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E7A2" w14:textId="5A21FD14" w:rsidR="00EC3FD5" w:rsidRDefault="00000000" w:rsidP="005443E5">
      <w:pPr>
        <w:pStyle w:val="Title"/>
      </w:pPr>
      <w:r>
        <w:t>MADHURI</w:t>
      </w:r>
      <w:r>
        <w:rPr>
          <w:spacing w:val="-2"/>
        </w:rPr>
        <w:t xml:space="preserve"> </w:t>
      </w:r>
    </w:p>
    <w:p w14:paraId="08FB083F" w14:textId="77777777" w:rsidR="00EC3FD5" w:rsidRDefault="00000000">
      <w:pPr>
        <w:pStyle w:val="BodyText"/>
        <w:spacing w:before="215"/>
        <w:ind w:firstLine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42E1D9" wp14:editId="4BDF1647">
                <wp:simplePos x="0" y="0"/>
                <wp:positionH relativeFrom="page">
                  <wp:posOffset>1143000</wp:posOffset>
                </wp:positionH>
                <wp:positionV relativeFrom="paragraph">
                  <wp:posOffset>306901</wp:posOffset>
                </wp:positionV>
                <wp:extent cx="54267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6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6710">
                              <a:moveTo>
                                <a:pt x="0" y="0"/>
                              </a:moveTo>
                              <a:lnTo>
                                <a:pt x="5426507" y="0"/>
                              </a:lnTo>
                            </a:path>
                          </a:pathLst>
                        </a:custGeom>
                        <a:ln w="7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58522" id="Graphic 1" o:spid="_x0000_s1026" style="position:absolute;margin-left:90pt;margin-top:24.15pt;width:427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6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" path="m,l5426507,e" filled="f" strokeweight=".22167mm">
                <v:path arrowok="t"/>
                <w10:wrap type="topAndBottom" anchorx="page"/>
              </v:shape>
            </w:pict>
          </mc:Fallback>
        </mc:AlternateContent>
      </w:r>
    </w:p>
    <w:p w14:paraId="21781CEC" w14:textId="77777777" w:rsidR="00EC3FD5" w:rsidRDefault="00000000">
      <w:pPr>
        <w:pStyle w:val="Heading1"/>
        <w:spacing w:before="270"/>
      </w:pPr>
      <w:r>
        <w:rPr>
          <w:color w:val="4E80BD"/>
        </w:rPr>
        <w:t>PROFESSIONAL</w:t>
      </w:r>
      <w:r>
        <w:rPr>
          <w:color w:val="4E80BD"/>
          <w:spacing w:val="-3"/>
        </w:rPr>
        <w:t xml:space="preserve"> </w:t>
      </w:r>
      <w:r>
        <w:rPr>
          <w:color w:val="4E80BD"/>
          <w:spacing w:val="-2"/>
        </w:rPr>
        <w:t>SUMMARY</w:t>
      </w:r>
    </w:p>
    <w:p w14:paraId="17FA60E1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25" w:line="382" w:lineRule="exact"/>
        <w:ind w:right="185"/>
      </w:pPr>
      <w:r>
        <w:t>Experienced ETL Tester/Automation Tester/QA Lead with 13 plus years of experience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executing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to deliver high quality data in the ETL project.</w:t>
      </w:r>
    </w:p>
    <w:p w14:paraId="7B6354BA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104" w:line="199" w:lineRule="auto"/>
        <w:ind w:right="392"/>
      </w:pPr>
      <w:r>
        <w:t>Proficient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warehousing,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Vault,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Mart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Dimensional</w:t>
      </w:r>
      <w:r>
        <w:rPr>
          <w:spacing w:val="-8"/>
        </w:rPr>
        <w:t xml:space="preserve"> </w:t>
      </w:r>
      <w:r>
        <w:t xml:space="preserve">modeling </w:t>
      </w:r>
      <w:r>
        <w:rPr>
          <w:spacing w:val="-2"/>
        </w:rPr>
        <w:t>concepts.</w:t>
      </w:r>
    </w:p>
    <w:p w14:paraId="2CB65E3B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146" w:line="199" w:lineRule="auto"/>
        <w:ind w:right="68"/>
      </w:pPr>
      <w:r>
        <w:t>Experienced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ETL</w:t>
      </w:r>
      <w:r>
        <w:rPr>
          <w:spacing w:val="-8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Informatica</w:t>
      </w:r>
      <w:r>
        <w:rPr>
          <w:spacing w:val="-8"/>
        </w:rPr>
        <w:t xml:space="preserve"> </w:t>
      </w:r>
      <w:r>
        <w:t>PowerCenter,</w:t>
      </w:r>
      <w:r>
        <w:rPr>
          <w:spacing w:val="-8"/>
        </w:rPr>
        <w:t xml:space="preserve"> </w:t>
      </w:r>
      <w:r>
        <w:t>Talend</w:t>
      </w:r>
      <w:r>
        <w:rPr>
          <w:spacing w:val="-8"/>
        </w:rPr>
        <w:t xml:space="preserve"> </w:t>
      </w:r>
      <w:r>
        <w:t>Studio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Ab </w:t>
      </w:r>
      <w:r>
        <w:rPr>
          <w:spacing w:val="-2"/>
        </w:rPr>
        <w:t>Initio.</w:t>
      </w:r>
    </w:p>
    <w:p w14:paraId="6B49BE3F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145" w:line="199" w:lineRule="auto"/>
        <w:ind w:right="312"/>
      </w:pPr>
      <w:r>
        <w:t>Good</w:t>
      </w:r>
      <w:r>
        <w:rPr>
          <w:spacing w:val="-11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preparing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transformation</w:t>
      </w:r>
      <w:r>
        <w:rPr>
          <w:spacing w:val="-7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ETL testing process</w:t>
      </w:r>
    </w:p>
    <w:p w14:paraId="0714554D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145" w:line="199" w:lineRule="auto"/>
        <w:ind w:right="902"/>
      </w:pPr>
      <w:r>
        <w:t>Expertise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databases</w:t>
      </w:r>
      <w:r>
        <w:rPr>
          <w:spacing w:val="-9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Oracle,</w:t>
      </w:r>
      <w:r>
        <w:rPr>
          <w:spacing w:val="-8"/>
        </w:rPr>
        <w:t xml:space="preserve"> </w:t>
      </w:r>
      <w:r>
        <w:t>Snowflake,</w:t>
      </w:r>
      <w:r>
        <w:rPr>
          <w:spacing w:val="-9"/>
        </w:rPr>
        <w:t xml:space="preserve"> </w:t>
      </w:r>
      <w:r>
        <w:t>DB2, Teradata and SQL Server.</w:t>
      </w:r>
    </w:p>
    <w:p w14:paraId="3219195B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106" w:line="295" w:lineRule="auto"/>
        <w:ind w:right="1283"/>
      </w:pPr>
      <w:r>
        <w:t>Hands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identifying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discrepancies,</w:t>
      </w:r>
      <w:r>
        <w:rPr>
          <w:spacing w:val="-10"/>
        </w:rPr>
        <w:t xml:space="preserve"> </w:t>
      </w:r>
      <w:r>
        <w:t>performing</w:t>
      </w:r>
      <w:r>
        <w:rPr>
          <w:spacing w:val="-9"/>
        </w:rPr>
        <w:t xml:space="preserve"> </w:t>
      </w:r>
      <w:r>
        <w:t>data validation, and ensuring data integrity in SIT and UAT environment.</w:t>
      </w:r>
    </w:p>
    <w:p w14:paraId="07EE7C3F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38" w:line="295" w:lineRule="auto"/>
        <w:ind w:right="735"/>
      </w:pPr>
      <w:r>
        <w:t>Proficient</w:t>
      </w:r>
      <w:r>
        <w:rPr>
          <w:spacing w:val="-10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analyzing</w:t>
      </w:r>
      <w:r>
        <w:rPr>
          <w:spacing w:val="-10"/>
        </w:rPr>
        <w:t xml:space="preserve"> </w:t>
      </w:r>
      <w:r>
        <w:t>Source-to-Target</w:t>
      </w:r>
      <w:r>
        <w:rPr>
          <w:spacing w:val="-10"/>
        </w:rPr>
        <w:t xml:space="preserve"> </w:t>
      </w:r>
      <w:r>
        <w:t>mappings,</w:t>
      </w:r>
      <w:r>
        <w:rPr>
          <w:spacing w:val="-11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Systems,</w:t>
      </w:r>
      <w:r>
        <w:rPr>
          <w:spacing w:val="-11"/>
        </w:rPr>
        <w:t xml:space="preserve"> </w:t>
      </w:r>
      <w:r>
        <w:t>Staging area, Fact and Dimension tables.</w:t>
      </w:r>
    </w:p>
    <w:p w14:paraId="63213B9A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38" w:line="295" w:lineRule="auto"/>
        <w:ind w:right="714"/>
      </w:pPr>
      <w:r>
        <w:t>Experience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automation</w:t>
      </w:r>
      <w:r>
        <w:rPr>
          <w:spacing w:val="-1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Selenium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Playwright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automate the API testing and regression test cases</w:t>
      </w:r>
    </w:p>
    <w:p w14:paraId="0CF85E10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39" w:line="295" w:lineRule="auto"/>
        <w:ind w:right="1160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Validating</w:t>
      </w:r>
      <w:r>
        <w:rPr>
          <w:spacing w:val="-8"/>
        </w:rPr>
        <w:t xml:space="preserve"> </w:t>
      </w:r>
      <w:r>
        <w:t>Snowflake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MS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t>to Snowflake data Vault or warehouse.</w:t>
      </w:r>
    </w:p>
    <w:p w14:paraId="2F3D3A7F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38" w:line="295" w:lineRule="auto"/>
        <w:ind w:right="1227"/>
      </w:pPr>
      <w:r>
        <w:t>Hands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dimension</w:t>
      </w:r>
      <w:r>
        <w:rPr>
          <w:spacing w:val="-8"/>
        </w:rPr>
        <w:t xml:space="preserve"> </w:t>
      </w:r>
      <w:r>
        <w:t>modelling,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mart</w:t>
      </w:r>
      <w:r>
        <w:rPr>
          <w:spacing w:val="-8"/>
        </w:rPr>
        <w:t xml:space="preserve"> </w:t>
      </w:r>
      <w:r>
        <w:t>and schemas like star and snowflake.</w:t>
      </w:r>
    </w:p>
    <w:p w14:paraId="5AF9D3D5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81" w:line="199" w:lineRule="auto"/>
        <w:ind w:right="417"/>
      </w:pPr>
      <w:r>
        <w:t>Good</w:t>
      </w:r>
      <w:r>
        <w:rPr>
          <w:spacing w:val="-14"/>
        </w:rPr>
        <w:t xml:space="preserve"> </w:t>
      </w:r>
      <w:r>
        <w:t>knowledge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end-to-end</w:t>
      </w:r>
      <w:r>
        <w:rPr>
          <w:spacing w:val="-14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On-Prem</w:t>
      </w:r>
      <w:r>
        <w:rPr>
          <w:spacing w:val="-11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MS</w:t>
      </w:r>
      <w:r>
        <w:rPr>
          <w:spacing w:val="-11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and Snowflake table</w:t>
      </w:r>
    </w:p>
    <w:p w14:paraId="3D4066F9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145" w:line="199" w:lineRule="auto"/>
        <w:ind w:right="247"/>
      </w:pPr>
      <w:r>
        <w:t>Extensively</w:t>
      </w:r>
      <w:r>
        <w:rPr>
          <w:spacing w:val="-9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Informatica</w:t>
      </w:r>
      <w:r>
        <w:rPr>
          <w:spacing w:val="-6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the status of the job.</w:t>
      </w:r>
    </w:p>
    <w:p w14:paraId="6ABB3B11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145" w:line="199" w:lineRule="auto"/>
        <w:ind w:right="67"/>
      </w:pPr>
      <w:r>
        <w:t>Extensively</w:t>
      </w:r>
      <w:r>
        <w:rPr>
          <w:spacing w:val="-9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in the ETL process.</w:t>
      </w:r>
    </w:p>
    <w:p w14:paraId="2BD5E87F" w14:textId="77777777" w:rsidR="00EC3FD5" w:rsidRDefault="00000000">
      <w:pPr>
        <w:pStyle w:val="ListParagraph"/>
        <w:numPr>
          <w:ilvl w:val="0"/>
          <w:numId w:val="3"/>
        </w:numPr>
        <w:tabs>
          <w:tab w:val="left" w:pos="809"/>
        </w:tabs>
        <w:spacing w:before="55"/>
        <w:ind w:left="809" w:hanging="359"/>
      </w:pPr>
      <w:r>
        <w:rPr>
          <w:spacing w:val="-2"/>
        </w:rPr>
        <w:t>Hands-on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multiple</w:t>
      </w:r>
      <w:r>
        <w:t xml:space="preserve"> </w:t>
      </w:r>
      <w:r>
        <w:rPr>
          <w:spacing w:val="-2"/>
        </w:rPr>
        <w:t>job</w:t>
      </w:r>
      <w:r>
        <w:t xml:space="preserve"> </w:t>
      </w:r>
      <w:r>
        <w:rPr>
          <w:spacing w:val="-2"/>
        </w:rPr>
        <w:t>schedulers</w:t>
      </w:r>
      <w:r>
        <w:t xml:space="preserve">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Control</w:t>
      </w:r>
      <w:r>
        <w:rPr>
          <w:spacing w:val="-7"/>
        </w:rPr>
        <w:t xml:space="preserve"> </w:t>
      </w:r>
      <w:r>
        <w:rPr>
          <w:spacing w:val="-2"/>
        </w:rPr>
        <w:t>M,</w:t>
      </w:r>
      <w:r>
        <w:rPr>
          <w:spacing w:val="-8"/>
        </w:rPr>
        <w:t xml:space="preserve"> </w:t>
      </w:r>
      <w:r>
        <w:rPr>
          <w:spacing w:val="-2"/>
        </w:rPr>
        <w:t>AutoSys,</w:t>
      </w:r>
      <w:r>
        <w:rPr>
          <w:spacing w:val="-13"/>
        </w:rPr>
        <w:t xml:space="preserve"> </w:t>
      </w:r>
      <w:r>
        <w:rPr>
          <w:spacing w:val="-2"/>
        </w:rPr>
        <w:t>Tivoli</w:t>
      </w:r>
    </w:p>
    <w:p w14:paraId="48452A80" w14:textId="77777777" w:rsidR="00EC3FD5" w:rsidRDefault="00000000">
      <w:pPr>
        <w:pStyle w:val="BodyText"/>
        <w:spacing w:before="78" w:line="362" w:lineRule="auto"/>
        <w:ind w:left="810" w:right="152" w:firstLine="0"/>
      </w:pPr>
      <w:r>
        <w:t>Workload Scheduler (TWS Experienced ETL Tester with 8 plus years of experience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executing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to deliver high quality data in the ETL project.</w:t>
      </w:r>
    </w:p>
    <w:p w14:paraId="207C4C97" w14:textId="77777777" w:rsidR="00EC3FD5" w:rsidRDefault="00EC3FD5">
      <w:pPr>
        <w:pStyle w:val="BodyText"/>
        <w:spacing w:line="362" w:lineRule="auto"/>
        <w:sectPr w:rsidR="00EC3FD5">
          <w:type w:val="continuous"/>
          <w:pgSz w:w="12240" w:h="15840"/>
          <w:pgMar w:top="1420" w:right="1800" w:bottom="280" w:left="1440" w:header="720" w:footer="720" w:gutter="0"/>
          <w:cols w:space="720"/>
        </w:sectPr>
      </w:pPr>
    </w:p>
    <w:p w14:paraId="5B92F965" w14:textId="77777777" w:rsidR="00EC3FD5" w:rsidRDefault="00000000">
      <w:pPr>
        <w:pStyle w:val="ListParagraph"/>
        <w:numPr>
          <w:ilvl w:val="0"/>
          <w:numId w:val="3"/>
        </w:numPr>
        <w:tabs>
          <w:tab w:val="left" w:pos="809"/>
        </w:tabs>
        <w:spacing w:before="45"/>
        <w:ind w:left="809" w:hanging="359"/>
      </w:pPr>
      <w:r>
        <w:lastRenderedPageBreak/>
        <w:t>Strong</w:t>
      </w:r>
      <w:r>
        <w:rPr>
          <w:spacing w:val="-10"/>
        </w:rPr>
        <w:t xml:space="preserve"> </w:t>
      </w:r>
      <w:r>
        <w:t>problem-solving</w:t>
      </w:r>
      <w:r>
        <w:rPr>
          <w:spacing w:val="-8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proven</w:t>
      </w:r>
      <w:r>
        <w:rPr>
          <w:spacing w:val="-7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quality.</w:t>
      </w:r>
    </w:p>
    <w:p w14:paraId="30768EE7" w14:textId="77777777" w:rsidR="00EC3FD5" w:rsidRDefault="00000000">
      <w:pPr>
        <w:pStyle w:val="ListParagraph"/>
        <w:numPr>
          <w:ilvl w:val="0"/>
          <w:numId w:val="3"/>
        </w:numPr>
        <w:tabs>
          <w:tab w:val="left" w:pos="809"/>
        </w:tabs>
        <w:spacing w:before="45"/>
        <w:ind w:left="809" w:hanging="359"/>
      </w:pPr>
      <w:r>
        <w:t>Experience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onsite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offshore</w:t>
      </w:r>
      <w:r>
        <w:rPr>
          <w:spacing w:val="-8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14:paraId="4F550D62" w14:textId="77777777" w:rsidR="00EC3FD5" w:rsidRDefault="00000000">
      <w:pPr>
        <w:pStyle w:val="ListParagraph"/>
        <w:numPr>
          <w:ilvl w:val="0"/>
          <w:numId w:val="3"/>
        </w:numPr>
        <w:tabs>
          <w:tab w:val="left" w:pos="810"/>
        </w:tabs>
        <w:spacing w:before="46" w:line="295" w:lineRule="auto"/>
        <w:ind w:right="1040"/>
      </w:pPr>
      <w:r>
        <w:t>Extensively</w:t>
      </w:r>
      <w:r>
        <w:rPr>
          <w:spacing w:val="-9"/>
        </w:rPr>
        <w:t xml:space="preserve"> </w:t>
      </w:r>
      <w:r>
        <w:t>interacted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developers,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 understand the project requirements and ETL design document</w:t>
      </w:r>
    </w:p>
    <w:p w14:paraId="0CEF3DCC" w14:textId="77777777" w:rsidR="00EC3FD5" w:rsidRDefault="00000000">
      <w:pPr>
        <w:pStyle w:val="BodyText"/>
        <w:spacing w:before="71"/>
        <w:ind w:left="810" w:firstLine="0"/>
      </w:pPr>
      <w:r>
        <w:rPr>
          <w:spacing w:val="-2"/>
        </w:rPr>
        <w:t>specifications</w:t>
      </w:r>
    </w:p>
    <w:p w14:paraId="512282BD" w14:textId="77777777" w:rsidR="00EC3FD5" w:rsidRDefault="00EC3FD5">
      <w:pPr>
        <w:pStyle w:val="BodyText"/>
        <w:ind w:firstLine="0"/>
      </w:pPr>
    </w:p>
    <w:p w14:paraId="33FE7F60" w14:textId="77777777" w:rsidR="00EC3FD5" w:rsidRDefault="00EC3FD5">
      <w:pPr>
        <w:pStyle w:val="BodyText"/>
        <w:ind w:firstLine="0"/>
      </w:pPr>
    </w:p>
    <w:p w14:paraId="4569633C" w14:textId="77777777" w:rsidR="00EC3FD5" w:rsidRDefault="00EC3FD5">
      <w:pPr>
        <w:pStyle w:val="BodyText"/>
        <w:spacing w:before="31"/>
        <w:ind w:firstLine="0"/>
      </w:pPr>
    </w:p>
    <w:p w14:paraId="7710DB12" w14:textId="77777777" w:rsidR="00EC3FD5" w:rsidRDefault="00000000">
      <w:pPr>
        <w:pStyle w:val="Heading1"/>
      </w:pPr>
      <w:r>
        <w:rPr>
          <w:color w:val="4E80BD"/>
        </w:rPr>
        <w:t>CORE</w:t>
      </w:r>
      <w:r>
        <w:rPr>
          <w:color w:val="4E80BD"/>
          <w:spacing w:val="-2"/>
        </w:rPr>
        <w:t xml:space="preserve"> SKILLS:</w:t>
      </w:r>
    </w:p>
    <w:p w14:paraId="5CB13F6B" w14:textId="77777777" w:rsidR="00EC3FD5" w:rsidRDefault="00EC3FD5">
      <w:pPr>
        <w:pStyle w:val="BodyText"/>
        <w:ind w:firstLine="0"/>
        <w:rPr>
          <w:rFonts w:ascii="Arial"/>
          <w:b/>
          <w:sz w:val="20"/>
        </w:rPr>
      </w:pPr>
    </w:p>
    <w:p w14:paraId="16DACBB5" w14:textId="77777777" w:rsidR="00EC3FD5" w:rsidRDefault="00EC3FD5">
      <w:pPr>
        <w:pStyle w:val="BodyText"/>
        <w:spacing w:before="71"/>
        <w:ind w:firstLine="0"/>
        <w:rPr>
          <w:rFonts w:ascii="Arial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EC3FD5" w14:paraId="37C45861" w14:textId="77777777">
        <w:trPr>
          <w:trHeight w:val="252"/>
        </w:trPr>
        <w:tc>
          <w:tcPr>
            <w:tcW w:w="4320" w:type="dxa"/>
          </w:tcPr>
          <w:p w14:paraId="62C59E71" w14:textId="77777777" w:rsidR="00EC3FD5" w:rsidRDefault="00000000">
            <w:pPr>
              <w:pStyle w:val="TableParagraph"/>
            </w:pPr>
            <w:r>
              <w:t>ETL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4320" w:type="dxa"/>
          </w:tcPr>
          <w:p w14:paraId="525C3E06" w14:textId="77777777" w:rsidR="00EC3FD5" w:rsidRDefault="00000000">
            <w:pPr>
              <w:pStyle w:val="TableParagraph"/>
            </w:pPr>
            <w:r>
              <w:t>Informatica,</w:t>
            </w:r>
            <w:r>
              <w:rPr>
                <w:spacing w:val="-6"/>
              </w:rPr>
              <w:t xml:space="preserve"> </w:t>
            </w:r>
            <w:r>
              <w:t>Talend,</w:t>
            </w:r>
            <w:r>
              <w:rPr>
                <w:spacing w:val="-6"/>
              </w:rPr>
              <w:t xml:space="preserve"> </w:t>
            </w:r>
            <w:r>
              <w:t>SSIS,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DataStage</w:t>
            </w:r>
          </w:p>
        </w:tc>
      </w:tr>
      <w:tr w:rsidR="00EC3FD5" w14:paraId="5DDE4360" w14:textId="77777777">
        <w:trPr>
          <w:trHeight w:val="252"/>
        </w:trPr>
        <w:tc>
          <w:tcPr>
            <w:tcW w:w="4320" w:type="dxa"/>
          </w:tcPr>
          <w:p w14:paraId="027F3FCF" w14:textId="77777777" w:rsidR="00EC3FD5" w:rsidRDefault="00000000">
            <w:pPr>
              <w:pStyle w:val="TableParagraph"/>
            </w:pPr>
            <w:r>
              <w:rPr>
                <w:spacing w:val="-2"/>
              </w:rPr>
              <w:t>Databases</w:t>
            </w:r>
          </w:p>
        </w:tc>
        <w:tc>
          <w:tcPr>
            <w:tcW w:w="4320" w:type="dxa"/>
          </w:tcPr>
          <w:p w14:paraId="66BF8F03" w14:textId="77777777" w:rsidR="00EC3FD5" w:rsidRDefault="00000000">
            <w:pPr>
              <w:pStyle w:val="TableParagraph"/>
            </w:pPr>
            <w:r>
              <w:t>Snowflake,</w:t>
            </w:r>
            <w:r>
              <w:rPr>
                <w:spacing w:val="-8"/>
              </w:rPr>
              <w:t xml:space="preserve"> </w:t>
            </w:r>
            <w:r>
              <w:t>Oracle,</w:t>
            </w:r>
            <w:r>
              <w:rPr>
                <w:spacing w:val="-5"/>
              </w:rPr>
              <w:t xml:space="preserve"> </w:t>
            </w:r>
            <w:r>
              <w:t>DB2,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Teradata</w:t>
            </w:r>
          </w:p>
        </w:tc>
      </w:tr>
      <w:tr w:rsidR="00EC3FD5" w14:paraId="18AA233A" w14:textId="77777777">
        <w:trPr>
          <w:trHeight w:val="505"/>
        </w:trPr>
        <w:tc>
          <w:tcPr>
            <w:tcW w:w="4320" w:type="dxa"/>
          </w:tcPr>
          <w:p w14:paraId="32CBB030" w14:textId="77777777" w:rsidR="00EC3FD5" w:rsidRDefault="00000000">
            <w:pPr>
              <w:pStyle w:val="TableParagraph"/>
              <w:spacing w:line="240" w:lineRule="auto"/>
            </w:pPr>
            <w:r>
              <w:t>Automation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4320" w:type="dxa"/>
          </w:tcPr>
          <w:p w14:paraId="4B32F402" w14:textId="77777777" w:rsidR="00EC3FD5" w:rsidRDefault="00000000">
            <w:pPr>
              <w:pStyle w:val="TableParagraph"/>
              <w:spacing w:line="240" w:lineRule="auto"/>
            </w:pPr>
            <w:r>
              <w:t>Playwright</w:t>
            </w:r>
            <w:r>
              <w:rPr>
                <w:spacing w:val="-7"/>
              </w:rPr>
              <w:t xml:space="preserve"> </w:t>
            </w:r>
            <w:r>
              <w:t>(TypeScript),</w:t>
            </w:r>
            <w:r>
              <w:rPr>
                <w:spacing w:val="-7"/>
              </w:rPr>
              <w:t xml:space="preserve"> </w:t>
            </w:r>
            <w:r>
              <w:t>Visual</w:t>
            </w:r>
            <w:r>
              <w:rPr>
                <w:spacing w:val="-7"/>
              </w:rPr>
              <w:t xml:space="preserve"> </w:t>
            </w:r>
            <w:r>
              <w:t>Studio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(C#</w:t>
            </w:r>
          </w:p>
          <w:p w14:paraId="7CC7D102" w14:textId="77777777" w:rsidR="00EC3FD5" w:rsidRDefault="00000000">
            <w:pPr>
              <w:pStyle w:val="TableParagraph"/>
              <w:spacing w:before="0"/>
            </w:pPr>
            <w:r>
              <w:t>+</w:t>
            </w:r>
            <w:r>
              <w:rPr>
                <w:spacing w:val="-5"/>
              </w:rPr>
              <w:t xml:space="preserve"> </w:t>
            </w:r>
            <w:proofErr w:type="spellStart"/>
            <w:r>
              <w:t>xUnit</w:t>
            </w:r>
            <w:proofErr w:type="spellEnd"/>
            <w:r>
              <w:t>),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Selenium</w:t>
            </w:r>
          </w:p>
        </w:tc>
      </w:tr>
      <w:tr w:rsidR="00EC3FD5" w14:paraId="4E995FCF" w14:textId="77777777">
        <w:trPr>
          <w:trHeight w:val="252"/>
        </w:trPr>
        <w:tc>
          <w:tcPr>
            <w:tcW w:w="4320" w:type="dxa"/>
          </w:tcPr>
          <w:p w14:paraId="52163851" w14:textId="77777777" w:rsidR="00EC3FD5" w:rsidRDefault="00000000">
            <w:pPr>
              <w:pStyle w:val="TableParagraph"/>
            </w:pPr>
            <w:r>
              <w:rPr>
                <w:spacing w:val="-2"/>
              </w:rPr>
              <w:t>Languages</w:t>
            </w:r>
          </w:p>
        </w:tc>
        <w:tc>
          <w:tcPr>
            <w:tcW w:w="4320" w:type="dxa"/>
          </w:tcPr>
          <w:p w14:paraId="397B69DF" w14:textId="77777777" w:rsidR="00EC3FD5" w:rsidRDefault="00000000">
            <w:pPr>
              <w:pStyle w:val="TableParagraph"/>
            </w:pPr>
            <w:r>
              <w:t>SQL,</w:t>
            </w:r>
            <w:r>
              <w:rPr>
                <w:spacing w:val="-5"/>
              </w:rPr>
              <w:t xml:space="preserve"> </w:t>
            </w:r>
            <w:r>
              <w:t>Java,</w:t>
            </w:r>
            <w:r>
              <w:rPr>
                <w:spacing w:val="-5"/>
              </w:rPr>
              <w:t xml:space="preserve"> </w:t>
            </w:r>
            <w:r>
              <w:t>TypeScript,</w:t>
            </w:r>
            <w:r>
              <w:rPr>
                <w:spacing w:val="-5"/>
              </w:rPr>
              <w:t xml:space="preserve"> </w:t>
            </w:r>
            <w:r>
              <w:t>Python,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PySpark</w:t>
            </w:r>
            <w:proofErr w:type="spellEnd"/>
          </w:p>
        </w:tc>
      </w:tr>
      <w:tr w:rsidR="00EC3FD5" w14:paraId="769AA1C2" w14:textId="77777777">
        <w:trPr>
          <w:trHeight w:val="758"/>
        </w:trPr>
        <w:tc>
          <w:tcPr>
            <w:tcW w:w="4320" w:type="dxa"/>
          </w:tcPr>
          <w:p w14:paraId="6CFD7332" w14:textId="77777777" w:rsidR="00EC3FD5" w:rsidRDefault="00000000">
            <w:pPr>
              <w:pStyle w:val="TableParagraph"/>
              <w:spacing w:line="240" w:lineRule="auto"/>
            </w:pPr>
            <w:r>
              <w:t>Testing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Types</w:t>
            </w:r>
          </w:p>
        </w:tc>
        <w:tc>
          <w:tcPr>
            <w:tcW w:w="4320" w:type="dxa"/>
          </w:tcPr>
          <w:p w14:paraId="52392DB0" w14:textId="77777777" w:rsidR="00EC3FD5" w:rsidRDefault="00000000">
            <w:pPr>
              <w:pStyle w:val="TableParagraph"/>
              <w:spacing w:before="0" w:line="250" w:lineRule="atLeast"/>
              <w:ind w:right="194"/>
            </w:pPr>
            <w:r>
              <w:t>ETL, API, UI, Integration, UAT, Regression</w:t>
            </w:r>
            <w:r>
              <w:rPr>
                <w:spacing w:val="-16"/>
              </w:rPr>
              <w:t xml:space="preserve"> </w:t>
            </w:r>
            <w:r>
              <w:t>Testing,</w:t>
            </w:r>
            <w:r>
              <w:rPr>
                <w:spacing w:val="-15"/>
              </w:rPr>
              <w:t xml:space="preserve"> </w:t>
            </w:r>
            <w:r>
              <w:t>Performance Testing, Mobile Testing</w:t>
            </w:r>
          </w:p>
        </w:tc>
      </w:tr>
      <w:tr w:rsidR="00EC3FD5" w14:paraId="4B86F9C8" w14:textId="77777777">
        <w:trPr>
          <w:trHeight w:val="505"/>
        </w:trPr>
        <w:tc>
          <w:tcPr>
            <w:tcW w:w="4320" w:type="dxa"/>
          </w:tcPr>
          <w:p w14:paraId="253C941A" w14:textId="77777777" w:rsidR="00EC3FD5" w:rsidRDefault="00000000">
            <w:pPr>
              <w:pStyle w:val="TableParagraph"/>
              <w:spacing w:line="240" w:lineRule="auto"/>
            </w:pPr>
            <w:r>
              <w:t>AI/Data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Quality</w:t>
            </w:r>
          </w:p>
        </w:tc>
        <w:tc>
          <w:tcPr>
            <w:tcW w:w="4320" w:type="dxa"/>
          </w:tcPr>
          <w:p w14:paraId="200A7068" w14:textId="77777777" w:rsidR="00EC3FD5" w:rsidRDefault="00000000">
            <w:pPr>
              <w:pStyle w:val="TableParagraph"/>
              <w:spacing w:before="0" w:line="250" w:lineRule="atLeast"/>
            </w:pPr>
            <w:r>
              <w:t>Great</w:t>
            </w:r>
            <w:r>
              <w:rPr>
                <w:spacing w:val="-11"/>
              </w:rPr>
              <w:t xml:space="preserve"> </w:t>
            </w:r>
            <w:r>
              <w:t>Expectations,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Applitools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r>
              <w:t>Agentic</w:t>
            </w:r>
            <w:r>
              <w:rPr>
                <w:spacing w:val="-11"/>
              </w:rPr>
              <w:t xml:space="preserve"> </w:t>
            </w:r>
            <w:r>
              <w:t xml:space="preserve">AI Development using </w:t>
            </w:r>
            <w:proofErr w:type="spellStart"/>
            <w:r>
              <w:t>Langraph</w:t>
            </w:r>
            <w:proofErr w:type="spellEnd"/>
          </w:p>
        </w:tc>
      </w:tr>
      <w:tr w:rsidR="00EC3FD5" w14:paraId="6307DB4F" w14:textId="77777777">
        <w:trPr>
          <w:trHeight w:val="252"/>
        </w:trPr>
        <w:tc>
          <w:tcPr>
            <w:tcW w:w="4320" w:type="dxa"/>
          </w:tcPr>
          <w:p w14:paraId="142949BF" w14:textId="77777777" w:rsidR="00EC3FD5" w:rsidRDefault="00000000">
            <w:pPr>
              <w:pStyle w:val="TableParagraph"/>
            </w:pPr>
            <w:r>
              <w:t xml:space="preserve">BI </w:t>
            </w:r>
            <w:r>
              <w:rPr>
                <w:spacing w:val="-4"/>
              </w:rPr>
              <w:t>Tool</w:t>
            </w:r>
          </w:p>
        </w:tc>
        <w:tc>
          <w:tcPr>
            <w:tcW w:w="4320" w:type="dxa"/>
          </w:tcPr>
          <w:p w14:paraId="0EFEE0EF" w14:textId="77777777" w:rsidR="00EC3FD5" w:rsidRDefault="00000000">
            <w:pPr>
              <w:pStyle w:val="TableParagraph"/>
            </w:pPr>
            <w:r>
              <w:t xml:space="preserve">Power </w:t>
            </w:r>
            <w:r>
              <w:rPr>
                <w:spacing w:val="-5"/>
              </w:rPr>
              <w:t>BI</w:t>
            </w:r>
          </w:p>
        </w:tc>
      </w:tr>
      <w:tr w:rsidR="00EC3FD5" w14:paraId="2B6240C6" w14:textId="77777777">
        <w:trPr>
          <w:trHeight w:val="505"/>
        </w:trPr>
        <w:tc>
          <w:tcPr>
            <w:tcW w:w="4320" w:type="dxa"/>
          </w:tcPr>
          <w:p w14:paraId="3F753F2A" w14:textId="77777777" w:rsidR="00EC3FD5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Cloud/CI-</w:t>
            </w:r>
            <w:r>
              <w:rPr>
                <w:spacing w:val="-5"/>
              </w:rPr>
              <w:t>CD</w:t>
            </w:r>
          </w:p>
        </w:tc>
        <w:tc>
          <w:tcPr>
            <w:tcW w:w="4320" w:type="dxa"/>
          </w:tcPr>
          <w:p w14:paraId="10050374" w14:textId="77777777" w:rsidR="00EC3FD5" w:rsidRDefault="00000000">
            <w:pPr>
              <w:pStyle w:val="TableParagraph"/>
              <w:spacing w:before="0" w:line="250" w:lineRule="atLeast"/>
            </w:pPr>
            <w:r>
              <w:t>GitHub</w:t>
            </w:r>
            <w:r>
              <w:rPr>
                <w:spacing w:val="-11"/>
              </w:rPr>
              <w:t xml:space="preserve"> </w:t>
            </w:r>
            <w:r>
              <w:t>Actions,</w:t>
            </w:r>
            <w:r>
              <w:rPr>
                <w:spacing w:val="-11"/>
              </w:rPr>
              <w:t xml:space="preserve"> </w:t>
            </w:r>
            <w:r>
              <w:t>Jenkins,</w:t>
            </w:r>
            <w:r>
              <w:rPr>
                <w:spacing w:val="-11"/>
              </w:rPr>
              <w:t xml:space="preserve"> </w:t>
            </w:r>
            <w:r>
              <w:t>Azure</w:t>
            </w:r>
            <w:r>
              <w:rPr>
                <w:spacing w:val="-11"/>
              </w:rPr>
              <w:t xml:space="preserve"> </w:t>
            </w:r>
            <w:r>
              <w:t xml:space="preserve">DevOps, </w:t>
            </w:r>
            <w:r>
              <w:rPr>
                <w:spacing w:val="-4"/>
              </w:rPr>
              <w:t>AWS</w:t>
            </w:r>
          </w:p>
        </w:tc>
      </w:tr>
      <w:tr w:rsidR="00EC3FD5" w14:paraId="075DD162" w14:textId="77777777">
        <w:trPr>
          <w:trHeight w:val="505"/>
        </w:trPr>
        <w:tc>
          <w:tcPr>
            <w:tcW w:w="4320" w:type="dxa"/>
          </w:tcPr>
          <w:p w14:paraId="735BB847" w14:textId="77777777" w:rsidR="00EC3FD5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Databases</w:t>
            </w:r>
          </w:p>
        </w:tc>
        <w:tc>
          <w:tcPr>
            <w:tcW w:w="4320" w:type="dxa"/>
          </w:tcPr>
          <w:p w14:paraId="20B97F85" w14:textId="77777777" w:rsidR="00EC3FD5" w:rsidRDefault="00000000">
            <w:pPr>
              <w:pStyle w:val="TableParagraph"/>
              <w:spacing w:before="0" w:line="250" w:lineRule="atLeast"/>
            </w:pPr>
            <w:r>
              <w:t>Oracle,</w:t>
            </w:r>
            <w:r>
              <w:rPr>
                <w:spacing w:val="-14"/>
              </w:rPr>
              <w:t xml:space="preserve"> </w:t>
            </w:r>
            <w:r>
              <w:t>SQL</w:t>
            </w:r>
            <w:r>
              <w:rPr>
                <w:spacing w:val="-14"/>
              </w:rPr>
              <w:t xml:space="preserve"> </w:t>
            </w:r>
            <w:r>
              <w:t>Server,</w:t>
            </w:r>
            <w:r>
              <w:rPr>
                <w:spacing w:val="-14"/>
              </w:rPr>
              <w:t xml:space="preserve"> </w:t>
            </w:r>
            <w:r>
              <w:t>PostgreSQL, Snowflake (basic)</w:t>
            </w:r>
          </w:p>
        </w:tc>
      </w:tr>
      <w:tr w:rsidR="00EC3FD5" w14:paraId="1E264DA2" w14:textId="77777777">
        <w:trPr>
          <w:trHeight w:val="252"/>
        </w:trPr>
        <w:tc>
          <w:tcPr>
            <w:tcW w:w="4320" w:type="dxa"/>
          </w:tcPr>
          <w:p w14:paraId="35365BB1" w14:textId="77777777" w:rsidR="00EC3FD5" w:rsidRDefault="00000000">
            <w:pPr>
              <w:pStyle w:val="TableParagraph"/>
            </w:pPr>
            <w:r>
              <w:t xml:space="preserve">API </w:t>
            </w:r>
            <w:r>
              <w:rPr>
                <w:spacing w:val="-2"/>
              </w:rPr>
              <w:t>Tools</w:t>
            </w:r>
          </w:p>
        </w:tc>
        <w:tc>
          <w:tcPr>
            <w:tcW w:w="4320" w:type="dxa"/>
          </w:tcPr>
          <w:p w14:paraId="01686CE5" w14:textId="77777777" w:rsidR="00EC3FD5" w:rsidRDefault="00000000">
            <w:pPr>
              <w:pStyle w:val="TableParagraph"/>
            </w:pPr>
            <w:r>
              <w:t>Postman,</w:t>
            </w:r>
            <w:r>
              <w:rPr>
                <w:spacing w:val="-4"/>
              </w:rPr>
              <w:t xml:space="preserve"> </w:t>
            </w:r>
            <w:r>
              <w:t>REST</w:t>
            </w:r>
            <w:r>
              <w:rPr>
                <w:spacing w:val="-3"/>
              </w:rPr>
              <w:t xml:space="preserve"> </w:t>
            </w:r>
            <w:r>
              <w:t>Assured,</w:t>
            </w:r>
            <w:r>
              <w:rPr>
                <w:spacing w:val="-4"/>
              </w:rPr>
              <w:t xml:space="preserve"> </w:t>
            </w:r>
            <w:r>
              <w:t>SOAP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UI</w:t>
            </w:r>
          </w:p>
        </w:tc>
      </w:tr>
      <w:tr w:rsidR="00EC3FD5" w14:paraId="5CAE8621" w14:textId="77777777">
        <w:trPr>
          <w:trHeight w:val="252"/>
        </w:trPr>
        <w:tc>
          <w:tcPr>
            <w:tcW w:w="4320" w:type="dxa"/>
          </w:tcPr>
          <w:p w14:paraId="3E7CFB6C" w14:textId="77777777" w:rsidR="00EC3FD5" w:rsidRDefault="00000000">
            <w:pPr>
              <w:pStyle w:val="TableParagraph"/>
            </w:pPr>
            <w:r>
              <w:t>Defect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Mgmt.</w:t>
            </w:r>
          </w:p>
        </w:tc>
        <w:tc>
          <w:tcPr>
            <w:tcW w:w="4320" w:type="dxa"/>
          </w:tcPr>
          <w:p w14:paraId="5BC62CB8" w14:textId="77777777" w:rsidR="00EC3FD5" w:rsidRDefault="00000000">
            <w:pPr>
              <w:pStyle w:val="TableParagraph"/>
            </w:pPr>
            <w:r>
              <w:t>JIRA,</w:t>
            </w:r>
            <w:r>
              <w:rPr>
                <w:spacing w:val="-2"/>
              </w:rPr>
              <w:t xml:space="preserve"> </w:t>
            </w:r>
            <w:r>
              <w:t>HP</w:t>
            </w:r>
            <w:r>
              <w:rPr>
                <w:spacing w:val="-1"/>
              </w:rPr>
              <w:t xml:space="preserve"> </w:t>
            </w:r>
            <w:r>
              <w:t>ALM,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Center</w:t>
            </w:r>
          </w:p>
        </w:tc>
      </w:tr>
      <w:tr w:rsidR="00EC3FD5" w14:paraId="73C21EB4" w14:textId="77777777">
        <w:trPr>
          <w:trHeight w:val="252"/>
        </w:trPr>
        <w:tc>
          <w:tcPr>
            <w:tcW w:w="4320" w:type="dxa"/>
          </w:tcPr>
          <w:p w14:paraId="2E5C806C" w14:textId="77777777" w:rsidR="00EC3FD5" w:rsidRDefault="00000000">
            <w:pPr>
              <w:pStyle w:val="TableParagraph"/>
            </w:pPr>
            <w:r>
              <w:rPr>
                <w:spacing w:val="-2"/>
              </w:rPr>
              <w:t>Methodologies</w:t>
            </w:r>
          </w:p>
        </w:tc>
        <w:tc>
          <w:tcPr>
            <w:tcW w:w="4320" w:type="dxa"/>
          </w:tcPr>
          <w:p w14:paraId="2DB7804F" w14:textId="77777777" w:rsidR="00EC3FD5" w:rsidRDefault="00000000">
            <w:pPr>
              <w:pStyle w:val="TableParagraph"/>
            </w:pPr>
            <w:r>
              <w:t>Agile,</w:t>
            </w:r>
            <w:r>
              <w:rPr>
                <w:spacing w:val="-4"/>
              </w:rPr>
              <w:t xml:space="preserve"> </w:t>
            </w:r>
            <w:r>
              <w:t>Scrum,</w:t>
            </w:r>
            <w:r>
              <w:rPr>
                <w:spacing w:val="-4"/>
              </w:rPr>
              <w:t xml:space="preserve"> </w:t>
            </w:r>
            <w:r>
              <w:t>SDLC,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BDD</w:t>
            </w:r>
          </w:p>
        </w:tc>
      </w:tr>
      <w:tr w:rsidR="00EC3FD5" w14:paraId="37AF6E1D" w14:textId="77777777">
        <w:trPr>
          <w:trHeight w:val="252"/>
        </w:trPr>
        <w:tc>
          <w:tcPr>
            <w:tcW w:w="4320" w:type="dxa"/>
          </w:tcPr>
          <w:p w14:paraId="7920CE95" w14:textId="77777777" w:rsidR="00EC3FD5" w:rsidRDefault="00000000">
            <w:pPr>
              <w:pStyle w:val="TableParagraph"/>
            </w:pPr>
            <w:r>
              <w:rPr>
                <w:spacing w:val="-5"/>
              </w:rPr>
              <w:t>CPQ</w:t>
            </w:r>
          </w:p>
        </w:tc>
        <w:tc>
          <w:tcPr>
            <w:tcW w:w="4320" w:type="dxa"/>
          </w:tcPr>
          <w:p w14:paraId="7AA2193F" w14:textId="77777777" w:rsidR="00EC3FD5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Pricefx</w:t>
            </w:r>
            <w:proofErr w:type="spellEnd"/>
          </w:p>
        </w:tc>
      </w:tr>
    </w:tbl>
    <w:p w14:paraId="60201B7C" w14:textId="77777777" w:rsidR="00EC3FD5" w:rsidRDefault="00EC3FD5">
      <w:pPr>
        <w:pStyle w:val="BodyText"/>
        <w:ind w:firstLine="0"/>
        <w:rPr>
          <w:rFonts w:ascii="Arial"/>
          <w:b/>
          <w:sz w:val="26"/>
        </w:rPr>
      </w:pPr>
    </w:p>
    <w:p w14:paraId="4ACB52CA" w14:textId="77777777" w:rsidR="00EC3FD5" w:rsidRDefault="00EC3FD5">
      <w:pPr>
        <w:pStyle w:val="BodyText"/>
        <w:spacing w:before="163"/>
        <w:ind w:firstLine="0"/>
        <w:rPr>
          <w:rFonts w:ascii="Arial"/>
          <w:b/>
          <w:sz w:val="26"/>
        </w:rPr>
      </w:pPr>
    </w:p>
    <w:p w14:paraId="7533FB0D" w14:textId="77777777" w:rsidR="00EC3FD5" w:rsidRDefault="00000000">
      <w:pPr>
        <w:ind w:left="360"/>
        <w:rPr>
          <w:rFonts w:ascii="Arial"/>
          <w:b/>
          <w:sz w:val="26"/>
        </w:rPr>
      </w:pPr>
      <w:r>
        <w:rPr>
          <w:rFonts w:ascii="Arial"/>
          <w:b/>
          <w:color w:val="4E80BD"/>
          <w:sz w:val="26"/>
        </w:rPr>
        <w:t>PROFESSIONAL</w:t>
      </w:r>
      <w:r>
        <w:rPr>
          <w:rFonts w:ascii="Arial"/>
          <w:b/>
          <w:color w:val="4E80BD"/>
          <w:spacing w:val="-3"/>
          <w:sz w:val="26"/>
        </w:rPr>
        <w:t xml:space="preserve"> </w:t>
      </w:r>
      <w:r>
        <w:rPr>
          <w:rFonts w:ascii="Arial"/>
          <w:b/>
          <w:color w:val="4E80BD"/>
          <w:spacing w:val="-2"/>
          <w:sz w:val="26"/>
        </w:rPr>
        <w:t>EXPERIENCE:</w:t>
      </w:r>
    </w:p>
    <w:p w14:paraId="66332299" w14:textId="77777777" w:rsidR="00EC3FD5" w:rsidRDefault="00EC3FD5">
      <w:pPr>
        <w:pStyle w:val="BodyText"/>
        <w:spacing w:before="37"/>
        <w:ind w:firstLine="0"/>
        <w:rPr>
          <w:rFonts w:ascii="Arial"/>
          <w:b/>
          <w:sz w:val="26"/>
        </w:rPr>
      </w:pPr>
    </w:p>
    <w:p w14:paraId="52C3319B" w14:textId="77777777" w:rsidR="00EC3FD5" w:rsidRDefault="00000000">
      <w:pPr>
        <w:spacing w:line="276" w:lineRule="auto"/>
        <w:ind w:left="360" w:right="5138"/>
        <w:rPr>
          <w:rFonts w:ascii="Arial" w:hAnsi="Arial"/>
          <w:b/>
        </w:rPr>
      </w:pPr>
      <w:r>
        <w:rPr>
          <w:rFonts w:ascii="Arial" w:hAnsi="Arial"/>
          <w:b/>
          <w:color w:val="548DD4"/>
        </w:rPr>
        <w:t>Genuine</w:t>
      </w:r>
      <w:r>
        <w:rPr>
          <w:rFonts w:ascii="Arial" w:hAnsi="Arial"/>
          <w:b/>
          <w:color w:val="548DD4"/>
          <w:spacing w:val="-10"/>
        </w:rPr>
        <w:t xml:space="preserve"> </w:t>
      </w:r>
      <w:r>
        <w:rPr>
          <w:rFonts w:ascii="Arial" w:hAnsi="Arial"/>
          <w:b/>
          <w:color w:val="548DD4"/>
        </w:rPr>
        <w:t>Parts</w:t>
      </w:r>
      <w:r>
        <w:rPr>
          <w:rFonts w:ascii="Arial" w:hAnsi="Arial"/>
          <w:b/>
          <w:color w:val="548DD4"/>
          <w:spacing w:val="-10"/>
        </w:rPr>
        <w:t xml:space="preserve"> </w:t>
      </w:r>
      <w:r>
        <w:rPr>
          <w:rFonts w:ascii="Arial" w:hAnsi="Arial"/>
          <w:b/>
          <w:color w:val="548DD4"/>
        </w:rPr>
        <w:t>Company</w:t>
      </w:r>
      <w:r>
        <w:rPr>
          <w:rFonts w:ascii="Arial" w:hAnsi="Arial"/>
          <w:b/>
          <w:color w:val="548DD4"/>
          <w:spacing w:val="-10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10"/>
        </w:rPr>
        <w:t xml:space="preserve"> </w:t>
      </w:r>
      <w:r>
        <w:rPr>
          <w:rFonts w:ascii="Arial" w:hAnsi="Arial"/>
          <w:b/>
          <w:color w:val="548DD4"/>
        </w:rPr>
        <w:t>USA Mar 2025 – Present</w:t>
      </w:r>
    </w:p>
    <w:p w14:paraId="2552E1F9" w14:textId="77777777" w:rsidR="00EC3FD5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548DD4"/>
        </w:rPr>
        <w:t>Role:</w:t>
      </w:r>
      <w:r>
        <w:rPr>
          <w:rFonts w:ascii="Arial"/>
          <w:b/>
          <w:color w:val="548DD4"/>
          <w:spacing w:val="-5"/>
        </w:rPr>
        <w:t xml:space="preserve"> </w:t>
      </w:r>
      <w:r>
        <w:rPr>
          <w:rFonts w:ascii="Arial"/>
          <w:b/>
          <w:color w:val="548DD4"/>
        </w:rPr>
        <w:t>ETL</w:t>
      </w:r>
      <w:r>
        <w:rPr>
          <w:rFonts w:ascii="Arial"/>
          <w:b/>
          <w:color w:val="548DD4"/>
          <w:spacing w:val="-2"/>
        </w:rPr>
        <w:t xml:space="preserve"> </w:t>
      </w:r>
      <w:r>
        <w:rPr>
          <w:rFonts w:ascii="Arial"/>
          <w:b/>
          <w:color w:val="548DD4"/>
        </w:rPr>
        <w:t>&amp;</w:t>
      </w:r>
      <w:r>
        <w:rPr>
          <w:rFonts w:ascii="Arial"/>
          <w:b/>
          <w:color w:val="548DD4"/>
          <w:spacing w:val="-2"/>
        </w:rPr>
        <w:t xml:space="preserve"> </w:t>
      </w:r>
      <w:r>
        <w:rPr>
          <w:rFonts w:ascii="Arial"/>
          <w:b/>
          <w:color w:val="548DD4"/>
        </w:rPr>
        <w:t>Automation</w:t>
      </w:r>
      <w:r>
        <w:rPr>
          <w:rFonts w:ascii="Arial"/>
          <w:b/>
          <w:color w:val="548DD4"/>
          <w:spacing w:val="-2"/>
        </w:rPr>
        <w:t xml:space="preserve"> </w:t>
      </w:r>
      <w:r>
        <w:rPr>
          <w:rFonts w:ascii="Arial"/>
          <w:b/>
          <w:color w:val="548DD4"/>
        </w:rPr>
        <w:t>QA</w:t>
      </w:r>
      <w:r>
        <w:rPr>
          <w:rFonts w:ascii="Arial"/>
          <w:b/>
          <w:color w:val="548DD4"/>
          <w:spacing w:val="-2"/>
        </w:rPr>
        <w:t xml:space="preserve"> Engineer</w:t>
      </w:r>
    </w:p>
    <w:p w14:paraId="77B3DF0D" w14:textId="77777777" w:rsidR="00EC3FD5" w:rsidRDefault="00EC3FD5">
      <w:pPr>
        <w:pStyle w:val="BodyText"/>
        <w:spacing w:before="76"/>
        <w:ind w:firstLine="0"/>
        <w:rPr>
          <w:rFonts w:ascii="Arial"/>
          <w:b/>
        </w:rPr>
      </w:pPr>
    </w:p>
    <w:p w14:paraId="4A80EE82" w14:textId="77777777" w:rsidR="00EC3FD5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548DD4"/>
          <w:spacing w:val="-2"/>
        </w:rPr>
        <w:t>Responsibilities:</w:t>
      </w:r>
    </w:p>
    <w:p w14:paraId="4F4AC392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13" w:line="230" w:lineRule="auto"/>
        <w:ind w:right="9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multi-source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pipelines, ensuring transformation accuracy and business rule compliance.</w:t>
      </w:r>
    </w:p>
    <w:p w14:paraId="023DA9C9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4" w:line="230" w:lineRule="auto"/>
        <w:ind w:right="742"/>
      </w:pPr>
      <w:r>
        <w:t>Performed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staging,</w:t>
      </w:r>
      <w:r>
        <w:rPr>
          <w:spacing w:val="-5"/>
        </w:rPr>
        <w:t xml:space="preserve"> </w:t>
      </w:r>
      <w:r>
        <w:t>ODS,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warehouse</w:t>
      </w:r>
      <w:r>
        <w:rPr>
          <w:spacing w:val="-5"/>
        </w:rPr>
        <w:t xml:space="preserve"> </w:t>
      </w:r>
      <w:r>
        <w:t>layers</w:t>
      </w:r>
      <w:r>
        <w:rPr>
          <w:spacing w:val="-5"/>
        </w:rPr>
        <w:t xml:space="preserve"> </w:t>
      </w:r>
      <w:r>
        <w:t>for full/incremental loads.</w:t>
      </w:r>
    </w:p>
    <w:p w14:paraId="12A72D29" w14:textId="77777777" w:rsidR="00EC3FD5" w:rsidRDefault="00EC3FD5">
      <w:pPr>
        <w:pStyle w:val="ListParagraph"/>
        <w:spacing w:line="230" w:lineRule="auto"/>
        <w:sectPr w:rsidR="00EC3FD5">
          <w:pgSz w:w="12240" w:h="15840"/>
          <w:pgMar w:top="1360" w:right="1800" w:bottom="280" w:left="1440" w:header="720" w:footer="720" w:gutter="0"/>
          <w:cols w:space="720"/>
        </w:sectPr>
      </w:pPr>
    </w:p>
    <w:p w14:paraId="327C26A9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54" w:line="230" w:lineRule="auto"/>
        <w:ind w:right="448"/>
      </w:pPr>
      <w:r>
        <w:lastRenderedPageBreak/>
        <w:t>Leveraged</w:t>
      </w:r>
      <w:r>
        <w:rPr>
          <w:spacing w:val="-5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Expectations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anomaly</w:t>
      </w:r>
      <w:r>
        <w:rPr>
          <w:spacing w:val="-5"/>
        </w:rPr>
        <w:t xml:space="preserve"> </w:t>
      </w:r>
      <w:r>
        <w:t>detection,</w:t>
      </w:r>
      <w:r>
        <w:rPr>
          <w:spacing w:val="-5"/>
        </w:rPr>
        <w:t xml:space="preserve"> </w:t>
      </w:r>
      <w:r>
        <w:t>data drift, and schema validation.</w:t>
      </w:r>
    </w:p>
    <w:p w14:paraId="5FE3E4AE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" w:line="230" w:lineRule="auto"/>
        <w:ind w:right="239"/>
      </w:pPr>
      <w:r>
        <w:t>Developed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pre/post-load</w:t>
      </w:r>
      <w:r>
        <w:rPr>
          <w:spacing w:val="-5"/>
        </w:rPr>
        <w:t xml:space="preserve"> </w:t>
      </w:r>
      <w:r>
        <w:t>validation and error handling.</w:t>
      </w:r>
    </w:p>
    <w:p w14:paraId="44C8C565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5" w:line="314" w:lineRule="exact"/>
        <w:ind w:left="1079" w:hanging="359"/>
      </w:pPr>
      <w:r>
        <w:t>Automated</w:t>
      </w:r>
      <w:r>
        <w:rPr>
          <w:spacing w:val="-6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Playwright,</w:t>
      </w:r>
      <w:r>
        <w:rPr>
          <w:spacing w:val="-6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effort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60%.</w:t>
      </w:r>
    </w:p>
    <w:p w14:paraId="654999E4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line="308" w:lineRule="exact"/>
        <w:ind w:left="1079" w:hanging="359"/>
      </w:pPr>
      <w:r>
        <w:t>Integrated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(GitHub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Jenkins)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real-</w:t>
      </w:r>
    </w:p>
    <w:p w14:paraId="53A1B6BD" w14:textId="77777777" w:rsidR="00EC3FD5" w:rsidRDefault="00000000">
      <w:pPr>
        <w:pStyle w:val="BodyText"/>
        <w:spacing w:line="247" w:lineRule="exact"/>
        <w:ind w:left="1080" w:firstLine="0"/>
      </w:pPr>
      <w:r>
        <w:t>time</w:t>
      </w:r>
      <w:r>
        <w:rPr>
          <w:spacing w:val="-3"/>
        </w:rPr>
        <w:t xml:space="preserve"> </w:t>
      </w:r>
      <w:r>
        <w:rPr>
          <w:spacing w:val="-2"/>
        </w:rPr>
        <w:t>validation.</w:t>
      </w:r>
    </w:p>
    <w:p w14:paraId="7DEC549C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2" w:line="230" w:lineRule="auto"/>
        <w:ind w:right="169"/>
      </w:pPr>
      <w:r>
        <w:t>Collaborated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production-ready,</w:t>
      </w:r>
      <w:r>
        <w:rPr>
          <w:spacing w:val="-5"/>
        </w:rPr>
        <w:t xml:space="preserve"> </w:t>
      </w:r>
      <w:r>
        <w:t xml:space="preserve">reliable </w:t>
      </w:r>
      <w:r>
        <w:rPr>
          <w:spacing w:val="-2"/>
        </w:rPr>
        <w:t>systems.</w:t>
      </w:r>
    </w:p>
    <w:p w14:paraId="6E76F0B6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" w:line="230" w:lineRule="auto"/>
        <w:ind w:right="11"/>
      </w:pPr>
      <w:r>
        <w:t>Provided</w:t>
      </w:r>
      <w:r>
        <w:rPr>
          <w:spacing w:val="-5"/>
        </w:rPr>
        <w:t xml:space="preserve"> </w:t>
      </w:r>
      <w:r>
        <w:t>UAT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coverage,</w:t>
      </w:r>
      <w:r>
        <w:rPr>
          <w:spacing w:val="-5"/>
        </w:rPr>
        <w:t xml:space="preserve"> </w:t>
      </w:r>
      <w:r>
        <w:t>metrics, and defect status.</w:t>
      </w:r>
    </w:p>
    <w:p w14:paraId="63FD62B0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4" w:line="230" w:lineRule="auto"/>
        <w:ind w:right="411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Pricefx</w:t>
      </w:r>
      <w:proofErr w:type="spellEnd"/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performed Integration testing</w:t>
      </w:r>
    </w:p>
    <w:p w14:paraId="0ABFDB6C" w14:textId="77777777" w:rsidR="00EC3FD5" w:rsidRDefault="00000000">
      <w:pPr>
        <w:spacing w:before="240" w:line="276" w:lineRule="auto"/>
        <w:ind w:left="720" w:right="5138"/>
        <w:rPr>
          <w:rFonts w:ascii="Arial" w:hAnsi="Arial"/>
          <w:b/>
        </w:rPr>
      </w:pPr>
      <w:r>
        <w:rPr>
          <w:rFonts w:ascii="Arial" w:hAnsi="Arial"/>
          <w:b/>
          <w:color w:val="548DD4"/>
        </w:rPr>
        <w:t>Donnelley</w:t>
      </w:r>
      <w:r>
        <w:rPr>
          <w:rFonts w:ascii="Arial" w:hAnsi="Arial"/>
          <w:b/>
          <w:color w:val="548DD4"/>
          <w:spacing w:val="-14"/>
        </w:rPr>
        <w:t xml:space="preserve"> </w:t>
      </w:r>
      <w:r>
        <w:rPr>
          <w:rFonts w:ascii="Arial" w:hAnsi="Arial"/>
          <w:b/>
          <w:color w:val="548DD4"/>
        </w:rPr>
        <w:t>Financial</w:t>
      </w:r>
      <w:r>
        <w:rPr>
          <w:rFonts w:ascii="Arial" w:hAnsi="Arial"/>
          <w:b/>
          <w:color w:val="548DD4"/>
          <w:spacing w:val="-14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14"/>
        </w:rPr>
        <w:t xml:space="preserve"> </w:t>
      </w:r>
      <w:r>
        <w:rPr>
          <w:rFonts w:ascii="Arial" w:hAnsi="Arial"/>
          <w:b/>
          <w:color w:val="548DD4"/>
        </w:rPr>
        <w:t>USA May 2022 – Dec 2024</w:t>
      </w:r>
    </w:p>
    <w:p w14:paraId="7D517DC5" w14:textId="77777777" w:rsidR="00EC3FD5" w:rsidRDefault="00000000">
      <w:pPr>
        <w:ind w:left="720"/>
        <w:rPr>
          <w:rFonts w:ascii="Arial"/>
          <w:b/>
        </w:rPr>
      </w:pPr>
      <w:r>
        <w:rPr>
          <w:rFonts w:ascii="Arial"/>
          <w:b/>
          <w:color w:val="548DD4"/>
        </w:rPr>
        <w:t>Role:</w:t>
      </w:r>
      <w:r>
        <w:rPr>
          <w:rFonts w:ascii="Arial"/>
          <w:b/>
          <w:color w:val="548DD4"/>
          <w:spacing w:val="-2"/>
        </w:rPr>
        <w:t xml:space="preserve"> </w:t>
      </w:r>
      <w:r>
        <w:rPr>
          <w:rFonts w:ascii="Arial"/>
          <w:b/>
          <w:color w:val="548DD4"/>
        </w:rPr>
        <w:t>Lead</w:t>
      </w:r>
      <w:r>
        <w:rPr>
          <w:rFonts w:ascii="Arial"/>
          <w:b/>
          <w:color w:val="548DD4"/>
          <w:spacing w:val="-1"/>
        </w:rPr>
        <w:t xml:space="preserve"> </w:t>
      </w:r>
      <w:r>
        <w:rPr>
          <w:rFonts w:ascii="Arial"/>
          <w:b/>
          <w:color w:val="548DD4"/>
          <w:spacing w:val="-2"/>
        </w:rPr>
        <w:t>QA/SDET</w:t>
      </w:r>
    </w:p>
    <w:p w14:paraId="3A52EFF8" w14:textId="77777777" w:rsidR="00EC3FD5" w:rsidRDefault="00EC3FD5">
      <w:pPr>
        <w:pStyle w:val="BodyText"/>
        <w:spacing w:before="76"/>
        <w:ind w:firstLine="0"/>
        <w:rPr>
          <w:rFonts w:ascii="Arial"/>
          <w:b/>
        </w:rPr>
      </w:pPr>
    </w:p>
    <w:p w14:paraId="1ACCCB3F" w14:textId="77777777" w:rsidR="00EC3FD5" w:rsidRDefault="00000000">
      <w:pPr>
        <w:ind w:left="720"/>
        <w:rPr>
          <w:rFonts w:ascii="Arial"/>
          <w:b/>
        </w:rPr>
      </w:pPr>
      <w:r>
        <w:rPr>
          <w:rFonts w:ascii="Arial"/>
          <w:b/>
          <w:color w:val="548DD4"/>
          <w:spacing w:val="-2"/>
        </w:rPr>
        <w:t>Responsibilities:</w:t>
      </w:r>
    </w:p>
    <w:p w14:paraId="3D9DF4AC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13" w:line="230" w:lineRule="auto"/>
        <w:ind w:right="877"/>
      </w:pPr>
      <w:r>
        <w:t>Led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efforts,</w:t>
      </w:r>
      <w:r>
        <w:rPr>
          <w:spacing w:val="-4"/>
        </w:rPr>
        <w:t xml:space="preserve"> </w:t>
      </w:r>
      <w:r>
        <w:t>covering</w:t>
      </w:r>
      <w:r>
        <w:rPr>
          <w:spacing w:val="-4"/>
        </w:rPr>
        <w:t xml:space="preserve"> </w:t>
      </w:r>
      <w:r>
        <w:t>ETL,</w:t>
      </w:r>
      <w:r>
        <w:rPr>
          <w:spacing w:val="-4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financial </w:t>
      </w:r>
      <w:r>
        <w:rPr>
          <w:spacing w:val="-2"/>
        </w:rPr>
        <w:t>applications.</w:t>
      </w:r>
    </w:p>
    <w:p w14:paraId="6FC03A95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4" w:line="230" w:lineRule="auto"/>
        <w:ind w:right="407"/>
      </w:pPr>
      <w:r>
        <w:t>Gather</w:t>
      </w:r>
      <w:r>
        <w:rPr>
          <w:spacing w:val="-7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for data migration process from DB2 systems to Snowflake Data Vault.</w:t>
      </w:r>
    </w:p>
    <w:p w14:paraId="3C9446A3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" w:line="230" w:lineRule="auto"/>
        <w:ind w:right="397"/>
      </w:pPr>
      <w:r>
        <w:t>Closely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clarification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 requirement and development progress of the application.</w:t>
      </w:r>
    </w:p>
    <w:p w14:paraId="1F66B342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4" w:line="314" w:lineRule="exact"/>
        <w:ind w:left="1079" w:hanging="359"/>
      </w:pPr>
      <w:r>
        <w:t>Prepare</w:t>
      </w:r>
      <w:r>
        <w:rPr>
          <w:spacing w:val="-9"/>
        </w:rPr>
        <w:t xml:space="preserve"> </w:t>
      </w:r>
      <w:r>
        <w:t>DB2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cover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scenarios.</w:t>
      </w:r>
    </w:p>
    <w:p w14:paraId="41F7AEDD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line="308" w:lineRule="exact"/>
        <w:ind w:left="1079" w:hanging="359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plans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E2E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rPr>
          <w:spacing w:val="-4"/>
        </w:rPr>
        <w:t>from</w:t>
      </w:r>
    </w:p>
    <w:p w14:paraId="55FC1D7D" w14:textId="77777777" w:rsidR="00EC3FD5" w:rsidRDefault="00000000">
      <w:pPr>
        <w:pStyle w:val="BodyText"/>
        <w:spacing w:line="276" w:lineRule="auto"/>
        <w:ind w:left="1080" w:firstLine="0"/>
      </w:pPr>
      <w:r>
        <w:t>on-prem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vault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launched</w:t>
      </w:r>
      <w:r>
        <w:rPr>
          <w:spacing w:val="-4"/>
        </w:rPr>
        <w:t xml:space="preserve"> </w:t>
      </w:r>
      <w:r>
        <w:t>in AWS platform.</w:t>
      </w:r>
    </w:p>
    <w:p w14:paraId="44043002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line="297" w:lineRule="exact"/>
        <w:ind w:left="1079" w:hanging="359"/>
      </w:pPr>
      <w:r>
        <w:t>Performed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reconciliation,</w:t>
      </w:r>
      <w:r>
        <w:rPr>
          <w:spacing w:val="-8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completeness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6FB29045" w14:textId="77777777" w:rsidR="00EC3FD5" w:rsidRDefault="00000000">
      <w:pPr>
        <w:pStyle w:val="BodyText"/>
        <w:spacing w:line="247" w:lineRule="exact"/>
        <w:ind w:left="1080" w:firstLine="0"/>
      </w:pPr>
      <w:r>
        <w:t>across</w:t>
      </w:r>
      <w:r>
        <w:rPr>
          <w:spacing w:val="-8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stages.</w:t>
      </w:r>
    </w:p>
    <w:p w14:paraId="30559536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7" w:line="230" w:lineRule="auto"/>
        <w:ind w:right="898"/>
      </w:pPr>
      <w:r>
        <w:t>Prepare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transformation</w:t>
      </w:r>
      <w:r>
        <w:rPr>
          <w:spacing w:val="-8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correct business logics are applied in the ETL code.</w:t>
      </w:r>
    </w:p>
    <w:p w14:paraId="5E4A130E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4" w:line="230" w:lineRule="auto"/>
        <w:ind w:right="754"/>
      </w:pPr>
      <w:r>
        <w:t>Validate</w:t>
      </w:r>
      <w:r>
        <w:rPr>
          <w:spacing w:val="-10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sure</w:t>
      </w:r>
      <w:r>
        <w:rPr>
          <w:spacing w:val="-7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created,</w:t>
      </w:r>
      <w:r>
        <w:rPr>
          <w:spacing w:val="-8"/>
        </w:rPr>
        <w:t xml:space="preserve"> </w:t>
      </w:r>
      <w:r>
        <w:t>scheduled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executed successfully in all layers.</w:t>
      </w:r>
    </w:p>
    <w:p w14:paraId="5AC9E324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5" w:line="314" w:lineRule="exact"/>
        <w:ind w:left="1079" w:hanging="359"/>
      </w:pPr>
      <w:r>
        <w:t>Defect</w:t>
      </w:r>
      <w:r>
        <w:rPr>
          <w:spacing w:val="-6"/>
        </w:rPr>
        <w:t xml:space="preserve"> </w:t>
      </w:r>
      <w:r>
        <w:t>log,</w:t>
      </w:r>
      <w:r>
        <w:rPr>
          <w:spacing w:val="-5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Jira.</w:t>
      </w:r>
    </w:p>
    <w:p w14:paraId="0E1BBADE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line="308" w:lineRule="exact"/>
        <w:ind w:left="1079" w:hanging="359"/>
      </w:pPr>
      <w:r>
        <w:t>Used</w:t>
      </w:r>
      <w:r>
        <w:rPr>
          <w:spacing w:val="-9"/>
        </w:rPr>
        <w:t xml:space="preserve"> </w:t>
      </w:r>
      <w:r>
        <w:t>Erwin</w:t>
      </w:r>
      <w:r>
        <w:rPr>
          <w:spacing w:val="-6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parent</w:t>
      </w:r>
      <w:r>
        <w:rPr>
          <w:spacing w:val="-6"/>
        </w:rPr>
        <w:t xml:space="preserve"> </w:t>
      </w:r>
      <w:r>
        <w:rPr>
          <w:spacing w:val="-2"/>
        </w:rPr>
        <w:t>child</w:t>
      </w:r>
    </w:p>
    <w:p w14:paraId="58DC8182" w14:textId="77777777" w:rsidR="00EC3FD5" w:rsidRDefault="00000000">
      <w:pPr>
        <w:pStyle w:val="BodyText"/>
        <w:spacing w:line="247" w:lineRule="exact"/>
        <w:ind w:left="1080" w:firstLine="0"/>
      </w:pPr>
      <w:r>
        <w:rPr>
          <w:spacing w:val="-2"/>
        </w:rPr>
        <w:t>tables.</w:t>
      </w:r>
    </w:p>
    <w:p w14:paraId="1E612E2C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3" w:line="230" w:lineRule="auto"/>
        <w:ind w:right="781"/>
      </w:pPr>
      <w:r>
        <w:t>Generated</w:t>
      </w:r>
      <w:r>
        <w:rPr>
          <w:spacing w:val="-12"/>
        </w:rPr>
        <w:t xml:space="preserve"> </w:t>
      </w:r>
      <w:r>
        <w:t>detailed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reports,</w:t>
      </w:r>
      <w:r>
        <w:rPr>
          <w:spacing w:val="-10"/>
        </w:rPr>
        <w:t xml:space="preserve"> </w:t>
      </w:r>
      <w:r>
        <w:t>showcasing</w:t>
      </w:r>
      <w:r>
        <w:rPr>
          <w:spacing w:val="-10"/>
        </w:rPr>
        <w:t xml:space="preserve"> </w:t>
      </w:r>
      <w:r>
        <w:t>pass/fail</w:t>
      </w:r>
      <w:r>
        <w:rPr>
          <w:spacing w:val="-10"/>
        </w:rPr>
        <w:t xml:space="preserve"> </w:t>
      </w:r>
      <w:r>
        <w:t>metrics,</w:t>
      </w:r>
      <w:r>
        <w:rPr>
          <w:spacing w:val="-10"/>
        </w:rPr>
        <w:t xml:space="preserve"> </w:t>
      </w:r>
      <w:r>
        <w:t>issues,</w:t>
      </w:r>
      <w:r>
        <w:rPr>
          <w:spacing w:val="-11"/>
        </w:rPr>
        <w:t xml:space="preserve"> </w:t>
      </w:r>
      <w:r>
        <w:t>and resolutions using JIRA.</w:t>
      </w:r>
    </w:p>
    <w:p w14:paraId="11350E93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5" w:line="314" w:lineRule="exact"/>
        <w:ind w:left="1079" w:hanging="359"/>
      </w:pPr>
      <w:r>
        <w:t>Attend</w:t>
      </w:r>
      <w:r>
        <w:rPr>
          <w:spacing w:val="-8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status,</w:t>
      </w:r>
      <w:r>
        <w:rPr>
          <w:spacing w:val="-7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triage</w:t>
      </w:r>
      <w:r>
        <w:rPr>
          <w:spacing w:val="-6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meetings.</w:t>
      </w:r>
    </w:p>
    <w:p w14:paraId="3B7CE6E8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line="308" w:lineRule="exact"/>
        <w:ind w:left="1079" w:hanging="359"/>
      </w:pPr>
      <w:r>
        <w:t>Built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Studio-based</w:t>
      </w:r>
      <w:r>
        <w:rPr>
          <w:spacing w:val="-3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(C#,</w:t>
      </w:r>
      <w:r>
        <w:rPr>
          <w:spacing w:val="-3"/>
        </w:rPr>
        <w:t xml:space="preserve"> </w:t>
      </w:r>
      <w:proofErr w:type="spellStart"/>
      <w:r>
        <w:t>xUnit</w:t>
      </w:r>
      <w:proofErr w:type="spellEnd"/>
      <w:r>
        <w:t>)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API/UI</w:t>
      </w:r>
    </w:p>
    <w:p w14:paraId="41B33363" w14:textId="77777777" w:rsidR="00EC3FD5" w:rsidRDefault="00000000">
      <w:pPr>
        <w:pStyle w:val="BodyText"/>
        <w:spacing w:line="247" w:lineRule="exact"/>
        <w:ind w:left="1080" w:firstLine="0"/>
      </w:pPr>
      <w:r>
        <w:t>regression</w:t>
      </w:r>
      <w:r>
        <w:rPr>
          <w:spacing w:val="-9"/>
        </w:rPr>
        <w:t xml:space="preserve"> </w:t>
      </w:r>
      <w:r>
        <w:rPr>
          <w:spacing w:val="-2"/>
        </w:rPr>
        <w:t>testing.</w:t>
      </w:r>
    </w:p>
    <w:p w14:paraId="12C74664" w14:textId="77777777" w:rsidR="00EC3FD5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3"/>
        <w:ind w:left="1079" w:hanging="359"/>
      </w:pPr>
      <w:r>
        <w:t>Used</w:t>
      </w:r>
      <w:r>
        <w:rPr>
          <w:spacing w:val="-7"/>
        </w:rPr>
        <w:t xml:space="preserve"> </w:t>
      </w:r>
      <w:proofErr w:type="spellStart"/>
      <w:r>
        <w:t>Applitools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rPr>
          <w:spacing w:val="-2"/>
        </w:rPr>
        <w:t>leakage.</w:t>
      </w:r>
    </w:p>
    <w:p w14:paraId="01E4339D" w14:textId="77777777" w:rsidR="00EC3FD5" w:rsidRDefault="00EC3FD5">
      <w:pPr>
        <w:pStyle w:val="ListParagraph"/>
        <w:sectPr w:rsidR="00EC3FD5">
          <w:pgSz w:w="12240" w:h="15840"/>
          <w:pgMar w:top="1360" w:right="1800" w:bottom="280" w:left="1440" w:header="720" w:footer="720" w:gutter="0"/>
          <w:cols w:space="720"/>
        </w:sectPr>
      </w:pPr>
    </w:p>
    <w:p w14:paraId="2A9CB3E0" w14:textId="77777777" w:rsidR="00EC3FD5" w:rsidRDefault="00000000">
      <w:pPr>
        <w:pStyle w:val="BodyText"/>
        <w:spacing w:before="80"/>
        <w:ind w:left="1080" w:firstLine="0"/>
      </w:pPr>
      <w:r>
        <w:lastRenderedPageBreak/>
        <w:t>Following</w:t>
      </w:r>
      <w:r>
        <w:rPr>
          <w:spacing w:val="-11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methodology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onsite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offshore</w:t>
      </w:r>
      <w:r>
        <w:rPr>
          <w:spacing w:val="-7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rPr>
          <w:spacing w:val="-2"/>
        </w:rPr>
        <w:t>model.</w:t>
      </w:r>
    </w:p>
    <w:p w14:paraId="58AD67CD" w14:textId="77777777" w:rsidR="00EC3FD5" w:rsidRDefault="00EC3FD5">
      <w:pPr>
        <w:pStyle w:val="BodyText"/>
        <w:ind w:firstLine="0"/>
      </w:pPr>
    </w:p>
    <w:p w14:paraId="0F7402A3" w14:textId="77777777" w:rsidR="00EC3FD5" w:rsidRDefault="00EC3FD5">
      <w:pPr>
        <w:pStyle w:val="BodyText"/>
        <w:spacing w:before="22"/>
        <w:ind w:firstLine="0"/>
      </w:pPr>
    </w:p>
    <w:p w14:paraId="7095CE8D" w14:textId="77777777" w:rsidR="00EC3FD5" w:rsidRDefault="00000000">
      <w:pPr>
        <w:spacing w:before="1"/>
        <w:ind w:left="720"/>
        <w:rPr>
          <w:rFonts w:ascii="Arial" w:hAnsi="Arial"/>
          <w:b/>
        </w:rPr>
      </w:pPr>
      <w:proofErr w:type="spellStart"/>
      <w:r>
        <w:rPr>
          <w:rFonts w:ascii="Arial" w:hAnsi="Arial"/>
          <w:b/>
          <w:color w:val="548DD4"/>
        </w:rPr>
        <w:t>ViJon</w:t>
      </w:r>
      <w:proofErr w:type="spellEnd"/>
      <w:r>
        <w:rPr>
          <w:rFonts w:ascii="Arial" w:hAnsi="Arial"/>
          <w:b/>
          <w:color w:val="548DD4"/>
          <w:spacing w:val="-2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1"/>
        </w:rPr>
        <w:t xml:space="preserve"> </w:t>
      </w:r>
      <w:r>
        <w:rPr>
          <w:rFonts w:ascii="Arial" w:hAnsi="Arial"/>
          <w:b/>
          <w:color w:val="548DD4"/>
          <w:spacing w:val="-5"/>
        </w:rPr>
        <w:t>USA</w:t>
      </w:r>
    </w:p>
    <w:p w14:paraId="3E21DEED" w14:textId="77777777" w:rsidR="00EC3FD5" w:rsidRDefault="00000000">
      <w:pPr>
        <w:spacing w:before="38"/>
        <w:ind w:left="720"/>
        <w:rPr>
          <w:rFonts w:ascii="Arial" w:hAnsi="Arial"/>
          <w:b/>
        </w:rPr>
      </w:pPr>
      <w:r>
        <w:rPr>
          <w:rFonts w:ascii="Arial" w:hAnsi="Arial"/>
          <w:b/>
          <w:color w:val="548DD4"/>
        </w:rPr>
        <w:t>May</w:t>
      </w:r>
      <w:r>
        <w:rPr>
          <w:rFonts w:ascii="Arial" w:hAnsi="Arial"/>
          <w:b/>
          <w:color w:val="548DD4"/>
          <w:spacing w:val="-4"/>
        </w:rPr>
        <w:t xml:space="preserve"> </w:t>
      </w:r>
      <w:r>
        <w:rPr>
          <w:rFonts w:ascii="Arial" w:hAnsi="Arial"/>
          <w:b/>
          <w:color w:val="548DD4"/>
        </w:rPr>
        <w:t>2019</w:t>
      </w:r>
      <w:r>
        <w:rPr>
          <w:rFonts w:ascii="Arial" w:hAnsi="Arial"/>
          <w:b/>
          <w:color w:val="548DD4"/>
          <w:spacing w:val="-1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1"/>
        </w:rPr>
        <w:t xml:space="preserve"> </w:t>
      </w:r>
      <w:r>
        <w:rPr>
          <w:rFonts w:ascii="Arial" w:hAnsi="Arial"/>
          <w:b/>
          <w:color w:val="548DD4"/>
        </w:rPr>
        <w:t>Oct</w:t>
      </w:r>
      <w:r>
        <w:rPr>
          <w:rFonts w:ascii="Arial" w:hAnsi="Arial"/>
          <w:b/>
          <w:color w:val="548DD4"/>
          <w:spacing w:val="-1"/>
        </w:rPr>
        <w:t xml:space="preserve"> </w:t>
      </w:r>
      <w:r>
        <w:rPr>
          <w:rFonts w:ascii="Arial" w:hAnsi="Arial"/>
          <w:b/>
          <w:color w:val="548DD4"/>
          <w:spacing w:val="-4"/>
        </w:rPr>
        <w:t>2021</w:t>
      </w:r>
    </w:p>
    <w:p w14:paraId="3471EC8F" w14:textId="77777777" w:rsidR="00EC3FD5" w:rsidRDefault="00000000">
      <w:pPr>
        <w:spacing w:before="38" w:line="552" w:lineRule="auto"/>
        <w:ind w:left="720" w:right="5138"/>
        <w:rPr>
          <w:rFonts w:ascii="Arial"/>
          <w:b/>
        </w:rPr>
      </w:pPr>
      <w:r>
        <w:rPr>
          <w:rFonts w:ascii="Arial"/>
          <w:b/>
          <w:color w:val="548DD4"/>
        </w:rPr>
        <w:t>Role:</w:t>
      </w:r>
      <w:r>
        <w:rPr>
          <w:rFonts w:ascii="Arial"/>
          <w:b/>
          <w:color w:val="548DD4"/>
          <w:spacing w:val="-13"/>
        </w:rPr>
        <w:t xml:space="preserve"> </w:t>
      </w:r>
      <w:r>
        <w:rPr>
          <w:rFonts w:ascii="Arial"/>
          <w:b/>
          <w:color w:val="548DD4"/>
        </w:rPr>
        <w:t>ETL</w:t>
      </w:r>
      <w:r>
        <w:rPr>
          <w:rFonts w:ascii="Arial"/>
          <w:b/>
          <w:color w:val="548DD4"/>
          <w:spacing w:val="-13"/>
        </w:rPr>
        <w:t xml:space="preserve"> </w:t>
      </w:r>
      <w:r>
        <w:rPr>
          <w:rFonts w:ascii="Arial"/>
          <w:b/>
          <w:color w:val="548DD4"/>
        </w:rPr>
        <w:t xml:space="preserve">Tester </w:t>
      </w:r>
      <w:r>
        <w:rPr>
          <w:rFonts w:ascii="Arial"/>
          <w:b/>
          <w:color w:val="548DD4"/>
          <w:spacing w:val="-2"/>
        </w:rPr>
        <w:t>Responsibilities:</w:t>
      </w:r>
    </w:p>
    <w:p w14:paraId="118D0836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7" w:lineRule="exact"/>
        <w:ind w:left="719" w:hanging="359"/>
      </w:pPr>
      <w:r>
        <w:t>Perform</w:t>
      </w:r>
      <w:r>
        <w:rPr>
          <w:spacing w:val="-10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On-Prem</w:t>
      </w:r>
      <w:r>
        <w:rPr>
          <w:spacing w:val="-8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Snowflake</w:t>
      </w:r>
    </w:p>
    <w:p w14:paraId="6A80C66C" w14:textId="77777777" w:rsidR="00EC3FD5" w:rsidRDefault="00000000">
      <w:pPr>
        <w:pStyle w:val="BodyText"/>
        <w:spacing w:line="247" w:lineRule="exact"/>
        <w:ind w:left="720" w:firstLine="0"/>
      </w:pPr>
      <w:r>
        <w:rPr>
          <w:spacing w:val="-2"/>
        </w:rPr>
        <w:t>table.</w:t>
      </w:r>
    </w:p>
    <w:p w14:paraId="69491006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" w:line="314" w:lineRule="exact"/>
        <w:ind w:left="719" w:hanging="359"/>
      </w:pPr>
      <w:r>
        <w:t>Prepare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plan,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requirement.</w:t>
      </w:r>
    </w:p>
    <w:p w14:paraId="32F89A83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1" w:lineRule="exact"/>
        <w:ind w:left="719" w:hanging="359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Zephyr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cases.</w:t>
      </w:r>
    </w:p>
    <w:p w14:paraId="064C4F63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1" w:lineRule="exact"/>
        <w:ind w:left="719" w:hanging="359"/>
      </w:pPr>
      <w:r>
        <w:t>Prepared</w:t>
      </w:r>
      <w:r>
        <w:rPr>
          <w:spacing w:val="-9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transformation.</w:t>
      </w:r>
    </w:p>
    <w:p w14:paraId="388E3A7E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1" w:lineRule="exact"/>
        <w:ind w:left="719" w:hanging="359"/>
      </w:pPr>
      <w:r>
        <w:t>Used</w:t>
      </w:r>
      <w:r>
        <w:rPr>
          <w:spacing w:val="-7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Surge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SF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4366D016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08" w:lineRule="exact"/>
        <w:ind w:left="719" w:hanging="359"/>
      </w:pPr>
      <w:r>
        <w:t>Involve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Teradata/Vertica</w:t>
      </w:r>
      <w:r>
        <w:rPr>
          <w:spacing w:val="-9"/>
        </w:rPr>
        <w:t xml:space="preserve"> </w:t>
      </w:r>
      <w:r>
        <w:t>DB,</w:t>
      </w:r>
      <w:r>
        <w:rPr>
          <w:spacing w:val="-8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rPr>
          <w:spacing w:val="-5"/>
        </w:rPr>
        <w:t>and</w:t>
      </w:r>
    </w:p>
    <w:p w14:paraId="5A49AD70" w14:textId="77777777" w:rsidR="00EC3FD5" w:rsidRDefault="00000000">
      <w:pPr>
        <w:pStyle w:val="BodyText"/>
        <w:spacing w:line="247" w:lineRule="exact"/>
        <w:ind w:left="720" w:firstLine="0"/>
      </w:pPr>
      <w:r>
        <w:t>Snowflake</w:t>
      </w:r>
      <w:r>
        <w:rPr>
          <w:spacing w:val="-11"/>
        </w:rPr>
        <w:t xml:space="preserve"> </w:t>
      </w:r>
      <w:r>
        <w:rPr>
          <w:spacing w:val="-2"/>
        </w:rPr>
        <w:t>table.</w:t>
      </w:r>
    </w:p>
    <w:p w14:paraId="578F8C89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 w:line="230" w:lineRule="auto"/>
        <w:ind w:right="564"/>
      </w:pPr>
      <w:r>
        <w:t>Perform</w:t>
      </w:r>
      <w:r>
        <w:rPr>
          <w:spacing w:val="-10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S3</w:t>
      </w:r>
      <w:r>
        <w:rPr>
          <w:spacing w:val="-7"/>
        </w:rPr>
        <w:t xml:space="preserve"> </w:t>
      </w:r>
      <w:r>
        <w:t>Bucket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Snowflake cloud DB.</w:t>
      </w:r>
    </w:p>
    <w:p w14:paraId="390F3E5C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5" w:line="254" w:lineRule="auto"/>
        <w:ind w:right="91"/>
      </w:pPr>
      <w:r>
        <w:t>Validated UI reports and dashboards against the underlying database by comparing Power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consistency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accuracy of data representation.</w:t>
      </w:r>
    </w:p>
    <w:p w14:paraId="18D81A0E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30" w:lineRule="auto"/>
        <w:ind w:right="259"/>
      </w:pPr>
      <w:r>
        <w:t>Verify</w:t>
      </w:r>
      <w:r>
        <w:rPr>
          <w:spacing w:val="-6"/>
        </w:rPr>
        <w:t xml:space="preserve"> </w:t>
      </w:r>
      <w:r>
        <w:t>TWS</w:t>
      </w:r>
      <w:r>
        <w:rPr>
          <w:spacing w:val="-5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On-Prem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Snowflake</w:t>
      </w:r>
      <w:r>
        <w:rPr>
          <w:spacing w:val="-5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given </w:t>
      </w:r>
      <w:r>
        <w:rPr>
          <w:spacing w:val="-2"/>
        </w:rPr>
        <w:t>frequencies.</w:t>
      </w:r>
    </w:p>
    <w:p w14:paraId="356C3B44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 w:line="230" w:lineRule="auto"/>
        <w:ind w:right="209"/>
      </w:pPr>
      <w:r>
        <w:t>Communicate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modelers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developers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resolved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deployment.</w:t>
      </w:r>
    </w:p>
    <w:p w14:paraId="142A71AD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5" w:line="314" w:lineRule="exact"/>
        <w:ind w:left="719" w:hanging="359"/>
      </w:pPr>
      <w:r>
        <w:t>Effectively</w:t>
      </w:r>
      <w:r>
        <w:rPr>
          <w:spacing w:val="-9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deployment.</w:t>
      </w:r>
    </w:p>
    <w:p w14:paraId="3B57C8BF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1" w:lineRule="exact"/>
        <w:ind w:left="719" w:hanging="359"/>
      </w:pPr>
      <w:r>
        <w:t>Helped</w:t>
      </w:r>
      <w:r>
        <w:rPr>
          <w:spacing w:val="-12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team,</w:t>
      </w:r>
      <w:r>
        <w:rPr>
          <w:spacing w:val="-9"/>
        </w:rPr>
        <w:t xml:space="preserve"> </w:t>
      </w:r>
      <w:r>
        <w:t>reviewed,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output.</w:t>
      </w:r>
    </w:p>
    <w:p w14:paraId="31BD2B7E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1" w:lineRule="exact"/>
        <w:ind w:left="719" w:hanging="359"/>
      </w:pPr>
      <w:r>
        <w:t>Verify</w:t>
      </w:r>
      <w:r>
        <w:rPr>
          <w:spacing w:val="-8"/>
        </w:rPr>
        <w:t xml:space="preserve"> </w:t>
      </w:r>
      <w:r>
        <w:t>DBT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matched.</w:t>
      </w:r>
    </w:p>
    <w:p w14:paraId="413A4E06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08" w:lineRule="exact"/>
        <w:ind w:left="719" w:hanging="359"/>
      </w:pPr>
      <w:r>
        <w:t>Work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asked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74D0206E" w14:textId="77777777" w:rsidR="00EC3FD5" w:rsidRDefault="00000000">
      <w:pPr>
        <w:pStyle w:val="BodyText"/>
        <w:spacing w:line="247" w:lineRule="exact"/>
        <w:ind w:left="720" w:firstLine="0"/>
      </w:pPr>
      <w:r>
        <w:rPr>
          <w:spacing w:val="-2"/>
        </w:rPr>
        <w:t>team.</w:t>
      </w:r>
    </w:p>
    <w:p w14:paraId="6F791D82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" w:line="314" w:lineRule="exact"/>
        <w:ind w:left="719" w:hanging="359"/>
      </w:pPr>
      <w:r>
        <w:t>Prepare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team.</w:t>
      </w:r>
    </w:p>
    <w:p w14:paraId="146E06AE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91" w:lineRule="exact"/>
        <w:ind w:left="719" w:hanging="359"/>
      </w:pP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rPr>
          <w:spacing w:val="-2"/>
        </w:rPr>
        <w:t>meetings.</w:t>
      </w:r>
    </w:p>
    <w:p w14:paraId="5C02FDD4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14" w:lineRule="exact"/>
        <w:ind w:left="719" w:hanging="359"/>
      </w:pPr>
      <w:r>
        <w:t>Communicated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offshore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ongoing</w:t>
      </w:r>
      <w:r>
        <w:rPr>
          <w:spacing w:val="-5"/>
        </w:rPr>
        <w:t xml:space="preserve"> </w:t>
      </w:r>
      <w:r>
        <w:rPr>
          <w:spacing w:val="-2"/>
        </w:rPr>
        <w:t>task.</w:t>
      </w:r>
    </w:p>
    <w:p w14:paraId="79D085D4" w14:textId="77777777" w:rsidR="00EC3FD5" w:rsidRDefault="00EC3FD5">
      <w:pPr>
        <w:pStyle w:val="BodyText"/>
        <w:ind w:firstLine="0"/>
      </w:pPr>
    </w:p>
    <w:p w14:paraId="4FAB11B9" w14:textId="77777777" w:rsidR="00EC3FD5" w:rsidRDefault="00EC3FD5">
      <w:pPr>
        <w:pStyle w:val="BodyText"/>
        <w:spacing w:before="64"/>
        <w:ind w:firstLine="0"/>
      </w:pPr>
    </w:p>
    <w:p w14:paraId="70D3BBD9" w14:textId="77777777" w:rsidR="00EC3FD5" w:rsidRDefault="00000000">
      <w:pPr>
        <w:spacing w:line="276" w:lineRule="auto"/>
        <w:ind w:left="720" w:right="5138"/>
        <w:rPr>
          <w:rFonts w:ascii="Arial" w:hAnsi="Arial"/>
          <w:b/>
        </w:rPr>
      </w:pPr>
      <w:r>
        <w:rPr>
          <w:rFonts w:ascii="Arial" w:hAnsi="Arial"/>
          <w:b/>
          <w:color w:val="548DD4"/>
        </w:rPr>
        <w:t>Farmers</w:t>
      </w:r>
      <w:r>
        <w:rPr>
          <w:rFonts w:ascii="Arial" w:hAnsi="Arial"/>
          <w:b/>
          <w:color w:val="548DD4"/>
          <w:spacing w:val="-10"/>
        </w:rPr>
        <w:t xml:space="preserve"> </w:t>
      </w:r>
      <w:r>
        <w:rPr>
          <w:rFonts w:ascii="Arial" w:hAnsi="Arial"/>
          <w:b/>
          <w:color w:val="548DD4"/>
        </w:rPr>
        <w:t>Insurance</w:t>
      </w:r>
      <w:r>
        <w:rPr>
          <w:rFonts w:ascii="Arial" w:hAnsi="Arial"/>
          <w:b/>
          <w:color w:val="548DD4"/>
          <w:spacing w:val="-10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10"/>
        </w:rPr>
        <w:t xml:space="preserve"> </w:t>
      </w:r>
      <w:r>
        <w:rPr>
          <w:rFonts w:ascii="Arial" w:hAnsi="Arial"/>
          <w:b/>
          <w:color w:val="548DD4"/>
        </w:rPr>
        <w:t>USA</w:t>
      </w:r>
      <w:r>
        <w:rPr>
          <w:rFonts w:ascii="Arial" w:hAnsi="Arial"/>
          <w:b/>
          <w:color w:val="548DD4"/>
          <w:spacing w:val="-10"/>
        </w:rPr>
        <w:t xml:space="preserve"> </w:t>
      </w:r>
      <w:r>
        <w:rPr>
          <w:rFonts w:ascii="Arial" w:hAnsi="Arial"/>
          <w:b/>
          <w:color w:val="548DD4"/>
        </w:rPr>
        <w:t>| Aug 2018 – Apr 2019</w:t>
      </w:r>
    </w:p>
    <w:p w14:paraId="05DA6547" w14:textId="77777777" w:rsidR="00EC3FD5" w:rsidRDefault="00000000">
      <w:pPr>
        <w:ind w:left="720"/>
        <w:rPr>
          <w:rFonts w:ascii="Arial"/>
          <w:b/>
        </w:rPr>
      </w:pPr>
      <w:r>
        <w:rPr>
          <w:rFonts w:ascii="Arial"/>
          <w:b/>
          <w:color w:val="548DD4"/>
        </w:rPr>
        <w:t>Role:</w:t>
      </w:r>
      <w:r>
        <w:rPr>
          <w:rFonts w:ascii="Arial"/>
          <w:b/>
          <w:color w:val="548DD4"/>
          <w:spacing w:val="-1"/>
        </w:rPr>
        <w:t xml:space="preserve"> </w:t>
      </w:r>
      <w:r>
        <w:rPr>
          <w:rFonts w:ascii="Arial"/>
          <w:b/>
          <w:color w:val="548DD4"/>
        </w:rPr>
        <w:t xml:space="preserve">ETL </w:t>
      </w:r>
      <w:r>
        <w:rPr>
          <w:rFonts w:ascii="Arial"/>
          <w:b/>
          <w:color w:val="548DD4"/>
          <w:spacing w:val="-2"/>
        </w:rPr>
        <w:t>Tester</w:t>
      </w:r>
    </w:p>
    <w:p w14:paraId="266C0892" w14:textId="77777777" w:rsidR="00EC3FD5" w:rsidRDefault="00EC3FD5">
      <w:pPr>
        <w:pStyle w:val="BodyText"/>
        <w:spacing w:before="75"/>
        <w:ind w:firstLine="0"/>
        <w:rPr>
          <w:rFonts w:ascii="Arial"/>
          <w:b/>
        </w:rPr>
      </w:pPr>
    </w:p>
    <w:p w14:paraId="19919039" w14:textId="77777777" w:rsidR="00EC3FD5" w:rsidRDefault="00000000">
      <w:pPr>
        <w:spacing w:before="1"/>
        <w:ind w:left="720"/>
        <w:rPr>
          <w:rFonts w:ascii="Arial"/>
          <w:b/>
        </w:rPr>
      </w:pPr>
      <w:r>
        <w:rPr>
          <w:rFonts w:ascii="Arial"/>
          <w:b/>
          <w:color w:val="548DD4"/>
          <w:spacing w:val="-2"/>
        </w:rPr>
        <w:t>Responsibilities:</w:t>
      </w:r>
    </w:p>
    <w:p w14:paraId="0056A39E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 w:line="230" w:lineRule="auto"/>
        <w:ind w:right="372"/>
      </w:pPr>
      <w:r>
        <w:t>Collaborating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stakeholders,</w:t>
      </w:r>
      <w:r>
        <w:rPr>
          <w:spacing w:val="-11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analysts,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understand </w:t>
      </w:r>
      <w:r>
        <w:rPr>
          <w:spacing w:val="-2"/>
        </w:rPr>
        <w:t>requirements.</w:t>
      </w:r>
    </w:p>
    <w:p w14:paraId="16CF8DC3" w14:textId="77777777" w:rsidR="00EC3FD5" w:rsidRDefault="00EC3FD5">
      <w:pPr>
        <w:pStyle w:val="ListParagraph"/>
        <w:spacing w:line="230" w:lineRule="auto"/>
        <w:sectPr w:rsidR="00EC3FD5">
          <w:pgSz w:w="12240" w:h="15840"/>
          <w:pgMar w:top="1360" w:right="1800" w:bottom="280" w:left="1440" w:header="720" w:footer="720" w:gutter="0"/>
          <w:cols w:space="720"/>
        </w:sectPr>
      </w:pPr>
    </w:p>
    <w:p w14:paraId="337E2F82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54" w:line="230" w:lineRule="auto"/>
        <w:ind w:right="860"/>
      </w:pPr>
      <w:r>
        <w:lastRenderedPageBreak/>
        <w:t>Create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cases,</w:t>
      </w:r>
      <w:r>
        <w:rPr>
          <w:spacing w:val="-8"/>
        </w:rPr>
        <w:t xml:space="preserve"> </w:t>
      </w:r>
      <w:r>
        <w:t>scenarios,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DB2 database and Json file.</w:t>
      </w:r>
    </w:p>
    <w:p w14:paraId="0AF162E1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5" w:line="230" w:lineRule="auto"/>
        <w:ind w:right="930"/>
      </w:pPr>
      <w:r>
        <w:t>Involved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project requirements and specifications.</w:t>
      </w:r>
    </w:p>
    <w:p w14:paraId="696B16D2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4" w:line="230" w:lineRule="auto"/>
        <w:ind w:right="238"/>
      </w:pPr>
      <w:r>
        <w:t>Execute</w:t>
      </w:r>
      <w:r>
        <w:rPr>
          <w:spacing w:val="-7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(manually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tools) to identify defects in Ab Initio ETL code and analyze the discrepancies.</w:t>
      </w:r>
    </w:p>
    <w:p w14:paraId="4C576243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5" w:line="230" w:lineRule="auto"/>
        <w:ind w:right="129"/>
      </w:pPr>
      <w:r>
        <w:t>Used</w:t>
      </w:r>
      <w:r>
        <w:rPr>
          <w:spacing w:val="-7"/>
        </w:rPr>
        <w:t xml:space="preserve"> </w:t>
      </w:r>
      <w:r>
        <w:t>Zephyr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create,</w:t>
      </w:r>
      <w:r>
        <w:rPr>
          <w:spacing w:val="-4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 and issues.</w:t>
      </w:r>
    </w:p>
    <w:p w14:paraId="4F61745D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4" w:line="230" w:lineRule="auto"/>
        <w:ind w:right="174"/>
      </w:pPr>
      <w:r>
        <w:t>Verifying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performing</w:t>
      </w:r>
      <w:r>
        <w:rPr>
          <w:spacing w:val="-9"/>
        </w:rPr>
        <w:t xml:space="preserve"> </w:t>
      </w:r>
      <w:r>
        <w:t>source-to-target</w:t>
      </w:r>
      <w:r>
        <w:rPr>
          <w:spacing w:val="-10"/>
        </w:rPr>
        <w:t xml:space="preserve"> </w:t>
      </w:r>
      <w:r>
        <w:t>mapping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conducting</w:t>
      </w:r>
      <w:r>
        <w:rPr>
          <w:spacing w:val="-9"/>
        </w:rPr>
        <w:t xml:space="preserve"> </w:t>
      </w:r>
      <w:r>
        <w:t>data validation checks to ensure proper data extraction, transformation, and loading.</w:t>
      </w:r>
    </w:p>
    <w:p w14:paraId="68B9ED53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5" w:line="230" w:lineRule="auto"/>
        <w:ind w:right="136"/>
      </w:pPr>
      <w:r>
        <w:t>Checking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conformity,</w:t>
      </w:r>
      <w:r>
        <w:rPr>
          <w:spacing w:val="-7"/>
        </w:rPr>
        <w:t xml:space="preserve"> </w:t>
      </w:r>
      <w:r>
        <w:t>accuracy,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target </w:t>
      </w:r>
      <w:r>
        <w:rPr>
          <w:spacing w:val="-2"/>
        </w:rPr>
        <w:t>systems.</w:t>
      </w:r>
    </w:p>
    <w:p w14:paraId="3FD26551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4" w:line="230" w:lineRule="auto"/>
        <w:ind w:right="364"/>
      </w:pPr>
      <w:r>
        <w:t>Developed</w:t>
      </w:r>
      <w:r>
        <w:rPr>
          <w:spacing w:val="-8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querying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databases</w:t>
      </w:r>
      <w:r>
        <w:rPr>
          <w:spacing w:val="-8"/>
        </w:rPr>
        <w:t xml:space="preserve"> </w:t>
      </w:r>
      <w:r>
        <w:t>for data verification process.</w:t>
      </w:r>
    </w:p>
    <w:p w14:paraId="058597F1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5" w:line="314" w:lineRule="exact"/>
        <w:ind w:left="719" w:hanging="359"/>
      </w:pPr>
      <w:r>
        <w:t>Prepare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t>Pandas</w:t>
      </w:r>
      <w:proofErr w:type="gramEnd"/>
      <w:r>
        <w:rPr>
          <w:spacing w:val="-6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file.</w:t>
      </w:r>
    </w:p>
    <w:p w14:paraId="71229EE9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08" w:lineRule="exact"/>
        <w:ind w:left="719" w:hanging="359"/>
      </w:pPr>
      <w:r>
        <w:t>Identifying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documenting</w:t>
      </w:r>
      <w:r>
        <w:rPr>
          <w:spacing w:val="-8"/>
        </w:rPr>
        <w:t xml:space="preserve"> </w:t>
      </w:r>
      <w:r>
        <w:t>defects,</w:t>
      </w:r>
      <w:r>
        <w:rPr>
          <w:spacing w:val="-8"/>
        </w:rPr>
        <w:t xml:space="preserve"> </w:t>
      </w:r>
      <w:r>
        <w:t>issues,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inconsistencies</w:t>
      </w:r>
      <w:r>
        <w:rPr>
          <w:spacing w:val="-8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rPr>
          <w:spacing w:val="-2"/>
        </w:rPr>
        <w:t>testing,</w:t>
      </w:r>
    </w:p>
    <w:p w14:paraId="583750D8" w14:textId="77777777" w:rsidR="00EC3FD5" w:rsidRDefault="00000000">
      <w:pPr>
        <w:pStyle w:val="BodyText"/>
        <w:spacing w:line="247" w:lineRule="exact"/>
        <w:ind w:left="720" w:firstLine="0"/>
      </w:pPr>
      <w:r>
        <w:t>and</w:t>
      </w:r>
      <w:r>
        <w:rPr>
          <w:spacing w:val="-9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Jira.</w:t>
      </w:r>
    </w:p>
    <w:p w14:paraId="5D256694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 w:line="230" w:lineRule="auto"/>
        <w:ind w:right="191"/>
      </w:pPr>
      <w:r>
        <w:t>Used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Center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control-M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verify log for RCA.</w:t>
      </w:r>
    </w:p>
    <w:p w14:paraId="7EDD1C1F" w14:textId="77777777" w:rsidR="00EC3FD5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4" w:line="230" w:lineRule="auto"/>
        <w:ind w:right="666"/>
      </w:pPr>
      <w:r>
        <w:t>Performing</w:t>
      </w:r>
      <w:r>
        <w:rPr>
          <w:spacing w:val="-7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enhancements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ETL processes do not adversely affect existing functionality or data integrity.</w:t>
      </w:r>
    </w:p>
    <w:p w14:paraId="038CC1BC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5" w:line="314" w:lineRule="exact"/>
        <w:ind w:left="719" w:hanging="359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rPr>
          <w:spacing w:val="-2"/>
        </w:rPr>
        <w:t>meetings.</w:t>
      </w:r>
    </w:p>
    <w:p w14:paraId="49F0EF23" w14:textId="77777777" w:rsidR="00EC3FD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08" w:lineRule="exact"/>
        <w:ind w:left="719" w:hanging="359"/>
      </w:pPr>
      <w:r>
        <w:t>Helped</w:t>
      </w:r>
      <w:r>
        <w:rPr>
          <w:spacing w:val="-8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ETL</w:t>
      </w:r>
    </w:p>
    <w:p w14:paraId="3B12E124" w14:textId="77777777" w:rsidR="00EC3FD5" w:rsidRDefault="00000000">
      <w:pPr>
        <w:pStyle w:val="BodyText"/>
        <w:spacing w:line="247" w:lineRule="exact"/>
        <w:ind w:left="720" w:firstLine="0"/>
      </w:pPr>
      <w:r>
        <w:t>test</w:t>
      </w:r>
      <w:r>
        <w:rPr>
          <w:spacing w:val="-6"/>
        </w:rPr>
        <w:t xml:space="preserve"> </w:t>
      </w:r>
      <w:r>
        <w:rPr>
          <w:spacing w:val="-2"/>
        </w:rPr>
        <w:t>cases.</w:t>
      </w:r>
    </w:p>
    <w:p w14:paraId="5E53EA3C" w14:textId="77777777" w:rsidR="00EC3FD5" w:rsidRDefault="00EC3FD5">
      <w:pPr>
        <w:pStyle w:val="BodyText"/>
        <w:ind w:firstLine="0"/>
      </w:pPr>
    </w:p>
    <w:p w14:paraId="544DD690" w14:textId="77777777" w:rsidR="00EC3FD5" w:rsidRDefault="00EC3FD5">
      <w:pPr>
        <w:pStyle w:val="BodyText"/>
        <w:spacing w:before="114"/>
        <w:ind w:firstLine="0"/>
      </w:pPr>
    </w:p>
    <w:p w14:paraId="492D3930" w14:textId="77777777" w:rsidR="00EC3FD5" w:rsidRDefault="00000000">
      <w:pPr>
        <w:spacing w:line="276" w:lineRule="auto"/>
        <w:ind w:left="720" w:right="2670"/>
        <w:rPr>
          <w:rFonts w:ascii="Arial" w:hAnsi="Arial"/>
          <w:b/>
        </w:rPr>
      </w:pPr>
      <w:r>
        <w:rPr>
          <w:rFonts w:ascii="Arial" w:hAnsi="Arial"/>
          <w:b/>
          <w:color w:val="548DD4"/>
        </w:rPr>
        <w:t>Mindtree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Pvt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Ltd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(Client: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Target)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Bangalore,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India Oct 2012 – Jul 2014</w:t>
      </w:r>
    </w:p>
    <w:p w14:paraId="66F7CF56" w14:textId="77777777" w:rsidR="00EC3FD5" w:rsidRDefault="00000000">
      <w:pPr>
        <w:ind w:left="720"/>
        <w:rPr>
          <w:rFonts w:ascii="Arial"/>
          <w:b/>
        </w:rPr>
      </w:pPr>
      <w:r>
        <w:rPr>
          <w:rFonts w:ascii="Arial"/>
          <w:b/>
          <w:color w:val="548DD4"/>
        </w:rPr>
        <w:t>Role:</w:t>
      </w:r>
      <w:r>
        <w:rPr>
          <w:rFonts w:ascii="Arial"/>
          <w:b/>
          <w:color w:val="548DD4"/>
          <w:spacing w:val="-1"/>
        </w:rPr>
        <w:t xml:space="preserve"> </w:t>
      </w:r>
      <w:r>
        <w:rPr>
          <w:rFonts w:ascii="Arial"/>
          <w:b/>
          <w:color w:val="548DD4"/>
        </w:rPr>
        <w:t xml:space="preserve">ETL </w:t>
      </w:r>
      <w:r>
        <w:rPr>
          <w:rFonts w:ascii="Arial"/>
          <w:b/>
          <w:color w:val="548DD4"/>
          <w:spacing w:val="-2"/>
        </w:rPr>
        <w:t>Tester</w:t>
      </w:r>
    </w:p>
    <w:p w14:paraId="4BD9FB78" w14:textId="77777777" w:rsidR="00EC3FD5" w:rsidRDefault="00EC3FD5">
      <w:pPr>
        <w:pStyle w:val="BodyText"/>
        <w:spacing w:before="75"/>
        <w:ind w:firstLine="0"/>
        <w:rPr>
          <w:rFonts w:ascii="Arial"/>
          <w:b/>
        </w:rPr>
      </w:pPr>
    </w:p>
    <w:p w14:paraId="049113A6" w14:textId="77777777" w:rsidR="00EC3FD5" w:rsidRDefault="00000000">
      <w:pPr>
        <w:spacing w:before="1"/>
        <w:ind w:left="720"/>
        <w:rPr>
          <w:rFonts w:ascii="Arial"/>
          <w:b/>
        </w:rPr>
      </w:pPr>
      <w:r>
        <w:rPr>
          <w:rFonts w:ascii="Arial"/>
          <w:b/>
          <w:color w:val="548DD4"/>
          <w:spacing w:val="-2"/>
        </w:rPr>
        <w:t>Responsibilities:</w:t>
      </w:r>
    </w:p>
    <w:p w14:paraId="4CAB6DBE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203" w:line="295" w:lineRule="auto"/>
        <w:ind w:left="873" w:right="666"/>
      </w:pPr>
      <w:r>
        <w:t>Replicated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volume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OLTP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On-Premises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AWS Greenplum Data Lake using HVR software.</w:t>
      </w:r>
    </w:p>
    <w:p w14:paraId="679DF2D4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39"/>
        <w:ind w:left="872"/>
      </w:pPr>
      <w:r>
        <w:t>Developed</w:t>
      </w:r>
      <w:r>
        <w:rPr>
          <w:spacing w:val="-7"/>
        </w:rPr>
        <w:t xml:space="preserve"> </w:t>
      </w:r>
      <w:r>
        <w:t>HVR</w:t>
      </w:r>
      <w:r>
        <w:rPr>
          <w:spacing w:val="-5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channel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2"/>
        </w:rPr>
        <w:t>channel.</w:t>
      </w:r>
    </w:p>
    <w:p w14:paraId="3179A2EE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86" w:line="199" w:lineRule="auto"/>
        <w:ind w:left="873" w:right="862"/>
      </w:pPr>
      <w:r>
        <w:t>Performed</w:t>
      </w:r>
      <w:r>
        <w:rPr>
          <w:spacing w:val="-10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action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HVR</w:t>
      </w:r>
      <w:r>
        <w:rPr>
          <w:spacing w:val="-8"/>
        </w:rPr>
        <w:t xml:space="preserve"> </w:t>
      </w:r>
      <w:r>
        <w:t>GUI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Capture,</w:t>
      </w:r>
      <w:r>
        <w:rPr>
          <w:spacing w:val="-8"/>
        </w:rPr>
        <w:t xml:space="preserve"> </w:t>
      </w:r>
      <w:r>
        <w:t>Integrate,</w:t>
      </w:r>
      <w:r>
        <w:rPr>
          <w:spacing w:val="-8"/>
        </w:rPr>
        <w:t xml:space="preserve"> </w:t>
      </w:r>
      <w:r>
        <w:t>Refresh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Compare.</w:t>
      </w:r>
    </w:p>
    <w:p w14:paraId="226C5E3A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145" w:line="199" w:lineRule="auto"/>
        <w:ind w:left="873" w:right="395"/>
      </w:pPr>
      <w:r>
        <w:t>Setup</w:t>
      </w:r>
      <w:r>
        <w:rPr>
          <w:spacing w:val="-9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properties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action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refresh</w:t>
      </w:r>
      <w:r>
        <w:rPr>
          <w:spacing w:val="-6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(OLTP)</w:t>
      </w:r>
      <w:r>
        <w:rPr>
          <w:spacing w:val="-6"/>
        </w:rPr>
        <w:t xml:space="preserve"> </w:t>
      </w:r>
      <w:r>
        <w:t>to Data Lake.</w:t>
      </w:r>
    </w:p>
    <w:p w14:paraId="3267A1C6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146" w:line="199" w:lineRule="auto"/>
        <w:ind w:left="873" w:right="8"/>
      </w:pPr>
      <w:r>
        <w:t>Validated</w:t>
      </w:r>
      <w:r>
        <w:rPr>
          <w:spacing w:val="-9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HVR</w:t>
      </w:r>
      <w:r>
        <w:rPr>
          <w:spacing w:val="-6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target </w:t>
      </w:r>
      <w:r>
        <w:rPr>
          <w:spacing w:val="-2"/>
        </w:rPr>
        <w:t>instances.</w:t>
      </w:r>
    </w:p>
    <w:p w14:paraId="4CB60671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105"/>
        <w:ind w:left="872"/>
      </w:pPr>
      <w:r>
        <w:t>Used</w:t>
      </w:r>
      <w:r>
        <w:rPr>
          <w:spacing w:val="-9"/>
        </w:rPr>
        <w:t xml:space="preserve"> </w:t>
      </w:r>
      <w:r>
        <w:t>Talend</w:t>
      </w:r>
      <w:r>
        <w:rPr>
          <w:spacing w:val="-7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ingest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Greenplum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lake.</w:t>
      </w:r>
    </w:p>
    <w:p w14:paraId="7E21EAE6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45"/>
        <w:ind w:left="872"/>
      </w:pPr>
      <w:r>
        <w:t>Perform</w:t>
      </w:r>
      <w:r>
        <w:rPr>
          <w:spacing w:val="-11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763D6F30" w14:textId="77777777" w:rsidR="00EC3FD5" w:rsidRDefault="00EC3FD5">
      <w:pPr>
        <w:pStyle w:val="ListParagraph"/>
        <w:sectPr w:rsidR="00EC3FD5">
          <w:pgSz w:w="12240" w:h="15840"/>
          <w:pgMar w:top="1360" w:right="1800" w:bottom="280" w:left="1440" w:header="720" w:footer="720" w:gutter="0"/>
          <w:cols w:space="720"/>
        </w:sectPr>
      </w:pPr>
    </w:p>
    <w:p w14:paraId="2DDF8B89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45" w:line="295" w:lineRule="auto"/>
        <w:ind w:left="873" w:right="810"/>
      </w:pPr>
      <w:r>
        <w:lastRenderedPageBreak/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architect,</w:t>
      </w:r>
      <w:r>
        <w:rPr>
          <w:spacing w:val="-9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owner,</w:t>
      </w:r>
      <w:r>
        <w:rPr>
          <w:spacing w:val="-8"/>
        </w:rPr>
        <w:t xml:space="preserve"> </w:t>
      </w:r>
      <w:r>
        <w:t>DBA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senior</w:t>
      </w:r>
      <w:r>
        <w:rPr>
          <w:spacing w:val="-9"/>
        </w:rPr>
        <w:t xml:space="preserve"> </w:t>
      </w:r>
      <w:r>
        <w:t>developers to understand business requirement to develop and test ETL job.</w:t>
      </w:r>
    </w:p>
    <w:p w14:paraId="73F8CD6D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79" w:line="199" w:lineRule="auto"/>
        <w:ind w:left="872" w:right="534"/>
      </w:pPr>
      <w:r>
        <w:t>Prepared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target </w:t>
      </w:r>
      <w:r>
        <w:rPr>
          <w:spacing w:val="-2"/>
        </w:rPr>
        <w:t>schema.</w:t>
      </w:r>
    </w:p>
    <w:p w14:paraId="2AEDB374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146" w:line="199" w:lineRule="auto"/>
        <w:ind w:left="872" w:right="51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tickets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create/</w:t>
      </w:r>
      <w:r>
        <w:rPr>
          <w:spacing w:val="-6"/>
        </w:rPr>
        <w:t xml:space="preserve"> </w:t>
      </w:r>
      <w:r>
        <w:t>alter</w:t>
      </w:r>
      <w:r>
        <w:rPr>
          <w:spacing w:val="-6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source and target.</w:t>
      </w:r>
    </w:p>
    <w:p w14:paraId="7C0A2F7F" w14:textId="77777777" w:rsidR="00EC3FD5" w:rsidRDefault="00EC3FD5">
      <w:pPr>
        <w:pStyle w:val="BodyText"/>
        <w:ind w:firstLine="0"/>
      </w:pPr>
    </w:p>
    <w:p w14:paraId="2DCD0A7B" w14:textId="77777777" w:rsidR="00EC3FD5" w:rsidRDefault="00EC3FD5">
      <w:pPr>
        <w:pStyle w:val="BodyText"/>
        <w:spacing w:before="85"/>
        <w:ind w:firstLine="0"/>
      </w:pPr>
    </w:p>
    <w:p w14:paraId="2E17E787" w14:textId="77777777" w:rsidR="00EC3FD5" w:rsidRDefault="00000000">
      <w:pPr>
        <w:spacing w:before="1" w:line="276" w:lineRule="auto"/>
        <w:ind w:left="719" w:right="1687"/>
        <w:rPr>
          <w:rFonts w:ascii="Arial" w:hAnsi="Arial"/>
          <w:b/>
        </w:rPr>
      </w:pPr>
      <w:r>
        <w:rPr>
          <w:rFonts w:ascii="Arial" w:hAnsi="Arial"/>
          <w:b/>
          <w:color w:val="548DD4"/>
        </w:rPr>
        <w:t>Mindtree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Pvt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Ltd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(Client: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General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Motors)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Bangalore,</w:t>
      </w:r>
      <w:r>
        <w:rPr>
          <w:rFonts w:ascii="Arial" w:hAnsi="Arial"/>
          <w:b/>
          <w:color w:val="548DD4"/>
          <w:spacing w:val="-6"/>
        </w:rPr>
        <w:t xml:space="preserve"> </w:t>
      </w:r>
      <w:r>
        <w:rPr>
          <w:rFonts w:ascii="Arial" w:hAnsi="Arial"/>
          <w:b/>
          <w:color w:val="548DD4"/>
        </w:rPr>
        <w:t>India Nov 2011 – Oct 2012</w:t>
      </w:r>
    </w:p>
    <w:p w14:paraId="6619ED86" w14:textId="77777777" w:rsidR="00EC3FD5" w:rsidRDefault="00000000">
      <w:pPr>
        <w:ind w:left="719"/>
        <w:rPr>
          <w:rFonts w:ascii="Arial"/>
          <w:b/>
        </w:rPr>
      </w:pPr>
      <w:r>
        <w:rPr>
          <w:rFonts w:ascii="Arial"/>
          <w:b/>
          <w:color w:val="548DD4"/>
        </w:rPr>
        <w:t>Role:</w:t>
      </w:r>
      <w:r>
        <w:rPr>
          <w:rFonts w:ascii="Arial"/>
          <w:b/>
          <w:color w:val="548DD4"/>
          <w:spacing w:val="-1"/>
        </w:rPr>
        <w:t xml:space="preserve"> </w:t>
      </w:r>
      <w:r>
        <w:rPr>
          <w:rFonts w:ascii="Arial"/>
          <w:b/>
          <w:color w:val="548DD4"/>
        </w:rPr>
        <w:t xml:space="preserve">ETL </w:t>
      </w:r>
      <w:r>
        <w:rPr>
          <w:rFonts w:ascii="Arial"/>
          <w:b/>
          <w:color w:val="548DD4"/>
          <w:spacing w:val="-2"/>
        </w:rPr>
        <w:t>Tester</w:t>
      </w:r>
    </w:p>
    <w:p w14:paraId="0BBA1276" w14:textId="77777777" w:rsidR="00EC3FD5" w:rsidRDefault="00EC3FD5">
      <w:pPr>
        <w:pStyle w:val="BodyText"/>
        <w:spacing w:before="75"/>
        <w:ind w:firstLine="0"/>
        <w:rPr>
          <w:rFonts w:ascii="Arial"/>
          <w:b/>
        </w:rPr>
      </w:pPr>
    </w:p>
    <w:p w14:paraId="7C62F81A" w14:textId="77777777" w:rsidR="00EC3FD5" w:rsidRDefault="00000000">
      <w:pPr>
        <w:ind w:left="719"/>
        <w:rPr>
          <w:rFonts w:ascii="Arial"/>
          <w:b/>
        </w:rPr>
      </w:pPr>
      <w:r>
        <w:rPr>
          <w:rFonts w:ascii="Arial"/>
          <w:b/>
          <w:color w:val="548DD4"/>
          <w:spacing w:val="-2"/>
        </w:rPr>
        <w:t>Responsibilities:</w:t>
      </w:r>
    </w:p>
    <w:p w14:paraId="7BD50955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245" w:line="199" w:lineRule="auto"/>
        <w:ind w:left="872" w:right="313"/>
      </w:pP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preparing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Warehousing </w:t>
      </w:r>
      <w:r>
        <w:rPr>
          <w:spacing w:val="-2"/>
        </w:rPr>
        <w:t>Applications.</w:t>
      </w:r>
    </w:p>
    <w:p w14:paraId="36D406E1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87"/>
        <w:ind w:left="872"/>
      </w:pPr>
      <w:r>
        <w:t>Prepared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logic.</w:t>
      </w:r>
    </w:p>
    <w:p w14:paraId="7F18A918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45" w:line="295" w:lineRule="auto"/>
        <w:ind w:left="873" w:right="1952"/>
      </w:pPr>
      <w:r>
        <w:t>Written</w:t>
      </w:r>
      <w:r>
        <w:rPr>
          <w:spacing w:val="-9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querying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different databases for data verification process.</w:t>
      </w:r>
    </w:p>
    <w:p w14:paraId="701C093C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38"/>
        <w:ind w:left="872"/>
      </w:pPr>
      <w:r>
        <w:t>Extensively</w:t>
      </w:r>
      <w:r>
        <w:rPr>
          <w:spacing w:val="-10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Informatica</w:t>
      </w:r>
      <w:r>
        <w:rPr>
          <w:spacing w:val="-7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workflows.</w:t>
      </w:r>
    </w:p>
    <w:p w14:paraId="7E9B2506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45" w:line="295" w:lineRule="auto"/>
        <w:ind w:left="873" w:right="1609"/>
      </w:pPr>
      <w:r>
        <w:t>Defects</w:t>
      </w:r>
      <w:r>
        <w:rPr>
          <w:spacing w:val="-9"/>
        </w:rPr>
        <w:t xml:space="preserve"> </w:t>
      </w:r>
      <w:r>
        <w:t>identified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environment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communicated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 developers using defect tracking tool Mercury Test Director.</w:t>
      </w:r>
    </w:p>
    <w:p w14:paraId="20E85C7B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80" w:line="199" w:lineRule="auto"/>
        <w:ind w:left="872" w:right="663"/>
      </w:pPr>
      <w:r>
        <w:t>Validated</w:t>
      </w:r>
      <w:r>
        <w:rPr>
          <w:spacing w:val="-6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Flat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DB2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 Oracle data warehouse.</w:t>
      </w:r>
    </w:p>
    <w:p w14:paraId="0D30938F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104"/>
        <w:ind w:left="872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meetings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defect</w:t>
      </w:r>
      <w:r>
        <w:rPr>
          <w:spacing w:val="-8"/>
        </w:rPr>
        <w:t xml:space="preserve"> </w:t>
      </w:r>
      <w:r>
        <w:t>status,</w:t>
      </w:r>
      <w:r>
        <w:rPr>
          <w:spacing w:val="-7"/>
        </w:rPr>
        <w:t xml:space="preserve"> </w:t>
      </w:r>
      <w:r>
        <w:t>priority,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exchange.</w:t>
      </w:r>
    </w:p>
    <w:p w14:paraId="1B998342" w14:textId="77777777" w:rsidR="00EC3FD5" w:rsidRDefault="00000000">
      <w:pPr>
        <w:spacing w:before="241" w:line="276" w:lineRule="auto"/>
        <w:ind w:left="719" w:right="2670"/>
        <w:rPr>
          <w:rFonts w:ascii="Arial" w:hAnsi="Arial"/>
          <w:b/>
        </w:rPr>
      </w:pPr>
      <w:r>
        <w:rPr>
          <w:rFonts w:ascii="Arial" w:hAnsi="Arial"/>
          <w:b/>
          <w:color w:val="548DD4"/>
        </w:rPr>
        <w:t>IBM</w:t>
      </w:r>
      <w:r>
        <w:rPr>
          <w:rFonts w:ascii="Arial" w:hAnsi="Arial"/>
          <w:b/>
          <w:color w:val="548DD4"/>
          <w:spacing w:val="-5"/>
        </w:rPr>
        <w:t xml:space="preserve"> </w:t>
      </w:r>
      <w:r>
        <w:rPr>
          <w:rFonts w:ascii="Arial" w:hAnsi="Arial"/>
          <w:b/>
          <w:color w:val="548DD4"/>
        </w:rPr>
        <w:t>India</w:t>
      </w:r>
      <w:r>
        <w:rPr>
          <w:rFonts w:ascii="Arial" w:hAnsi="Arial"/>
          <w:b/>
          <w:color w:val="548DD4"/>
          <w:spacing w:val="-5"/>
        </w:rPr>
        <w:t xml:space="preserve"> </w:t>
      </w:r>
      <w:r>
        <w:rPr>
          <w:rFonts w:ascii="Arial" w:hAnsi="Arial"/>
          <w:b/>
          <w:color w:val="548DD4"/>
        </w:rPr>
        <w:t>Pvt</w:t>
      </w:r>
      <w:r>
        <w:rPr>
          <w:rFonts w:ascii="Arial" w:hAnsi="Arial"/>
          <w:b/>
          <w:color w:val="548DD4"/>
          <w:spacing w:val="-5"/>
        </w:rPr>
        <w:t xml:space="preserve"> </w:t>
      </w:r>
      <w:r>
        <w:rPr>
          <w:rFonts w:ascii="Arial" w:hAnsi="Arial"/>
          <w:b/>
          <w:color w:val="548DD4"/>
        </w:rPr>
        <w:t>Ltd</w:t>
      </w:r>
      <w:r>
        <w:rPr>
          <w:rFonts w:ascii="Arial" w:hAnsi="Arial"/>
          <w:b/>
          <w:color w:val="548DD4"/>
          <w:spacing w:val="-5"/>
        </w:rPr>
        <w:t xml:space="preserve"> </w:t>
      </w:r>
      <w:r>
        <w:rPr>
          <w:rFonts w:ascii="Arial" w:hAnsi="Arial"/>
          <w:b/>
          <w:color w:val="548DD4"/>
        </w:rPr>
        <w:t>(Client:</w:t>
      </w:r>
      <w:r>
        <w:rPr>
          <w:rFonts w:ascii="Arial" w:hAnsi="Arial"/>
          <w:b/>
          <w:color w:val="548DD4"/>
          <w:spacing w:val="-5"/>
        </w:rPr>
        <w:t xml:space="preserve"> </w:t>
      </w:r>
      <w:r>
        <w:rPr>
          <w:rFonts w:ascii="Arial" w:hAnsi="Arial"/>
          <w:b/>
          <w:color w:val="548DD4"/>
        </w:rPr>
        <w:t>AT&amp;T)</w:t>
      </w:r>
      <w:r>
        <w:rPr>
          <w:rFonts w:ascii="Arial" w:hAnsi="Arial"/>
          <w:b/>
          <w:color w:val="548DD4"/>
          <w:spacing w:val="-5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5"/>
        </w:rPr>
        <w:t xml:space="preserve"> </w:t>
      </w:r>
      <w:r>
        <w:rPr>
          <w:rFonts w:ascii="Arial" w:hAnsi="Arial"/>
          <w:b/>
          <w:color w:val="548DD4"/>
        </w:rPr>
        <w:t>Bangalore,</w:t>
      </w:r>
      <w:r>
        <w:rPr>
          <w:rFonts w:ascii="Arial" w:hAnsi="Arial"/>
          <w:b/>
          <w:color w:val="548DD4"/>
          <w:spacing w:val="-5"/>
        </w:rPr>
        <w:t xml:space="preserve"> </w:t>
      </w:r>
      <w:r>
        <w:rPr>
          <w:rFonts w:ascii="Arial" w:hAnsi="Arial"/>
          <w:b/>
          <w:color w:val="548DD4"/>
        </w:rPr>
        <w:t>India Dec 2009 – Nov 2011</w:t>
      </w:r>
    </w:p>
    <w:p w14:paraId="6B4D3831" w14:textId="77777777" w:rsidR="00EC3FD5" w:rsidRDefault="00000000">
      <w:pPr>
        <w:spacing w:line="552" w:lineRule="auto"/>
        <w:ind w:left="719" w:right="5138"/>
        <w:rPr>
          <w:rFonts w:ascii="Arial"/>
          <w:b/>
        </w:rPr>
      </w:pPr>
      <w:r>
        <w:rPr>
          <w:rFonts w:ascii="Arial"/>
          <w:b/>
          <w:color w:val="548DD4"/>
        </w:rPr>
        <w:t>Role:</w:t>
      </w:r>
      <w:r>
        <w:rPr>
          <w:rFonts w:ascii="Arial"/>
          <w:b/>
          <w:color w:val="548DD4"/>
          <w:spacing w:val="-16"/>
        </w:rPr>
        <w:t xml:space="preserve"> </w:t>
      </w:r>
      <w:r>
        <w:rPr>
          <w:rFonts w:ascii="Arial"/>
          <w:b/>
          <w:color w:val="548DD4"/>
        </w:rPr>
        <w:t>ETL/Automation</w:t>
      </w:r>
      <w:r>
        <w:rPr>
          <w:rFonts w:ascii="Arial"/>
          <w:b/>
          <w:color w:val="548DD4"/>
          <w:spacing w:val="-15"/>
        </w:rPr>
        <w:t xml:space="preserve"> </w:t>
      </w:r>
      <w:r>
        <w:rPr>
          <w:rFonts w:ascii="Arial"/>
          <w:b/>
          <w:color w:val="548DD4"/>
        </w:rPr>
        <w:t xml:space="preserve">Tester </w:t>
      </w:r>
      <w:r>
        <w:rPr>
          <w:rFonts w:ascii="Arial"/>
          <w:b/>
          <w:color w:val="548DD4"/>
          <w:spacing w:val="-2"/>
        </w:rPr>
        <w:t>Responsibilities:</w:t>
      </w:r>
    </w:p>
    <w:p w14:paraId="0C719901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175" w:line="230" w:lineRule="auto"/>
        <w:ind w:left="1079" w:right="573"/>
      </w:pPr>
      <w:r>
        <w:t>Performed</w:t>
      </w:r>
      <w:r>
        <w:rPr>
          <w:spacing w:val="-5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validations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telecom </w:t>
      </w:r>
      <w:r>
        <w:rPr>
          <w:spacing w:val="-2"/>
        </w:rPr>
        <w:t>systems.</w:t>
      </w:r>
    </w:p>
    <w:p w14:paraId="7D076FBC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5" w:line="314" w:lineRule="exact"/>
        <w:ind w:left="1079"/>
      </w:pPr>
      <w:r>
        <w:t>Developed</w:t>
      </w:r>
      <w:r>
        <w:rPr>
          <w:spacing w:val="-6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recurring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cases.</w:t>
      </w:r>
    </w:p>
    <w:p w14:paraId="21567E3A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line="308" w:lineRule="exact"/>
        <w:ind w:left="1079"/>
      </w:pPr>
      <w:r>
        <w:t>Designed</w:t>
      </w:r>
      <w:r>
        <w:rPr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executed</w:t>
      </w:r>
      <w:r>
        <w:rPr>
          <w:spacing w:val="25"/>
        </w:rPr>
        <w:t xml:space="preserve"> </w:t>
      </w:r>
      <w:r>
        <w:t>detailed</w:t>
      </w:r>
      <w:r>
        <w:rPr>
          <w:spacing w:val="24"/>
        </w:rPr>
        <w:t xml:space="preserve"> </w:t>
      </w:r>
      <w:r>
        <w:t>test</w:t>
      </w:r>
      <w:r>
        <w:rPr>
          <w:spacing w:val="25"/>
        </w:rPr>
        <w:t xml:space="preserve"> </w:t>
      </w:r>
      <w:r>
        <w:t>plans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test</w:t>
      </w:r>
      <w:r>
        <w:rPr>
          <w:spacing w:val="24"/>
        </w:rPr>
        <w:t xml:space="preserve"> </w:t>
      </w:r>
      <w:r>
        <w:t>cases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validate</w:t>
      </w:r>
      <w:r>
        <w:rPr>
          <w:spacing w:val="25"/>
        </w:rPr>
        <w:t xml:space="preserve"> </w:t>
      </w:r>
      <w:r>
        <w:rPr>
          <w:spacing w:val="-5"/>
        </w:rPr>
        <w:t>ETL</w:t>
      </w:r>
    </w:p>
    <w:p w14:paraId="0E354586" w14:textId="77777777" w:rsidR="00EC3FD5" w:rsidRDefault="00000000">
      <w:pPr>
        <w:pStyle w:val="BodyText"/>
        <w:spacing w:line="276" w:lineRule="auto"/>
        <w:ind w:left="1079" w:right="152" w:firstLine="0"/>
      </w:pPr>
      <w:r>
        <w:t>processes,</w:t>
      </w:r>
      <w:r>
        <w:rPr>
          <w:spacing w:val="22"/>
        </w:rPr>
        <w:t xml:space="preserve"> </w:t>
      </w:r>
      <w:r>
        <w:t>ensuring</w:t>
      </w:r>
      <w:r>
        <w:rPr>
          <w:spacing w:val="2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systems for data migration Project.</w:t>
      </w:r>
    </w:p>
    <w:p w14:paraId="2CB8DFFA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line="297" w:lineRule="exact"/>
        <w:ind w:left="1079"/>
      </w:pPr>
      <w:r>
        <w:t>Developed</w:t>
      </w:r>
      <w:r>
        <w:rPr>
          <w:spacing w:val="33"/>
        </w:rPr>
        <w:t xml:space="preserve"> </w:t>
      </w:r>
      <w:r>
        <w:t>complex</w:t>
      </w:r>
      <w:r>
        <w:rPr>
          <w:spacing w:val="36"/>
        </w:rPr>
        <w:t xml:space="preserve"> </w:t>
      </w:r>
      <w:r>
        <w:t>SQL</w:t>
      </w:r>
      <w:r>
        <w:rPr>
          <w:spacing w:val="36"/>
        </w:rPr>
        <w:t xml:space="preserve"> </w:t>
      </w:r>
      <w:r>
        <w:t>queries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querying</w:t>
      </w:r>
      <w:r>
        <w:rPr>
          <w:spacing w:val="36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against</w:t>
      </w:r>
      <w:r>
        <w:rPr>
          <w:spacing w:val="36"/>
        </w:rPr>
        <w:t xml:space="preserve"> </w:t>
      </w:r>
      <w:r>
        <w:rPr>
          <w:spacing w:val="-2"/>
        </w:rPr>
        <w:t>different</w:t>
      </w:r>
    </w:p>
    <w:p w14:paraId="4B75396F" w14:textId="77777777" w:rsidR="00EC3FD5" w:rsidRDefault="00000000">
      <w:pPr>
        <w:pStyle w:val="BodyText"/>
        <w:spacing w:line="247" w:lineRule="exact"/>
        <w:ind w:left="1079" w:firstLine="0"/>
      </w:pPr>
      <w:r>
        <w:t>databases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verification</w:t>
      </w:r>
      <w:r>
        <w:rPr>
          <w:spacing w:val="-2"/>
        </w:rPr>
        <w:t xml:space="preserve"> process.</w:t>
      </w:r>
    </w:p>
    <w:p w14:paraId="6B293954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ind w:left="1079"/>
      </w:pPr>
      <w:r>
        <w:t>Used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jobs</w:t>
      </w:r>
    </w:p>
    <w:p w14:paraId="27893BD6" w14:textId="77777777" w:rsidR="00EC3FD5" w:rsidRDefault="00EC3FD5">
      <w:pPr>
        <w:pStyle w:val="ListParagraph"/>
        <w:sectPr w:rsidR="00EC3FD5">
          <w:pgSz w:w="12240" w:h="15840"/>
          <w:pgMar w:top="1360" w:right="1800" w:bottom="280" w:left="1440" w:header="720" w:footer="720" w:gutter="0"/>
          <w:cols w:space="720"/>
        </w:sectPr>
      </w:pPr>
    </w:p>
    <w:p w14:paraId="56C93F02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45" w:line="314" w:lineRule="exact"/>
        <w:ind w:left="1079" w:hanging="359"/>
      </w:pPr>
      <w:r>
        <w:lastRenderedPageBreak/>
        <w:t>Used</w:t>
      </w:r>
      <w:r>
        <w:rPr>
          <w:spacing w:val="-3"/>
        </w:rPr>
        <w:t xml:space="preserve"> </w:t>
      </w:r>
      <w:r>
        <w:t>DataStage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ETL</w:t>
      </w:r>
      <w:r>
        <w:rPr>
          <w:spacing w:val="-2"/>
        </w:rPr>
        <w:t xml:space="preserve"> Process</w:t>
      </w:r>
    </w:p>
    <w:p w14:paraId="01830766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line="308" w:lineRule="exact"/>
        <w:ind w:left="1079" w:hanging="359"/>
      </w:pPr>
      <w:r>
        <w:t>Validate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downstream</w:t>
      </w:r>
    </w:p>
    <w:p w14:paraId="1ABF751A" w14:textId="77777777" w:rsidR="00EC3FD5" w:rsidRDefault="00000000">
      <w:pPr>
        <w:pStyle w:val="BodyText"/>
        <w:spacing w:line="247" w:lineRule="exact"/>
        <w:ind w:left="1080" w:firstLine="0"/>
      </w:pPr>
      <w:r>
        <w:t>jobs</w:t>
      </w:r>
      <w:r>
        <w:rPr>
          <w:spacing w:val="-3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for upstream</w:t>
      </w:r>
      <w:r>
        <w:rPr>
          <w:spacing w:val="-1"/>
        </w:rPr>
        <w:t xml:space="preserve"> </w:t>
      </w:r>
      <w:r>
        <w:t>jobs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complete).</w:t>
      </w:r>
    </w:p>
    <w:p w14:paraId="3DFC1DE5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12" w:line="230" w:lineRule="auto"/>
        <w:ind w:right="237"/>
      </w:pPr>
      <w:r>
        <w:t>Extensively</w:t>
      </w:r>
      <w:r>
        <w:rPr>
          <w:spacing w:val="40"/>
        </w:rPr>
        <w:t xml:space="preserve"> </w:t>
      </w:r>
      <w:r>
        <w:t>interacted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developers,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to understand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specifications.</w:t>
      </w:r>
    </w:p>
    <w:p w14:paraId="0C13A90F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5" w:line="314" w:lineRule="exact"/>
        <w:ind w:left="1079" w:hanging="359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rPr>
          <w:spacing w:val="-2"/>
        </w:rPr>
        <w:t>meetings.</w:t>
      </w:r>
    </w:p>
    <w:p w14:paraId="69494B8F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line="308" w:lineRule="exact"/>
        <w:ind w:left="1079" w:hanging="359"/>
      </w:pPr>
      <w:r>
        <w:t>Extensively</w:t>
      </w:r>
      <w:r>
        <w:rPr>
          <w:spacing w:val="-9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scripts/queries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5"/>
        </w:rPr>
        <w:t>of</w:t>
      </w:r>
    </w:p>
    <w:p w14:paraId="3BE4A61C" w14:textId="77777777" w:rsidR="00EC3FD5" w:rsidRDefault="00000000">
      <w:pPr>
        <w:pStyle w:val="BodyText"/>
        <w:spacing w:line="247" w:lineRule="exact"/>
        <w:ind w:left="1080" w:firstLine="0"/>
      </w:pPr>
      <w:r>
        <w:rPr>
          <w:spacing w:val="-2"/>
        </w:rPr>
        <w:t>Databases.</w:t>
      </w:r>
    </w:p>
    <w:p w14:paraId="4DC54EFF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before="3" w:line="314" w:lineRule="exact"/>
        <w:ind w:left="1079" w:hanging="359"/>
      </w:pPr>
      <w:r>
        <w:t>Worked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257469C6" w14:textId="77777777" w:rsidR="00EC3FD5" w:rsidRDefault="00000000">
      <w:pPr>
        <w:pStyle w:val="ListParagraph"/>
        <w:numPr>
          <w:ilvl w:val="2"/>
          <w:numId w:val="2"/>
        </w:numPr>
        <w:tabs>
          <w:tab w:val="left" w:pos="1079"/>
        </w:tabs>
        <w:spacing w:line="314" w:lineRule="exact"/>
        <w:ind w:left="1079" w:hanging="359"/>
      </w:pPr>
      <w:r>
        <w:t>Used</w:t>
      </w:r>
      <w:r>
        <w:rPr>
          <w:spacing w:val="-4"/>
        </w:rPr>
        <w:t xml:space="preserve"> </w:t>
      </w:r>
      <w:r>
        <w:t>Selenium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7E0AA24C" w14:textId="77777777" w:rsidR="00EC3FD5" w:rsidRDefault="00EC3FD5">
      <w:pPr>
        <w:pStyle w:val="BodyText"/>
        <w:spacing w:before="226"/>
        <w:ind w:firstLine="0"/>
      </w:pPr>
    </w:p>
    <w:p w14:paraId="790147D9" w14:textId="77777777" w:rsidR="00EC3FD5" w:rsidRDefault="00000000">
      <w:pPr>
        <w:spacing w:line="276" w:lineRule="auto"/>
        <w:ind w:left="720" w:right="3599"/>
        <w:rPr>
          <w:rFonts w:ascii="Arial" w:hAnsi="Arial"/>
          <w:b/>
        </w:rPr>
      </w:pPr>
      <w:r>
        <w:rPr>
          <w:rFonts w:ascii="Arial" w:hAnsi="Arial"/>
          <w:b/>
          <w:color w:val="548DD4"/>
        </w:rPr>
        <w:t>EDS</w:t>
      </w:r>
      <w:r>
        <w:rPr>
          <w:rFonts w:ascii="Arial" w:hAnsi="Arial"/>
          <w:b/>
          <w:color w:val="548DD4"/>
          <w:spacing w:val="-7"/>
        </w:rPr>
        <w:t xml:space="preserve"> </w:t>
      </w:r>
      <w:r>
        <w:rPr>
          <w:rFonts w:ascii="Arial" w:hAnsi="Arial"/>
          <w:b/>
          <w:color w:val="548DD4"/>
        </w:rPr>
        <w:t>(An</w:t>
      </w:r>
      <w:r>
        <w:rPr>
          <w:rFonts w:ascii="Arial" w:hAnsi="Arial"/>
          <w:b/>
          <w:color w:val="548DD4"/>
          <w:spacing w:val="-7"/>
        </w:rPr>
        <w:t xml:space="preserve"> </w:t>
      </w:r>
      <w:r>
        <w:rPr>
          <w:rFonts w:ascii="Arial" w:hAnsi="Arial"/>
          <w:b/>
          <w:color w:val="548DD4"/>
        </w:rPr>
        <w:t>HP</w:t>
      </w:r>
      <w:r>
        <w:rPr>
          <w:rFonts w:ascii="Arial" w:hAnsi="Arial"/>
          <w:b/>
          <w:color w:val="548DD4"/>
          <w:spacing w:val="-7"/>
        </w:rPr>
        <w:t xml:space="preserve"> </w:t>
      </w:r>
      <w:r>
        <w:rPr>
          <w:rFonts w:ascii="Arial" w:hAnsi="Arial"/>
          <w:b/>
          <w:color w:val="548DD4"/>
        </w:rPr>
        <w:t>Company)</w:t>
      </w:r>
      <w:r>
        <w:rPr>
          <w:rFonts w:ascii="Arial" w:hAnsi="Arial"/>
          <w:b/>
          <w:color w:val="548DD4"/>
          <w:spacing w:val="-7"/>
        </w:rPr>
        <w:t xml:space="preserve"> </w:t>
      </w:r>
      <w:r>
        <w:rPr>
          <w:rFonts w:ascii="Arial" w:hAnsi="Arial"/>
          <w:b/>
          <w:color w:val="548DD4"/>
        </w:rPr>
        <w:t>–</w:t>
      </w:r>
      <w:r>
        <w:rPr>
          <w:rFonts w:ascii="Arial" w:hAnsi="Arial"/>
          <w:b/>
          <w:color w:val="548DD4"/>
          <w:spacing w:val="-7"/>
        </w:rPr>
        <w:t xml:space="preserve"> </w:t>
      </w:r>
      <w:r>
        <w:rPr>
          <w:rFonts w:ascii="Arial" w:hAnsi="Arial"/>
          <w:b/>
          <w:color w:val="548DD4"/>
        </w:rPr>
        <w:t>Bangalore,</w:t>
      </w:r>
      <w:r>
        <w:rPr>
          <w:rFonts w:ascii="Arial" w:hAnsi="Arial"/>
          <w:b/>
          <w:color w:val="548DD4"/>
          <w:spacing w:val="-7"/>
        </w:rPr>
        <w:t xml:space="preserve"> </w:t>
      </w:r>
      <w:r>
        <w:rPr>
          <w:rFonts w:ascii="Arial" w:hAnsi="Arial"/>
          <w:b/>
          <w:color w:val="548DD4"/>
        </w:rPr>
        <w:t>India Sep 2007 – Dec 2009</w:t>
      </w:r>
    </w:p>
    <w:p w14:paraId="412E54FB" w14:textId="77777777" w:rsidR="00EC3FD5" w:rsidRDefault="00000000">
      <w:pPr>
        <w:ind w:left="720"/>
        <w:rPr>
          <w:rFonts w:ascii="Arial"/>
          <w:b/>
        </w:rPr>
      </w:pPr>
      <w:r>
        <w:rPr>
          <w:rFonts w:ascii="Arial"/>
          <w:b/>
          <w:color w:val="548DD4"/>
        </w:rPr>
        <w:t>Role:</w:t>
      </w:r>
      <w:r>
        <w:rPr>
          <w:rFonts w:ascii="Arial"/>
          <w:b/>
          <w:color w:val="548DD4"/>
          <w:spacing w:val="-1"/>
        </w:rPr>
        <w:t xml:space="preserve"> </w:t>
      </w:r>
      <w:r>
        <w:rPr>
          <w:rFonts w:ascii="Arial"/>
          <w:b/>
          <w:color w:val="548DD4"/>
        </w:rPr>
        <w:t xml:space="preserve">ETL </w:t>
      </w:r>
      <w:r>
        <w:rPr>
          <w:rFonts w:ascii="Arial"/>
          <w:b/>
          <w:color w:val="548DD4"/>
          <w:spacing w:val="-2"/>
        </w:rPr>
        <w:t>Tester</w:t>
      </w:r>
    </w:p>
    <w:p w14:paraId="297EF27C" w14:textId="77777777" w:rsidR="00EC3FD5" w:rsidRDefault="00EC3FD5">
      <w:pPr>
        <w:pStyle w:val="BodyText"/>
        <w:spacing w:before="76"/>
        <w:ind w:firstLine="0"/>
        <w:rPr>
          <w:rFonts w:ascii="Arial"/>
          <w:b/>
        </w:rPr>
      </w:pPr>
    </w:p>
    <w:p w14:paraId="06293599" w14:textId="77777777" w:rsidR="00EC3FD5" w:rsidRDefault="00000000">
      <w:pPr>
        <w:ind w:left="720"/>
        <w:rPr>
          <w:rFonts w:ascii="Arial"/>
          <w:b/>
        </w:rPr>
      </w:pPr>
      <w:r>
        <w:rPr>
          <w:rFonts w:ascii="Arial"/>
          <w:b/>
          <w:color w:val="548DD4"/>
          <w:spacing w:val="-2"/>
        </w:rPr>
        <w:t>Responsibilities:</w:t>
      </w:r>
    </w:p>
    <w:p w14:paraId="75F9EB0C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244" w:line="199" w:lineRule="auto"/>
        <w:ind w:left="872" w:right="313"/>
      </w:pP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preparing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Warehousing </w:t>
      </w:r>
      <w:r>
        <w:rPr>
          <w:spacing w:val="-2"/>
        </w:rPr>
        <w:t>Applications.</w:t>
      </w:r>
    </w:p>
    <w:p w14:paraId="0FBB1B9B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87" w:line="297" w:lineRule="exact"/>
        <w:ind w:left="872"/>
      </w:pPr>
      <w:r>
        <w:t>Prepared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logic.</w:t>
      </w:r>
    </w:p>
    <w:p w14:paraId="181EC0AF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line="199" w:lineRule="auto"/>
        <w:ind w:left="872" w:right="663"/>
      </w:pPr>
      <w:r>
        <w:t>Validated</w:t>
      </w:r>
      <w:r>
        <w:rPr>
          <w:spacing w:val="-6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Flat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DB2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 Oracle data warehouse.</w:t>
      </w:r>
    </w:p>
    <w:p w14:paraId="6ED2B5F7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88"/>
        <w:ind w:left="872"/>
      </w:pPr>
      <w:r>
        <w:t>Verified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rPr>
          <w:spacing w:val="-2"/>
        </w:rPr>
        <w:t>documents</w:t>
      </w:r>
    </w:p>
    <w:p w14:paraId="249BAE02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45" w:line="295" w:lineRule="auto"/>
        <w:ind w:left="873" w:right="1952"/>
      </w:pPr>
      <w:r>
        <w:t>Written</w:t>
      </w:r>
      <w:r>
        <w:rPr>
          <w:spacing w:val="-9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queries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querying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different databases for data verification process.</w:t>
      </w:r>
    </w:p>
    <w:p w14:paraId="036F3E26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38"/>
        <w:ind w:left="872"/>
      </w:pPr>
      <w:r>
        <w:t>Extensively</w:t>
      </w:r>
      <w:r>
        <w:rPr>
          <w:spacing w:val="-10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Informatica</w:t>
      </w:r>
      <w:r>
        <w:rPr>
          <w:spacing w:val="-7"/>
        </w:rPr>
        <w:t xml:space="preserve"> </w:t>
      </w:r>
      <w:r>
        <w:t>Workflow</w:t>
      </w:r>
      <w:r>
        <w:rPr>
          <w:spacing w:val="-7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workflows.</w:t>
      </w:r>
    </w:p>
    <w:p w14:paraId="5DAFECDA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3"/>
        </w:tabs>
        <w:spacing w:before="45" w:line="295" w:lineRule="auto"/>
        <w:ind w:left="873" w:right="1609"/>
      </w:pPr>
      <w:r>
        <w:t>Defects</w:t>
      </w:r>
      <w:r>
        <w:rPr>
          <w:spacing w:val="-9"/>
        </w:rPr>
        <w:t xml:space="preserve"> </w:t>
      </w:r>
      <w:r>
        <w:t>identified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environment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communicated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 developers using defect tracking tool Mercury Test Director.</w:t>
      </w:r>
    </w:p>
    <w:p w14:paraId="411E581D" w14:textId="77777777" w:rsidR="00EC3FD5" w:rsidRDefault="00000000">
      <w:pPr>
        <w:pStyle w:val="ListParagraph"/>
        <w:numPr>
          <w:ilvl w:val="1"/>
          <w:numId w:val="2"/>
        </w:numPr>
        <w:tabs>
          <w:tab w:val="left" w:pos="872"/>
        </w:tabs>
        <w:spacing w:before="166"/>
        <w:ind w:left="872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meetings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defect</w:t>
      </w:r>
      <w:r>
        <w:rPr>
          <w:spacing w:val="-8"/>
        </w:rPr>
        <w:t xml:space="preserve"> </w:t>
      </w:r>
      <w:r>
        <w:t>status,</w:t>
      </w:r>
      <w:r>
        <w:rPr>
          <w:spacing w:val="-7"/>
        </w:rPr>
        <w:t xml:space="preserve"> </w:t>
      </w:r>
      <w:r>
        <w:t>priority,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exchange.</w:t>
      </w:r>
    </w:p>
    <w:p w14:paraId="4427201C" w14:textId="77777777" w:rsidR="00EC3FD5" w:rsidRDefault="00EC3FD5">
      <w:pPr>
        <w:pStyle w:val="BodyText"/>
        <w:spacing w:before="188"/>
        <w:ind w:firstLine="0"/>
      </w:pPr>
    </w:p>
    <w:p w14:paraId="2C07A844" w14:textId="77777777" w:rsidR="00EC3FD5" w:rsidRDefault="00000000">
      <w:pPr>
        <w:pStyle w:val="Heading1"/>
      </w:pPr>
      <w:r>
        <w:rPr>
          <w:color w:val="4E80BD"/>
          <w:spacing w:val="-2"/>
        </w:rPr>
        <w:t>EDUCATION</w:t>
      </w:r>
    </w:p>
    <w:p w14:paraId="3CCF073A" w14:textId="77777777" w:rsidR="00EC3FD5" w:rsidRDefault="00000000">
      <w:pPr>
        <w:pStyle w:val="BodyText"/>
        <w:spacing w:before="45" w:line="276" w:lineRule="auto"/>
        <w:ind w:left="360" w:firstLine="0"/>
      </w:pP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(B-Tech)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Jawaharlal</w:t>
      </w:r>
      <w:r>
        <w:rPr>
          <w:spacing w:val="-5"/>
        </w:rPr>
        <w:t xml:space="preserve"> </w:t>
      </w:r>
      <w:r>
        <w:t>Nehru</w:t>
      </w:r>
      <w:r>
        <w:rPr>
          <w:spacing w:val="-5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 xml:space="preserve">(JNTU), </w:t>
      </w:r>
      <w:r>
        <w:rPr>
          <w:spacing w:val="-4"/>
        </w:rPr>
        <w:t>2007</w:t>
      </w:r>
    </w:p>
    <w:p w14:paraId="6D5523B2" w14:textId="77777777" w:rsidR="00EC3FD5" w:rsidRDefault="00000000">
      <w:pPr>
        <w:pStyle w:val="Heading1"/>
        <w:spacing w:before="200"/>
      </w:pPr>
      <w:r>
        <w:rPr>
          <w:color w:val="4E80BD"/>
          <w:spacing w:val="-2"/>
        </w:rPr>
        <w:t>CERTIFICATIONS</w:t>
      </w:r>
    </w:p>
    <w:p w14:paraId="76474584" w14:textId="77777777" w:rsidR="00EC3FD5" w:rsidRDefault="00000000">
      <w:pPr>
        <w:pStyle w:val="ListParagraph"/>
        <w:numPr>
          <w:ilvl w:val="0"/>
          <w:numId w:val="1"/>
        </w:numPr>
        <w:tabs>
          <w:tab w:val="left" w:pos="498"/>
        </w:tabs>
        <w:spacing w:before="44"/>
        <w:ind w:hanging="138"/>
      </w:pPr>
      <w:r>
        <w:t>ISTQB</w:t>
      </w:r>
      <w:r>
        <w:rPr>
          <w:spacing w:val="-6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rPr>
          <w:spacing w:val="-2"/>
        </w:rPr>
        <w:t>Tester</w:t>
      </w:r>
    </w:p>
    <w:sectPr w:rsidR="00EC3FD5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34D9"/>
    <w:multiLevelType w:val="hybridMultilevel"/>
    <w:tmpl w:val="41828DDC"/>
    <w:lvl w:ilvl="0" w:tplc="CEC273C2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2"/>
        <w:szCs w:val="22"/>
        <w:lang w:val="en-US" w:eastAsia="en-US" w:bidi="ar-SA"/>
      </w:rPr>
    </w:lvl>
    <w:lvl w:ilvl="1" w:tplc="43D0CE96">
      <w:numFmt w:val="bullet"/>
      <w:lvlText w:val="▪"/>
      <w:lvlJc w:val="left"/>
      <w:pPr>
        <w:ind w:left="87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2" w:tplc="027CC320">
      <w:numFmt w:val="bullet"/>
      <w:lvlText w:val="•"/>
      <w:lvlJc w:val="left"/>
      <w:pPr>
        <w:ind w:left="108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2"/>
        <w:szCs w:val="22"/>
        <w:lang w:val="en-US" w:eastAsia="en-US" w:bidi="ar-SA"/>
      </w:rPr>
    </w:lvl>
    <w:lvl w:ilvl="3" w:tplc="5626406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A024175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7D20BC7A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27AC5D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plc="8CDC65D6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8" w:tplc="5330E95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D71783"/>
    <w:multiLevelType w:val="hybridMultilevel"/>
    <w:tmpl w:val="457C2984"/>
    <w:lvl w:ilvl="0" w:tplc="2D5EEB04">
      <w:numFmt w:val="bullet"/>
      <w:lvlText w:val="▪"/>
      <w:lvlJc w:val="left"/>
      <w:pPr>
        <w:ind w:left="81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A1B2B6CC">
      <w:numFmt w:val="bullet"/>
      <w:lvlText w:val="•"/>
      <w:lvlJc w:val="left"/>
      <w:pPr>
        <w:ind w:left="108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2"/>
        <w:szCs w:val="22"/>
        <w:lang w:val="en-US" w:eastAsia="en-US" w:bidi="ar-SA"/>
      </w:rPr>
    </w:lvl>
    <w:lvl w:ilvl="2" w:tplc="246EF608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2D32300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01380D8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99F83438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AB0453B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D5C46C52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ED3CC90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00D6B55"/>
    <w:multiLevelType w:val="hybridMultilevel"/>
    <w:tmpl w:val="F81C0434"/>
    <w:lvl w:ilvl="0" w:tplc="96248B10">
      <w:numFmt w:val="bullet"/>
      <w:lvlText w:val="•"/>
      <w:lvlJc w:val="left"/>
      <w:pPr>
        <w:ind w:left="49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004B46">
      <w:numFmt w:val="bullet"/>
      <w:lvlText w:val="•"/>
      <w:lvlJc w:val="left"/>
      <w:pPr>
        <w:ind w:left="1350" w:hanging="139"/>
      </w:pPr>
      <w:rPr>
        <w:rFonts w:hint="default"/>
        <w:lang w:val="en-US" w:eastAsia="en-US" w:bidi="ar-SA"/>
      </w:rPr>
    </w:lvl>
    <w:lvl w:ilvl="2" w:tplc="3F1A212A">
      <w:numFmt w:val="bullet"/>
      <w:lvlText w:val="•"/>
      <w:lvlJc w:val="left"/>
      <w:pPr>
        <w:ind w:left="2200" w:hanging="139"/>
      </w:pPr>
      <w:rPr>
        <w:rFonts w:hint="default"/>
        <w:lang w:val="en-US" w:eastAsia="en-US" w:bidi="ar-SA"/>
      </w:rPr>
    </w:lvl>
    <w:lvl w:ilvl="3" w:tplc="A31AAAD8">
      <w:numFmt w:val="bullet"/>
      <w:lvlText w:val="•"/>
      <w:lvlJc w:val="left"/>
      <w:pPr>
        <w:ind w:left="3050" w:hanging="139"/>
      </w:pPr>
      <w:rPr>
        <w:rFonts w:hint="default"/>
        <w:lang w:val="en-US" w:eastAsia="en-US" w:bidi="ar-SA"/>
      </w:rPr>
    </w:lvl>
    <w:lvl w:ilvl="4" w:tplc="AE72EFBE">
      <w:numFmt w:val="bullet"/>
      <w:lvlText w:val="•"/>
      <w:lvlJc w:val="left"/>
      <w:pPr>
        <w:ind w:left="3900" w:hanging="139"/>
      </w:pPr>
      <w:rPr>
        <w:rFonts w:hint="default"/>
        <w:lang w:val="en-US" w:eastAsia="en-US" w:bidi="ar-SA"/>
      </w:rPr>
    </w:lvl>
    <w:lvl w:ilvl="5" w:tplc="095EA4A0">
      <w:numFmt w:val="bullet"/>
      <w:lvlText w:val="•"/>
      <w:lvlJc w:val="left"/>
      <w:pPr>
        <w:ind w:left="4750" w:hanging="139"/>
      </w:pPr>
      <w:rPr>
        <w:rFonts w:hint="default"/>
        <w:lang w:val="en-US" w:eastAsia="en-US" w:bidi="ar-SA"/>
      </w:rPr>
    </w:lvl>
    <w:lvl w:ilvl="6" w:tplc="05362CBA">
      <w:numFmt w:val="bullet"/>
      <w:lvlText w:val="•"/>
      <w:lvlJc w:val="left"/>
      <w:pPr>
        <w:ind w:left="5600" w:hanging="139"/>
      </w:pPr>
      <w:rPr>
        <w:rFonts w:hint="default"/>
        <w:lang w:val="en-US" w:eastAsia="en-US" w:bidi="ar-SA"/>
      </w:rPr>
    </w:lvl>
    <w:lvl w:ilvl="7" w:tplc="3F368750">
      <w:numFmt w:val="bullet"/>
      <w:lvlText w:val="•"/>
      <w:lvlJc w:val="left"/>
      <w:pPr>
        <w:ind w:left="6450" w:hanging="139"/>
      </w:pPr>
      <w:rPr>
        <w:rFonts w:hint="default"/>
        <w:lang w:val="en-US" w:eastAsia="en-US" w:bidi="ar-SA"/>
      </w:rPr>
    </w:lvl>
    <w:lvl w:ilvl="8" w:tplc="7BC48AE0">
      <w:numFmt w:val="bullet"/>
      <w:lvlText w:val="•"/>
      <w:lvlJc w:val="left"/>
      <w:pPr>
        <w:ind w:left="7300" w:hanging="139"/>
      </w:pPr>
      <w:rPr>
        <w:rFonts w:hint="default"/>
        <w:lang w:val="en-US" w:eastAsia="en-US" w:bidi="ar-SA"/>
      </w:rPr>
    </w:lvl>
  </w:abstractNum>
  <w:num w:numId="1" w16cid:durableId="1844123447">
    <w:abstractNumId w:val="2"/>
  </w:num>
  <w:num w:numId="2" w16cid:durableId="1891072047">
    <w:abstractNumId w:val="0"/>
  </w:num>
  <w:num w:numId="3" w16cid:durableId="2068066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D5"/>
    <w:rsid w:val="005443E5"/>
    <w:rsid w:val="00C419FC"/>
    <w:rsid w:val="00EC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975D"/>
  <w15:docId w15:val="{91CC8865-4A0B-4E0A-B668-0CF313E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Title">
    <w:name w:val="Title"/>
    <w:basedOn w:val="Normal"/>
    <w:uiPriority w:val="10"/>
    <w:qFormat/>
    <w:pPr>
      <w:spacing w:before="20"/>
      <w:ind w:left="358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 w:line="22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1837</Words>
  <Characters>10473</Characters>
  <Application>Microsoft Office Word</Application>
  <DocSecurity>0</DocSecurity>
  <Lines>87</Lines>
  <Paragraphs>24</Paragraphs>
  <ScaleCrop>false</ScaleCrop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 Paramesh</cp:lastModifiedBy>
  <cp:revision>2</cp:revision>
  <dcterms:created xsi:type="dcterms:W3CDTF">2025-11-18T19:20:00Z</dcterms:created>
  <dcterms:modified xsi:type="dcterms:W3CDTF">2025-11-18T19:20:00Z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www.smallpdf.com</vt:lpwstr>
  </property>
</Properties>
</file>