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F5ED89C" w:rsidR="00E85B07" w:rsidRDefault="00C72534" w:rsidP="00F26505">
      <w:pPr>
        <w:pBdr>
          <w:bottom w:val="single" w:sz="4" w:space="1" w:color="auto"/>
        </w:pBdr>
        <w:spacing w:line="240" w:lineRule="auto"/>
        <w:jc w:val="center"/>
        <w:rPr>
          <w:rFonts w:ascii="Cambria" w:eastAsia="Cambria" w:hAnsi="Cambria" w:cs="Cambria"/>
          <w:b/>
          <w:bCs/>
          <w:sz w:val="24"/>
          <w:szCs w:val="24"/>
        </w:rPr>
      </w:pP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Maneendra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Y</w:t>
      </w:r>
    </w:p>
    <w:p w14:paraId="00000002" w14:textId="77777777" w:rsidR="00E85B07" w:rsidRDefault="00864105">
      <w:pPr>
        <w:spacing w:line="240" w:lineRule="auto"/>
        <w:jc w:val="center"/>
        <w:rPr>
          <w:rFonts w:ascii="Cambria" w:eastAsia="Cambria" w:hAnsi="Cambria" w:cs="Cambria"/>
          <w:b/>
          <w:bCs/>
          <w:sz w:val="24"/>
          <w:szCs w:val="24"/>
        </w:rPr>
      </w:pPr>
      <w:bookmarkStart w:id="0" w:name="_heading=h.wiqwvsqjjeh5" w:colFirst="0" w:colLast="0"/>
      <w:bookmarkEnd w:id="0"/>
      <w:r>
        <w:rPr>
          <w:rFonts w:ascii="Cambria" w:eastAsia="Cambria" w:hAnsi="Cambria" w:cs="Cambria"/>
          <w:b/>
          <w:bCs/>
          <w:sz w:val="24"/>
          <w:szCs w:val="24"/>
        </w:rPr>
        <w:t>Sr. Systems Engineer</w:t>
      </w:r>
    </w:p>
    <w:p w14:paraId="00000003" w14:textId="0BE8C2CD" w:rsidR="00E85B07" w:rsidRDefault="00C72534">
      <w:pPr>
        <w:spacing w:line="240" w:lineRule="auto"/>
        <w:jc w:val="center"/>
        <w:rPr>
          <w:rFonts w:ascii="Cambria" w:eastAsia="Cambria" w:hAnsi="Cambria" w:cs="Cambria"/>
          <w:b/>
          <w:bCs/>
          <w:sz w:val="24"/>
          <w:szCs w:val="24"/>
        </w:rPr>
      </w:pPr>
      <w:bookmarkStart w:id="1" w:name="_heading=h.dmekt2twuawy" w:colFirst="0" w:colLast="0"/>
      <w:bookmarkEnd w:id="1"/>
      <w:r w:rsidRPr="004866CD">
        <w:rPr>
          <w:rFonts w:ascii="Cambria" w:eastAsia="Cambria" w:hAnsi="Cambria" w:cs="Cambria"/>
          <w:b/>
          <w:bCs/>
          <w:color w:val="1F497D" w:themeColor="text2"/>
          <w:sz w:val="24"/>
          <w:szCs w:val="24"/>
        </w:rPr>
        <w:t>Maneendra682@gmail.com</w:t>
      </w:r>
      <w:r>
        <w:rPr>
          <w:rFonts w:ascii="Cambria" w:eastAsia="Cambria" w:hAnsi="Cambria" w:cs="Cambria"/>
          <w:b/>
          <w:bCs/>
          <w:sz w:val="24"/>
          <w:szCs w:val="24"/>
        </w:rPr>
        <w:t>||</w:t>
      </w:r>
      <w:r w:rsidRPr="004866CD">
        <w:rPr>
          <w:rFonts w:ascii="Cambria" w:eastAsia="Cambria" w:hAnsi="Cambria" w:cs="Cambria"/>
          <w:b/>
          <w:bCs/>
          <w:color w:val="1F497D" w:themeColor="text2"/>
          <w:sz w:val="24"/>
          <w:szCs w:val="24"/>
        </w:rPr>
        <w:t xml:space="preserve">+1 </w:t>
      </w:r>
      <w:r w:rsidR="0045217F">
        <w:rPr>
          <w:rFonts w:ascii="Cambria" w:eastAsia="Cambria" w:hAnsi="Cambria" w:cs="Cambria"/>
          <w:b/>
          <w:bCs/>
          <w:color w:val="1F497D" w:themeColor="text2"/>
          <w:sz w:val="24"/>
          <w:szCs w:val="24"/>
        </w:rPr>
        <w:t>(469)844-</w:t>
      </w:r>
      <w:r w:rsidR="005227B0">
        <w:rPr>
          <w:rFonts w:ascii="Cambria" w:eastAsia="Cambria" w:hAnsi="Cambria" w:cs="Cambria"/>
          <w:b/>
          <w:bCs/>
          <w:color w:val="1F497D" w:themeColor="text2"/>
          <w:sz w:val="24"/>
          <w:szCs w:val="24"/>
        </w:rPr>
        <w:t>8628</w:t>
      </w:r>
    </w:p>
    <w:p w14:paraId="00000004" w14:textId="77777777" w:rsidR="00E85B07" w:rsidRDefault="00864105">
      <w:pPr>
        <w:spacing w:line="240" w:lineRule="auto"/>
        <w:ind w:left="-450" w:right="-90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bookmarkStart w:id="2" w:name="_heading=h.i2ljj7o2gohp" w:colFirst="0" w:colLast="0"/>
      <w:bookmarkEnd w:id="2"/>
      <w:r>
        <w:pict w14:anchorId="09576946">
          <v:rect id="_x0000_i1025" style="width:0;height:1.5pt" o:hralign="center" o:hrstd="t" o:hr="t" fillcolor="#a0a0a0" stroked="f"/>
        </w:pict>
      </w:r>
      <w:r>
        <w:rPr>
          <w:rFonts w:ascii="Cambria" w:eastAsia="Cambria" w:hAnsi="Cambria" w:cs="Cambria"/>
          <w:b/>
          <w:bCs/>
          <w:sz w:val="28"/>
          <w:szCs w:val="28"/>
        </w:rPr>
        <w:t>Professional Summary</w:t>
      </w:r>
    </w:p>
    <w:p w14:paraId="1E4644D8" w14:textId="7DB8B5E9" w:rsidR="00C72534" w:rsidRDefault="00C7253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right="-810" w:hanging="180"/>
        <w:rPr>
          <w:rFonts w:ascii="Cambria" w:eastAsia="Cambria" w:hAnsi="Cambria" w:cs="Cambria"/>
          <w:color w:val="000000"/>
        </w:rPr>
      </w:pPr>
      <w:r w:rsidRPr="00C72534">
        <w:rPr>
          <w:rFonts w:ascii="Cambria" w:eastAsia="Cambria" w:hAnsi="Cambria" w:cs="Cambria"/>
          <w:color w:val="000000"/>
        </w:rPr>
        <w:t xml:space="preserve">Around </w:t>
      </w:r>
      <w:r w:rsidR="00962605" w:rsidRPr="008F7D6E">
        <w:rPr>
          <w:rFonts w:ascii="Cambria" w:eastAsia="Cambria" w:hAnsi="Cambria" w:cs="Cambria"/>
          <w:b/>
          <w:bCs/>
          <w:color w:val="000000"/>
        </w:rPr>
        <w:t>7</w:t>
      </w:r>
      <w:r w:rsidRPr="00126ED7">
        <w:rPr>
          <w:rFonts w:ascii="Cambria" w:eastAsia="Cambria" w:hAnsi="Cambria" w:cs="Cambria"/>
          <w:b/>
          <w:bCs/>
          <w:color w:val="000000"/>
        </w:rPr>
        <w:t>+ years of experience</w:t>
      </w:r>
      <w:r w:rsidRPr="00C72534">
        <w:rPr>
          <w:rFonts w:ascii="Cambria" w:eastAsia="Cambria" w:hAnsi="Cambria" w:cs="Cambria"/>
          <w:color w:val="000000"/>
        </w:rPr>
        <w:t xml:space="preserve"> working on </w:t>
      </w:r>
      <w:r w:rsidRPr="00126ED7">
        <w:rPr>
          <w:rFonts w:ascii="Cambria" w:eastAsia="Cambria" w:hAnsi="Cambria" w:cs="Cambria"/>
          <w:b/>
          <w:bCs/>
          <w:color w:val="000000"/>
        </w:rPr>
        <w:t>4G LTE</w:t>
      </w:r>
      <w:r w:rsidRPr="00C72534">
        <w:rPr>
          <w:rFonts w:ascii="Cambria" w:eastAsia="Cambria" w:hAnsi="Cambria" w:cs="Cambria"/>
          <w:color w:val="000000"/>
        </w:rPr>
        <w:t xml:space="preserve"> and </w:t>
      </w:r>
      <w:r w:rsidRPr="00126ED7">
        <w:rPr>
          <w:rFonts w:ascii="Cambria" w:eastAsia="Cambria" w:hAnsi="Cambria" w:cs="Cambria"/>
          <w:b/>
          <w:bCs/>
          <w:color w:val="000000"/>
        </w:rPr>
        <w:t>5G Core networks</w:t>
      </w:r>
      <w:r w:rsidRPr="00C72534">
        <w:rPr>
          <w:rFonts w:ascii="Cambria" w:eastAsia="Cambria" w:hAnsi="Cambria" w:cs="Cambria"/>
          <w:color w:val="000000"/>
        </w:rPr>
        <w:t xml:space="preserve"> across lab, staging, and pre-production environments.</w:t>
      </w:r>
    </w:p>
    <w:p w14:paraId="04768E96" w14:textId="4BFC34B1" w:rsidR="00C72534" w:rsidRPr="00126ED7" w:rsidRDefault="00C7253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right="-810" w:hanging="180"/>
        <w:rPr>
          <w:rFonts w:ascii="Cambria" w:eastAsia="Cambria" w:hAnsi="Cambria" w:cs="Cambria"/>
          <w:b/>
          <w:bCs/>
          <w:color w:val="000000"/>
        </w:rPr>
      </w:pPr>
      <w:r w:rsidRPr="00C72534">
        <w:rPr>
          <w:rFonts w:ascii="Cambria" w:eastAsia="Cambria" w:hAnsi="Cambria" w:cs="Cambria"/>
          <w:color w:val="000000"/>
        </w:rPr>
        <w:t xml:space="preserve">Strong hands-on exposure </w:t>
      </w:r>
      <w:r w:rsidRPr="00126ED7">
        <w:rPr>
          <w:rFonts w:ascii="Cambria" w:eastAsia="Cambria" w:hAnsi="Cambria" w:cs="Cambria"/>
          <w:b/>
          <w:bCs/>
          <w:color w:val="000000"/>
        </w:rPr>
        <w:t>to EPC, IMS, and 5G Core (SA/NSA) architecture and inter-node interactions.</w:t>
      </w:r>
    </w:p>
    <w:p w14:paraId="2E4D4EDE" w14:textId="30BEF9D2" w:rsidR="00C72534" w:rsidRPr="00C72534" w:rsidRDefault="00C7253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right="-810" w:hanging="180"/>
        <w:rPr>
          <w:rFonts w:ascii="Cambria" w:eastAsia="Cambria" w:hAnsi="Cambria" w:cs="Cambria"/>
          <w:color w:val="000000"/>
        </w:rPr>
      </w:pPr>
      <w:r w:rsidRPr="00C72534">
        <w:rPr>
          <w:rFonts w:ascii="Cambria" w:eastAsia="Cambria" w:hAnsi="Cambria" w:cs="Cambria"/>
          <w:color w:val="000000"/>
        </w:rPr>
        <w:t xml:space="preserve">Worked extensively with </w:t>
      </w:r>
      <w:r w:rsidRPr="005D2E01">
        <w:rPr>
          <w:rFonts w:ascii="Cambria" w:eastAsia="Cambria" w:hAnsi="Cambria" w:cs="Cambria"/>
          <w:b/>
          <w:bCs/>
          <w:color w:val="000000"/>
        </w:rPr>
        <w:t>cloud-native and virtu</w:t>
      </w:r>
      <w:r w:rsidR="00772BF1">
        <w:rPr>
          <w:rFonts w:ascii="Cambria" w:eastAsia="Cambria" w:hAnsi="Cambria" w:cs="Cambria"/>
          <w:b/>
          <w:bCs/>
          <w:color w:val="000000"/>
        </w:rPr>
        <w:t>a</w:t>
      </w:r>
      <w:r w:rsidRPr="005D2E01">
        <w:rPr>
          <w:rFonts w:ascii="Cambria" w:eastAsia="Cambria" w:hAnsi="Cambria" w:cs="Cambria"/>
          <w:b/>
          <w:bCs/>
          <w:color w:val="000000"/>
        </w:rPr>
        <w:t>lized deployments</w:t>
      </w:r>
      <w:r w:rsidRPr="00C72534">
        <w:rPr>
          <w:rFonts w:ascii="Cambria" w:eastAsia="Cambria" w:hAnsi="Cambria" w:cs="Cambria"/>
          <w:color w:val="000000"/>
        </w:rPr>
        <w:t xml:space="preserve"> using </w:t>
      </w:r>
      <w:r w:rsidRPr="005D2E01">
        <w:rPr>
          <w:rFonts w:ascii="Cambria" w:eastAsia="Cambria" w:hAnsi="Cambria" w:cs="Cambria"/>
          <w:b/>
          <w:bCs/>
          <w:color w:val="000000"/>
        </w:rPr>
        <w:t>OpenStack, VMware, and Red Hat OpenShift.</w:t>
      </w:r>
    </w:p>
    <w:p w14:paraId="42A4A13E" w14:textId="77777777" w:rsidR="00F14ECE" w:rsidRDefault="00C72534" w:rsidP="00F14E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right="-810" w:hanging="180"/>
        <w:rPr>
          <w:rFonts w:ascii="Cambria" w:eastAsia="Cambria" w:hAnsi="Cambria" w:cs="Cambria"/>
          <w:b/>
          <w:bCs/>
          <w:color w:val="000000"/>
        </w:rPr>
      </w:pPr>
      <w:r w:rsidRPr="00C72534">
        <w:rPr>
          <w:rFonts w:ascii="Cambria" w:eastAsia="Cambria" w:hAnsi="Cambria" w:cs="Cambria"/>
          <w:color w:val="000000"/>
        </w:rPr>
        <w:t xml:space="preserve">Hands-on involvement in </w:t>
      </w:r>
      <w:r w:rsidRPr="005D2E01">
        <w:rPr>
          <w:rFonts w:ascii="Cambria" w:eastAsia="Cambria" w:hAnsi="Cambria" w:cs="Cambria"/>
          <w:b/>
          <w:bCs/>
          <w:color w:val="000000"/>
        </w:rPr>
        <w:t>CNF and VNF lifecycle management</w:t>
      </w:r>
      <w:r w:rsidRPr="00C72534">
        <w:rPr>
          <w:rFonts w:ascii="Cambria" w:eastAsia="Cambria" w:hAnsi="Cambria" w:cs="Cambria"/>
          <w:color w:val="000000"/>
        </w:rPr>
        <w:t xml:space="preserve">, including </w:t>
      </w:r>
      <w:r w:rsidRPr="005D2E01">
        <w:rPr>
          <w:rFonts w:ascii="Cambria" w:eastAsia="Cambria" w:hAnsi="Cambria" w:cs="Cambria"/>
          <w:b/>
          <w:bCs/>
          <w:color w:val="000000"/>
        </w:rPr>
        <w:t>deployment, scaling, healing, and upgrades.</w:t>
      </w:r>
    </w:p>
    <w:p w14:paraId="7007A72E" w14:textId="6AA913F0" w:rsidR="00F14ECE" w:rsidRDefault="00F14ECE" w:rsidP="00F14E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right="-810" w:hanging="180"/>
        <w:rPr>
          <w:rFonts w:ascii="Cambria" w:eastAsia="Cambria" w:hAnsi="Cambria" w:cs="Cambria"/>
          <w:b/>
          <w:bCs/>
          <w:color w:val="000000"/>
        </w:rPr>
      </w:pPr>
      <w:r w:rsidRPr="00F14ECE">
        <w:rPr>
          <w:rFonts w:asciiTheme="minorHAnsi" w:eastAsia="Times New Roman" w:hAnsiTheme="minorHAnsi" w:cs="Cambria"/>
          <w:lang w:val="en-US" w:eastAsia="en-US"/>
        </w:rPr>
        <w:t xml:space="preserve">NF onboarding &amp; lifecycle using </w:t>
      </w:r>
      <w:r w:rsidRPr="00F14ECE">
        <w:rPr>
          <w:rFonts w:asciiTheme="minorHAnsi" w:eastAsia="Times New Roman" w:hAnsiTheme="minorHAnsi" w:cs="Cambria"/>
          <w:b/>
          <w:bCs/>
          <w:lang w:val="en-US" w:eastAsia="en-US"/>
        </w:rPr>
        <w:t>Helm/</w:t>
      </w:r>
      <w:proofErr w:type="spellStart"/>
      <w:r w:rsidRPr="00F14ECE">
        <w:rPr>
          <w:rFonts w:asciiTheme="minorHAnsi" w:eastAsia="Times New Roman" w:hAnsiTheme="minorHAnsi" w:cs="Cambria"/>
          <w:b/>
          <w:bCs/>
          <w:lang w:val="en-US" w:eastAsia="en-US"/>
        </w:rPr>
        <w:t>GitOps</w:t>
      </w:r>
      <w:proofErr w:type="spellEnd"/>
      <w:r w:rsidRPr="00F14ECE">
        <w:rPr>
          <w:rFonts w:asciiTheme="minorHAnsi" w:eastAsia="Times New Roman" w:hAnsiTheme="minorHAnsi" w:cs="Cambria"/>
          <w:b/>
          <w:bCs/>
          <w:lang w:val="en-US" w:eastAsia="en-US"/>
        </w:rPr>
        <w:t>/CBAM</w:t>
      </w:r>
      <w:r w:rsidRPr="00F14ECE">
        <w:rPr>
          <w:rFonts w:asciiTheme="minorHAnsi" w:eastAsia="Times New Roman" w:hAnsiTheme="minorHAnsi" w:cs="Cambria"/>
          <w:lang w:val="en-US" w:eastAsia="en-US"/>
        </w:rPr>
        <w:t xml:space="preserve">, parameterized per-market values, and environment templating for repeatable </w:t>
      </w:r>
      <w:proofErr w:type="gramStart"/>
      <w:r w:rsidRPr="00F14ECE">
        <w:rPr>
          <w:rFonts w:asciiTheme="minorHAnsi" w:eastAsia="Times New Roman" w:hAnsiTheme="minorHAnsi" w:cs="Cambria"/>
          <w:lang w:val="en-US" w:eastAsia="en-US"/>
        </w:rPr>
        <w:t>rollouts.</w:t>
      </w:r>
      <w:r w:rsidR="00875C6A">
        <w:rPr>
          <w:rFonts w:asciiTheme="minorHAnsi" w:eastAsia="Times New Roman" w:hAnsiTheme="minorHAnsi" w:cs="Cambria"/>
          <w:lang w:val="en-US" w:eastAsia="en-US"/>
        </w:rPr>
        <w:t>+</w:t>
      </w:r>
      <w:proofErr w:type="gramEnd"/>
      <w:r w:rsidR="00875C6A">
        <w:rPr>
          <w:rFonts w:asciiTheme="minorHAnsi" w:eastAsia="Times New Roman" w:hAnsiTheme="minorHAnsi" w:cs="Cambria"/>
          <w:lang w:val="en-US" w:eastAsia="en-US"/>
        </w:rPr>
        <w:t>-</w:t>
      </w:r>
    </w:p>
    <w:p w14:paraId="3729726A" w14:textId="4BBD7FD2" w:rsidR="00F14ECE" w:rsidRPr="00F14ECE" w:rsidRDefault="00F14ECE" w:rsidP="00F14E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right="-810" w:hanging="180"/>
        <w:jc w:val="both"/>
        <w:rPr>
          <w:rFonts w:asciiTheme="majorHAnsi" w:eastAsia="Cambria" w:hAnsiTheme="majorHAnsi" w:cstheme="majorHAnsi"/>
          <w:b/>
          <w:bCs/>
          <w:color w:val="000000"/>
        </w:rPr>
      </w:pPr>
      <w:r w:rsidRPr="00F14ECE">
        <w:rPr>
          <w:rFonts w:asciiTheme="majorHAnsi" w:eastAsia="Times New Roman" w:hAnsiTheme="majorHAnsi" w:cstheme="majorHAnsi"/>
          <w:color w:val="000000"/>
          <w:lang w:val="en-IN"/>
        </w:rPr>
        <w:t xml:space="preserve">Performed end-to-end container lifecycle management including pod deployment, scaling, monitoring, and troubleshooting using </w:t>
      </w:r>
      <w:proofErr w:type="spellStart"/>
      <w:r w:rsidRPr="00F14ECE">
        <w:rPr>
          <w:rFonts w:asciiTheme="majorHAnsi" w:eastAsia="Times New Roman" w:hAnsiTheme="majorHAnsi" w:cstheme="majorHAnsi"/>
          <w:b/>
          <w:color w:val="000000"/>
          <w:lang w:val="en-IN"/>
        </w:rPr>
        <w:t>kubectl</w:t>
      </w:r>
      <w:proofErr w:type="spellEnd"/>
      <w:r w:rsidRPr="00F14ECE">
        <w:rPr>
          <w:rFonts w:asciiTheme="majorHAnsi" w:eastAsia="Times New Roman" w:hAnsiTheme="majorHAnsi" w:cstheme="majorHAnsi"/>
          <w:color w:val="000000"/>
          <w:lang w:val="en-IN"/>
        </w:rPr>
        <w:t xml:space="preserve">, </w:t>
      </w:r>
      <w:r w:rsidRPr="00F14ECE">
        <w:rPr>
          <w:rFonts w:asciiTheme="majorHAnsi" w:eastAsia="Times New Roman" w:hAnsiTheme="majorHAnsi" w:cstheme="majorHAnsi"/>
          <w:b/>
          <w:bCs/>
          <w:color w:val="000000"/>
          <w:lang w:val="en-IN"/>
        </w:rPr>
        <w:t>Prometheus</w:t>
      </w:r>
      <w:r w:rsidRPr="00F14ECE">
        <w:rPr>
          <w:rFonts w:asciiTheme="majorHAnsi" w:eastAsia="Times New Roman" w:hAnsiTheme="majorHAnsi" w:cstheme="majorHAnsi"/>
          <w:color w:val="000000"/>
          <w:lang w:val="en-IN"/>
        </w:rPr>
        <w:t xml:space="preserve">, and </w:t>
      </w:r>
      <w:r w:rsidRPr="00F14ECE">
        <w:rPr>
          <w:rFonts w:asciiTheme="majorHAnsi" w:eastAsia="Times New Roman" w:hAnsiTheme="majorHAnsi" w:cstheme="majorHAnsi"/>
          <w:b/>
          <w:bCs/>
          <w:color w:val="000000"/>
          <w:lang w:val="en-IN"/>
        </w:rPr>
        <w:t>Grafana</w:t>
      </w:r>
      <w:r w:rsidRPr="00F14ECE">
        <w:rPr>
          <w:rFonts w:asciiTheme="majorHAnsi" w:eastAsia="Times New Roman" w:hAnsiTheme="majorHAnsi" w:cstheme="majorHAnsi"/>
          <w:color w:val="000000"/>
          <w:lang w:val="en-IN"/>
        </w:rPr>
        <w:t>.</w:t>
      </w:r>
    </w:p>
    <w:p w14:paraId="0D062917" w14:textId="4411DD07" w:rsidR="004E7136" w:rsidRDefault="004E713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right="-810" w:hanging="180"/>
        <w:rPr>
          <w:rFonts w:ascii="Cambria" w:eastAsia="Cambria" w:hAnsi="Cambria" w:cs="Cambria"/>
          <w:color w:val="000000"/>
        </w:rPr>
      </w:pPr>
      <w:r w:rsidRPr="004E7136">
        <w:rPr>
          <w:rFonts w:ascii="Cambria" w:eastAsia="Cambria" w:hAnsi="Cambria" w:cs="Cambria"/>
          <w:color w:val="000000"/>
        </w:rPr>
        <w:t xml:space="preserve">Solid understanding of </w:t>
      </w:r>
      <w:r w:rsidRPr="005D2E01">
        <w:rPr>
          <w:rFonts w:ascii="Cambria" w:eastAsia="Cambria" w:hAnsi="Cambria" w:cs="Cambria"/>
          <w:b/>
          <w:bCs/>
          <w:color w:val="000000"/>
        </w:rPr>
        <w:t xml:space="preserve">VoLTE, </w:t>
      </w:r>
      <w:proofErr w:type="spellStart"/>
      <w:r w:rsidRPr="005D2E01">
        <w:rPr>
          <w:rFonts w:ascii="Cambria" w:eastAsia="Cambria" w:hAnsi="Cambria" w:cs="Cambria"/>
          <w:b/>
          <w:bCs/>
          <w:color w:val="000000"/>
        </w:rPr>
        <w:t>VoNR</w:t>
      </w:r>
      <w:proofErr w:type="spellEnd"/>
      <w:r w:rsidRPr="005D2E01">
        <w:rPr>
          <w:rFonts w:ascii="Cambria" w:eastAsia="Cambria" w:hAnsi="Cambria" w:cs="Cambria"/>
          <w:b/>
          <w:bCs/>
          <w:color w:val="000000"/>
        </w:rPr>
        <w:t>, and IMS call flows</w:t>
      </w:r>
      <w:r w:rsidRPr="004E7136">
        <w:rPr>
          <w:rFonts w:ascii="Cambria" w:eastAsia="Cambria" w:hAnsi="Cambria" w:cs="Cambria"/>
          <w:color w:val="000000"/>
        </w:rPr>
        <w:t>, from registration to session teardown.</w:t>
      </w:r>
    </w:p>
    <w:p w14:paraId="0295CA22" w14:textId="4C91680B" w:rsidR="004E7136" w:rsidRDefault="004E713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right="-810" w:hanging="180"/>
        <w:rPr>
          <w:rFonts w:ascii="Cambria" w:eastAsia="Cambria" w:hAnsi="Cambria" w:cs="Cambria"/>
          <w:color w:val="000000"/>
        </w:rPr>
      </w:pPr>
      <w:r w:rsidRPr="004E7136">
        <w:rPr>
          <w:rFonts w:ascii="Cambria" w:eastAsia="Cambria" w:hAnsi="Cambria" w:cs="Cambria"/>
          <w:color w:val="000000"/>
        </w:rPr>
        <w:t xml:space="preserve">Skilled in analyzing </w:t>
      </w:r>
      <w:r w:rsidRPr="005D2E01">
        <w:rPr>
          <w:rFonts w:ascii="Cambria" w:eastAsia="Cambria" w:hAnsi="Cambria" w:cs="Cambria"/>
          <w:b/>
          <w:bCs/>
          <w:color w:val="000000"/>
        </w:rPr>
        <w:t>SIP, DIAMETER, GTP, and HTTP/2</w:t>
      </w:r>
      <w:r w:rsidRPr="004E7136">
        <w:rPr>
          <w:rFonts w:ascii="Cambria" w:eastAsia="Cambria" w:hAnsi="Cambria" w:cs="Cambria"/>
          <w:color w:val="000000"/>
        </w:rPr>
        <w:t xml:space="preserve"> signaling for troubleshooting and RCA.</w:t>
      </w:r>
    </w:p>
    <w:p w14:paraId="25719799" w14:textId="7AAC8DFA" w:rsidR="004E7136" w:rsidRDefault="004E713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right="-810" w:hanging="180"/>
        <w:rPr>
          <w:rFonts w:ascii="Cambria" w:eastAsia="Cambria" w:hAnsi="Cambria" w:cs="Cambria"/>
          <w:color w:val="000000"/>
        </w:rPr>
      </w:pPr>
      <w:r w:rsidRPr="004E7136">
        <w:rPr>
          <w:rFonts w:ascii="Cambria" w:eastAsia="Cambria" w:hAnsi="Cambria" w:cs="Cambria"/>
          <w:color w:val="000000"/>
        </w:rPr>
        <w:t xml:space="preserve">Experience executing </w:t>
      </w:r>
      <w:r w:rsidRPr="005D2E01">
        <w:rPr>
          <w:rFonts w:ascii="Cambria" w:eastAsia="Cambria" w:hAnsi="Cambria" w:cs="Cambria"/>
          <w:b/>
          <w:bCs/>
          <w:color w:val="000000"/>
        </w:rPr>
        <w:t>functional, regression, and interface testing</w:t>
      </w:r>
      <w:r w:rsidRPr="004E7136">
        <w:rPr>
          <w:rFonts w:ascii="Cambria" w:eastAsia="Cambria" w:hAnsi="Cambria" w:cs="Cambria"/>
          <w:color w:val="000000"/>
        </w:rPr>
        <w:t xml:space="preserve"> across 4G and 5G core nodes.</w:t>
      </w:r>
    </w:p>
    <w:p w14:paraId="1739A402" w14:textId="61D2CCF2" w:rsidR="004E7136" w:rsidRDefault="00772BF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right="-810" w:hanging="18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  </w:t>
      </w:r>
      <w:r w:rsidR="004E7136" w:rsidRPr="004E7136">
        <w:rPr>
          <w:rFonts w:ascii="Cambria" w:eastAsia="Cambria" w:hAnsi="Cambria" w:cs="Cambria"/>
          <w:color w:val="000000"/>
        </w:rPr>
        <w:t xml:space="preserve">Exposure to </w:t>
      </w:r>
      <w:r w:rsidR="004E7136" w:rsidRPr="005D2E01">
        <w:rPr>
          <w:rFonts w:ascii="Cambria" w:eastAsia="Cambria" w:hAnsi="Cambria" w:cs="Cambria"/>
          <w:b/>
          <w:bCs/>
          <w:color w:val="000000"/>
        </w:rPr>
        <w:t>policy control and charging systems,</w:t>
      </w:r>
      <w:r w:rsidR="004E7136" w:rsidRPr="004E7136">
        <w:rPr>
          <w:rFonts w:ascii="Cambria" w:eastAsia="Cambria" w:hAnsi="Cambria" w:cs="Cambria"/>
          <w:color w:val="000000"/>
        </w:rPr>
        <w:t xml:space="preserve"> validating </w:t>
      </w:r>
      <w:r w:rsidR="004E7136" w:rsidRPr="005D2E01">
        <w:rPr>
          <w:rFonts w:ascii="Cambria" w:eastAsia="Cambria" w:hAnsi="Cambria" w:cs="Cambria"/>
          <w:b/>
          <w:bCs/>
          <w:color w:val="000000"/>
        </w:rPr>
        <w:t>QoS rules and subscriber behavior.</w:t>
      </w:r>
    </w:p>
    <w:p w14:paraId="1AD229F0" w14:textId="6604D779" w:rsidR="004E7136" w:rsidRDefault="004E713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right="-810" w:hanging="180"/>
        <w:rPr>
          <w:rFonts w:ascii="Cambria" w:eastAsia="Cambria" w:hAnsi="Cambria" w:cs="Cambria"/>
          <w:color w:val="000000"/>
        </w:rPr>
      </w:pPr>
      <w:r w:rsidRPr="004E7136">
        <w:rPr>
          <w:rFonts w:ascii="Cambria" w:eastAsia="Cambria" w:hAnsi="Cambria" w:cs="Cambria"/>
          <w:color w:val="000000"/>
        </w:rPr>
        <w:t xml:space="preserve">Hands-on experience with </w:t>
      </w:r>
      <w:r w:rsidRPr="005D2E01">
        <w:rPr>
          <w:rFonts w:ascii="Cambria" w:eastAsia="Cambria" w:hAnsi="Cambria" w:cs="Cambria"/>
          <w:b/>
          <w:bCs/>
          <w:color w:val="000000"/>
        </w:rPr>
        <w:t>automation tools like Python, Ansible</w:t>
      </w:r>
      <w:r w:rsidR="007B2718">
        <w:rPr>
          <w:rFonts w:ascii="Cambria" w:eastAsia="Cambria" w:hAnsi="Cambria" w:cs="Cambria"/>
          <w:b/>
          <w:bCs/>
          <w:color w:val="000000"/>
        </w:rPr>
        <w:t xml:space="preserve"> </w:t>
      </w:r>
      <w:r w:rsidRPr="004E7136">
        <w:rPr>
          <w:rFonts w:ascii="Cambria" w:eastAsia="Cambria" w:hAnsi="Cambria" w:cs="Cambria"/>
          <w:color w:val="000000"/>
        </w:rPr>
        <w:t>to improve testing efficiency.</w:t>
      </w:r>
    </w:p>
    <w:p w14:paraId="14A93C0E" w14:textId="57E9CC5B" w:rsidR="004E7136" w:rsidRPr="005D2E01" w:rsidRDefault="004E713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right="-810" w:hanging="180"/>
        <w:rPr>
          <w:rFonts w:ascii="Cambria" w:eastAsia="Cambria" w:hAnsi="Cambria" w:cs="Cambria"/>
          <w:b/>
          <w:bCs/>
          <w:color w:val="000000"/>
        </w:rPr>
      </w:pPr>
      <w:r w:rsidRPr="004E7136">
        <w:rPr>
          <w:rFonts w:ascii="Cambria" w:eastAsia="Cambria" w:hAnsi="Cambria" w:cs="Cambria"/>
          <w:color w:val="000000"/>
        </w:rPr>
        <w:t xml:space="preserve">Worked with </w:t>
      </w:r>
      <w:r w:rsidRPr="005D2E01">
        <w:rPr>
          <w:rFonts w:ascii="Cambria" w:eastAsia="Cambria" w:hAnsi="Cambria" w:cs="Cambria"/>
          <w:b/>
          <w:bCs/>
          <w:color w:val="000000"/>
        </w:rPr>
        <w:t>traffic simulation tools such as Spirent, IXIA, and Keysight</w:t>
      </w:r>
      <w:r w:rsidRPr="004E7136">
        <w:rPr>
          <w:rFonts w:ascii="Cambria" w:eastAsia="Cambria" w:hAnsi="Cambria" w:cs="Cambria"/>
          <w:color w:val="000000"/>
        </w:rPr>
        <w:t xml:space="preserve"> for </w:t>
      </w:r>
      <w:r w:rsidRPr="005D2E01">
        <w:rPr>
          <w:rFonts w:ascii="Cambria" w:eastAsia="Cambria" w:hAnsi="Cambria" w:cs="Cambria"/>
          <w:b/>
          <w:bCs/>
          <w:color w:val="000000"/>
        </w:rPr>
        <w:t>load and performance testing.</w:t>
      </w:r>
    </w:p>
    <w:p w14:paraId="381304D9" w14:textId="0C9F1E25" w:rsidR="004E7136" w:rsidRDefault="004E713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right="-810" w:hanging="180"/>
        <w:rPr>
          <w:rFonts w:ascii="Cambria" w:eastAsia="Cambria" w:hAnsi="Cambria" w:cs="Cambria"/>
          <w:color w:val="000000"/>
        </w:rPr>
      </w:pPr>
      <w:r w:rsidRPr="004E7136">
        <w:rPr>
          <w:rFonts w:ascii="Cambria" w:eastAsia="Cambria" w:hAnsi="Cambria" w:cs="Cambria"/>
          <w:color w:val="000000"/>
        </w:rPr>
        <w:t xml:space="preserve">Familiar with </w:t>
      </w:r>
      <w:r w:rsidRPr="005D2E01">
        <w:rPr>
          <w:rFonts w:ascii="Cambria" w:eastAsia="Cambria" w:hAnsi="Cambria" w:cs="Cambria"/>
          <w:b/>
          <w:bCs/>
          <w:color w:val="000000"/>
        </w:rPr>
        <w:t>monitoring and observability platforms</w:t>
      </w:r>
      <w:r w:rsidRPr="004E7136">
        <w:rPr>
          <w:rFonts w:ascii="Cambria" w:eastAsia="Cambria" w:hAnsi="Cambria" w:cs="Cambria"/>
          <w:color w:val="000000"/>
        </w:rPr>
        <w:t xml:space="preserve"> including </w:t>
      </w:r>
      <w:r w:rsidRPr="005D2E01">
        <w:rPr>
          <w:rFonts w:ascii="Cambria" w:eastAsia="Cambria" w:hAnsi="Cambria" w:cs="Cambria"/>
          <w:b/>
          <w:bCs/>
          <w:color w:val="000000"/>
        </w:rPr>
        <w:t>Splunk, Dynatrace, and Prometheus</w:t>
      </w:r>
      <w:r w:rsidRPr="004E7136">
        <w:rPr>
          <w:rFonts w:ascii="Cambria" w:eastAsia="Cambria" w:hAnsi="Cambria" w:cs="Cambria"/>
          <w:color w:val="000000"/>
        </w:rPr>
        <w:t>.</w:t>
      </w:r>
    </w:p>
    <w:p w14:paraId="683ED261" w14:textId="14162FAC" w:rsidR="004E7136" w:rsidRDefault="004E713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right="-810" w:hanging="180"/>
        <w:rPr>
          <w:rFonts w:ascii="Cambria" w:eastAsia="Cambria" w:hAnsi="Cambria" w:cs="Cambria"/>
          <w:color w:val="000000"/>
        </w:rPr>
      </w:pPr>
      <w:r w:rsidRPr="004E7136">
        <w:rPr>
          <w:rFonts w:ascii="Cambria" w:eastAsia="Cambria" w:hAnsi="Cambria" w:cs="Cambria"/>
          <w:color w:val="000000"/>
        </w:rPr>
        <w:t xml:space="preserve">Strong experience preparing </w:t>
      </w:r>
      <w:r w:rsidRPr="005D2E01">
        <w:rPr>
          <w:rFonts w:ascii="Cambria" w:eastAsia="Cambria" w:hAnsi="Cambria" w:cs="Cambria"/>
          <w:b/>
          <w:bCs/>
          <w:color w:val="000000"/>
        </w:rPr>
        <w:t>MOPs, rollback procedures, and validation documentation.</w:t>
      </w:r>
    </w:p>
    <w:p w14:paraId="66C67973" w14:textId="6A0FC7B7" w:rsidR="004E7136" w:rsidRDefault="004E713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right="-810" w:hanging="180"/>
        <w:rPr>
          <w:rFonts w:ascii="Cambria" w:eastAsia="Cambria" w:hAnsi="Cambria" w:cs="Cambria"/>
          <w:color w:val="000000"/>
        </w:rPr>
      </w:pPr>
      <w:r w:rsidRPr="004E7136">
        <w:rPr>
          <w:rFonts w:ascii="Cambria" w:eastAsia="Cambria" w:hAnsi="Cambria" w:cs="Cambria"/>
          <w:color w:val="000000"/>
        </w:rPr>
        <w:t xml:space="preserve">Known for a </w:t>
      </w:r>
      <w:r w:rsidRPr="00C41955">
        <w:rPr>
          <w:rFonts w:ascii="Cambria" w:eastAsia="Cambria" w:hAnsi="Cambria" w:cs="Cambria"/>
          <w:b/>
          <w:bCs/>
          <w:color w:val="000000"/>
        </w:rPr>
        <w:t>methodical, detail-oriented</w:t>
      </w:r>
      <w:r w:rsidRPr="004E7136">
        <w:rPr>
          <w:rFonts w:ascii="Cambria" w:eastAsia="Cambria" w:hAnsi="Cambria" w:cs="Cambria"/>
          <w:color w:val="000000"/>
        </w:rPr>
        <w:t xml:space="preserve"> approach to troubleshooting complex telecom core issues.</w:t>
      </w:r>
    </w:p>
    <w:p w14:paraId="25CDEA0F" w14:textId="4530B8B4" w:rsidR="00A84AB9" w:rsidRPr="00A84AB9" w:rsidRDefault="00A84AB9" w:rsidP="00A84A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right="-810" w:hanging="180"/>
        <w:rPr>
          <w:rFonts w:ascii="Cambria" w:eastAsia="Cambria" w:hAnsi="Cambria" w:cs="Cambria"/>
          <w:color w:val="000000"/>
        </w:rPr>
      </w:pPr>
      <w:r w:rsidRPr="00A84AB9">
        <w:rPr>
          <w:rFonts w:ascii="Cambria" w:eastAsia="Cambria" w:hAnsi="Cambria" w:cs="Cambria"/>
          <w:color w:val="000000"/>
        </w:rPr>
        <w:t xml:space="preserve">Hands-on experience with </w:t>
      </w:r>
      <w:r w:rsidRPr="00C41955">
        <w:rPr>
          <w:rFonts w:ascii="Cambria" w:eastAsia="Cambria" w:hAnsi="Cambria" w:cs="Cambria"/>
          <w:b/>
          <w:bCs/>
          <w:color w:val="000000"/>
        </w:rPr>
        <w:t xml:space="preserve">5G Core Network Functions (AMF, SMF, UPF, PCF, NRF, UDM, AUSF, NSSF) </w:t>
      </w:r>
      <w:r w:rsidRPr="00A84AB9">
        <w:rPr>
          <w:rFonts w:ascii="Cambria" w:eastAsia="Cambria" w:hAnsi="Cambria" w:cs="Cambria"/>
          <w:color w:val="000000"/>
        </w:rPr>
        <w:t>including registration, PDU session establishment, and policy enforcement validation.</w:t>
      </w:r>
    </w:p>
    <w:p w14:paraId="76880543" w14:textId="3503E770" w:rsidR="00A84AB9" w:rsidRPr="00A84AB9" w:rsidRDefault="00A84AB9" w:rsidP="00A84A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right="-810" w:hanging="180"/>
        <w:rPr>
          <w:rFonts w:ascii="Cambria" w:eastAsia="Cambria" w:hAnsi="Cambria" w:cs="Cambria"/>
          <w:color w:val="000000"/>
        </w:rPr>
      </w:pPr>
      <w:r w:rsidRPr="00A84AB9">
        <w:rPr>
          <w:rFonts w:ascii="Cambria" w:eastAsia="Cambria" w:hAnsi="Cambria" w:cs="Cambria"/>
          <w:color w:val="000000"/>
        </w:rPr>
        <w:t xml:space="preserve">Strong understanding of </w:t>
      </w:r>
      <w:r w:rsidRPr="00C41955">
        <w:rPr>
          <w:rFonts w:ascii="Cambria" w:eastAsia="Cambria" w:hAnsi="Cambria" w:cs="Cambria"/>
          <w:b/>
          <w:bCs/>
          <w:color w:val="000000"/>
        </w:rPr>
        <w:t>Service-Ba</w:t>
      </w:r>
      <w:r w:rsidR="00875C6A">
        <w:rPr>
          <w:rFonts w:ascii="Cambria" w:eastAsia="Cambria" w:hAnsi="Cambria" w:cs="Cambria"/>
          <w:b/>
          <w:bCs/>
          <w:color w:val="000000"/>
        </w:rPr>
        <w:t>*</w:t>
      </w:r>
      <w:r w:rsidR="002874F9">
        <w:rPr>
          <w:rFonts w:ascii="Cambria" w:eastAsia="Cambria" w:hAnsi="Cambria" w:cs="Cambria"/>
          <w:b/>
          <w:bCs/>
          <w:color w:val="000000"/>
        </w:rPr>
        <w:t xml:space="preserve"> </w:t>
      </w:r>
      <w:r w:rsidRPr="00C41955">
        <w:rPr>
          <w:rFonts w:ascii="Cambria" w:eastAsia="Cambria" w:hAnsi="Cambria" w:cs="Cambria"/>
          <w:b/>
          <w:bCs/>
          <w:color w:val="000000"/>
        </w:rPr>
        <w:t xml:space="preserve">sed Architecture (SBA) and HTTP/2-based N-interface </w:t>
      </w:r>
      <w:r w:rsidRPr="00A84AB9">
        <w:rPr>
          <w:rFonts w:ascii="Cambria" w:eastAsia="Cambria" w:hAnsi="Cambria" w:cs="Cambria"/>
          <w:color w:val="000000"/>
        </w:rPr>
        <w:t>communication in 5G Core.</w:t>
      </w:r>
    </w:p>
    <w:p w14:paraId="11E15EA1" w14:textId="60183123" w:rsidR="00A84AB9" w:rsidRPr="00A84AB9" w:rsidRDefault="00A84AB9" w:rsidP="00A84A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right="-810" w:hanging="180"/>
        <w:rPr>
          <w:rFonts w:ascii="Cambria" w:eastAsia="Cambria" w:hAnsi="Cambria" w:cs="Cambria"/>
          <w:color w:val="000000"/>
        </w:rPr>
      </w:pPr>
      <w:r w:rsidRPr="00A84AB9">
        <w:rPr>
          <w:rFonts w:ascii="Cambria" w:eastAsia="Cambria" w:hAnsi="Cambria" w:cs="Cambria"/>
          <w:color w:val="000000"/>
        </w:rPr>
        <w:t xml:space="preserve">Performed </w:t>
      </w:r>
      <w:r w:rsidRPr="00C41955">
        <w:rPr>
          <w:rFonts w:ascii="Cambria" w:eastAsia="Cambria" w:hAnsi="Cambria" w:cs="Cambria"/>
          <w:b/>
          <w:bCs/>
          <w:color w:val="000000"/>
        </w:rPr>
        <w:t>interworking validation between LTE and 5G (EPS fallback, EN-DC, NSA to SA migration scenarios).</w:t>
      </w:r>
    </w:p>
    <w:p w14:paraId="48284CCD" w14:textId="4D5DAB19" w:rsidR="00A84AB9" w:rsidRDefault="00A84AB9" w:rsidP="00A84A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right="-810" w:hanging="180"/>
        <w:rPr>
          <w:rFonts w:ascii="Cambria" w:eastAsia="Cambria" w:hAnsi="Cambria" w:cs="Cambria"/>
          <w:b/>
          <w:bCs/>
          <w:color w:val="000000"/>
        </w:rPr>
      </w:pPr>
      <w:r w:rsidRPr="00A84AB9">
        <w:rPr>
          <w:rFonts w:ascii="Cambria" w:eastAsia="Cambria" w:hAnsi="Cambria" w:cs="Cambria"/>
          <w:color w:val="000000"/>
        </w:rPr>
        <w:t xml:space="preserve">Experience in </w:t>
      </w:r>
      <w:r w:rsidRPr="00C41955">
        <w:rPr>
          <w:rFonts w:ascii="Cambria" w:eastAsia="Cambria" w:hAnsi="Cambria" w:cs="Cambria"/>
          <w:b/>
          <w:bCs/>
          <w:color w:val="000000"/>
        </w:rPr>
        <w:t>subscriber provisioning, HSS/UDM profile validation, and authentication procedures (AKA, 5G-AKA).</w:t>
      </w:r>
    </w:p>
    <w:p w14:paraId="5A0B208F" w14:textId="17F863B1" w:rsidR="004E64C5" w:rsidRDefault="004E64C5" w:rsidP="00A84A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right="-810" w:hanging="180"/>
        <w:rPr>
          <w:rFonts w:ascii="Cambria" w:eastAsia="Cambria" w:hAnsi="Cambria" w:cs="Cambria"/>
          <w:color w:val="000000"/>
        </w:rPr>
      </w:pPr>
      <w:r w:rsidRPr="004E64C5">
        <w:rPr>
          <w:rFonts w:ascii="Cambria" w:eastAsia="Cambria" w:hAnsi="Cambria" w:cs="Cambria"/>
          <w:color w:val="000000"/>
        </w:rPr>
        <w:t xml:space="preserve">Hands-on experience with </w:t>
      </w:r>
      <w:r w:rsidRPr="004E64C5">
        <w:rPr>
          <w:rFonts w:ascii="Cambria" w:eastAsia="Cambria" w:hAnsi="Cambria" w:cs="Cambria"/>
          <w:b/>
          <w:bCs/>
          <w:color w:val="000000"/>
        </w:rPr>
        <w:t>5G Core network slicing validation,</w:t>
      </w:r>
      <w:r w:rsidRPr="004E64C5">
        <w:rPr>
          <w:rFonts w:ascii="Cambria" w:eastAsia="Cambria" w:hAnsi="Cambria" w:cs="Cambria"/>
          <w:color w:val="000000"/>
        </w:rPr>
        <w:t xml:space="preserve"> including slice selection (NSSF), slice-specific QoS enforcement, and end-to-end slice continuity testing.</w:t>
      </w:r>
    </w:p>
    <w:p w14:paraId="5EB48928" w14:textId="4E46C344" w:rsidR="004E64C5" w:rsidRDefault="004E64C5" w:rsidP="00A84A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right="-810" w:hanging="180"/>
        <w:rPr>
          <w:rFonts w:ascii="Cambria" w:eastAsia="Cambria" w:hAnsi="Cambria" w:cs="Cambria"/>
          <w:color w:val="000000"/>
        </w:rPr>
      </w:pPr>
      <w:r w:rsidRPr="004E64C5">
        <w:rPr>
          <w:rFonts w:ascii="Cambria" w:eastAsia="Cambria" w:hAnsi="Cambria" w:cs="Cambria"/>
          <w:color w:val="000000"/>
        </w:rPr>
        <w:t xml:space="preserve">Strong exposure to </w:t>
      </w:r>
      <w:r w:rsidRPr="004E64C5">
        <w:rPr>
          <w:rFonts w:ascii="Cambria" w:eastAsia="Cambria" w:hAnsi="Cambria" w:cs="Cambria"/>
          <w:b/>
          <w:bCs/>
          <w:color w:val="000000"/>
        </w:rPr>
        <w:t>CI/CD pipeline integration for telecom deployments</w:t>
      </w:r>
      <w:r w:rsidRPr="004E64C5">
        <w:rPr>
          <w:rFonts w:ascii="Cambria" w:eastAsia="Cambria" w:hAnsi="Cambria" w:cs="Cambria"/>
          <w:color w:val="000000"/>
        </w:rPr>
        <w:t>, supporting automated build validation, container image verification, and blue-green/rolling upgrade strategies.</w:t>
      </w:r>
    </w:p>
    <w:p w14:paraId="107F2C48" w14:textId="302D4691" w:rsidR="004E64C5" w:rsidRPr="004E64C5" w:rsidRDefault="004E64C5" w:rsidP="00A84A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right="-810" w:hanging="180"/>
        <w:rPr>
          <w:rFonts w:ascii="Cambria" w:eastAsia="Cambria" w:hAnsi="Cambria" w:cs="Cambria"/>
          <w:color w:val="000000"/>
        </w:rPr>
      </w:pPr>
      <w:r w:rsidRPr="004E64C5">
        <w:rPr>
          <w:rFonts w:ascii="Cambria" w:eastAsia="Cambria" w:hAnsi="Cambria" w:cs="Cambria"/>
          <w:color w:val="000000"/>
        </w:rPr>
        <w:t xml:space="preserve">Experience performing </w:t>
      </w:r>
      <w:r w:rsidRPr="004E64C5">
        <w:rPr>
          <w:rFonts w:ascii="Cambria" w:eastAsia="Cambria" w:hAnsi="Cambria" w:cs="Cambria"/>
          <w:b/>
          <w:bCs/>
          <w:color w:val="000000"/>
        </w:rPr>
        <w:t>high availability (HA), geo-redundancy, and disaster recovery (DR) validation</w:t>
      </w:r>
      <w:r w:rsidRPr="004E64C5">
        <w:rPr>
          <w:rFonts w:ascii="Cambria" w:eastAsia="Cambria" w:hAnsi="Cambria" w:cs="Cambria"/>
          <w:color w:val="000000"/>
        </w:rPr>
        <w:t>, ensuring session continuity and minimal service disruption during failover scenarios.</w:t>
      </w:r>
    </w:p>
    <w:p w14:paraId="0BCEB675" w14:textId="77777777" w:rsidR="00A84AB9" w:rsidRDefault="00A84AB9" w:rsidP="00A84AB9">
      <w:pPr>
        <w:pBdr>
          <w:top w:val="nil"/>
          <w:left w:val="nil"/>
          <w:bottom w:val="nil"/>
          <w:right w:val="nil"/>
          <w:between w:val="nil"/>
        </w:pBdr>
        <w:ind w:right="-810"/>
        <w:rPr>
          <w:rFonts w:ascii="Cambria" w:eastAsia="Cambria" w:hAnsi="Cambria" w:cs="Cambria"/>
          <w:color w:val="000000"/>
        </w:rPr>
      </w:pPr>
    </w:p>
    <w:p w14:paraId="1BE8B763" w14:textId="77777777" w:rsidR="00A84AB9" w:rsidRDefault="00A84AB9" w:rsidP="00A84AB9">
      <w:pPr>
        <w:pBdr>
          <w:top w:val="nil"/>
          <w:left w:val="nil"/>
          <w:bottom w:val="nil"/>
          <w:right w:val="nil"/>
          <w:between w:val="nil"/>
        </w:pBdr>
        <w:ind w:right="-810"/>
        <w:rPr>
          <w:rFonts w:ascii="Cambria" w:eastAsia="Cambria" w:hAnsi="Cambria" w:cs="Cambria"/>
          <w:color w:val="000000"/>
        </w:rPr>
      </w:pPr>
    </w:p>
    <w:p w14:paraId="00000022" w14:textId="2C65AD54" w:rsidR="00E85B07" w:rsidRDefault="00864105" w:rsidP="00E46178">
      <w:pPr>
        <w:spacing w:before="240" w:after="240"/>
        <w:ind w:right="-81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lastRenderedPageBreak/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20"/>
        <w:gridCol w:w="4720"/>
      </w:tblGrid>
      <w:tr w:rsidR="00F26505" w14:paraId="5EF3962B" w14:textId="77777777" w:rsidTr="00347084">
        <w:tc>
          <w:tcPr>
            <w:tcW w:w="4720" w:type="dxa"/>
          </w:tcPr>
          <w:p w14:paraId="11D9AF7A" w14:textId="3195C196" w:rsidR="00F26505" w:rsidRDefault="00F26505" w:rsidP="00050795">
            <w:pPr>
              <w:pStyle w:val="Heading3"/>
              <w:keepNext w:val="0"/>
              <w:keepLines w:val="0"/>
              <w:spacing w:before="0" w:after="0"/>
              <w:ind w:left="-270" w:right="-810" w:hanging="180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Telecom Core Domains</w:t>
            </w:r>
          </w:p>
          <w:p w14:paraId="7DE893EB" w14:textId="77777777" w:rsidR="00F26505" w:rsidRDefault="00F26505">
            <w:pPr>
              <w:spacing w:before="240" w:after="240"/>
              <w:ind w:right="-81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</w:tc>
        <w:tc>
          <w:tcPr>
            <w:tcW w:w="4720" w:type="dxa"/>
          </w:tcPr>
          <w:p w14:paraId="6990FD54" w14:textId="77777777" w:rsidR="00F26505" w:rsidRPr="00F26505" w:rsidRDefault="00F26505" w:rsidP="00F26505">
            <w:pPr>
              <w:pStyle w:val="ListParagraph"/>
              <w:numPr>
                <w:ilvl w:val="0"/>
                <w:numId w:val="6"/>
              </w:numPr>
              <w:rPr>
                <w:rFonts w:ascii="Cambria" w:eastAsia="Cambria" w:hAnsi="Cambria" w:cs="Cambria"/>
              </w:rPr>
            </w:pPr>
            <w:r w:rsidRPr="00F26505">
              <w:rPr>
                <w:rFonts w:ascii="Cambria" w:eastAsia="Cambria" w:hAnsi="Cambria" w:cs="Cambria"/>
              </w:rPr>
              <w:t>4G LTE EPC: MME, SGW, PGW, HSS, PCRF</w:t>
            </w:r>
          </w:p>
          <w:p w14:paraId="7A535E99" w14:textId="77777777" w:rsidR="00F26505" w:rsidRPr="00F26505" w:rsidRDefault="00F26505" w:rsidP="00F26505">
            <w:pPr>
              <w:pStyle w:val="ListParagraph"/>
              <w:numPr>
                <w:ilvl w:val="0"/>
                <w:numId w:val="6"/>
              </w:numPr>
              <w:rPr>
                <w:rFonts w:ascii="Cambria" w:eastAsia="Cambria" w:hAnsi="Cambria" w:cs="Cambria"/>
              </w:rPr>
            </w:pPr>
            <w:r w:rsidRPr="00F26505">
              <w:rPr>
                <w:rFonts w:ascii="Cambria" w:eastAsia="Cambria" w:hAnsi="Cambria" w:cs="Cambria"/>
              </w:rPr>
              <w:t>5G Core (SA/NSA): AMF, SMF, UPF, UDM, PCF, AUSF, NRF</w:t>
            </w:r>
          </w:p>
          <w:p w14:paraId="5E7F913C" w14:textId="5BC2A625" w:rsidR="00F26505" w:rsidRPr="005D2E01" w:rsidRDefault="00F26505" w:rsidP="005D2E01">
            <w:pPr>
              <w:pStyle w:val="ListParagraph"/>
              <w:numPr>
                <w:ilvl w:val="0"/>
                <w:numId w:val="6"/>
              </w:numPr>
              <w:rPr>
                <w:rFonts w:ascii="Cambria" w:eastAsia="Cambria" w:hAnsi="Cambria" w:cs="Cambria"/>
              </w:rPr>
            </w:pPr>
            <w:r w:rsidRPr="00F26505">
              <w:rPr>
                <w:rFonts w:ascii="Cambria" w:eastAsia="Cambria" w:hAnsi="Cambria" w:cs="Cambria"/>
              </w:rPr>
              <w:t xml:space="preserve">IMS / VoLTE / </w:t>
            </w:r>
            <w:proofErr w:type="spellStart"/>
            <w:r w:rsidRPr="00F26505">
              <w:rPr>
                <w:rFonts w:ascii="Cambria" w:eastAsia="Cambria" w:hAnsi="Cambria" w:cs="Cambria"/>
              </w:rPr>
              <w:t>VoNR</w:t>
            </w:r>
            <w:proofErr w:type="spellEnd"/>
            <w:r w:rsidRPr="00F26505">
              <w:rPr>
                <w:rFonts w:ascii="Cambria" w:eastAsia="Cambria" w:hAnsi="Cambria" w:cs="Cambria"/>
              </w:rPr>
              <w:t>: P-CSCF, S-CSCF, TAS, VoWiFi</w:t>
            </w:r>
          </w:p>
        </w:tc>
      </w:tr>
      <w:tr w:rsidR="00F26505" w14:paraId="6AA87A3B" w14:textId="77777777" w:rsidTr="00347084">
        <w:tc>
          <w:tcPr>
            <w:tcW w:w="4720" w:type="dxa"/>
          </w:tcPr>
          <w:p w14:paraId="568F78E2" w14:textId="77777777" w:rsidR="00F26505" w:rsidRDefault="00F26505" w:rsidP="00050795">
            <w:pPr>
              <w:pStyle w:val="Heading3"/>
              <w:keepNext w:val="0"/>
              <w:keepLines w:val="0"/>
              <w:spacing w:before="0" w:after="0"/>
              <w:ind w:left="-270" w:right="-810" w:hanging="180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Telecom Protocols &amp; Interfaces</w:t>
            </w:r>
          </w:p>
          <w:p w14:paraId="41D4D4A0" w14:textId="77777777" w:rsidR="00F26505" w:rsidRDefault="00F26505" w:rsidP="00F26505">
            <w:pPr>
              <w:spacing w:before="240" w:after="240"/>
              <w:ind w:right="-810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</w:tc>
        <w:tc>
          <w:tcPr>
            <w:tcW w:w="4720" w:type="dxa"/>
          </w:tcPr>
          <w:p w14:paraId="70E0AB68" w14:textId="77777777" w:rsidR="00F26505" w:rsidRDefault="00F26505" w:rsidP="00A84AB9">
            <w:pPr>
              <w:pStyle w:val="ListParagraph"/>
              <w:numPr>
                <w:ilvl w:val="0"/>
                <w:numId w:val="7"/>
              </w:numPr>
              <w:ind w:left="744"/>
              <w:jc w:val="both"/>
              <w:rPr>
                <w:rFonts w:ascii="Cambria" w:eastAsia="Cambria" w:hAnsi="Cambria" w:cs="Cambria"/>
              </w:rPr>
            </w:pPr>
            <w:r w:rsidRPr="00F26505">
              <w:rPr>
                <w:rFonts w:ascii="Cambria" w:eastAsia="Cambria" w:hAnsi="Cambria" w:cs="Cambria"/>
              </w:rPr>
              <w:t>Interfaces: S1, S6a, S11, Gx, Rx, N1, N2, N3, N4, N6</w:t>
            </w:r>
          </w:p>
          <w:p w14:paraId="1CEDD246" w14:textId="70B64A01" w:rsidR="00F26505" w:rsidRPr="00E46178" w:rsidRDefault="00E46178" w:rsidP="00E46178">
            <w:pPr>
              <w:pStyle w:val="ListParagraph"/>
              <w:numPr>
                <w:ilvl w:val="0"/>
                <w:numId w:val="7"/>
              </w:numPr>
              <w:ind w:left="744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SIP, DIAMETER (Gx,</w:t>
            </w:r>
            <w:r w:rsidR="00B87565"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Gy</w:t>
            </w:r>
            <w:proofErr w:type="spellEnd"/>
            <w:r>
              <w:rPr>
                <w:rFonts w:ascii="Cambria" w:eastAsia="Cambria" w:hAnsi="Cambria" w:cs="Cambria"/>
              </w:rPr>
              <w:t>,</w:t>
            </w:r>
            <w:r w:rsidR="00B87565"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ambria" w:eastAsia="Cambria" w:hAnsi="Cambria" w:cs="Cambria"/>
              </w:rPr>
              <w:t>S6a), GTP,</w:t>
            </w:r>
            <w:r w:rsidR="00B87565"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ambria" w:eastAsia="Cambria" w:hAnsi="Cambria" w:cs="Cambria"/>
              </w:rPr>
              <w:t>HTTP/2, SCTP,</w:t>
            </w:r>
            <w:r w:rsidR="00B87565"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ambria" w:eastAsia="Cambria" w:hAnsi="Cambria" w:cs="Cambria"/>
              </w:rPr>
              <w:t>TCP/IP</w:t>
            </w:r>
          </w:p>
        </w:tc>
      </w:tr>
      <w:tr w:rsidR="00F26505" w14:paraId="1B06104F" w14:textId="77777777" w:rsidTr="00347084">
        <w:tc>
          <w:tcPr>
            <w:tcW w:w="4720" w:type="dxa"/>
          </w:tcPr>
          <w:p w14:paraId="577F46A8" w14:textId="50112D1F" w:rsidR="00F26505" w:rsidRDefault="00F26505" w:rsidP="00F26505">
            <w:pPr>
              <w:pStyle w:val="Heading3"/>
              <w:keepNext w:val="0"/>
              <w:keepLines w:val="0"/>
              <w:spacing w:before="0" w:after="0"/>
              <w:ind w:left="-270" w:right="-810" w:hanging="180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 Virtualization &amp; Cloud Platforms</w:t>
            </w:r>
          </w:p>
          <w:p w14:paraId="5C66091E" w14:textId="48C67B9D" w:rsidR="00F26505" w:rsidRDefault="00F26505">
            <w:pPr>
              <w:spacing w:before="240" w:after="240"/>
              <w:ind w:right="-81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</w:tc>
        <w:tc>
          <w:tcPr>
            <w:tcW w:w="4720" w:type="dxa"/>
          </w:tcPr>
          <w:p w14:paraId="1F657933" w14:textId="77777777" w:rsidR="00F26505" w:rsidRPr="00F26505" w:rsidRDefault="00F26505" w:rsidP="00A84AB9">
            <w:pPr>
              <w:pStyle w:val="ListParagraph"/>
              <w:numPr>
                <w:ilvl w:val="0"/>
                <w:numId w:val="8"/>
              </w:numPr>
              <w:ind w:left="564" w:hanging="156"/>
              <w:rPr>
                <w:rFonts w:ascii="Cambria" w:eastAsia="Cambria" w:hAnsi="Cambria" w:cs="Cambria"/>
              </w:rPr>
            </w:pPr>
            <w:r w:rsidRPr="00F26505">
              <w:rPr>
                <w:rFonts w:ascii="Cambria" w:eastAsia="Cambria" w:hAnsi="Cambria" w:cs="Cambria"/>
              </w:rPr>
              <w:t>Red Hat OpenShift, Kubernetes, Docker, Helm</w:t>
            </w:r>
          </w:p>
          <w:p w14:paraId="12E74ECE" w14:textId="77777777" w:rsidR="00F26505" w:rsidRPr="00F26505" w:rsidRDefault="00F26505" w:rsidP="00A84AB9">
            <w:pPr>
              <w:pStyle w:val="ListParagraph"/>
              <w:numPr>
                <w:ilvl w:val="0"/>
                <w:numId w:val="8"/>
              </w:numPr>
              <w:ind w:left="564" w:hanging="156"/>
              <w:rPr>
                <w:rFonts w:ascii="Cambria" w:eastAsia="Cambria" w:hAnsi="Cambria" w:cs="Cambria"/>
              </w:rPr>
            </w:pPr>
            <w:r w:rsidRPr="00F26505">
              <w:rPr>
                <w:rFonts w:ascii="Cambria" w:eastAsia="Cambria" w:hAnsi="Cambria" w:cs="Cambria"/>
              </w:rPr>
              <w:t>OpenStack (Nova, Neutron, Heat, Keystone)</w:t>
            </w:r>
          </w:p>
          <w:p w14:paraId="51789C03" w14:textId="764B7614" w:rsidR="00F26505" w:rsidRPr="00B87565" w:rsidRDefault="00F26505" w:rsidP="00B87565">
            <w:pPr>
              <w:pStyle w:val="ListParagraph"/>
              <w:numPr>
                <w:ilvl w:val="0"/>
                <w:numId w:val="8"/>
              </w:numPr>
              <w:ind w:left="744"/>
              <w:rPr>
                <w:rFonts w:ascii="Cambria" w:eastAsia="Cambria" w:hAnsi="Cambria" w:cs="Cambria"/>
              </w:rPr>
            </w:pPr>
            <w:r w:rsidRPr="00F26505">
              <w:rPr>
                <w:rFonts w:ascii="Cambria" w:eastAsia="Cambria" w:hAnsi="Cambria" w:cs="Cambria"/>
              </w:rPr>
              <w:t xml:space="preserve">VMware vSphere / </w:t>
            </w:r>
            <w:proofErr w:type="spellStart"/>
            <w:r w:rsidRPr="00F26505">
              <w:rPr>
                <w:rFonts w:ascii="Cambria" w:eastAsia="Cambria" w:hAnsi="Cambria" w:cs="Cambria"/>
              </w:rPr>
              <w:t>ESXi</w:t>
            </w:r>
            <w:proofErr w:type="spellEnd"/>
          </w:p>
        </w:tc>
      </w:tr>
      <w:tr w:rsidR="00F26505" w14:paraId="60F0C783" w14:textId="77777777" w:rsidTr="00347084">
        <w:tc>
          <w:tcPr>
            <w:tcW w:w="4720" w:type="dxa"/>
          </w:tcPr>
          <w:p w14:paraId="2572A1B2" w14:textId="68B3181C" w:rsidR="00F26505" w:rsidRDefault="00050795" w:rsidP="00F26505">
            <w:pPr>
              <w:ind w:left="-450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    </w:t>
            </w:r>
            <w:r w:rsidR="00F26505"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Testing &amp; Validation Tools</w:t>
            </w:r>
          </w:p>
          <w:p w14:paraId="52AC6BC8" w14:textId="77777777" w:rsidR="00F26505" w:rsidRDefault="00F26505" w:rsidP="00F26505">
            <w:pPr>
              <w:spacing w:before="240" w:after="240"/>
              <w:ind w:right="-810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</w:tc>
        <w:tc>
          <w:tcPr>
            <w:tcW w:w="4720" w:type="dxa"/>
          </w:tcPr>
          <w:p w14:paraId="23222897" w14:textId="77777777" w:rsidR="00F26505" w:rsidRPr="00F26505" w:rsidRDefault="00F26505" w:rsidP="00F26505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 w:rsidRPr="00F26505">
              <w:rPr>
                <w:rFonts w:ascii="Cambria" w:eastAsia="Cambria" w:hAnsi="Cambria" w:cs="Cambria"/>
              </w:rPr>
              <w:t>Wireshark, QXDM, Iris View</w:t>
            </w:r>
          </w:p>
          <w:p w14:paraId="707BDCC7" w14:textId="77777777" w:rsidR="00F26505" w:rsidRPr="00F26505" w:rsidRDefault="00F26505" w:rsidP="00F26505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 w:rsidRPr="00F26505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Spirent, IXIA, Keysight</w:t>
            </w:r>
          </w:p>
          <w:p w14:paraId="3BAFC3A1" w14:textId="2CC1A993" w:rsidR="00F26505" w:rsidRPr="00B87565" w:rsidRDefault="00F26505" w:rsidP="00B87565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 w:rsidRPr="00F26505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Splunk, Dynatrace, Prometheus</w:t>
            </w:r>
          </w:p>
        </w:tc>
      </w:tr>
      <w:tr w:rsidR="00F26505" w14:paraId="2699E7AE" w14:textId="77777777" w:rsidTr="00347084">
        <w:tc>
          <w:tcPr>
            <w:tcW w:w="4720" w:type="dxa"/>
          </w:tcPr>
          <w:p w14:paraId="2D76932B" w14:textId="38AFC2CB" w:rsidR="00F26505" w:rsidRDefault="00050795" w:rsidP="00F26505">
            <w:pPr>
              <w:ind w:left="-450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      </w:t>
            </w:r>
            <w:r w:rsidR="00F26505"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Monitoring &amp; Observability</w:t>
            </w:r>
          </w:p>
          <w:p w14:paraId="1022C622" w14:textId="77777777" w:rsidR="00F26505" w:rsidRDefault="00F26505">
            <w:pPr>
              <w:spacing w:before="240" w:after="240"/>
              <w:ind w:right="-81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</w:tc>
        <w:tc>
          <w:tcPr>
            <w:tcW w:w="4720" w:type="dxa"/>
          </w:tcPr>
          <w:p w14:paraId="1F9876FF" w14:textId="77777777" w:rsidR="00F26505" w:rsidRPr="00F26505" w:rsidRDefault="00F26505" w:rsidP="00F26505">
            <w:pPr>
              <w:pStyle w:val="ListParagraph"/>
              <w:numPr>
                <w:ilvl w:val="0"/>
                <w:numId w:val="11"/>
              </w:numPr>
              <w:rPr>
                <w:rFonts w:ascii="Cambria" w:eastAsia="Cambria" w:hAnsi="Cambria" w:cs="Cambria"/>
              </w:rPr>
            </w:pPr>
            <w:r w:rsidRPr="00F26505">
              <w:rPr>
                <w:rFonts w:ascii="Cambria" w:eastAsia="Cambria" w:hAnsi="Cambria" w:cs="Cambria"/>
              </w:rPr>
              <w:t>Tools: Dynatrace, Splunk, Nagios, Prometheus</w:t>
            </w:r>
          </w:p>
          <w:p w14:paraId="2117BC27" w14:textId="14237FD3" w:rsidR="00F26505" w:rsidRPr="00B87565" w:rsidRDefault="00F26505" w:rsidP="00B87565">
            <w:pPr>
              <w:pStyle w:val="ListParagraph"/>
              <w:numPr>
                <w:ilvl w:val="0"/>
                <w:numId w:val="11"/>
              </w:numPr>
              <w:rPr>
                <w:rFonts w:ascii="Cambria" w:eastAsia="Cambria" w:hAnsi="Cambria" w:cs="Cambria"/>
              </w:rPr>
            </w:pPr>
            <w:r w:rsidRPr="00F26505">
              <w:rPr>
                <w:rFonts w:ascii="Cambria" w:eastAsia="Cambria" w:hAnsi="Cambria" w:cs="Cambria"/>
              </w:rPr>
              <w:t>Observability in CNF environments via logs, metrics, and alerts</w:t>
            </w:r>
          </w:p>
        </w:tc>
      </w:tr>
      <w:tr w:rsidR="00F26505" w14:paraId="0271654B" w14:textId="77777777" w:rsidTr="00347084">
        <w:tc>
          <w:tcPr>
            <w:tcW w:w="4720" w:type="dxa"/>
          </w:tcPr>
          <w:p w14:paraId="393E2C9B" w14:textId="77777777" w:rsidR="00F26505" w:rsidRDefault="00F26505" w:rsidP="00F26505">
            <w:pPr>
              <w:pStyle w:val="Heading3"/>
              <w:keepNext w:val="0"/>
              <w:keepLines w:val="0"/>
              <w:spacing w:before="0" w:after="0"/>
              <w:ind w:left="-270" w:right="-810" w:hanging="180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Operating Systems &amp; Networking</w:t>
            </w:r>
          </w:p>
          <w:p w14:paraId="7959CAEF" w14:textId="77777777" w:rsidR="00F26505" w:rsidRDefault="00F26505">
            <w:pPr>
              <w:spacing w:before="240" w:after="240"/>
              <w:ind w:right="-81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</w:tc>
        <w:tc>
          <w:tcPr>
            <w:tcW w:w="4720" w:type="dxa"/>
          </w:tcPr>
          <w:p w14:paraId="0EBFF86B" w14:textId="446E3DDD" w:rsidR="00F26505" w:rsidRPr="00F26505" w:rsidRDefault="00F26505" w:rsidP="00F26505">
            <w:pPr>
              <w:pStyle w:val="ListParagraph"/>
              <w:numPr>
                <w:ilvl w:val="0"/>
                <w:numId w:val="12"/>
              </w:numPr>
              <w:rPr>
                <w:rFonts w:ascii="Cambria" w:eastAsia="Cambria" w:hAnsi="Cambria" w:cs="Cambria"/>
              </w:rPr>
            </w:pPr>
            <w:r w:rsidRPr="00F26505">
              <w:rPr>
                <w:rFonts w:ascii="Cambria" w:eastAsia="Cambria" w:hAnsi="Cambria" w:cs="Cambria"/>
              </w:rPr>
              <w:t>Linux (</w:t>
            </w:r>
            <w:proofErr w:type="gramStart"/>
            <w:r w:rsidRPr="00F26505">
              <w:rPr>
                <w:rFonts w:ascii="Cambria" w:eastAsia="Cambria" w:hAnsi="Cambria" w:cs="Cambria"/>
              </w:rPr>
              <w:t>RHEL ,</w:t>
            </w:r>
            <w:proofErr w:type="gramEnd"/>
            <w:r w:rsidRPr="00F26505">
              <w:rPr>
                <w:rFonts w:ascii="Cambria" w:eastAsia="Cambria" w:hAnsi="Cambria" w:cs="Cambria"/>
              </w:rPr>
              <w:t xml:space="preserve"> Ubuntu – advanced CLI and scripting)</w:t>
            </w:r>
          </w:p>
          <w:p w14:paraId="04CB3308" w14:textId="2620AB74" w:rsidR="00F26505" w:rsidRPr="00B87565" w:rsidRDefault="00F26505" w:rsidP="00B87565">
            <w:pPr>
              <w:pStyle w:val="ListParagraph"/>
              <w:numPr>
                <w:ilvl w:val="0"/>
                <w:numId w:val="12"/>
              </w:numPr>
              <w:rPr>
                <w:rFonts w:ascii="Cambria" w:eastAsia="Cambria" w:hAnsi="Cambria" w:cs="Cambria"/>
              </w:rPr>
            </w:pPr>
            <w:r w:rsidRPr="00F26505">
              <w:rPr>
                <w:rFonts w:ascii="Cambria" w:eastAsia="Cambria" w:hAnsi="Cambria" w:cs="Cambria"/>
              </w:rPr>
              <w:t xml:space="preserve">Networking: </w:t>
            </w:r>
            <w:proofErr w:type="spellStart"/>
            <w:r w:rsidRPr="00F26505">
              <w:rPr>
                <w:rFonts w:ascii="Cambria" w:eastAsia="Cambria" w:hAnsi="Cambria" w:cs="Cambria"/>
              </w:rPr>
              <w:t>tcpdump</w:t>
            </w:r>
            <w:proofErr w:type="spellEnd"/>
            <w:r w:rsidRPr="00F26505">
              <w:rPr>
                <w:rFonts w:ascii="Cambria" w:eastAsia="Cambria" w:hAnsi="Cambria" w:cs="Cambria"/>
              </w:rPr>
              <w:t xml:space="preserve">, </w:t>
            </w:r>
            <w:proofErr w:type="spellStart"/>
            <w:r w:rsidRPr="00F26505">
              <w:rPr>
                <w:rFonts w:ascii="Cambria" w:eastAsia="Cambria" w:hAnsi="Cambria" w:cs="Cambria"/>
              </w:rPr>
              <w:t>ip</w:t>
            </w:r>
            <w:proofErr w:type="spellEnd"/>
            <w:r w:rsidRPr="00F26505">
              <w:rPr>
                <w:rFonts w:ascii="Cambria" w:eastAsia="Cambria" w:hAnsi="Cambria" w:cs="Cambria"/>
              </w:rPr>
              <w:t xml:space="preserve">, netstat, </w:t>
            </w:r>
            <w:proofErr w:type="spellStart"/>
            <w:r w:rsidRPr="00F26505">
              <w:rPr>
                <w:rFonts w:ascii="Cambria" w:eastAsia="Cambria" w:hAnsi="Cambria" w:cs="Cambria"/>
              </w:rPr>
              <w:t>systemctl</w:t>
            </w:r>
            <w:proofErr w:type="spellEnd"/>
          </w:p>
        </w:tc>
      </w:tr>
      <w:tr w:rsidR="00F26505" w14:paraId="5B6D2F9E" w14:textId="77777777" w:rsidTr="00347084">
        <w:tc>
          <w:tcPr>
            <w:tcW w:w="4720" w:type="dxa"/>
          </w:tcPr>
          <w:p w14:paraId="04319B38" w14:textId="77777777" w:rsidR="00F26505" w:rsidRDefault="00F26505" w:rsidP="00F26505">
            <w:pPr>
              <w:pStyle w:val="Heading3"/>
              <w:keepNext w:val="0"/>
              <w:keepLines w:val="0"/>
              <w:spacing w:before="0" w:after="0"/>
              <w:ind w:left="-270" w:right="-810" w:hanging="180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Database &amp; Integration</w:t>
            </w:r>
          </w:p>
          <w:p w14:paraId="5347A83D" w14:textId="77777777" w:rsidR="00F26505" w:rsidRDefault="00F26505">
            <w:pPr>
              <w:spacing w:before="240" w:after="240"/>
              <w:ind w:right="-81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</w:tc>
        <w:tc>
          <w:tcPr>
            <w:tcW w:w="4720" w:type="dxa"/>
          </w:tcPr>
          <w:p w14:paraId="5916741E" w14:textId="77777777" w:rsidR="00F26505" w:rsidRPr="00F26505" w:rsidRDefault="00F26505" w:rsidP="00F26505">
            <w:pPr>
              <w:pStyle w:val="ListParagraph"/>
              <w:numPr>
                <w:ilvl w:val="0"/>
                <w:numId w:val="18"/>
              </w:numPr>
              <w:spacing w:before="240" w:after="240"/>
              <w:ind w:right="-81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 w:rsidRPr="00F26505">
              <w:rPr>
                <w:rFonts w:ascii="Cambria" w:eastAsia="Cambria" w:hAnsi="Cambria" w:cs="Cambria"/>
              </w:rPr>
              <w:t xml:space="preserve">OSS/BSS integration, FCAPS testing, </w:t>
            </w:r>
          </w:p>
          <w:p w14:paraId="7F0E1CA0" w14:textId="36F466BF" w:rsidR="00F26505" w:rsidRPr="00F26505" w:rsidRDefault="00F26505" w:rsidP="00F26505">
            <w:pPr>
              <w:pStyle w:val="ListParagraph"/>
              <w:spacing w:before="240" w:after="240"/>
              <w:ind w:right="-81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 w:rsidRPr="00F26505">
              <w:rPr>
                <w:rFonts w:ascii="Cambria" w:eastAsia="Cambria" w:hAnsi="Cambria" w:cs="Cambria"/>
              </w:rPr>
              <w:t>subscriber provisioning validation</w:t>
            </w:r>
          </w:p>
        </w:tc>
      </w:tr>
    </w:tbl>
    <w:p w14:paraId="7EFB0EF3" w14:textId="77777777" w:rsidR="004E64C5" w:rsidRDefault="004E64C5" w:rsidP="004E64C5">
      <w:pPr>
        <w:rPr>
          <w:rFonts w:ascii="Cambria" w:eastAsia="Cambria" w:hAnsi="Cambria" w:cs="Cambria"/>
          <w:b/>
          <w:bCs/>
          <w:sz w:val="28"/>
          <w:szCs w:val="28"/>
        </w:rPr>
      </w:pPr>
    </w:p>
    <w:p w14:paraId="0000003F" w14:textId="2FAF992D" w:rsidR="00E85B07" w:rsidRDefault="004E64C5" w:rsidP="004E64C5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                                   Professional Experience</w:t>
      </w:r>
    </w:p>
    <w:p w14:paraId="00000040" w14:textId="093AA641" w:rsidR="00E85B07" w:rsidRDefault="00DF442D">
      <w:pPr>
        <w:ind w:left="-45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Verizon-USA</w:t>
      </w:r>
    </w:p>
    <w:p w14:paraId="00000041" w14:textId="77777777" w:rsidR="00E85B07" w:rsidRDefault="00864105">
      <w:pPr>
        <w:ind w:left="-45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 xml:space="preserve">Role: Sr. Systems Engineer </w:t>
      </w:r>
      <w:r>
        <w:rPr>
          <w:rFonts w:ascii="Cambria" w:eastAsia="Cambria" w:hAnsi="Cambria" w:cs="Cambria"/>
          <w:b/>
          <w:bCs/>
          <w:color w:val="000000"/>
        </w:rPr>
        <w:br/>
        <w:t>Duration: March 2024 – Present</w:t>
      </w:r>
    </w:p>
    <w:p w14:paraId="6F2EA2D6" w14:textId="1A13A5AE" w:rsidR="004E7136" w:rsidRPr="004F4C19" w:rsidRDefault="004E7136" w:rsidP="004E713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Cambria" w:eastAsia="Cambria" w:hAnsi="Cambria" w:cs="Cambria"/>
          <w:color w:val="000000"/>
        </w:rPr>
      </w:pPr>
      <w:r w:rsidRPr="004E7136">
        <w:rPr>
          <w:rFonts w:ascii="Cambria" w:eastAsia="Cambria" w:hAnsi="Cambria" w:cs="Cambria"/>
          <w:color w:val="000000"/>
        </w:rPr>
        <w:t xml:space="preserve">Supporting </w:t>
      </w:r>
      <w:r w:rsidRPr="00C41955">
        <w:rPr>
          <w:rFonts w:ascii="Cambria" w:eastAsia="Cambria" w:hAnsi="Cambria" w:cs="Cambria"/>
          <w:b/>
          <w:bCs/>
          <w:color w:val="000000"/>
        </w:rPr>
        <w:t>deployment and validation of 4G/5G Core and IMS network functions</w:t>
      </w:r>
      <w:r w:rsidRPr="004E7136">
        <w:rPr>
          <w:rFonts w:ascii="Cambria" w:eastAsia="Cambria" w:hAnsi="Cambria" w:cs="Cambria"/>
          <w:color w:val="000000"/>
        </w:rPr>
        <w:t xml:space="preserve"> across</w:t>
      </w:r>
      <w:r w:rsidRPr="00C41955">
        <w:rPr>
          <w:rFonts w:ascii="Cambria" w:eastAsia="Cambria" w:hAnsi="Cambria" w:cs="Cambria"/>
          <w:b/>
          <w:bCs/>
          <w:color w:val="000000"/>
        </w:rPr>
        <w:t xml:space="preserve"> lab and pre-production environments</w:t>
      </w:r>
      <w:r w:rsidRPr="004E7136">
        <w:rPr>
          <w:rFonts w:ascii="Cambria" w:eastAsia="Cambria" w:hAnsi="Cambria" w:cs="Cambria"/>
          <w:color w:val="000000"/>
        </w:rPr>
        <w:t>, ensuring compliance with</w:t>
      </w:r>
      <w:r w:rsidRPr="00C41955">
        <w:rPr>
          <w:rFonts w:ascii="Cambria" w:eastAsia="Cambria" w:hAnsi="Cambria" w:cs="Cambria"/>
          <w:b/>
          <w:bCs/>
          <w:color w:val="000000"/>
        </w:rPr>
        <w:t xml:space="preserve"> design and test requirements.</w:t>
      </w:r>
    </w:p>
    <w:p w14:paraId="42533467" w14:textId="5B430D2D" w:rsidR="004E7136" w:rsidRPr="00C41955" w:rsidRDefault="004E7136" w:rsidP="004E713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Cambria" w:eastAsia="Cambria" w:hAnsi="Cambria" w:cs="Cambria"/>
          <w:b/>
          <w:bCs/>
          <w:color w:val="000000"/>
        </w:rPr>
      </w:pPr>
      <w:r w:rsidRPr="004E7136">
        <w:rPr>
          <w:rFonts w:ascii="Cambria" w:eastAsia="Cambria" w:hAnsi="Cambria" w:cs="Cambria"/>
          <w:color w:val="000000"/>
        </w:rPr>
        <w:t xml:space="preserve">Working on </w:t>
      </w:r>
      <w:r w:rsidRPr="00C41955">
        <w:rPr>
          <w:rFonts w:ascii="Cambria" w:eastAsia="Cambria" w:hAnsi="Cambria" w:cs="Cambria"/>
          <w:b/>
          <w:bCs/>
          <w:color w:val="000000"/>
        </w:rPr>
        <w:t xml:space="preserve">CNF-based deployments on Red Hat OpenShift, </w:t>
      </w:r>
      <w:r w:rsidRPr="004E7136">
        <w:rPr>
          <w:rFonts w:ascii="Cambria" w:eastAsia="Cambria" w:hAnsi="Cambria" w:cs="Cambria"/>
          <w:color w:val="000000"/>
        </w:rPr>
        <w:t xml:space="preserve">supporting </w:t>
      </w:r>
      <w:r w:rsidRPr="00C41955">
        <w:rPr>
          <w:rFonts w:ascii="Cambria" w:eastAsia="Cambria" w:hAnsi="Cambria" w:cs="Cambria"/>
          <w:b/>
          <w:bCs/>
          <w:color w:val="000000"/>
        </w:rPr>
        <w:t>configuration changes, pod health checks, and service validation.</w:t>
      </w:r>
    </w:p>
    <w:p w14:paraId="56A6C263" w14:textId="35BA2C31" w:rsidR="00B87565" w:rsidRPr="00B87565" w:rsidRDefault="004E7136" w:rsidP="00B875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Cambria" w:eastAsia="Cambria" w:hAnsi="Cambria" w:cs="Cambria"/>
          <w:color w:val="000000"/>
        </w:rPr>
      </w:pPr>
      <w:r w:rsidRPr="004E7136">
        <w:rPr>
          <w:rFonts w:ascii="Cambria" w:eastAsia="Cambria" w:hAnsi="Cambria" w:cs="Cambria"/>
          <w:color w:val="000000"/>
        </w:rPr>
        <w:t xml:space="preserve">Performing </w:t>
      </w:r>
      <w:r w:rsidRPr="00C41955">
        <w:rPr>
          <w:rFonts w:ascii="Cambria" w:eastAsia="Cambria" w:hAnsi="Cambria" w:cs="Cambria"/>
          <w:b/>
          <w:bCs/>
          <w:color w:val="000000"/>
        </w:rPr>
        <w:t xml:space="preserve">VoLTE and </w:t>
      </w:r>
      <w:proofErr w:type="spellStart"/>
      <w:r w:rsidRPr="00C41955">
        <w:rPr>
          <w:rFonts w:ascii="Cambria" w:eastAsia="Cambria" w:hAnsi="Cambria" w:cs="Cambria"/>
          <w:b/>
          <w:bCs/>
          <w:color w:val="000000"/>
        </w:rPr>
        <w:t>VoNR</w:t>
      </w:r>
      <w:proofErr w:type="spellEnd"/>
      <w:r w:rsidRPr="00C41955">
        <w:rPr>
          <w:rFonts w:ascii="Cambria" w:eastAsia="Cambria" w:hAnsi="Cambria" w:cs="Cambria"/>
          <w:b/>
          <w:bCs/>
          <w:color w:val="000000"/>
        </w:rPr>
        <w:t xml:space="preserve"> call flow testing, validating SIP registration, bearer establishment, media negotiation, and session continuity.</w:t>
      </w:r>
    </w:p>
    <w:p w14:paraId="47A6C981" w14:textId="301F5233" w:rsidR="004E7136" w:rsidRPr="004F4C19" w:rsidRDefault="004E7136" w:rsidP="004E713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Cambria" w:eastAsia="Cambria" w:hAnsi="Cambria" w:cs="Cambria"/>
          <w:color w:val="000000"/>
        </w:rPr>
      </w:pPr>
      <w:r w:rsidRPr="004E7136">
        <w:rPr>
          <w:rFonts w:ascii="Cambria" w:eastAsia="Cambria" w:hAnsi="Cambria" w:cs="Cambria"/>
          <w:color w:val="000000"/>
        </w:rPr>
        <w:t xml:space="preserve">Conducting detailed </w:t>
      </w:r>
      <w:r w:rsidRPr="00C41955">
        <w:rPr>
          <w:rFonts w:ascii="Cambria" w:eastAsia="Cambria" w:hAnsi="Cambria" w:cs="Cambria"/>
          <w:b/>
          <w:bCs/>
          <w:color w:val="000000"/>
        </w:rPr>
        <w:t>protocol-level troubleshooting</w:t>
      </w:r>
      <w:r w:rsidRPr="004E7136">
        <w:rPr>
          <w:rFonts w:ascii="Cambria" w:eastAsia="Cambria" w:hAnsi="Cambria" w:cs="Cambria"/>
          <w:color w:val="000000"/>
        </w:rPr>
        <w:t xml:space="preserve"> using </w:t>
      </w:r>
      <w:r w:rsidRPr="00C41955">
        <w:rPr>
          <w:rFonts w:ascii="Cambria" w:eastAsia="Cambria" w:hAnsi="Cambria" w:cs="Cambria"/>
          <w:b/>
          <w:bCs/>
          <w:color w:val="000000"/>
        </w:rPr>
        <w:t>Wireshark, Iris View, and QXDM</w:t>
      </w:r>
      <w:r w:rsidRPr="004E7136">
        <w:rPr>
          <w:rFonts w:ascii="Cambria" w:eastAsia="Cambria" w:hAnsi="Cambria" w:cs="Cambria"/>
          <w:color w:val="000000"/>
        </w:rPr>
        <w:t xml:space="preserve"> to analyze signaling issues across interfaces.</w:t>
      </w:r>
    </w:p>
    <w:p w14:paraId="1710FD0F" w14:textId="7FF05A1E" w:rsidR="004E7136" w:rsidRPr="00C41955" w:rsidRDefault="004E7136" w:rsidP="004E713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Cambria" w:eastAsia="Cambria" w:hAnsi="Cambria" w:cs="Cambria"/>
          <w:b/>
          <w:bCs/>
          <w:color w:val="000000"/>
        </w:rPr>
      </w:pPr>
      <w:r w:rsidRPr="004E7136">
        <w:rPr>
          <w:rFonts w:ascii="Cambria" w:eastAsia="Cambria" w:hAnsi="Cambria" w:cs="Cambria"/>
          <w:color w:val="000000"/>
        </w:rPr>
        <w:t xml:space="preserve">Validating integration and communication between </w:t>
      </w:r>
      <w:r w:rsidRPr="00C41955">
        <w:rPr>
          <w:rFonts w:ascii="Cambria" w:eastAsia="Cambria" w:hAnsi="Cambria" w:cs="Cambria"/>
          <w:b/>
          <w:bCs/>
          <w:color w:val="000000"/>
        </w:rPr>
        <w:t>AMF, SMF, UPF, UDM, PCF, HSS, and PCRF</w:t>
      </w:r>
      <w:r w:rsidRPr="004E7136">
        <w:rPr>
          <w:rFonts w:ascii="Cambria" w:eastAsia="Cambria" w:hAnsi="Cambria" w:cs="Cambria"/>
          <w:color w:val="000000"/>
        </w:rPr>
        <w:t xml:space="preserve"> nodes in </w:t>
      </w:r>
      <w:r w:rsidRPr="00C41955">
        <w:rPr>
          <w:rFonts w:ascii="Cambria" w:eastAsia="Cambria" w:hAnsi="Cambria" w:cs="Cambria"/>
          <w:b/>
          <w:bCs/>
          <w:color w:val="000000"/>
        </w:rPr>
        <w:t>4G and 5G core environments.</w:t>
      </w:r>
    </w:p>
    <w:p w14:paraId="12593CE2" w14:textId="3125AF0B" w:rsidR="004E7136" w:rsidRPr="004F4C19" w:rsidRDefault="004E7136" w:rsidP="004E713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Cambria" w:eastAsia="Cambria" w:hAnsi="Cambria" w:cs="Cambria"/>
          <w:color w:val="000000"/>
        </w:rPr>
      </w:pPr>
      <w:r w:rsidRPr="004E7136">
        <w:rPr>
          <w:rFonts w:ascii="Cambria" w:eastAsia="Cambria" w:hAnsi="Cambria" w:cs="Cambria"/>
          <w:color w:val="000000"/>
        </w:rPr>
        <w:t xml:space="preserve">Supporting </w:t>
      </w:r>
      <w:r w:rsidRPr="0013237D">
        <w:rPr>
          <w:rFonts w:ascii="Cambria" w:eastAsia="Cambria" w:hAnsi="Cambria" w:cs="Cambria"/>
          <w:b/>
          <w:bCs/>
          <w:color w:val="000000"/>
        </w:rPr>
        <w:t>policy control and QoS enforcement testing</w:t>
      </w:r>
      <w:r w:rsidRPr="004E7136">
        <w:rPr>
          <w:rFonts w:ascii="Cambria" w:eastAsia="Cambria" w:hAnsi="Cambria" w:cs="Cambria"/>
          <w:color w:val="000000"/>
        </w:rPr>
        <w:t>, verifying subscriber-based rules and dynamic session behavior.</w:t>
      </w:r>
    </w:p>
    <w:p w14:paraId="7470E299" w14:textId="4C158263" w:rsidR="004E7136" w:rsidRPr="004F4C19" w:rsidRDefault="004E7136" w:rsidP="004E713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Cambria" w:eastAsia="Cambria" w:hAnsi="Cambria" w:cs="Cambria"/>
          <w:color w:val="000000"/>
        </w:rPr>
      </w:pPr>
      <w:r w:rsidRPr="004E7136">
        <w:rPr>
          <w:rFonts w:ascii="Cambria" w:eastAsia="Cambria" w:hAnsi="Cambria" w:cs="Cambria"/>
          <w:color w:val="000000"/>
        </w:rPr>
        <w:t xml:space="preserve">Executing </w:t>
      </w:r>
      <w:r w:rsidRPr="0013237D">
        <w:rPr>
          <w:rFonts w:ascii="Cambria" w:eastAsia="Cambria" w:hAnsi="Cambria" w:cs="Cambria"/>
          <w:b/>
          <w:bCs/>
          <w:color w:val="000000"/>
        </w:rPr>
        <w:t>functional and regression testing</w:t>
      </w:r>
      <w:r w:rsidRPr="004E7136">
        <w:rPr>
          <w:rFonts w:ascii="Cambria" w:eastAsia="Cambria" w:hAnsi="Cambria" w:cs="Cambria"/>
          <w:color w:val="000000"/>
        </w:rPr>
        <w:t xml:space="preserve"> during feature enhancements, </w:t>
      </w:r>
      <w:r w:rsidRPr="0013237D">
        <w:rPr>
          <w:rFonts w:ascii="Cambria" w:eastAsia="Cambria" w:hAnsi="Cambria" w:cs="Cambria"/>
          <w:b/>
          <w:bCs/>
          <w:color w:val="000000"/>
        </w:rPr>
        <w:t>patch deployments</w:t>
      </w:r>
      <w:r w:rsidRPr="004E7136">
        <w:rPr>
          <w:rFonts w:ascii="Cambria" w:eastAsia="Cambria" w:hAnsi="Cambria" w:cs="Cambria"/>
          <w:color w:val="000000"/>
        </w:rPr>
        <w:t>, and version upgrades.</w:t>
      </w:r>
    </w:p>
    <w:p w14:paraId="2CB68938" w14:textId="7E83CEF8" w:rsidR="004E7136" w:rsidRPr="004F4C19" w:rsidRDefault="004E7136" w:rsidP="004E713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Cambria" w:eastAsia="Cambria" w:hAnsi="Cambria" w:cs="Cambria"/>
          <w:color w:val="000000"/>
        </w:rPr>
      </w:pPr>
      <w:r w:rsidRPr="004E7136">
        <w:rPr>
          <w:rFonts w:ascii="Cambria" w:eastAsia="Cambria" w:hAnsi="Cambria" w:cs="Cambria"/>
          <w:color w:val="000000"/>
        </w:rPr>
        <w:t xml:space="preserve">Assisting with </w:t>
      </w:r>
      <w:r w:rsidRPr="0013237D">
        <w:rPr>
          <w:rFonts w:ascii="Cambria" w:eastAsia="Cambria" w:hAnsi="Cambria" w:cs="Cambria"/>
          <w:b/>
          <w:bCs/>
          <w:color w:val="000000"/>
        </w:rPr>
        <w:t>OpenShift cluster validation</w:t>
      </w:r>
      <w:r w:rsidRPr="004E7136">
        <w:rPr>
          <w:rFonts w:ascii="Cambria" w:eastAsia="Cambria" w:hAnsi="Cambria" w:cs="Cambria"/>
          <w:color w:val="000000"/>
        </w:rPr>
        <w:t>, including networking, storage, namespace configuration, and resource utilization checks.</w:t>
      </w:r>
    </w:p>
    <w:p w14:paraId="2AAD3F55" w14:textId="4B8B70E0" w:rsidR="004E7136" w:rsidRPr="004F4C19" w:rsidRDefault="004E7136" w:rsidP="004E713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Cambria" w:eastAsia="Cambria" w:hAnsi="Cambria" w:cs="Cambria"/>
          <w:color w:val="000000"/>
        </w:rPr>
      </w:pPr>
      <w:r w:rsidRPr="004E7136">
        <w:rPr>
          <w:rFonts w:ascii="Cambria" w:eastAsia="Cambria" w:hAnsi="Cambria" w:cs="Cambria"/>
          <w:color w:val="000000"/>
        </w:rPr>
        <w:t xml:space="preserve">Supporting </w:t>
      </w:r>
      <w:r w:rsidRPr="0013237D">
        <w:rPr>
          <w:rFonts w:ascii="Cambria" w:eastAsia="Cambria" w:hAnsi="Cambria" w:cs="Cambria"/>
          <w:b/>
          <w:bCs/>
          <w:color w:val="000000"/>
        </w:rPr>
        <w:t>upgrade, patching, and rollback activities</w:t>
      </w:r>
      <w:r w:rsidRPr="004E7136">
        <w:rPr>
          <w:rFonts w:ascii="Cambria" w:eastAsia="Cambria" w:hAnsi="Cambria" w:cs="Cambria"/>
          <w:color w:val="000000"/>
        </w:rPr>
        <w:t xml:space="preserve"> by executing approved MOPs and post-change validation steps.</w:t>
      </w:r>
    </w:p>
    <w:p w14:paraId="259B4F0F" w14:textId="55584C3A" w:rsidR="004E7136" w:rsidRPr="004F4C19" w:rsidRDefault="004E7136" w:rsidP="004E713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Cambria" w:eastAsia="Cambria" w:hAnsi="Cambria" w:cs="Cambria"/>
          <w:color w:val="000000"/>
        </w:rPr>
      </w:pPr>
      <w:r w:rsidRPr="004E7136">
        <w:rPr>
          <w:rFonts w:ascii="Cambria" w:eastAsia="Cambria" w:hAnsi="Cambria" w:cs="Cambria"/>
          <w:color w:val="000000"/>
        </w:rPr>
        <w:t xml:space="preserve">Monitoring system health using </w:t>
      </w:r>
      <w:r w:rsidRPr="0013237D">
        <w:rPr>
          <w:rFonts w:ascii="Cambria" w:eastAsia="Cambria" w:hAnsi="Cambria" w:cs="Cambria"/>
          <w:b/>
          <w:bCs/>
          <w:color w:val="000000"/>
        </w:rPr>
        <w:t>Splunk</w:t>
      </w:r>
      <w:r w:rsidRPr="004E7136">
        <w:rPr>
          <w:rFonts w:ascii="Cambria" w:eastAsia="Cambria" w:hAnsi="Cambria" w:cs="Cambria"/>
          <w:color w:val="000000"/>
        </w:rPr>
        <w:t xml:space="preserve"> and </w:t>
      </w:r>
      <w:r w:rsidRPr="0013237D">
        <w:rPr>
          <w:rFonts w:ascii="Cambria" w:eastAsia="Cambria" w:hAnsi="Cambria" w:cs="Cambria"/>
          <w:b/>
          <w:bCs/>
          <w:color w:val="000000"/>
        </w:rPr>
        <w:t>Dynatrace</w:t>
      </w:r>
      <w:r w:rsidRPr="004E7136">
        <w:rPr>
          <w:rFonts w:ascii="Cambria" w:eastAsia="Cambria" w:hAnsi="Cambria" w:cs="Cambria"/>
          <w:color w:val="000000"/>
        </w:rPr>
        <w:t>, reviewing alarms, logs, and performance metrics for anomalies.</w:t>
      </w:r>
    </w:p>
    <w:p w14:paraId="4B74A840" w14:textId="7D2EC885" w:rsidR="004E7136" w:rsidRPr="004F4C19" w:rsidRDefault="004E7136" w:rsidP="004E713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Cambria" w:eastAsia="Cambria" w:hAnsi="Cambria" w:cs="Cambria"/>
          <w:color w:val="000000"/>
        </w:rPr>
      </w:pPr>
      <w:r w:rsidRPr="004E7136">
        <w:rPr>
          <w:rFonts w:ascii="Cambria" w:eastAsia="Cambria" w:hAnsi="Cambria" w:cs="Cambria"/>
          <w:color w:val="000000"/>
        </w:rPr>
        <w:t xml:space="preserve">Performing </w:t>
      </w:r>
      <w:r w:rsidRPr="0013237D">
        <w:rPr>
          <w:rFonts w:ascii="Cambria" w:eastAsia="Cambria" w:hAnsi="Cambria" w:cs="Cambria"/>
          <w:b/>
          <w:bCs/>
          <w:color w:val="000000"/>
        </w:rPr>
        <w:t>traffic simulation and load testing</w:t>
      </w:r>
      <w:r w:rsidRPr="004E7136">
        <w:rPr>
          <w:rFonts w:ascii="Cambria" w:eastAsia="Cambria" w:hAnsi="Cambria" w:cs="Cambria"/>
          <w:color w:val="000000"/>
        </w:rPr>
        <w:t xml:space="preserve"> using </w:t>
      </w:r>
      <w:r w:rsidRPr="0013237D">
        <w:rPr>
          <w:rFonts w:ascii="Cambria" w:eastAsia="Cambria" w:hAnsi="Cambria" w:cs="Cambria"/>
          <w:b/>
          <w:bCs/>
          <w:color w:val="000000"/>
        </w:rPr>
        <w:t>Spirent and Keysight tools</w:t>
      </w:r>
      <w:r w:rsidRPr="004E7136">
        <w:rPr>
          <w:rFonts w:ascii="Cambria" w:eastAsia="Cambria" w:hAnsi="Cambria" w:cs="Cambria"/>
          <w:color w:val="000000"/>
        </w:rPr>
        <w:t xml:space="preserve"> to validate stability under simulated user loads.</w:t>
      </w:r>
    </w:p>
    <w:p w14:paraId="7B869114" w14:textId="0C36259F" w:rsidR="004E7136" w:rsidRPr="004F4C19" w:rsidRDefault="004E7136" w:rsidP="004E713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Cambria" w:eastAsia="Cambria" w:hAnsi="Cambria" w:cs="Cambria"/>
          <w:color w:val="000000"/>
        </w:rPr>
      </w:pPr>
      <w:r w:rsidRPr="004E7136">
        <w:rPr>
          <w:rFonts w:ascii="Cambria" w:eastAsia="Cambria" w:hAnsi="Cambria" w:cs="Cambria"/>
          <w:color w:val="000000"/>
        </w:rPr>
        <w:t xml:space="preserve">Collaborating with </w:t>
      </w:r>
      <w:r w:rsidRPr="0013237D">
        <w:rPr>
          <w:rFonts w:ascii="Cambria" w:eastAsia="Cambria" w:hAnsi="Cambria" w:cs="Cambria"/>
          <w:b/>
          <w:bCs/>
          <w:color w:val="000000"/>
        </w:rPr>
        <w:t>cross-functional engineering, QA, and DevOps teams</w:t>
      </w:r>
      <w:r w:rsidRPr="004E7136">
        <w:rPr>
          <w:rFonts w:ascii="Cambria" w:eastAsia="Cambria" w:hAnsi="Cambria" w:cs="Cambria"/>
          <w:color w:val="000000"/>
        </w:rPr>
        <w:t xml:space="preserve"> during Agile sprint cycles.</w:t>
      </w:r>
    </w:p>
    <w:p w14:paraId="544F4B69" w14:textId="28D261A2" w:rsidR="004E7136" w:rsidRPr="004F4C19" w:rsidRDefault="004E7136" w:rsidP="004E713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Cambria" w:eastAsia="Cambria" w:hAnsi="Cambria" w:cs="Cambria"/>
          <w:color w:val="000000"/>
        </w:rPr>
      </w:pPr>
      <w:r w:rsidRPr="004E7136">
        <w:rPr>
          <w:rFonts w:ascii="Cambria" w:eastAsia="Cambria" w:hAnsi="Cambria" w:cs="Cambria"/>
          <w:color w:val="000000"/>
        </w:rPr>
        <w:t xml:space="preserve">Contributing to </w:t>
      </w:r>
      <w:r w:rsidRPr="0013237D">
        <w:rPr>
          <w:rFonts w:ascii="Cambria" w:eastAsia="Cambria" w:hAnsi="Cambria" w:cs="Cambria"/>
          <w:b/>
          <w:bCs/>
          <w:color w:val="000000"/>
        </w:rPr>
        <w:t>automation initiatives</w:t>
      </w:r>
      <w:r w:rsidRPr="004E7136">
        <w:rPr>
          <w:rFonts w:ascii="Cambria" w:eastAsia="Cambria" w:hAnsi="Cambria" w:cs="Cambria"/>
          <w:color w:val="000000"/>
        </w:rPr>
        <w:t xml:space="preserve"> by enhancing scripts and workflows to reduce repetitive manual validation tasks.</w:t>
      </w:r>
    </w:p>
    <w:p w14:paraId="63B2A076" w14:textId="4EDD3658" w:rsidR="004E7136" w:rsidRPr="004F4C19" w:rsidRDefault="004E7136" w:rsidP="004E713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Cambria" w:eastAsia="Cambria" w:hAnsi="Cambria" w:cs="Cambria"/>
          <w:color w:val="000000"/>
        </w:rPr>
      </w:pPr>
      <w:r w:rsidRPr="004E7136">
        <w:rPr>
          <w:rFonts w:ascii="Cambria" w:eastAsia="Cambria" w:hAnsi="Cambria" w:cs="Cambria"/>
          <w:color w:val="000000"/>
        </w:rPr>
        <w:t xml:space="preserve">Preparing </w:t>
      </w:r>
      <w:r w:rsidRPr="0013237D">
        <w:rPr>
          <w:rFonts w:ascii="Cambria" w:eastAsia="Cambria" w:hAnsi="Cambria" w:cs="Cambria"/>
          <w:b/>
          <w:bCs/>
          <w:color w:val="000000"/>
        </w:rPr>
        <w:t>test execution reports, defect analysis, and RCA documentation</w:t>
      </w:r>
      <w:r w:rsidRPr="004E7136">
        <w:rPr>
          <w:rFonts w:ascii="Cambria" w:eastAsia="Cambria" w:hAnsi="Cambria" w:cs="Cambria"/>
          <w:color w:val="000000"/>
        </w:rPr>
        <w:t xml:space="preserve"> for identified issues.</w:t>
      </w:r>
    </w:p>
    <w:p w14:paraId="00000063" w14:textId="2FEC5602" w:rsidR="00E85B07" w:rsidRDefault="004E7136" w:rsidP="004E713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Cambria" w:eastAsia="Cambria" w:hAnsi="Cambria" w:cs="Cambria"/>
          <w:color w:val="000000"/>
        </w:rPr>
      </w:pPr>
      <w:r w:rsidRPr="004E7136">
        <w:rPr>
          <w:rFonts w:ascii="Cambria" w:eastAsia="Cambria" w:hAnsi="Cambria" w:cs="Cambria"/>
          <w:color w:val="000000"/>
        </w:rPr>
        <w:t xml:space="preserve">Supporting </w:t>
      </w:r>
      <w:r w:rsidRPr="0013237D">
        <w:rPr>
          <w:rFonts w:ascii="Cambria" w:eastAsia="Cambria" w:hAnsi="Cambria" w:cs="Cambria"/>
          <w:b/>
          <w:bCs/>
          <w:color w:val="000000"/>
        </w:rPr>
        <w:t>acceptance testing and production-readiness activities</w:t>
      </w:r>
      <w:r w:rsidRPr="004E7136">
        <w:rPr>
          <w:rFonts w:ascii="Cambria" w:eastAsia="Cambria" w:hAnsi="Cambria" w:cs="Cambria"/>
          <w:color w:val="000000"/>
        </w:rPr>
        <w:t>, ensuring smooth handover to downstream teams.</w:t>
      </w:r>
    </w:p>
    <w:p w14:paraId="15799D68" w14:textId="77777777" w:rsidR="004E64C5" w:rsidRDefault="004E64C5" w:rsidP="004E64C5">
      <w:pPr>
        <w:rPr>
          <w:rFonts w:ascii="Cambria" w:eastAsia="Cambria" w:hAnsi="Cambria" w:cs="Cambria"/>
          <w:color w:val="000000"/>
        </w:rPr>
      </w:pPr>
    </w:p>
    <w:p w14:paraId="00000065" w14:textId="1567FB5A" w:rsidR="00E85B07" w:rsidRDefault="007B5D16" w:rsidP="004E64C5">
      <w:pPr>
        <w:ind w:left="-540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  <w:color w:val="000000"/>
        </w:rPr>
        <w:t xml:space="preserve">  </w:t>
      </w:r>
      <w:r w:rsidR="00DF442D">
        <w:rPr>
          <w:rFonts w:ascii="Cambria" w:eastAsia="Cambria" w:hAnsi="Cambria" w:cs="Cambria"/>
          <w:b/>
          <w:bCs/>
          <w:color w:val="000000"/>
        </w:rPr>
        <w:t>AT&amp;T – USA</w:t>
      </w:r>
    </w:p>
    <w:p w14:paraId="00000066" w14:textId="77777777" w:rsidR="00E85B07" w:rsidRDefault="00864105">
      <w:pPr>
        <w:ind w:left="-450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 xml:space="preserve">Role: Systems Engineer </w:t>
      </w:r>
      <w:r>
        <w:rPr>
          <w:rFonts w:ascii="Cambria" w:eastAsia="Cambria" w:hAnsi="Cambria" w:cs="Cambria"/>
          <w:b/>
          <w:bCs/>
        </w:rPr>
        <w:br/>
        <w:t>Duration: August 2019 – July 2023</w:t>
      </w:r>
    </w:p>
    <w:p w14:paraId="1855F89F" w14:textId="03E19338" w:rsidR="00DF442D" w:rsidRPr="00DF442D" w:rsidRDefault="00DF442D" w:rsidP="00DF44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630"/>
        <w:rPr>
          <w:rFonts w:ascii="Cambria" w:eastAsia="Cambria" w:hAnsi="Cambria" w:cs="Cambria"/>
        </w:rPr>
      </w:pPr>
      <w:r w:rsidRPr="00FA684C">
        <w:rPr>
          <w:rFonts w:ascii="Cambria" w:eastAsia="Cambria" w:hAnsi="Cambria" w:cs="Cambria"/>
          <w:b/>
          <w:bCs/>
        </w:rPr>
        <w:t>Led deployment of 4G LTE and 5G Core Network Functions</w:t>
      </w:r>
      <w:r w:rsidRPr="00DF442D">
        <w:rPr>
          <w:rFonts w:ascii="Cambria" w:eastAsia="Cambria" w:hAnsi="Cambria" w:cs="Cambria"/>
        </w:rPr>
        <w:t xml:space="preserve"> using VMware, </w:t>
      </w:r>
      <w:r w:rsidRPr="00FA684C">
        <w:rPr>
          <w:rFonts w:ascii="Cambria" w:eastAsia="Cambria" w:hAnsi="Cambria" w:cs="Cambria"/>
          <w:b/>
          <w:bCs/>
        </w:rPr>
        <w:t>OpenStack</w:t>
      </w:r>
      <w:r w:rsidRPr="00DF442D">
        <w:rPr>
          <w:rFonts w:ascii="Cambria" w:eastAsia="Cambria" w:hAnsi="Cambria" w:cs="Cambria"/>
        </w:rPr>
        <w:t>, Docker, and Kubernetes, ensuring seamless virtual infrastructure management and high availability.</w:t>
      </w:r>
    </w:p>
    <w:p w14:paraId="7F27D6E3" w14:textId="5930CC06" w:rsidR="00DF442D" w:rsidRPr="00DF442D" w:rsidRDefault="00DF442D" w:rsidP="00DF44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630"/>
        <w:rPr>
          <w:rFonts w:ascii="Cambria" w:eastAsia="Cambria" w:hAnsi="Cambria" w:cs="Cambria"/>
        </w:rPr>
      </w:pPr>
      <w:r w:rsidRPr="00DF442D">
        <w:rPr>
          <w:rFonts w:ascii="Cambria" w:eastAsia="Cambria" w:hAnsi="Cambria" w:cs="Cambria"/>
        </w:rPr>
        <w:t xml:space="preserve">Performed </w:t>
      </w:r>
      <w:r w:rsidRPr="00FA684C">
        <w:rPr>
          <w:rFonts w:ascii="Cambria" w:eastAsia="Cambria" w:hAnsi="Cambria" w:cs="Cambria"/>
          <w:b/>
          <w:bCs/>
        </w:rPr>
        <w:t>end-to-end 5G Network Function (NF) deployment, post-configuration, integration, and validation testing</w:t>
      </w:r>
      <w:r w:rsidRPr="00DF442D">
        <w:rPr>
          <w:rFonts w:ascii="Cambria" w:eastAsia="Cambria" w:hAnsi="Cambria" w:cs="Cambria"/>
        </w:rPr>
        <w:t xml:space="preserve"> in lab and production environments.</w:t>
      </w:r>
    </w:p>
    <w:p w14:paraId="2B65A9CE" w14:textId="77777777" w:rsidR="004E64C5" w:rsidRDefault="00DF442D" w:rsidP="004E64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630"/>
        <w:rPr>
          <w:rFonts w:ascii="Cambria" w:eastAsia="Cambria" w:hAnsi="Cambria" w:cs="Cambria"/>
        </w:rPr>
      </w:pPr>
      <w:r w:rsidRPr="00DF442D">
        <w:rPr>
          <w:rFonts w:ascii="Cambria" w:eastAsia="Cambria" w:hAnsi="Cambria" w:cs="Cambria"/>
        </w:rPr>
        <w:t xml:space="preserve">Possess strong expertise in </w:t>
      </w:r>
      <w:r w:rsidRPr="00FA684C">
        <w:rPr>
          <w:rFonts w:ascii="Cambria" w:eastAsia="Cambria" w:hAnsi="Cambria" w:cs="Cambria"/>
          <w:b/>
          <w:bCs/>
        </w:rPr>
        <w:t>4G LTE and VoLTE architecture</w:t>
      </w:r>
      <w:r w:rsidRPr="00DF442D">
        <w:rPr>
          <w:rFonts w:ascii="Cambria" w:eastAsia="Cambria" w:hAnsi="Cambria" w:cs="Cambria"/>
        </w:rPr>
        <w:t xml:space="preserve">, including detailed knowledge of </w:t>
      </w:r>
      <w:r w:rsidRPr="00FA684C">
        <w:rPr>
          <w:rFonts w:ascii="Cambria" w:eastAsia="Cambria" w:hAnsi="Cambria" w:cs="Cambria"/>
          <w:b/>
          <w:bCs/>
        </w:rPr>
        <w:t>IR-92 standards, signaling procedures, and end-to-end call flows</w:t>
      </w:r>
      <w:r w:rsidRPr="00DF442D">
        <w:rPr>
          <w:rFonts w:ascii="Cambria" w:eastAsia="Cambria" w:hAnsi="Cambria" w:cs="Cambria"/>
        </w:rPr>
        <w:t>.</w:t>
      </w:r>
    </w:p>
    <w:p w14:paraId="09D71814" w14:textId="757BD9F6" w:rsidR="00DF442D" w:rsidRPr="004E64C5" w:rsidRDefault="00DF442D" w:rsidP="004E64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630"/>
        <w:rPr>
          <w:rFonts w:ascii="Cambria" w:eastAsia="Cambria" w:hAnsi="Cambria" w:cs="Cambria"/>
        </w:rPr>
      </w:pPr>
      <w:r w:rsidRPr="004E64C5">
        <w:rPr>
          <w:rFonts w:ascii="Cambria" w:eastAsia="Cambria" w:hAnsi="Cambria" w:cs="Cambria"/>
        </w:rPr>
        <w:t xml:space="preserve">Demonstrated deep understanding of </w:t>
      </w:r>
      <w:r w:rsidRPr="004E64C5">
        <w:rPr>
          <w:rFonts w:ascii="Cambria" w:eastAsia="Cambria" w:hAnsi="Cambria" w:cs="Cambria"/>
          <w:b/>
          <w:bCs/>
        </w:rPr>
        <w:t>LTE/VoLTE E2E call flows</w:t>
      </w:r>
      <w:r w:rsidRPr="004E64C5">
        <w:rPr>
          <w:rFonts w:ascii="Cambria" w:eastAsia="Cambria" w:hAnsi="Cambria" w:cs="Cambria"/>
        </w:rPr>
        <w:t xml:space="preserve">, with proven ability to </w:t>
      </w:r>
      <w:r w:rsidRPr="004E64C5">
        <w:rPr>
          <w:rFonts w:ascii="Cambria" w:eastAsia="Cambria" w:hAnsi="Cambria" w:cs="Cambria"/>
          <w:b/>
          <w:bCs/>
        </w:rPr>
        <w:t>troubleshoot service outages and performance issues using protocol analysis.</w:t>
      </w:r>
    </w:p>
    <w:p w14:paraId="32673242" w14:textId="2117FBDE" w:rsidR="00DF442D" w:rsidRPr="00DF442D" w:rsidRDefault="00DF442D" w:rsidP="00DF44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630"/>
        <w:rPr>
          <w:rFonts w:ascii="Cambria" w:eastAsia="Cambria" w:hAnsi="Cambria" w:cs="Cambria"/>
        </w:rPr>
      </w:pPr>
      <w:r w:rsidRPr="00DF442D">
        <w:rPr>
          <w:rFonts w:ascii="Cambria" w:eastAsia="Cambria" w:hAnsi="Cambria" w:cs="Cambria"/>
        </w:rPr>
        <w:t xml:space="preserve">Extensive hands-on experience with </w:t>
      </w:r>
      <w:r w:rsidRPr="00FA684C">
        <w:rPr>
          <w:rFonts w:ascii="Cambria" w:eastAsia="Cambria" w:hAnsi="Cambria" w:cs="Cambria"/>
          <w:b/>
          <w:bCs/>
        </w:rPr>
        <w:t xml:space="preserve">key LTE entities including </w:t>
      </w:r>
      <w:proofErr w:type="spellStart"/>
      <w:r w:rsidRPr="00FA684C">
        <w:rPr>
          <w:rFonts w:ascii="Cambria" w:eastAsia="Cambria" w:hAnsi="Cambria" w:cs="Cambria"/>
          <w:b/>
          <w:bCs/>
        </w:rPr>
        <w:t>eNodeB</w:t>
      </w:r>
      <w:proofErr w:type="spellEnd"/>
      <w:r w:rsidRPr="00FA684C">
        <w:rPr>
          <w:rFonts w:ascii="Cambria" w:eastAsia="Cambria" w:hAnsi="Cambria" w:cs="Cambria"/>
          <w:b/>
          <w:bCs/>
        </w:rPr>
        <w:t>, MME, SGW, PGW, PCEF, PCRF, and SPR</w:t>
      </w:r>
      <w:r w:rsidRPr="00DF442D">
        <w:rPr>
          <w:rFonts w:ascii="Cambria" w:eastAsia="Cambria" w:hAnsi="Cambria" w:cs="Cambria"/>
        </w:rPr>
        <w:t>, supporting core network operations and optimization.</w:t>
      </w:r>
    </w:p>
    <w:p w14:paraId="612B4897" w14:textId="3DC4FE34" w:rsidR="00DF442D" w:rsidRPr="00DF442D" w:rsidRDefault="00DF442D" w:rsidP="00DF44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630"/>
        <w:rPr>
          <w:rFonts w:ascii="Cambria" w:eastAsia="Cambria" w:hAnsi="Cambria" w:cs="Cambria"/>
        </w:rPr>
      </w:pPr>
      <w:r w:rsidRPr="00DF442D">
        <w:rPr>
          <w:rFonts w:ascii="Cambria" w:eastAsia="Cambria" w:hAnsi="Cambria" w:cs="Cambria"/>
        </w:rPr>
        <w:t xml:space="preserve">Strong proficiency in </w:t>
      </w:r>
      <w:r w:rsidRPr="00FA684C">
        <w:rPr>
          <w:rFonts w:ascii="Cambria" w:eastAsia="Cambria" w:hAnsi="Cambria" w:cs="Cambria"/>
          <w:b/>
          <w:bCs/>
        </w:rPr>
        <w:t xml:space="preserve">LTE/5G interfaces such as S1-MME, S1-U, S5/S8, S6a, S11, Gx, </w:t>
      </w:r>
      <w:proofErr w:type="spellStart"/>
      <w:r w:rsidRPr="00FA684C">
        <w:rPr>
          <w:rFonts w:ascii="Cambria" w:eastAsia="Cambria" w:hAnsi="Cambria" w:cs="Cambria"/>
          <w:b/>
          <w:bCs/>
        </w:rPr>
        <w:t>Gy</w:t>
      </w:r>
      <w:proofErr w:type="spellEnd"/>
      <w:r w:rsidRPr="00FA684C">
        <w:rPr>
          <w:rFonts w:ascii="Cambria" w:eastAsia="Cambria" w:hAnsi="Cambria" w:cs="Cambria"/>
          <w:b/>
          <w:bCs/>
        </w:rPr>
        <w:t xml:space="preserve">, Rx, X2, </w:t>
      </w:r>
      <w:proofErr w:type="spellStart"/>
      <w:r w:rsidRPr="00FA684C">
        <w:rPr>
          <w:rFonts w:ascii="Cambria" w:eastAsia="Cambria" w:hAnsi="Cambria" w:cs="Cambria"/>
          <w:b/>
          <w:bCs/>
        </w:rPr>
        <w:t>SGi</w:t>
      </w:r>
      <w:proofErr w:type="spellEnd"/>
      <w:r w:rsidRPr="00FA684C">
        <w:rPr>
          <w:rFonts w:ascii="Cambria" w:eastAsia="Cambria" w:hAnsi="Cambria" w:cs="Cambria"/>
          <w:b/>
          <w:bCs/>
        </w:rPr>
        <w:t xml:space="preserve">, </w:t>
      </w:r>
      <w:proofErr w:type="spellStart"/>
      <w:r w:rsidRPr="00FA684C">
        <w:rPr>
          <w:rFonts w:ascii="Cambria" w:eastAsia="Cambria" w:hAnsi="Cambria" w:cs="Cambria"/>
          <w:b/>
          <w:bCs/>
        </w:rPr>
        <w:t>Gn</w:t>
      </w:r>
      <w:proofErr w:type="spellEnd"/>
      <w:r w:rsidRPr="00DF442D">
        <w:rPr>
          <w:rFonts w:ascii="Cambria" w:eastAsia="Cambria" w:hAnsi="Cambria" w:cs="Cambria"/>
        </w:rPr>
        <w:t>, and advanced troubleshooting of control and user plane signaling.</w:t>
      </w:r>
    </w:p>
    <w:p w14:paraId="35A011ED" w14:textId="7891E673" w:rsidR="00DF442D" w:rsidRPr="00DF442D" w:rsidRDefault="00DF442D" w:rsidP="00DF44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630"/>
        <w:rPr>
          <w:rFonts w:ascii="Cambria" w:eastAsia="Cambria" w:hAnsi="Cambria" w:cs="Cambria"/>
        </w:rPr>
      </w:pPr>
      <w:r w:rsidRPr="00DF442D">
        <w:rPr>
          <w:rFonts w:ascii="Cambria" w:eastAsia="Cambria" w:hAnsi="Cambria" w:cs="Cambria"/>
        </w:rPr>
        <w:t xml:space="preserve">Expert knowledge of </w:t>
      </w:r>
      <w:r w:rsidRPr="00FA684C">
        <w:rPr>
          <w:rFonts w:ascii="Cambria" w:eastAsia="Cambria" w:hAnsi="Cambria" w:cs="Cambria"/>
          <w:b/>
          <w:bCs/>
        </w:rPr>
        <w:t>telecom protocols including DIAMETER, SIP, GTP, HTTP/2, DNS, SCTP, TCP/UDP, RADIUS, and FTP,</w:t>
      </w:r>
      <w:r w:rsidRPr="00DF442D">
        <w:rPr>
          <w:rFonts w:ascii="Cambria" w:eastAsia="Cambria" w:hAnsi="Cambria" w:cs="Cambria"/>
        </w:rPr>
        <w:t xml:space="preserve"> with packet-level analysis capabilities.</w:t>
      </w:r>
    </w:p>
    <w:p w14:paraId="2046854D" w14:textId="5F972F91" w:rsidR="00DF442D" w:rsidRPr="00DF442D" w:rsidRDefault="00DF442D" w:rsidP="00DF44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630"/>
        <w:rPr>
          <w:rFonts w:ascii="Cambria" w:eastAsia="Cambria" w:hAnsi="Cambria" w:cs="Cambria"/>
        </w:rPr>
      </w:pPr>
      <w:r w:rsidRPr="00DF442D">
        <w:rPr>
          <w:rFonts w:ascii="Cambria" w:eastAsia="Cambria" w:hAnsi="Cambria" w:cs="Cambria"/>
        </w:rPr>
        <w:t xml:space="preserve">Solid experience with </w:t>
      </w:r>
      <w:r w:rsidRPr="00FA684C">
        <w:rPr>
          <w:rFonts w:ascii="Cambria" w:eastAsia="Cambria" w:hAnsi="Cambria" w:cs="Cambria"/>
          <w:b/>
          <w:bCs/>
        </w:rPr>
        <w:t>OpenStack components (Horizon, Keystone, Nova, Neutron, Cinder, Swift, Glance, Ceilometer)</w:t>
      </w:r>
      <w:r w:rsidRPr="00DF442D">
        <w:rPr>
          <w:rFonts w:ascii="Cambria" w:eastAsia="Cambria" w:hAnsi="Cambria" w:cs="Cambria"/>
        </w:rPr>
        <w:t xml:space="preserve"> for managing cloud-based telecom infrastructure.</w:t>
      </w:r>
    </w:p>
    <w:p w14:paraId="755CA0A5" w14:textId="4DCA1865" w:rsidR="00DF442D" w:rsidRPr="00DF442D" w:rsidRDefault="00DF442D" w:rsidP="00DF44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630"/>
        <w:rPr>
          <w:rFonts w:ascii="Cambria" w:eastAsia="Cambria" w:hAnsi="Cambria" w:cs="Cambria"/>
        </w:rPr>
      </w:pPr>
      <w:r w:rsidRPr="00DF442D">
        <w:rPr>
          <w:rFonts w:ascii="Cambria" w:eastAsia="Cambria" w:hAnsi="Cambria" w:cs="Cambria"/>
        </w:rPr>
        <w:t xml:space="preserve">Skilled in </w:t>
      </w:r>
      <w:r w:rsidRPr="00FA684C">
        <w:rPr>
          <w:rFonts w:ascii="Cambria" w:eastAsia="Cambria" w:hAnsi="Cambria" w:cs="Cambria"/>
          <w:b/>
          <w:bCs/>
        </w:rPr>
        <w:t>IPv4/IPv6 addressing, subnetting, routing concepts, and network configuration</w:t>
      </w:r>
      <w:r w:rsidRPr="00DF442D">
        <w:rPr>
          <w:rFonts w:ascii="Cambria" w:eastAsia="Cambria" w:hAnsi="Cambria" w:cs="Cambria"/>
        </w:rPr>
        <w:t>, ensuring optimized IP planning and connectivity.</w:t>
      </w:r>
    </w:p>
    <w:p w14:paraId="1FDE122C" w14:textId="3D089508" w:rsidR="00DF442D" w:rsidRPr="00DF442D" w:rsidRDefault="00DF442D" w:rsidP="00DF44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630"/>
        <w:rPr>
          <w:rFonts w:ascii="Cambria" w:eastAsia="Cambria" w:hAnsi="Cambria" w:cs="Cambria"/>
        </w:rPr>
      </w:pPr>
      <w:r w:rsidRPr="00DF442D">
        <w:rPr>
          <w:rFonts w:ascii="Cambria" w:eastAsia="Cambria" w:hAnsi="Cambria" w:cs="Cambria"/>
        </w:rPr>
        <w:t xml:space="preserve">Performed </w:t>
      </w:r>
      <w:r w:rsidRPr="00FA684C">
        <w:rPr>
          <w:rFonts w:ascii="Cambria" w:eastAsia="Cambria" w:hAnsi="Cambria" w:cs="Cambria"/>
          <w:b/>
          <w:bCs/>
        </w:rPr>
        <w:t xml:space="preserve">SIP/IMS message analysis and troubleshooting using monitoring tools such as IRIS View, </w:t>
      </w:r>
      <w:r w:rsidRPr="00DF442D">
        <w:rPr>
          <w:rFonts w:ascii="Cambria" w:eastAsia="Cambria" w:hAnsi="Cambria" w:cs="Cambria"/>
        </w:rPr>
        <w:t>enabling rapid fault isolation.</w:t>
      </w:r>
    </w:p>
    <w:p w14:paraId="3689AECA" w14:textId="3493A59B" w:rsidR="00DF442D" w:rsidRPr="00DF442D" w:rsidRDefault="00DF442D" w:rsidP="00DF44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630"/>
        <w:rPr>
          <w:rFonts w:ascii="Cambria" w:eastAsia="Cambria" w:hAnsi="Cambria" w:cs="Cambria"/>
        </w:rPr>
      </w:pPr>
      <w:r w:rsidRPr="00DF442D">
        <w:rPr>
          <w:rFonts w:ascii="Cambria" w:eastAsia="Cambria" w:hAnsi="Cambria" w:cs="Cambria"/>
        </w:rPr>
        <w:t xml:space="preserve">Executed </w:t>
      </w:r>
      <w:r w:rsidRPr="00FA684C">
        <w:rPr>
          <w:rFonts w:ascii="Cambria" w:eastAsia="Cambria" w:hAnsi="Cambria" w:cs="Cambria"/>
          <w:b/>
          <w:bCs/>
        </w:rPr>
        <w:t>security validation and compliance testing</w:t>
      </w:r>
      <w:r w:rsidRPr="00DF442D">
        <w:rPr>
          <w:rFonts w:ascii="Cambria" w:eastAsia="Cambria" w:hAnsi="Cambria" w:cs="Cambria"/>
        </w:rPr>
        <w:t xml:space="preserve"> in lab environments in collaboration with customers and cross-functional teams.</w:t>
      </w:r>
    </w:p>
    <w:p w14:paraId="2688044F" w14:textId="72E15C33" w:rsidR="00DF442D" w:rsidRPr="00DF442D" w:rsidRDefault="00DF442D" w:rsidP="00DF44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630"/>
        <w:rPr>
          <w:rFonts w:ascii="Cambria" w:eastAsia="Cambria" w:hAnsi="Cambria" w:cs="Cambria"/>
        </w:rPr>
      </w:pPr>
      <w:r w:rsidRPr="00DF442D">
        <w:rPr>
          <w:rFonts w:ascii="Cambria" w:eastAsia="Cambria" w:hAnsi="Cambria" w:cs="Cambria"/>
        </w:rPr>
        <w:t xml:space="preserve">Automated </w:t>
      </w:r>
      <w:r w:rsidRPr="00FA684C">
        <w:rPr>
          <w:rFonts w:ascii="Cambria" w:eastAsia="Cambria" w:hAnsi="Cambria" w:cs="Cambria"/>
          <w:b/>
          <w:bCs/>
        </w:rPr>
        <w:t>deployment, validation, and testing activities using Python and Bash scripting</w:t>
      </w:r>
      <w:r w:rsidRPr="00DF442D">
        <w:rPr>
          <w:rFonts w:ascii="Cambria" w:eastAsia="Cambria" w:hAnsi="Cambria" w:cs="Cambria"/>
        </w:rPr>
        <w:t>, improving operational efficiency and reducing manual effort.</w:t>
      </w:r>
    </w:p>
    <w:p w14:paraId="411320AE" w14:textId="039D8173" w:rsidR="00DF442D" w:rsidRPr="00DF442D" w:rsidRDefault="00DF442D" w:rsidP="00DF44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630"/>
        <w:rPr>
          <w:rFonts w:ascii="Cambria" w:eastAsia="Cambria" w:hAnsi="Cambria" w:cs="Cambria"/>
        </w:rPr>
      </w:pPr>
      <w:r w:rsidRPr="00DF442D">
        <w:rPr>
          <w:rFonts w:ascii="Cambria" w:eastAsia="Cambria" w:hAnsi="Cambria" w:cs="Cambria"/>
        </w:rPr>
        <w:t xml:space="preserve">Authored </w:t>
      </w:r>
      <w:r w:rsidRPr="00FA684C">
        <w:rPr>
          <w:rFonts w:ascii="Cambria" w:eastAsia="Cambria" w:hAnsi="Cambria" w:cs="Cambria"/>
          <w:b/>
          <w:bCs/>
        </w:rPr>
        <w:t>high-level and low-level design documents (HLD/LLD) and developed detailed test plans and validation reports</w:t>
      </w:r>
      <w:r w:rsidRPr="00DF442D">
        <w:rPr>
          <w:rFonts w:ascii="Cambria" w:eastAsia="Cambria" w:hAnsi="Cambria" w:cs="Cambria"/>
        </w:rPr>
        <w:t xml:space="preserve"> for lab and field testing.</w:t>
      </w:r>
    </w:p>
    <w:p w14:paraId="57890BEF" w14:textId="59D7189D" w:rsidR="00DF442D" w:rsidRPr="00DF442D" w:rsidRDefault="00DF442D" w:rsidP="00DF44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630"/>
        <w:rPr>
          <w:rFonts w:ascii="Cambria" w:eastAsia="Cambria" w:hAnsi="Cambria" w:cs="Cambria"/>
        </w:rPr>
      </w:pPr>
      <w:r w:rsidRPr="00DF442D">
        <w:rPr>
          <w:rFonts w:ascii="Cambria" w:eastAsia="Cambria" w:hAnsi="Cambria" w:cs="Cambria"/>
        </w:rPr>
        <w:t xml:space="preserve">Managed </w:t>
      </w:r>
      <w:r w:rsidRPr="00FA684C">
        <w:rPr>
          <w:rFonts w:ascii="Cambria" w:eastAsia="Cambria" w:hAnsi="Cambria" w:cs="Cambria"/>
          <w:b/>
          <w:bCs/>
        </w:rPr>
        <w:t>defect lifecycle using JIRA</w:t>
      </w:r>
      <w:r w:rsidRPr="00DF442D">
        <w:rPr>
          <w:rFonts w:ascii="Cambria" w:eastAsia="Cambria" w:hAnsi="Cambria" w:cs="Cambria"/>
        </w:rPr>
        <w:t>, prepared release documentation and change management records, ensuring smooth product releases.</w:t>
      </w:r>
    </w:p>
    <w:p w14:paraId="5494703A" w14:textId="2A3254F1" w:rsidR="00DF442D" w:rsidRPr="00DF442D" w:rsidRDefault="00DF442D" w:rsidP="00DF44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630"/>
        <w:rPr>
          <w:rFonts w:ascii="Cambria" w:eastAsia="Cambria" w:hAnsi="Cambria" w:cs="Cambria"/>
        </w:rPr>
      </w:pPr>
      <w:r w:rsidRPr="00DF442D">
        <w:rPr>
          <w:rFonts w:ascii="Cambria" w:eastAsia="Cambria" w:hAnsi="Cambria" w:cs="Cambria"/>
        </w:rPr>
        <w:t xml:space="preserve">Conducted detailed </w:t>
      </w:r>
      <w:r w:rsidRPr="00FA684C">
        <w:rPr>
          <w:rFonts w:ascii="Cambria" w:eastAsia="Cambria" w:hAnsi="Cambria" w:cs="Cambria"/>
          <w:b/>
          <w:bCs/>
        </w:rPr>
        <w:t>Root Cause Analysis (RCA)</w:t>
      </w:r>
      <w:r w:rsidRPr="00DF442D">
        <w:rPr>
          <w:rFonts w:ascii="Cambria" w:eastAsia="Cambria" w:hAnsi="Cambria" w:cs="Cambria"/>
        </w:rPr>
        <w:t xml:space="preserve"> for network incidents, identified performance bottlenecks, and implemented corrective and preventive actions.</w:t>
      </w:r>
    </w:p>
    <w:p w14:paraId="7FBC0B12" w14:textId="77777777" w:rsidR="00F26505" w:rsidRDefault="00F26505" w:rsidP="00DF442D">
      <w:pPr>
        <w:pBdr>
          <w:top w:val="nil"/>
          <w:left w:val="nil"/>
          <w:bottom w:val="nil"/>
          <w:right w:val="nil"/>
          <w:between w:val="nil"/>
        </w:pBdr>
        <w:ind w:right="-630"/>
        <w:rPr>
          <w:rFonts w:ascii="Cambria" w:eastAsia="Cambria" w:hAnsi="Cambria" w:cs="Cambria"/>
        </w:rPr>
      </w:pPr>
    </w:p>
    <w:p w14:paraId="00000080" w14:textId="51CEB02F" w:rsidR="00E85B07" w:rsidRDefault="006C1370">
      <w:pPr>
        <w:ind w:left="-45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BSNL</w:t>
      </w:r>
      <w:r w:rsidR="00265B10">
        <w:rPr>
          <w:rFonts w:ascii="Cambria" w:eastAsia="Cambria" w:hAnsi="Cambria" w:cs="Cambria"/>
          <w:b/>
          <w:bCs/>
          <w:color w:val="000000"/>
        </w:rPr>
        <w:t xml:space="preserve"> – India</w:t>
      </w:r>
    </w:p>
    <w:p w14:paraId="00000081" w14:textId="3E8B7C77" w:rsidR="00E85B07" w:rsidRDefault="00864105" w:rsidP="001C5BF9">
      <w:pPr>
        <w:ind w:left="-45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 xml:space="preserve">Role: Systems Engineer </w:t>
      </w:r>
      <w:r>
        <w:rPr>
          <w:rFonts w:ascii="Cambria" w:eastAsia="Cambria" w:hAnsi="Cambria" w:cs="Cambria"/>
          <w:b/>
          <w:bCs/>
          <w:color w:val="000000"/>
        </w:rPr>
        <w:br/>
        <w:t>Duration: June 2017– June</w:t>
      </w:r>
      <w:r w:rsidR="001C5BF9">
        <w:rPr>
          <w:rFonts w:ascii="Cambria" w:eastAsia="Cambria" w:hAnsi="Cambria" w:cs="Cambria"/>
          <w:b/>
          <w:bCs/>
          <w:color w:val="000000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2019</w:t>
      </w:r>
    </w:p>
    <w:p w14:paraId="0DB8EAB4" w14:textId="5652A178" w:rsidR="004F4C19" w:rsidRPr="004F4C19" w:rsidRDefault="004F4C19" w:rsidP="004F4C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-270" w:hanging="180"/>
        <w:rPr>
          <w:rFonts w:ascii="Cambria" w:eastAsia="Cambria" w:hAnsi="Cambria" w:cs="Cambria"/>
        </w:rPr>
      </w:pPr>
      <w:r w:rsidRPr="004F4C19">
        <w:rPr>
          <w:rFonts w:ascii="Cambria" w:eastAsia="Cambria" w:hAnsi="Cambria" w:cs="Cambria"/>
        </w:rPr>
        <w:t xml:space="preserve">Supported </w:t>
      </w:r>
      <w:r w:rsidRPr="00FA684C">
        <w:rPr>
          <w:rFonts w:ascii="Cambria" w:eastAsia="Cambria" w:hAnsi="Cambria" w:cs="Cambria"/>
          <w:b/>
          <w:bCs/>
        </w:rPr>
        <w:t>lab integration and testing of EPC and IMS components</w:t>
      </w:r>
      <w:r w:rsidRPr="004F4C19">
        <w:rPr>
          <w:rFonts w:ascii="Cambria" w:eastAsia="Cambria" w:hAnsi="Cambria" w:cs="Cambria"/>
        </w:rPr>
        <w:t xml:space="preserve"> during network expansion initiatives.</w:t>
      </w:r>
    </w:p>
    <w:p w14:paraId="3FD18CA3" w14:textId="62C27C48" w:rsidR="004F4C19" w:rsidRPr="00FA684C" w:rsidRDefault="004F4C19" w:rsidP="004F4C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-270" w:hanging="180"/>
        <w:rPr>
          <w:rFonts w:ascii="Cambria" w:eastAsia="Cambria" w:hAnsi="Cambria" w:cs="Cambria"/>
          <w:b/>
          <w:bCs/>
        </w:rPr>
      </w:pPr>
      <w:r w:rsidRPr="004F4C19">
        <w:rPr>
          <w:rFonts w:ascii="Cambria" w:eastAsia="Cambria" w:hAnsi="Cambria" w:cs="Cambria"/>
        </w:rPr>
        <w:t xml:space="preserve">Assisted with </w:t>
      </w:r>
      <w:r w:rsidRPr="00FA684C">
        <w:rPr>
          <w:rFonts w:ascii="Cambria" w:eastAsia="Cambria" w:hAnsi="Cambria" w:cs="Cambria"/>
          <w:b/>
          <w:bCs/>
        </w:rPr>
        <w:t>installation verification and configuration checks for core network nodes.</w:t>
      </w:r>
    </w:p>
    <w:p w14:paraId="4220D79D" w14:textId="511049DF" w:rsidR="004F4C19" w:rsidRPr="004F4C19" w:rsidRDefault="004F4C19" w:rsidP="004F4C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-270" w:hanging="180"/>
        <w:rPr>
          <w:rFonts w:ascii="Cambria" w:eastAsia="Cambria" w:hAnsi="Cambria" w:cs="Cambria"/>
        </w:rPr>
      </w:pPr>
      <w:r w:rsidRPr="004F4C19">
        <w:rPr>
          <w:rFonts w:ascii="Cambria" w:eastAsia="Cambria" w:hAnsi="Cambria" w:cs="Cambria"/>
        </w:rPr>
        <w:t xml:space="preserve">Performed </w:t>
      </w:r>
      <w:r w:rsidRPr="00FA684C">
        <w:rPr>
          <w:rFonts w:ascii="Cambria" w:eastAsia="Cambria" w:hAnsi="Cambria" w:cs="Cambria"/>
          <w:b/>
          <w:bCs/>
        </w:rPr>
        <w:t>manual and automated testing of EPC and IMS services</w:t>
      </w:r>
      <w:r w:rsidRPr="004F4C19">
        <w:rPr>
          <w:rFonts w:ascii="Cambria" w:eastAsia="Cambria" w:hAnsi="Cambria" w:cs="Cambria"/>
        </w:rPr>
        <w:t xml:space="preserve"> across multiple scenarios.</w:t>
      </w:r>
    </w:p>
    <w:p w14:paraId="71FAE89A" w14:textId="44ADC877" w:rsidR="004F4C19" w:rsidRPr="004F4C19" w:rsidRDefault="004F4C19" w:rsidP="004F4C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-270" w:hanging="180"/>
        <w:rPr>
          <w:rFonts w:ascii="Cambria" w:eastAsia="Cambria" w:hAnsi="Cambria" w:cs="Cambria"/>
        </w:rPr>
      </w:pPr>
      <w:r w:rsidRPr="004F4C19">
        <w:rPr>
          <w:rFonts w:ascii="Cambria" w:eastAsia="Cambria" w:hAnsi="Cambria" w:cs="Cambria"/>
        </w:rPr>
        <w:t xml:space="preserve">Validated </w:t>
      </w:r>
      <w:r w:rsidRPr="00FA684C">
        <w:rPr>
          <w:rFonts w:ascii="Cambria" w:eastAsia="Cambria" w:hAnsi="Cambria" w:cs="Cambria"/>
          <w:b/>
          <w:bCs/>
        </w:rPr>
        <w:t>VoLTE call flows under normal and failure conditions</w:t>
      </w:r>
      <w:r w:rsidRPr="004F4C19">
        <w:rPr>
          <w:rFonts w:ascii="Cambria" w:eastAsia="Cambria" w:hAnsi="Cambria" w:cs="Cambria"/>
        </w:rPr>
        <w:t xml:space="preserve"> to ensure service continuity.</w:t>
      </w:r>
    </w:p>
    <w:p w14:paraId="26459151" w14:textId="0149D6B7" w:rsidR="004F4C19" w:rsidRPr="004F4C19" w:rsidRDefault="004F4C19" w:rsidP="004F4C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-270" w:hanging="180"/>
        <w:rPr>
          <w:rFonts w:ascii="Cambria" w:eastAsia="Cambria" w:hAnsi="Cambria" w:cs="Cambria"/>
        </w:rPr>
      </w:pPr>
      <w:r w:rsidRPr="004F4C19">
        <w:rPr>
          <w:rFonts w:ascii="Cambria" w:eastAsia="Cambria" w:hAnsi="Cambria" w:cs="Cambria"/>
        </w:rPr>
        <w:t xml:space="preserve">Assisted with </w:t>
      </w:r>
      <w:r w:rsidRPr="00FA684C">
        <w:rPr>
          <w:rFonts w:ascii="Cambria" w:eastAsia="Cambria" w:hAnsi="Cambria" w:cs="Cambria"/>
          <w:b/>
          <w:bCs/>
        </w:rPr>
        <w:t>OSS provisioning and service activation testing</w:t>
      </w:r>
      <w:r w:rsidRPr="004F4C19">
        <w:rPr>
          <w:rFonts w:ascii="Cambria" w:eastAsia="Cambria" w:hAnsi="Cambria" w:cs="Cambria"/>
        </w:rPr>
        <w:t>.</w:t>
      </w:r>
    </w:p>
    <w:p w14:paraId="3FD7EAB6" w14:textId="004FA722" w:rsidR="004F4C19" w:rsidRPr="004F4C19" w:rsidRDefault="004F4C19" w:rsidP="004F4C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-270" w:hanging="180"/>
        <w:rPr>
          <w:rFonts w:ascii="Cambria" w:eastAsia="Cambria" w:hAnsi="Cambria" w:cs="Cambria"/>
        </w:rPr>
      </w:pPr>
      <w:r w:rsidRPr="004F4C19">
        <w:rPr>
          <w:rFonts w:ascii="Cambria" w:eastAsia="Cambria" w:hAnsi="Cambria" w:cs="Cambria"/>
        </w:rPr>
        <w:t xml:space="preserve">Conducted </w:t>
      </w:r>
      <w:r w:rsidRPr="00FA684C">
        <w:rPr>
          <w:rFonts w:ascii="Cambria" w:eastAsia="Cambria" w:hAnsi="Cambria" w:cs="Cambria"/>
          <w:b/>
          <w:bCs/>
        </w:rPr>
        <w:t>failover, redundancy, and restart validation</w:t>
      </w:r>
      <w:r w:rsidRPr="004F4C19">
        <w:rPr>
          <w:rFonts w:ascii="Cambria" w:eastAsia="Cambria" w:hAnsi="Cambria" w:cs="Cambria"/>
        </w:rPr>
        <w:t xml:space="preserve"> for critical core network components.</w:t>
      </w:r>
    </w:p>
    <w:p w14:paraId="0D1A54FF" w14:textId="08BD1631" w:rsidR="004F4C19" w:rsidRPr="004F4C19" w:rsidRDefault="004F4C19" w:rsidP="004F4C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-270" w:hanging="180"/>
        <w:rPr>
          <w:rFonts w:ascii="Cambria" w:eastAsia="Cambria" w:hAnsi="Cambria" w:cs="Cambria"/>
        </w:rPr>
      </w:pPr>
      <w:r w:rsidRPr="004F4C19">
        <w:rPr>
          <w:rFonts w:ascii="Cambria" w:eastAsia="Cambria" w:hAnsi="Cambria" w:cs="Cambria"/>
        </w:rPr>
        <w:t xml:space="preserve">Supported </w:t>
      </w:r>
      <w:r w:rsidRPr="00FA684C">
        <w:rPr>
          <w:rFonts w:ascii="Cambria" w:eastAsia="Cambria" w:hAnsi="Cambria" w:cs="Cambria"/>
          <w:b/>
          <w:bCs/>
        </w:rPr>
        <w:t>multi-vendor interoperability testing</w:t>
      </w:r>
      <w:r w:rsidRPr="004F4C19">
        <w:rPr>
          <w:rFonts w:ascii="Cambria" w:eastAsia="Cambria" w:hAnsi="Cambria" w:cs="Cambria"/>
        </w:rPr>
        <w:t>, validating compatibility across different platforms.</w:t>
      </w:r>
    </w:p>
    <w:p w14:paraId="71BCB78A" w14:textId="0CB26CB2" w:rsidR="004F4C19" w:rsidRPr="004F4C19" w:rsidRDefault="004F4C19" w:rsidP="004F4C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-270" w:hanging="180"/>
        <w:rPr>
          <w:rFonts w:ascii="Cambria" w:eastAsia="Cambria" w:hAnsi="Cambria" w:cs="Cambria"/>
        </w:rPr>
      </w:pPr>
      <w:r w:rsidRPr="004F4C19">
        <w:rPr>
          <w:rFonts w:ascii="Cambria" w:eastAsia="Cambria" w:hAnsi="Cambria" w:cs="Cambria"/>
        </w:rPr>
        <w:t xml:space="preserve">Analyzed signaling flows on </w:t>
      </w:r>
      <w:r w:rsidRPr="001E7221">
        <w:rPr>
          <w:rFonts w:ascii="Cambria" w:eastAsia="Cambria" w:hAnsi="Cambria" w:cs="Cambria"/>
          <w:b/>
          <w:bCs/>
        </w:rPr>
        <w:t>SIP, DIAMETER, and GTP interfaces</w:t>
      </w:r>
      <w:r w:rsidRPr="004F4C19">
        <w:rPr>
          <w:rFonts w:ascii="Cambria" w:eastAsia="Cambria" w:hAnsi="Cambria" w:cs="Cambria"/>
        </w:rPr>
        <w:t xml:space="preserve"> using protocol analysis tools.</w:t>
      </w:r>
    </w:p>
    <w:p w14:paraId="1E3D07C1" w14:textId="77449661" w:rsidR="004F4C19" w:rsidRPr="001E7221" w:rsidRDefault="004F4C19" w:rsidP="004F4C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-270" w:hanging="180"/>
        <w:rPr>
          <w:rFonts w:ascii="Cambria" w:eastAsia="Cambria" w:hAnsi="Cambria" w:cs="Cambria"/>
          <w:b/>
          <w:bCs/>
        </w:rPr>
      </w:pPr>
      <w:r w:rsidRPr="004F4C19">
        <w:rPr>
          <w:rFonts w:ascii="Cambria" w:eastAsia="Cambria" w:hAnsi="Cambria" w:cs="Cambria"/>
        </w:rPr>
        <w:t xml:space="preserve">Assisted with </w:t>
      </w:r>
      <w:r w:rsidRPr="001E7221">
        <w:rPr>
          <w:rFonts w:ascii="Cambria" w:eastAsia="Cambria" w:hAnsi="Cambria" w:cs="Cambria"/>
          <w:b/>
          <w:bCs/>
        </w:rPr>
        <w:t>alarm verification and system health checks post-deployment.</w:t>
      </w:r>
    </w:p>
    <w:p w14:paraId="2EBA9475" w14:textId="1A4768A0" w:rsidR="004F4C19" w:rsidRPr="004F4C19" w:rsidRDefault="004F4C19" w:rsidP="004F4C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-270" w:hanging="180"/>
        <w:rPr>
          <w:rFonts w:ascii="Cambria" w:eastAsia="Cambria" w:hAnsi="Cambria" w:cs="Cambria"/>
        </w:rPr>
      </w:pPr>
      <w:r w:rsidRPr="004F4C19">
        <w:rPr>
          <w:rFonts w:ascii="Cambria" w:eastAsia="Cambria" w:hAnsi="Cambria" w:cs="Cambria"/>
        </w:rPr>
        <w:t xml:space="preserve">Maintained </w:t>
      </w:r>
      <w:r w:rsidRPr="001E7221">
        <w:rPr>
          <w:rFonts w:ascii="Cambria" w:eastAsia="Cambria" w:hAnsi="Cambria" w:cs="Cambria"/>
          <w:b/>
          <w:bCs/>
        </w:rPr>
        <w:t>test execution logs and technical documentation.</w:t>
      </w:r>
    </w:p>
    <w:p w14:paraId="4FB1BAD6" w14:textId="391823C7" w:rsidR="004F4C19" w:rsidRDefault="004F4C19" w:rsidP="004F4C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-270" w:hanging="180"/>
        <w:rPr>
          <w:rFonts w:ascii="Cambria" w:eastAsia="Cambria" w:hAnsi="Cambria" w:cs="Cambria"/>
        </w:rPr>
      </w:pPr>
      <w:r w:rsidRPr="004F4C19">
        <w:rPr>
          <w:rFonts w:ascii="Cambria" w:eastAsia="Cambria" w:hAnsi="Cambria" w:cs="Cambria"/>
        </w:rPr>
        <w:t xml:space="preserve">Supported </w:t>
      </w:r>
      <w:r w:rsidRPr="001E7221">
        <w:rPr>
          <w:rFonts w:ascii="Cambria" w:eastAsia="Cambria" w:hAnsi="Cambria" w:cs="Cambria"/>
          <w:b/>
          <w:bCs/>
        </w:rPr>
        <w:t>knowledge transfer sessions</w:t>
      </w:r>
      <w:r w:rsidRPr="004F4C19">
        <w:rPr>
          <w:rFonts w:ascii="Cambria" w:eastAsia="Cambria" w:hAnsi="Cambria" w:cs="Cambria"/>
        </w:rPr>
        <w:t xml:space="preserve"> for new team members.</w:t>
      </w:r>
    </w:p>
    <w:p w14:paraId="21DF5E57" w14:textId="029D5950" w:rsidR="004F4C19" w:rsidRDefault="004F4C19" w:rsidP="004F4C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-270" w:hanging="180"/>
        <w:rPr>
          <w:rFonts w:ascii="Cambria" w:eastAsia="Cambria" w:hAnsi="Cambria" w:cs="Cambria"/>
        </w:rPr>
      </w:pPr>
      <w:r w:rsidRPr="004F4C19">
        <w:rPr>
          <w:rFonts w:ascii="Cambria" w:eastAsia="Cambria" w:hAnsi="Cambria" w:cs="Cambria"/>
        </w:rPr>
        <w:t xml:space="preserve">Assisted senior engineers during </w:t>
      </w:r>
      <w:r w:rsidRPr="001E7221">
        <w:rPr>
          <w:rFonts w:ascii="Cambria" w:eastAsia="Cambria" w:hAnsi="Cambria" w:cs="Cambria"/>
          <w:b/>
          <w:bCs/>
        </w:rPr>
        <w:t>root cause analysis and troubleshooting activities</w:t>
      </w:r>
      <w:r w:rsidRPr="004F4C19">
        <w:rPr>
          <w:rFonts w:ascii="Cambria" w:eastAsia="Cambria" w:hAnsi="Cambria" w:cs="Cambria"/>
        </w:rPr>
        <w:t>.</w:t>
      </w:r>
    </w:p>
    <w:p w14:paraId="363D9EB8" w14:textId="68666BD2" w:rsidR="00347084" w:rsidRDefault="00347084" w:rsidP="004F4C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-270" w:hanging="18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Participated in </w:t>
      </w:r>
      <w:r w:rsidRPr="001E7221">
        <w:rPr>
          <w:rFonts w:ascii="Cambria" w:eastAsia="Cambria" w:hAnsi="Cambria" w:cs="Cambria"/>
          <w:b/>
          <w:bCs/>
        </w:rPr>
        <w:t>pre-production validation and regression testing</w:t>
      </w:r>
      <w:r>
        <w:rPr>
          <w:rFonts w:ascii="Cambria" w:eastAsia="Cambria" w:hAnsi="Cambria" w:cs="Cambria"/>
        </w:rPr>
        <w:t xml:space="preserve"> to ensure stability before live deployment.</w:t>
      </w:r>
    </w:p>
    <w:p w14:paraId="7B897096" w14:textId="37105C5C" w:rsidR="00347084" w:rsidRDefault="00347084" w:rsidP="004F4C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-270" w:hanging="18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Coordinated with </w:t>
      </w:r>
      <w:r w:rsidRPr="00DB5A5F">
        <w:rPr>
          <w:rFonts w:ascii="Cambria" w:eastAsia="Cambria" w:hAnsi="Cambria" w:cs="Cambria"/>
          <w:b/>
          <w:bCs/>
        </w:rPr>
        <w:t xml:space="preserve">cross-functional teams </w:t>
      </w:r>
      <w:proofErr w:type="gramStart"/>
      <w:r w:rsidRPr="00DB5A5F">
        <w:rPr>
          <w:rFonts w:ascii="Cambria" w:eastAsia="Cambria" w:hAnsi="Cambria" w:cs="Cambria"/>
          <w:b/>
          <w:bCs/>
        </w:rPr>
        <w:t>( Core</w:t>
      </w:r>
      <w:proofErr w:type="gramEnd"/>
      <w:r w:rsidRPr="00DB5A5F">
        <w:rPr>
          <w:rFonts w:ascii="Cambria" w:eastAsia="Cambria" w:hAnsi="Cambria" w:cs="Cambria"/>
          <w:b/>
          <w:bCs/>
        </w:rPr>
        <w:t>, IMS, OSS)</w:t>
      </w:r>
      <w:r>
        <w:rPr>
          <w:rFonts w:ascii="Cambria" w:eastAsia="Cambria" w:hAnsi="Cambria" w:cs="Cambria"/>
        </w:rPr>
        <w:t xml:space="preserve"> to resolve integration and configuration.</w:t>
      </w:r>
    </w:p>
    <w:p w14:paraId="2E5670E5" w14:textId="4407B35C" w:rsidR="00347084" w:rsidRDefault="00347084" w:rsidP="004F4C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-270" w:hanging="18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Contributed to </w:t>
      </w:r>
      <w:r w:rsidRPr="00DB5A5F">
        <w:rPr>
          <w:rFonts w:ascii="Cambria" w:eastAsia="Cambria" w:hAnsi="Cambria" w:cs="Cambria"/>
          <w:b/>
          <w:bCs/>
        </w:rPr>
        <w:t>process improvement initiatives</w:t>
      </w:r>
      <w:r>
        <w:rPr>
          <w:rFonts w:ascii="Cambria" w:eastAsia="Cambria" w:hAnsi="Cambria" w:cs="Cambria"/>
        </w:rPr>
        <w:t xml:space="preserve"> by identifying recurring issues and recommending </w:t>
      </w:r>
      <w:r w:rsidRPr="00DB5A5F">
        <w:rPr>
          <w:rFonts w:ascii="Cambria" w:eastAsia="Cambria" w:hAnsi="Cambria" w:cs="Cambria"/>
          <w:b/>
          <w:bCs/>
        </w:rPr>
        <w:t>automation enhancements.</w:t>
      </w:r>
    </w:p>
    <w:p w14:paraId="41D2AAD3" w14:textId="77777777" w:rsidR="00347084" w:rsidRDefault="00347084" w:rsidP="00347084">
      <w:pPr>
        <w:pBdr>
          <w:top w:val="nil"/>
          <w:left w:val="nil"/>
          <w:bottom w:val="nil"/>
          <w:right w:val="nil"/>
          <w:between w:val="nil"/>
        </w:pBdr>
        <w:ind w:left="-270"/>
        <w:rPr>
          <w:rFonts w:ascii="Cambria" w:eastAsia="Cambria" w:hAnsi="Cambria" w:cs="Cambria"/>
        </w:rPr>
      </w:pPr>
    </w:p>
    <w:p w14:paraId="2B2655A7" w14:textId="77777777" w:rsidR="00347084" w:rsidRPr="00347084" w:rsidRDefault="00347084" w:rsidP="00347084">
      <w:pPr>
        <w:pBdr>
          <w:top w:val="nil"/>
          <w:left w:val="nil"/>
          <w:bottom w:val="nil"/>
          <w:right w:val="nil"/>
          <w:between w:val="nil"/>
        </w:pBdr>
        <w:ind w:left="-720"/>
        <w:rPr>
          <w:rFonts w:ascii="Cambria" w:eastAsia="Cambria" w:hAnsi="Cambria" w:cs="Cambria"/>
        </w:rPr>
      </w:pPr>
    </w:p>
    <w:p w14:paraId="2DD482BB" w14:textId="77777777" w:rsidR="00347084" w:rsidRPr="00347084" w:rsidRDefault="00347084" w:rsidP="00347084">
      <w:pPr>
        <w:pBdr>
          <w:top w:val="nil"/>
          <w:left w:val="nil"/>
          <w:bottom w:val="nil"/>
          <w:right w:val="nil"/>
          <w:between w:val="nil"/>
        </w:pBdr>
        <w:ind w:left="-720"/>
        <w:rPr>
          <w:rFonts w:ascii="Cambria" w:eastAsia="Cambria" w:hAnsi="Cambria" w:cs="Cambria"/>
        </w:rPr>
      </w:pPr>
    </w:p>
    <w:p w14:paraId="7E0E5244" w14:textId="2DA400CD" w:rsidR="004F4C19" w:rsidRPr="004F4C19" w:rsidRDefault="004F4C19" w:rsidP="004F4C19">
      <w:pPr>
        <w:pBdr>
          <w:top w:val="nil"/>
          <w:left w:val="nil"/>
          <w:bottom w:val="nil"/>
          <w:right w:val="nil"/>
          <w:between w:val="nil"/>
        </w:pBdr>
        <w:ind w:left="-360"/>
        <w:rPr>
          <w:rFonts w:ascii="Cambria" w:eastAsia="Cambria" w:hAnsi="Cambria" w:cs="Cambria"/>
        </w:rPr>
      </w:pPr>
    </w:p>
    <w:sectPr w:rsidR="004F4C19" w:rsidRPr="004F4C19">
      <w:pgSz w:w="12240" w:h="15840"/>
      <w:pgMar w:top="1440" w:right="1440" w:bottom="1440" w:left="13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317EF89-5771-4BE1-9575-F88BE6756993}"/>
    <w:embedBold r:id="rId2" w:fontKey="{F9FD6117-BE7E-4C11-956C-A138748CC5D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331B489-D257-4F64-995C-7DAC39A450D1}"/>
    <w:embedBold r:id="rId4" w:fontKey="{DEF0596A-6404-499D-B7B7-0797243AEB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D056E"/>
    <w:multiLevelType w:val="hybridMultilevel"/>
    <w:tmpl w:val="FFFFFFFF"/>
    <w:lvl w:ilvl="0" w:tplc="D6CAAA5E">
      <w:numFmt w:val="bullet"/>
      <w:lvlText w:val="•"/>
      <w:lvlJc w:val="left"/>
      <w:pPr>
        <w:ind w:left="720" w:hanging="360"/>
      </w:pPr>
      <w:rPr>
        <w:rFonts w:hint="default"/>
        <w:color w:val="984806" w:themeColor="accent6" w:themeShade="8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B3D81"/>
    <w:multiLevelType w:val="multilevel"/>
    <w:tmpl w:val="FFBC87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6C2F9B"/>
    <w:multiLevelType w:val="multilevel"/>
    <w:tmpl w:val="2AEAC8DE"/>
    <w:lvl w:ilvl="0">
      <w:numFmt w:val="bullet"/>
      <w:lvlText w:val="•"/>
      <w:lvlJc w:val="left"/>
      <w:pPr>
        <w:ind w:left="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9041D48"/>
    <w:multiLevelType w:val="multilevel"/>
    <w:tmpl w:val="FFFFFFFF"/>
    <w:lvl w:ilvl="0">
      <w:numFmt w:val="bullet"/>
      <w:lvlText w:val="●"/>
      <w:lvlJc w:val="left"/>
      <w:pPr>
        <w:ind w:left="1208" w:hanging="359"/>
      </w:pPr>
      <w:rPr>
        <w:rFonts w:ascii="Noto Sans Symbols" w:eastAsia="Times New Roman" w:hAnsi="Noto Sans Symbols"/>
        <w:b w:val="0"/>
        <w:i w:val="0"/>
        <w:sz w:val="24"/>
      </w:rPr>
    </w:lvl>
    <w:lvl w:ilvl="1">
      <w:numFmt w:val="bullet"/>
      <w:lvlText w:val="•"/>
      <w:lvlJc w:val="left"/>
      <w:pPr>
        <w:ind w:left="2152" w:hanging="359"/>
      </w:pPr>
    </w:lvl>
    <w:lvl w:ilvl="2">
      <w:numFmt w:val="bullet"/>
      <w:lvlText w:val="•"/>
      <w:lvlJc w:val="left"/>
      <w:pPr>
        <w:ind w:left="3105" w:hanging="359"/>
      </w:pPr>
    </w:lvl>
    <w:lvl w:ilvl="3">
      <w:numFmt w:val="bullet"/>
      <w:lvlText w:val="•"/>
      <w:lvlJc w:val="left"/>
      <w:pPr>
        <w:ind w:left="4058" w:hanging="358"/>
      </w:pPr>
    </w:lvl>
    <w:lvl w:ilvl="4">
      <w:numFmt w:val="bullet"/>
      <w:lvlText w:val="•"/>
      <w:lvlJc w:val="left"/>
      <w:pPr>
        <w:ind w:left="5011" w:hanging="359"/>
      </w:pPr>
    </w:lvl>
    <w:lvl w:ilvl="5">
      <w:numFmt w:val="bullet"/>
      <w:lvlText w:val="•"/>
      <w:lvlJc w:val="left"/>
      <w:pPr>
        <w:ind w:left="5964" w:hanging="359"/>
      </w:pPr>
    </w:lvl>
    <w:lvl w:ilvl="6">
      <w:numFmt w:val="bullet"/>
      <w:lvlText w:val="•"/>
      <w:lvlJc w:val="left"/>
      <w:pPr>
        <w:ind w:left="6917" w:hanging="358"/>
      </w:pPr>
    </w:lvl>
    <w:lvl w:ilvl="7">
      <w:numFmt w:val="bullet"/>
      <w:lvlText w:val="•"/>
      <w:lvlJc w:val="left"/>
      <w:pPr>
        <w:ind w:left="7870" w:hanging="359"/>
      </w:pPr>
    </w:lvl>
    <w:lvl w:ilvl="8">
      <w:numFmt w:val="bullet"/>
      <w:lvlText w:val="•"/>
      <w:lvlJc w:val="left"/>
      <w:pPr>
        <w:ind w:left="8823" w:hanging="359"/>
      </w:pPr>
    </w:lvl>
  </w:abstractNum>
  <w:abstractNum w:abstractNumId="4" w15:restartNumberingAfterBreak="0">
    <w:nsid w:val="09BF11D5"/>
    <w:multiLevelType w:val="multilevel"/>
    <w:tmpl w:val="FFBC87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CFE2459"/>
    <w:multiLevelType w:val="hybridMultilevel"/>
    <w:tmpl w:val="4D8C7404"/>
    <w:lvl w:ilvl="0" w:tplc="40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" w15:restartNumberingAfterBreak="0">
    <w:nsid w:val="12090B1C"/>
    <w:multiLevelType w:val="multilevel"/>
    <w:tmpl w:val="FFBC87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31E20E8"/>
    <w:multiLevelType w:val="multilevel"/>
    <w:tmpl w:val="418AC3A6"/>
    <w:lvl w:ilvl="0">
      <w:numFmt w:val="bullet"/>
      <w:lvlText w:val="•"/>
      <w:lvlJc w:val="left"/>
      <w:pPr>
        <w:ind w:left="-36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608762F"/>
    <w:multiLevelType w:val="multilevel"/>
    <w:tmpl w:val="FFBC87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155721A"/>
    <w:multiLevelType w:val="multilevel"/>
    <w:tmpl w:val="FFBC87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8A138BB"/>
    <w:multiLevelType w:val="multilevel"/>
    <w:tmpl w:val="FFBC87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D912E58"/>
    <w:multiLevelType w:val="hybridMultilevel"/>
    <w:tmpl w:val="304E8B4E"/>
    <w:lvl w:ilvl="0" w:tplc="40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2" w15:restartNumberingAfterBreak="0">
    <w:nsid w:val="412F72AC"/>
    <w:multiLevelType w:val="multilevel"/>
    <w:tmpl w:val="FFBC87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758372F"/>
    <w:multiLevelType w:val="multilevel"/>
    <w:tmpl w:val="74569666"/>
    <w:lvl w:ilvl="0">
      <w:numFmt w:val="bullet"/>
      <w:lvlText w:val="•"/>
      <w:lvlJc w:val="left"/>
      <w:pPr>
        <w:ind w:left="-54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9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6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0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7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2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94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0C95672"/>
    <w:multiLevelType w:val="multilevel"/>
    <w:tmpl w:val="FFBC87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28147F1"/>
    <w:multiLevelType w:val="hybridMultilevel"/>
    <w:tmpl w:val="64A22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E527EB"/>
    <w:multiLevelType w:val="multilevel"/>
    <w:tmpl w:val="FFBC87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97307F2"/>
    <w:multiLevelType w:val="multilevel"/>
    <w:tmpl w:val="E90AA3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C9004FE"/>
    <w:multiLevelType w:val="multilevel"/>
    <w:tmpl w:val="FFBC87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CC96FBE"/>
    <w:multiLevelType w:val="multilevel"/>
    <w:tmpl w:val="FFBC87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84484778">
    <w:abstractNumId w:val="12"/>
  </w:num>
  <w:num w:numId="2" w16cid:durableId="776681490">
    <w:abstractNumId w:val="17"/>
  </w:num>
  <w:num w:numId="3" w16cid:durableId="1459035291">
    <w:abstractNumId w:val="2"/>
  </w:num>
  <w:num w:numId="4" w16cid:durableId="1103844390">
    <w:abstractNumId w:val="7"/>
  </w:num>
  <w:num w:numId="5" w16cid:durableId="4552234">
    <w:abstractNumId w:val="13"/>
  </w:num>
  <w:num w:numId="6" w16cid:durableId="14962101">
    <w:abstractNumId w:val="15"/>
  </w:num>
  <w:num w:numId="7" w16cid:durableId="60301128">
    <w:abstractNumId w:val="11"/>
  </w:num>
  <w:num w:numId="8" w16cid:durableId="1329360066">
    <w:abstractNumId w:val="5"/>
  </w:num>
  <w:num w:numId="9" w16cid:durableId="103158932">
    <w:abstractNumId w:val="9"/>
  </w:num>
  <w:num w:numId="10" w16cid:durableId="514268828">
    <w:abstractNumId w:val="4"/>
  </w:num>
  <w:num w:numId="11" w16cid:durableId="1202477735">
    <w:abstractNumId w:val="6"/>
  </w:num>
  <w:num w:numId="12" w16cid:durableId="430274717">
    <w:abstractNumId w:val="19"/>
  </w:num>
  <w:num w:numId="13" w16cid:durableId="2066447326">
    <w:abstractNumId w:val="10"/>
  </w:num>
  <w:num w:numId="14" w16cid:durableId="101534247">
    <w:abstractNumId w:val="1"/>
  </w:num>
  <w:num w:numId="15" w16cid:durableId="1411808567">
    <w:abstractNumId w:val="16"/>
  </w:num>
  <w:num w:numId="16" w16cid:durableId="1539656935">
    <w:abstractNumId w:val="18"/>
  </w:num>
  <w:num w:numId="17" w16cid:durableId="1349256697">
    <w:abstractNumId w:val="14"/>
  </w:num>
  <w:num w:numId="18" w16cid:durableId="1822456997">
    <w:abstractNumId w:val="8"/>
  </w:num>
  <w:num w:numId="19" w16cid:durableId="1152218050">
    <w:abstractNumId w:val="0"/>
  </w:num>
  <w:num w:numId="20" w16cid:durableId="1276521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B07"/>
    <w:rsid w:val="00050795"/>
    <w:rsid w:val="000B1C66"/>
    <w:rsid w:val="0010319F"/>
    <w:rsid w:val="00126ED7"/>
    <w:rsid w:val="0013237D"/>
    <w:rsid w:val="001372A5"/>
    <w:rsid w:val="001C5BF9"/>
    <w:rsid w:val="001E7221"/>
    <w:rsid w:val="00216C9A"/>
    <w:rsid w:val="00227FC4"/>
    <w:rsid w:val="00241D40"/>
    <w:rsid w:val="00265B10"/>
    <w:rsid w:val="002874F9"/>
    <w:rsid w:val="002B7614"/>
    <w:rsid w:val="00344736"/>
    <w:rsid w:val="00347084"/>
    <w:rsid w:val="003505E0"/>
    <w:rsid w:val="00380A58"/>
    <w:rsid w:val="00386D98"/>
    <w:rsid w:val="0045217F"/>
    <w:rsid w:val="004866CD"/>
    <w:rsid w:val="004E64C5"/>
    <w:rsid w:val="004E7136"/>
    <w:rsid w:val="004F4C19"/>
    <w:rsid w:val="005227B0"/>
    <w:rsid w:val="00542CBF"/>
    <w:rsid w:val="005D2E01"/>
    <w:rsid w:val="005D4BCD"/>
    <w:rsid w:val="006253DA"/>
    <w:rsid w:val="006357E7"/>
    <w:rsid w:val="006367BF"/>
    <w:rsid w:val="006A3772"/>
    <w:rsid w:val="006C1370"/>
    <w:rsid w:val="00772BF1"/>
    <w:rsid w:val="007B2718"/>
    <w:rsid w:val="007B5D16"/>
    <w:rsid w:val="007F38D7"/>
    <w:rsid w:val="008025CD"/>
    <w:rsid w:val="00875C6A"/>
    <w:rsid w:val="008F7D6E"/>
    <w:rsid w:val="00952F6D"/>
    <w:rsid w:val="00962605"/>
    <w:rsid w:val="00983969"/>
    <w:rsid w:val="00A84AB9"/>
    <w:rsid w:val="00AD0703"/>
    <w:rsid w:val="00B40FB6"/>
    <w:rsid w:val="00B66A14"/>
    <w:rsid w:val="00B87565"/>
    <w:rsid w:val="00C41955"/>
    <w:rsid w:val="00C72534"/>
    <w:rsid w:val="00C750F6"/>
    <w:rsid w:val="00DB5A5F"/>
    <w:rsid w:val="00DF442D"/>
    <w:rsid w:val="00E46178"/>
    <w:rsid w:val="00E85B07"/>
    <w:rsid w:val="00EE5895"/>
    <w:rsid w:val="00F14ECE"/>
    <w:rsid w:val="00F26505"/>
    <w:rsid w:val="00F45F7E"/>
    <w:rsid w:val="00F46B56"/>
    <w:rsid w:val="00F746D7"/>
    <w:rsid w:val="00FA6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43B1F12"/>
  <w15:docId w15:val="{12E65212-353E-40C9-8DD0-7F2CA620D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Normal2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739E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9E7"/>
  </w:style>
  <w:style w:type="paragraph" w:styleId="Footer">
    <w:name w:val="footer"/>
    <w:basedOn w:val="Normal"/>
    <w:link w:val="FooterChar"/>
    <w:uiPriority w:val="99"/>
    <w:unhideWhenUsed/>
    <w:rsid w:val="006739E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9E7"/>
  </w:style>
  <w:style w:type="paragraph" w:styleId="ListParagraph">
    <w:name w:val="List Paragraph"/>
    <w:basedOn w:val="Normal"/>
    <w:link w:val="ListParagraphChar"/>
    <w:uiPriority w:val="34"/>
    <w:qFormat/>
    <w:rsid w:val="001E33CB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F2650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F14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1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owcOkYycUr0QXqFPSaNQAq9fMA==">CgMxLjAyDmgud2lxd3ZzcWpqZWg1Mg5oLmRtZWt0MnR3dWF3eTIOaC5pMmxqajdvMmdvaHAyDWguaDZnbWN2c24wenQyDmguMm45ZzFzN3drenBqMg5oLm03dDRnOTNlejZxODIOaC5zem4yaTExYWZkaDgyDmguY3ExNW5sYzRxeDVvMg5oLm84d3dwenk1NG45azIOaC53N3VsYW5icm9uajk4AHIhMWxrWGowWXhMX1dBeHQwYTlMSy1rckk3OE0yNVE5X01U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1412</Words>
  <Characters>8049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MANEENDRA RAJU</dc:creator>
  <cp:keywords/>
  <dc:description/>
  <cp:lastModifiedBy>YADALA MANEENDRA RAJU</cp:lastModifiedBy>
  <cp:revision>2</cp:revision>
  <dcterms:created xsi:type="dcterms:W3CDTF">2026-03-23T16:04:00Z</dcterms:created>
  <dcterms:modified xsi:type="dcterms:W3CDTF">2026-03-23T16:04:00Z</dcterms:modified>
</cp:coreProperties>
</file>