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single" w:color="171717" w:sz="1" w:space="0"/>
        </w:pBdr>
        <w:spacing w:line="240" w:lineRule="auto"/>
        <w:ind/>
        <w:rPr/>
      </w:pPr>
      <w:r>
        <w:rPr>
          <w:sz w:val="16"/>
          <w:szCs w:val="16"/>
        </w:rPr>
      </w:r>
      <w:r/>
    </w:p>
    <w:p>
      <w:pPr>
        <w:pBdr/>
        <w:spacing w:line="0" w:lineRule="auto"/>
        <w:ind/>
        <w:rPr/>
      </w:pPr>
      <w:r>
        <w:rPr>
          <w:sz w:val="0"/>
        </w:rPr>
      </w:r>
      <w:r/>
    </w:p>
    <w:p>
      <w:pPr>
        <w:pStyle w:val="894"/>
        <w:pBdr/>
        <w:spacing/>
        <w:ind/>
        <w:rPr/>
      </w:pPr>
      <w:r/>
      <w:hyperlink r:id="rId9" w:tooltip="mailto:Naveen.sfmc99@gmail.com" w:history="1">
        <w:r>
          <w:t xml:space="preserve">Naveen.sfmc99@gmail.com</w:t>
        </w:r>
      </w:hyperlink>
      <w:r>
        <w:t xml:space="preserve">   •   </w:t>
      </w:r>
      <w:hyperlink r:id="rId10" w:tooltip="tel:571-499-8999" w:history="1">
        <w:r>
          <w:t xml:space="preserve">571-499-8999</w:t>
        </w:r>
      </w:hyperlink>
      <w:r/>
      <w:r/>
    </w:p>
    <w:p>
      <w:pPr>
        <w:pStyle w:val="881"/>
        <w:pBdr/>
        <w:spacing/>
        <w:ind/>
        <w:jc w:val="center"/>
        <w:rPr/>
      </w:pPr>
      <w:r>
        <w:t xml:space="preserve">Naveen Sathineni</w:t>
      </w:r>
      <w:r/>
    </w:p>
    <w:p>
      <w:pPr>
        <w:pStyle w:val="897"/>
        <w:pBdr/>
        <w:spacing/>
        <w:ind/>
        <w:jc w:val="center"/>
        <w:rPr/>
      </w:pPr>
      <w:r>
        <w:t xml:space="preserve">Salesforce Marketing Cloud Developer</w:t>
      </w:r>
      <w:r/>
    </w:p>
    <w:p>
      <w:pPr>
        <w:pStyle w:val="882"/>
        <w:pBdr>
          <w:bottom w:val="single" w:color="171717" w:sz="1" w:space="0"/>
        </w:pBdr>
        <w:spacing w:after="105" w:before="240"/>
        <w:ind/>
        <w:jc w:val="center"/>
        <w:rPr/>
      </w:pPr>
      <w:r>
        <w:t xml:space="preserve">Professional summary</w:t>
      </w:r>
      <w:r/>
    </w:p>
    <w:p>
      <w:pPr>
        <w:pStyle w:val="895"/>
        <w:pBdr/>
        <w:spacing/>
        <w:ind/>
        <w:rPr/>
      </w:pPr>
      <w:r>
        <w:rPr>
          <w:b w:val="0"/>
          <w:bCs w:val="0"/>
          <w:i w:val="0"/>
          <w:iCs w:val="0"/>
        </w:rPr>
        <w:t xml:space="preserve">Salesforce Marketing Cloud Developer with over 10+ years of experience in IT, specializing in Salesforce Administration and Marketing Cloud engineering. Demonstrates extensive expertise in leveraging Marketing Cloud tool</w:t>
      </w:r>
      <w:r>
        <w:rPr>
          <w:b w:val="0"/>
          <w:bCs w:val="0"/>
          <w:i w:val="0"/>
          <w:iCs w:val="0"/>
        </w:rPr>
        <w:t xml:space="preserve">s like Journey Builder and Automation Studio to optimize customer engagement and drive innovative solutions. Passionate about integrating advanced technologies such as AMP Script and REST API to enhance marketing strategies and deliver exceptional results.</w:t>
      </w:r>
      <w:r/>
    </w:p>
    <w:tbl>
      <w:tblPr>
        <w:jc w:val="center"/>
        <w:tblW w:w="102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220"/>
      </w:tblGrid>
      <w:tr>
        <w:trPr/>
        <w:tc>
          <w:tcPr>
            <w:tcBorders/>
            <w:tcMar>
              <w:left w:w="0" w:type="dxa"/>
              <w:right w:w="0" w:type="dxa"/>
            </w:tcMar>
            <w:tcW w:w="10220" w:type="dxa"/>
            <w:textDirection w:val="lrTb"/>
            <w:noWrap w:val="false"/>
          </w:tcPr>
          <w:p>
            <w:pPr>
              <w:pStyle w:val="882"/>
              <w:pBdr>
                <w:bottom w:val="single" w:color="171717" w:sz="1" w:space="0"/>
              </w:pBdr>
              <w:spacing w:after="105" w:before="240"/>
              <w:ind/>
              <w:jc w:val="center"/>
              <w:rPr/>
            </w:pPr>
            <w:r>
              <w:t xml:space="preserve">Employment history</w:t>
            </w:r>
            <w:r/>
          </w:p>
          <w:p>
            <w:pPr>
              <w:pBdr/>
              <w:spacing w:line="276" w:lineRule="auto"/>
              <w:ind/>
              <w:rPr/>
            </w:pPr>
            <w:r>
              <w:rPr>
                <w:b/>
                <w:bCs/>
                <w:caps/>
              </w:rPr>
              <w:t xml:space="preserve">Salesforce Marketing Cloud Developer                                                                             </w:t>
            </w:r>
            <w:r>
              <w:rPr>
                <w:b/>
                <w:bCs/>
              </w:rPr>
              <w:t xml:space="preserve">Oct 2023 - Present</w:t>
            </w:r>
            <w:r/>
          </w:p>
          <w:p>
            <w:pPr>
              <w:pBdr/>
              <w:spacing w:after="60" w:line="276" w:lineRule="auto"/>
              <w:ind/>
              <w:rPr>
                <w:b/>
                <w:bCs/>
                <w:i/>
                <w:highlight w:val="none"/>
              </w:rPr>
            </w:pPr>
            <w:r>
              <w:rPr>
                <w:b/>
                <w:bCs/>
                <w:i/>
                <w:iCs/>
              </w:rPr>
              <w:t xml:space="preserve">VML Map                                                                                                                                                               </w:t>
            </w:r>
            <w:r>
              <w:rPr>
                <w:b/>
                <w:bCs/>
                <w:i/>
                <w:iCs/>
              </w:rPr>
              <w:t xml:space="preserve">Austin, TX</w:t>
            </w:r>
            <w:r>
              <w:rPr>
                <w:b/>
                <w:bCs/>
                <w:i/>
                <w:highlight w:val="none"/>
              </w:rPr>
            </w:r>
          </w:p>
          <w:p>
            <w:pPr>
              <w:pBdr/>
              <w:spacing w:line="276" w:lineRule="auto"/>
              <w:ind/>
              <w:rPr>
                <w:b/>
                <w:bCs/>
                <w:caps/>
                <w14:ligatures w14:val="none"/>
              </w:rPr>
            </w:pPr>
            <w:r>
              <w:rPr>
                <w:b/>
                <w:bCs/>
                <w:i/>
                <w:iCs/>
                <w:highlight w:val="none"/>
              </w:rPr>
            </w:r>
            <w:r>
              <w:rPr>
                <w:b/>
                <w:bCs/>
                <w:caps/>
              </w:rPr>
              <w:t xml:space="preserve">Client: </w:t>
            </w:r>
            <w:r>
              <w:rPr>
                <w:b/>
                <w:bCs/>
                <w:caps/>
              </w:rPr>
              <w:t xml:space="preserve">VML Map</w:t>
            </w:r>
            <w:r>
              <w:rPr>
                <w:b/>
                <w:bCs/>
                <w:caps/>
              </w:rPr>
            </w:r>
            <w:r>
              <w:rPr>
                <w:b/>
                <w:bCs/>
                <w:caps/>
                <w14:ligatures w14:val="none"/>
              </w:rPr>
            </w:r>
          </w:p>
          <w:p>
            <w:pPr>
              <w:pStyle w:val="896"/>
              <w:pBdr/>
              <w:spacing/>
              <w:ind/>
              <w:jc w:val="left"/>
              <w:rPr/>
            </w:pPr>
            <w:r>
              <w:rPr>
                <w:b w:val="0"/>
                <w:bCs w:val="0"/>
                <w:i w:val="0"/>
                <w:iCs w:val="0"/>
              </w:rPr>
            </w:r>
            <w:r>
              <w:rPr>
                <w:b w:val="0"/>
                <w:bCs w:val="0"/>
                <w:i w:val="0"/>
                <w:iCs w:val="0"/>
              </w:rPr>
              <w:t xml:space="preserve">•</w:t>
            </w:r>
            <w:r>
              <w:rPr>
                <w:b w:val="0"/>
                <w:bCs w:val="0"/>
                <w:i w:val="0"/>
                <w:iCs w:val="0"/>
              </w:rPr>
              <w:t xml:space="preserve"> Lead the development and maintenance of comprehensive email, push, and SMS notification solutions using Salesforce Marketing Cloud</w:t>
            </w:r>
            <w:r/>
          </w:p>
          <w:p>
            <w:pPr>
              <w:pStyle w:val="896"/>
              <w:pBdr/>
              <w:spacing/>
              <w:ind/>
              <w:jc w:val="left"/>
              <w:rPr>
                <w:b w:val="0"/>
                <w:bCs w:val="0"/>
                <w:i w:val="0"/>
                <w:highlight w:val="none"/>
              </w:rPr>
            </w:pPr>
            <w:r>
              <w:rPr>
                <w:b w:val="0"/>
                <w:bCs w:val="0"/>
                <w:i w:val="0"/>
                <w:iCs w:val="0"/>
              </w:rPr>
              <w:t xml:space="preserve">•  Executed comprehensive cross-cloud marketing campaigns, integrating SFMC, Sales Cloud, and Data Cloud for a leading enterprise automotive client</w:t>
            </w:r>
            <w:r/>
          </w:p>
          <w:p w14:paraId="01DF59E7">
            <w:pPr>
              <w:pStyle w:val="896"/>
              <w:pBdr>
                <w:top w:val="none" w:color="000000" w:sz="4" w:space="0"/>
                <w:left w:val="none" w:color="000000" w:sz="4" w:space="0"/>
                <w:bottom w:val="none" w:color="000000" w:sz="4" w:space="0"/>
                <w:right w:val="none" w:color="000000" w:sz="4" w:space="0"/>
              </w:pBdr>
              <w:spacing/>
              <w:ind w:firstLine="0" w:left="0"/>
              <w:jc w:val="left"/>
              <w:rPr>
                <w:b w:val="0"/>
                <w:bCs w:val="0"/>
                <w:i w:val="0"/>
                <w14:ligatures w14:val="none"/>
              </w:rPr>
            </w:pPr>
            <w:r>
              <w:rPr>
                <w:b w:val="0"/>
                <w:bCs w:val="0"/>
                <w:i w:val="0"/>
                <w:iCs w:val="0"/>
                <w:lang w:val="en-US"/>
              </w:rPr>
              <w:t xml:space="preserve">     </w:t>
            </w:r>
            <w:r>
              <w:rPr>
                <w:b w:val="0"/>
                <w:bCs w:val="0"/>
                <w:i w:val="0"/>
                <w:iCs w:val="0"/>
              </w:rPr>
              <w:t xml:space="preserve">•  </w:t>
            </w:r>
            <w:r/>
            <w:r>
              <w:rPr>
                <w:b w:val="0"/>
                <w:bCs w:val="0"/>
                <w:i w:val="0"/>
                <w:iCs w:val="0"/>
              </w:rPr>
              <w:t xml:space="preserve">Leveraged Salesforce Data Cloud to unify customer data from CRM, web analytics, and external data sources</w:t>
            </w:r>
            <w:r>
              <w:rPr>
                <w:b w:val="0"/>
                <w:bCs w:val="0"/>
                <w:i w:val="0"/>
                <w:iCs w:val="0"/>
                <w:lang w:val="undefined"/>
              </w:rPr>
            </w:r>
          </w:p>
          <w:p w14:paraId="7CC1AEE4">
            <w:pPr>
              <w:pStyle w:val="896"/>
              <w:pBdr>
                <w:top w:val="none" w:color="000000" w:sz="4" w:space="0"/>
                <w:left w:val="none" w:color="000000" w:sz="4" w:space="0"/>
                <w:bottom w:val="none" w:color="000000" w:sz="4" w:space="0"/>
                <w:right w:val="none" w:color="000000" w:sz="4" w:space="0"/>
              </w:pBdr>
              <w:spacing/>
              <w:ind w:firstLine="0" w:left="0"/>
              <w:jc w:val="left"/>
              <w:rPr>
                <w:b w:val="0"/>
                <w:bCs w:val="0"/>
                <w:i w:val="0"/>
                <w14:ligatures w14:val="none"/>
              </w:rPr>
            </w:pPr>
            <w:r>
              <w:rPr>
                <w:b w:val="0"/>
                <w:bCs w:val="0"/>
                <w:i w:val="0"/>
                <w:iCs w:val="0"/>
                <w:lang w:val="en-US"/>
              </w:rPr>
              <w:t xml:space="preserve">     </w:t>
            </w:r>
            <w:r>
              <w:rPr>
                <w:b w:val="0"/>
                <w:bCs w:val="0"/>
                <w:i w:val="0"/>
                <w:iCs w:val="0"/>
              </w:rPr>
              <w:t xml:space="preserve">•  </w:t>
            </w:r>
            <w:r/>
            <w:r>
              <w:rPr>
                <w:b w:val="0"/>
                <w:bCs w:val="0"/>
                <w:i w:val="0"/>
                <w:iCs w:val="0"/>
              </w:rPr>
              <w:t xml:space="preserve">Implemented identity resolution and profile stitching to create a single customer view</w:t>
            </w:r>
            <w:r>
              <w:rPr>
                <w:b w:val="0"/>
                <w:bCs w:val="0"/>
                <w:i w:val="0"/>
                <w:iCs w:val="0"/>
                <w:lang w:val="undefined" w:bidi="undefined"/>
              </w:rPr>
            </w:r>
            <w:r>
              <w:rPr>
                <w:b w:val="0"/>
                <w:bCs w:val="0"/>
                <w:i w:val="0"/>
                <w:iCs w:val="0"/>
                <w:lang w:val="undefined"/>
              </w:rPr>
            </w:r>
          </w:p>
          <w:p>
            <w:pPr>
              <w:pStyle w:val="896"/>
              <w:pBdr/>
              <w:spacing/>
              <w:ind/>
              <w:jc w:val="left"/>
              <w:rPr/>
            </w:pPr>
            <w:r>
              <w:rPr>
                <w:b w:val="0"/>
                <w:bCs w:val="0"/>
                <w:i w:val="0"/>
                <w:iCs w:val="0"/>
              </w:rPr>
              <w:t xml:space="preserve">•  Enabled interactive email capabilities within SFMC to capture zero-party data directly from customers, enhancing personalization and engagement</w:t>
            </w:r>
            <w:r/>
          </w:p>
          <w:p>
            <w:pPr>
              <w:pStyle w:val="896"/>
              <w:pBdr/>
              <w:spacing/>
              <w:ind/>
              <w:jc w:val="left"/>
              <w:rPr/>
            </w:pPr>
            <w:r>
              <w:rPr>
                <w:b w:val="0"/>
                <w:bCs w:val="0"/>
                <w:i w:val="0"/>
                <w:iCs w:val="0"/>
              </w:rPr>
              <w:t xml:space="preserve">•  Conducted thorough proof-testing of interactive emails across various email clients, ensuring functionality and user experience; implemented fallback content for compatibility issues</w:t>
            </w:r>
            <w:r/>
          </w:p>
          <w:p>
            <w:pPr>
              <w:pStyle w:val="896"/>
              <w:pBdr/>
              <w:spacing/>
              <w:ind/>
              <w:jc w:val="left"/>
              <w:rPr/>
            </w:pPr>
            <w:r>
              <w:rPr>
                <w:b w:val="0"/>
                <w:bCs w:val="0"/>
                <w:i w:val="0"/>
                <w:iCs w:val="0"/>
              </w:rPr>
              <w:t xml:space="preserve">•  Played a key role in the phased migration from Adobe Campaign to SFMC, managing both triggered and batch campaigns</w:t>
            </w:r>
            <w:r/>
          </w:p>
          <w:p>
            <w:pPr>
              <w:pStyle w:val="896"/>
              <w:pBdr/>
              <w:spacing/>
              <w:ind/>
              <w:jc w:val="left"/>
              <w:rPr/>
            </w:pPr>
            <w:r>
              <w:rPr>
                <w:b w:val="0"/>
                <w:bCs w:val="0"/>
                <w:i w:val="0"/>
                <w:iCs w:val="0"/>
              </w:rPr>
              <w:t xml:space="preserve">•  Oversaw end-to-end implementation of phased migration batch campaigns, ensuring seamless transition and minimal disruption</w:t>
            </w:r>
            <w:r/>
          </w:p>
          <w:p>
            <w:pPr>
              <w:pStyle w:val="896"/>
              <w:pBdr/>
              <w:spacing/>
              <w:ind/>
              <w:jc w:val="left"/>
              <w:rPr/>
            </w:pPr>
            <w:r>
              <w:rPr>
                <w:b w:val="0"/>
                <w:bCs w:val="0"/>
                <w:i w:val="0"/>
                <w:iCs w:val="0"/>
              </w:rPr>
              <w:t xml:space="preserve">•  Contributed to the solution design for Salesforce Entry Event Journeys, optimizing customer engagement and journey automation</w:t>
            </w:r>
            <w:r/>
          </w:p>
          <w:p>
            <w:pPr>
              <w:pStyle w:val="896"/>
              <w:pBdr/>
              <w:spacing/>
              <w:ind/>
              <w:jc w:val="left"/>
              <w:rPr/>
            </w:pPr>
            <w:r>
              <w:rPr>
                <w:b w:val="0"/>
                <w:bCs w:val="0"/>
                <w:i w:val="0"/>
                <w:iCs w:val="0"/>
              </w:rPr>
              <w:t xml:space="preserve">•  Managed a rigorous hyper care process for newly launched campaigns, ensuring stability, performance, and quick resolution of any issues</w:t>
            </w:r>
            <w:r/>
          </w:p>
          <w:p>
            <w:pPr>
              <w:pStyle w:val="896"/>
              <w:pBdr/>
              <w:spacing/>
              <w:ind/>
              <w:jc w:val="left"/>
              <w:rPr/>
            </w:pPr>
            <w:r>
              <w:rPr>
                <w:b w:val="0"/>
                <w:bCs w:val="0"/>
                <w:i w:val="0"/>
                <w:iCs w:val="0"/>
              </w:rPr>
              <w:t xml:space="preserve">•  Developed detailed implementation documents for campaigns executed in SFMC, providing comprehensive guides for future reference</w:t>
            </w:r>
            <w:r/>
          </w:p>
          <w:p>
            <w:pPr>
              <w:pStyle w:val="896"/>
              <w:pBdr/>
              <w:spacing/>
              <w:ind/>
              <w:jc w:val="left"/>
              <w:rPr>
                <w:b w:val="0"/>
                <w:bCs w:val="0"/>
                <w:i w:val="0"/>
                <w:highlight w:val="none"/>
              </w:rPr>
            </w:pPr>
            <w:r>
              <w:rPr>
                <w:b w:val="0"/>
                <w:bCs w:val="0"/>
                <w:i w:val="0"/>
                <w:iCs w:val="0"/>
              </w:rPr>
              <w:t xml:space="preserve">•  Delivered presentations and showcases of campaign implementations to the client, demonstrating value and effectiveness</w:t>
            </w:r>
            <w:r/>
          </w:p>
          <w:p w14:paraId="4F9F66BD">
            <w:pPr>
              <w:pStyle w:val="896"/>
              <w:pBdr>
                <w:top w:val="none" w:color="000000" w:sz="4" w:space="0"/>
                <w:left w:val="none" w:color="000000" w:sz="4" w:space="0"/>
                <w:bottom w:val="none" w:color="000000" w:sz="4" w:space="0"/>
                <w:right w:val="none" w:color="000000" w:sz="4" w:space="0"/>
              </w:pBdr>
              <w:spacing/>
              <w:ind w:left="0"/>
              <w:jc w:val="left"/>
              <w:rPr>
                <w:b w:val="0"/>
                <w:bCs w:val="0"/>
                <w:i w:val="0"/>
                <w14:ligatures w14:val="none"/>
              </w:rPr>
            </w:pPr>
            <w:r>
              <w:rPr>
                <w:b w:val="0"/>
                <w:bCs w:val="0"/>
                <w:i w:val="0"/>
                <w:iCs w:val="0"/>
                <w:lang w:val="undefined"/>
              </w:rPr>
            </w:r>
            <w:r>
              <w:rPr>
                <w:b w:val="0"/>
                <w:bCs w:val="0"/>
                <w:i w:val="0"/>
                <w:iCs w:val="0"/>
                <w:lang w:val="en-US"/>
              </w:rPr>
              <w:t xml:space="preserve">   </w:t>
            </w:r>
            <w:r>
              <w:rPr>
                <w:b w:val="0"/>
                <w:bCs w:val="0"/>
                <w:i w:val="0"/>
                <w:iCs w:val="0"/>
                <w:lang w:val="undefined"/>
              </w:rPr>
              <w:t xml:space="preserve">   </w:t>
            </w:r>
            <w:r>
              <w:rPr>
                <w:b w:val="0"/>
                <w:bCs w:val="0"/>
                <w:i w:val="0"/>
                <w:iCs w:val="0"/>
                <w:lang w:val="undefined"/>
              </w:rPr>
              <w:t xml:space="preserve">•</w:t>
            </w:r>
            <w:r>
              <w:rPr>
                <w:b w:val="0"/>
                <w:bCs w:val="0"/>
                <w:i w:val="0"/>
                <w:iCs w:val="0"/>
                <w:lang w:val="undefined"/>
              </w:rPr>
              <w:t xml:space="preserve"> </w:t>
            </w:r>
            <w:r>
              <w:rPr>
                <w:b w:val="0"/>
                <w:bCs w:val="0"/>
                <w:i w:val="0"/>
                <w:iCs w:val="0"/>
              </w:rPr>
              <w:t xml:space="preserve">Implemented Salesforce Marketing Cloud Personalization (Interaction Studio) to deliver real-time, cross-channel</w:t>
            </w:r>
            <w:r>
              <w:rPr>
                <w:b w:val="0"/>
                <w:bCs w:val="0"/>
                <w:i w:val="0"/>
                <w:iCs w:val="0"/>
                <w:lang w:val="undefined"/>
              </w:rPr>
              <w:t xml:space="preserve"> </w:t>
            </w:r>
            <w:r>
              <w:rPr>
                <w:b w:val="0"/>
                <w:bCs w:val="0"/>
                <w:i w:val="0"/>
                <w:iCs w:val="0"/>
                <w:lang w:val="undefined"/>
              </w:rPr>
              <w:t xml:space="preserve"> </w:t>
            </w:r>
            <w:r>
              <w:rPr>
                <w:b w:val="0"/>
                <w:bCs w:val="0"/>
                <w:i w:val="0"/>
                <w:iCs w:val="0"/>
                <w:lang w:val="en-US"/>
              </w:rPr>
              <w:t xml:space="preserve"> </w:t>
            </w:r>
            <w:r>
              <w:rPr>
                <w:b w:val="0"/>
                <w:bCs w:val="0"/>
                <w:i w:val="0"/>
                <w:iCs w:val="0"/>
              </w:rPr>
              <w:t xml:space="preserve">customer experiences</w:t>
            </w:r>
            <w:r>
              <w:rPr>
                <w:b w:val="0"/>
                <w:bCs w:val="0"/>
                <w:i w:val="0"/>
                <w:iCs w:val="0"/>
                <w:lang w:val="undefined"/>
              </w:rPr>
            </w:r>
          </w:p>
          <w:p w14:paraId="0DE53793">
            <w:pPr>
              <w:pStyle w:val="896"/>
              <w:pBdr>
                <w:top w:val="none" w:color="000000" w:sz="4" w:space="0"/>
                <w:left w:val="none" w:color="000000" w:sz="4" w:space="0"/>
                <w:bottom w:val="none" w:color="000000" w:sz="4" w:space="0"/>
                <w:right w:val="none" w:color="000000" w:sz="4" w:space="0"/>
              </w:pBdr>
              <w:spacing/>
              <w:ind/>
              <w:jc w:val="left"/>
              <w:rPr>
                <w:b w:val="0"/>
                <w:bCs w:val="0"/>
                <w:i w:val="0"/>
                <w14:ligatures w14:val="none"/>
              </w:rPr>
            </w:pPr>
            <w:r>
              <w:rPr>
                <w:b w:val="0"/>
                <w:bCs w:val="0"/>
                <w:i w:val="0"/>
                <w:iCs w:val="0"/>
                <w:lang w:val="en-US"/>
              </w:rPr>
            </w:r>
            <w:r>
              <w:rPr>
                <w:b w:val="0"/>
                <w:bCs w:val="0"/>
                <w:i w:val="0"/>
                <w:iCs w:val="0"/>
              </w:rPr>
              <w:t xml:space="preserve">• </w:t>
            </w:r>
            <w:r/>
            <w:r>
              <w:rPr>
                <w:b w:val="0"/>
                <w:bCs w:val="0"/>
                <w:i w:val="0"/>
                <w:iCs w:val="0"/>
                <w:lang w:val="en-US"/>
              </w:rPr>
              <w:t xml:space="preserve">  </w:t>
            </w:r>
            <w:r>
              <w:rPr>
                <w:b w:val="0"/>
                <w:bCs w:val="0"/>
                <w:i w:val="0"/>
                <w:iCs w:val="0"/>
                <w:lang w:val="undefined"/>
              </w:rPr>
              <w:t xml:space="preserve">Designed and configured p</w:t>
            </w:r>
            <w:r>
              <w:rPr>
                <w:b w:val="0"/>
                <w:bCs w:val="0"/>
                <w:i w:val="0"/>
                <w:iCs w:val="0"/>
              </w:rPr>
              <w:t xml:space="preserve">ersonalization recipes, templates, offers, and content zones for web and mobile channels</w:t>
            </w:r>
            <w:r>
              <w:rPr>
                <w:b w:val="0"/>
                <w:bCs w:val="0"/>
                <w:i w:val="0"/>
                <w:iCs w:val="0"/>
                <w:lang w:val="undefined"/>
              </w:rPr>
            </w:r>
          </w:p>
          <w:p w14:paraId="4B9D1963">
            <w:pPr>
              <w:pStyle w:val="896"/>
              <w:pBdr/>
              <w:spacing/>
              <w:ind/>
              <w:jc w:val="left"/>
              <w:rPr/>
            </w:pPr>
            <w:r>
              <w:rPr>
                <w:b w:val="0"/>
                <w:bCs w:val="0"/>
                <w:i w:val="0"/>
                <w:iCs w:val="0"/>
                <w:highlight w:val="none"/>
              </w:rPr>
            </w:r>
            <w:r>
              <w:rPr>
                <w:b w:val="0"/>
                <w:bCs w:val="0"/>
                <w:i w:val="0"/>
                <w:iCs w:val="0"/>
                <w:highlight w:val="none"/>
              </w:rPr>
            </w:r>
            <w:r>
              <w:rPr>
                <w:b w:val="0"/>
                <w:bCs w:val="0"/>
                <w:i w:val="0"/>
                <w:iCs w:val="0"/>
                <w:highlight w:val="none"/>
              </w:rPr>
            </w:r>
          </w:p>
          <w:p>
            <w:pPr>
              <w:pBdr/>
              <w:spacing w:line="240" w:lineRule="auto"/>
              <w:ind/>
              <w:rPr/>
            </w:pPr>
            <w:r>
              <w:rPr>
                <w:sz w:val="10"/>
                <w:szCs w:val="10"/>
              </w:rPr>
            </w:r>
            <w:r/>
          </w:p>
          <w:p>
            <w:pPr>
              <w:pBdr/>
              <w:spacing w:line="276" w:lineRule="auto"/>
              <w:ind/>
              <w:rPr/>
            </w:pPr>
            <w:r>
              <w:rPr>
                <w:b/>
                <w:bCs/>
                <w:caps/>
              </w:rPr>
              <w:t xml:space="preserve">Salesforce Marketing Cloud Developer                                                                           </w:t>
            </w:r>
            <w:r>
              <w:rPr>
                <w:b/>
                <w:bCs/>
              </w:rPr>
              <w:t xml:space="preserve">Dec 2021 - Oct 2023</w:t>
            </w:r>
            <w:r/>
          </w:p>
          <w:p>
            <w:pPr>
              <w:pBdr/>
              <w:spacing w:after="60" w:line="276" w:lineRule="auto"/>
              <w:ind/>
              <w:rPr>
                <w:b/>
                <w:bCs/>
                <w:i/>
                <w:highlight w:val="none"/>
              </w:rPr>
            </w:pPr>
            <w:r>
              <w:rPr>
                <w:b/>
                <w:bCs/>
                <w:i/>
                <w:iCs/>
              </w:rPr>
              <w:t xml:space="preserve">HCL America.                                                                                                                                         </w:t>
            </w:r>
            <w:r>
              <w:rPr>
                <w:b/>
                <w:bCs/>
                <w:i/>
                <w:iCs/>
              </w:rPr>
              <w:t xml:space="preserve">Farmington Hill, MI</w:t>
            </w:r>
            <w:r>
              <w:rPr>
                <w:b/>
                <w:bCs/>
                <w:i/>
                <w:highlight w:val="none"/>
              </w:rPr>
            </w:r>
          </w:p>
          <w:p>
            <w:pPr>
              <w:pBdr/>
              <w:spacing w:line="276" w:lineRule="auto"/>
              <w:ind/>
              <w:rPr>
                <w:b/>
                <w:bCs/>
                <w:caps/>
                <w14:ligatures w14:val="none"/>
              </w:rPr>
            </w:pPr>
            <w:r>
              <w:rPr>
                <w:b/>
                <w:bCs/>
                <w:i/>
                <w:iCs/>
                <w:highlight w:val="none"/>
              </w:rPr>
            </w:r>
            <w:r>
              <w:rPr>
                <w:b/>
                <w:bCs/>
                <w:caps/>
              </w:rPr>
              <w:t xml:space="preserve">Client: </w:t>
            </w:r>
            <w:r>
              <w:rPr>
                <w:b/>
                <w:bCs/>
                <w:caps/>
              </w:rPr>
              <w:t xml:space="preserve">SIRIUSXM</w:t>
            </w:r>
            <w:r>
              <w:rPr>
                <w:b/>
                <w:bCs/>
                <w:caps/>
                <w14:ligatures w14:val="none"/>
              </w:rPr>
            </w:r>
            <w:r>
              <w:rPr>
                <w:b/>
                <w:bCs/>
                <w:caps/>
                <w14:ligatures w14:val="none"/>
              </w:rPr>
            </w:r>
          </w:p>
          <w:p>
            <w:pPr>
              <w:pStyle w:val="896"/>
              <w:pBdr/>
              <w:spacing/>
              <w:ind/>
              <w:rPr/>
            </w:pPr>
            <w:r>
              <w:rPr>
                <w:b w:val="0"/>
                <w:bCs w:val="0"/>
                <w:i w:val="0"/>
                <w:iCs w:val="0"/>
              </w:rPr>
            </w:r>
            <w:r>
              <w:rPr>
                <w:b w:val="0"/>
                <w:bCs w:val="0"/>
                <w:i w:val="0"/>
                <w:iCs w:val="0"/>
              </w:rPr>
              <w:t xml:space="preserve">•</w:t>
            </w:r>
            <w:r>
              <w:rPr>
                <w:b w:val="0"/>
                <w:bCs w:val="0"/>
                <w:i w:val="0"/>
                <w:iCs w:val="0"/>
              </w:rPr>
              <w:t xml:space="preserve"> Analyzed, designed, and developed campaigns/automations in Salesforce Marketing Cloud based on business requirements</w:t>
            </w:r>
            <w:r/>
          </w:p>
          <w:p>
            <w:pPr>
              <w:pStyle w:val="896"/>
              <w:pBdr/>
              <w:spacing/>
              <w:ind/>
              <w:rPr/>
            </w:pPr>
            <w:r>
              <w:rPr>
                <w:b w:val="0"/>
                <w:bCs w:val="0"/>
                <w:i w:val="0"/>
                <w:iCs w:val="0"/>
              </w:rPr>
              <w:t xml:space="preserve">•  Translated designs and wireframes into responsive emails using AMPScript and advanced HTML coding skills (HTML5, CSS3, jQuery/JavaScript)</w:t>
            </w:r>
            <w:r/>
          </w:p>
          <w:p>
            <w:pPr>
              <w:pStyle w:val="896"/>
              <w:pBdr/>
              <w:spacing/>
              <w:ind/>
              <w:rPr/>
            </w:pPr>
            <w:r>
              <w:rPr>
                <w:b w:val="0"/>
                <w:bCs w:val="0"/>
                <w:i w:val="0"/>
                <w:iCs w:val="0"/>
              </w:rPr>
              <w:t xml:space="preserve">•  Segmented audiences within Salesforce Marketing Cloud using Data Filters as well as SQL queries while ensuring data is clean and accurate to launch Ad-Hoc campaigns</w:t>
            </w:r>
            <w:r/>
          </w:p>
          <w:p>
            <w:pPr>
              <w:pStyle w:val="896"/>
              <w:pBdr/>
              <w:spacing/>
              <w:ind/>
              <w:rPr/>
            </w:pPr>
            <w:r>
              <w:rPr>
                <w:b w:val="0"/>
                <w:bCs w:val="0"/>
                <w:i w:val="0"/>
                <w:iCs w:val="0"/>
              </w:rPr>
              <w:t xml:space="preserve">•  Built, tested and deployed email marketing campaigns by following QA process</w:t>
            </w:r>
            <w:r/>
          </w:p>
          <w:p>
            <w:pPr>
              <w:pStyle w:val="896"/>
              <w:pBdr/>
              <w:spacing/>
              <w:ind/>
              <w:rPr/>
            </w:pPr>
            <w:r>
              <w:rPr>
                <w:b w:val="0"/>
                <w:bCs w:val="0"/>
                <w:i w:val="0"/>
                <w:iCs w:val="0"/>
              </w:rPr>
              <w:t xml:space="preserve">•  Produced comprehensive reporting on email engagement’s after the campaigns are deployed</w:t>
            </w:r>
            <w:r/>
          </w:p>
          <w:p>
            <w:pPr>
              <w:pStyle w:val="896"/>
              <w:pBdr/>
              <w:spacing/>
              <w:ind/>
              <w:rPr/>
            </w:pPr>
            <w:r>
              <w:rPr>
                <w:b w:val="0"/>
                <w:bCs w:val="0"/>
                <w:i w:val="0"/>
                <w:iCs w:val="0"/>
              </w:rPr>
              <w:t xml:space="preserve">•  Executed A/B testing around content, creative, subject lines, etc.</w:t>
            </w:r>
            <w:r/>
          </w:p>
          <w:p>
            <w:pPr>
              <w:pStyle w:val="896"/>
              <w:pBdr/>
              <w:spacing/>
              <w:ind/>
              <w:rPr/>
            </w:pPr>
            <w:r>
              <w:rPr>
                <w:b w:val="0"/>
                <w:bCs w:val="0"/>
                <w:i w:val="0"/>
                <w:iCs w:val="0"/>
              </w:rPr>
              <w:t xml:space="preserve">•  Worked on setting up Sender Profiles, Delivery Profiles, Send Classifications</w:t>
            </w:r>
            <w:r/>
          </w:p>
          <w:p>
            <w:pPr>
              <w:pStyle w:val="896"/>
              <w:pBdr/>
              <w:spacing/>
              <w:ind/>
              <w:rPr/>
            </w:pPr>
            <w:r>
              <w:rPr>
                <w:b w:val="0"/>
                <w:bCs w:val="0"/>
                <w:i w:val="0"/>
                <w:iCs w:val="0"/>
              </w:rPr>
              <w:t xml:space="preserve">•  Assisted with provisioning of Sender Authentication Package (SAP) so that sending IPs, images and links sent from SFMC adhere to corporate branding</w:t>
            </w:r>
            <w:r/>
          </w:p>
          <w:p>
            <w:pPr>
              <w:pStyle w:val="896"/>
              <w:pBdr/>
              <w:spacing/>
              <w:ind/>
              <w:rPr/>
            </w:pPr>
            <w:r>
              <w:rPr>
                <w:b w:val="0"/>
                <w:bCs w:val="0"/>
                <w:i w:val="0"/>
                <w:iCs w:val="0"/>
              </w:rPr>
              <w:t xml:space="preserve">•  Worked on defining User roles and permissions, also created custom roles as per usage and business needs of the clients</w:t>
            </w:r>
            <w:r/>
          </w:p>
          <w:p>
            <w:pPr>
              <w:pStyle w:val="896"/>
              <w:pBdr/>
              <w:spacing/>
              <w:ind/>
              <w:rPr/>
            </w:pPr>
            <w:r>
              <w:rPr>
                <w:b w:val="0"/>
                <w:bCs w:val="0"/>
                <w:i w:val="0"/>
                <w:iCs w:val="0"/>
              </w:rPr>
              <w:t xml:space="preserve">•  Built simple and complex automations using multiple automation studio activities like SQL Query, SSJS Script, Data Import, Data Extract, File Transfer and Data Filter etc</w:t>
            </w:r>
            <w:r/>
          </w:p>
          <w:p>
            <w:pPr>
              <w:pStyle w:val="896"/>
              <w:pBdr/>
              <w:spacing/>
              <w:ind/>
              <w:rPr>
                <w:b w:val="0"/>
                <w:bCs w:val="0"/>
                <w:i w:val="0"/>
                <w:highlight w:val="none"/>
              </w:rPr>
            </w:pPr>
            <w:r>
              <w:rPr>
                <w:b w:val="0"/>
                <w:bCs w:val="0"/>
                <w:i w:val="0"/>
                <w:iCs w:val="0"/>
              </w:rPr>
              <w:t xml:space="preserve">•  Extensively worked on building multi-channel Journeys in Journey Builder using Emails, Ad Studio and Push messages</w:t>
            </w:r>
            <w:r/>
          </w:p>
          <w:p w14:paraId="636642F9">
            <w:pPr>
              <w:pStyle w:val="896"/>
              <w:pBdr>
                <w:top w:val="none" w:color="000000" w:sz="4" w:space="0"/>
                <w:left w:val="none" w:color="000000" w:sz="4" w:space="0"/>
                <w:bottom w:val="none" w:color="000000" w:sz="4" w:space="0"/>
                <w:right w:val="none" w:color="000000" w:sz="4" w:space="0"/>
              </w:pBdr>
              <w:spacing/>
              <w:ind w:firstLine="0" w:left="0"/>
              <w:rPr>
                <w:b w:val="0"/>
                <w:bCs w:val="0"/>
                <w:i w:val="0"/>
                <w14:ligatures w14:val="none"/>
              </w:rPr>
            </w:pPr>
            <w:r>
              <w:rPr>
                <w:b w:val="0"/>
                <w:bCs w:val="0"/>
                <w:i w:val="0"/>
                <w:iCs w:val="0"/>
                <w:lang w:val="en-US"/>
              </w:rPr>
              <w:t xml:space="preserve">      </w:t>
            </w:r>
            <w:r>
              <w:rPr>
                <w:b w:val="0"/>
                <w:bCs w:val="0"/>
                <w:i w:val="0"/>
                <w:iCs w:val="0"/>
              </w:rPr>
              <w:t xml:space="preserve">• </w:t>
            </w:r>
            <w:r>
              <w:rPr>
                <w:b w:val="0"/>
                <w:bCs w:val="0"/>
                <w:i w:val="0"/>
                <w:iCs w:val="0"/>
                <w:lang w:val="en-US"/>
              </w:rPr>
              <w:t xml:space="preserve"> </w:t>
            </w:r>
            <w:r>
              <w:rPr>
                <w:b w:val="0"/>
                <w:bCs w:val="0"/>
                <w:i w:val="0"/>
                <w:iCs w:val="0"/>
                <w:lang w:val="undefined"/>
              </w:rPr>
              <w:t xml:space="preserve">Built real-time behavioral triggers using page views, clicks, add-to-cart, and conversion events</w:t>
            </w:r>
            <w:r>
              <w:rPr>
                <w:b w:val="0"/>
                <w:bCs w:val="0"/>
                <w:i w:val="0"/>
                <w:iCs w:val="0"/>
                <w:lang w:val="undefined"/>
              </w:rPr>
            </w:r>
          </w:p>
          <w:p w14:paraId="43B5BBE6">
            <w:pPr>
              <w:pStyle w:val="896"/>
              <w:pBdr>
                <w:top w:val="none" w:color="000000" w:sz="4" w:space="0"/>
                <w:left w:val="none" w:color="000000" w:sz="4" w:space="0"/>
                <w:bottom w:val="none" w:color="000000" w:sz="4" w:space="0"/>
                <w:right w:val="none" w:color="000000" w:sz="4" w:space="0"/>
              </w:pBdr>
              <w:spacing/>
              <w:ind w:firstLine="0" w:left="0"/>
              <w:rPr>
                <w:b w:val="0"/>
                <w:bCs w:val="0"/>
                <w:i w:val="0"/>
                <w14:ligatures w14:val="none"/>
              </w:rPr>
            </w:pPr>
            <w:r>
              <w:rPr>
                <w:b w:val="0"/>
                <w:bCs w:val="0"/>
                <w:i w:val="0"/>
                <w:iCs w:val="0"/>
                <w:lang w:val="en-US"/>
              </w:rPr>
              <w:t xml:space="preserve">      </w:t>
            </w:r>
            <w:r>
              <w:rPr>
                <w:b w:val="0"/>
                <w:bCs w:val="0"/>
                <w:i w:val="0"/>
                <w:iCs w:val="0"/>
              </w:rPr>
              <w:t xml:space="preserve">• </w:t>
            </w:r>
            <w:r/>
            <w:r>
              <w:rPr>
                <w:b w:val="0"/>
                <w:bCs w:val="0"/>
                <w:i w:val="0"/>
                <w:iCs w:val="0"/>
                <w:lang w:val="en-US"/>
              </w:rPr>
              <w:t xml:space="preserve"> </w:t>
            </w:r>
            <w:r>
              <w:rPr>
                <w:b w:val="0"/>
                <w:bCs w:val="0"/>
                <w:i w:val="0"/>
                <w:iCs w:val="0"/>
                <w:lang w:val="undefined"/>
              </w:rPr>
              <w:t xml:space="preserve">Enabled contextual personalization for anonymous and known users using profile attributes and session data</w:t>
            </w:r>
            <w:r>
              <w:rPr>
                <w:b w:val="0"/>
                <w:bCs w:val="0"/>
                <w:i w:val="0"/>
                <w:iCs w:val="0"/>
                <w:lang w:val="undefined" w:bidi="undefined"/>
              </w:rPr>
            </w:r>
            <w:r>
              <w:rPr>
                <w:b w:val="0"/>
                <w:bCs w:val="0"/>
                <w:i w:val="0"/>
                <w:iCs w:val="0"/>
                <w:lang w:val="undefined"/>
              </w:rPr>
            </w:r>
          </w:p>
          <w:p>
            <w:pPr>
              <w:pStyle w:val="896"/>
              <w:pBdr/>
              <w:spacing/>
              <w:ind/>
              <w:rPr/>
            </w:pPr>
            <w:r>
              <w:rPr>
                <w:b w:val="0"/>
                <w:bCs w:val="0"/>
                <w:i w:val="0"/>
                <w:iCs w:val="0"/>
              </w:rPr>
              <w:t xml:space="preserve">•  Worked with cross functional teams to ingest data into SFMC from batch and real-time sources</w:t>
            </w:r>
            <w:r/>
          </w:p>
          <w:p>
            <w:pPr>
              <w:pStyle w:val="896"/>
              <w:pBdr/>
              <w:spacing/>
              <w:ind/>
              <w:rPr/>
            </w:pPr>
            <w:r>
              <w:rPr>
                <w:b w:val="0"/>
                <w:bCs w:val="0"/>
                <w:i w:val="0"/>
                <w:iCs w:val="0"/>
              </w:rPr>
              <w:t xml:space="preserve">•  Provided guidance on using SFMC SOAP API and REST API for real-time use case</w:t>
            </w:r>
            <w:r/>
          </w:p>
          <w:p>
            <w:pPr>
              <w:pStyle w:val="896"/>
              <w:pBdr/>
              <w:spacing/>
              <w:ind/>
              <w:rPr>
                <w:b w:val="0"/>
                <w:bCs w:val="0"/>
                <w:i w:val="0"/>
                <w:highlight w:val="none"/>
              </w:rPr>
            </w:pPr>
            <w:r>
              <w:rPr>
                <w:b w:val="0"/>
                <w:bCs w:val="0"/>
                <w:i w:val="0"/>
                <w:iCs w:val="0"/>
              </w:rPr>
              <w:t xml:space="preserve">•  Integrated Salesforce Sales/Service and Data Clouds with Marketing Cloud using the Marketing Cloud Connector App</w:t>
            </w:r>
            <w:r/>
          </w:p>
          <w:p w14:paraId="6F9B2ECD">
            <w:pPr>
              <w:pStyle w:val="896"/>
              <w:pBdr>
                <w:top w:val="none" w:color="000000" w:sz="4" w:space="0"/>
                <w:left w:val="none" w:color="000000" w:sz="4" w:space="0"/>
                <w:bottom w:val="none" w:color="000000" w:sz="4" w:space="0"/>
                <w:right w:val="none" w:color="000000" w:sz="4" w:space="0"/>
              </w:pBdr>
              <w:spacing/>
              <w:ind w:firstLine="0" w:left="0"/>
              <w:rPr>
                <w:b w:val="0"/>
                <w:bCs w:val="0"/>
                <w:i w:val="0"/>
                <w14:ligatures w14:val="none"/>
              </w:rPr>
            </w:pPr>
            <w:r>
              <w:rPr>
                <w:b w:val="0"/>
                <w:bCs w:val="0"/>
                <w:i w:val="0"/>
                <w:iCs w:val="0"/>
                <w:lang w:val="en-US"/>
              </w:rPr>
              <w:t xml:space="preserve">    </w:t>
            </w:r>
            <w:r>
              <w:rPr>
                <w:b w:val="0"/>
                <w:bCs w:val="0"/>
                <w:i w:val="0"/>
                <w:iCs w:val="0"/>
              </w:rPr>
              <w:t xml:space="preserve">•  </w:t>
            </w:r>
            <w:r/>
            <w:r>
              <w:rPr>
                <w:b w:val="0"/>
                <w:bCs w:val="0"/>
                <w:i w:val="0"/>
                <w:iCs w:val="0"/>
              </w:rPr>
              <w:t xml:space="preserve">Configured data streams, calculated insights, and segmentation logic for personalization activation</w:t>
            </w:r>
            <w:r>
              <w:rPr>
                <w:b w:val="0"/>
                <w:bCs w:val="0"/>
                <w:i w:val="0"/>
                <w:iCs w:val="0"/>
                <w:lang w:val="undefined"/>
              </w:rPr>
            </w:r>
          </w:p>
          <w:p w14:paraId="768DA3EC">
            <w:pPr>
              <w:pStyle w:val="896"/>
              <w:pBdr>
                <w:top w:val="none" w:color="000000" w:sz="4" w:space="0"/>
                <w:left w:val="none" w:color="000000" w:sz="4" w:space="0"/>
                <w:bottom w:val="none" w:color="000000" w:sz="4" w:space="0"/>
                <w:right w:val="none" w:color="000000" w:sz="4" w:space="0"/>
              </w:pBdr>
              <w:spacing/>
              <w:ind w:firstLine="0" w:left="0"/>
              <w:rPr>
                <w:b w:val="0"/>
                <w:bCs w:val="0"/>
                <w:i w:val="0"/>
                <w14:ligatures w14:val="none"/>
              </w:rPr>
            </w:pPr>
            <w:r>
              <w:rPr>
                <w:b w:val="0"/>
                <w:bCs w:val="0"/>
                <w:i w:val="0"/>
                <w:iCs w:val="0"/>
                <w:lang w:val="en-US"/>
              </w:rPr>
              <w:t xml:space="preserve">    </w:t>
            </w:r>
            <w:r>
              <w:rPr>
                <w:b w:val="0"/>
                <w:bCs w:val="0"/>
                <w:i w:val="0"/>
                <w:iCs w:val="0"/>
              </w:rPr>
              <w:t xml:space="preserve">•  </w:t>
            </w:r>
            <w:r/>
            <w:r>
              <w:rPr>
                <w:b w:val="0"/>
                <w:bCs w:val="0"/>
                <w:i w:val="0"/>
                <w:iCs w:val="0"/>
              </w:rPr>
              <w:t xml:space="preserve">Activated real-time and batch audiences from Data Cloud into Interaction Studio</w:t>
            </w:r>
            <w:r>
              <w:rPr>
                <w:b w:val="0"/>
                <w:bCs w:val="0"/>
                <w:i w:val="0"/>
                <w:iCs w:val="0"/>
                <w:lang w:val="undefined" w:bidi="undefined"/>
              </w:rPr>
            </w:r>
            <w:r>
              <w:rPr>
                <w:b w:val="0"/>
                <w:bCs w:val="0"/>
                <w:i w:val="0"/>
                <w:iCs w:val="0"/>
                <w:lang w:val="undefined"/>
              </w:rPr>
            </w:r>
          </w:p>
          <w:p>
            <w:pPr>
              <w:pStyle w:val="896"/>
              <w:pBdr/>
              <w:spacing/>
              <w:ind/>
              <w:rPr/>
            </w:pPr>
            <w:r>
              <w:rPr>
                <w:b w:val="0"/>
                <w:bCs w:val="0"/>
                <w:i w:val="0"/>
                <w:iCs w:val="0"/>
              </w:rPr>
              <w:t xml:space="preserve">•  Responsible for the overall configuration, design, and functionality of the Marketing Cloud automation platform</w:t>
            </w:r>
            <w:r/>
          </w:p>
          <w:p>
            <w:pPr>
              <w:pStyle w:val="896"/>
              <w:pBdr/>
              <w:spacing/>
              <w:ind/>
              <w:rPr/>
            </w:pPr>
            <w:r>
              <w:rPr>
                <w:b w:val="0"/>
                <w:bCs w:val="0"/>
                <w:i w:val="0"/>
                <w:iCs w:val="0"/>
              </w:rPr>
              <w:t xml:space="preserve">•  Implement and provide architecture guidance for building scalable, maintainable solutions</w:t>
            </w:r>
            <w:r/>
          </w:p>
          <w:p>
            <w:pPr>
              <w:pStyle w:val="896"/>
              <w:pBdr/>
              <w:spacing/>
              <w:ind/>
              <w:rPr/>
            </w:pPr>
            <w:r>
              <w:rPr>
                <w:b w:val="0"/>
                <w:bCs w:val="0"/>
                <w:i w:val="0"/>
                <w:iCs w:val="0"/>
              </w:rPr>
              <w:t xml:space="preserve">•  Maintain and document technical processes and marketing automation procedures and provide seamless hand-off to business users to utilize</w:t>
            </w:r>
            <w:r/>
          </w:p>
          <w:p>
            <w:pPr>
              <w:pStyle w:val="896"/>
              <w:pBdr/>
              <w:spacing/>
              <w:ind/>
              <w:rPr/>
            </w:pPr>
            <w:r>
              <w:rPr>
                <w:b w:val="0"/>
                <w:bCs w:val="0"/>
                <w:i w:val="0"/>
                <w:iCs w:val="0"/>
              </w:rPr>
              <w:t xml:space="preserve">•  Responsible for technical coordination including email QA in HTML, writing SQL query and AMP Script logic and leveraging assets to build and deploy email campaigns</w:t>
            </w:r>
            <w:r/>
          </w:p>
          <w:p>
            <w:pPr>
              <w:pBdr/>
              <w:spacing w:line="240" w:lineRule="auto"/>
              <w:ind/>
              <w:rPr/>
            </w:pPr>
            <w:r>
              <w:rPr>
                <w:sz w:val="10"/>
                <w:szCs w:val="10"/>
              </w:rPr>
            </w:r>
            <w:r/>
          </w:p>
          <w:p>
            <w:pPr>
              <w:pBdr/>
              <w:spacing w:line="276" w:lineRule="auto"/>
              <w:ind/>
              <w:rPr/>
            </w:pPr>
            <w:r>
              <w:rPr>
                <w:b/>
                <w:bCs/>
                <w:caps/>
              </w:rPr>
              <w:t xml:space="preserve">Salesforce Marketing Cloud Developer.                                                                          </w:t>
            </w:r>
            <w:r>
              <w:rPr>
                <w:b/>
                <w:bCs/>
              </w:rPr>
              <w:t xml:space="preserve">Jan 2019 - Dec 2021</w:t>
            </w:r>
            <w:r/>
          </w:p>
          <w:p>
            <w:pPr>
              <w:pBdr/>
              <w:spacing w:after="60" w:line="276" w:lineRule="auto"/>
              <w:ind/>
              <w:rPr>
                <w:b/>
                <w:bCs/>
                <w:i/>
                <w:highlight w:val="none"/>
              </w:rPr>
            </w:pPr>
            <w:r>
              <w:rPr>
                <w:b/>
                <w:bCs/>
                <w:i/>
                <w:iCs/>
              </w:rPr>
              <w:t xml:space="preserve">Egiants Technologies LLC.                                                                                                                         </w:t>
            </w:r>
            <w:r>
              <w:rPr>
                <w:b/>
                <w:bCs/>
                <w:i/>
                <w:iCs/>
              </w:rPr>
              <w:t xml:space="preserve">Des Moines, IA</w:t>
            </w:r>
            <w:r>
              <w:rPr>
                <w:b/>
                <w:bCs/>
                <w:i/>
                <w:highlight w:val="none"/>
              </w:rPr>
            </w:r>
          </w:p>
          <w:p>
            <w:pPr>
              <w:pBdr/>
              <w:spacing w:line="276" w:lineRule="auto"/>
              <w:ind/>
              <w:rPr>
                <w:b/>
                <w:bCs/>
                <w:caps/>
                <w14:ligatures w14:val="none"/>
              </w:rPr>
            </w:pPr>
            <w:r>
              <w:rPr>
                <w:b/>
                <w:bCs/>
                <w:i/>
                <w:iCs/>
                <w:highlight w:val="none"/>
              </w:rPr>
            </w:r>
            <w:r>
              <w:rPr>
                <w:b/>
                <w:bCs/>
                <w:caps/>
              </w:rPr>
              <w:t xml:space="preserve">Client: COSTCO</w:t>
            </w:r>
            <w:r>
              <w:rPr>
                <w:b/>
                <w:bCs/>
                <w:caps/>
                <w14:ligatures w14:val="none"/>
              </w:rPr>
            </w:r>
            <w:r>
              <w:rPr>
                <w:b/>
                <w:bCs/>
                <w:caps/>
                <w14:ligatures w14:val="none"/>
              </w:rPr>
            </w:r>
          </w:p>
          <w:p>
            <w:pPr>
              <w:pStyle w:val="896"/>
              <w:pBdr/>
              <w:spacing/>
              <w:ind/>
              <w:rPr/>
            </w:pPr>
            <w:r>
              <w:rPr>
                <w:b w:val="0"/>
                <w:bCs w:val="0"/>
                <w:i w:val="0"/>
                <w:iCs w:val="0"/>
              </w:rPr>
            </w:r>
            <w:r>
              <w:rPr>
                <w:b w:val="0"/>
                <w:bCs w:val="0"/>
                <w:i w:val="0"/>
                <w:iCs w:val="0"/>
              </w:rPr>
              <w:t xml:space="preserve">•</w:t>
            </w:r>
            <w:r>
              <w:rPr>
                <w:b w:val="0"/>
                <w:bCs w:val="0"/>
                <w:i w:val="0"/>
                <w:iCs w:val="0"/>
              </w:rPr>
              <w:t xml:space="preserve"> Worked with business owners to understand their requirements for Salesforce Marketing Cloud application</w:t>
            </w:r>
            <w:r/>
          </w:p>
          <w:p>
            <w:pPr>
              <w:pStyle w:val="896"/>
              <w:pBdr/>
              <w:spacing/>
              <w:ind/>
              <w:rPr/>
            </w:pPr>
            <w:r>
              <w:rPr>
                <w:b w:val="0"/>
                <w:bCs w:val="0"/>
                <w:i w:val="0"/>
                <w:iCs w:val="0"/>
              </w:rPr>
              <w:t xml:space="preserve">•  Provided application support and coordinated with the offshore team</w:t>
            </w:r>
            <w:r/>
          </w:p>
          <w:p>
            <w:pPr>
              <w:pStyle w:val="896"/>
              <w:pBdr/>
              <w:spacing/>
              <w:ind/>
              <w:rPr/>
            </w:pPr>
            <w:r>
              <w:rPr>
                <w:b w:val="0"/>
                <w:bCs w:val="0"/>
                <w:i w:val="0"/>
                <w:iCs w:val="0"/>
              </w:rPr>
              <w:t xml:space="preserve">•  Built high level data flows to meet business requirements</w:t>
            </w:r>
            <w:r/>
          </w:p>
          <w:p>
            <w:pPr>
              <w:pStyle w:val="896"/>
              <w:pBdr/>
              <w:spacing/>
              <w:ind/>
              <w:rPr/>
            </w:pPr>
            <w:r>
              <w:rPr>
                <w:b w:val="0"/>
                <w:bCs w:val="0"/>
                <w:i w:val="0"/>
                <w:iCs w:val="0"/>
              </w:rPr>
              <w:t xml:space="preserve">•  Monitored automations in Automation Studio and was responsible to enhance the system by implementing data retention methods</w:t>
            </w:r>
            <w:r/>
          </w:p>
          <w:p>
            <w:pPr>
              <w:pStyle w:val="896"/>
              <w:pBdr/>
              <w:spacing/>
              <w:ind/>
              <w:rPr/>
            </w:pPr>
            <w:r>
              <w:rPr>
                <w:b w:val="0"/>
                <w:bCs w:val="0"/>
                <w:i w:val="0"/>
                <w:iCs w:val="0"/>
              </w:rPr>
              <w:t xml:space="preserve">•  Created Email Templates in Content Builder and was responsible for email tracking</w:t>
            </w:r>
            <w:r/>
          </w:p>
          <w:p>
            <w:pPr>
              <w:pStyle w:val="896"/>
              <w:pBdr/>
              <w:spacing/>
              <w:ind/>
              <w:rPr/>
            </w:pPr>
            <w:r>
              <w:rPr>
                <w:b w:val="0"/>
                <w:bCs w:val="0"/>
                <w:i w:val="0"/>
                <w:iCs w:val="0"/>
              </w:rPr>
              <w:t xml:space="preserve">•  Followed QA process to ensure emails are rendered as insisted across all email clients and screen resolutions</w:t>
            </w:r>
            <w:r/>
          </w:p>
          <w:p>
            <w:pPr>
              <w:pStyle w:val="896"/>
              <w:pBdr/>
              <w:spacing/>
              <w:ind/>
              <w:rPr>
                <w:b w:val="0"/>
                <w:bCs w:val="0"/>
                <w:i w:val="0"/>
                <w:highlight w:val="none"/>
              </w:rPr>
            </w:pPr>
            <w:r>
              <w:rPr>
                <w:b w:val="0"/>
                <w:bCs w:val="0"/>
                <w:i w:val="0"/>
                <w:iCs w:val="0"/>
              </w:rPr>
              <w:t xml:space="preserve">•  Effectively communicated between technical, operational and strategy groups. Created many Data extensions to accommodate custom scenarios</w:t>
            </w:r>
            <w:r/>
          </w:p>
          <w:p w14:paraId="374C03B3">
            <w:pPr>
              <w:pStyle w:val="896"/>
              <w:pBdr>
                <w:top w:val="none" w:color="000000" w:sz="4" w:space="0"/>
                <w:left w:val="none" w:color="000000" w:sz="4" w:space="0"/>
                <w:bottom w:val="none" w:color="000000" w:sz="4" w:space="0"/>
                <w:right w:val="none" w:color="000000" w:sz="4" w:space="0"/>
              </w:pBdr>
              <w:spacing/>
              <w:ind w:firstLine="0" w:left="0"/>
              <w:rPr>
                <w:b w:val="0"/>
                <w:bCs w:val="0"/>
                <w:i w:val="0"/>
                <w14:ligatures w14:val="none"/>
              </w:rPr>
            </w:pPr>
            <w:r>
              <w:rPr>
                <w:b w:val="0"/>
                <w:bCs w:val="0"/>
                <w:i w:val="0"/>
                <w:iCs w:val="0"/>
                <w:lang w:val="en-US"/>
              </w:rPr>
              <w:t xml:space="preserve">    </w:t>
            </w:r>
            <w:r>
              <w:rPr>
                <w:b w:val="0"/>
                <w:bCs w:val="0"/>
                <w:i w:val="0"/>
                <w:iCs w:val="0"/>
              </w:rPr>
              <w:t xml:space="preserve">• </w:t>
            </w:r>
            <w:r/>
            <w:r>
              <w:rPr>
                <w:b w:val="0"/>
                <w:bCs w:val="0"/>
                <w:i w:val="0"/>
                <w:iCs w:val="0"/>
                <w:lang w:val="en-US"/>
              </w:rPr>
              <w:t xml:space="preserve"> </w:t>
            </w:r>
            <w:r>
              <w:rPr>
                <w:b w:val="0"/>
                <w:bCs w:val="0"/>
                <w:i w:val="0"/>
                <w:iCs w:val="0"/>
                <w:lang w:val="undefined"/>
              </w:rPr>
              <w:t xml:space="preserve">Implemented next-best-action and product/content recommendation strategies</w:t>
            </w:r>
            <w:r>
              <w:rPr>
                <w:b w:val="0"/>
                <w:bCs w:val="0"/>
                <w:i w:val="0"/>
                <w:iCs w:val="0"/>
                <w:lang w:val="undefined"/>
              </w:rPr>
            </w:r>
          </w:p>
          <w:p w14:paraId="517F4C4F">
            <w:pPr>
              <w:pStyle w:val="896"/>
              <w:pBdr>
                <w:top w:val="none" w:color="000000" w:sz="4" w:space="0"/>
                <w:left w:val="none" w:color="000000" w:sz="4" w:space="0"/>
                <w:bottom w:val="none" w:color="000000" w:sz="4" w:space="0"/>
                <w:right w:val="none" w:color="000000" w:sz="4" w:space="0"/>
              </w:pBdr>
              <w:spacing/>
              <w:ind w:firstLine="0" w:left="0"/>
              <w:rPr>
                <w:b w:val="0"/>
                <w:bCs w:val="0"/>
                <w:i w:val="0"/>
                <w14:ligatures w14:val="none"/>
              </w:rPr>
            </w:pPr>
            <w:r>
              <w:rPr>
                <w:b w:val="0"/>
                <w:bCs w:val="0"/>
                <w:i w:val="0"/>
                <w:iCs w:val="0"/>
                <w:lang w:val="en-US"/>
              </w:rPr>
              <w:t xml:space="preserve">    </w:t>
            </w:r>
            <w:r>
              <w:rPr>
                <w:b w:val="0"/>
                <w:bCs w:val="0"/>
                <w:i w:val="0"/>
                <w:iCs w:val="0"/>
              </w:rPr>
              <w:t xml:space="preserve">• </w:t>
            </w:r>
            <w:r/>
            <w:r>
              <w:rPr>
                <w:b w:val="0"/>
                <w:bCs w:val="0"/>
                <w:i w:val="0"/>
                <w:iCs w:val="0"/>
              </w:rPr>
              <w:t xml:space="preserve">Integrated Interaction Studio with Salesforce Marketing Cloud and external systems for unified personalization </w:t>
            </w:r>
            <w:r>
              <w:rPr>
                <w:b w:val="0"/>
                <w:bCs w:val="0"/>
                <w:i w:val="0"/>
                <w:iCs w:val="0"/>
              </w:rPr>
              <w:t xml:space="preserve">execution</w:t>
            </w:r>
            <w:r>
              <w:rPr>
                <w:b w:val="0"/>
                <w:bCs w:val="0"/>
                <w:i w:val="0"/>
                <w:iCs w:val="0"/>
                <w:lang w:val="undefined" w:bidi="undefined"/>
              </w:rPr>
            </w:r>
            <w:r>
              <w:rPr>
                <w:b w:val="0"/>
                <w:bCs w:val="0"/>
                <w:i w:val="0"/>
                <w:iCs w:val="0"/>
                <w:lang w:val="undefined"/>
              </w:rPr>
            </w:r>
          </w:p>
          <w:p>
            <w:pPr>
              <w:pStyle w:val="896"/>
              <w:pBdr/>
              <w:spacing/>
              <w:ind/>
              <w:rPr/>
            </w:pPr>
            <w:r>
              <w:rPr>
                <w:b w:val="0"/>
                <w:bCs w:val="0"/>
                <w:i w:val="0"/>
                <w:iCs w:val="0"/>
              </w:rPr>
              <w:t xml:space="preserve">•  Automated the import, extract and Query activity using Automation Studio. Used Dynamic content for subject lines</w:t>
            </w:r>
            <w:r/>
          </w:p>
          <w:p>
            <w:pPr>
              <w:pStyle w:val="896"/>
              <w:pBdr/>
              <w:spacing/>
              <w:ind/>
              <w:rPr/>
            </w:pPr>
            <w:r>
              <w:rPr>
                <w:b w:val="0"/>
                <w:bCs w:val="0"/>
                <w:i w:val="0"/>
                <w:iCs w:val="0"/>
              </w:rPr>
              <w:t xml:space="preserve">•  Used AMP scripting to use data from Data Extensions. Used SOAP API in order to invoke triggers and create redundant data</w:t>
            </w:r>
            <w:r/>
          </w:p>
          <w:p>
            <w:pPr>
              <w:pStyle w:val="896"/>
              <w:pBdr/>
              <w:spacing/>
              <w:ind/>
              <w:rPr/>
            </w:pPr>
            <w:r>
              <w:rPr>
                <w:b w:val="0"/>
                <w:bCs w:val="0"/>
                <w:i w:val="0"/>
                <w:iCs w:val="0"/>
              </w:rPr>
              <w:t xml:space="preserve">•  Used HTML, CSS, AMP Script, and other technologies to build customized solutions that support critical business functions</w:t>
            </w:r>
            <w:r/>
          </w:p>
          <w:p>
            <w:pPr>
              <w:pStyle w:val="896"/>
              <w:pBdr/>
              <w:spacing/>
              <w:ind/>
              <w:rPr/>
            </w:pPr>
            <w:r>
              <w:rPr>
                <w:b w:val="0"/>
                <w:bCs w:val="0"/>
                <w:i w:val="0"/>
                <w:iCs w:val="0"/>
              </w:rPr>
              <w:t xml:space="preserve">•  Running data extracts for each business unit and determining the email sends volume per day daily</w:t>
            </w:r>
            <w:r/>
          </w:p>
          <w:p>
            <w:pPr>
              <w:pStyle w:val="896"/>
              <w:pBdr/>
              <w:spacing/>
              <w:ind/>
              <w:rPr/>
            </w:pPr>
            <w:r>
              <w:rPr>
                <w:b w:val="0"/>
                <w:bCs w:val="0"/>
                <w:i w:val="0"/>
                <w:iCs w:val="0"/>
              </w:rPr>
              <w:t xml:space="preserve">•  Coded mobile responsive emails, landing pages and digital ads from scratch, and stay up to date with emerging email marketing best practices</w:t>
            </w:r>
            <w:r/>
          </w:p>
          <w:p>
            <w:pPr>
              <w:pStyle w:val="896"/>
              <w:pBdr/>
              <w:spacing/>
              <w:ind/>
              <w:rPr/>
            </w:pPr>
            <w:r>
              <w:rPr>
                <w:b w:val="0"/>
                <w:bCs w:val="0"/>
                <w:i w:val="0"/>
                <w:iCs w:val="0"/>
              </w:rPr>
              <w:t xml:space="preserve">•  Assisted in building Journeys in Journey Builder for campaigns that are by the business team</w:t>
            </w:r>
            <w:r/>
          </w:p>
          <w:p>
            <w:pPr>
              <w:pStyle w:val="896"/>
              <w:pBdr/>
              <w:spacing/>
              <w:ind/>
              <w:rPr/>
            </w:pPr>
            <w:r>
              <w:rPr>
                <w:b w:val="0"/>
                <w:bCs w:val="0"/>
                <w:i w:val="0"/>
                <w:iCs w:val="0"/>
              </w:rPr>
              <w:t xml:space="preserve">•  Configured the Account, Business Units and data filters, created new users, assigned appropriate roles and configured security settings</w:t>
            </w:r>
            <w:r/>
          </w:p>
          <w:p>
            <w:pPr>
              <w:pStyle w:val="896"/>
              <w:pBdr/>
              <w:spacing/>
              <w:ind/>
              <w:rPr/>
            </w:pPr>
            <w:r>
              <w:rPr>
                <w:b w:val="0"/>
                <w:bCs w:val="0"/>
                <w:i w:val="0"/>
                <w:iCs w:val="0"/>
              </w:rPr>
              <w:t xml:space="preserve">•  Generated discover reports and presented campaign engagement statistics to business owners to direct future strategies and initiatives</w:t>
            </w:r>
            <w:r/>
          </w:p>
          <w:p>
            <w:pPr>
              <w:pStyle w:val="896"/>
              <w:pBdr/>
              <w:spacing/>
              <w:ind/>
              <w:rPr/>
            </w:pPr>
            <w:r>
              <w:rPr>
                <w:b w:val="0"/>
                <w:bCs w:val="0"/>
                <w:i w:val="0"/>
                <w:iCs w:val="0"/>
              </w:rPr>
              <w:t xml:space="preserve">•  Worked on Admin tasks related to Page Layouts, Fields, Dashboards and Custom Objects in Service Cloud</w:t>
            </w:r>
            <w:r/>
          </w:p>
          <w:p>
            <w:pPr>
              <w:pBdr/>
              <w:spacing w:line="240" w:lineRule="auto"/>
              <w:ind/>
              <w:rPr/>
            </w:pPr>
            <w:r>
              <w:rPr>
                <w:sz w:val="10"/>
                <w:szCs w:val="10"/>
              </w:rPr>
            </w:r>
            <w:r/>
          </w:p>
          <w:p>
            <w:pPr>
              <w:pBdr/>
              <w:spacing w:line="276" w:lineRule="auto"/>
              <w:ind/>
              <w:rPr/>
            </w:pPr>
            <w:r>
              <w:rPr>
                <w:b/>
                <w:bCs/>
                <w:highlight w:val="none"/>
              </w:rPr>
            </w:r>
            <w:r>
              <w:rPr>
                <w:b/>
                <w:bCs/>
                <w:highlight w:val="none"/>
              </w:rPr>
            </w:r>
            <w:r/>
          </w:p>
          <w:p>
            <w:pPr>
              <w:pBdr/>
              <w:spacing w:line="276" w:lineRule="auto"/>
              <w:ind/>
              <w:rPr>
                <w:b/>
                <w:bCs/>
                <w:highlight w:val="none"/>
              </w:rPr>
            </w:pPr>
            <w:r>
              <w:rPr>
                <w:b/>
                <w:bCs/>
                <w:highlight w:val="none"/>
              </w:rPr>
            </w:r>
            <w:r>
              <w:rPr>
                <w:b/>
                <w:bCs/>
                <w:highlight w:val="none"/>
              </w:rPr>
            </w:r>
            <w:r>
              <w:rPr>
                <w:b/>
                <w:bCs/>
                <w:highlight w:val="none"/>
              </w:rPr>
            </w:r>
          </w:p>
          <w:p>
            <w:pPr>
              <w:pBdr/>
              <w:spacing w:line="276" w:lineRule="auto"/>
              <w:ind/>
              <w:rPr>
                <w:b/>
                <w:bCs/>
                <w:highlight w:val="none"/>
              </w:rPr>
            </w:pPr>
            <w:r>
              <w:rPr>
                <w:b/>
                <w:bCs/>
                <w:highlight w:val="none"/>
              </w:rPr>
            </w:r>
            <w:r>
              <w:rPr>
                <w:b/>
                <w:bCs/>
                <w:highlight w:val="none"/>
              </w:rPr>
            </w:r>
            <w:r>
              <w:rPr>
                <w:b/>
                <w:bCs/>
                <w:highlight w:val="none"/>
              </w:rPr>
            </w:r>
          </w:p>
          <w:p>
            <w:pPr>
              <w:pBdr/>
              <w:spacing w:line="276" w:lineRule="auto"/>
              <w:ind/>
              <w:rPr>
                <w:b/>
                <w:bCs/>
                <w:highlight w:val="none"/>
              </w:rPr>
            </w:pPr>
            <w:r>
              <w:rPr>
                <w:b/>
                <w:bCs/>
                <w:highlight w:val="none"/>
              </w:rPr>
            </w:r>
            <w:r>
              <w:rPr>
                <w:b/>
                <w:bCs/>
                <w:highlight w:val="none"/>
              </w:rPr>
            </w:r>
            <w:r>
              <w:rPr>
                <w:b/>
                <w:bCs/>
                <w:highlight w:val="none"/>
              </w:rPr>
            </w:r>
          </w:p>
          <w:p>
            <w:pPr>
              <w:pBdr/>
              <w:spacing w:line="276" w:lineRule="auto"/>
              <w:ind/>
              <w:rPr>
                <w:b/>
                <w:bCs/>
                <w:highlight w:val="none"/>
              </w:rPr>
            </w:pPr>
            <w:r>
              <w:rPr>
                <w:b/>
                <w:bCs/>
                <w:highlight w:val="none"/>
              </w:rPr>
            </w:r>
            <w:r>
              <w:rPr>
                <w:b/>
                <w:bCs/>
                <w:highlight w:val="none"/>
              </w:rPr>
            </w:r>
            <w:r>
              <w:rPr>
                <w:b/>
                <w:bCs/>
                <w:highlight w:val="none"/>
              </w:rPr>
            </w:r>
          </w:p>
          <w:p>
            <w:pPr>
              <w:pBdr/>
              <w:spacing w:line="276" w:lineRule="auto"/>
              <w:ind/>
              <w:rPr>
                <w:b/>
                <w:bCs/>
                <w:highlight w:val="none"/>
              </w:rPr>
            </w:pPr>
            <w:r>
              <w:rPr>
                <w:b/>
                <w:bCs/>
                <w:caps/>
              </w:rPr>
              <w:t xml:space="preserve">Salesforce Marketing Cloud Developer                                                                           </w:t>
            </w:r>
            <w:r>
              <w:rPr>
                <w:b/>
                <w:bCs/>
              </w:rPr>
              <w:t xml:space="preserve">Sep 2017 - Jan 2019</w:t>
            </w:r>
            <w:r>
              <w:rPr>
                <w:b/>
                <w:bCs/>
                <w:highlight w:val="none"/>
              </w:rPr>
            </w:r>
          </w:p>
          <w:p>
            <w:pPr>
              <w:pBdr/>
              <w:spacing w:after="60" w:line="276" w:lineRule="auto"/>
              <w:ind/>
              <w:rPr>
                <w:b/>
                <w:bCs/>
                <w:i/>
                <w:highlight w:val="none"/>
              </w:rPr>
            </w:pPr>
            <w:r>
              <w:rPr>
                <w:b/>
                <w:bCs/>
                <w:i/>
                <w:iCs/>
              </w:rPr>
              <w:t xml:space="preserve">Intelliroute Technologies LLC.                                                                                                                    </w:t>
            </w:r>
            <w:r>
              <w:rPr>
                <w:b/>
                <w:bCs/>
                <w:i/>
                <w:iCs/>
              </w:rPr>
              <w:t xml:space="preserve">Des Moines, IA</w:t>
            </w:r>
            <w:r>
              <w:rPr>
                <w:b/>
                <w:bCs/>
                <w:i/>
                <w:highlight w:val="none"/>
              </w:rPr>
            </w:r>
          </w:p>
          <w:p>
            <w:pPr>
              <w:pBdr/>
              <w:spacing w:line="276" w:lineRule="auto"/>
              <w:ind/>
              <w:rPr>
                <w:b/>
                <w:bCs/>
                <w:caps/>
                <w14:ligatures w14:val="none"/>
              </w:rPr>
            </w:pPr>
            <w:r>
              <w:rPr>
                <w:b/>
                <w:bCs/>
                <w:i/>
                <w:iCs/>
                <w:highlight w:val="none"/>
              </w:rPr>
            </w:r>
            <w:r>
              <w:rPr>
                <w:b/>
                <w:bCs/>
                <w:caps/>
              </w:rPr>
              <w:t xml:space="preserve">Client: COSTCO</w:t>
            </w:r>
            <w:r>
              <w:rPr>
                <w:b/>
                <w:bCs/>
                <w:caps/>
                <w14:ligatures w14:val="none"/>
              </w:rPr>
            </w:r>
            <w:r>
              <w:rPr>
                <w:b/>
                <w:bCs/>
                <w:caps/>
                <w14:ligatures w14:val="none"/>
              </w:rPr>
            </w:r>
          </w:p>
          <w:p>
            <w:pPr>
              <w:pStyle w:val="896"/>
              <w:pBdr/>
              <w:spacing/>
              <w:ind/>
              <w:rPr/>
            </w:pPr>
            <w:r>
              <w:rPr>
                <w:b w:val="0"/>
                <w:bCs w:val="0"/>
                <w:i w:val="0"/>
                <w:iCs w:val="0"/>
              </w:rPr>
              <w:t xml:space="preserve">Worked with business process owners to understand their requirements for Salesforce Marketing Cloud application</w:t>
            </w:r>
            <w:r/>
          </w:p>
          <w:p>
            <w:pPr>
              <w:pStyle w:val="896"/>
              <w:pBdr/>
              <w:spacing/>
              <w:ind/>
              <w:rPr/>
            </w:pPr>
            <w:r>
              <w:rPr>
                <w:b w:val="0"/>
                <w:bCs w:val="0"/>
                <w:i w:val="0"/>
                <w:iCs w:val="0"/>
              </w:rPr>
              <w:t xml:space="preserve">•  Configured the Account, Business Units and data filters, created new users, assigned appropriate roles and configured security settings</w:t>
            </w:r>
            <w:r/>
          </w:p>
          <w:p>
            <w:pPr>
              <w:pStyle w:val="896"/>
              <w:pBdr/>
              <w:spacing/>
              <w:ind/>
              <w:rPr/>
            </w:pPr>
            <w:r>
              <w:rPr>
                <w:b w:val="0"/>
                <w:bCs w:val="0"/>
                <w:i w:val="0"/>
                <w:iCs w:val="0"/>
              </w:rPr>
              <w:t xml:space="preserve">•  Created folder structure to house marketing email templates and executed A/B testing on email templates to improve engagement</w:t>
            </w:r>
            <w:r/>
          </w:p>
          <w:p>
            <w:pPr>
              <w:pStyle w:val="896"/>
              <w:pBdr/>
              <w:spacing/>
              <w:ind/>
              <w:rPr/>
            </w:pPr>
            <w:r>
              <w:rPr>
                <w:b w:val="0"/>
                <w:bCs w:val="0"/>
                <w:i w:val="0"/>
                <w:iCs w:val="0"/>
              </w:rPr>
              <w:t xml:space="preserve">•  Responsible for technical coordination including email QA in HTML, writing SQL query and AMP Script logic and leveraging assets to build and deploy email campaigns</w:t>
            </w:r>
            <w:r/>
          </w:p>
          <w:p>
            <w:pPr>
              <w:pStyle w:val="896"/>
              <w:pBdr/>
              <w:spacing/>
              <w:ind/>
              <w:rPr/>
            </w:pPr>
            <w:r>
              <w:rPr>
                <w:b w:val="0"/>
                <w:bCs w:val="0"/>
                <w:i w:val="0"/>
                <w:iCs w:val="0"/>
              </w:rPr>
              <w:t xml:space="preserve">•  Used Journey builder in running more than 50+ different campaigns along with Automation Studio and Contact Builder</w:t>
            </w:r>
            <w:r/>
          </w:p>
          <w:p>
            <w:pPr>
              <w:pStyle w:val="896"/>
              <w:pBdr/>
              <w:spacing/>
              <w:ind/>
              <w:rPr/>
            </w:pPr>
            <w:r>
              <w:rPr>
                <w:b w:val="0"/>
                <w:bCs w:val="0"/>
                <w:i w:val="0"/>
                <w:iCs w:val="0"/>
              </w:rPr>
              <w:t xml:space="preserve">•  Used HTML, CSS, AMP Script and other technologies to build customized solutions that support critical business functions</w:t>
            </w:r>
            <w:r/>
          </w:p>
          <w:p>
            <w:pPr>
              <w:pStyle w:val="896"/>
              <w:pBdr/>
              <w:spacing/>
              <w:ind/>
              <w:rPr/>
            </w:pPr>
            <w:r>
              <w:rPr>
                <w:b w:val="0"/>
                <w:bCs w:val="0"/>
                <w:i w:val="0"/>
                <w:iCs w:val="0"/>
              </w:rPr>
              <w:t xml:space="preserve">•  Customized Contacts in Salesforce org to store relevant marketing data points</w:t>
            </w:r>
            <w:r/>
          </w:p>
          <w:p>
            <w:pPr>
              <w:pStyle w:val="896"/>
              <w:pBdr/>
              <w:spacing/>
              <w:ind/>
              <w:rPr/>
            </w:pPr>
            <w:r>
              <w:rPr>
                <w:b w:val="0"/>
                <w:bCs w:val="0"/>
                <w:i w:val="0"/>
                <w:iCs w:val="0"/>
              </w:rPr>
              <w:t xml:space="preserve">•  Created journeys and also implemented marketing campaigns using marketing cloud tools like Journey Builder, Email Studio and Automation Studio</w:t>
            </w:r>
            <w:r/>
          </w:p>
          <w:p>
            <w:pPr>
              <w:pStyle w:val="896"/>
              <w:pBdr/>
              <w:spacing/>
              <w:ind/>
              <w:rPr/>
            </w:pPr>
            <w:r>
              <w:rPr>
                <w:b w:val="0"/>
                <w:bCs w:val="0"/>
                <w:i w:val="0"/>
                <w:iCs w:val="0"/>
              </w:rPr>
              <w:t xml:space="preserve">•  Designed personalized email content using Adobe Creative Suite, HTML and CSS3, AMP script in Content Builder</w:t>
            </w:r>
            <w:r/>
          </w:p>
          <w:p>
            <w:pPr>
              <w:pStyle w:val="896"/>
              <w:pBdr/>
              <w:spacing/>
              <w:ind/>
              <w:rPr/>
            </w:pPr>
            <w:r>
              <w:rPr>
                <w:b w:val="0"/>
                <w:bCs w:val="0"/>
                <w:i w:val="0"/>
                <w:iCs w:val="0"/>
              </w:rPr>
              <w:t xml:space="preserve">•  Developed and deployed A/B testing strategies to roll out the control version to be used in the final email campaign</w:t>
            </w:r>
            <w:r/>
          </w:p>
          <w:p>
            <w:pPr>
              <w:pStyle w:val="896"/>
              <w:pBdr/>
              <w:spacing/>
              <w:ind/>
              <w:rPr/>
            </w:pPr>
            <w:r>
              <w:rPr>
                <w:b w:val="0"/>
                <w:bCs w:val="0"/>
                <w:i w:val="0"/>
                <w:iCs w:val="0"/>
              </w:rPr>
              <w:t xml:space="preserve">•  Used Automation Studio for performing actions such as imports, extracts and SQL query activities</w:t>
            </w:r>
            <w:r/>
          </w:p>
          <w:p>
            <w:pPr>
              <w:pStyle w:val="896"/>
              <w:pBdr/>
              <w:spacing/>
              <w:ind/>
              <w:rPr/>
            </w:pPr>
            <w:r>
              <w:rPr>
                <w:b w:val="0"/>
                <w:bCs w:val="0"/>
                <w:i w:val="0"/>
                <w:iCs w:val="0"/>
              </w:rPr>
              <w:t xml:space="preserve">•  Designed and configured journeys using activities within the Journey Builder and launched in the production after thorough testing</w:t>
            </w:r>
            <w:r/>
          </w:p>
          <w:p>
            <w:pPr>
              <w:pBdr/>
              <w:spacing w:line="240" w:lineRule="auto"/>
              <w:ind/>
              <w:rPr/>
            </w:pPr>
            <w:r>
              <w:rPr>
                <w:sz w:val="10"/>
                <w:szCs w:val="10"/>
              </w:rPr>
            </w:r>
            <w:r/>
          </w:p>
          <w:p>
            <w:pPr>
              <w:pBdr/>
              <w:spacing w:line="276" w:lineRule="auto"/>
              <w:ind/>
              <w:rPr/>
            </w:pPr>
            <w:r>
              <w:rPr>
                <w:b/>
                <w:bCs/>
                <w:caps/>
              </w:rPr>
              <w:t xml:space="preserve">Email Resolution Specialist.                                                                                                    </w:t>
            </w:r>
            <w:r>
              <w:rPr>
                <w:b/>
                <w:bCs/>
              </w:rPr>
              <w:t xml:space="preserve">Jun 2014 - Jan 2016</w:t>
            </w:r>
            <w:r/>
          </w:p>
          <w:p>
            <w:pPr>
              <w:pBdr/>
              <w:spacing w:after="60" w:line="276" w:lineRule="auto"/>
              <w:ind/>
              <w:rPr>
                <w:b/>
                <w:bCs/>
                <w:i/>
                <w:highlight w:val="none"/>
              </w:rPr>
            </w:pPr>
            <w:r>
              <w:rPr>
                <w:b/>
                <w:bCs/>
                <w:i/>
                <w:iCs/>
              </w:rPr>
              <w:t xml:space="preserve">Amazon                                                                                                                                                                           </w:t>
            </w:r>
            <w:r>
              <w:rPr>
                <w:b/>
                <w:bCs/>
                <w:i/>
                <w:iCs/>
              </w:rPr>
              <w:t xml:space="preserve">India</w:t>
            </w:r>
            <w:r>
              <w:rPr>
                <w:b/>
                <w:bCs/>
                <w:i/>
                <w:highlight w:val="none"/>
              </w:rPr>
            </w:r>
          </w:p>
          <w:p>
            <w:pPr>
              <w:pBdr/>
              <w:spacing w:line="276" w:lineRule="auto"/>
              <w:ind/>
              <w:rPr>
                <w:b/>
                <w:bCs/>
                <w:caps/>
                <w14:ligatures w14:val="none"/>
              </w:rPr>
            </w:pPr>
            <w:r>
              <w:rPr>
                <w:b/>
                <w:bCs/>
                <w:i/>
                <w:iCs/>
                <w:highlight w:val="none"/>
              </w:rPr>
            </w:r>
            <w:r>
              <w:rPr>
                <w:b/>
                <w:bCs/>
                <w:caps/>
              </w:rPr>
              <w:t xml:space="preserve">Client: AMAZON</w:t>
            </w:r>
            <w:r>
              <w:rPr>
                <w:b/>
                <w:bCs/>
                <w:caps/>
                <w14:ligatures w14:val="none"/>
              </w:rPr>
            </w:r>
            <w:r>
              <w:rPr>
                <w:b/>
                <w:bCs/>
                <w:caps/>
                <w14:ligatures w14:val="none"/>
              </w:rPr>
            </w:r>
          </w:p>
          <w:p>
            <w:pPr>
              <w:pStyle w:val="896"/>
              <w:pBdr/>
              <w:spacing/>
              <w:ind/>
              <w:rPr/>
            </w:pPr>
            <w:r>
              <w:rPr>
                <w:b w:val="0"/>
                <w:bCs w:val="0"/>
                <w:i w:val="0"/>
                <w:iCs w:val="0"/>
              </w:rPr>
            </w:r>
            <w:r>
              <w:rPr>
                <w:b w:val="0"/>
                <w:bCs w:val="0"/>
                <w:i w:val="0"/>
                <w:iCs w:val="0"/>
              </w:rPr>
              <w:t xml:space="preserve">•</w:t>
            </w:r>
            <w:r>
              <w:rPr>
                <w:b w:val="0"/>
                <w:bCs w:val="0"/>
                <w:i w:val="0"/>
                <w:iCs w:val="0"/>
              </w:rPr>
              <w:t xml:space="preserve"> Working with Marketing managers and converting their strategy into implementations</w:t>
            </w:r>
            <w:r/>
          </w:p>
          <w:p>
            <w:pPr>
              <w:pStyle w:val="896"/>
              <w:pBdr/>
              <w:spacing/>
              <w:ind/>
              <w:rPr/>
            </w:pPr>
            <w:r>
              <w:rPr>
                <w:b w:val="0"/>
                <w:bCs w:val="0"/>
                <w:i w:val="0"/>
                <w:iCs w:val="0"/>
              </w:rPr>
              <w:t xml:space="preserve">•  Design advanced reports, dashboards, and portals in Amazon business intelligence tools</w:t>
            </w:r>
            <w:r/>
          </w:p>
          <w:p>
            <w:pPr>
              <w:pStyle w:val="896"/>
              <w:pBdr/>
              <w:spacing/>
              <w:ind/>
              <w:rPr/>
            </w:pPr>
            <w:r>
              <w:rPr>
                <w:b w:val="0"/>
                <w:bCs w:val="0"/>
                <w:i w:val="0"/>
                <w:iCs w:val="0"/>
              </w:rPr>
              <w:t xml:space="preserve">•  Conduct quality assurance reviews and other activities to ensure the accuracy and timeliness of email deployments</w:t>
            </w:r>
            <w:r/>
          </w:p>
          <w:p>
            <w:pPr>
              <w:pStyle w:val="896"/>
              <w:pBdr/>
              <w:spacing/>
              <w:ind/>
              <w:rPr/>
            </w:pPr>
            <w:r>
              <w:rPr>
                <w:b w:val="0"/>
                <w:bCs w:val="0"/>
                <w:i w:val="0"/>
                <w:iCs w:val="0"/>
              </w:rPr>
              <w:t xml:space="preserve">•  Generating the data extract reports and test for email and digital functionality and proper rendering across devices, operating systems, and browsers including landing page functionality to ensure clicks can successfully convert to a sale</w:t>
            </w:r>
            <w:r/>
          </w:p>
          <w:p>
            <w:pPr>
              <w:pStyle w:val="896"/>
              <w:pBdr/>
              <w:spacing/>
              <w:ind/>
              <w:rPr/>
            </w:pPr>
            <w:r>
              <w:rPr>
                <w:b w:val="0"/>
                <w:bCs w:val="0"/>
                <w:i w:val="0"/>
                <w:iCs w:val="0"/>
              </w:rPr>
              <w:t xml:space="preserve">•  Worked on mobile push notifications, particularly for the Delayed Auth customers, who haven’t completed the flow yet, in order to fulfill the mobile application requirements</w:t>
            </w:r>
            <w:r/>
          </w:p>
          <w:p>
            <w:pPr>
              <w:pStyle w:val="896"/>
              <w:pBdr/>
              <w:spacing/>
              <w:ind/>
              <w:rPr/>
            </w:pPr>
            <w:r>
              <w:rPr>
                <w:b w:val="0"/>
                <w:bCs w:val="0"/>
                <w:i w:val="0"/>
                <w:iCs w:val="0"/>
              </w:rPr>
              <w:t xml:space="preserve">•  Skilled in identifying and analyzing Team performances and driving customer service operations to meet expectations</w:t>
            </w:r>
            <w:r/>
          </w:p>
          <w:p>
            <w:pPr>
              <w:pStyle w:val="896"/>
              <w:pBdr/>
              <w:spacing/>
              <w:ind/>
              <w:rPr/>
            </w:pPr>
            <w:r>
              <w:rPr>
                <w:b w:val="0"/>
                <w:bCs w:val="0"/>
                <w:i w:val="0"/>
                <w:iCs w:val="0"/>
              </w:rPr>
              <w:t xml:space="preserve">•  Created Email Templates for sending the Ad hoc emails and helped in automating the process which reduced the timeline</w:t>
            </w:r>
            <w:r/>
          </w:p>
          <w:p>
            <w:pPr>
              <w:pStyle w:val="896"/>
              <w:pBdr/>
              <w:spacing/>
              <w:ind/>
              <w:rPr/>
            </w:pPr>
            <w:r>
              <w:rPr>
                <w:b w:val="0"/>
                <w:bCs w:val="0"/>
                <w:i w:val="0"/>
                <w:iCs w:val="0"/>
              </w:rPr>
              <w:t xml:space="preserve">•  Used Identity access management application to identify fraudulent activities by learning concession abuse patterns</w:t>
            </w:r>
            <w:r/>
          </w:p>
          <w:p>
            <w:pPr>
              <w:pStyle w:val="896"/>
              <w:pBdr/>
              <w:spacing/>
              <w:ind/>
              <w:rPr/>
            </w:pPr>
            <w:r>
              <w:rPr>
                <w:b w:val="0"/>
                <w:bCs w:val="0"/>
                <w:i w:val="0"/>
                <w:iCs w:val="0"/>
              </w:rPr>
              <w:t xml:space="preserve">•  Analyzed customer account data using e-commerce fraud analysis techniques to detect and provide consolidated reports to alert the service agents while taking escalation calls</w:t>
            </w:r>
            <w:r/>
          </w:p>
          <w:p>
            <w:pPr>
              <w:pStyle w:val="882"/>
              <w:pBdr>
                <w:bottom w:val="single" w:color="171717" w:sz="1" w:space="0"/>
              </w:pBdr>
              <w:spacing w:after="105" w:before="240"/>
              <w:ind/>
              <w:jc w:val="center"/>
              <w:rPr/>
            </w:pPr>
            <w:r>
              <w:t xml:space="preserve">Skills</w:t>
            </w:r>
            <w:r/>
          </w:p>
          <w:p>
            <w:pPr>
              <w:pBdr/>
              <w:spacing/>
              <w:ind/>
              <w:rPr/>
            </w:pPr>
            <w:r>
              <w:t xml:space="preserve">Salesforce CRM</w:t>
            </w:r>
            <w:r>
              <w:t xml:space="preserve">, </w:t>
            </w:r>
            <w:r>
              <w:t xml:space="preserve">SOAP API</w:t>
            </w:r>
            <w:r>
              <w:t xml:space="preserve">, </w:t>
            </w:r>
            <w:r>
              <w:t xml:space="preserve">REST API</w:t>
            </w:r>
            <w:r>
              <w:t xml:space="preserve">, </w:t>
            </w:r>
            <w:r>
              <w:t xml:space="preserve">Sales Cloud</w:t>
            </w:r>
            <w:r>
              <w:t xml:space="preserve">, </w:t>
            </w:r>
            <w:r>
              <w:t xml:space="preserve">Service Cloud</w:t>
            </w:r>
            <w:r>
              <w:t xml:space="preserve">, </w:t>
            </w:r>
            <w:r>
              <w:t xml:space="preserve">Data Cloud</w:t>
            </w:r>
            <w:r>
              <w:t xml:space="preserve">, </w:t>
            </w:r>
            <w:r>
              <w:t xml:space="preserve">Marketing Cloud</w:t>
            </w:r>
            <w:r>
              <w:t xml:space="preserve">, </w:t>
            </w:r>
            <w:r>
              <w:t xml:space="preserve">Pardot</w:t>
            </w:r>
            <w:r>
              <w:t xml:space="preserve">, </w:t>
            </w:r>
            <w:r>
              <w:t xml:space="preserve">SQL</w:t>
            </w:r>
            <w:r>
              <w:t xml:space="preserve">, </w:t>
            </w:r>
            <w:r>
              <w:t xml:space="preserve">HTML</w:t>
            </w:r>
            <w:r>
              <w:t xml:space="preserve">, </w:t>
            </w:r>
            <w:r>
              <w:t xml:space="preserve">CSS</w:t>
            </w:r>
            <w:r>
              <w:t xml:space="preserve">, </w:t>
            </w:r>
            <w:r>
              <w:t xml:space="preserve">AMP Script</w:t>
            </w:r>
            <w:r>
              <w:t xml:space="preserve">, </w:t>
            </w:r>
            <w:r>
              <w:t xml:space="preserve">Journey Builder</w:t>
            </w:r>
            <w:r>
              <w:t xml:space="preserve">, </w:t>
            </w:r>
            <w:r>
              <w:t xml:space="preserve">Automation Studio</w:t>
            </w:r>
            <w:r>
              <w:t xml:space="preserve">, </w:t>
            </w:r>
            <w:r>
              <w:t xml:space="preserve">Email Studio</w:t>
            </w:r>
            <w:r>
              <w:t xml:space="preserve">, </w:t>
            </w:r>
            <w:r>
              <w:t xml:space="preserve">MuleSoft</w:t>
            </w:r>
            <w:r>
              <w:t xml:space="preserve">, </w:t>
            </w:r>
            <w:r>
              <w:t xml:space="preserve">Jenkins</w:t>
            </w:r>
            <w:r>
              <w:t xml:space="preserve">, </w:t>
            </w:r>
            <w:r>
              <w:t xml:space="preserve">Git</w:t>
            </w:r>
            <w:r>
              <w:t xml:space="preserve">, </w:t>
            </w:r>
            <w:r>
              <w:t xml:space="preserve">JIRA</w:t>
            </w:r>
            <w:r>
              <w:t xml:space="preserve">, </w:t>
            </w:r>
            <w:r>
              <w:t xml:space="preserve">Agile</w:t>
            </w:r>
            <w:r>
              <w:t xml:space="preserve">, </w:t>
            </w:r>
            <w:r>
              <w:t xml:space="preserve">Kanban</w:t>
            </w:r>
            <w:r>
              <w:t xml:space="preserve">.</w:t>
            </w:r>
            <w:r/>
          </w:p>
          <w:p>
            <w:pPr>
              <w:pStyle w:val="882"/>
              <w:pBdr>
                <w:bottom w:val="single" w:color="171717" w:sz="1" w:space="0"/>
              </w:pBdr>
              <w:spacing w:after="105" w:before="240"/>
              <w:ind/>
              <w:jc w:val="center"/>
              <w:rPr/>
            </w:pPr>
            <w:r>
              <w:rPr>
                <w:highlight w:val="none"/>
              </w:rPr>
            </w:r>
            <w:r>
              <w:rPr>
                <w:highlight w:val="none"/>
              </w:rPr>
            </w:r>
            <w:r/>
          </w:p>
          <w:p>
            <w:pPr>
              <w:pStyle w:val="882"/>
              <w:pBdr>
                <w:bottom w:val="single" w:color="171717" w:sz="1" w:space="0"/>
              </w:pBdr>
              <w:spacing w:after="105" w:before="240"/>
              <w:ind/>
              <w:jc w:val="center"/>
              <w:rPr>
                <w:highlight w:val="none"/>
              </w:rPr>
            </w:pPr>
            <w:r>
              <w:rPr>
                <w:highlight w:val="none"/>
              </w:rPr>
            </w:r>
            <w:r>
              <w:rPr>
                <w:highlight w:val="none"/>
              </w:rPr>
            </w:r>
            <w:r>
              <w:rPr>
                <w:highlight w:val="none"/>
              </w:rPr>
            </w:r>
          </w:p>
          <w:p>
            <w:pPr>
              <w:pStyle w:val="882"/>
              <w:pBdr>
                <w:bottom w:val="single" w:color="171717" w:sz="1" w:space="0"/>
              </w:pBdr>
              <w:spacing w:after="105" w:before="240"/>
              <w:ind/>
              <w:jc w:val="center"/>
              <w:rPr>
                <w:highlight w:val="none"/>
              </w:rPr>
            </w:pPr>
            <w:r>
              <w:t xml:space="preserve">Certificates</w:t>
            </w:r>
            <w:r>
              <w:rPr>
                <w:highlight w:val="none"/>
              </w:rPr>
            </w:r>
          </w:p>
          <w:p>
            <w:pPr>
              <w:pBdr/>
              <w:spacing w:line="276" w:lineRule="auto"/>
              <w:ind/>
              <w:rPr/>
            </w:pPr>
            <w:r>
              <w:rPr>
                <w:b/>
                <w:bCs/>
                <w:caps/>
              </w:rPr>
              <w:t xml:space="preserve">Marketing Cloud Email Specialist Certification</w:t>
            </w:r>
            <w:r>
              <w:rPr>
                <w:b/>
                <w:bCs/>
              </w:rPr>
            </w:r>
            <w:r/>
          </w:p>
          <w:p>
            <w:pPr>
              <w:pBdr/>
              <w:spacing w:after="60" w:line="276" w:lineRule="auto"/>
              <w:ind/>
              <w:rPr/>
            </w:pPr>
            <w:r>
              <w:rPr>
                <w:b/>
                <w:bCs/>
                <w:i/>
                <w:iCs/>
              </w:rPr>
              <w:t xml:space="preserve">Salesforce</w:t>
            </w:r>
            <w:r>
              <w:rPr>
                <w:b/>
                <w:bCs/>
                <w:i/>
                <w:iCs/>
              </w:rPr>
            </w:r>
            <w:r/>
          </w:p>
          <w:p>
            <w:pPr>
              <w:pBdr/>
              <w:spacing w:line="240" w:lineRule="auto"/>
              <w:ind/>
              <w:rPr/>
            </w:pPr>
            <w:r>
              <w:rPr>
                <w:sz w:val="10"/>
                <w:szCs w:val="10"/>
              </w:rPr>
            </w:r>
            <w:r/>
          </w:p>
          <w:p>
            <w:pPr>
              <w:pBdr/>
              <w:spacing w:line="276" w:lineRule="auto"/>
              <w:ind/>
              <w:rPr/>
            </w:pPr>
            <w:r>
              <w:rPr>
                <w:b/>
                <w:bCs/>
                <w:caps/>
              </w:rPr>
              <w:t xml:space="preserve">Certified Marketing Cloud Administrator</w:t>
            </w:r>
            <w:r>
              <w:rPr>
                <w:b/>
                <w:bCs/>
              </w:rPr>
            </w:r>
            <w:r/>
          </w:p>
          <w:p>
            <w:pPr>
              <w:pBdr/>
              <w:spacing w:after="60" w:line="276" w:lineRule="auto"/>
              <w:ind/>
              <w:rPr/>
            </w:pPr>
            <w:r>
              <w:rPr>
                <w:b/>
                <w:bCs/>
                <w:i/>
                <w:iCs/>
              </w:rPr>
              <w:t xml:space="preserve">Salesforce</w:t>
            </w:r>
            <w:r>
              <w:rPr>
                <w:b/>
                <w:bCs/>
                <w:i/>
                <w:iCs/>
              </w:rPr>
            </w:r>
            <w:r/>
          </w:p>
          <w:p>
            <w:pPr>
              <w:pBdr/>
              <w:spacing w:line="240" w:lineRule="auto"/>
              <w:ind/>
              <w:rPr/>
            </w:pPr>
            <w:r>
              <w:rPr>
                <w:sz w:val="10"/>
                <w:szCs w:val="10"/>
              </w:rPr>
            </w:r>
            <w:r/>
          </w:p>
          <w:p>
            <w:pPr>
              <w:pBdr/>
              <w:spacing w:line="276" w:lineRule="auto"/>
              <w:ind/>
              <w:rPr/>
            </w:pPr>
            <w:r>
              <w:rPr>
                <w:b/>
                <w:bCs/>
                <w:caps/>
              </w:rPr>
              <w:t xml:space="preserve">Certified Marketing Cloud Consultant</w:t>
            </w:r>
            <w:r>
              <w:rPr>
                <w:b/>
                <w:bCs/>
              </w:rPr>
            </w:r>
            <w:r/>
          </w:p>
          <w:p>
            <w:pPr>
              <w:pBdr/>
              <w:spacing w:after="60" w:line="276" w:lineRule="auto"/>
              <w:ind/>
              <w:rPr/>
            </w:pPr>
            <w:r>
              <w:rPr>
                <w:b/>
                <w:bCs/>
                <w:i/>
                <w:iCs/>
              </w:rPr>
              <w:t xml:space="preserve">Salesforce</w:t>
            </w:r>
            <w:r>
              <w:rPr>
                <w:b/>
                <w:bCs/>
                <w:i/>
                <w:iCs/>
              </w:rPr>
            </w:r>
            <w:r/>
          </w:p>
          <w:p>
            <w:pPr>
              <w:pBdr/>
              <w:spacing w:line="240" w:lineRule="auto"/>
              <w:ind/>
              <w:rPr/>
            </w:pPr>
            <w:r>
              <w:rPr>
                <w:sz w:val="10"/>
                <w:szCs w:val="10"/>
              </w:rPr>
            </w:r>
            <w:r/>
          </w:p>
          <w:p>
            <w:pPr>
              <w:pBdr/>
              <w:spacing w:line="276" w:lineRule="auto"/>
              <w:ind/>
              <w:rPr/>
            </w:pPr>
            <w:r>
              <w:rPr>
                <w:b/>
                <w:bCs/>
                <w:caps/>
              </w:rPr>
              <w:t xml:space="preserve">Certified Marketing Cloud Developer</w:t>
            </w:r>
            <w:r>
              <w:rPr>
                <w:b/>
                <w:bCs/>
              </w:rPr>
            </w:r>
            <w:r/>
          </w:p>
          <w:p>
            <w:pPr>
              <w:pBdr/>
              <w:spacing w:after="60" w:line="276" w:lineRule="auto"/>
              <w:ind/>
              <w:rPr/>
            </w:pPr>
            <w:r>
              <w:rPr>
                <w:b/>
                <w:bCs/>
                <w:i/>
                <w:iCs/>
              </w:rPr>
              <w:t xml:space="preserve">Salesforce</w:t>
            </w:r>
            <w:r>
              <w:rPr>
                <w:b/>
                <w:bCs/>
                <w:i/>
                <w:iCs/>
              </w:rPr>
            </w:r>
            <w:r/>
          </w:p>
          <w:p>
            <w:pPr>
              <w:pStyle w:val="882"/>
              <w:pBdr>
                <w:bottom w:val="single" w:color="171717" w:sz="1" w:space="0"/>
              </w:pBdr>
              <w:spacing w:after="105" w:before="240"/>
              <w:ind/>
              <w:jc w:val="center"/>
              <w:rPr/>
            </w:pPr>
            <w:r>
              <w:t xml:space="preserve">Education</w:t>
            </w:r>
            <w:r/>
          </w:p>
          <w:p>
            <w:pPr>
              <w:pBdr/>
              <w:spacing w:line="276" w:lineRule="auto"/>
              <w:ind/>
              <w:rPr/>
            </w:pPr>
            <w:r>
              <w:rPr>
                <w:b/>
                <w:bCs/>
                <w:caps/>
              </w:rPr>
              <w:t xml:space="preserve">Master's in Computer Science</w:t>
            </w:r>
            <w:r>
              <w:rPr>
                <w:b/>
                <w:bCs/>
              </w:rPr>
              <w:t xml:space="preserve">Jan 2016 - Aug 2017</w:t>
            </w:r>
            <w:r/>
          </w:p>
          <w:p>
            <w:pPr>
              <w:pBdr/>
              <w:spacing w:after="60" w:line="276" w:lineRule="auto"/>
              <w:ind/>
              <w:rPr/>
            </w:pPr>
            <w:r>
              <w:rPr>
                <w:b/>
                <w:bCs/>
                <w:i/>
                <w:iCs/>
              </w:rPr>
              <w:t xml:space="preserve">Fairfax University Of America</w:t>
            </w:r>
            <w:r>
              <w:rPr>
                <w:b/>
                <w:bCs/>
                <w:i/>
                <w:iCs/>
              </w:rPr>
            </w:r>
            <w:r/>
          </w:p>
          <w:p>
            <w:pPr>
              <w:pBdr/>
              <w:spacing w:line="240" w:lineRule="auto"/>
              <w:ind/>
              <w:rPr/>
            </w:pPr>
            <w:r>
              <w:rPr>
                <w:sz w:val="10"/>
                <w:szCs w:val="10"/>
              </w:rPr>
            </w:r>
            <w:r/>
          </w:p>
          <w:p>
            <w:pPr>
              <w:pBdr/>
              <w:spacing w:line="276" w:lineRule="auto"/>
              <w:ind/>
              <w:rPr/>
            </w:pPr>
            <w:r>
              <w:rPr>
                <w:b/>
                <w:bCs/>
                <w:caps/>
              </w:rPr>
              <w:t xml:space="preserve">Electronics and Communications Engineering</w:t>
            </w:r>
            <w:r>
              <w:rPr>
                <w:b/>
                <w:bCs/>
              </w:rPr>
              <w:t xml:space="preserve">Aug 2011 - Jun 2015</w:t>
            </w:r>
            <w:r/>
          </w:p>
          <w:p>
            <w:pPr>
              <w:pBdr/>
              <w:spacing w:after="60" w:line="276" w:lineRule="auto"/>
              <w:ind/>
              <w:rPr/>
            </w:pPr>
            <w:r>
              <w:rPr>
                <w:b/>
                <w:bCs/>
                <w:i/>
                <w:iCs/>
              </w:rPr>
              <w:t xml:space="preserve">JNTU University</w:t>
            </w:r>
            <w:r>
              <w:rPr>
                <w:b/>
                <w:bCs/>
                <w:i/>
                <w:iCs/>
              </w:rPr>
            </w:r>
            <w:r/>
          </w:p>
        </w:tc>
      </w:tr>
      <w:tr>
        <w:trPr/>
        <w:tc>
          <w:tcPr>
            <w:tcBorders/>
            <w:tcMar>
              <w:left w:w="0" w:type="dxa"/>
              <w:top w:w="0" w:type="dxa"/>
              <w:right w:w="0" w:type="dxa"/>
              <w:bottom w:w="0" w:type="dxa"/>
            </w:tcMar>
            <w:tcW w:w="10220" w:type="dxa"/>
            <w:vMerge w:val="restart"/>
            <w:textDirection w:val="lrTb"/>
            <w:noWrap w:val="false"/>
          </w:tcPr>
          <w:p>
            <w:pPr>
              <w:pStyle w:val="882"/>
              <w:pBdr>
                <w:bottom w:val="single" w:color="171717" w:sz="1" w:space="0"/>
              </w:pBdr>
              <w:spacing w:after="105" w:before="240"/>
              <w:ind/>
              <w:jc w:val="center"/>
              <w:rPr/>
            </w:pPr>
            <w:r/>
            <w:r/>
          </w:p>
        </w:tc>
      </w:tr>
    </w:tbl>
    <w:sectPr>
      <w:footnotePr/>
      <w:endnotePr/>
      <w:type w:val="nextPage"/>
      <w:pgSz w:h="16838" w:orient="portrait" w:w="11906"/>
      <w:pgMar w:top="630" w:right="840" w:bottom="630" w:left="8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EB Garamond">
    <w:panose1 w:val="05040102010807070707"/>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0B963B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3DE3E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1DBB8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F2FFD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F3A11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EB Garamond" w:hAnsi="EB Garamond" w:eastAsia="EB Garamond" w:cs="EB Garamond"/>
        <w:color w:val="171717"/>
        <w:sz w:val="19"/>
        <w:szCs w:val="19"/>
      </w:rPr>
    </w:rPrDefault>
    <w:pPrDefault>
      <w:pPr>
        <w:pBdr/>
        <w:spacing w:after="0" w:afterAutospacing="0" w:before="0" w:beforeAutospacing="0" w:line="30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7"/>
    <w:basedOn w:val="830"/>
    <w:next w:val="830"/>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30"/>
    <w:next w:val="830"/>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30"/>
    <w:next w:val="830"/>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numbering" w:styleId="835" w:default="1">
    <w:name w:val="No List"/>
    <w:uiPriority w:val="99"/>
    <w:semiHidden/>
    <w:unhideWhenUsed/>
    <w:pPr>
      <w:pBdr/>
      <w:spacing/>
      <w:ind/>
    </w:pPr>
  </w:style>
  <w:style w:type="character" w:styleId="836">
    <w:name w:val="Heading 1 Char"/>
    <w:basedOn w:val="834"/>
    <w:link w:val="881"/>
    <w:uiPriority w:val="9"/>
    <w:pPr>
      <w:pBdr/>
      <w:spacing/>
      <w:ind/>
    </w:pPr>
    <w:rPr>
      <w:rFonts w:ascii="Arial" w:hAnsi="Arial" w:eastAsia="Arial" w:cs="Arial"/>
      <w:color w:val="0f4761" w:themeColor="accent1" w:themeShade="BF"/>
      <w:sz w:val="40"/>
      <w:szCs w:val="40"/>
    </w:rPr>
  </w:style>
  <w:style w:type="character" w:styleId="837">
    <w:name w:val="Heading 2 Char"/>
    <w:basedOn w:val="834"/>
    <w:link w:val="882"/>
    <w:uiPriority w:val="9"/>
    <w:pPr>
      <w:pBdr/>
      <w:spacing/>
      <w:ind/>
    </w:pPr>
    <w:rPr>
      <w:rFonts w:ascii="Arial" w:hAnsi="Arial" w:eastAsia="Arial" w:cs="Arial"/>
      <w:color w:val="0f4761" w:themeColor="accent1" w:themeShade="BF"/>
      <w:sz w:val="32"/>
      <w:szCs w:val="32"/>
    </w:rPr>
  </w:style>
  <w:style w:type="character" w:styleId="838">
    <w:name w:val="Heading 3 Char"/>
    <w:basedOn w:val="834"/>
    <w:link w:val="883"/>
    <w:uiPriority w:val="9"/>
    <w:pPr>
      <w:pBdr/>
      <w:spacing/>
      <w:ind/>
    </w:pPr>
    <w:rPr>
      <w:rFonts w:ascii="Arial" w:hAnsi="Arial" w:eastAsia="Arial" w:cs="Arial"/>
      <w:color w:val="0f4761" w:themeColor="accent1" w:themeShade="BF"/>
      <w:sz w:val="28"/>
      <w:szCs w:val="28"/>
    </w:rPr>
  </w:style>
  <w:style w:type="character" w:styleId="839">
    <w:name w:val="Heading 4 Char"/>
    <w:basedOn w:val="834"/>
    <w:link w:val="884"/>
    <w:uiPriority w:val="9"/>
    <w:pPr>
      <w:pBdr/>
      <w:spacing/>
      <w:ind/>
    </w:pPr>
    <w:rPr>
      <w:rFonts w:ascii="Arial" w:hAnsi="Arial" w:eastAsia="Arial" w:cs="Arial"/>
      <w:i/>
      <w:iCs/>
      <w:color w:val="0f4761" w:themeColor="accent1" w:themeShade="BF"/>
    </w:rPr>
  </w:style>
  <w:style w:type="character" w:styleId="840">
    <w:name w:val="Heading 5 Char"/>
    <w:basedOn w:val="834"/>
    <w:link w:val="885"/>
    <w:uiPriority w:val="9"/>
    <w:pPr>
      <w:pBdr/>
      <w:spacing/>
      <w:ind/>
    </w:pPr>
    <w:rPr>
      <w:rFonts w:ascii="Arial" w:hAnsi="Arial" w:eastAsia="Arial" w:cs="Arial"/>
      <w:color w:val="0f4761" w:themeColor="accent1" w:themeShade="BF"/>
    </w:rPr>
  </w:style>
  <w:style w:type="character" w:styleId="841">
    <w:name w:val="Heading 6 Char"/>
    <w:basedOn w:val="834"/>
    <w:link w:val="886"/>
    <w:uiPriority w:val="9"/>
    <w:pPr>
      <w:pBdr/>
      <w:spacing/>
      <w:ind/>
    </w:pPr>
    <w:rPr>
      <w:rFonts w:ascii="Arial" w:hAnsi="Arial" w:eastAsia="Arial" w:cs="Arial"/>
      <w:i/>
      <w:iCs/>
      <w:color w:val="595959" w:themeColor="text1" w:themeTint="A6"/>
    </w:rPr>
  </w:style>
  <w:style w:type="character" w:styleId="842">
    <w:name w:val="Heading 7 Char"/>
    <w:basedOn w:val="834"/>
    <w:link w:val="831"/>
    <w:uiPriority w:val="9"/>
    <w:pPr>
      <w:pBdr/>
      <w:spacing/>
      <w:ind/>
    </w:pPr>
    <w:rPr>
      <w:rFonts w:ascii="Arial" w:hAnsi="Arial" w:eastAsia="Arial" w:cs="Arial"/>
      <w:color w:val="595959" w:themeColor="text1" w:themeTint="A6"/>
    </w:rPr>
  </w:style>
  <w:style w:type="character" w:styleId="843">
    <w:name w:val="Heading 8 Char"/>
    <w:basedOn w:val="834"/>
    <w:link w:val="832"/>
    <w:uiPriority w:val="9"/>
    <w:pPr>
      <w:pBdr/>
      <w:spacing/>
      <w:ind/>
    </w:pPr>
    <w:rPr>
      <w:rFonts w:ascii="Arial" w:hAnsi="Arial" w:eastAsia="Arial" w:cs="Arial"/>
      <w:i/>
      <w:iCs/>
      <w:color w:val="272727" w:themeColor="text1" w:themeTint="D8"/>
    </w:rPr>
  </w:style>
  <w:style w:type="character" w:styleId="844">
    <w:name w:val="Heading 9 Char"/>
    <w:basedOn w:val="834"/>
    <w:link w:val="833"/>
    <w:uiPriority w:val="9"/>
    <w:pPr>
      <w:pBdr/>
      <w:spacing/>
      <w:ind/>
    </w:pPr>
    <w:rPr>
      <w:rFonts w:ascii="Arial" w:hAnsi="Arial" w:eastAsia="Arial" w:cs="Arial"/>
      <w:i/>
      <w:iCs/>
      <w:color w:val="272727" w:themeColor="text1" w:themeTint="D8"/>
    </w:rPr>
  </w:style>
  <w:style w:type="character" w:styleId="845">
    <w:name w:val="Title Char"/>
    <w:basedOn w:val="834"/>
    <w:link w:val="880"/>
    <w:uiPriority w:val="10"/>
    <w:pPr>
      <w:pBdr/>
      <w:spacing/>
      <w:ind/>
    </w:pPr>
    <w:rPr>
      <w:rFonts w:ascii="Arial" w:hAnsi="Arial" w:eastAsia="Arial" w:cs="Arial"/>
      <w:spacing w:val="-10"/>
      <w:sz w:val="56"/>
      <w:szCs w:val="56"/>
    </w:rPr>
  </w:style>
  <w:style w:type="paragraph" w:styleId="846">
    <w:name w:val="Subtitle"/>
    <w:basedOn w:val="830"/>
    <w:next w:val="830"/>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30"/>
    <w:next w:val="830"/>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30"/>
    <w:next w:val="830"/>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paragraph" w:styleId="854">
    <w:name w:val="No Spacing"/>
    <w:basedOn w:val="830"/>
    <w:uiPriority w:val="1"/>
    <w:qFormat/>
    <w:pPr>
      <w:pBdr/>
      <w:spacing w:after="0" w:line="240" w:lineRule="auto"/>
      <w:ind/>
    </w:pPr>
  </w:style>
  <w:style w:type="character" w:styleId="855">
    <w:name w:val="Subtle Emphasis"/>
    <w:basedOn w:val="834"/>
    <w:uiPriority w:val="19"/>
    <w:qFormat/>
    <w:pPr>
      <w:pBdr/>
      <w:spacing/>
      <w:ind/>
    </w:pPr>
    <w:rPr>
      <w:i/>
      <w:iCs/>
      <w:color w:val="404040" w:themeColor="text1" w:themeTint="BF"/>
    </w:rPr>
  </w:style>
  <w:style w:type="character" w:styleId="856">
    <w:name w:val="Emphasis"/>
    <w:basedOn w:val="834"/>
    <w:uiPriority w:val="20"/>
    <w:qFormat/>
    <w:pPr>
      <w:pBdr/>
      <w:spacing/>
      <w:ind/>
    </w:pPr>
    <w:rPr>
      <w:i/>
      <w:i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30"/>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30"/>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30"/>
    <w:next w:val="830"/>
    <w:uiPriority w:val="35"/>
    <w:unhideWhenUsed/>
    <w:qFormat/>
    <w:pPr>
      <w:pBdr/>
      <w:spacing w:after="200" w:line="240" w:lineRule="auto"/>
      <w:ind/>
    </w:pPr>
    <w:rPr>
      <w:i/>
      <w:iCs/>
      <w:color w:val="0e2841" w:themeColor="text2"/>
      <w:sz w:val="18"/>
      <w:szCs w:val="18"/>
    </w:rPr>
  </w:style>
  <w:style w:type="paragraph" w:styleId="864">
    <w:name w:val="endnote text"/>
    <w:basedOn w:val="830"/>
    <w:link w:val="865"/>
    <w:uiPriority w:val="99"/>
    <w:semiHidden/>
    <w:unhideWhenUsed/>
    <w:pPr>
      <w:pBdr/>
      <w:spacing w:after="0" w:line="240" w:lineRule="auto"/>
      <w:ind/>
    </w:pPr>
    <w:rPr>
      <w:sz w:val="20"/>
      <w:szCs w:val="20"/>
    </w:rPr>
  </w:style>
  <w:style w:type="character" w:styleId="865">
    <w:name w:val="Endnote Text Char"/>
    <w:basedOn w:val="834"/>
    <w:link w:val="864"/>
    <w:uiPriority w:val="99"/>
    <w:semiHidden/>
    <w:pPr>
      <w:pBdr/>
      <w:spacing/>
      <w:ind/>
    </w:pPr>
    <w:rPr>
      <w:sz w:val="20"/>
      <w:szCs w:val="20"/>
    </w:rPr>
  </w:style>
  <w:style w:type="character" w:styleId="866">
    <w:name w:val="endnote reference"/>
    <w:basedOn w:val="834"/>
    <w:uiPriority w:val="99"/>
    <w:semiHidden/>
    <w:unhideWhenUsed/>
    <w:pPr>
      <w:pBdr/>
      <w:spacing/>
      <w:ind/>
    </w:pPr>
    <w:rPr>
      <w:vertAlign w:val="superscript"/>
    </w:rPr>
  </w:style>
  <w:style w:type="character" w:styleId="867">
    <w:name w:val="FollowedHyperlink"/>
    <w:basedOn w:val="834"/>
    <w:uiPriority w:val="99"/>
    <w:semiHidden/>
    <w:unhideWhenUsed/>
    <w:pPr>
      <w:pBdr/>
      <w:spacing/>
      <w:ind/>
    </w:pPr>
    <w:rPr>
      <w:color w:val="954f72" w:themeColor="followedHyperlink"/>
      <w:u w:val="single"/>
    </w:rPr>
  </w:style>
  <w:style w:type="paragraph" w:styleId="868">
    <w:name w:val="toc 1"/>
    <w:basedOn w:val="830"/>
    <w:next w:val="830"/>
    <w:uiPriority w:val="39"/>
    <w:unhideWhenUsed/>
    <w:pPr>
      <w:pBdr/>
      <w:spacing w:after="100"/>
      <w:ind/>
    </w:pPr>
  </w:style>
  <w:style w:type="paragraph" w:styleId="869">
    <w:name w:val="toc 2"/>
    <w:basedOn w:val="830"/>
    <w:next w:val="830"/>
    <w:uiPriority w:val="39"/>
    <w:unhideWhenUsed/>
    <w:pPr>
      <w:pBdr/>
      <w:spacing w:after="100"/>
      <w:ind w:left="220"/>
    </w:pPr>
  </w:style>
  <w:style w:type="paragraph" w:styleId="870">
    <w:name w:val="toc 3"/>
    <w:basedOn w:val="830"/>
    <w:next w:val="830"/>
    <w:uiPriority w:val="39"/>
    <w:unhideWhenUsed/>
    <w:pPr>
      <w:pBdr/>
      <w:spacing w:after="100"/>
      <w:ind w:left="440"/>
    </w:pPr>
  </w:style>
  <w:style w:type="paragraph" w:styleId="871">
    <w:name w:val="toc 4"/>
    <w:basedOn w:val="830"/>
    <w:next w:val="830"/>
    <w:uiPriority w:val="39"/>
    <w:unhideWhenUsed/>
    <w:pPr>
      <w:pBdr/>
      <w:spacing w:after="100"/>
      <w:ind w:left="660"/>
    </w:pPr>
  </w:style>
  <w:style w:type="paragraph" w:styleId="872">
    <w:name w:val="toc 5"/>
    <w:basedOn w:val="830"/>
    <w:next w:val="830"/>
    <w:uiPriority w:val="39"/>
    <w:unhideWhenUsed/>
    <w:pPr>
      <w:pBdr/>
      <w:spacing w:after="100"/>
      <w:ind w:left="880"/>
    </w:pPr>
  </w:style>
  <w:style w:type="paragraph" w:styleId="873">
    <w:name w:val="toc 6"/>
    <w:basedOn w:val="830"/>
    <w:next w:val="830"/>
    <w:uiPriority w:val="39"/>
    <w:unhideWhenUsed/>
    <w:pPr>
      <w:pBdr/>
      <w:spacing w:after="100"/>
      <w:ind w:left="1100"/>
    </w:pPr>
  </w:style>
  <w:style w:type="paragraph" w:styleId="874">
    <w:name w:val="toc 7"/>
    <w:basedOn w:val="830"/>
    <w:next w:val="830"/>
    <w:uiPriority w:val="39"/>
    <w:unhideWhenUsed/>
    <w:pPr>
      <w:pBdr/>
      <w:spacing w:after="100"/>
      <w:ind w:left="1320"/>
    </w:pPr>
  </w:style>
  <w:style w:type="paragraph" w:styleId="875">
    <w:name w:val="toc 8"/>
    <w:basedOn w:val="830"/>
    <w:next w:val="830"/>
    <w:uiPriority w:val="39"/>
    <w:unhideWhenUsed/>
    <w:pPr>
      <w:pBdr/>
      <w:spacing w:after="100"/>
      <w:ind w:left="1540"/>
    </w:pPr>
  </w:style>
  <w:style w:type="paragraph" w:styleId="876">
    <w:name w:val="toc 9"/>
    <w:basedOn w:val="830"/>
    <w:next w:val="830"/>
    <w:uiPriority w:val="39"/>
    <w:unhideWhenUsed/>
    <w:pPr>
      <w:pBdr/>
      <w:spacing w:after="100"/>
      <w:ind w:left="1760"/>
    </w:pPr>
  </w:style>
  <w:style w:type="character" w:styleId="877">
    <w:name w:val="Placeholder Text"/>
    <w:basedOn w:val="834"/>
    <w:uiPriority w:val="99"/>
    <w:semiHidden/>
    <w:pPr>
      <w:pBdr/>
      <w:spacing/>
      <w:ind/>
    </w:pPr>
    <w:rPr>
      <w:color w:val="666666"/>
    </w:rPr>
  </w:style>
  <w:style w:type="paragraph" w:styleId="878">
    <w:name w:val="TOC Heading"/>
    <w:uiPriority w:val="39"/>
    <w:unhideWhenUsed/>
    <w:pPr>
      <w:pBdr/>
      <w:spacing/>
      <w:ind/>
    </w:pPr>
  </w:style>
  <w:style w:type="paragraph" w:styleId="879">
    <w:name w:val="table of figures"/>
    <w:basedOn w:val="830"/>
    <w:next w:val="830"/>
    <w:uiPriority w:val="99"/>
    <w:unhideWhenUsed/>
    <w:pPr>
      <w:pBdr/>
      <w:spacing w:after="0" w:afterAutospacing="0"/>
      <w:ind/>
    </w:pPr>
  </w:style>
  <w:style w:type="paragraph" w:styleId="880">
    <w:name w:val="Title"/>
    <w:qFormat/>
    <w:pPr>
      <w:pBdr/>
      <w:spacing/>
      <w:ind/>
    </w:pPr>
    <w:rPr>
      <w:sz w:val="56"/>
      <w:szCs w:val="56"/>
    </w:rPr>
  </w:style>
  <w:style w:type="paragraph" w:styleId="881">
    <w:name w:val="Heading 1"/>
    <w:qFormat/>
    <w:pPr>
      <w:pBdr/>
      <w:spacing w:line="276" w:lineRule="auto"/>
      <w:ind/>
    </w:pPr>
    <w:rPr>
      <w:rFonts w:ascii="EB Garamond" w:hAnsi="EB Garamond" w:eastAsia="EB Garamond" w:cs="EB Garamond"/>
      <w:b/>
      <w:bCs/>
      <w:i w:val="0"/>
      <w:iCs w:val="0"/>
      <w:caps/>
      <w:sz w:val="45"/>
      <w:szCs w:val="45"/>
    </w:rPr>
  </w:style>
  <w:style w:type="paragraph" w:styleId="882">
    <w:name w:val="Heading 2"/>
    <w:qFormat/>
    <w:pPr>
      <w:pBdr/>
      <w:spacing w:after="60" w:line="309" w:lineRule="auto"/>
      <w:ind/>
    </w:pPr>
    <w:rPr>
      <w:rFonts w:ascii="EB Garamond" w:hAnsi="EB Garamond" w:eastAsia="EB Garamond" w:cs="EB Garamond"/>
      <w:b/>
      <w:bCs/>
      <w:i w:val="0"/>
      <w:iCs w:val="0"/>
      <w:caps/>
      <w:sz w:val="22"/>
      <w:szCs w:val="22"/>
    </w:rPr>
  </w:style>
  <w:style w:type="paragraph" w:styleId="883">
    <w:name w:val="Heading 3"/>
    <w:qFormat/>
    <w:pPr>
      <w:pBdr/>
      <w:spacing w:after="0" w:line="276" w:lineRule="auto"/>
      <w:ind/>
    </w:pPr>
    <w:rPr>
      <w:b/>
      <w:bCs/>
      <w:i w:val="0"/>
      <w:iCs w:val="0"/>
      <w:caps/>
      <w:sz w:val="19"/>
      <w:szCs w:val="19"/>
    </w:rPr>
  </w:style>
  <w:style w:type="paragraph" w:styleId="884">
    <w:name w:val="Heading 4"/>
    <w:qFormat/>
    <w:pPr>
      <w:pBdr/>
      <w:spacing/>
      <w:ind/>
    </w:pPr>
    <w:rPr>
      <w:i/>
      <w:iCs/>
      <w:color w:val="2e74b5"/>
    </w:rPr>
  </w:style>
  <w:style w:type="paragraph" w:styleId="885">
    <w:name w:val="Heading 5"/>
    <w:qFormat/>
    <w:pPr>
      <w:pBdr/>
      <w:spacing/>
      <w:ind/>
    </w:pPr>
    <w:rPr>
      <w:color w:val="2e74b5"/>
    </w:rPr>
  </w:style>
  <w:style w:type="paragraph" w:styleId="886">
    <w:name w:val="Heading 6"/>
    <w:qFormat/>
    <w:pPr>
      <w:pBdr/>
      <w:spacing/>
      <w:ind/>
    </w:pPr>
    <w:rPr>
      <w:color w:val="1f4d78"/>
    </w:rPr>
  </w:style>
  <w:style w:type="paragraph" w:styleId="887">
    <w:name w:val="Strong"/>
    <w:qFormat/>
    <w:pPr>
      <w:pBdr/>
      <w:spacing/>
      <w:ind/>
    </w:pPr>
    <w:rPr>
      <w:b/>
      <w:bCs/>
    </w:rPr>
  </w:style>
  <w:style w:type="paragraph" w:styleId="888">
    <w:name w:val="List Paragraph"/>
    <w:qFormat/>
    <w:pPr>
      <w:pBdr/>
      <w:spacing/>
      <w:ind/>
    </w:pPr>
  </w:style>
  <w:style w:type="character" w:styleId="889">
    <w:name w:val="Hyperlink"/>
    <w:uiPriority w:val="99"/>
    <w:unhideWhenUsed/>
    <w:pPr>
      <w:pBdr/>
      <w:spacing/>
      <w:ind/>
    </w:pPr>
    <w:rPr>
      <w:color w:val="0563c1"/>
      <w:u w:val="single"/>
    </w:rPr>
  </w:style>
  <w:style w:type="character" w:styleId="890">
    <w:name w:val="footnote reference"/>
    <w:uiPriority w:val="99"/>
    <w:semiHidden/>
    <w:unhideWhenUsed/>
    <w:pPr>
      <w:pBdr/>
      <w:spacing/>
      <w:ind/>
    </w:pPr>
    <w:rPr>
      <w:vertAlign w:val="superscript"/>
    </w:rPr>
  </w:style>
  <w:style w:type="paragraph" w:styleId="891">
    <w:name w:val="footnote text"/>
    <w:link w:val="892"/>
    <w:uiPriority w:val="99"/>
    <w:semiHidden/>
    <w:unhideWhenUsed/>
    <w:pPr>
      <w:pBdr/>
      <w:spacing w:after="0" w:line="240" w:lineRule="auto"/>
      <w:ind/>
    </w:pPr>
    <w:rPr>
      <w:sz w:val="20"/>
      <w:szCs w:val="20"/>
    </w:rPr>
  </w:style>
  <w:style w:type="character" w:styleId="892">
    <w:name w:val="Footnote Text Char"/>
    <w:link w:val="891"/>
    <w:uiPriority w:val="99"/>
    <w:semiHidden/>
    <w:unhideWhenUsed/>
    <w:pPr>
      <w:pBdr/>
      <w:spacing/>
      <w:ind/>
    </w:pPr>
    <w:rPr>
      <w:sz w:val="20"/>
      <w:szCs w:val="20"/>
    </w:rPr>
  </w:style>
  <w:style w:type="paragraph" w:styleId="893">
    <w:name w:val="StGen0"/>
    <w:pPr>
      <w:pBdr/>
      <w:spacing w:after="30" w:before="30"/>
      <w:ind/>
    </w:pPr>
  </w:style>
  <w:style w:type="paragraph" w:styleId="894">
    <w:name w:val="StGen1"/>
    <w:pPr>
      <w:pBdr/>
      <w:spacing w:after="90" w:line="319" w:lineRule="auto"/>
      <w:ind/>
      <w:jc w:val="center"/>
    </w:pPr>
    <w:rPr>
      <w:caps/>
      <w:sz w:val="17"/>
      <w:szCs w:val="17"/>
    </w:rPr>
  </w:style>
  <w:style w:type="paragraph" w:styleId="895">
    <w:name w:val="StGen2"/>
    <w:pPr>
      <w:pBdr/>
      <w:spacing w:after="60" w:before="60"/>
      <w:ind/>
    </w:pPr>
  </w:style>
  <w:style w:type="paragraph" w:styleId="896">
    <w:name w:val="StGen3"/>
    <w:pPr>
      <w:pBdr/>
      <w:spacing w:after="60" w:before="60"/>
      <w:ind w:left="240"/>
    </w:pPr>
  </w:style>
  <w:style w:type="paragraph" w:styleId="897">
    <w:name w:val="StGen4"/>
    <w:pPr>
      <w:pBdr/>
      <w:spacing w:line="276" w:lineRule="auto"/>
      <w:ind/>
    </w:pPr>
    <w:rPr>
      <w:i/>
      <w:iCs/>
    </w:rPr>
  </w:style>
  <w:style w:type="character" w:styleId="898">
    <w:name w:val="StGen5"/>
    <w:uiPriority w:val="99"/>
    <w:unhideWhenUsed/>
    <w:pPr>
      <w:pBdr/>
      <w:spacing/>
      <w:ind/>
    </w:pPr>
    <w:rPr>
      <w:i/>
      <w:iCs/>
    </w:rPr>
  </w:style>
  <w:style w:type="character" w:styleId="899">
    <w:name w:val="StGen6"/>
    <w:uiPriority w:val="99"/>
    <w:unhideWhenUsed/>
    <w:pPr>
      <w:pBdr/>
      <w:spacing/>
      <w:ind/>
    </w:pPr>
    <w:rPr>
      <w:color w:val="171717"/>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Naveen.sfmc99@gmail.com" TargetMode="External"/><Relationship Id="rId10" Type="http://schemas.openxmlformats.org/officeDocument/2006/relationships/hyperlink" Target="tel:571-499-899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Naveen Sathineni - Salesforce Marketing Cloud Developer</dc:title>
  <dc:creator>Resume.co</dc:creator>
  <cp:revision>4</cp:revision>
  <dcterms:created xsi:type="dcterms:W3CDTF">2025-07-01T15:49:08Z</dcterms:created>
  <dcterms:modified xsi:type="dcterms:W3CDTF">2026-01-20T17:03:44Z</dcterms:modified>
</cp:coreProperties>
</file>