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FE01D" w14:textId="77777777" w:rsidR="00B6411C" w:rsidRDefault="00000000">
      <w:pPr>
        <w:pBdr>
          <w:top w:val="nil"/>
          <w:left w:val="nil"/>
          <w:bottom w:val="nil"/>
          <w:right w:val="nil"/>
          <w:between w:val="nil"/>
        </w:pBdr>
        <w:tabs>
          <w:tab w:val="center" w:pos="5233"/>
        </w:tabs>
        <w:rPr>
          <w:rFonts w:ascii="Calibri" w:eastAsia="Calibri" w:hAnsi="Calibri" w:cs="Calibri"/>
          <w:b/>
          <w:bCs/>
          <w:sz w:val="22"/>
          <w:szCs w:val="22"/>
        </w:rPr>
      </w:pPr>
      <w:r>
        <w:rPr>
          <w:rFonts w:ascii="Calibri" w:eastAsia="Calibri" w:hAnsi="Calibri" w:cs="Calibri"/>
          <w:b/>
          <w:bCs/>
          <w:sz w:val="22"/>
          <w:szCs w:val="22"/>
        </w:rPr>
        <w:t xml:space="preserve">Nitin sai Singavarapu    </w:t>
      </w:r>
      <w:r>
        <w:rPr>
          <w:rFonts w:ascii="Calibri" w:eastAsia="Calibri" w:hAnsi="Calibri" w:cs="Calibri"/>
          <w:b/>
          <w:bCs/>
          <w:sz w:val="22"/>
          <w:szCs w:val="22"/>
        </w:rPr>
        <w:tab/>
      </w:r>
    </w:p>
    <w:p w14:paraId="61858543" w14:textId="77777777" w:rsidR="00B6411C" w:rsidRDefault="00000000">
      <w:pPr>
        <w:pBdr>
          <w:top w:val="nil"/>
          <w:left w:val="nil"/>
          <w:bottom w:val="nil"/>
          <w:right w:val="nil"/>
          <w:between w:val="nil"/>
        </w:pBdr>
        <w:rPr>
          <w:rFonts w:ascii="Calibri" w:eastAsia="Calibri" w:hAnsi="Calibri" w:cs="Calibri"/>
          <w:b/>
          <w:bCs/>
          <w:sz w:val="22"/>
          <w:szCs w:val="22"/>
        </w:rPr>
      </w:pPr>
      <w:r>
        <w:rPr>
          <w:rFonts w:ascii="Calibri" w:eastAsia="Calibri" w:hAnsi="Calibri" w:cs="Calibri"/>
          <w:b/>
          <w:bCs/>
          <w:sz w:val="22"/>
          <w:szCs w:val="22"/>
        </w:rPr>
        <w:t xml:space="preserve">Senior C++ Application Developer  </w:t>
      </w:r>
    </w:p>
    <w:p w14:paraId="5A56352D" w14:textId="77777777" w:rsidR="00B6411C" w:rsidRDefault="00000000">
      <w:pPr>
        <w:pBdr>
          <w:top w:val="nil"/>
          <w:left w:val="nil"/>
          <w:bottom w:val="nil"/>
          <w:right w:val="nil"/>
          <w:between w:val="nil"/>
        </w:pBdr>
        <w:rPr>
          <w:rFonts w:ascii="Calibri" w:eastAsia="Calibri" w:hAnsi="Calibri" w:cs="Calibri"/>
          <w:b/>
          <w:bCs/>
          <w:sz w:val="22"/>
          <w:szCs w:val="22"/>
        </w:rPr>
      </w:pPr>
      <w:r>
        <w:rPr>
          <w:rFonts w:ascii="Calibri" w:eastAsia="Calibri" w:hAnsi="Calibri" w:cs="Calibri"/>
          <w:b/>
          <w:bCs/>
          <w:sz w:val="22"/>
          <w:szCs w:val="22"/>
        </w:rPr>
        <w:t xml:space="preserve">Email: nitinsingavarapu3@gmail.com </w:t>
      </w:r>
    </w:p>
    <w:p w14:paraId="3842F762" w14:textId="77777777" w:rsidR="00B6411C" w:rsidRDefault="00000000">
      <w:pPr>
        <w:pBdr>
          <w:top w:val="nil"/>
          <w:left w:val="nil"/>
          <w:bottom w:val="nil"/>
          <w:right w:val="nil"/>
          <w:between w:val="nil"/>
        </w:pBdr>
        <w:rPr>
          <w:rFonts w:ascii="Calibri" w:eastAsia="Calibri" w:hAnsi="Calibri" w:cs="Calibri"/>
          <w:b/>
          <w:bCs/>
          <w:sz w:val="22"/>
          <w:szCs w:val="22"/>
        </w:rPr>
      </w:pPr>
      <w:r>
        <w:rPr>
          <w:rFonts w:ascii="Calibri" w:eastAsia="Calibri" w:hAnsi="Calibri" w:cs="Calibri"/>
          <w:b/>
          <w:bCs/>
          <w:sz w:val="22"/>
          <w:szCs w:val="22"/>
        </w:rPr>
        <w:t>Phone: 281-780-6005 | Round Rock, TX</w:t>
      </w:r>
    </w:p>
    <w:p w14:paraId="7C1943FD" w14:textId="77777777" w:rsidR="00B6411C" w:rsidRDefault="00B6411C">
      <w:pPr>
        <w:pBdr>
          <w:top w:val="nil"/>
          <w:left w:val="nil"/>
          <w:bottom w:val="nil"/>
          <w:right w:val="nil"/>
          <w:between w:val="nil"/>
        </w:pBdr>
        <w:rPr>
          <w:rFonts w:ascii="Calibri" w:eastAsia="Calibri" w:hAnsi="Calibri" w:cs="Calibri"/>
          <w:b/>
          <w:bCs/>
          <w:sz w:val="22"/>
          <w:szCs w:val="22"/>
          <w:u w:val="single"/>
        </w:rPr>
      </w:pPr>
    </w:p>
    <w:p w14:paraId="7052357F" w14:textId="77777777" w:rsidR="00B6411C" w:rsidRDefault="00000000">
      <w:pPr>
        <w:pBdr>
          <w:top w:val="nil"/>
          <w:left w:val="nil"/>
          <w:bottom w:val="nil"/>
          <w:right w:val="nil"/>
          <w:between w:val="nil"/>
        </w:pBdr>
        <w:rPr>
          <w:rFonts w:ascii="Calibri" w:eastAsia="Calibri" w:hAnsi="Calibri" w:cs="Calibri"/>
          <w:b/>
          <w:bCs/>
          <w:sz w:val="22"/>
          <w:szCs w:val="22"/>
        </w:rPr>
      </w:pPr>
      <w:r>
        <w:rPr>
          <w:rFonts w:ascii="Calibri" w:eastAsia="Calibri" w:hAnsi="Calibri" w:cs="Calibri"/>
          <w:b/>
          <w:bCs/>
          <w:color w:val="000000"/>
          <w:sz w:val="22"/>
          <w:szCs w:val="22"/>
        </w:rPr>
        <w:t>Professional Summary:</w:t>
      </w:r>
    </w:p>
    <w:p w14:paraId="1CDB3B41" w14:textId="77777777" w:rsidR="00B6411C" w:rsidRDefault="00B6411C">
      <w:pPr>
        <w:pBdr>
          <w:top w:val="nil"/>
          <w:left w:val="nil"/>
          <w:bottom w:val="nil"/>
          <w:right w:val="nil"/>
          <w:between w:val="nil"/>
        </w:pBdr>
        <w:rPr>
          <w:rFonts w:ascii="Calibri" w:eastAsia="Calibri" w:hAnsi="Calibri" w:cs="Calibri"/>
          <w:b/>
          <w:bCs/>
          <w:color w:val="000000"/>
          <w:sz w:val="22"/>
          <w:szCs w:val="22"/>
        </w:rPr>
      </w:pPr>
    </w:p>
    <w:p w14:paraId="217CF8AB" w14:textId="77777777" w:rsidR="00B6411C" w:rsidRDefault="00000000">
      <w:pPr>
        <w:numPr>
          <w:ilvl w:val="0"/>
          <w:numId w:val="1"/>
        </w:numPr>
        <w:shd w:val="clear" w:color="auto" w:fill="FFFFFF"/>
        <w:rPr>
          <w:rFonts w:ascii="Calibri" w:eastAsia="Calibri" w:hAnsi="Calibri" w:cs="Calibri"/>
          <w:sz w:val="22"/>
          <w:szCs w:val="22"/>
        </w:rPr>
      </w:pPr>
      <w:r>
        <w:rPr>
          <w:rFonts w:ascii="Calibri" w:eastAsia="Calibri" w:hAnsi="Calibri" w:cs="Calibri"/>
          <w:b/>
          <w:bCs/>
          <w:sz w:val="22"/>
          <w:szCs w:val="22"/>
        </w:rPr>
        <w:t xml:space="preserve">Over 10 years of experience </w:t>
      </w:r>
      <w:r>
        <w:rPr>
          <w:rFonts w:ascii="Calibri" w:eastAsia="Calibri" w:hAnsi="Calibri" w:cs="Calibri"/>
          <w:sz w:val="22"/>
          <w:szCs w:val="22"/>
        </w:rPr>
        <w:t>in real-time Analysis, Design, Development, Implementation, Debugging and Testing of applications using C++ and Python languages in the IT industry which includes Software Configuration Management (SCM), Build/Release Management, Continuous Integration and Continuous Delivery using different tools.</w:t>
      </w:r>
    </w:p>
    <w:p w14:paraId="525C799C" w14:textId="77777777" w:rsidR="00B6411C" w:rsidRDefault="00000000">
      <w:pPr>
        <w:numPr>
          <w:ilvl w:val="0"/>
          <w:numId w:val="1"/>
        </w:numPr>
        <w:shd w:val="clear" w:color="auto" w:fill="FFFFFF"/>
        <w:rPr>
          <w:rFonts w:ascii="Calibri" w:eastAsia="Calibri" w:hAnsi="Calibri" w:cs="Calibri"/>
          <w:sz w:val="22"/>
          <w:szCs w:val="22"/>
        </w:rPr>
      </w:pPr>
      <w:r>
        <w:rPr>
          <w:rFonts w:ascii="Calibri" w:eastAsia="Calibri" w:hAnsi="Calibri" w:cs="Calibri"/>
          <w:sz w:val="22"/>
          <w:szCs w:val="22"/>
        </w:rPr>
        <w:t xml:space="preserve">Expertise in designing, developing middleware components and Desktop/GUI applications for software in C/C++ using STL, multi-threading, data structures, IPC (TCP/IP socket programming), Internetwork operating system (Cisco IOS) and design patterns. </w:t>
      </w:r>
    </w:p>
    <w:p w14:paraId="40B22612" w14:textId="77777777" w:rsidR="00B6411C" w:rsidRDefault="00000000">
      <w:pPr>
        <w:numPr>
          <w:ilvl w:val="0"/>
          <w:numId w:val="1"/>
        </w:numPr>
        <w:shd w:val="clear" w:color="auto" w:fill="FFFFFF"/>
        <w:rPr>
          <w:rFonts w:ascii="Calibri" w:eastAsia="Calibri" w:hAnsi="Calibri" w:cs="Calibri"/>
          <w:sz w:val="22"/>
          <w:szCs w:val="22"/>
        </w:rPr>
      </w:pPr>
      <w:r>
        <w:rPr>
          <w:rFonts w:ascii="Calibri" w:eastAsia="Calibri" w:hAnsi="Calibri" w:cs="Calibri"/>
          <w:sz w:val="22"/>
          <w:szCs w:val="22"/>
        </w:rPr>
        <w:t>Experience in LINUX IDE for C/C++, UNIX Shell Scripting and Knowledge in Perl, python scripting.</w:t>
      </w:r>
    </w:p>
    <w:p w14:paraId="0D6B568F" w14:textId="77777777" w:rsidR="00B6411C" w:rsidRDefault="00000000">
      <w:pPr>
        <w:numPr>
          <w:ilvl w:val="0"/>
          <w:numId w:val="1"/>
        </w:numPr>
        <w:shd w:val="clear" w:color="auto" w:fill="FFFFFF"/>
        <w:rPr>
          <w:rFonts w:ascii="Calibri" w:eastAsia="Calibri" w:hAnsi="Calibri" w:cs="Calibri"/>
          <w:sz w:val="22"/>
          <w:szCs w:val="22"/>
        </w:rPr>
      </w:pPr>
      <w:r>
        <w:rPr>
          <w:rFonts w:ascii="Calibri" w:eastAsia="Calibri" w:hAnsi="Calibri" w:cs="Calibri"/>
          <w:sz w:val="22"/>
          <w:szCs w:val="22"/>
        </w:rPr>
        <w:t>Developed a multithreaded cache offline program in C++ to support various UIs to deliver/process data for scalable, high throughput, low latency applications.</w:t>
      </w:r>
    </w:p>
    <w:p w14:paraId="69E47381" w14:textId="77777777" w:rsidR="00B6411C" w:rsidRDefault="00000000">
      <w:pPr>
        <w:numPr>
          <w:ilvl w:val="0"/>
          <w:numId w:val="1"/>
        </w:numPr>
        <w:shd w:val="clear" w:color="auto" w:fill="FFFFFF"/>
        <w:rPr>
          <w:rFonts w:ascii="Calibri" w:eastAsia="Calibri" w:hAnsi="Calibri" w:cs="Calibri"/>
          <w:sz w:val="22"/>
          <w:szCs w:val="22"/>
        </w:rPr>
      </w:pPr>
      <w:r>
        <w:rPr>
          <w:rFonts w:ascii="Calibri" w:eastAsia="Calibri" w:hAnsi="Calibri" w:cs="Calibri"/>
          <w:sz w:val="22"/>
          <w:szCs w:val="22"/>
        </w:rPr>
        <w:t xml:space="preserve">Worked on industry standard Unit testing frameworks like </w:t>
      </w:r>
      <w:proofErr w:type="spellStart"/>
      <w:r>
        <w:rPr>
          <w:rFonts w:ascii="Calibri" w:eastAsia="Calibri" w:hAnsi="Calibri" w:cs="Calibri"/>
          <w:sz w:val="22"/>
          <w:szCs w:val="22"/>
        </w:rPr>
        <w:t>NUnit</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CppUnit</w:t>
      </w:r>
      <w:proofErr w:type="spellEnd"/>
      <w:r>
        <w:rPr>
          <w:rFonts w:ascii="Calibri" w:eastAsia="Calibri" w:hAnsi="Calibri" w:cs="Calibri"/>
          <w:sz w:val="22"/>
          <w:szCs w:val="22"/>
        </w:rPr>
        <w:t>.</w:t>
      </w:r>
    </w:p>
    <w:p w14:paraId="7C30079B" w14:textId="77777777" w:rsidR="00B6411C" w:rsidRDefault="00000000">
      <w:pPr>
        <w:numPr>
          <w:ilvl w:val="0"/>
          <w:numId w:val="1"/>
        </w:numPr>
        <w:shd w:val="clear" w:color="auto" w:fill="FFFFFF"/>
        <w:rPr>
          <w:rFonts w:ascii="Calibri" w:eastAsia="Calibri" w:hAnsi="Calibri" w:cs="Calibri"/>
          <w:sz w:val="22"/>
          <w:szCs w:val="22"/>
        </w:rPr>
      </w:pPr>
      <w:r>
        <w:rPr>
          <w:rFonts w:ascii="Calibri" w:eastAsia="Calibri" w:hAnsi="Calibri" w:cs="Calibri"/>
          <w:sz w:val="22"/>
          <w:szCs w:val="22"/>
        </w:rPr>
        <w:t xml:space="preserve">Feature analysis of several continuous integration (CI) </w:t>
      </w:r>
      <w:proofErr w:type="gramStart"/>
      <w:r>
        <w:rPr>
          <w:rFonts w:ascii="Calibri" w:eastAsia="Calibri" w:hAnsi="Calibri" w:cs="Calibri"/>
          <w:sz w:val="22"/>
          <w:szCs w:val="22"/>
        </w:rPr>
        <w:t>build</w:t>
      </w:r>
      <w:proofErr w:type="gramEnd"/>
      <w:r>
        <w:rPr>
          <w:rFonts w:ascii="Calibri" w:eastAsia="Calibri" w:hAnsi="Calibri" w:cs="Calibri"/>
          <w:sz w:val="22"/>
          <w:szCs w:val="22"/>
        </w:rPr>
        <w:t xml:space="preserve"> environments. Implemented Jenkins CI server cluster to build both Java and C/C++ based projects for Linux and Windows platforms.</w:t>
      </w:r>
    </w:p>
    <w:p w14:paraId="59A0CD27" w14:textId="77777777" w:rsidR="00B6411C" w:rsidRDefault="00000000">
      <w:pPr>
        <w:numPr>
          <w:ilvl w:val="0"/>
          <w:numId w:val="1"/>
        </w:num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Developed applications on cloud to run models and jobs in distributed environments on Kubernetes cluster.</w:t>
      </w:r>
    </w:p>
    <w:p w14:paraId="08EB3726" w14:textId="77777777" w:rsidR="00B6411C" w:rsidRDefault="00000000">
      <w:pPr>
        <w:numPr>
          <w:ilvl w:val="0"/>
          <w:numId w:val="1"/>
        </w:numPr>
        <w:pBdr>
          <w:top w:val="nil"/>
          <w:left w:val="nil"/>
          <w:bottom w:val="nil"/>
          <w:right w:val="nil"/>
          <w:between w:val="nil"/>
        </w:pBdr>
        <w:rPr>
          <w:rFonts w:ascii="Calibri" w:eastAsia="Calibri" w:hAnsi="Calibri" w:cs="Calibri"/>
          <w:sz w:val="22"/>
          <w:szCs w:val="22"/>
        </w:rPr>
      </w:pPr>
      <w:r>
        <w:rPr>
          <w:rFonts w:ascii="Calibri" w:eastAsia="Calibri" w:hAnsi="Calibri" w:cs="Calibri"/>
          <w:color w:val="000000"/>
          <w:sz w:val="22"/>
          <w:szCs w:val="22"/>
        </w:rPr>
        <w:t>Scheduled, deployed, and managed Container replicas onto a node cluster using Kubernetes.</w:t>
      </w:r>
    </w:p>
    <w:p w14:paraId="42AF6873" w14:textId="77777777" w:rsidR="00B6411C" w:rsidRDefault="00000000">
      <w:pPr>
        <w:numPr>
          <w:ilvl w:val="0"/>
          <w:numId w:val="1"/>
        </w:numPr>
        <w:pBdr>
          <w:top w:val="nil"/>
          <w:left w:val="nil"/>
          <w:bottom w:val="nil"/>
          <w:right w:val="nil"/>
          <w:between w:val="nil"/>
        </w:pBdr>
        <w:rPr>
          <w:rFonts w:ascii="Calibri" w:eastAsia="Calibri" w:hAnsi="Calibri" w:cs="Calibri"/>
          <w:sz w:val="22"/>
          <w:szCs w:val="22"/>
        </w:rPr>
      </w:pPr>
      <w:r>
        <w:rPr>
          <w:rFonts w:ascii="Calibri" w:eastAsia="Calibri" w:hAnsi="Calibri" w:cs="Calibri"/>
          <w:color w:val="000000"/>
          <w:sz w:val="22"/>
          <w:szCs w:val="22"/>
        </w:rPr>
        <w:t>Implemented a Continuous Delivery pipeline with Docker, Jenkins and GitHub and GCP.</w:t>
      </w:r>
    </w:p>
    <w:p w14:paraId="5E46CDBB" w14:textId="77777777" w:rsidR="00B6411C" w:rsidRDefault="00000000">
      <w:pPr>
        <w:numPr>
          <w:ilvl w:val="0"/>
          <w:numId w:val="1"/>
        </w:numPr>
        <w:rPr>
          <w:rFonts w:ascii="Calibri" w:eastAsia="Calibri" w:hAnsi="Calibri" w:cs="Calibri"/>
          <w:sz w:val="22"/>
          <w:szCs w:val="22"/>
        </w:rPr>
      </w:pPr>
      <w:r>
        <w:rPr>
          <w:rFonts w:ascii="Calibri" w:eastAsia="Calibri" w:hAnsi="Calibri" w:cs="Calibri"/>
          <w:sz w:val="22"/>
          <w:szCs w:val="22"/>
        </w:rPr>
        <w:t>Built a real-time ML model monitoring framework capable of processing millions of transactions, utilizing a risk-based approach to detect anomalies in live production environments.</w:t>
      </w:r>
    </w:p>
    <w:p w14:paraId="5D4F637C" w14:textId="77777777" w:rsidR="00B6411C" w:rsidRDefault="00000000">
      <w:pPr>
        <w:numPr>
          <w:ilvl w:val="0"/>
          <w:numId w:val="1"/>
        </w:numPr>
        <w:rPr>
          <w:rFonts w:ascii="Calibri" w:eastAsia="Calibri" w:hAnsi="Calibri" w:cs="Calibri"/>
          <w:sz w:val="22"/>
          <w:szCs w:val="22"/>
        </w:rPr>
      </w:pPr>
      <w:r>
        <w:rPr>
          <w:rFonts w:ascii="Calibri" w:eastAsia="Calibri" w:hAnsi="Calibri" w:cs="Calibri"/>
          <w:sz w:val="22"/>
          <w:szCs w:val="22"/>
        </w:rPr>
        <w:t xml:space="preserve">Designed a scalable data pipeline on Google Cloud Platform (GCP) using Pub/Sub, Dataflow, and </w:t>
      </w:r>
      <w:proofErr w:type="spellStart"/>
      <w:r>
        <w:rPr>
          <w:rFonts w:ascii="Calibri" w:eastAsia="Calibri" w:hAnsi="Calibri" w:cs="Calibri"/>
          <w:sz w:val="22"/>
          <w:szCs w:val="22"/>
        </w:rPr>
        <w:t>BigQuery</w:t>
      </w:r>
      <w:proofErr w:type="spellEnd"/>
      <w:r>
        <w:rPr>
          <w:rFonts w:ascii="Calibri" w:eastAsia="Calibri" w:hAnsi="Calibri" w:cs="Calibri"/>
          <w:sz w:val="22"/>
          <w:szCs w:val="22"/>
        </w:rPr>
        <w:t xml:space="preserve"> to ingest and analyze model performance metrics with minimal query execution time.</w:t>
      </w:r>
    </w:p>
    <w:p w14:paraId="49A8831C" w14:textId="77777777" w:rsidR="00B6411C" w:rsidRDefault="00000000">
      <w:pPr>
        <w:numPr>
          <w:ilvl w:val="0"/>
          <w:numId w:val="1"/>
        </w:num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highlight w:val="white"/>
        </w:rPr>
        <w:t>Enforced security and compliance standards by implementing encrypted payload storage and leveraging CMEK (Customer-Managed Encryption Keys) for data in transit via Pub/Sub.</w:t>
      </w:r>
    </w:p>
    <w:p w14:paraId="60BA94B3" w14:textId="77777777" w:rsidR="00B6411C" w:rsidRDefault="00000000">
      <w:pPr>
        <w:numPr>
          <w:ilvl w:val="0"/>
          <w:numId w:val="1"/>
        </w:numPr>
        <w:pBdr>
          <w:top w:val="nil"/>
          <w:left w:val="nil"/>
          <w:bottom w:val="nil"/>
          <w:right w:val="nil"/>
          <w:between w:val="nil"/>
        </w:pBdr>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Leveraged Monitoring tools like CloudWatch, Splunk and perform log analysis by creating dashboards and performance analysis during production.</w:t>
      </w:r>
    </w:p>
    <w:p w14:paraId="70E77476" w14:textId="77777777" w:rsidR="00B6411C" w:rsidRDefault="00000000">
      <w:pPr>
        <w:numPr>
          <w:ilvl w:val="0"/>
          <w:numId w:val="1"/>
        </w:numPr>
        <w:pBdr>
          <w:top w:val="nil"/>
          <w:left w:val="nil"/>
          <w:bottom w:val="nil"/>
          <w:right w:val="nil"/>
          <w:between w:val="nil"/>
        </w:pBdr>
        <w:rPr>
          <w:rFonts w:ascii="Calibri" w:eastAsia="Calibri" w:hAnsi="Calibri" w:cs="Calibri"/>
          <w:color w:val="000000"/>
          <w:sz w:val="22"/>
          <w:szCs w:val="22"/>
          <w:highlight w:val="white"/>
        </w:rPr>
      </w:pPr>
      <w:r>
        <w:rPr>
          <w:rFonts w:ascii="Calibri" w:eastAsia="Calibri" w:hAnsi="Calibri" w:cs="Calibri"/>
          <w:color w:val="000000"/>
          <w:sz w:val="22"/>
          <w:szCs w:val="22"/>
          <w:highlight w:val="white"/>
        </w:rPr>
        <w:t>Experience supporting 24x7 production and providing on-call &amp; weekend support.</w:t>
      </w:r>
    </w:p>
    <w:p w14:paraId="7A6BC01C" w14:textId="77777777" w:rsidR="00B6411C" w:rsidRDefault="00000000">
      <w:pPr>
        <w:numPr>
          <w:ilvl w:val="0"/>
          <w:numId w:val="1"/>
        </w:numPr>
        <w:pBdr>
          <w:top w:val="nil"/>
          <w:left w:val="nil"/>
          <w:bottom w:val="nil"/>
          <w:right w:val="nil"/>
          <w:between w:val="nil"/>
        </w:pBdr>
        <w:rPr>
          <w:rFonts w:ascii="Calibri" w:eastAsia="Calibri" w:hAnsi="Calibri" w:cs="Calibri"/>
          <w:sz w:val="22"/>
          <w:szCs w:val="22"/>
          <w:highlight w:val="white"/>
        </w:rPr>
      </w:pPr>
      <w:r>
        <w:rPr>
          <w:rFonts w:ascii="Calibri" w:eastAsia="Calibri" w:hAnsi="Calibri" w:cs="Calibri"/>
          <w:sz w:val="22"/>
          <w:szCs w:val="22"/>
          <w:highlight w:val="white"/>
        </w:rPr>
        <w:t>Built failover mechanisms ensuring high availability and operational continuity during system failures or maintenance windows.</w:t>
      </w:r>
    </w:p>
    <w:p w14:paraId="12B5EC15" w14:textId="77777777" w:rsidR="00B6411C" w:rsidRDefault="00000000">
      <w:pPr>
        <w:numPr>
          <w:ilvl w:val="0"/>
          <w:numId w:val="1"/>
        </w:numPr>
        <w:rPr>
          <w:rFonts w:ascii="Calibri" w:eastAsia="Calibri" w:hAnsi="Calibri" w:cs="Calibri"/>
          <w:sz w:val="22"/>
          <w:szCs w:val="22"/>
          <w:highlight w:val="white"/>
        </w:rPr>
      </w:pPr>
      <w:r>
        <w:rPr>
          <w:rFonts w:ascii="Calibri" w:eastAsia="Calibri" w:hAnsi="Calibri" w:cs="Calibri"/>
          <w:sz w:val="22"/>
          <w:szCs w:val="22"/>
        </w:rPr>
        <w:t>Experience in collaborating with Cross functional teams with good analytical and communication skills and ability to work independently with minimal supervision and also perform as part of a team.</w:t>
      </w:r>
    </w:p>
    <w:p w14:paraId="682EA97C" w14:textId="77777777" w:rsidR="00B6411C" w:rsidRDefault="00000000">
      <w:pPr>
        <w:numPr>
          <w:ilvl w:val="0"/>
          <w:numId w:val="1"/>
        </w:numPr>
        <w:rPr>
          <w:rFonts w:ascii="Calibri" w:eastAsia="Calibri" w:hAnsi="Calibri" w:cs="Calibri"/>
          <w:sz w:val="22"/>
          <w:szCs w:val="22"/>
        </w:rPr>
      </w:pPr>
      <w:r>
        <w:rPr>
          <w:rFonts w:ascii="Calibri" w:eastAsia="Calibri" w:hAnsi="Calibri" w:cs="Calibri"/>
          <w:sz w:val="22"/>
          <w:szCs w:val="22"/>
        </w:rPr>
        <w:t xml:space="preserve">Documented response plans and mitigation strategies for model failures, establishing clear runbooks for incident management. </w:t>
      </w:r>
    </w:p>
    <w:p w14:paraId="6128DB4D" w14:textId="77777777" w:rsidR="00B6411C" w:rsidRDefault="00B6411C">
      <w:pPr>
        <w:pBdr>
          <w:top w:val="nil"/>
          <w:left w:val="nil"/>
          <w:bottom w:val="nil"/>
          <w:right w:val="nil"/>
          <w:between w:val="nil"/>
        </w:pBdr>
        <w:rPr>
          <w:rFonts w:ascii="Calibri" w:eastAsia="Calibri" w:hAnsi="Calibri" w:cs="Calibri"/>
          <w:b/>
          <w:bCs/>
          <w:sz w:val="22"/>
          <w:szCs w:val="22"/>
        </w:rPr>
      </w:pPr>
    </w:p>
    <w:p w14:paraId="77721055" w14:textId="77777777" w:rsidR="00B6411C" w:rsidRDefault="00000000">
      <w:pPr>
        <w:pBdr>
          <w:top w:val="nil"/>
          <w:left w:val="nil"/>
          <w:bottom w:val="nil"/>
          <w:right w:val="nil"/>
          <w:between w:val="nil"/>
        </w:pBdr>
        <w:rPr>
          <w:rFonts w:ascii="Calibri" w:eastAsia="Calibri" w:hAnsi="Calibri" w:cs="Calibri"/>
          <w:b/>
          <w:bCs/>
          <w:color w:val="000000"/>
          <w:sz w:val="22"/>
          <w:szCs w:val="22"/>
        </w:rPr>
      </w:pPr>
      <w:r>
        <w:rPr>
          <w:rFonts w:ascii="Calibri" w:eastAsia="Calibri" w:hAnsi="Calibri" w:cs="Calibri"/>
          <w:b/>
          <w:bCs/>
          <w:color w:val="000000"/>
          <w:sz w:val="22"/>
          <w:szCs w:val="22"/>
        </w:rPr>
        <w:t>Technical Skills:</w:t>
      </w:r>
    </w:p>
    <w:p w14:paraId="6DE97447" w14:textId="77777777" w:rsidR="00B6411C" w:rsidRDefault="00B6411C">
      <w:pPr>
        <w:pBdr>
          <w:top w:val="nil"/>
          <w:left w:val="nil"/>
          <w:bottom w:val="nil"/>
          <w:right w:val="nil"/>
          <w:between w:val="nil"/>
        </w:pBdr>
        <w:rPr>
          <w:rFonts w:ascii="Calibri" w:eastAsia="Calibri" w:hAnsi="Calibri" w:cs="Calibri"/>
          <w:color w:val="000000"/>
          <w:sz w:val="22"/>
          <w:szCs w:val="22"/>
        </w:rPr>
      </w:pPr>
    </w:p>
    <w:tbl>
      <w:tblPr>
        <w:tblStyle w:val="a0"/>
        <w:tblW w:w="8792" w:type="dxa"/>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7"/>
        <w:gridCol w:w="5485"/>
      </w:tblGrid>
      <w:tr w:rsidR="00B6411C" w14:paraId="729B91C3" w14:textId="77777777">
        <w:trPr>
          <w:trHeight w:val="156"/>
        </w:trPr>
        <w:tc>
          <w:tcPr>
            <w:tcW w:w="3307" w:type="dxa"/>
            <w:tcBorders>
              <w:top w:val="single" w:sz="4" w:space="0" w:color="000000"/>
              <w:left w:val="single" w:sz="4" w:space="0" w:color="000000"/>
              <w:bottom w:val="single" w:sz="4" w:space="0" w:color="000000"/>
              <w:right w:val="single" w:sz="4" w:space="0" w:color="000000"/>
            </w:tcBorders>
          </w:tcPr>
          <w:p w14:paraId="301EBB1C" w14:textId="77777777" w:rsidR="00B6411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Cloud Environment</w:t>
            </w:r>
          </w:p>
        </w:tc>
        <w:tc>
          <w:tcPr>
            <w:tcW w:w="5485" w:type="dxa"/>
            <w:tcBorders>
              <w:top w:val="single" w:sz="4" w:space="0" w:color="000000"/>
              <w:left w:val="single" w:sz="4" w:space="0" w:color="000000"/>
              <w:bottom w:val="single" w:sz="4" w:space="0" w:color="000000"/>
              <w:right w:val="single" w:sz="4" w:space="0" w:color="000000"/>
            </w:tcBorders>
          </w:tcPr>
          <w:p w14:paraId="25FCE9A1" w14:textId="77777777" w:rsidR="00B6411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Google </w:t>
            </w:r>
            <w:r>
              <w:rPr>
                <w:rFonts w:ascii="Calibri" w:eastAsia="Calibri" w:hAnsi="Calibri" w:cs="Calibri"/>
              </w:rPr>
              <w:t>C</w:t>
            </w:r>
            <w:r>
              <w:rPr>
                <w:rFonts w:ascii="Calibri" w:eastAsia="Calibri" w:hAnsi="Calibri" w:cs="Calibri"/>
                <w:color w:val="000000"/>
              </w:rPr>
              <w:t xml:space="preserve">loud </w:t>
            </w:r>
            <w:r>
              <w:rPr>
                <w:rFonts w:ascii="Calibri" w:eastAsia="Calibri" w:hAnsi="Calibri" w:cs="Calibri"/>
              </w:rPr>
              <w:t>P</w:t>
            </w:r>
            <w:r>
              <w:rPr>
                <w:rFonts w:ascii="Calibri" w:eastAsia="Calibri" w:hAnsi="Calibri" w:cs="Calibri"/>
                <w:color w:val="000000"/>
              </w:rPr>
              <w:t xml:space="preserve">latform, </w:t>
            </w:r>
            <w:r>
              <w:rPr>
                <w:rFonts w:ascii="Calibri" w:eastAsia="Calibri" w:hAnsi="Calibri" w:cs="Calibri"/>
              </w:rPr>
              <w:t>A</w:t>
            </w:r>
            <w:r>
              <w:rPr>
                <w:rFonts w:ascii="Calibri" w:eastAsia="Calibri" w:hAnsi="Calibri" w:cs="Calibri"/>
                <w:color w:val="000000"/>
              </w:rPr>
              <w:t xml:space="preserve">zure </w:t>
            </w:r>
          </w:p>
        </w:tc>
      </w:tr>
      <w:tr w:rsidR="00B6411C" w14:paraId="018A5262" w14:textId="77777777">
        <w:trPr>
          <w:trHeight w:val="552"/>
        </w:trPr>
        <w:tc>
          <w:tcPr>
            <w:tcW w:w="3307" w:type="dxa"/>
            <w:tcBorders>
              <w:top w:val="single" w:sz="4" w:space="0" w:color="000000"/>
              <w:left w:val="single" w:sz="4" w:space="0" w:color="000000"/>
              <w:bottom w:val="single" w:sz="4" w:space="0" w:color="000000"/>
              <w:right w:val="single" w:sz="4" w:space="0" w:color="000000"/>
            </w:tcBorders>
          </w:tcPr>
          <w:p w14:paraId="5533E298" w14:textId="77777777" w:rsidR="00B6411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rPr>
              <w:t>GCP services</w:t>
            </w:r>
          </w:p>
        </w:tc>
        <w:tc>
          <w:tcPr>
            <w:tcW w:w="5485" w:type="dxa"/>
            <w:tcBorders>
              <w:top w:val="single" w:sz="4" w:space="0" w:color="000000"/>
              <w:left w:val="single" w:sz="4" w:space="0" w:color="000000"/>
              <w:bottom w:val="single" w:sz="4" w:space="0" w:color="000000"/>
              <w:right w:val="single" w:sz="4" w:space="0" w:color="000000"/>
            </w:tcBorders>
          </w:tcPr>
          <w:p w14:paraId="4288CBB1" w14:textId="77777777" w:rsidR="00B6411C" w:rsidRDefault="00000000">
            <w:pPr>
              <w:pBdr>
                <w:top w:val="nil"/>
                <w:left w:val="nil"/>
                <w:bottom w:val="nil"/>
                <w:right w:val="nil"/>
                <w:between w:val="nil"/>
              </w:pBdr>
              <w:rPr>
                <w:rFonts w:ascii="Calibri" w:eastAsia="Calibri" w:hAnsi="Calibri" w:cs="Calibri"/>
              </w:rPr>
            </w:pPr>
            <w:r>
              <w:rPr>
                <w:rFonts w:ascii="Calibri" w:eastAsia="Calibri" w:hAnsi="Calibri" w:cs="Calibri"/>
              </w:rPr>
              <w:t>GKE, Redis, Vertex AI, Pub/Sub, RAG, Dataflow, GCC, GCS,</w:t>
            </w:r>
          </w:p>
          <w:p w14:paraId="14FB236A" w14:textId="77777777" w:rsidR="00B6411C" w:rsidRDefault="00000000">
            <w:pPr>
              <w:pBdr>
                <w:top w:val="nil"/>
                <w:left w:val="nil"/>
                <w:bottom w:val="nil"/>
                <w:right w:val="nil"/>
                <w:between w:val="nil"/>
              </w:pBdr>
              <w:rPr>
                <w:rFonts w:ascii="Calibri" w:eastAsia="Calibri" w:hAnsi="Calibri" w:cs="Calibri"/>
              </w:rPr>
            </w:pPr>
            <w:r>
              <w:rPr>
                <w:rFonts w:ascii="Calibri" w:eastAsia="Calibri" w:hAnsi="Calibri" w:cs="Calibri"/>
              </w:rPr>
              <w:t xml:space="preserve">Google Cloud Operations Suite, KMS </w:t>
            </w:r>
          </w:p>
        </w:tc>
      </w:tr>
      <w:tr w:rsidR="00B6411C" w14:paraId="1B3036A0" w14:textId="77777777">
        <w:trPr>
          <w:trHeight w:val="292"/>
        </w:trPr>
        <w:tc>
          <w:tcPr>
            <w:tcW w:w="3307" w:type="dxa"/>
            <w:tcBorders>
              <w:top w:val="single" w:sz="4" w:space="0" w:color="000000"/>
              <w:left w:val="single" w:sz="4" w:space="0" w:color="000000"/>
              <w:bottom w:val="single" w:sz="4" w:space="0" w:color="000000"/>
              <w:right w:val="single" w:sz="4" w:space="0" w:color="000000"/>
            </w:tcBorders>
          </w:tcPr>
          <w:p w14:paraId="328727E9" w14:textId="77777777" w:rsidR="00B6411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Operating Systems</w:t>
            </w:r>
          </w:p>
        </w:tc>
        <w:tc>
          <w:tcPr>
            <w:tcW w:w="5485" w:type="dxa"/>
            <w:tcBorders>
              <w:top w:val="single" w:sz="4" w:space="0" w:color="000000"/>
              <w:left w:val="single" w:sz="4" w:space="0" w:color="000000"/>
              <w:bottom w:val="single" w:sz="4" w:space="0" w:color="000000"/>
              <w:right w:val="single" w:sz="4" w:space="0" w:color="000000"/>
            </w:tcBorders>
          </w:tcPr>
          <w:p w14:paraId="0612D2DE" w14:textId="77777777" w:rsidR="00B6411C" w:rsidRDefault="00000000">
            <w:pPr>
              <w:pBdr>
                <w:top w:val="nil"/>
                <w:left w:val="nil"/>
                <w:bottom w:val="nil"/>
                <w:right w:val="nil"/>
                <w:between w:val="nil"/>
              </w:pBdr>
              <w:rPr>
                <w:rFonts w:ascii="Calibri" w:eastAsia="Calibri" w:hAnsi="Calibri" w:cs="Calibri"/>
                <w:color w:val="222222"/>
              </w:rPr>
            </w:pPr>
            <w:r>
              <w:rPr>
                <w:rFonts w:ascii="Calibri" w:eastAsia="Calibri" w:hAnsi="Calibri" w:cs="Calibri"/>
                <w:color w:val="000000"/>
              </w:rPr>
              <w:t>Linux (Red Hat, C</w:t>
            </w:r>
            <w:r>
              <w:rPr>
                <w:rFonts w:ascii="Calibri" w:eastAsia="Calibri" w:hAnsi="Calibri" w:cs="Calibri"/>
              </w:rPr>
              <w:t>ent</w:t>
            </w:r>
            <w:r>
              <w:rPr>
                <w:rFonts w:ascii="Calibri" w:eastAsia="Calibri" w:hAnsi="Calibri" w:cs="Calibri"/>
                <w:color w:val="000000"/>
              </w:rPr>
              <w:t>OS &amp; SUSE), Windows.</w:t>
            </w:r>
          </w:p>
        </w:tc>
      </w:tr>
      <w:tr w:rsidR="00B6411C" w14:paraId="57E56F19" w14:textId="77777777">
        <w:trPr>
          <w:trHeight w:val="276"/>
        </w:trPr>
        <w:tc>
          <w:tcPr>
            <w:tcW w:w="3307" w:type="dxa"/>
            <w:tcBorders>
              <w:top w:val="single" w:sz="4" w:space="0" w:color="000000"/>
              <w:left w:val="single" w:sz="4" w:space="0" w:color="000000"/>
              <w:bottom w:val="single" w:sz="4" w:space="0" w:color="000000"/>
              <w:right w:val="single" w:sz="4" w:space="0" w:color="000000"/>
            </w:tcBorders>
          </w:tcPr>
          <w:p w14:paraId="23AC5B27" w14:textId="77777777" w:rsidR="00B6411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Scripting</w:t>
            </w:r>
          </w:p>
        </w:tc>
        <w:tc>
          <w:tcPr>
            <w:tcW w:w="5485" w:type="dxa"/>
            <w:tcBorders>
              <w:top w:val="single" w:sz="4" w:space="0" w:color="000000"/>
              <w:left w:val="single" w:sz="4" w:space="0" w:color="000000"/>
              <w:bottom w:val="single" w:sz="4" w:space="0" w:color="000000"/>
              <w:right w:val="single" w:sz="4" w:space="0" w:color="000000"/>
            </w:tcBorders>
          </w:tcPr>
          <w:p w14:paraId="263199C9" w14:textId="77777777" w:rsidR="00B6411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Shell Scripting, Python and PowerShell.</w:t>
            </w:r>
          </w:p>
        </w:tc>
      </w:tr>
      <w:tr w:rsidR="00B6411C" w14:paraId="16F0D5BB" w14:textId="77777777">
        <w:trPr>
          <w:trHeight w:val="292"/>
        </w:trPr>
        <w:tc>
          <w:tcPr>
            <w:tcW w:w="3307" w:type="dxa"/>
            <w:tcBorders>
              <w:top w:val="single" w:sz="4" w:space="0" w:color="000000"/>
              <w:left w:val="single" w:sz="4" w:space="0" w:color="000000"/>
              <w:bottom w:val="single" w:sz="4" w:space="0" w:color="000000"/>
              <w:right w:val="single" w:sz="4" w:space="0" w:color="000000"/>
            </w:tcBorders>
          </w:tcPr>
          <w:p w14:paraId="17E407AF" w14:textId="77777777" w:rsidR="00B6411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Languages </w:t>
            </w:r>
          </w:p>
        </w:tc>
        <w:tc>
          <w:tcPr>
            <w:tcW w:w="5485" w:type="dxa"/>
            <w:tcBorders>
              <w:top w:val="single" w:sz="4" w:space="0" w:color="000000"/>
              <w:left w:val="single" w:sz="4" w:space="0" w:color="000000"/>
              <w:bottom w:val="single" w:sz="4" w:space="0" w:color="000000"/>
              <w:right w:val="single" w:sz="4" w:space="0" w:color="000000"/>
            </w:tcBorders>
          </w:tcPr>
          <w:p w14:paraId="22078E75" w14:textId="77777777" w:rsidR="00B6411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C++, Python</w:t>
            </w:r>
          </w:p>
        </w:tc>
      </w:tr>
      <w:tr w:rsidR="00B6411C" w14:paraId="67B617A4" w14:textId="77777777">
        <w:trPr>
          <w:trHeight w:val="292"/>
        </w:trPr>
        <w:tc>
          <w:tcPr>
            <w:tcW w:w="3307" w:type="dxa"/>
            <w:tcBorders>
              <w:top w:val="single" w:sz="4" w:space="0" w:color="000000"/>
              <w:left w:val="single" w:sz="4" w:space="0" w:color="000000"/>
              <w:bottom w:val="single" w:sz="4" w:space="0" w:color="000000"/>
              <w:right w:val="single" w:sz="4" w:space="0" w:color="000000"/>
            </w:tcBorders>
          </w:tcPr>
          <w:p w14:paraId="30441564" w14:textId="77777777" w:rsidR="00B6411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Libraries &amp; Frameworks</w:t>
            </w:r>
          </w:p>
        </w:tc>
        <w:tc>
          <w:tcPr>
            <w:tcW w:w="5485" w:type="dxa"/>
            <w:tcBorders>
              <w:top w:val="single" w:sz="4" w:space="0" w:color="000000"/>
              <w:left w:val="single" w:sz="4" w:space="0" w:color="000000"/>
              <w:bottom w:val="single" w:sz="4" w:space="0" w:color="000000"/>
              <w:right w:val="single" w:sz="4" w:space="0" w:color="000000"/>
            </w:tcBorders>
          </w:tcPr>
          <w:p w14:paraId="3EF5687B" w14:textId="77777777" w:rsidR="00B6411C" w:rsidRDefault="00000000">
            <w:pPr>
              <w:shd w:val="clear" w:color="auto" w:fill="FFFFFF"/>
              <w:rPr>
                <w:rFonts w:ascii="Calibri" w:eastAsia="Calibri" w:hAnsi="Calibri" w:cs="Calibri"/>
              </w:rPr>
            </w:pPr>
            <w:r>
              <w:rPr>
                <w:rFonts w:ascii="Calibri" w:eastAsia="Calibri" w:hAnsi="Calibri" w:cs="Calibri"/>
              </w:rPr>
              <w:t>STL, IPC, multithreading, SOAP services, Design Patterns, Google Test, Google Mock</w:t>
            </w:r>
          </w:p>
        </w:tc>
      </w:tr>
      <w:tr w:rsidR="00B6411C" w14:paraId="3968017B" w14:textId="77777777">
        <w:trPr>
          <w:trHeight w:val="276"/>
        </w:trPr>
        <w:tc>
          <w:tcPr>
            <w:tcW w:w="3307" w:type="dxa"/>
            <w:tcBorders>
              <w:top w:val="single" w:sz="4" w:space="0" w:color="000000"/>
              <w:left w:val="single" w:sz="4" w:space="0" w:color="000000"/>
              <w:bottom w:val="single" w:sz="4" w:space="0" w:color="000000"/>
              <w:right w:val="single" w:sz="4" w:space="0" w:color="000000"/>
            </w:tcBorders>
          </w:tcPr>
          <w:p w14:paraId="4FB5CA11" w14:textId="77777777" w:rsidR="00B6411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Version Control Tools</w:t>
            </w:r>
          </w:p>
        </w:tc>
        <w:tc>
          <w:tcPr>
            <w:tcW w:w="5485" w:type="dxa"/>
            <w:tcBorders>
              <w:top w:val="single" w:sz="4" w:space="0" w:color="000000"/>
              <w:left w:val="single" w:sz="4" w:space="0" w:color="000000"/>
              <w:bottom w:val="single" w:sz="4" w:space="0" w:color="000000"/>
              <w:right w:val="single" w:sz="4" w:space="0" w:color="000000"/>
            </w:tcBorders>
          </w:tcPr>
          <w:p w14:paraId="0C15BFB4" w14:textId="77777777" w:rsidR="00B6411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GIT, </w:t>
            </w:r>
            <w:r>
              <w:rPr>
                <w:rFonts w:ascii="Calibri" w:eastAsia="Calibri" w:hAnsi="Calibri" w:cs="Calibri"/>
              </w:rPr>
              <w:t>GitHub actions</w:t>
            </w:r>
            <w:r>
              <w:rPr>
                <w:rFonts w:ascii="Calibri" w:eastAsia="Calibri" w:hAnsi="Calibri" w:cs="Calibri"/>
                <w:color w:val="000000"/>
              </w:rPr>
              <w:t>,</w:t>
            </w:r>
            <w:r>
              <w:rPr>
                <w:rFonts w:ascii="Calibri" w:eastAsia="Calibri" w:hAnsi="Calibri" w:cs="Calibri"/>
              </w:rPr>
              <w:t xml:space="preserve"> </w:t>
            </w:r>
            <w:r>
              <w:rPr>
                <w:rFonts w:ascii="Calibri" w:eastAsia="Calibri" w:hAnsi="Calibri" w:cs="Calibri"/>
                <w:color w:val="000000"/>
              </w:rPr>
              <w:t>Bitbucket.</w:t>
            </w:r>
          </w:p>
        </w:tc>
      </w:tr>
      <w:tr w:rsidR="00B6411C" w14:paraId="4458D401" w14:textId="77777777">
        <w:trPr>
          <w:trHeight w:val="276"/>
        </w:trPr>
        <w:tc>
          <w:tcPr>
            <w:tcW w:w="3307" w:type="dxa"/>
            <w:tcBorders>
              <w:top w:val="single" w:sz="4" w:space="0" w:color="000000"/>
              <w:left w:val="single" w:sz="4" w:space="0" w:color="000000"/>
              <w:bottom w:val="single" w:sz="4" w:space="0" w:color="000000"/>
              <w:right w:val="single" w:sz="4" w:space="0" w:color="000000"/>
            </w:tcBorders>
          </w:tcPr>
          <w:p w14:paraId="660DA226" w14:textId="77777777" w:rsidR="00B6411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Web Servers</w:t>
            </w:r>
          </w:p>
        </w:tc>
        <w:tc>
          <w:tcPr>
            <w:tcW w:w="5485" w:type="dxa"/>
            <w:tcBorders>
              <w:top w:val="single" w:sz="4" w:space="0" w:color="000000"/>
              <w:left w:val="single" w:sz="4" w:space="0" w:color="000000"/>
              <w:bottom w:val="single" w:sz="4" w:space="0" w:color="000000"/>
              <w:right w:val="single" w:sz="4" w:space="0" w:color="000000"/>
            </w:tcBorders>
          </w:tcPr>
          <w:p w14:paraId="34127D2C" w14:textId="77777777" w:rsidR="00B6411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Tomcat APACHE, JBoss, WebLogic, </w:t>
            </w:r>
            <w:r>
              <w:rPr>
                <w:rFonts w:ascii="Calibri" w:eastAsia="Calibri" w:hAnsi="Calibri" w:cs="Calibri"/>
              </w:rPr>
              <w:t>W</w:t>
            </w:r>
            <w:r>
              <w:rPr>
                <w:rFonts w:ascii="Calibri" w:eastAsia="Calibri" w:hAnsi="Calibri" w:cs="Calibri"/>
                <w:color w:val="000000"/>
              </w:rPr>
              <w:t>ebSphere, Nginx.</w:t>
            </w:r>
          </w:p>
        </w:tc>
      </w:tr>
      <w:tr w:rsidR="00B6411C" w14:paraId="2AA6D745" w14:textId="77777777">
        <w:trPr>
          <w:trHeight w:val="359"/>
        </w:trPr>
        <w:tc>
          <w:tcPr>
            <w:tcW w:w="3307" w:type="dxa"/>
            <w:tcBorders>
              <w:top w:val="single" w:sz="4" w:space="0" w:color="000000"/>
              <w:left w:val="single" w:sz="4" w:space="0" w:color="000000"/>
              <w:bottom w:val="single" w:sz="4" w:space="0" w:color="000000"/>
              <w:right w:val="single" w:sz="4" w:space="0" w:color="000000"/>
            </w:tcBorders>
          </w:tcPr>
          <w:p w14:paraId="1ECA0E18" w14:textId="77777777" w:rsidR="00B6411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Automation &amp; Configuration Tools</w:t>
            </w:r>
          </w:p>
        </w:tc>
        <w:tc>
          <w:tcPr>
            <w:tcW w:w="5485" w:type="dxa"/>
            <w:tcBorders>
              <w:top w:val="single" w:sz="4" w:space="0" w:color="000000"/>
              <w:left w:val="single" w:sz="4" w:space="0" w:color="000000"/>
              <w:bottom w:val="single" w:sz="4" w:space="0" w:color="000000"/>
              <w:right w:val="single" w:sz="4" w:space="0" w:color="000000"/>
            </w:tcBorders>
          </w:tcPr>
          <w:p w14:paraId="488B7F7E" w14:textId="77777777" w:rsidR="00B6411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Ansible, Jenkins, Docker, Terraform</w:t>
            </w:r>
            <w:r>
              <w:rPr>
                <w:rFonts w:ascii="Calibri" w:eastAsia="Calibri" w:hAnsi="Calibri" w:cs="Calibri"/>
              </w:rPr>
              <w:t>.</w:t>
            </w:r>
          </w:p>
        </w:tc>
      </w:tr>
      <w:tr w:rsidR="00B6411C" w14:paraId="1D8A88CC" w14:textId="77777777">
        <w:trPr>
          <w:trHeight w:val="276"/>
        </w:trPr>
        <w:tc>
          <w:tcPr>
            <w:tcW w:w="3307" w:type="dxa"/>
            <w:tcBorders>
              <w:top w:val="single" w:sz="4" w:space="0" w:color="000000"/>
              <w:left w:val="single" w:sz="4" w:space="0" w:color="000000"/>
              <w:bottom w:val="single" w:sz="4" w:space="0" w:color="000000"/>
              <w:right w:val="single" w:sz="4" w:space="0" w:color="000000"/>
            </w:tcBorders>
          </w:tcPr>
          <w:p w14:paraId="5D9D4B61" w14:textId="77777777" w:rsidR="00B6411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Build Tools</w:t>
            </w:r>
          </w:p>
        </w:tc>
        <w:tc>
          <w:tcPr>
            <w:tcW w:w="5485" w:type="dxa"/>
            <w:tcBorders>
              <w:top w:val="single" w:sz="4" w:space="0" w:color="000000"/>
              <w:left w:val="single" w:sz="4" w:space="0" w:color="000000"/>
              <w:bottom w:val="single" w:sz="4" w:space="0" w:color="000000"/>
              <w:right w:val="single" w:sz="4" w:space="0" w:color="000000"/>
            </w:tcBorders>
          </w:tcPr>
          <w:p w14:paraId="7661B5DB" w14:textId="77777777" w:rsidR="00B6411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Maven, Gradle Sonar, Nexus, ANT.</w:t>
            </w:r>
          </w:p>
        </w:tc>
      </w:tr>
      <w:tr w:rsidR="00B6411C" w14:paraId="6D2A9A38" w14:textId="77777777">
        <w:trPr>
          <w:trHeight w:val="95"/>
        </w:trPr>
        <w:tc>
          <w:tcPr>
            <w:tcW w:w="3307" w:type="dxa"/>
            <w:tcBorders>
              <w:top w:val="single" w:sz="4" w:space="0" w:color="000000"/>
              <w:left w:val="single" w:sz="4" w:space="0" w:color="000000"/>
              <w:bottom w:val="single" w:sz="4" w:space="0" w:color="000000"/>
              <w:right w:val="single" w:sz="4" w:space="0" w:color="000000"/>
            </w:tcBorders>
          </w:tcPr>
          <w:p w14:paraId="66AEC5DC" w14:textId="77777777" w:rsidR="00B6411C" w:rsidRDefault="00000000">
            <w:pPr>
              <w:pBdr>
                <w:top w:val="nil"/>
                <w:left w:val="nil"/>
                <w:bottom w:val="nil"/>
                <w:right w:val="nil"/>
                <w:between w:val="nil"/>
              </w:pBdr>
              <w:rPr>
                <w:rFonts w:ascii="Calibri" w:eastAsia="Calibri" w:hAnsi="Calibri" w:cs="Calibri"/>
                <w:color w:val="000000"/>
              </w:rPr>
            </w:pPr>
            <w:r>
              <w:rPr>
                <w:rFonts w:ascii="Calibri" w:eastAsia="Calibri" w:hAnsi="Calibri" w:cs="Calibri"/>
              </w:rPr>
              <w:t>Incident</w:t>
            </w:r>
            <w:r>
              <w:rPr>
                <w:rFonts w:ascii="Calibri" w:eastAsia="Calibri" w:hAnsi="Calibri" w:cs="Calibri"/>
                <w:color w:val="000000"/>
              </w:rPr>
              <w:t xml:space="preserve"> Tracking Tools</w:t>
            </w:r>
          </w:p>
        </w:tc>
        <w:tc>
          <w:tcPr>
            <w:tcW w:w="5485" w:type="dxa"/>
            <w:tcBorders>
              <w:top w:val="single" w:sz="4" w:space="0" w:color="000000"/>
              <w:left w:val="single" w:sz="4" w:space="0" w:color="000000"/>
              <w:bottom w:val="single" w:sz="4" w:space="0" w:color="000000"/>
              <w:right w:val="single" w:sz="4" w:space="0" w:color="000000"/>
            </w:tcBorders>
          </w:tcPr>
          <w:p w14:paraId="59E97B43" w14:textId="77777777" w:rsidR="00B6411C" w:rsidRDefault="00000000">
            <w:pPr>
              <w:pBdr>
                <w:top w:val="nil"/>
                <w:left w:val="nil"/>
                <w:bottom w:val="nil"/>
                <w:right w:val="nil"/>
                <w:between w:val="nil"/>
              </w:pBdr>
              <w:rPr>
                <w:rFonts w:ascii="Calibri" w:eastAsia="Calibri" w:hAnsi="Calibri" w:cs="Calibri"/>
              </w:rPr>
            </w:pPr>
            <w:r>
              <w:rPr>
                <w:rFonts w:ascii="Calibri" w:eastAsia="Calibri" w:hAnsi="Calibri" w:cs="Calibri"/>
                <w:color w:val="000000"/>
              </w:rPr>
              <w:t>JIRA</w:t>
            </w:r>
            <w:r>
              <w:rPr>
                <w:rFonts w:ascii="Calibri" w:eastAsia="Calibri" w:hAnsi="Calibri" w:cs="Calibri"/>
              </w:rPr>
              <w:t xml:space="preserve">, PagerDuty, Apache Airflow. </w:t>
            </w:r>
          </w:p>
        </w:tc>
      </w:tr>
    </w:tbl>
    <w:p w14:paraId="166B513B" w14:textId="77777777" w:rsidR="00B6411C" w:rsidRDefault="00B6411C">
      <w:pPr>
        <w:rPr>
          <w:rFonts w:ascii="Calibri" w:eastAsia="Calibri" w:hAnsi="Calibri" w:cs="Calibri"/>
          <w:sz w:val="22"/>
          <w:szCs w:val="22"/>
        </w:rPr>
      </w:pPr>
    </w:p>
    <w:p w14:paraId="2E17F3B7" w14:textId="77777777" w:rsidR="00B6411C" w:rsidRDefault="00B6411C">
      <w:pPr>
        <w:rPr>
          <w:rFonts w:ascii="Calibri" w:eastAsia="Calibri" w:hAnsi="Calibri" w:cs="Calibri"/>
          <w:sz w:val="22"/>
          <w:szCs w:val="22"/>
        </w:rPr>
      </w:pPr>
    </w:p>
    <w:p w14:paraId="67ED7E8E" w14:textId="77777777" w:rsidR="00B6411C" w:rsidRDefault="00000000">
      <w:pPr>
        <w:rPr>
          <w:rFonts w:ascii="Calibri" w:eastAsia="Calibri" w:hAnsi="Calibri" w:cs="Calibri"/>
          <w:b/>
          <w:bCs/>
          <w:sz w:val="22"/>
          <w:szCs w:val="22"/>
        </w:rPr>
      </w:pPr>
      <w:r>
        <w:rPr>
          <w:rFonts w:ascii="Calibri" w:eastAsia="Calibri" w:hAnsi="Calibri" w:cs="Calibri"/>
          <w:b/>
          <w:bCs/>
          <w:sz w:val="22"/>
          <w:szCs w:val="22"/>
        </w:rPr>
        <w:lastRenderedPageBreak/>
        <w:t>Professional Experience:</w:t>
      </w:r>
    </w:p>
    <w:p w14:paraId="1D1D0DF1" w14:textId="77777777" w:rsidR="00B6411C" w:rsidRDefault="00B6411C">
      <w:pPr>
        <w:rPr>
          <w:rFonts w:ascii="Calibri" w:eastAsia="Calibri" w:hAnsi="Calibri" w:cs="Calibri"/>
          <w:sz w:val="22"/>
          <w:szCs w:val="22"/>
        </w:rPr>
      </w:pPr>
    </w:p>
    <w:p w14:paraId="7EAC8FCB" w14:textId="057B0962" w:rsidR="00B6411C" w:rsidRDefault="00000000">
      <w:pPr>
        <w:rPr>
          <w:rFonts w:ascii="Calibri" w:eastAsia="Calibri" w:hAnsi="Calibri" w:cs="Calibri"/>
          <w:b/>
          <w:bCs/>
          <w:sz w:val="22"/>
          <w:szCs w:val="22"/>
        </w:rPr>
      </w:pPr>
      <w:r>
        <w:rPr>
          <w:rFonts w:ascii="Calibri" w:eastAsia="Calibri" w:hAnsi="Calibri" w:cs="Calibri"/>
          <w:b/>
          <w:bCs/>
          <w:sz w:val="22"/>
          <w:szCs w:val="22"/>
        </w:rPr>
        <w:t xml:space="preserve">Equifax, </w:t>
      </w:r>
      <w:r>
        <w:rPr>
          <w:rFonts w:ascii="Calibri" w:eastAsia="Calibri" w:hAnsi="Calibri" w:cs="Calibri"/>
          <w:b/>
          <w:bCs/>
          <w:color w:val="202124"/>
          <w:sz w:val="22"/>
          <w:szCs w:val="22"/>
          <w:highlight w:val="white"/>
        </w:rPr>
        <w:t>Alpharetta</w:t>
      </w:r>
      <w:r>
        <w:rPr>
          <w:rFonts w:ascii="Calibri" w:eastAsia="Calibri" w:hAnsi="Calibri" w:cs="Calibri"/>
          <w:b/>
          <w:bCs/>
          <w:sz w:val="22"/>
          <w:szCs w:val="22"/>
        </w:rPr>
        <w:t>, GA</w:t>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t xml:space="preserve">                                                                                    </w:t>
      </w:r>
      <w:r w:rsidR="00B61EF5">
        <w:rPr>
          <w:rFonts w:ascii="Calibri" w:eastAsia="Calibri" w:hAnsi="Calibri" w:cs="Calibri"/>
          <w:b/>
          <w:bCs/>
          <w:sz w:val="22"/>
          <w:szCs w:val="22"/>
        </w:rPr>
        <w:t xml:space="preserve">       </w:t>
      </w:r>
      <w:r>
        <w:rPr>
          <w:rFonts w:ascii="Calibri" w:eastAsia="Calibri" w:hAnsi="Calibri" w:cs="Calibri"/>
          <w:b/>
          <w:bCs/>
          <w:sz w:val="22"/>
          <w:szCs w:val="22"/>
        </w:rPr>
        <w:t xml:space="preserve">   Aug 2020 – Present</w:t>
      </w:r>
    </w:p>
    <w:p w14:paraId="3D155642" w14:textId="77777777" w:rsidR="00B6411C" w:rsidRDefault="00000000">
      <w:pPr>
        <w:rPr>
          <w:rFonts w:ascii="Calibri" w:eastAsia="Calibri" w:hAnsi="Calibri" w:cs="Calibri"/>
          <w:b/>
          <w:bCs/>
          <w:sz w:val="22"/>
          <w:szCs w:val="22"/>
        </w:rPr>
      </w:pPr>
      <w:r>
        <w:rPr>
          <w:rFonts w:ascii="Calibri" w:eastAsia="Calibri" w:hAnsi="Calibri" w:cs="Calibri"/>
          <w:b/>
          <w:bCs/>
          <w:sz w:val="22"/>
          <w:szCs w:val="22"/>
        </w:rPr>
        <w:t>Sr. Application Developer</w:t>
      </w:r>
    </w:p>
    <w:p w14:paraId="769AF106" w14:textId="77777777" w:rsidR="00B6411C" w:rsidRDefault="00000000">
      <w:pPr>
        <w:rPr>
          <w:rFonts w:ascii="Calibri" w:eastAsia="Calibri" w:hAnsi="Calibri" w:cs="Calibri"/>
          <w:b/>
          <w:bCs/>
          <w:sz w:val="22"/>
          <w:szCs w:val="22"/>
        </w:rPr>
      </w:pPr>
      <w:r>
        <w:rPr>
          <w:rFonts w:ascii="Calibri" w:eastAsia="Calibri" w:hAnsi="Calibri" w:cs="Calibri"/>
          <w:b/>
          <w:bCs/>
          <w:sz w:val="22"/>
          <w:szCs w:val="22"/>
        </w:rPr>
        <w:t>Responsibilities:</w:t>
      </w:r>
    </w:p>
    <w:p w14:paraId="311D6539" w14:textId="77777777" w:rsidR="00B6411C" w:rsidRDefault="00000000">
      <w:pPr>
        <w:rPr>
          <w:rFonts w:ascii="Calibri" w:eastAsia="Calibri" w:hAnsi="Calibri" w:cs="Calibri"/>
          <w:sz w:val="22"/>
          <w:szCs w:val="22"/>
        </w:rPr>
      </w:pPr>
      <w:r>
        <w:rPr>
          <w:rFonts w:ascii="Calibri" w:eastAsia="Calibri" w:hAnsi="Calibri" w:cs="Calibri"/>
          <w:sz w:val="22"/>
          <w:szCs w:val="22"/>
        </w:rPr>
        <w:tab/>
      </w:r>
    </w:p>
    <w:p w14:paraId="4FC100DD" w14:textId="77777777" w:rsidR="00B6411C" w:rsidRDefault="00000000">
      <w:pPr>
        <w:numPr>
          <w:ilvl w:val="0"/>
          <w:numId w:val="2"/>
        </w:num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This project involves implementation of various scoring models in C++ and Python for Equifax as well as customers of Equifax. Scoring models need to be implemented and deployed across multiple environments including on-prem and google cloud platform.</w:t>
      </w:r>
    </w:p>
    <w:p w14:paraId="3A4B113A" w14:textId="77777777" w:rsidR="00B6411C" w:rsidRDefault="00000000">
      <w:pPr>
        <w:numPr>
          <w:ilvl w:val="0"/>
          <w:numId w:val="2"/>
        </w:num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Development of new scoring models and attribute models using C++/Python.</w:t>
      </w:r>
    </w:p>
    <w:p w14:paraId="6CE0A9F8" w14:textId="77777777" w:rsidR="00B6411C" w:rsidRDefault="00000000">
      <w:pPr>
        <w:numPr>
          <w:ilvl w:val="0"/>
          <w:numId w:val="2"/>
        </w:num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Worked on Vantage attributes migration from C++ to Python, which reduced turnaround time in Vantage simulation Activity.</w:t>
      </w:r>
    </w:p>
    <w:p w14:paraId="01E58F60" w14:textId="77777777" w:rsidR="00B6411C" w:rsidRDefault="00000000">
      <w:pPr>
        <w:numPr>
          <w:ilvl w:val="0"/>
          <w:numId w:val="2"/>
        </w:num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Migrated 104 FICO scoring models to cloud environments using automated Jenkins pipelines. Fixed multithreading issues and unit testing of models deployed.</w:t>
      </w:r>
    </w:p>
    <w:p w14:paraId="5EBA0826" w14:textId="77777777" w:rsidR="00B6411C" w:rsidRDefault="00000000">
      <w:pPr>
        <w:numPr>
          <w:ilvl w:val="0"/>
          <w:numId w:val="2"/>
        </w:num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Developed scripts to download/upload data files from/to cloud storage buckets.</w:t>
      </w:r>
    </w:p>
    <w:p w14:paraId="21D79571" w14:textId="77777777" w:rsidR="00B6411C" w:rsidRDefault="00000000">
      <w:pPr>
        <w:numPr>
          <w:ilvl w:val="0"/>
          <w:numId w:val="2"/>
        </w:num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Lead a team of 12 people to migrate 500+ existing legacy applications and C++ models to Google Cloud Platform thereby reducing cost for maintenance and support.</w:t>
      </w:r>
    </w:p>
    <w:p w14:paraId="668CCF4A" w14:textId="77777777" w:rsidR="00B6411C" w:rsidRDefault="00000000">
      <w:pPr>
        <w:numPr>
          <w:ilvl w:val="0"/>
          <w:numId w:val="2"/>
        </w:num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Ensured the scoring software is implemented correctly by doing a comparison between Legacy data score vs Cloud data fabric score.</w:t>
      </w:r>
    </w:p>
    <w:p w14:paraId="42F92F69" w14:textId="77777777" w:rsidR="00B6411C" w:rsidRDefault="00000000">
      <w:pPr>
        <w:numPr>
          <w:ilvl w:val="0"/>
          <w:numId w:val="2"/>
        </w:num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Implemented credit rating models (Fico XD, Synchrony, Amex) for big clients and exclusively handled some of the biggest names in the telecommunication and financial sector.</w:t>
      </w:r>
    </w:p>
    <w:p w14:paraId="6C9CADB4" w14:textId="77777777" w:rsidR="00B6411C" w:rsidRDefault="00000000">
      <w:pPr>
        <w:numPr>
          <w:ilvl w:val="0"/>
          <w:numId w:val="2"/>
        </w:num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Revamped credit model code infrastructure to make it compliant with NCAP legal regulations.</w:t>
      </w:r>
    </w:p>
    <w:p w14:paraId="51C0B512" w14:textId="77777777" w:rsidR="00B6411C" w:rsidRDefault="00000000">
      <w:pPr>
        <w:numPr>
          <w:ilvl w:val="0"/>
          <w:numId w:val="2"/>
        </w:numPr>
        <w:rPr>
          <w:rFonts w:ascii="Calibri" w:eastAsia="Calibri" w:hAnsi="Calibri" w:cs="Calibri"/>
          <w:sz w:val="22"/>
          <w:szCs w:val="22"/>
        </w:rPr>
      </w:pPr>
      <w:r>
        <w:rPr>
          <w:rFonts w:ascii="Calibri" w:eastAsia="Calibri" w:hAnsi="Calibri" w:cs="Calibri"/>
          <w:sz w:val="22"/>
          <w:szCs w:val="22"/>
        </w:rPr>
        <w:t>Developed automated alerting workflows by integrating PagerDuty and Jira, enabling instant incident creation and rapid remediation of model errors and latency spikes.</w:t>
      </w:r>
    </w:p>
    <w:p w14:paraId="68EF55EB" w14:textId="77777777" w:rsidR="00B6411C" w:rsidRDefault="00000000">
      <w:pPr>
        <w:numPr>
          <w:ilvl w:val="0"/>
          <w:numId w:val="2"/>
        </w:numPr>
        <w:rPr>
          <w:rFonts w:ascii="Calibri" w:eastAsia="Calibri" w:hAnsi="Calibri" w:cs="Calibri"/>
          <w:sz w:val="22"/>
          <w:szCs w:val="22"/>
        </w:rPr>
      </w:pPr>
      <w:r>
        <w:rPr>
          <w:rFonts w:ascii="Calibri" w:eastAsia="Calibri" w:hAnsi="Calibri" w:cs="Calibri"/>
          <w:sz w:val="22"/>
          <w:szCs w:val="22"/>
        </w:rPr>
        <w:t xml:space="preserve">Defined and configured monitoring thresholds for key performance indicators (KPIs) such as transactional volume, reject rates, and valid value ranges to ensure model integrity and compliance. </w:t>
      </w:r>
    </w:p>
    <w:p w14:paraId="40C0052B" w14:textId="77777777" w:rsidR="00B6411C" w:rsidRDefault="00000000">
      <w:pPr>
        <w:numPr>
          <w:ilvl w:val="0"/>
          <w:numId w:val="2"/>
        </w:numPr>
        <w:rPr>
          <w:rFonts w:ascii="Calibri" w:eastAsia="Calibri" w:hAnsi="Calibri" w:cs="Calibri"/>
          <w:sz w:val="22"/>
          <w:szCs w:val="22"/>
        </w:rPr>
      </w:pPr>
      <w:r>
        <w:rPr>
          <w:rFonts w:ascii="Calibri" w:eastAsia="Calibri" w:hAnsi="Calibri" w:cs="Calibri"/>
          <w:sz w:val="22"/>
          <w:szCs w:val="22"/>
        </w:rPr>
        <w:t>Implemented three-tier monitoring strategy: Trigger monitoring for data validation, Stability monitoring for population-level drift detection, and System monitoring for infrastructure health.</w:t>
      </w:r>
    </w:p>
    <w:p w14:paraId="21931292" w14:textId="77777777" w:rsidR="00B6411C" w:rsidRDefault="00000000">
      <w:pPr>
        <w:numPr>
          <w:ilvl w:val="0"/>
          <w:numId w:val="2"/>
        </w:numPr>
        <w:rPr>
          <w:rFonts w:ascii="Calibri" w:eastAsia="Calibri" w:hAnsi="Calibri" w:cs="Calibri"/>
          <w:sz w:val="22"/>
          <w:szCs w:val="22"/>
        </w:rPr>
      </w:pPr>
      <w:r>
        <w:rPr>
          <w:rFonts w:ascii="Calibri" w:eastAsia="Calibri" w:hAnsi="Calibri" w:cs="Calibri"/>
          <w:sz w:val="22"/>
          <w:szCs w:val="22"/>
        </w:rPr>
        <w:t>Designed compliance-ready monitoring infrastructure adhering to EFX security regulations while maintaining portability and minimal migration effort across environments.</w:t>
      </w:r>
    </w:p>
    <w:p w14:paraId="223C3D9D" w14:textId="77777777" w:rsidR="00B6411C" w:rsidRDefault="00000000">
      <w:pPr>
        <w:numPr>
          <w:ilvl w:val="0"/>
          <w:numId w:val="2"/>
        </w:num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Designed a modular “Build Once, Scale Everywhere” framework, enabling rapid integration of new AI capabilities via plug-and-play agents, significantly reducing development time for future tools.</w:t>
      </w:r>
    </w:p>
    <w:p w14:paraId="7C1469F4" w14:textId="77777777" w:rsidR="00B6411C" w:rsidRDefault="00000000">
      <w:pPr>
        <w:numPr>
          <w:ilvl w:val="0"/>
          <w:numId w:val="2"/>
        </w:numPr>
        <w:rPr>
          <w:rFonts w:ascii="Calibri" w:eastAsia="Calibri" w:hAnsi="Calibri" w:cs="Calibri"/>
          <w:sz w:val="22"/>
          <w:szCs w:val="22"/>
        </w:rPr>
      </w:pPr>
      <w:r>
        <w:rPr>
          <w:rFonts w:ascii="Calibri" w:eastAsia="Calibri" w:hAnsi="Calibri" w:cs="Calibri"/>
          <w:sz w:val="22"/>
          <w:szCs w:val="22"/>
        </w:rPr>
        <w:t>Developed parameterized “Projection APIs” to replace rigid query structures, enabling flexible, multi-dimensional querying of model ecosystems (e.g., by language, credit data type) while maintaining backward compatibility.</w:t>
      </w:r>
    </w:p>
    <w:p w14:paraId="36319F24" w14:textId="5C4D7775" w:rsidR="00B6411C" w:rsidRDefault="00000000">
      <w:pPr>
        <w:numPr>
          <w:ilvl w:val="0"/>
          <w:numId w:val="2"/>
        </w:numPr>
        <w:rPr>
          <w:rFonts w:ascii="Calibri" w:eastAsia="Calibri" w:hAnsi="Calibri" w:cs="Calibri"/>
          <w:sz w:val="22"/>
          <w:szCs w:val="22"/>
        </w:rPr>
      </w:pPr>
      <w:r>
        <w:rPr>
          <w:rFonts w:ascii="Calibri" w:eastAsia="Calibri" w:hAnsi="Calibri" w:cs="Calibri"/>
          <w:sz w:val="22"/>
          <w:szCs w:val="22"/>
        </w:rPr>
        <w:t xml:space="preserve">Architected “Model </w:t>
      </w:r>
      <w:r w:rsidR="00B61EF5">
        <w:rPr>
          <w:rFonts w:ascii="Calibri" w:eastAsia="Calibri" w:hAnsi="Calibri" w:cs="Calibri"/>
          <w:sz w:val="22"/>
          <w:szCs w:val="22"/>
        </w:rPr>
        <w:t>Metaverse</w:t>
      </w:r>
      <w:r>
        <w:rPr>
          <w:rFonts w:ascii="Calibri" w:eastAsia="Calibri" w:hAnsi="Calibri" w:cs="Calibri"/>
          <w:sz w:val="22"/>
          <w:szCs w:val="22"/>
        </w:rPr>
        <w:t>,” a centralized enterprise metadata repository on GKE, designed to decouple Model, Scorecard, and Operational metadata for optimized payload sizes and system modularity.</w:t>
      </w:r>
    </w:p>
    <w:p w14:paraId="28B2F854" w14:textId="6F246D9E" w:rsidR="00B6411C" w:rsidRDefault="00000000">
      <w:pPr>
        <w:numPr>
          <w:ilvl w:val="0"/>
          <w:numId w:val="2"/>
        </w:numPr>
        <w:rPr>
          <w:rFonts w:ascii="Calibri" w:eastAsia="Calibri" w:hAnsi="Calibri" w:cs="Calibri"/>
          <w:sz w:val="22"/>
          <w:szCs w:val="22"/>
        </w:rPr>
      </w:pPr>
      <w:r>
        <w:rPr>
          <w:rFonts w:ascii="Calibri" w:eastAsia="Calibri" w:hAnsi="Calibri" w:cs="Calibri"/>
          <w:sz w:val="22"/>
          <w:szCs w:val="22"/>
        </w:rPr>
        <w:t xml:space="preserve">Designed an idempotent “Change Stream” architecture using CMEK-enabled Pub/Sub, enabling near real-time synchronization of metadata updates to downstream applications like Core Risk Products and </w:t>
      </w:r>
      <w:r w:rsidR="00B61EF5">
        <w:rPr>
          <w:rFonts w:ascii="Calibri" w:eastAsia="Calibri" w:hAnsi="Calibri" w:cs="Calibri"/>
          <w:sz w:val="22"/>
          <w:szCs w:val="22"/>
        </w:rPr>
        <w:t>Interconnect</w:t>
      </w:r>
      <w:r>
        <w:rPr>
          <w:rFonts w:ascii="Calibri" w:eastAsia="Calibri" w:hAnsi="Calibri" w:cs="Calibri"/>
          <w:sz w:val="22"/>
          <w:szCs w:val="22"/>
        </w:rPr>
        <w:t>.</w:t>
      </w:r>
    </w:p>
    <w:p w14:paraId="74ED7698" w14:textId="77777777" w:rsidR="00B6411C" w:rsidRDefault="00000000">
      <w:pPr>
        <w:numPr>
          <w:ilvl w:val="0"/>
          <w:numId w:val="2"/>
        </w:numPr>
        <w:rPr>
          <w:rFonts w:ascii="Calibri" w:eastAsia="Calibri" w:hAnsi="Calibri" w:cs="Calibri"/>
          <w:sz w:val="22"/>
          <w:szCs w:val="22"/>
        </w:rPr>
      </w:pPr>
      <w:r>
        <w:rPr>
          <w:rFonts w:ascii="Calibri" w:eastAsia="Calibri" w:hAnsi="Calibri" w:cs="Calibri"/>
          <w:sz w:val="22"/>
          <w:szCs w:val="22"/>
        </w:rPr>
        <w:t>Deployed and managed ML pipelines/models on Vertex AI (training/serving), including versioning, rollout strategy, and performance monitoring in production.</w:t>
      </w:r>
    </w:p>
    <w:p w14:paraId="54EB9B61" w14:textId="024A07F2" w:rsidR="00B6411C" w:rsidRDefault="00000000">
      <w:pPr>
        <w:numPr>
          <w:ilvl w:val="0"/>
          <w:numId w:val="2"/>
        </w:numPr>
        <w:rPr>
          <w:rFonts w:ascii="Calibri" w:eastAsia="Calibri" w:hAnsi="Calibri" w:cs="Calibri"/>
          <w:sz w:val="22"/>
          <w:szCs w:val="22"/>
        </w:rPr>
      </w:pPr>
      <w:r>
        <w:rPr>
          <w:rFonts w:ascii="Calibri" w:eastAsia="Calibri" w:hAnsi="Calibri" w:cs="Calibri"/>
          <w:sz w:val="22"/>
          <w:szCs w:val="22"/>
        </w:rPr>
        <w:t xml:space="preserve">Built a high-performance persistence layer using Cloud </w:t>
      </w:r>
      <w:r w:rsidR="00B61EF5">
        <w:rPr>
          <w:rFonts w:ascii="Calibri" w:eastAsia="Calibri" w:hAnsi="Calibri" w:cs="Calibri"/>
          <w:sz w:val="22"/>
          <w:szCs w:val="22"/>
        </w:rPr>
        <w:t>Memory store</w:t>
      </w:r>
      <w:r>
        <w:rPr>
          <w:rFonts w:ascii="Calibri" w:eastAsia="Calibri" w:hAnsi="Calibri" w:cs="Calibri"/>
          <w:sz w:val="22"/>
          <w:szCs w:val="22"/>
        </w:rPr>
        <w:t xml:space="preserve"> (Redis) for low-latency metadata retrieval, indexing complex JSON schemas for Scorecard and Operational data.</w:t>
      </w:r>
    </w:p>
    <w:p w14:paraId="6DB4C34F" w14:textId="77777777" w:rsidR="00B6411C" w:rsidRDefault="00000000">
      <w:pPr>
        <w:numPr>
          <w:ilvl w:val="0"/>
          <w:numId w:val="2"/>
        </w:numPr>
        <w:rPr>
          <w:rFonts w:ascii="Calibri" w:eastAsia="Calibri" w:hAnsi="Calibri" w:cs="Calibri"/>
          <w:sz w:val="22"/>
          <w:szCs w:val="22"/>
        </w:rPr>
      </w:pPr>
      <w:r>
        <w:rPr>
          <w:rFonts w:ascii="Calibri" w:eastAsia="Calibri" w:hAnsi="Calibri" w:cs="Calibri"/>
          <w:sz w:val="22"/>
          <w:szCs w:val="22"/>
        </w:rPr>
        <w:t>Implemented a unified “Metadata Update API” orchestrated via Jenkins pipelines, ensuring a single source of truth for all create/update/delete operations across the enterprise.</w:t>
      </w:r>
    </w:p>
    <w:p w14:paraId="4AB59D31" w14:textId="77777777" w:rsidR="00B6411C" w:rsidRDefault="00000000">
      <w:pPr>
        <w:numPr>
          <w:ilvl w:val="0"/>
          <w:numId w:val="2"/>
        </w:num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Created a completely new cloud-based ecosystem and containerized the architecture for credit model delivery through Kubernetes and improved delivery timeline by 55%.</w:t>
      </w:r>
    </w:p>
    <w:p w14:paraId="345C456E" w14:textId="77777777" w:rsidR="00B6411C" w:rsidRDefault="00000000">
      <w:pPr>
        <w:numPr>
          <w:ilvl w:val="0"/>
          <w:numId w:val="2"/>
        </w:num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Integrated Jenkins with Git-based SCM polling and artifact publishing to Nexus, improving traceability of releases and dependency management.</w:t>
      </w:r>
    </w:p>
    <w:p w14:paraId="52E064A0" w14:textId="77777777" w:rsidR="00B6411C" w:rsidRDefault="00000000">
      <w:pPr>
        <w:numPr>
          <w:ilvl w:val="0"/>
          <w:numId w:val="2"/>
        </w:numPr>
        <w:pBdr>
          <w:top w:val="nil"/>
          <w:left w:val="nil"/>
          <w:bottom w:val="nil"/>
          <w:right w:val="nil"/>
          <w:between w:val="nil"/>
        </w:pBdr>
        <w:rPr>
          <w:rFonts w:ascii="Calibri" w:eastAsia="Calibri" w:hAnsi="Calibri" w:cs="Calibri"/>
          <w:sz w:val="22"/>
          <w:szCs w:val="22"/>
        </w:rPr>
      </w:pPr>
      <w:r>
        <w:rPr>
          <w:rFonts w:ascii="Calibri" w:eastAsia="Calibri" w:hAnsi="Calibri" w:cs="Calibri"/>
          <w:sz w:val="22"/>
          <w:szCs w:val="22"/>
        </w:rPr>
        <w:t>Slashed deployment timeline of credit models from 2 days to 3.5 hours and manual effort by 99% by developing REST APIs to automate smoke test, QA and deployment process in production.</w:t>
      </w:r>
    </w:p>
    <w:p w14:paraId="05813BE6" w14:textId="77777777" w:rsidR="00B6411C" w:rsidRDefault="00B6411C">
      <w:pPr>
        <w:pBdr>
          <w:top w:val="nil"/>
          <w:left w:val="nil"/>
          <w:bottom w:val="nil"/>
          <w:right w:val="nil"/>
          <w:between w:val="nil"/>
        </w:pBdr>
        <w:rPr>
          <w:rFonts w:ascii="Calibri" w:eastAsia="Calibri" w:hAnsi="Calibri" w:cs="Calibri"/>
          <w:b/>
          <w:bCs/>
          <w:sz w:val="22"/>
          <w:szCs w:val="22"/>
        </w:rPr>
      </w:pPr>
    </w:p>
    <w:p w14:paraId="49E39E00" w14:textId="77777777" w:rsidR="00B6411C" w:rsidRDefault="00B6411C">
      <w:pPr>
        <w:pBdr>
          <w:top w:val="nil"/>
          <w:left w:val="nil"/>
          <w:bottom w:val="nil"/>
          <w:right w:val="nil"/>
          <w:between w:val="nil"/>
        </w:pBdr>
        <w:rPr>
          <w:rFonts w:ascii="Calibri" w:eastAsia="Calibri" w:hAnsi="Calibri" w:cs="Calibri"/>
          <w:b/>
          <w:bCs/>
          <w:sz w:val="22"/>
          <w:szCs w:val="22"/>
        </w:rPr>
      </w:pPr>
    </w:p>
    <w:p w14:paraId="3C314FB9" w14:textId="6D24915F" w:rsidR="00B6411C" w:rsidRDefault="00000000">
      <w:pPr>
        <w:rPr>
          <w:rFonts w:ascii="Calibri" w:eastAsia="Calibri" w:hAnsi="Calibri" w:cs="Calibri"/>
          <w:color w:val="000000"/>
          <w:sz w:val="22"/>
          <w:szCs w:val="22"/>
        </w:rPr>
      </w:pPr>
      <w:r>
        <w:rPr>
          <w:rFonts w:ascii="Calibri" w:eastAsia="Calibri" w:hAnsi="Calibri" w:cs="Calibri"/>
          <w:b/>
          <w:bCs/>
          <w:color w:val="000000"/>
          <w:sz w:val="22"/>
          <w:szCs w:val="22"/>
        </w:rPr>
        <w:t>Environment:</w:t>
      </w:r>
      <w:r>
        <w:rPr>
          <w:rFonts w:ascii="Calibri" w:eastAsia="Calibri" w:hAnsi="Calibri" w:cs="Calibri"/>
          <w:color w:val="000000"/>
          <w:sz w:val="22"/>
          <w:szCs w:val="22"/>
        </w:rPr>
        <w:t xml:space="preserve"> C++14, GCP (Kubernetes, </w:t>
      </w:r>
      <w:r w:rsidR="00B61EF5">
        <w:rPr>
          <w:rFonts w:ascii="Calibri" w:eastAsia="Calibri" w:hAnsi="Calibri" w:cs="Calibri"/>
          <w:color w:val="000000"/>
          <w:sz w:val="22"/>
          <w:szCs w:val="22"/>
        </w:rPr>
        <w:t>Big</w:t>
      </w:r>
      <w:r w:rsidR="00B61EF5">
        <w:rPr>
          <w:rFonts w:ascii="Calibri" w:eastAsia="Calibri" w:hAnsi="Calibri" w:cs="Calibri"/>
          <w:sz w:val="22"/>
          <w:szCs w:val="22"/>
        </w:rPr>
        <w:t xml:space="preserve"> </w:t>
      </w:r>
      <w:r w:rsidR="00B61EF5">
        <w:rPr>
          <w:rFonts w:ascii="Calibri" w:eastAsia="Calibri" w:hAnsi="Calibri" w:cs="Calibri"/>
          <w:color w:val="000000"/>
          <w:sz w:val="22"/>
          <w:szCs w:val="22"/>
        </w:rPr>
        <w:t>Query</w:t>
      </w:r>
      <w:r>
        <w:rPr>
          <w:rFonts w:ascii="Calibri" w:eastAsia="Calibri" w:hAnsi="Calibri" w:cs="Calibri"/>
          <w:color w:val="000000"/>
          <w:sz w:val="22"/>
          <w:szCs w:val="22"/>
        </w:rPr>
        <w:t xml:space="preserve">, Data form, Data studio, </w:t>
      </w:r>
      <w:r>
        <w:rPr>
          <w:rFonts w:ascii="Calibri" w:eastAsia="Calibri" w:hAnsi="Calibri" w:cs="Calibri"/>
          <w:color w:val="212121"/>
          <w:sz w:val="22"/>
          <w:szCs w:val="22"/>
        </w:rPr>
        <w:t xml:space="preserve">App engine, </w:t>
      </w:r>
      <w:r>
        <w:rPr>
          <w:rFonts w:ascii="Calibri" w:eastAsia="Calibri" w:hAnsi="Calibri" w:cs="Calibri"/>
          <w:color w:val="000000"/>
          <w:sz w:val="22"/>
          <w:szCs w:val="22"/>
        </w:rPr>
        <w:t xml:space="preserve">Cloud run, log analytics), Docker, VMware, GIT, Maven, Jenkins, PowerShell, Shell Scripting, Linux, JIRA, Python, Apache </w:t>
      </w:r>
      <w:r>
        <w:rPr>
          <w:rFonts w:ascii="Calibri" w:eastAsia="Calibri" w:hAnsi="Calibri" w:cs="Calibri"/>
          <w:sz w:val="22"/>
          <w:szCs w:val="22"/>
        </w:rPr>
        <w:t>Airflow</w:t>
      </w:r>
      <w:r>
        <w:rPr>
          <w:rFonts w:ascii="Calibri" w:eastAsia="Calibri" w:hAnsi="Calibri" w:cs="Calibri"/>
          <w:color w:val="000000"/>
          <w:sz w:val="22"/>
          <w:szCs w:val="22"/>
        </w:rPr>
        <w:t>.</w:t>
      </w:r>
    </w:p>
    <w:p w14:paraId="4ACC515C" w14:textId="77777777" w:rsidR="00B6411C" w:rsidRDefault="00B6411C">
      <w:pPr>
        <w:rPr>
          <w:rFonts w:ascii="Calibri" w:eastAsia="Calibri" w:hAnsi="Calibri" w:cs="Calibri"/>
          <w:sz w:val="22"/>
          <w:szCs w:val="22"/>
        </w:rPr>
      </w:pPr>
    </w:p>
    <w:p w14:paraId="1B5A1881" w14:textId="77777777" w:rsidR="00B6411C" w:rsidRDefault="00000000">
      <w:pPr>
        <w:rPr>
          <w:rFonts w:ascii="Calibri" w:eastAsia="Calibri" w:hAnsi="Calibri" w:cs="Calibri"/>
          <w:b/>
          <w:bCs/>
          <w:sz w:val="22"/>
          <w:szCs w:val="22"/>
        </w:rPr>
      </w:pPr>
      <w:r>
        <w:rPr>
          <w:rFonts w:ascii="Calibri" w:eastAsia="Calibri" w:hAnsi="Calibri" w:cs="Calibri"/>
          <w:b/>
          <w:bCs/>
          <w:sz w:val="22"/>
          <w:szCs w:val="22"/>
        </w:rPr>
        <w:lastRenderedPageBreak/>
        <w:t>Byrne Technologies, St. Louis, MO</w:t>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t xml:space="preserve">                                                                   Jan 2020 – Aug 2020</w:t>
      </w:r>
    </w:p>
    <w:p w14:paraId="6A6ADDC9" w14:textId="77777777" w:rsidR="00B6411C" w:rsidRDefault="00000000">
      <w:pPr>
        <w:rPr>
          <w:rFonts w:ascii="Calibri" w:eastAsia="Calibri" w:hAnsi="Calibri" w:cs="Calibri"/>
          <w:b/>
          <w:bCs/>
          <w:sz w:val="22"/>
          <w:szCs w:val="22"/>
        </w:rPr>
      </w:pPr>
      <w:r>
        <w:rPr>
          <w:rFonts w:ascii="Calibri" w:eastAsia="Calibri" w:hAnsi="Calibri" w:cs="Calibri"/>
          <w:b/>
          <w:bCs/>
          <w:sz w:val="22"/>
          <w:szCs w:val="22"/>
        </w:rPr>
        <w:t xml:space="preserve">Software Engineer     </w:t>
      </w:r>
    </w:p>
    <w:p w14:paraId="20CB4874" w14:textId="77777777" w:rsidR="00B6411C" w:rsidRDefault="00B6411C">
      <w:pPr>
        <w:rPr>
          <w:rFonts w:ascii="Calibri" w:eastAsia="Calibri" w:hAnsi="Calibri" w:cs="Calibri"/>
          <w:sz w:val="22"/>
          <w:szCs w:val="22"/>
        </w:rPr>
      </w:pPr>
    </w:p>
    <w:p w14:paraId="31A75B37" w14:textId="77777777" w:rsidR="00B6411C" w:rsidRDefault="00000000">
      <w:pPr>
        <w:numPr>
          <w:ilvl w:val="0"/>
          <w:numId w:val="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Worked </w:t>
      </w:r>
      <w:r>
        <w:rPr>
          <w:rFonts w:ascii="Calibri" w:eastAsia="Calibri" w:hAnsi="Calibri" w:cs="Calibri"/>
          <w:sz w:val="22"/>
          <w:szCs w:val="22"/>
        </w:rPr>
        <w:t>on a Data</w:t>
      </w:r>
      <w:r>
        <w:rPr>
          <w:rFonts w:ascii="Calibri" w:eastAsia="Calibri" w:hAnsi="Calibri" w:cs="Calibri"/>
          <w:color w:val="000000"/>
          <w:sz w:val="22"/>
          <w:szCs w:val="22"/>
        </w:rPr>
        <w:t xml:space="preserve"> Migration project as a Software Engineer, responsible for Prechecks, Installations and Cutovers of the servers from one data center to the other.</w:t>
      </w:r>
    </w:p>
    <w:p w14:paraId="7C6314FC" w14:textId="77777777" w:rsidR="00B6411C" w:rsidRDefault="00000000">
      <w:pPr>
        <w:numPr>
          <w:ilvl w:val="0"/>
          <w:numId w:val="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Designed automation/self-healing scripts in Python / BASH and latest GCP technologies to maintain cloud </w:t>
      </w:r>
      <w:r>
        <w:rPr>
          <w:rFonts w:ascii="Calibri" w:eastAsia="Calibri" w:hAnsi="Calibri" w:cs="Calibri"/>
          <w:sz w:val="22"/>
          <w:szCs w:val="22"/>
        </w:rPr>
        <w:t>environments</w:t>
      </w:r>
      <w:r>
        <w:rPr>
          <w:rFonts w:ascii="Calibri" w:eastAsia="Calibri" w:hAnsi="Calibri" w:cs="Calibri"/>
          <w:color w:val="000000"/>
          <w:sz w:val="22"/>
          <w:szCs w:val="22"/>
        </w:rPr>
        <w:t>.</w:t>
      </w:r>
    </w:p>
    <w:p w14:paraId="0028F6BF" w14:textId="77777777" w:rsidR="00B6411C" w:rsidRDefault="00000000">
      <w:pPr>
        <w:numPr>
          <w:ilvl w:val="0"/>
          <w:numId w:val="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Designed and maintained monitoring solutions to increase visibility into day-to-day operations and issues utilizing cloud deployment manager, compute engine, container registry, cloud build. </w:t>
      </w:r>
    </w:p>
    <w:p w14:paraId="3E8E9FC7" w14:textId="77777777" w:rsidR="00B6411C" w:rsidRDefault="00000000">
      <w:pPr>
        <w:numPr>
          <w:ilvl w:val="0"/>
          <w:numId w:val="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Worked on Incident resolution and supporting production system deployments</w:t>
      </w:r>
      <w:r>
        <w:rPr>
          <w:rFonts w:ascii="Calibri" w:eastAsia="Calibri" w:hAnsi="Calibri" w:cs="Calibri"/>
          <w:sz w:val="22"/>
          <w:szCs w:val="22"/>
        </w:rPr>
        <w:t>.</w:t>
      </w:r>
    </w:p>
    <w:p w14:paraId="00947D73" w14:textId="77777777" w:rsidR="00B6411C" w:rsidRDefault="00000000">
      <w:pPr>
        <w:numPr>
          <w:ilvl w:val="0"/>
          <w:numId w:val="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Identified and contributed to long-term solutions and preventative techniques</w:t>
      </w:r>
      <w:r>
        <w:rPr>
          <w:rFonts w:ascii="Calibri" w:eastAsia="Calibri" w:hAnsi="Calibri" w:cs="Calibri"/>
          <w:sz w:val="22"/>
          <w:szCs w:val="22"/>
        </w:rPr>
        <w:t xml:space="preserve"> </w:t>
      </w:r>
      <w:r>
        <w:rPr>
          <w:rFonts w:ascii="Calibri" w:eastAsia="Calibri" w:hAnsi="Calibri" w:cs="Calibri"/>
          <w:color w:val="000000"/>
          <w:sz w:val="22"/>
          <w:szCs w:val="22"/>
        </w:rPr>
        <w:t xml:space="preserve">through closed-loop automation. </w:t>
      </w:r>
    </w:p>
    <w:p w14:paraId="5B9D52B5" w14:textId="77777777" w:rsidR="00B6411C" w:rsidRDefault="00000000">
      <w:pPr>
        <w:numPr>
          <w:ilvl w:val="0"/>
          <w:numId w:val="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Virtualized the servers using Docker for the test environments and dev-environments needs, also configuration automation using Docker containers.</w:t>
      </w:r>
    </w:p>
    <w:p w14:paraId="3D7AD0DB" w14:textId="77777777" w:rsidR="00B6411C" w:rsidRDefault="00000000">
      <w:pPr>
        <w:numPr>
          <w:ilvl w:val="0"/>
          <w:numId w:val="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Configured Splunk Searching and Reporting modules, Knowledge Objects, Administration, Add-On's, Dashboards, Clustering and Forwarder Management.</w:t>
      </w:r>
    </w:p>
    <w:p w14:paraId="2BAB4477" w14:textId="77777777" w:rsidR="00B6411C" w:rsidRDefault="00000000">
      <w:pPr>
        <w:numPr>
          <w:ilvl w:val="0"/>
          <w:numId w:val="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Collaborated with other tech leads and support teams to ensure integrated end-to-end availability, reliability, and performance.</w:t>
      </w:r>
    </w:p>
    <w:p w14:paraId="646E5A14" w14:textId="77777777" w:rsidR="00B6411C" w:rsidRDefault="00000000">
      <w:pPr>
        <w:numPr>
          <w:ilvl w:val="0"/>
          <w:numId w:val="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Built custom Splunk dashboards for index lag, license usage etc.</w:t>
      </w:r>
    </w:p>
    <w:p w14:paraId="78828ABA" w14:textId="77777777" w:rsidR="00B6411C" w:rsidRDefault="00000000">
      <w:pPr>
        <w:numPr>
          <w:ilvl w:val="0"/>
          <w:numId w:val="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 xml:space="preserve">Deployed DevOps packages on the customer servers using Ansible, making necessary modifications for the deployments in the Ansible playbooks. </w:t>
      </w:r>
    </w:p>
    <w:p w14:paraId="4310FD21" w14:textId="77777777" w:rsidR="00B6411C" w:rsidRDefault="00000000">
      <w:pPr>
        <w:numPr>
          <w:ilvl w:val="0"/>
          <w:numId w:val="3"/>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Provided On-Call support and worked on Flexible timings to support the critical Batch cycle process. Analysis of Tickets raised by Operations and fixing the same.</w:t>
      </w:r>
    </w:p>
    <w:p w14:paraId="7DCBA2B1" w14:textId="77777777" w:rsidR="00B6411C" w:rsidRDefault="00B6411C">
      <w:pPr>
        <w:pBdr>
          <w:top w:val="nil"/>
          <w:left w:val="nil"/>
          <w:bottom w:val="nil"/>
          <w:right w:val="nil"/>
          <w:between w:val="nil"/>
        </w:pBdr>
        <w:rPr>
          <w:rFonts w:ascii="Calibri" w:eastAsia="Calibri" w:hAnsi="Calibri" w:cs="Calibri"/>
          <w:sz w:val="22"/>
          <w:szCs w:val="22"/>
        </w:rPr>
      </w:pPr>
    </w:p>
    <w:p w14:paraId="082D59FD" w14:textId="77777777" w:rsidR="00B6411C" w:rsidRDefault="00000000">
      <w:pPr>
        <w:rPr>
          <w:rFonts w:ascii="Calibri" w:eastAsia="Calibri" w:hAnsi="Calibri" w:cs="Calibri"/>
          <w:sz w:val="22"/>
          <w:szCs w:val="22"/>
        </w:rPr>
      </w:pPr>
      <w:r>
        <w:rPr>
          <w:rFonts w:ascii="Calibri" w:eastAsia="Calibri" w:hAnsi="Calibri" w:cs="Calibri"/>
          <w:b/>
          <w:bCs/>
          <w:sz w:val="22"/>
          <w:szCs w:val="22"/>
        </w:rPr>
        <w:t>Environment:</w:t>
      </w:r>
      <w:r>
        <w:rPr>
          <w:rFonts w:ascii="Calibri" w:eastAsia="Calibri" w:hAnsi="Calibri" w:cs="Calibri"/>
          <w:sz w:val="22"/>
          <w:szCs w:val="22"/>
        </w:rPr>
        <w:t xml:space="preserve"> C/C++14, GIT, </w:t>
      </w:r>
      <w:proofErr w:type="spellStart"/>
      <w:r>
        <w:rPr>
          <w:rFonts w:ascii="Calibri" w:eastAsia="Calibri" w:hAnsi="Calibri" w:cs="Calibri"/>
          <w:sz w:val="22"/>
          <w:szCs w:val="22"/>
        </w:rPr>
        <w:t>GITHub</w:t>
      </w:r>
      <w:proofErr w:type="spellEnd"/>
      <w:r>
        <w:rPr>
          <w:rFonts w:ascii="Calibri" w:eastAsia="Calibri" w:hAnsi="Calibri" w:cs="Calibri"/>
          <w:sz w:val="22"/>
          <w:szCs w:val="22"/>
        </w:rPr>
        <w:t xml:space="preserve"> actions, Git Bash,</w:t>
      </w:r>
      <w:r>
        <w:rPr>
          <w:rFonts w:ascii="Calibri" w:eastAsia="Calibri" w:hAnsi="Calibri" w:cs="Calibri"/>
          <w:sz w:val="22"/>
          <w:szCs w:val="22"/>
          <w:highlight w:val="white"/>
        </w:rPr>
        <w:t xml:space="preserve"> JIRA, </w:t>
      </w:r>
      <w:r>
        <w:rPr>
          <w:rFonts w:ascii="Calibri" w:eastAsia="Calibri" w:hAnsi="Calibri" w:cs="Calibri"/>
          <w:sz w:val="22"/>
          <w:szCs w:val="22"/>
        </w:rPr>
        <w:t xml:space="preserve">Jenkins, PowerShell, Linux, </w:t>
      </w:r>
      <w:r>
        <w:rPr>
          <w:rFonts w:ascii="Calibri" w:eastAsia="Calibri" w:hAnsi="Calibri" w:cs="Calibri"/>
          <w:sz w:val="22"/>
          <w:szCs w:val="22"/>
          <w:highlight w:val="white"/>
        </w:rPr>
        <w:t>Visual Studio 2015.</w:t>
      </w:r>
    </w:p>
    <w:p w14:paraId="4EE1F1C9" w14:textId="77777777" w:rsidR="00B6411C" w:rsidRDefault="00B6411C">
      <w:pPr>
        <w:rPr>
          <w:rFonts w:ascii="Calibri" w:eastAsia="Calibri" w:hAnsi="Calibri" w:cs="Calibri"/>
          <w:sz w:val="22"/>
          <w:szCs w:val="22"/>
        </w:rPr>
      </w:pPr>
    </w:p>
    <w:p w14:paraId="4D0592AC" w14:textId="77777777" w:rsidR="00B6411C" w:rsidRDefault="00000000">
      <w:pPr>
        <w:rPr>
          <w:rFonts w:ascii="Calibri" w:eastAsia="Calibri" w:hAnsi="Calibri" w:cs="Calibri"/>
          <w:b/>
          <w:bCs/>
          <w:sz w:val="22"/>
          <w:szCs w:val="22"/>
        </w:rPr>
      </w:pPr>
      <w:r>
        <w:rPr>
          <w:rFonts w:ascii="Calibri" w:eastAsia="Calibri" w:hAnsi="Calibri" w:cs="Calibri"/>
          <w:b/>
          <w:bCs/>
          <w:sz w:val="22"/>
          <w:szCs w:val="22"/>
        </w:rPr>
        <w:t>Collins Aerospace, Dallas, TX</w:t>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t xml:space="preserve">                                    Mar 2018 - Dec 2019</w:t>
      </w:r>
    </w:p>
    <w:p w14:paraId="69D8A47A" w14:textId="77777777" w:rsidR="00B6411C" w:rsidRDefault="00000000">
      <w:pPr>
        <w:rPr>
          <w:rFonts w:ascii="Calibri" w:eastAsia="Calibri" w:hAnsi="Calibri" w:cs="Calibri"/>
          <w:b/>
          <w:bCs/>
          <w:sz w:val="22"/>
          <w:szCs w:val="22"/>
        </w:rPr>
      </w:pPr>
      <w:r>
        <w:rPr>
          <w:rFonts w:ascii="Calibri" w:eastAsia="Calibri" w:hAnsi="Calibri" w:cs="Calibri"/>
          <w:b/>
          <w:bCs/>
          <w:sz w:val="22"/>
          <w:szCs w:val="22"/>
        </w:rPr>
        <w:t xml:space="preserve">Software Developer </w:t>
      </w:r>
    </w:p>
    <w:p w14:paraId="372ACDEA" w14:textId="77777777" w:rsidR="00B6411C" w:rsidRDefault="00B6411C">
      <w:pPr>
        <w:rPr>
          <w:rFonts w:ascii="Calibri" w:eastAsia="Calibri" w:hAnsi="Calibri" w:cs="Calibri"/>
          <w:sz w:val="22"/>
          <w:szCs w:val="22"/>
        </w:rPr>
      </w:pPr>
    </w:p>
    <w:p w14:paraId="002A4B93" w14:textId="77777777" w:rsidR="00B6411C" w:rsidRDefault="00000000">
      <w:pPr>
        <w:numPr>
          <w:ilvl w:val="0"/>
          <w:numId w:val="4"/>
        </w:numPr>
        <w:rPr>
          <w:rFonts w:ascii="Calibri" w:eastAsia="Calibri" w:hAnsi="Calibri" w:cs="Calibri"/>
          <w:sz w:val="22"/>
          <w:szCs w:val="22"/>
        </w:rPr>
      </w:pPr>
      <w:r>
        <w:rPr>
          <w:rFonts w:ascii="Calibri" w:eastAsia="Calibri" w:hAnsi="Calibri" w:cs="Calibri"/>
          <w:sz w:val="22"/>
          <w:szCs w:val="22"/>
        </w:rPr>
        <w:t>Developed a multithreaded cache offline program in C++ to support various UIs to deliver/process data for scalable, high throughput, low latency applications.</w:t>
      </w:r>
    </w:p>
    <w:p w14:paraId="71A1F767" w14:textId="77777777" w:rsidR="00B6411C" w:rsidRDefault="00000000">
      <w:pPr>
        <w:numPr>
          <w:ilvl w:val="0"/>
          <w:numId w:val="4"/>
        </w:numPr>
        <w:rPr>
          <w:rFonts w:ascii="Calibri" w:eastAsia="Calibri" w:hAnsi="Calibri" w:cs="Calibri"/>
          <w:sz w:val="22"/>
          <w:szCs w:val="22"/>
        </w:rPr>
      </w:pPr>
      <w:r>
        <w:rPr>
          <w:rFonts w:ascii="Calibri" w:eastAsia="Calibri" w:hAnsi="Calibri" w:cs="Calibri"/>
          <w:color w:val="222222"/>
          <w:sz w:val="22"/>
          <w:szCs w:val="22"/>
        </w:rPr>
        <w:t>Integrating new software features and products into the AIM Security System software portfolio.</w:t>
      </w:r>
    </w:p>
    <w:p w14:paraId="6D9D22AD" w14:textId="77777777" w:rsidR="00B6411C" w:rsidRDefault="00000000">
      <w:pPr>
        <w:numPr>
          <w:ilvl w:val="0"/>
          <w:numId w:val="4"/>
        </w:numPr>
        <w:rPr>
          <w:rFonts w:ascii="Calibri" w:eastAsia="Calibri" w:hAnsi="Calibri" w:cs="Calibri"/>
          <w:sz w:val="22"/>
          <w:szCs w:val="22"/>
        </w:rPr>
      </w:pPr>
      <w:r>
        <w:rPr>
          <w:rFonts w:ascii="Calibri" w:eastAsia="Calibri" w:hAnsi="Calibri" w:cs="Calibri"/>
          <w:sz w:val="22"/>
          <w:szCs w:val="22"/>
        </w:rPr>
        <w:t>Worked in Critical Infrastructure Nuclear Power site using AIM system providing 24/7 security software.</w:t>
      </w:r>
    </w:p>
    <w:p w14:paraId="4048439B" w14:textId="77777777" w:rsidR="00B6411C" w:rsidRDefault="00000000">
      <w:pPr>
        <w:numPr>
          <w:ilvl w:val="0"/>
          <w:numId w:val="4"/>
        </w:numPr>
        <w:rPr>
          <w:rFonts w:ascii="Calibri" w:eastAsia="Calibri" w:hAnsi="Calibri" w:cs="Calibri"/>
          <w:sz w:val="22"/>
          <w:szCs w:val="22"/>
        </w:rPr>
      </w:pPr>
      <w:r>
        <w:rPr>
          <w:rFonts w:ascii="Calibri" w:eastAsia="Calibri" w:hAnsi="Calibri" w:cs="Calibri"/>
          <w:sz w:val="22"/>
          <w:szCs w:val="22"/>
        </w:rPr>
        <w:t>Involved in accessing company's business needs, translating the goals into requirements and built all back end and </w:t>
      </w:r>
      <w:r>
        <w:rPr>
          <w:rFonts w:ascii="Calibri" w:eastAsia="Calibri" w:hAnsi="Calibri" w:cs="Calibri"/>
          <w:color w:val="000000"/>
          <w:sz w:val="22"/>
          <w:szCs w:val="22"/>
        </w:rPr>
        <w:t>retail business</w:t>
      </w:r>
      <w:r>
        <w:rPr>
          <w:rFonts w:ascii="Calibri" w:eastAsia="Calibri" w:hAnsi="Calibri" w:cs="Calibri"/>
          <w:b/>
          <w:bCs/>
          <w:color w:val="000000"/>
          <w:sz w:val="22"/>
          <w:szCs w:val="22"/>
        </w:rPr>
        <w:t> </w:t>
      </w:r>
      <w:r>
        <w:rPr>
          <w:rFonts w:ascii="Calibri" w:eastAsia="Calibri" w:hAnsi="Calibri" w:cs="Calibri"/>
          <w:sz w:val="22"/>
          <w:szCs w:val="22"/>
        </w:rPr>
        <w:t>features.</w:t>
      </w:r>
    </w:p>
    <w:p w14:paraId="2F56556B" w14:textId="77777777" w:rsidR="00B6411C" w:rsidRDefault="00000000">
      <w:pPr>
        <w:numPr>
          <w:ilvl w:val="0"/>
          <w:numId w:val="4"/>
        </w:numPr>
        <w:rPr>
          <w:rFonts w:ascii="Calibri" w:eastAsia="Calibri" w:hAnsi="Calibri" w:cs="Calibri"/>
          <w:sz w:val="22"/>
          <w:szCs w:val="22"/>
        </w:rPr>
      </w:pPr>
      <w:r>
        <w:rPr>
          <w:rFonts w:ascii="Calibri" w:eastAsia="Calibri" w:hAnsi="Calibri" w:cs="Calibri"/>
          <w:sz w:val="22"/>
          <w:szCs w:val="22"/>
        </w:rPr>
        <w:t xml:space="preserve">Used Simulators provided by third party vendors like </w:t>
      </w:r>
      <w:proofErr w:type="spellStart"/>
      <w:r>
        <w:rPr>
          <w:rFonts w:ascii="Calibri" w:eastAsia="Calibri" w:hAnsi="Calibri" w:cs="Calibri"/>
          <w:sz w:val="22"/>
          <w:szCs w:val="22"/>
        </w:rPr>
        <w:t>Senstar</w:t>
      </w:r>
      <w:proofErr w:type="spellEnd"/>
      <w:r>
        <w:rPr>
          <w:rFonts w:ascii="Calibri" w:eastAsia="Calibri" w:hAnsi="Calibri" w:cs="Calibri"/>
          <w:sz w:val="22"/>
          <w:szCs w:val="22"/>
        </w:rPr>
        <w:t xml:space="preserve"> to design applications which cannot be replicated.</w:t>
      </w:r>
    </w:p>
    <w:p w14:paraId="1E17C7FC" w14:textId="77777777" w:rsidR="00B6411C" w:rsidRDefault="00000000">
      <w:pPr>
        <w:numPr>
          <w:ilvl w:val="0"/>
          <w:numId w:val="4"/>
        </w:numPr>
        <w:rPr>
          <w:rFonts w:ascii="Calibri" w:eastAsia="Calibri" w:hAnsi="Calibri" w:cs="Calibri"/>
          <w:sz w:val="22"/>
          <w:szCs w:val="22"/>
        </w:rPr>
      </w:pPr>
      <w:r>
        <w:rPr>
          <w:rFonts w:ascii="Calibri" w:eastAsia="Calibri" w:hAnsi="Calibri" w:cs="Calibri"/>
          <w:sz w:val="22"/>
          <w:szCs w:val="22"/>
        </w:rPr>
        <w:t xml:space="preserve">Worked on embedded software like control panels and IO Panels used for validating Badges, cards and alarms in the site.  </w:t>
      </w:r>
    </w:p>
    <w:p w14:paraId="115FC76C" w14:textId="77777777" w:rsidR="00B6411C" w:rsidRDefault="00000000">
      <w:pPr>
        <w:numPr>
          <w:ilvl w:val="0"/>
          <w:numId w:val="4"/>
        </w:numPr>
        <w:rPr>
          <w:rFonts w:ascii="Calibri" w:eastAsia="Calibri" w:hAnsi="Calibri" w:cs="Calibri"/>
          <w:sz w:val="22"/>
          <w:szCs w:val="22"/>
        </w:rPr>
      </w:pPr>
      <w:r>
        <w:rPr>
          <w:rFonts w:ascii="Calibri" w:eastAsia="Calibri" w:hAnsi="Calibri" w:cs="Calibri"/>
          <w:sz w:val="22"/>
          <w:szCs w:val="22"/>
        </w:rPr>
        <w:t>Responsible for gathering project requirements for various nuclear sites for intrusion detection, access control, emergency accountability and biometric integration.</w:t>
      </w:r>
    </w:p>
    <w:p w14:paraId="2272288B" w14:textId="77777777" w:rsidR="00B6411C" w:rsidRDefault="00000000">
      <w:pPr>
        <w:numPr>
          <w:ilvl w:val="0"/>
          <w:numId w:val="4"/>
        </w:numPr>
        <w:rPr>
          <w:rFonts w:ascii="Calibri" w:eastAsia="Calibri" w:hAnsi="Calibri" w:cs="Calibri"/>
          <w:sz w:val="22"/>
          <w:szCs w:val="22"/>
        </w:rPr>
      </w:pPr>
      <w:r>
        <w:rPr>
          <w:rFonts w:ascii="Calibri" w:eastAsia="Calibri" w:hAnsi="Calibri" w:cs="Calibri"/>
          <w:sz w:val="22"/>
          <w:szCs w:val="22"/>
        </w:rPr>
        <w:t>Worked on Biometric integration project for Iris scan development using C++ to integrate retinal scan for authorization.</w:t>
      </w:r>
    </w:p>
    <w:p w14:paraId="108A19B7" w14:textId="77777777" w:rsidR="00B6411C" w:rsidRDefault="00000000">
      <w:pPr>
        <w:numPr>
          <w:ilvl w:val="0"/>
          <w:numId w:val="4"/>
        </w:numPr>
        <w:rPr>
          <w:rFonts w:ascii="Calibri" w:eastAsia="Calibri" w:hAnsi="Calibri" w:cs="Calibri"/>
          <w:sz w:val="22"/>
          <w:szCs w:val="22"/>
        </w:rPr>
      </w:pPr>
      <w:r>
        <w:rPr>
          <w:rFonts w:ascii="Calibri" w:eastAsia="Calibri" w:hAnsi="Calibri" w:cs="Calibri"/>
          <w:sz w:val="22"/>
          <w:szCs w:val="22"/>
        </w:rPr>
        <w:t xml:space="preserve">Wrote C++ programs for inter process communication called </w:t>
      </w:r>
      <w:proofErr w:type="spellStart"/>
      <w:r>
        <w:rPr>
          <w:rFonts w:ascii="Calibri" w:eastAsia="Calibri" w:hAnsi="Calibri" w:cs="Calibri"/>
          <w:sz w:val="22"/>
          <w:szCs w:val="22"/>
        </w:rPr>
        <w:t>Linsys</w:t>
      </w:r>
      <w:proofErr w:type="spellEnd"/>
      <w:r>
        <w:rPr>
          <w:rFonts w:ascii="Calibri" w:eastAsia="Calibri" w:hAnsi="Calibri" w:cs="Calibri"/>
          <w:sz w:val="22"/>
          <w:szCs w:val="22"/>
        </w:rPr>
        <w:t xml:space="preserve"> which monitors health and drives the establishment of TCP/IP connections.</w:t>
      </w:r>
    </w:p>
    <w:p w14:paraId="1D094452" w14:textId="77777777" w:rsidR="00B6411C" w:rsidRDefault="00000000">
      <w:pPr>
        <w:numPr>
          <w:ilvl w:val="0"/>
          <w:numId w:val="4"/>
        </w:numPr>
        <w:rPr>
          <w:rFonts w:ascii="Calibri" w:eastAsia="Calibri" w:hAnsi="Calibri" w:cs="Calibri"/>
          <w:sz w:val="22"/>
          <w:szCs w:val="22"/>
        </w:rPr>
      </w:pPr>
      <w:r>
        <w:rPr>
          <w:rFonts w:ascii="Calibri" w:eastAsia="Calibri" w:hAnsi="Calibri" w:cs="Calibri"/>
          <w:sz w:val="22"/>
          <w:szCs w:val="22"/>
        </w:rPr>
        <w:t xml:space="preserve">Developed software for downloading more than 70,000 cards, validating them through the UI for Control panel based on the type of panel and other configuration constants. </w:t>
      </w:r>
    </w:p>
    <w:p w14:paraId="078EB22B" w14:textId="77777777" w:rsidR="00B6411C" w:rsidRDefault="00000000">
      <w:pPr>
        <w:numPr>
          <w:ilvl w:val="0"/>
          <w:numId w:val="4"/>
        </w:numPr>
        <w:rPr>
          <w:rFonts w:ascii="Calibri" w:eastAsia="Calibri" w:hAnsi="Calibri" w:cs="Calibri"/>
          <w:sz w:val="22"/>
          <w:szCs w:val="22"/>
        </w:rPr>
      </w:pPr>
      <w:r>
        <w:rPr>
          <w:rFonts w:ascii="Calibri" w:eastAsia="Calibri" w:hAnsi="Calibri" w:cs="Calibri"/>
          <w:color w:val="222222"/>
          <w:sz w:val="22"/>
          <w:szCs w:val="22"/>
        </w:rPr>
        <w:t>Providing troubleshooting, debugging and fixing of software issues for new and existing projects</w:t>
      </w:r>
      <w:r>
        <w:rPr>
          <w:rFonts w:ascii="Calibri" w:eastAsia="Calibri" w:hAnsi="Calibri" w:cs="Calibri"/>
          <w:sz w:val="22"/>
          <w:szCs w:val="22"/>
        </w:rPr>
        <w:t>.</w:t>
      </w:r>
    </w:p>
    <w:p w14:paraId="0855CDD4" w14:textId="77777777" w:rsidR="00B6411C" w:rsidRDefault="00000000">
      <w:pPr>
        <w:numPr>
          <w:ilvl w:val="0"/>
          <w:numId w:val="4"/>
        </w:numPr>
        <w:rPr>
          <w:rFonts w:ascii="Calibri" w:eastAsia="Calibri" w:hAnsi="Calibri" w:cs="Calibri"/>
          <w:sz w:val="22"/>
          <w:szCs w:val="22"/>
        </w:rPr>
      </w:pPr>
      <w:r>
        <w:rPr>
          <w:rFonts w:ascii="Calibri" w:eastAsia="Calibri" w:hAnsi="Calibri" w:cs="Calibri"/>
          <w:sz w:val="22"/>
          <w:szCs w:val="22"/>
        </w:rPr>
        <w:t xml:space="preserve">Contributed to the </w:t>
      </w:r>
      <w:proofErr w:type="spellStart"/>
      <w:r>
        <w:rPr>
          <w:rFonts w:ascii="Calibri" w:eastAsia="Calibri" w:hAnsi="Calibri" w:cs="Calibri"/>
          <w:sz w:val="22"/>
          <w:szCs w:val="22"/>
        </w:rPr>
        <w:t>makefile</w:t>
      </w:r>
      <w:proofErr w:type="spellEnd"/>
      <w:r>
        <w:rPr>
          <w:rFonts w:ascii="Calibri" w:eastAsia="Calibri" w:hAnsi="Calibri" w:cs="Calibri"/>
          <w:sz w:val="22"/>
          <w:szCs w:val="22"/>
        </w:rPr>
        <w:t xml:space="preserve"> project, which standardized all UNIX make files on the project.</w:t>
      </w:r>
    </w:p>
    <w:p w14:paraId="5EC5E5F3" w14:textId="77777777" w:rsidR="00B6411C" w:rsidRDefault="00000000">
      <w:pPr>
        <w:numPr>
          <w:ilvl w:val="0"/>
          <w:numId w:val="4"/>
        </w:numPr>
        <w:rPr>
          <w:rFonts w:ascii="Calibri" w:eastAsia="Calibri" w:hAnsi="Calibri" w:cs="Calibri"/>
          <w:sz w:val="22"/>
          <w:szCs w:val="22"/>
        </w:rPr>
      </w:pPr>
      <w:r>
        <w:rPr>
          <w:rFonts w:ascii="Calibri" w:eastAsia="Calibri" w:hAnsi="Calibri" w:cs="Calibri"/>
          <w:sz w:val="22"/>
          <w:szCs w:val="22"/>
        </w:rPr>
        <w:t>Wrote complete programmer’s documentation for object-oriented drawing system used on the project.</w:t>
      </w:r>
    </w:p>
    <w:p w14:paraId="6913945C" w14:textId="77777777" w:rsidR="00B6411C" w:rsidRDefault="00000000">
      <w:pPr>
        <w:numPr>
          <w:ilvl w:val="0"/>
          <w:numId w:val="4"/>
        </w:numPr>
        <w:rPr>
          <w:rFonts w:ascii="Calibri" w:eastAsia="Calibri" w:hAnsi="Calibri" w:cs="Calibri"/>
          <w:sz w:val="22"/>
          <w:szCs w:val="22"/>
        </w:rPr>
      </w:pPr>
      <w:r>
        <w:rPr>
          <w:rFonts w:ascii="Calibri" w:eastAsia="Calibri" w:hAnsi="Calibri" w:cs="Calibri"/>
          <w:sz w:val="22"/>
          <w:szCs w:val="22"/>
        </w:rPr>
        <w:t>Wrote and maintained data extracts written in C#, and </w:t>
      </w:r>
      <w:r>
        <w:rPr>
          <w:rFonts w:ascii="Calibri" w:eastAsia="Calibri" w:hAnsi="Calibri" w:cs="Calibri"/>
          <w:color w:val="000000"/>
          <w:sz w:val="22"/>
          <w:szCs w:val="22"/>
        </w:rPr>
        <w:t>created data extracts like reading in flat files, XML, reformatted the data to generate the spread sheets using Batch Processing</w:t>
      </w:r>
      <w:r>
        <w:rPr>
          <w:rFonts w:ascii="Calibri" w:eastAsia="Calibri" w:hAnsi="Calibri" w:cs="Calibri"/>
          <w:sz w:val="22"/>
          <w:szCs w:val="22"/>
        </w:rPr>
        <w:t>.</w:t>
      </w:r>
    </w:p>
    <w:p w14:paraId="2F2F7BA5" w14:textId="77777777" w:rsidR="00B6411C" w:rsidRDefault="00000000">
      <w:pPr>
        <w:numPr>
          <w:ilvl w:val="0"/>
          <w:numId w:val="4"/>
        </w:numPr>
        <w:rPr>
          <w:rFonts w:ascii="Calibri" w:eastAsia="Calibri" w:hAnsi="Calibri" w:cs="Calibri"/>
          <w:sz w:val="22"/>
          <w:szCs w:val="22"/>
        </w:rPr>
      </w:pPr>
      <w:r>
        <w:rPr>
          <w:rFonts w:ascii="Calibri" w:eastAsia="Calibri" w:hAnsi="Calibri" w:cs="Calibri"/>
          <w:color w:val="000000"/>
          <w:sz w:val="22"/>
          <w:szCs w:val="22"/>
        </w:rPr>
        <w:t>Installed Jenkins on a Linux machine and created a master and slave configuration to implement multiple parallel builds.</w:t>
      </w:r>
    </w:p>
    <w:p w14:paraId="4BA723D6" w14:textId="77777777" w:rsidR="00B6411C" w:rsidRDefault="00000000">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t>Installed Jenkins/Plugins for GIT Repository, Setup SCM Polling for Immediate Build Maven and Maven Repository (Nexus Artifactory) and deployed Apps using custom python modules through Ansible.</w:t>
      </w:r>
    </w:p>
    <w:p w14:paraId="661699BD" w14:textId="77777777" w:rsidR="00B6411C" w:rsidRDefault="00000000">
      <w:pPr>
        <w:numPr>
          <w:ilvl w:val="0"/>
          <w:numId w:val="4"/>
        </w:numPr>
        <w:pBdr>
          <w:top w:val="nil"/>
          <w:left w:val="nil"/>
          <w:bottom w:val="nil"/>
          <w:right w:val="nil"/>
          <w:between w:val="nil"/>
        </w:pBdr>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Wrote Shell scripts to automate the process by adding SSH-keys and </w:t>
      </w:r>
      <w:r>
        <w:rPr>
          <w:rFonts w:ascii="Calibri" w:eastAsia="Calibri" w:hAnsi="Calibri" w:cs="Calibri"/>
          <w:sz w:val="22"/>
          <w:szCs w:val="22"/>
        </w:rPr>
        <w:t>generating</w:t>
      </w:r>
      <w:r>
        <w:rPr>
          <w:rFonts w:ascii="Calibri" w:eastAsia="Calibri" w:hAnsi="Calibri" w:cs="Calibri"/>
          <w:color w:val="000000"/>
          <w:sz w:val="22"/>
          <w:szCs w:val="22"/>
        </w:rPr>
        <w:t xml:space="preserve"> passwords and then integrated the scripts to Jenkins.</w:t>
      </w:r>
    </w:p>
    <w:p w14:paraId="0C14CF11" w14:textId="77777777" w:rsidR="00B6411C" w:rsidRDefault="00B6411C">
      <w:pPr>
        <w:rPr>
          <w:rFonts w:ascii="Calibri" w:eastAsia="Calibri" w:hAnsi="Calibri" w:cs="Calibri"/>
          <w:b/>
          <w:bCs/>
          <w:sz w:val="22"/>
          <w:szCs w:val="22"/>
        </w:rPr>
      </w:pPr>
    </w:p>
    <w:p w14:paraId="155865C4" w14:textId="77777777" w:rsidR="00B6411C" w:rsidRDefault="00000000">
      <w:pPr>
        <w:rPr>
          <w:rFonts w:ascii="Calibri" w:eastAsia="Calibri" w:hAnsi="Calibri" w:cs="Calibri"/>
          <w:sz w:val="22"/>
          <w:szCs w:val="22"/>
          <w:highlight w:val="white"/>
        </w:rPr>
      </w:pPr>
      <w:r>
        <w:rPr>
          <w:rFonts w:ascii="Calibri" w:eastAsia="Calibri" w:hAnsi="Calibri" w:cs="Calibri"/>
          <w:b/>
          <w:bCs/>
          <w:sz w:val="22"/>
          <w:szCs w:val="22"/>
        </w:rPr>
        <w:t>Environment:</w:t>
      </w:r>
      <w:r>
        <w:rPr>
          <w:rFonts w:ascii="Calibri" w:eastAsia="Calibri" w:hAnsi="Calibri" w:cs="Calibri"/>
          <w:sz w:val="22"/>
          <w:szCs w:val="22"/>
        </w:rPr>
        <w:t xml:space="preserve"> C/C++, C#, Wind River Linux, Oracle, SQL, GIT, SourceTree, GIT GUI, Git Bash,</w:t>
      </w:r>
      <w:r>
        <w:rPr>
          <w:rFonts w:ascii="Calibri" w:eastAsia="Calibri" w:hAnsi="Calibri" w:cs="Calibri"/>
          <w:sz w:val="22"/>
          <w:szCs w:val="22"/>
          <w:highlight w:val="white"/>
        </w:rPr>
        <w:t xml:space="preserve"> JIRA, Visual Studio 2015.</w:t>
      </w:r>
    </w:p>
    <w:p w14:paraId="7B44D895" w14:textId="77777777" w:rsidR="00B6411C" w:rsidRDefault="00B6411C">
      <w:pPr>
        <w:rPr>
          <w:rFonts w:ascii="Calibri" w:eastAsia="Calibri" w:hAnsi="Calibri" w:cs="Calibri"/>
          <w:sz w:val="22"/>
          <w:szCs w:val="22"/>
          <w:highlight w:val="white"/>
        </w:rPr>
      </w:pPr>
    </w:p>
    <w:p w14:paraId="1B35B7CE" w14:textId="77777777" w:rsidR="00B6411C" w:rsidRDefault="00B6411C">
      <w:pPr>
        <w:rPr>
          <w:rFonts w:ascii="Calibri" w:eastAsia="Calibri" w:hAnsi="Calibri" w:cs="Calibri"/>
          <w:sz w:val="22"/>
          <w:szCs w:val="22"/>
          <w:highlight w:val="white"/>
        </w:rPr>
      </w:pPr>
    </w:p>
    <w:p w14:paraId="76D90E0F" w14:textId="77777777" w:rsidR="00B6411C" w:rsidRDefault="00000000">
      <w:pPr>
        <w:rPr>
          <w:rFonts w:ascii="Calibri" w:eastAsia="Calibri" w:hAnsi="Calibri" w:cs="Calibri"/>
          <w:b/>
          <w:bCs/>
          <w:sz w:val="22"/>
          <w:szCs w:val="22"/>
        </w:rPr>
      </w:pPr>
      <w:r>
        <w:rPr>
          <w:rFonts w:ascii="Calibri" w:eastAsia="Calibri" w:hAnsi="Calibri" w:cs="Calibri"/>
          <w:b/>
          <w:bCs/>
          <w:sz w:val="22"/>
          <w:szCs w:val="22"/>
        </w:rPr>
        <w:t>Wells Fargo, Charlotte, NC</w:t>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r>
      <w:r>
        <w:rPr>
          <w:rFonts w:ascii="Calibri" w:eastAsia="Calibri" w:hAnsi="Calibri" w:cs="Calibri"/>
          <w:b/>
          <w:bCs/>
          <w:sz w:val="22"/>
          <w:szCs w:val="22"/>
        </w:rPr>
        <w:tab/>
        <w:t xml:space="preserve">                                                  Mar 2017 - Mar 2018</w:t>
      </w:r>
    </w:p>
    <w:p w14:paraId="7FFD4670" w14:textId="77777777" w:rsidR="00B6411C" w:rsidRDefault="00000000">
      <w:pPr>
        <w:rPr>
          <w:rFonts w:ascii="Calibri" w:eastAsia="Calibri" w:hAnsi="Calibri" w:cs="Calibri"/>
          <w:b/>
          <w:bCs/>
          <w:sz w:val="22"/>
          <w:szCs w:val="22"/>
        </w:rPr>
      </w:pPr>
      <w:r>
        <w:rPr>
          <w:rFonts w:ascii="Calibri" w:eastAsia="Calibri" w:hAnsi="Calibri" w:cs="Calibri"/>
          <w:b/>
          <w:bCs/>
          <w:sz w:val="22"/>
          <w:szCs w:val="22"/>
        </w:rPr>
        <w:t xml:space="preserve">Software Developer </w:t>
      </w:r>
    </w:p>
    <w:p w14:paraId="32843398" w14:textId="77777777" w:rsidR="00B6411C" w:rsidRDefault="00000000">
      <w:pPr>
        <w:numPr>
          <w:ilvl w:val="0"/>
          <w:numId w:val="1"/>
        </w:numPr>
        <w:shd w:val="clear" w:color="auto" w:fill="FFFFFF"/>
        <w:rPr>
          <w:rFonts w:ascii="Calibri" w:eastAsia="Calibri" w:hAnsi="Calibri" w:cs="Calibri"/>
          <w:sz w:val="22"/>
          <w:szCs w:val="22"/>
        </w:rPr>
      </w:pPr>
      <w:r>
        <w:rPr>
          <w:rFonts w:ascii="Calibri" w:eastAsia="Calibri" w:hAnsi="Calibri" w:cs="Calibri"/>
          <w:sz w:val="22"/>
          <w:szCs w:val="22"/>
        </w:rPr>
        <w:t>Involved in full SDLC, Requirements Gathering, Analysis, Design, Implementation, Testing, Troubleshooting and Deployment of applications targeting .Net Framework 3.5, C 3.5.</w:t>
      </w:r>
    </w:p>
    <w:p w14:paraId="14BC2045" w14:textId="77777777" w:rsidR="00B6411C" w:rsidRDefault="00000000">
      <w:pPr>
        <w:numPr>
          <w:ilvl w:val="0"/>
          <w:numId w:val="1"/>
        </w:numPr>
        <w:shd w:val="clear" w:color="auto" w:fill="FFFFFF"/>
        <w:rPr>
          <w:rFonts w:ascii="Calibri" w:eastAsia="Calibri" w:hAnsi="Calibri" w:cs="Calibri"/>
          <w:sz w:val="22"/>
          <w:szCs w:val="22"/>
        </w:rPr>
      </w:pPr>
      <w:r>
        <w:rPr>
          <w:rFonts w:ascii="Calibri" w:eastAsia="Calibri" w:hAnsi="Calibri" w:cs="Calibri"/>
          <w:sz w:val="22"/>
          <w:szCs w:val="22"/>
        </w:rPr>
        <w:t>Responsible for coordinating with offshore Development team. Accountable for Code Refactoring, Code Review, Code Quality Assurance.</w:t>
      </w:r>
    </w:p>
    <w:p w14:paraId="102EA693" w14:textId="77777777" w:rsidR="00B6411C" w:rsidRDefault="00000000">
      <w:pPr>
        <w:numPr>
          <w:ilvl w:val="0"/>
          <w:numId w:val="1"/>
        </w:numPr>
        <w:shd w:val="clear" w:color="auto" w:fill="FFFFFF"/>
        <w:rPr>
          <w:rFonts w:ascii="Calibri" w:eastAsia="Calibri" w:hAnsi="Calibri" w:cs="Calibri"/>
          <w:sz w:val="22"/>
          <w:szCs w:val="22"/>
        </w:rPr>
      </w:pPr>
      <w:r>
        <w:rPr>
          <w:rFonts w:ascii="Calibri" w:eastAsia="Calibri" w:hAnsi="Calibri" w:cs="Calibri"/>
          <w:sz w:val="22"/>
          <w:szCs w:val="22"/>
        </w:rPr>
        <w:t>Involved in accessing company's business needs, translating the goals into requirements and built all back end and retail business features.</w:t>
      </w:r>
    </w:p>
    <w:p w14:paraId="68B90F05" w14:textId="77777777" w:rsidR="00B6411C" w:rsidRDefault="00000000">
      <w:pPr>
        <w:numPr>
          <w:ilvl w:val="0"/>
          <w:numId w:val="1"/>
        </w:numPr>
        <w:shd w:val="clear" w:color="auto" w:fill="FFFFFF"/>
        <w:rPr>
          <w:rFonts w:ascii="Calibri" w:eastAsia="Calibri" w:hAnsi="Calibri" w:cs="Calibri"/>
          <w:sz w:val="22"/>
          <w:szCs w:val="22"/>
        </w:rPr>
      </w:pPr>
      <w:r>
        <w:rPr>
          <w:rFonts w:ascii="Calibri" w:eastAsia="Calibri" w:hAnsi="Calibri" w:cs="Calibri"/>
          <w:sz w:val="22"/>
          <w:szCs w:val="22"/>
        </w:rPr>
        <w:t>Involved in the design and development of the EDI file management system that helps to translate EDI file into various stages and push into various databases and finally data can be utilized by the customer.</w:t>
      </w:r>
    </w:p>
    <w:p w14:paraId="1E8226CF" w14:textId="77777777" w:rsidR="00B6411C" w:rsidRDefault="00000000">
      <w:pPr>
        <w:numPr>
          <w:ilvl w:val="0"/>
          <w:numId w:val="1"/>
        </w:numPr>
        <w:shd w:val="clear" w:color="auto" w:fill="FFFFFF"/>
        <w:rPr>
          <w:rFonts w:ascii="Calibri" w:eastAsia="Calibri" w:hAnsi="Calibri" w:cs="Calibri"/>
          <w:sz w:val="22"/>
          <w:szCs w:val="22"/>
        </w:rPr>
      </w:pPr>
      <w:r>
        <w:rPr>
          <w:rFonts w:ascii="Calibri" w:eastAsia="Calibri" w:hAnsi="Calibri" w:cs="Calibri"/>
          <w:sz w:val="22"/>
          <w:szCs w:val="22"/>
        </w:rPr>
        <w:t>Wrote design specs, oversaw testing, and involved the development of various applications.</w:t>
      </w:r>
    </w:p>
    <w:p w14:paraId="02178D93" w14:textId="77777777" w:rsidR="00B6411C" w:rsidRDefault="00000000">
      <w:pPr>
        <w:numPr>
          <w:ilvl w:val="0"/>
          <w:numId w:val="1"/>
        </w:numPr>
        <w:shd w:val="clear" w:color="auto" w:fill="FFFFFF"/>
        <w:rPr>
          <w:rFonts w:ascii="Calibri" w:eastAsia="Calibri" w:hAnsi="Calibri" w:cs="Calibri"/>
          <w:sz w:val="22"/>
          <w:szCs w:val="22"/>
        </w:rPr>
      </w:pPr>
      <w:r>
        <w:rPr>
          <w:rFonts w:ascii="Calibri" w:eastAsia="Calibri" w:hAnsi="Calibri" w:cs="Calibri"/>
          <w:sz w:val="22"/>
          <w:szCs w:val="22"/>
        </w:rPr>
        <w:t>Ensured scalability of retailer customers as the company grew, and performed extensive testing to ensure optimal performance at both application and server level.</w:t>
      </w:r>
    </w:p>
    <w:p w14:paraId="5C9EE09F" w14:textId="77777777" w:rsidR="00B6411C" w:rsidRDefault="00000000">
      <w:pPr>
        <w:numPr>
          <w:ilvl w:val="0"/>
          <w:numId w:val="1"/>
        </w:numPr>
        <w:shd w:val="clear" w:color="auto" w:fill="FFFFFF"/>
        <w:rPr>
          <w:rFonts w:ascii="Calibri" w:eastAsia="Calibri" w:hAnsi="Calibri" w:cs="Calibri"/>
          <w:sz w:val="22"/>
          <w:szCs w:val="22"/>
        </w:rPr>
      </w:pPr>
      <w:r>
        <w:rPr>
          <w:rFonts w:ascii="Calibri" w:eastAsia="Calibri" w:hAnsi="Calibri" w:cs="Calibri"/>
          <w:sz w:val="22"/>
          <w:szCs w:val="22"/>
        </w:rPr>
        <w:t>Best Practices Tagging provides a flexible way for users to group items or store based on any attribute- and then analyze that group in Retail Synthesis. Common uses for tags include product categories.</w:t>
      </w:r>
    </w:p>
    <w:p w14:paraId="561C11A6" w14:textId="77777777" w:rsidR="00B6411C" w:rsidRDefault="00000000">
      <w:pPr>
        <w:numPr>
          <w:ilvl w:val="0"/>
          <w:numId w:val="1"/>
        </w:numPr>
        <w:shd w:val="clear" w:color="auto" w:fill="FFFFFF"/>
        <w:rPr>
          <w:rFonts w:ascii="Calibri" w:eastAsia="Calibri" w:hAnsi="Calibri" w:cs="Calibri"/>
          <w:sz w:val="22"/>
          <w:szCs w:val="22"/>
        </w:rPr>
      </w:pPr>
      <w:r>
        <w:rPr>
          <w:rFonts w:ascii="Calibri" w:eastAsia="Calibri" w:hAnsi="Calibri" w:cs="Calibri"/>
          <w:sz w:val="22"/>
          <w:szCs w:val="22"/>
        </w:rPr>
        <w:t>Developed and updated database implementation like Stored Procedures, Functions, Triggers and Views PLSQL/TSQL.</w:t>
      </w:r>
    </w:p>
    <w:p w14:paraId="0DDDEEA4" w14:textId="77777777" w:rsidR="00B6411C" w:rsidRDefault="00000000">
      <w:pPr>
        <w:numPr>
          <w:ilvl w:val="0"/>
          <w:numId w:val="1"/>
        </w:numPr>
        <w:shd w:val="clear" w:color="auto" w:fill="FFFFFF"/>
        <w:rPr>
          <w:rFonts w:ascii="Calibri" w:eastAsia="Calibri" w:hAnsi="Calibri" w:cs="Calibri"/>
          <w:sz w:val="22"/>
          <w:szCs w:val="22"/>
        </w:rPr>
      </w:pPr>
      <w:r>
        <w:rPr>
          <w:rFonts w:ascii="Calibri" w:eastAsia="Calibri" w:hAnsi="Calibri" w:cs="Calibri"/>
          <w:sz w:val="22"/>
          <w:szCs w:val="22"/>
        </w:rPr>
        <w:t>Design the multiple server communication with the application.</w:t>
      </w:r>
    </w:p>
    <w:p w14:paraId="1618BB2F" w14:textId="77777777" w:rsidR="00B6411C" w:rsidRDefault="00B6411C">
      <w:pPr>
        <w:shd w:val="clear" w:color="auto" w:fill="FFFFFF"/>
        <w:ind w:left="720"/>
        <w:rPr>
          <w:rFonts w:ascii="Calibri" w:eastAsia="Calibri" w:hAnsi="Calibri" w:cs="Calibri"/>
          <w:sz w:val="22"/>
          <w:szCs w:val="22"/>
        </w:rPr>
      </w:pPr>
    </w:p>
    <w:p w14:paraId="4DD1B6FE" w14:textId="77777777" w:rsidR="00B6411C" w:rsidRDefault="00B6411C">
      <w:pPr>
        <w:shd w:val="clear" w:color="auto" w:fill="FFFFFF"/>
        <w:ind w:left="720"/>
        <w:rPr>
          <w:rFonts w:ascii="Calibri" w:eastAsia="Calibri" w:hAnsi="Calibri" w:cs="Calibri"/>
          <w:sz w:val="22"/>
          <w:szCs w:val="22"/>
        </w:rPr>
      </w:pPr>
    </w:p>
    <w:p w14:paraId="0165FB9B" w14:textId="77777777" w:rsidR="00B6411C" w:rsidRDefault="00000000">
      <w:pPr>
        <w:tabs>
          <w:tab w:val="left" w:pos="1173"/>
        </w:tabs>
        <w:rPr>
          <w:rFonts w:ascii="Calibri" w:eastAsia="Calibri" w:hAnsi="Calibri" w:cs="Calibri"/>
          <w:b/>
          <w:bCs/>
          <w:sz w:val="22"/>
          <w:szCs w:val="22"/>
        </w:rPr>
      </w:pPr>
      <w:r>
        <w:rPr>
          <w:rFonts w:ascii="Calibri" w:eastAsia="Calibri" w:hAnsi="Calibri" w:cs="Calibri"/>
          <w:b/>
          <w:bCs/>
          <w:sz w:val="22"/>
          <w:szCs w:val="22"/>
        </w:rPr>
        <w:t>Axis Capital Ltd, Hyderabad, India                                                                                                          Apr 2015 – Dec 2015 Software Developer</w:t>
      </w:r>
    </w:p>
    <w:p w14:paraId="407207CE" w14:textId="77777777" w:rsidR="00B6411C" w:rsidRDefault="00000000">
      <w:pPr>
        <w:numPr>
          <w:ilvl w:val="0"/>
          <w:numId w:val="5"/>
        </w:numPr>
        <w:tabs>
          <w:tab w:val="left" w:pos="1173"/>
        </w:tabs>
        <w:rPr>
          <w:rFonts w:ascii="Calibri" w:eastAsia="Calibri" w:hAnsi="Calibri" w:cs="Calibri"/>
          <w:sz w:val="22"/>
          <w:szCs w:val="22"/>
        </w:rPr>
      </w:pPr>
      <w:r>
        <w:rPr>
          <w:rFonts w:ascii="Calibri" w:eastAsia="Calibri" w:hAnsi="Calibri" w:cs="Calibri"/>
          <w:sz w:val="22"/>
          <w:szCs w:val="22"/>
        </w:rPr>
        <w:t>Gathering requirements, specifications, design and understanding the tech specs and requirements.</w:t>
      </w:r>
    </w:p>
    <w:p w14:paraId="71A240E7" w14:textId="77777777" w:rsidR="00B6411C" w:rsidRDefault="00000000">
      <w:pPr>
        <w:numPr>
          <w:ilvl w:val="0"/>
          <w:numId w:val="5"/>
        </w:numPr>
        <w:tabs>
          <w:tab w:val="left" w:pos="1173"/>
        </w:tabs>
        <w:rPr>
          <w:rFonts w:ascii="Calibri" w:eastAsia="Calibri" w:hAnsi="Calibri" w:cs="Calibri"/>
          <w:sz w:val="22"/>
          <w:szCs w:val="22"/>
        </w:rPr>
      </w:pPr>
      <w:r>
        <w:rPr>
          <w:rFonts w:ascii="Calibri" w:eastAsia="Calibri" w:hAnsi="Calibri" w:cs="Calibri"/>
          <w:sz w:val="22"/>
          <w:szCs w:val="22"/>
        </w:rPr>
        <w:t>Participate in walkthroughs of requirements, specifications, database designs and test strategies.</w:t>
      </w:r>
    </w:p>
    <w:p w14:paraId="78A0C5C4" w14:textId="77777777" w:rsidR="00B6411C" w:rsidRDefault="00000000">
      <w:pPr>
        <w:numPr>
          <w:ilvl w:val="0"/>
          <w:numId w:val="5"/>
        </w:numPr>
        <w:tabs>
          <w:tab w:val="left" w:pos="1173"/>
        </w:tabs>
        <w:rPr>
          <w:rFonts w:ascii="Calibri" w:eastAsia="Calibri" w:hAnsi="Calibri" w:cs="Calibri"/>
          <w:sz w:val="22"/>
          <w:szCs w:val="22"/>
        </w:rPr>
      </w:pPr>
      <w:r>
        <w:rPr>
          <w:rFonts w:ascii="Calibri" w:eastAsia="Calibri" w:hAnsi="Calibri" w:cs="Calibri"/>
          <w:sz w:val="22"/>
          <w:szCs w:val="22"/>
        </w:rPr>
        <w:t>Actively involved in preparing Technical Design Document TDD from the requirement specification docs SRS for the proposed functionalities and presenting in design review meetings.</w:t>
      </w:r>
    </w:p>
    <w:p w14:paraId="4ACFE71D" w14:textId="77777777" w:rsidR="00B6411C" w:rsidRDefault="00000000">
      <w:pPr>
        <w:numPr>
          <w:ilvl w:val="0"/>
          <w:numId w:val="5"/>
        </w:numPr>
        <w:tabs>
          <w:tab w:val="left" w:pos="1173"/>
        </w:tabs>
        <w:rPr>
          <w:rFonts w:ascii="Calibri" w:eastAsia="Calibri" w:hAnsi="Calibri" w:cs="Calibri"/>
          <w:sz w:val="22"/>
          <w:szCs w:val="22"/>
        </w:rPr>
      </w:pPr>
      <w:r>
        <w:rPr>
          <w:rFonts w:ascii="Calibri" w:eastAsia="Calibri" w:hAnsi="Calibri" w:cs="Calibri"/>
          <w:sz w:val="22"/>
          <w:szCs w:val="22"/>
        </w:rPr>
        <w:t>Followed chain of responsibility pattern for implementation of loan approval processing.</w:t>
      </w:r>
    </w:p>
    <w:p w14:paraId="24E22791" w14:textId="77777777" w:rsidR="00B6411C" w:rsidRDefault="00000000">
      <w:pPr>
        <w:numPr>
          <w:ilvl w:val="0"/>
          <w:numId w:val="5"/>
        </w:numPr>
        <w:tabs>
          <w:tab w:val="left" w:pos="1173"/>
        </w:tabs>
        <w:rPr>
          <w:rFonts w:ascii="Calibri" w:eastAsia="Calibri" w:hAnsi="Calibri" w:cs="Calibri"/>
          <w:sz w:val="22"/>
          <w:szCs w:val="22"/>
        </w:rPr>
      </w:pPr>
      <w:r>
        <w:rPr>
          <w:rFonts w:ascii="Calibri" w:eastAsia="Calibri" w:hAnsi="Calibri" w:cs="Calibri"/>
          <w:sz w:val="22"/>
          <w:szCs w:val="22"/>
        </w:rPr>
        <w:t>Involved in implementing various functionality for online banking UI.</w:t>
      </w:r>
    </w:p>
    <w:p w14:paraId="1314ABF6" w14:textId="77777777" w:rsidR="00B6411C" w:rsidRDefault="00000000">
      <w:pPr>
        <w:numPr>
          <w:ilvl w:val="0"/>
          <w:numId w:val="5"/>
        </w:numPr>
        <w:tabs>
          <w:tab w:val="left" w:pos="1173"/>
        </w:tabs>
        <w:rPr>
          <w:rFonts w:ascii="Calibri" w:eastAsia="Calibri" w:hAnsi="Calibri" w:cs="Calibri"/>
          <w:sz w:val="22"/>
          <w:szCs w:val="22"/>
        </w:rPr>
      </w:pPr>
      <w:r>
        <w:rPr>
          <w:rFonts w:ascii="Calibri" w:eastAsia="Calibri" w:hAnsi="Calibri" w:cs="Calibri"/>
          <w:sz w:val="22"/>
          <w:szCs w:val="22"/>
        </w:rPr>
        <w:t>Consumed web services to retrieve credit rating info with third party credit rating system.</w:t>
      </w:r>
    </w:p>
    <w:p w14:paraId="1B15BE62" w14:textId="77777777" w:rsidR="00B6411C" w:rsidRDefault="00000000">
      <w:pPr>
        <w:numPr>
          <w:ilvl w:val="0"/>
          <w:numId w:val="5"/>
        </w:numPr>
        <w:tabs>
          <w:tab w:val="left" w:pos="1173"/>
        </w:tabs>
        <w:rPr>
          <w:rFonts w:ascii="Calibri" w:eastAsia="Calibri" w:hAnsi="Calibri" w:cs="Calibri"/>
          <w:sz w:val="22"/>
          <w:szCs w:val="22"/>
        </w:rPr>
      </w:pPr>
      <w:r>
        <w:rPr>
          <w:rFonts w:ascii="Calibri" w:eastAsia="Calibri" w:hAnsi="Calibri" w:cs="Calibri"/>
          <w:sz w:val="22"/>
          <w:szCs w:val="22"/>
        </w:rPr>
        <w:t>Involved in implementation of applications using conventional design practices (Web-Service Oriented Architecture, MVC-Model View Controller).</w:t>
      </w:r>
    </w:p>
    <w:p w14:paraId="2C356A0E" w14:textId="77777777" w:rsidR="00B6411C" w:rsidRDefault="00000000">
      <w:pPr>
        <w:numPr>
          <w:ilvl w:val="0"/>
          <w:numId w:val="5"/>
        </w:numPr>
        <w:tabs>
          <w:tab w:val="left" w:pos="1173"/>
        </w:tabs>
        <w:rPr>
          <w:rFonts w:ascii="Calibri" w:eastAsia="Calibri" w:hAnsi="Calibri" w:cs="Calibri"/>
          <w:sz w:val="22"/>
          <w:szCs w:val="22"/>
        </w:rPr>
      </w:pPr>
      <w:r>
        <w:rPr>
          <w:rFonts w:ascii="Calibri" w:eastAsia="Calibri" w:hAnsi="Calibri" w:cs="Calibri"/>
          <w:sz w:val="22"/>
          <w:szCs w:val="22"/>
        </w:rPr>
        <w:t>Integrated springs framework with Hibernate that is used for Database operations.</w:t>
      </w:r>
    </w:p>
    <w:p w14:paraId="18325442" w14:textId="77777777" w:rsidR="00B6411C" w:rsidRDefault="00000000">
      <w:pPr>
        <w:numPr>
          <w:ilvl w:val="0"/>
          <w:numId w:val="5"/>
        </w:numPr>
        <w:tabs>
          <w:tab w:val="left" w:pos="1173"/>
        </w:tabs>
        <w:rPr>
          <w:rFonts w:ascii="Calibri" w:eastAsia="Calibri" w:hAnsi="Calibri" w:cs="Calibri"/>
          <w:sz w:val="22"/>
          <w:szCs w:val="22"/>
        </w:rPr>
      </w:pPr>
      <w:r>
        <w:rPr>
          <w:rFonts w:ascii="Calibri" w:eastAsia="Calibri" w:hAnsi="Calibri" w:cs="Calibri"/>
          <w:sz w:val="22"/>
          <w:szCs w:val="22"/>
        </w:rPr>
        <w:t>Collaborated on design spec reviews together with Business Analysts.</w:t>
      </w:r>
    </w:p>
    <w:p w14:paraId="5DD73227" w14:textId="77777777" w:rsidR="00B6411C" w:rsidRDefault="00000000">
      <w:pPr>
        <w:numPr>
          <w:ilvl w:val="0"/>
          <w:numId w:val="5"/>
        </w:numPr>
        <w:tabs>
          <w:tab w:val="left" w:pos="1173"/>
        </w:tabs>
        <w:rPr>
          <w:rFonts w:ascii="Calibri" w:eastAsia="Calibri" w:hAnsi="Calibri" w:cs="Calibri"/>
          <w:sz w:val="22"/>
          <w:szCs w:val="22"/>
        </w:rPr>
      </w:pPr>
      <w:r>
        <w:rPr>
          <w:rFonts w:ascii="Calibri" w:eastAsia="Calibri" w:hAnsi="Calibri" w:cs="Calibri"/>
          <w:sz w:val="22"/>
          <w:szCs w:val="22"/>
        </w:rPr>
        <w:t>Have worked on Oracle 10g database for storing and retrieving the application data.</w:t>
      </w:r>
    </w:p>
    <w:p w14:paraId="23ABFBA1" w14:textId="77777777" w:rsidR="00B6411C" w:rsidRDefault="00000000">
      <w:pPr>
        <w:numPr>
          <w:ilvl w:val="0"/>
          <w:numId w:val="5"/>
        </w:numPr>
        <w:tabs>
          <w:tab w:val="left" w:pos="1173"/>
        </w:tabs>
        <w:rPr>
          <w:rFonts w:ascii="Calibri" w:eastAsia="Calibri" w:hAnsi="Calibri" w:cs="Calibri"/>
          <w:sz w:val="22"/>
          <w:szCs w:val="22"/>
        </w:rPr>
      </w:pPr>
      <w:r>
        <w:rPr>
          <w:rFonts w:ascii="Calibri" w:eastAsia="Calibri" w:hAnsi="Calibri" w:cs="Calibri"/>
          <w:sz w:val="22"/>
          <w:szCs w:val="22"/>
        </w:rPr>
        <w:t>Involved in loading and storing objects using Hibernate.</w:t>
      </w:r>
    </w:p>
    <w:p w14:paraId="17E113D3" w14:textId="77777777" w:rsidR="00B6411C" w:rsidRDefault="00000000">
      <w:pPr>
        <w:numPr>
          <w:ilvl w:val="0"/>
          <w:numId w:val="5"/>
        </w:numPr>
        <w:tabs>
          <w:tab w:val="left" w:pos="1173"/>
        </w:tabs>
        <w:rPr>
          <w:rFonts w:ascii="Calibri" w:eastAsia="Calibri" w:hAnsi="Calibri" w:cs="Calibri"/>
          <w:sz w:val="22"/>
          <w:szCs w:val="22"/>
        </w:rPr>
      </w:pPr>
      <w:r>
        <w:rPr>
          <w:rFonts w:ascii="Calibri" w:eastAsia="Calibri" w:hAnsi="Calibri" w:cs="Calibri"/>
          <w:sz w:val="22"/>
          <w:szCs w:val="22"/>
        </w:rPr>
        <w:t>Involved in configuring Hibernate mapping files.</w:t>
      </w:r>
    </w:p>
    <w:p w14:paraId="30C2524E" w14:textId="77777777" w:rsidR="00B6411C" w:rsidRDefault="00000000">
      <w:pPr>
        <w:numPr>
          <w:ilvl w:val="0"/>
          <w:numId w:val="5"/>
        </w:numPr>
        <w:tabs>
          <w:tab w:val="left" w:pos="1173"/>
        </w:tabs>
        <w:rPr>
          <w:rFonts w:ascii="Calibri" w:eastAsia="Calibri" w:hAnsi="Calibri" w:cs="Calibri"/>
          <w:sz w:val="22"/>
          <w:szCs w:val="22"/>
        </w:rPr>
      </w:pPr>
      <w:r>
        <w:rPr>
          <w:rFonts w:ascii="Calibri" w:eastAsia="Calibri" w:hAnsi="Calibri" w:cs="Calibri"/>
          <w:sz w:val="22"/>
          <w:szCs w:val="22"/>
        </w:rPr>
        <w:t>Test Case preparation (Designing), review and as per data executing the test cases in mercury quality center.</w:t>
      </w:r>
    </w:p>
    <w:p w14:paraId="29DC4D35" w14:textId="77777777" w:rsidR="00B6411C" w:rsidRDefault="00B6411C">
      <w:pPr>
        <w:tabs>
          <w:tab w:val="left" w:pos="1173"/>
        </w:tabs>
        <w:rPr>
          <w:rFonts w:ascii="Calibri" w:eastAsia="Calibri" w:hAnsi="Calibri" w:cs="Calibri"/>
          <w:sz w:val="22"/>
          <w:szCs w:val="22"/>
        </w:rPr>
      </w:pPr>
    </w:p>
    <w:p w14:paraId="038AC00D" w14:textId="77777777" w:rsidR="00B6411C" w:rsidRDefault="00000000">
      <w:pPr>
        <w:shd w:val="clear" w:color="auto" w:fill="FFFFFF"/>
        <w:rPr>
          <w:rFonts w:ascii="Calibri" w:eastAsia="Calibri" w:hAnsi="Calibri" w:cs="Calibri"/>
          <w:b/>
          <w:bCs/>
          <w:sz w:val="22"/>
          <w:szCs w:val="22"/>
        </w:rPr>
      </w:pPr>
      <w:r>
        <w:rPr>
          <w:rFonts w:ascii="Calibri" w:eastAsia="Calibri" w:hAnsi="Calibri" w:cs="Calibri"/>
          <w:b/>
          <w:bCs/>
          <w:sz w:val="22"/>
          <w:szCs w:val="22"/>
        </w:rPr>
        <w:t>Education</w:t>
      </w:r>
    </w:p>
    <w:p w14:paraId="7CF6655F" w14:textId="77777777" w:rsidR="00B6411C" w:rsidRDefault="00000000">
      <w:pPr>
        <w:numPr>
          <w:ilvl w:val="0"/>
          <w:numId w:val="5"/>
        </w:numPr>
        <w:shd w:val="clear" w:color="auto" w:fill="FFFFFF"/>
        <w:rPr>
          <w:rFonts w:ascii="Calibri" w:eastAsia="Calibri" w:hAnsi="Calibri" w:cs="Calibri"/>
          <w:sz w:val="22"/>
          <w:szCs w:val="22"/>
        </w:rPr>
      </w:pPr>
      <w:r>
        <w:rPr>
          <w:rFonts w:ascii="Calibri" w:eastAsia="Calibri" w:hAnsi="Calibri" w:cs="Calibri"/>
          <w:sz w:val="22"/>
          <w:szCs w:val="22"/>
        </w:rPr>
        <w:t xml:space="preserve">Master of Science in Engineering Management – University of Houston Clear Lake, Houston, TX, </w:t>
      </w:r>
    </w:p>
    <w:p w14:paraId="139BE5A0" w14:textId="77777777" w:rsidR="00B6411C" w:rsidRDefault="00000000">
      <w:pPr>
        <w:shd w:val="clear" w:color="auto" w:fill="FFFFFF"/>
        <w:ind w:left="720"/>
        <w:rPr>
          <w:rFonts w:ascii="Calibri" w:eastAsia="Calibri" w:hAnsi="Calibri" w:cs="Calibri"/>
          <w:sz w:val="22"/>
          <w:szCs w:val="22"/>
        </w:rPr>
      </w:pPr>
      <w:r>
        <w:rPr>
          <w:rFonts w:ascii="Calibri" w:eastAsia="Calibri" w:hAnsi="Calibri" w:cs="Calibri"/>
          <w:sz w:val="22"/>
          <w:szCs w:val="22"/>
        </w:rPr>
        <w:t>Jan 2016- Mar 2017.</w:t>
      </w:r>
    </w:p>
    <w:p w14:paraId="5EC4E531" w14:textId="77777777" w:rsidR="00B6411C" w:rsidRDefault="00000000">
      <w:pPr>
        <w:numPr>
          <w:ilvl w:val="0"/>
          <w:numId w:val="5"/>
        </w:numPr>
        <w:spacing w:after="160"/>
        <w:rPr>
          <w:rFonts w:ascii="Calibri" w:eastAsia="Calibri" w:hAnsi="Calibri" w:cs="Calibri"/>
          <w:sz w:val="22"/>
          <w:szCs w:val="22"/>
        </w:rPr>
      </w:pPr>
      <w:r>
        <w:rPr>
          <w:rFonts w:ascii="Calibri" w:eastAsia="Calibri" w:hAnsi="Calibri" w:cs="Calibri"/>
          <w:sz w:val="22"/>
          <w:szCs w:val="22"/>
        </w:rPr>
        <w:t>Bachelors of Technology in Computer Science and Engineering – NIT Warangal, Telangana, India, Aug 2011 - Apr 2015.</w:t>
      </w:r>
    </w:p>
    <w:p w14:paraId="4299803D" w14:textId="77777777" w:rsidR="00B6411C" w:rsidRDefault="00B6411C">
      <w:pPr>
        <w:spacing w:after="160"/>
        <w:rPr>
          <w:rFonts w:ascii="Calibri" w:eastAsia="Calibri" w:hAnsi="Calibri" w:cs="Calibri"/>
          <w:sz w:val="22"/>
          <w:szCs w:val="22"/>
        </w:rPr>
      </w:pPr>
    </w:p>
    <w:sectPr w:rsidR="00B6411C" w:rsidSect="00B61EF5">
      <w:headerReference w:type="default" r:id="rId8"/>
      <w:footerReference w:type="default" r:id="rId9"/>
      <w:headerReference w:type="first" r:id="rId10"/>
      <w:footerReference w:type="first" r:id="rId11"/>
      <w:pgSz w:w="11906" w:h="16838"/>
      <w:pgMar w:top="720" w:right="720" w:bottom="720" w:left="720" w:header="0" w:footer="2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33EC0" w14:textId="77777777" w:rsidR="00D85C04" w:rsidRDefault="00D85C04">
      <w:r>
        <w:separator/>
      </w:r>
    </w:p>
  </w:endnote>
  <w:endnote w:type="continuationSeparator" w:id="0">
    <w:p w14:paraId="694B1435" w14:textId="77777777" w:rsidR="00D85C04" w:rsidRDefault="00D85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66427E5-625E-4F5C-ABDD-004439551A42}"/>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AFF" w:usb1="5000217F" w:usb2="00000021" w:usb3="00000000" w:csb0="0000019F" w:csb1="00000000"/>
    <w:embedRegular r:id="rId2" w:fontKey="{58FC2A90-B3E5-4752-903E-4A7811C06BE2}"/>
    <w:embedBold r:id="rId3" w:fontKey="{7A44C308-B42E-4847-8E70-FE9E742D84A6}"/>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4" w:fontKey="{13837898-0ED3-4473-9328-CB8B6A47377D}"/>
    <w:embedBold r:id="rId5" w:fontKey="{554226F8-0561-4803-945E-416072B5F59A}"/>
  </w:font>
  <w:font w:name="Georgia">
    <w:panose1 w:val="02040502050405020303"/>
    <w:charset w:val="00"/>
    <w:family w:val="roman"/>
    <w:pitch w:val="variable"/>
    <w:sig w:usb0="00000287" w:usb1="00000000" w:usb2="00000000" w:usb3="00000000" w:csb0="0000009F" w:csb1="00000000"/>
    <w:embedItalic r:id="rId6" w:fontKey="{9491696D-E86B-497E-8662-08BDADEEEBB7}"/>
  </w:font>
  <w:font w:name="Candara">
    <w:panose1 w:val="020E0502030303020204"/>
    <w:charset w:val="00"/>
    <w:family w:val="swiss"/>
    <w:pitch w:val="variable"/>
    <w:sig w:usb0="A00002EF" w:usb1="4000A44B" w:usb2="00000000" w:usb3="00000000" w:csb0="0000019F" w:csb1="00000000"/>
    <w:embedBold r:id="rId7" w:fontKey="{9DA66CFC-88D4-4181-B0C3-6089954CB248}"/>
  </w:font>
  <w:font w:name="Cambria">
    <w:panose1 w:val="02040503050406030204"/>
    <w:charset w:val="00"/>
    <w:family w:val="roman"/>
    <w:pitch w:val="variable"/>
    <w:sig w:usb0="E00006FF" w:usb1="420024FF" w:usb2="02000000" w:usb3="00000000" w:csb0="0000019F" w:csb1="00000000"/>
    <w:embedRegular r:id="rId8" w:fontKey="{E29B4A99-B2B4-4F2E-AD70-AEAC3C16BA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BAFFE" w14:textId="77777777" w:rsidR="00B6411C" w:rsidRDefault="00B6411C">
    <w:pPr>
      <w:pBdr>
        <w:top w:val="nil"/>
        <w:left w:val="nil"/>
        <w:bottom w:val="nil"/>
        <w:right w:val="nil"/>
        <w:between w:val="nil"/>
      </w:pBdr>
      <w:tabs>
        <w:tab w:val="center" w:pos="4680"/>
        <w:tab w:val="right" w:pos="9360"/>
      </w:tabs>
      <w:ind w:left="-1080"/>
      <w:rPr>
        <w:color w:val="000000"/>
      </w:rPr>
    </w:pPr>
  </w:p>
  <w:p w14:paraId="251B9B63" w14:textId="77777777" w:rsidR="00B6411C" w:rsidRDefault="00B6411C">
    <w:pPr>
      <w:pBdr>
        <w:top w:val="nil"/>
        <w:left w:val="nil"/>
        <w:bottom w:val="nil"/>
        <w:right w:val="nil"/>
        <w:between w:val="nil"/>
      </w:pBdr>
      <w:tabs>
        <w:tab w:val="center" w:pos="4680"/>
        <w:tab w:val="right" w:pos="9360"/>
      </w:tabs>
      <w:ind w:left="-144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C4FA6" w14:textId="77777777" w:rsidR="00B6411C" w:rsidRDefault="00000000">
    <w:pPr>
      <w:pBdr>
        <w:top w:val="nil"/>
        <w:left w:val="nil"/>
        <w:bottom w:val="nil"/>
        <w:right w:val="nil"/>
        <w:between w:val="nil"/>
      </w:pBdr>
      <w:tabs>
        <w:tab w:val="center" w:pos="4680"/>
        <w:tab w:val="right" w:pos="9360"/>
      </w:tabs>
      <w:ind w:left="-1080"/>
      <w:rPr>
        <w:color w:val="000000"/>
      </w:rPr>
    </w:pPr>
    <w:r>
      <w:rPr>
        <w:color w:val="000000"/>
      </w:rPr>
      <w:t xml:space="preserve">     Email: </w:t>
    </w:r>
    <w:hyperlink r:id="rId1">
      <w:r w:rsidR="00B6411C">
        <w:rPr>
          <w:color w:val="0563C1"/>
          <w:u w:val="single"/>
        </w:rPr>
        <w:t>victorawscloud@gmail.com</w:t>
      </w:r>
    </w:hyperlink>
    <w:r>
      <w:rPr>
        <w:color w:val="000000"/>
      </w:rPr>
      <w:t xml:space="preserve">                                                                                                     Ph: 901-479-7858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36C5E" w14:textId="77777777" w:rsidR="00D85C04" w:rsidRDefault="00D85C04">
      <w:r>
        <w:separator/>
      </w:r>
    </w:p>
  </w:footnote>
  <w:footnote w:type="continuationSeparator" w:id="0">
    <w:p w14:paraId="4C78F0E2" w14:textId="77777777" w:rsidR="00D85C04" w:rsidRDefault="00D85C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98E6" w14:textId="77777777" w:rsidR="00B6411C" w:rsidRDefault="00B6411C">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D2D58" w14:textId="77777777" w:rsidR="00B6411C" w:rsidRDefault="00000000">
    <w:pPr>
      <w:pBdr>
        <w:top w:val="nil"/>
        <w:left w:val="nil"/>
        <w:bottom w:val="nil"/>
        <w:right w:val="nil"/>
        <w:between w:val="nil"/>
      </w:pBdr>
      <w:tabs>
        <w:tab w:val="center" w:pos="4680"/>
        <w:tab w:val="right" w:pos="9360"/>
      </w:tabs>
      <w:rPr>
        <w:color w:val="000000"/>
      </w:rPr>
    </w:pPr>
    <w:r>
      <w:rPr>
        <w:color w:val="000000"/>
      </w:rPr>
      <w:t xml:space="preserve">                                        </w:t>
    </w:r>
    <w:r>
      <w:rPr>
        <w:rFonts w:ascii="Roboto" w:eastAsia="Roboto" w:hAnsi="Roboto" w:cs="Roboto"/>
        <w:b/>
        <w:bCs/>
        <w:noProof/>
        <w:color w:val="000000"/>
        <w:sz w:val="20"/>
        <w:szCs w:val="20"/>
      </w:rPr>
      <w:drawing>
        <wp:inline distT="0" distB="0" distL="0" distR="0" wp14:anchorId="041F08E0" wp14:editId="35A43EE9">
          <wp:extent cx="1692855" cy="1692855"/>
          <wp:effectExtent l="0" t="0" r="0" b="0"/>
          <wp:docPr id="3" name="image1.png" descr="Ico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Icon&#10;&#10;Description automatically generated"/>
                  <pic:cNvPicPr preferRelativeResize="0"/>
                </pic:nvPicPr>
                <pic:blipFill>
                  <a:blip r:embed="rId1"/>
                  <a:srcRect/>
                  <a:stretch>
                    <a:fillRect/>
                  </a:stretch>
                </pic:blipFill>
                <pic:spPr>
                  <a:xfrm>
                    <a:off x="0" y="0"/>
                    <a:ext cx="1692855" cy="1692855"/>
                  </a:xfrm>
                  <a:prstGeom prst="rect">
                    <a:avLst/>
                  </a:prstGeom>
                  <a:ln/>
                </pic:spPr>
              </pic:pic>
            </a:graphicData>
          </a:graphic>
        </wp:inline>
      </w:drawing>
    </w:r>
    <w:r>
      <w:rPr>
        <w:color w:val="000000"/>
      </w:rPr>
      <w:t xml:space="preserve">                      </w:t>
    </w:r>
    <w:r>
      <w:rPr>
        <w:rFonts w:ascii="Candara" w:eastAsia="Candara" w:hAnsi="Candara" w:cs="Candara"/>
        <w:b/>
        <w:bCs/>
        <w:noProof/>
        <w:color w:val="000000"/>
      </w:rPr>
      <w:drawing>
        <wp:inline distT="0" distB="0" distL="0" distR="0" wp14:anchorId="790E39B2" wp14:editId="31C865B0">
          <wp:extent cx="2082840" cy="1633946"/>
          <wp:effectExtent l="0" t="0" r="0" b="0"/>
          <wp:docPr id="4" name="image2.png" descr="A picture containing text, sign, picture fr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picture containing text, sign, picture frame&#10;&#10;Description automatically generated"/>
                  <pic:cNvPicPr preferRelativeResize="0"/>
                </pic:nvPicPr>
                <pic:blipFill>
                  <a:blip r:embed="rId2"/>
                  <a:srcRect/>
                  <a:stretch>
                    <a:fillRect/>
                  </a:stretch>
                </pic:blipFill>
                <pic:spPr>
                  <a:xfrm>
                    <a:off x="0" y="0"/>
                    <a:ext cx="2082840" cy="1633946"/>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62C67"/>
    <w:multiLevelType w:val="multilevel"/>
    <w:tmpl w:val="4364B452"/>
    <w:lvl w:ilvl="0">
      <w:start w:val="1"/>
      <w:numFmt w:val="bullet"/>
      <w:lvlText w:val="●"/>
      <w:lvlJc w:val="left"/>
      <w:pPr>
        <w:ind w:left="1080" w:hanging="72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7104E31"/>
    <w:multiLevelType w:val="multilevel"/>
    <w:tmpl w:val="D3D4E1AA"/>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007492E"/>
    <w:multiLevelType w:val="multilevel"/>
    <w:tmpl w:val="4B068016"/>
    <w:lvl w:ilvl="0">
      <w:start w:val="1"/>
      <w:numFmt w:val="bullet"/>
      <w:lvlText w:val="●"/>
      <w:lvlJc w:val="left"/>
      <w:pPr>
        <w:ind w:left="720" w:hanging="360"/>
      </w:pPr>
      <w:rPr>
        <w:rFonts w:ascii="Noto Sans Symbols" w:eastAsia="Noto Sans Symbols" w:hAnsi="Noto Sans Symbols" w:cs="Noto Sans Symbol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6E9347A"/>
    <w:multiLevelType w:val="multilevel"/>
    <w:tmpl w:val="C7ACB352"/>
    <w:lvl w:ilvl="0">
      <w:start w:val="1"/>
      <w:numFmt w:val="bullet"/>
      <w:lvlText w:val="●"/>
      <w:lvlJc w:val="left"/>
      <w:pPr>
        <w:ind w:left="720" w:hanging="360"/>
      </w:pPr>
      <w:rPr>
        <w:rFonts w:ascii="Noto Sans Symbols" w:eastAsia="Noto Sans Symbols" w:hAnsi="Noto Sans Symbols" w:cs="Noto Sans Symbols"/>
        <w:sz w:val="18"/>
        <w:szCs w:val="18"/>
      </w:rPr>
    </w:lvl>
    <w:lvl w:ilvl="1">
      <w:numFmt w:val="bullet"/>
      <w:lvlText w:val="•"/>
      <w:lvlJc w:val="left"/>
      <w:pPr>
        <w:ind w:left="1800" w:hanging="720"/>
      </w:pPr>
      <w:rPr>
        <w:rFonts w:ascii="Roboto" w:eastAsia="Roboto" w:hAnsi="Roboto" w:cs="Roboto"/>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7F95E31"/>
    <w:multiLevelType w:val="multilevel"/>
    <w:tmpl w:val="9C060DF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37616795">
    <w:abstractNumId w:val="1"/>
  </w:num>
  <w:num w:numId="2" w16cid:durableId="661351986">
    <w:abstractNumId w:val="2"/>
  </w:num>
  <w:num w:numId="3" w16cid:durableId="1304117224">
    <w:abstractNumId w:val="0"/>
  </w:num>
  <w:num w:numId="4" w16cid:durableId="1073509625">
    <w:abstractNumId w:val="3"/>
  </w:num>
  <w:num w:numId="5" w16cid:durableId="30031049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11C"/>
    <w:rsid w:val="000966C4"/>
    <w:rsid w:val="003C3482"/>
    <w:rsid w:val="00426132"/>
    <w:rsid w:val="00B61EF5"/>
    <w:rsid w:val="00B6411C"/>
    <w:rsid w:val="00D272CA"/>
    <w:rsid w:val="00D62922"/>
    <w:rsid w:val="00D85C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92258"/>
  <w15:docId w15:val="{A93E00FA-7B63-4D0A-909D-0DA2BB218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rFonts w:ascii="Calibri" w:eastAsia="Calibri" w:hAnsi="Calibri" w:cs="Calibri"/>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rFonts w:ascii="Calibri" w:eastAsia="Calibri" w:hAnsi="Calibri" w:cs="Calibri"/>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rPr>
      <w:sz w:val="22"/>
      <w:szCs w:val="22"/>
    </w:rPr>
    <w:tblPr>
      <w:tblStyleRowBandSize w:val="1"/>
      <w:tblStyleColBandSize w:val="1"/>
      <w:tblCellMar>
        <w:top w:w="0" w:type="dxa"/>
        <w:left w:w="108" w:type="dxa"/>
        <w:bottom w:w="0" w:type="dxa"/>
        <w:right w:w="108" w:type="dxa"/>
      </w:tblCellMar>
    </w:tblPr>
  </w:style>
  <w:style w:type="character" w:styleId="Hyperlink">
    <w:name w:val="Hyperlink"/>
    <w:basedOn w:val="DefaultParagraphFont"/>
    <w:uiPriority w:val="99"/>
    <w:unhideWhenUsed/>
    <w:rsid w:val="00263F4F"/>
    <w:rPr>
      <w:color w:val="0000FF" w:themeColor="hyperlink"/>
      <w:u w:val="single"/>
    </w:rPr>
  </w:style>
  <w:style w:type="character" w:styleId="UnresolvedMention">
    <w:name w:val="Unresolved Mention"/>
    <w:basedOn w:val="DefaultParagraphFont"/>
    <w:uiPriority w:val="99"/>
    <w:semiHidden/>
    <w:unhideWhenUsed/>
    <w:rsid w:val="00263F4F"/>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
    <w:rPr>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hyperlink" Target="mailto:victorawscloud@gmail.com"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DsgtsoVlg8BeRFYFLMppdtUTfg==">CgMxLjA4AHIhMUpVVHhWN3F4cFROVnptUThaVFdBYjJWQ19MVmR1Mk55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4</Pages>
  <Words>2226</Words>
  <Characters>12693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Vamashi Navath</cp:lastModifiedBy>
  <cp:revision>3</cp:revision>
  <dcterms:created xsi:type="dcterms:W3CDTF">2026-01-08T18:41:00Z</dcterms:created>
  <dcterms:modified xsi:type="dcterms:W3CDTF">2026-02-04T18:55:00Z</dcterms:modified>
</cp:coreProperties>
</file>