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C9BB" w14:textId="77777777" w:rsidR="0008752F" w:rsidRDefault="0008752F" w:rsidP="0008752F">
      <w:pPr>
        <w:contextualSpacing/>
        <w:rPr>
          <w:rFonts w:ascii="Calibri" w:hAnsi="Calibri" w:cs="Calibri"/>
          <w:b/>
          <w:bCs/>
          <w:sz w:val="40"/>
          <w:szCs w:val="40"/>
        </w:rPr>
      </w:pPr>
    </w:p>
    <w:p w14:paraId="7744BF70" w14:textId="6B0874DA" w:rsidR="0008752F" w:rsidRDefault="0008752F" w:rsidP="00A6374A">
      <w:pPr>
        <w:contextualSpacing/>
        <w:jc w:val="center"/>
        <w:rPr>
          <w:rFonts w:ascii="Calibri" w:hAnsi="Calibri" w:cs="Calibri"/>
          <w:b/>
          <w:bCs/>
          <w:sz w:val="40"/>
          <w:szCs w:val="40"/>
        </w:rPr>
      </w:pPr>
      <w:r w:rsidRPr="0008752F">
        <w:rPr>
          <w:rFonts w:ascii="Calibri" w:hAnsi="Calibri" w:cs="Calibri"/>
          <w:b/>
          <w:bCs/>
          <w:sz w:val="40"/>
          <w:szCs w:val="40"/>
        </w:rPr>
        <w:t>Senior Oracle DBA</w:t>
      </w:r>
    </w:p>
    <w:p w14:paraId="3E77C2CF" w14:textId="164E0E2F" w:rsidR="0021533E" w:rsidRDefault="0021533E" w:rsidP="00A6374A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21533E">
        <w:rPr>
          <w:rFonts w:ascii="Calibri" w:hAnsi="Calibri" w:cs="Calibri"/>
          <w:b/>
          <w:bCs/>
          <w:sz w:val="22"/>
          <w:szCs w:val="22"/>
        </w:rPr>
        <w:t>Name:</w:t>
      </w:r>
      <w:r>
        <w:rPr>
          <w:rFonts w:ascii="Calibri" w:hAnsi="Calibri" w:cs="Calibri"/>
          <w:b/>
          <w:bCs/>
          <w:sz w:val="22"/>
          <w:szCs w:val="22"/>
        </w:rPr>
        <w:t xml:space="preserve"> Nageshwara Rao</w:t>
      </w:r>
    </w:p>
    <w:p w14:paraId="4B82DC0B" w14:textId="14546434" w:rsidR="00D25F5E" w:rsidRDefault="00033392" w:rsidP="00A6374A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Email: -</w:t>
      </w:r>
      <w:r w:rsidR="00D25F5E">
        <w:rPr>
          <w:rFonts w:ascii="Calibri" w:hAnsi="Calibri" w:cs="Calibri"/>
          <w:b/>
          <w:bCs/>
          <w:sz w:val="22"/>
          <w:szCs w:val="22"/>
        </w:rPr>
        <w:t xml:space="preserve"> </w:t>
      </w:r>
      <w:hyperlink r:id="rId7" w:history="1">
        <w:r w:rsidRPr="0085457E">
          <w:rPr>
            <w:rStyle w:val="Hyperlink"/>
            <w:rFonts w:ascii="Calibri" w:hAnsi="Calibri" w:cs="Calibri"/>
            <w:b/>
            <w:bCs/>
            <w:sz w:val="22"/>
            <w:szCs w:val="22"/>
          </w:rPr>
          <w:t>nagkolla98756@gmail.com</w:t>
        </w:r>
      </w:hyperlink>
    </w:p>
    <w:p w14:paraId="1D439A60" w14:textId="22A1C517" w:rsidR="00033392" w:rsidRPr="0021533E" w:rsidRDefault="00033392" w:rsidP="000C4AE9">
      <w:pPr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5186920E" w14:textId="77777777" w:rsidR="000B32D1" w:rsidRDefault="000B32D1" w:rsidP="00A6374A">
      <w:pPr>
        <w:contextualSpacing/>
        <w:jc w:val="center"/>
        <w:rPr>
          <w:rFonts w:ascii="Calibri" w:hAnsi="Calibri" w:cs="Calibri"/>
          <w:sz w:val="22"/>
          <w:szCs w:val="22"/>
        </w:rPr>
      </w:pPr>
    </w:p>
    <w:p w14:paraId="58F16943" w14:textId="77777777" w:rsidR="00CA02D7" w:rsidRPr="00A6374A" w:rsidRDefault="00CA02D7" w:rsidP="00A6374A">
      <w:pPr>
        <w:contextualSpacing/>
        <w:rPr>
          <w:rFonts w:ascii="Calibri" w:hAnsi="Calibri" w:cs="Calibri"/>
          <w:sz w:val="22"/>
          <w:szCs w:val="22"/>
        </w:rPr>
      </w:pPr>
    </w:p>
    <w:p w14:paraId="61256203" w14:textId="77777777" w:rsidR="0008752F" w:rsidRDefault="0008752F" w:rsidP="0008752F">
      <w:pPr>
        <w:widowControl w:val="0"/>
        <w:autoSpaceDE w:val="0"/>
        <w:autoSpaceDN w:val="0"/>
        <w:adjustRightInd w:val="0"/>
        <w:jc w:val="both"/>
        <w:rPr>
          <w:rFonts w:cstheme="minorHAnsi"/>
          <w:b/>
          <w:bCs/>
          <w:color w:val="404040"/>
          <w:sz w:val="22"/>
          <w:szCs w:val="22"/>
          <w:lang w:val="en-IN"/>
        </w:rPr>
      </w:pPr>
      <w:r w:rsidRPr="006F594E">
        <w:rPr>
          <w:rFonts w:cstheme="minorHAnsi"/>
          <w:b/>
          <w:bCs/>
          <w:color w:val="404040"/>
          <w:sz w:val="22"/>
          <w:szCs w:val="22"/>
          <w:lang w:val="en-IN"/>
        </w:rPr>
        <w:t>Senior Oracle DBA with 13+ years of experience managing large-scale production environments. Expertise in Oracle RAC, Data Guard, EBS, database upgrades, migrations, performance tuning, and disaster recovery. Experienced in installation, configuration, cloning, patching, backup &amp; recovery, and high availability solutions across Oracle 10g to 19c environments. Proven ability to ensure database stability, security, and performance in mission-critical systems.</w:t>
      </w:r>
    </w:p>
    <w:p w14:paraId="3F74BD32" w14:textId="77777777" w:rsidR="0008752F" w:rsidRPr="006F594E" w:rsidRDefault="0008752F" w:rsidP="0008752F">
      <w:pPr>
        <w:widowControl w:val="0"/>
        <w:autoSpaceDE w:val="0"/>
        <w:autoSpaceDN w:val="0"/>
        <w:adjustRightInd w:val="0"/>
        <w:jc w:val="both"/>
        <w:rPr>
          <w:rFonts w:cstheme="minorHAnsi"/>
          <w:b/>
          <w:bCs/>
          <w:color w:val="404040"/>
          <w:sz w:val="22"/>
          <w:szCs w:val="22"/>
          <w:lang w:val="en-IN"/>
        </w:rPr>
      </w:pPr>
    </w:p>
    <w:p w14:paraId="4809EFCF" w14:textId="5012C5A5" w:rsidR="00C24690" w:rsidRPr="00A6374A" w:rsidRDefault="002A030D" w:rsidP="00A6374A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2A030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24690" w:rsidRPr="00A6374A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2FE1A966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Installed, configured, and maintained Oracle 10g,11g,12c and 19c.</w:t>
      </w:r>
    </w:p>
    <w:p w14:paraId="7F2C85CB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Have worked on projects involving Support and Implementation of DB and EBS on different platforms.</w:t>
      </w:r>
    </w:p>
    <w:p w14:paraId="6A15B17B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Created and maintained Oracle Data guard configuration of primary and standby databases. </w:t>
      </w:r>
    </w:p>
    <w:p w14:paraId="5D46BBE2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Performed Database upgrades from 10g to 11g/12c/19c and Efficiency in minimum downtime database upgrade using DBUA and Manual Methods.</w:t>
      </w:r>
    </w:p>
    <w:p w14:paraId="7DA2C522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Good Experience in Oracle Enterprise Manager (OEM) and did multiple upgrades.</w:t>
      </w:r>
    </w:p>
    <w:p w14:paraId="6871A91A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Good Experience in Oracle security patching on DB and EBS application using ADOP patching for EBS R12 and 12.2.</w:t>
      </w:r>
    </w:p>
    <w:p w14:paraId="6B713F1B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Performed patch analysis using patch Wizard option and Manual.</w:t>
      </w:r>
    </w:p>
    <w:p w14:paraId="728EE7E4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Cloning the environment from PROD to Non-prod environments using Rapid clone.</w:t>
      </w:r>
    </w:p>
    <w:p w14:paraId="6F63040C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Good Experience on concurrent Managers Monitoring and resolving the issue.</w:t>
      </w:r>
    </w:p>
    <w:p w14:paraId="449F21B1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Good Experience in Demantra installations and management and integration with ASCP environment.</w:t>
      </w:r>
    </w:p>
    <w:p w14:paraId="27DC5B58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Have experience in creating responsibilities and concurrent Manager setup.</w:t>
      </w:r>
    </w:p>
    <w:p w14:paraId="4BA902DA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Database &amp; EBS user Administration.</w:t>
      </w:r>
    </w:p>
    <w:p w14:paraId="2DDF54C4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24x7 Production database support for databases like 10g,11g,12c,18c and 19c.</w:t>
      </w:r>
    </w:p>
    <w:p w14:paraId="6BC3A86F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Use of Oracle RMAN as the primary utility for cloning, backup/restore &amp;amp, disaster recovery solutions.</w:t>
      </w:r>
    </w:p>
    <w:p w14:paraId="4C21A43B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Restoration and Recovery of databases at the times of occurrence of critical failures.</w:t>
      </w:r>
    </w:p>
    <w:p w14:paraId="41A659A7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Resolve tuning related issues, SQL tuning, wait Events and identify most expensive Top SQL statements etc. </w:t>
      </w:r>
    </w:p>
    <w:p w14:paraId="25CA3CED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Export/Import of schemas/tables from source to target environments.</w:t>
      </w:r>
    </w:p>
    <w:p w14:paraId="08D3ED3B" w14:textId="77777777" w:rsidR="0008752F" w:rsidRDefault="0008752F" w:rsidP="0008752F">
      <w:pPr>
        <w:pStyle w:val="FrBullet1"/>
        <w:numPr>
          <w:ilvl w:val="0"/>
          <w:numId w:val="0"/>
        </w:numPr>
        <w:rPr>
          <w:b/>
          <w:bCs/>
          <w:color w:val="4472C4" w:themeColor="accent1"/>
        </w:rPr>
      </w:pPr>
    </w:p>
    <w:p w14:paraId="4540A58F" w14:textId="77777777" w:rsidR="0008752F" w:rsidRPr="00C212DB" w:rsidRDefault="0008752F" w:rsidP="0008752F">
      <w:pPr>
        <w:pStyle w:val="FrBullet1"/>
        <w:numPr>
          <w:ilvl w:val="0"/>
          <w:numId w:val="0"/>
        </w:numPr>
        <w:rPr>
          <w:b/>
          <w:bCs/>
        </w:rPr>
      </w:pPr>
      <w:r w:rsidRPr="00C212DB">
        <w:rPr>
          <w:b/>
          <w:bCs/>
        </w:rPr>
        <w:t>TECHNICAL SKILLS</w:t>
      </w:r>
    </w:p>
    <w:p w14:paraId="5C1C3078" w14:textId="77777777" w:rsidR="0008752F" w:rsidRPr="00FF08DF" w:rsidRDefault="0008752F" w:rsidP="0008752F">
      <w:pPr>
        <w:pStyle w:val="PlainText"/>
        <w:ind w:left="2790" w:hanging="27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F4911">
        <w:rPr>
          <w:rFonts w:asciiTheme="minorHAnsi" w:eastAsia="Calibri" w:hAnsiTheme="minorHAnsi" w:cstheme="minorHAnsi"/>
          <w:b/>
          <w:bCs/>
          <w:sz w:val="22"/>
          <w:szCs w:val="22"/>
        </w:rPr>
        <w:t>ERP Systems:</w:t>
      </w:r>
      <w:r w:rsidRPr="00FF08DF">
        <w:rPr>
          <w:rFonts w:asciiTheme="minorHAnsi" w:eastAsia="Calibri" w:hAnsiTheme="minorHAnsi" w:cstheme="minorHAnsi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FF08DF">
        <w:rPr>
          <w:rFonts w:asciiTheme="minorHAnsi" w:eastAsia="Calibri" w:hAnsiTheme="minorHAnsi" w:cstheme="minorHAnsi"/>
          <w:sz w:val="22"/>
          <w:szCs w:val="22"/>
        </w:rPr>
        <w:t xml:space="preserve">Oracle Applications </w:t>
      </w:r>
      <w:r>
        <w:rPr>
          <w:rFonts w:asciiTheme="minorHAnsi" w:eastAsia="Calibri" w:hAnsiTheme="minorHAnsi" w:cstheme="minorHAnsi"/>
          <w:sz w:val="22"/>
          <w:szCs w:val="22"/>
        </w:rPr>
        <w:t>11i/R12/R12.2.4 and R12.2.12</w:t>
      </w:r>
    </w:p>
    <w:p w14:paraId="407C5D69" w14:textId="77777777" w:rsidR="0008752F" w:rsidRPr="00E06769" w:rsidRDefault="0008752F" w:rsidP="0008752F">
      <w:pPr>
        <w:pStyle w:val="PlainText"/>
        <w:ind w:left="2790" w:hanging="2790"/>
        <w:jc w:val="both"/>
        <w:rPr>
          <w:rFonts w:asciiTheme="minorHAnsi" w:eastAsia="Calibri" w:hAnsiTheme="minorHAnsi" w:cstheme="minorHAnsi"/>
          <w:sz w:val="22"/>
          <w:szCs w:val="22"/>
          <w:lang w:val="it-IT"/>
        </w:rPr>
      </w:pPr>
      <w:r w:rsidRPr="00CF4911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>Oracle Database</w:t>
      </w:r>
      <w:r w:rsidRPr="00E06769">
        <w:rPr>
          <w:rFonts w:asciiTheme="minorHAnsi" w:eastAsia="Calibri" w:hAnsiTheme="minorHAnsi" w:cstheme="minorHAnsi"/>
          <w:sz w:val="22"/>
          <w:szCs w:val="22"/>
          <w:lang w:val="it-IT"/>
        </w:rPr>
        <w:t>:Oracle 10g/11g/12c/19c</w:t>
      </w:r>
    </w:p>
    <w:p w14:paraId="7E185B9C" w14:textId="77777777" w:rsidR="0008752F" w:rsidRPr="00FF08DF" w:rsidRDefault="0008752F" w:rsidP="0008752F">
      <w:pPr>
        <w:pStyle w:val="PlainText"/>
        <w:ind w:left="2790" w:hanging="27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F4911">
        <w:rPr>
          <w:rFonts w:asciiTheme="minorHAnsi" w:eastAsia="Calibri" w:hAnsiTheme="minorHAnsi" w:cstheme="minorHAnsi"/>
          <w:b/>
          <w:bCs/>
          <w:sz w:val="22"/>
          <w:szCs w:val="22"/>
        </w:rPr>
        <w:t>Operating Systems</w:t>
      </w:r>
      <w:r w:rsidRPr="00FF08DF">
        <w:rPr>
          <w:rFonts w:asciiTheme="minorHAnsi" w:eastAsia="Calibri" w:hAnsiTheme="minorHAnsi" w:cstheme="minorHAnsi"/>
          <w:sz w:val="22"/>
          <w:szCs w:val="22"/>
        </w:rPr>
        <w:t>: UNIX, Linux, Windows</w:t>
      </w:r>
      <w:r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77F610B" w14:textId="77777777" w:rsidR="0008752F" w:rsidRDefault="0008752F" w:rsidP="0008752F">
      <w:pPr>
        <w:pStyle w:val="PlainText"/>
        <w:ind w:left="2790" w:hanging="27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CF4911">
        <w:rPr>
          <w:rFonts w:asciiTheme="minorHAnsi" w:eastAsia="Calibri" w:hAnsiTheme="minorHAnsi" w:cstheme="minorHAnsi"/>
          <w:b/>
          <w:bCs/>
          <w:sz w:val="22"/>
          <w:szCs w:val="22"/>
        </w:rPr>
        <w:t>Application knowledge</w:t>
      </w:r>
      <w:r w:rsidRPr="00FF08DF">
        <w:rPr>
          <w:rFonts w:asciiTheme="minorHAnsi" w:eastAsia="Calibri" w:hAnsiTheme="minorHAnsi" w:cstheme="minorHAnsi"/>
          <w:sz w:val="22"/>
          <w:szCs w:val="22"/>
        </w:rPr>
        <w:t>:</w:t>
      </w:r>
      <w:r>
        <w:rPr>
          <w:rFonts w:asciiTheme="minorHAnsi" w:eastAsia="Calibri" w:hAnsiTheme="minorHAnsi" w:cstheme="minorHAnsi"/>
          <w:sz w:val="22"/>
          <w:szCs w:val="22"/>
        </w:rPr>
        <w:t xml:space="preserve"> Agile, </w:t>
      </w:r>
      <w:r w:rsidRPr="00FF08DF">
        <w:rPr>
          <w:rFonts w:asciiTheme="minorHAnsi" w:eastAsia="Calibri" w:hAnsiTheme="minorHAnsi" w:cstheme="minorHAnsi"/>
          <w:sz w:val="22"/>
          <w:szCs w:val="22"/>
        </w:rPr>
        <w:t>Demantra</w:t>
      </w:r>
      <w:r>
        <w:rPr>
          <w:rFonts w:asciiTheme="minorHAnsi" w:eastAsia="Calibri" w:hAnsiTheme="minorHAnsi" w:cstheme="minorHAnsi"/>
          <w:sz w:val="22"/>
          <w:szCs w:val="22"/>
        </w:rPr>
        <w:t xml:space="preserve"> and vertex</w:t>
      </w:r>
    </w:p>
    <w:p w14:paraId="3CBA8FBB" w14:textId="77777777" w:rsidR="0008752F" w:rsidRPr="00CF4911" w:rsidRDefault="0008752F" w:rsidP="0008752F">
      <w:pPr>
        <w:pStyle w:val="CareerSummary"/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CF4911">
        <w:rPr>
          <w:rFonts w:asciiTheme="minorHAnsi" w:hAnsiTheme="minorHAnsi" w:cstheme="minorHAnsi"/>
          <w:b/>
          <w:bCs/>
          <w:sz w:val="22"/>
          <w:szCs w:val="22"/>
        </w:rPr>
        <w:t>Additional Database Expertise</w:t>
      </w:r>
      <w:r w:rsidRPr="00CF4911">
        <w:rPr>
          <w:rFonts w:asciiTheme="minorHAnsi" w:hAnsiTheme="minorHAnsi" w:cstheme="minorHAnsi"/>
          <w:sz w:val="22"/>
          <w:szCs w:val="22"/>
        </w:rPr>
        <w:t>:</w:t>
      </w:r>
      <w:r w:rsidRPr="00CF4911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1A7AB3">
        <w:rPr>
          <w:rFonts w:asciiTheme="minorHAnsi" w:hAnsiTheme="minorHAnsi" w:cstheme="minorHAnsi"/>
          <w:sz w:val="22"/>
          <w:szCs w:val="22"/>
          <w:lang w:eastAsia="en-IN"/>
        </w:rPr>
        <w:t xml:space="preserve">Oracle Exadata Database Machine, Oracle </w:t>
      </w:r>
      <w:proofErr w:type="spellStart"/>
      <w:r w:rsidRPr="001A7AB3">
        <w:rPr>
          <w:rFonts w:asciiTheme="minorHAnsi" w:hAnsiTheme="minorHAnsi" w:cstheme="minorHAnsi"/>
          <w:sz w:val="22"/>
          <w:szCs w:val="22"/>
          <w:lang w:eastAsia="en-IN"/>
        </w:rPr>
        <w:t>GoldenGate</w:t>
      </w:r>
      <w:proofErr w:type="spellEnd"/>
      <w:r w:rsidRPr="001A7AB3">
        <w:rPr>
          <w:rFonts w:asciiTheme="minorHAnsi" w:hAnsiTheme="minorHAnsi" w:cstheme="minorHAnsi"/>
          <w:sz w:val="22"/>
          <w:szCs w:val="22"/>
          <w:lang w:eastAsia="en-IN"/>
        </w:rPr>
        <w:t>, SQL Server Database Administration, Oracle Cloud Infrastructure (OCI), Microsoft Azure Cloud, Database Security (TDE, Access Controls), Shell / Automation Scripting, Disaster Recovery &amp; High Availability</w:t>
      </w:r>
    </w:p>
    <w:p w14:paraId="38146460" w14:textId="77777777" w:rsidR="00966E1A" w:rsidRPr="00A6374A" w:rsidRDefault="00966E1A" w:rsidP="00A6374A">
      <w:pPr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015B8CF9" w14:textId="77777777" w:rsidR="00966E1A" w:rsidRPr="00A6374A" w:rsidRDefault="0082498B" w:rsidP="00A6374A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A6374A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303BD49F" w14:textId="77777777" w:rsidR="0082498B" w:rsidRPr="00A6374A" w:rsidRDefault="0082498B" w:rsidP="00A6374A">
      <w:pPr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6082281A" w14:textId="5B0A93B9" w:rsidR="0008752F" w:rsidRPr="0008752F" w:rsidRDefault="00DB5146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>Lumen Technologies</w:t>
      </w:r>
      <w:r>
        <w:rPr>
          <w:rFonts w:ascii="Calibri" w:hAnsi="Calibri" w:cs="Calibri"/>
          <w:b/>
          <w:bCs/>
          <w:sz w:val="22"/>
          <w:szCs w:val="22"/>
        </w:rPr>
        <w:t>, TX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</w:t>
      </w:r>
      <w:r w:rsidR="008D13AA">
        <w:rPr>
          <w:rFonts w:ascii="Calibri" w:hAnsi="Calibri" w:cs="Calibri"/>
          <w:b/>
          <w:bCs/>
          <w:sz w:val="22"/>
          <w:szCs w:val="22"/>
        </w:rPr>
        <w:t>May</w:t>
      </w:r>
      <w:r w:rsidRPr="0008752F">
        <w:rPr>
          <w:rFonts w:ascii="Calibri" w:hAnsi="Calibri" w:cs="Calibri"/>
          <w:b/>
          <w:bCs/>
          <w:sz w:val="22"/>
          <w:szCs w:val="22"/>
        </w:rPr>
        <w:t xml:space="preserve"> 2025 – </w:t>
      </w:r>
      <w:r>
        <w:rPr>
          <w:rFonts w:ascii="Calibri" w:hAnsi="Calibri" w:cs="Calibri"/>
          <w:b/>
          <w:bCs/>
          <w:sz w:val="22"/>
          <w:szCs w:val="22"/>
        </w:rPr>
        <w:t>Till Date</w:t>
      </w:r>
      <w:r w:rsidRPr="0008752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</w:t>
      </w:r>
    </w:p>
    <w:p w14:paraId="7C4950A6" w14:textId="5BA1E9CA" w:rsidR="0008752F" w:rsidRPr="0008752F" w:rsidRDefault="00DB5146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>Sr. Oracle Apps DBA/OCI Consultant</w:t>
      </w:r>
      <w:r w:rsidR="0008752F">
        <w:rPr>
          <w:rFonts w:ascii="Calibri" w:hAnsi="Calibri" w:cs="Calibri"/>
          <w:b/>
          <w:bCs/>
          <w:sz w:val="22"/>
          <w:szCs w:val="22"/>
        </w:rPr>
        <w:tab/>
      </w:r>
      <w:r w:rsidR="0008752F">
        <w:rPr>
          <w:rFonts w:ascii="Calibri" w:hAnsi="Calibri" w:cs="Calibri"/>
          <w:b/>
          <w:bCs/>
          <w:sz w:val="22"/>
          <w:szCs w:val="22"/>
        </w:rPr>
        <w:tab/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</w:t>
      </w:r>
    </w:p>
    <w:p w14:paraId="63FE40CD" w14:textId="067DBD52" w:rsidR="004A4759" w:rsidRPr="00A6374A" w:rsidRDefault="004A4759" w:rsidP="0008752F">
      <w:pPr>
        <w:contextualSpacing/>
        <w:rPr>
          <w:rFonts w:ascii="Calibri" w:hAnsi="Calibri" w:cs="Calibri"/>
          <w:sz w:val="22"/>
          <w:szCs w:val="22"/>
        </w:rPr>
      </w:pPr>
      <w:r w:rsidRPr="00A6374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312CC13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Leading DBA activities, scheduling shifts, and managing maintenance planning.</w:t>
      </w:r>
    </w:p>
    <w:p w14:paraId="232BC65A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Migrated Oracle EBS and databases to Oracle Cloud Infrastructure (OCI).</w:t>
      </w:r>
    </w:p>
    <w:p w14:paraId="61652F2E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Upgraded databases from 11g/12c to 19c and EBS from 12.1.3 to 12.2.12.</w:t>
      </w:r>
    </w:p>
    <w:p w14:paraId="01CFD24E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oracle quarterly security patches to DB and EBS Applications.</w:t>
      </w:r>
    </w:p>
    <w:p w14:paraId="1CC39E9B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EBS Patching with ADOP utility.</w:t>
      </w:r>
    </w:p>
    <w:p w14:paraId="17A8507E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OEM (Oracle Enterprise Manager) upgrades from 12c to 13.1.15.</w:t>
      </w:r>
    </w:p>
    <w:p w14:paraId="2F24B463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lastRenderedPageBreak/>
        <w:t>Worked on OEM Agents upgrade through agent patching method and Manual.</w:t>
      </w:r>
    </w:p>
    <w:p w14:paraId="2E28FFCD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Installing/Conversion for the Oracle Application Release 12 Multi-node.  </w:t>
      </w:r>
    </w:p>
    <w:p w14:paraId="75EA1A09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Performed Weekly Application clones using Rapid cloning utility. </w:t>
      </w:r>
    </w:p>
    <w:p w14:paraId="30F5BECF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Concurrent Processing Monitoring to identify the issues.</w:t>
      </w:r>
    </w:p>
    <w:p w14:paraId="5EA5E8A2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Performed data update regularly for vertex environments.</w:t>
      </w:r>
    </w:p>
    <w:p w14:paraId="1DDA7C19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Monitored DB/Application services and OS-level errors.</w:t>
      </w:r>
    </w:p>
    <w:p w14:paraId="61D79E7A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Database &amp; EBS user Administration.</w:t>
      </w:r>
    </w:p>
    <w:p w14:paraId="27E78E88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Demantra installations and management and integration with ASCP environment.</w:t>
      </w:r>
    </w:p>
    <w:p w14:paraId="7953B392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Working with the Functional/Technical Teams on any recommendations or issues. </w:t>
      </w:r>
    </w:p>
    <w:p w14:paraId="1B1CE2C6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Created and monitoring alerts for system health and safety.</w:t>
      </w:r>
    </w:p>
    <w:p w14:paraId="3E348DC9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Compiling forms / </w:t>
      </w:r>
      <w:proofErr w:type="spellStart"/>
      <w:r w:rsidRPr="0008752F">
        <w:rPr>
          <w:rFonts w:ascii="Calibri" w:eastAsiaTheme="minorHAnsi" w:hAnsi="Calibri" w:cs="Calibri"/>
          <w:sz w:val="22"/>
          <w:szCs w:val="22"/>
        </w:rPr>
        <w:t>pll's</w:t>
      </w:r>
      <w:proofErr w:type="spellEnd"/>
      <w:r w:rsidRPr="0008752F">
        <w:rPr>
          <w:rFonts w:ascii="Calibri" w:eastAsiaTheme="minorHAnsi" w:hAnsi="Calibri" w:cs="Calibri"/>
          <w:sz w:val="22"/>
          <w:szCs w:val="22"/>
        </w:rPr>
        <w:t>, DB invalids, creating DB links.</w:t>
      </w:r>
    </w:p>
    <w:p w14:paraId="01303948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Oracle Exadata Database Machine for high-performance database environments.</w:t>
      </w:r>
    </w:p>
    <w:p w14:paraId="321229CB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Configured and supported Oracle </w:t>
      </w:r>
      <w:proofErr w:type="spellStart"/>
      <w:r w:rsidRPr="0008752F">
        <w:rPr>
          <w:rFonts w:ascii="Calibri" w:eastAsiaTheme="minorHAnsi" w:hAnsi="Calibri" w:cs="Calibri"/>
          <w:sz w:val="22"/>
          <w:szCs w:val="22"/>
        </w:rPr>
        <w:t>GoldenGate</w:t>
      </w:r>
      <w:proofErr w:type="spellEnd"/>
      <w:r w:rsidRPr="0008752F">
        <w:rPr>
          <w:rFonts w:ascii="Calibri" w:eastAsiaTheme="minorHAnsi" w:hAnsi="Calibri" w:cs="Calibri"/>
          <w:sz w:val="22"/>
          <w:szCs w:val="22"/>
        </w:rPr>
        <w:t xml:space="preserve"> for replication and real-time data movement.</w:t>
      </w:r>
    </w:p>
    <w:p w14:paraId="7DDA11C8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Managed SQL Server databases along with Oracle environments. </w:t>
      </w:r>
    </w:p>
    <w:p w14:paraId="31E92479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Supported databases in Oracle Cloud Infrastructure (OCI) and Microsoft Azure Cloud.</w:t>
      </w:r>
    </w:p>
    <w:p w14:paraId="58290D19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Implemented database security features like TDE, access controls, and data protection.</w:t>
      </w:r>
    </w:p>
    <w:p w14:paraId="39E85B70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 Used Shell scripting for automation of database monitoring and maintenance tasks. </w:t>
      </w:r>
    </w:p>
    <w:p w14:paraId="2208ABFC" w14:textId="77777777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>Worked on disaster recovery and high availability solutions across cloud and on-prem environments.</w:t>
      </w:r>
    </w:p>
    <w:p w14:paraId="3016FEF6" w14:textId="1B1E83EF" w:rsidR="0008752F" w:rsidRPr="0008752F" w:rsidRDefault="0008752F" w:rsidP="0008752F">
      <w:pPr>
        <w:pStyle w:val="FrBullet1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</w:rPr>
      </w:pPr>
      <w:r w:rsidRPr="0008752F">
        <w:rPr>
          <w:rFonts w:ascii="Calibri" w:eastAsiaTheme="minorHAnsi" w:hAnsi="Calibri" w:cs="Calibri"/>
          <w:sz w:val="22"/>
          <w:szCs w:val="22"/>
        </w:rPr>
        <w:t xml:space="preserve"> Experienced in Exadata environments, </w:t>
      </w:r>
      <w:proofErr w:type="spellStart"/>
      <w:r w:rsidRPr="0008752F">
        <w:rPr>
          <w:rFonts w:ascii="Calibri" w:eastAsiaTheme="minorHAnsi" w:hAnsi="Calibri" w:cs="Calibri"/>
          <w:sz w:val="22"/>
          <w:szCs w:val="22"/>
        </w:rPr>
        <w:t>GoldenGate</w:t>
      </w:r>
      <w:proofErr w:type="spellEnd"/>
      <w:r w:rsidRPr="0008752F">
        <w:rPr>
          <w:rFonts w:ascii="Calibri" w:eastAsiaTheme="minorHAnsi" w:hAnsi="Calibri" w:cs="Calibri"/>
          <w:sz w:val="22"/>
          <w:szCs w:val="22"/>
        </w:rPr>
        <w:t xml:space="preserve"> replication, OCI/Azure cloud platforms, database security and automation scripting supporting enterprise high availability systems.</w:t>
      </w:r>
    </w:p>
    <w:p w14:paraId="5BCC7C60" w14:textId="56479F22" w:rsidR="004F3FB3" w:rsidRPr="00A6374A" w:rsidRDefault="00DB5146" w:rsidP="00A6374A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08752F">
        <w:rPr>
          <w:rFonts w:ascii="Calibri" w:hAnsi="Calibri" w:cs="Calibri"/>
          <w:b/>
          <w:bCs/>
          <w:sz w:val="22"/>
          <w:szCs w:val="22"/>
        </w:rPr>
        <w:t>Office Depo</w:t>
      </w:r>
      <w:r w:rsidR="00015775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8D13AA">
        <w:rPr>
          <w:rFonts w:ascii="Calibri" w:hAnsi="Calibri" w:cs="Calibri"/>
          <w:b/>
          <w:bCs/>
          <w:sz w:val="22"/>
          <w:szCs w:val="22"/>
        </w:rPr>
        <w:t>NJ</w:t>
      </w:r>
      <w:r w:rsidR="001526CB" w:rsidRPr="00A6374A">
        <w:rPr>
          <w:rFonts w:ascii="Calibri" w:hAnsi="Calibri" w:cs="Calibri"/>
          <w:b/>
          <w:bCs/>
          <w:sz w:val="22"/>
          <w:szCs w:val="22"/>
        </w:rPr>
        <w:tab/>
      </w:r>
      <w:r w:rsidR="001526CB" w:rsidRPr="00A6374A">
        <w:rPr>
          <w:rFonts w:ascii="Calibri" w:hAnsi="Calibri" w:cs="Calibri"/>
          <w:b/>
          <w:bCs/>
          <w:sz w:val="22"/>
          <w:szCs w:val="22"/>
        </w:rPr>
        <w:tab/>
      </w:r>
      <w:r w:rsidR="0008752F">
        <w:rPr>
          <w:rFonts w:ascii="Calibri" w:hAnsi="Calibri" w:cs="Calibri"/>
          <w:b/>
          <w:bCs/>
          <w:sz w:val="22"/>
          <w:szCs w:val="22"/>
        </w:rPr>
        <w:tab/>
      </w:r>
      <w:r w:rsidR="0008752F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</w:t>
      </w:r>
      <w:r w:rsidR="0008752F">
        <w:rPr>
          <w:rFonts w:ascii="Calibri" w:hAnsi="Calibri" w:cs="Calibri"/>
          <w:b/>
          <w:bCs/>
          <w:sz w:val="22"/>
          <w:szCs w:val="22"/>
        </w:rPr>
        <w:t>Nov</w:t>
      </w:r>
      <w:r w:rsidR="004F3FB3" w:rsidRPr="00A6374A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08752F">
        <w:rPr>
          <w:rFonts w:ascii="Calibri" w:hAnsi="Calibri" w:cs="Calibri"/>
          <w:b/>
          <w:bCs/>
          <w:sz w:val="22"/>
          <w:szCs w:val="22"/>
        </w:rPr>
        <w:t>3</w:t>
      </w:r>
      <w:r w:rsidR="004F3FB3" w:rsidRPr="00A6374A">
        <w:rPr>
          <w:rFonts w:ascii="Calibri" w:hAnsi="Calibri" w:cs="Calibri"/>
          <w:b/>
          <w:bCs/>
          <w:sz w:val="22"/>
          <w:szCs w:val="22"/>
        </w:rPr>
        <w:t xml:space="preserve"> –</w:t>
      </w:r>
      <w:r w:rsidR="001526CB" w:rsidRPr="00A6374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D13AA">
        <w:rPr>
          <w:rFonts w:ascii="Calibri" w:hAnsi="Calibri" w:cs="Calibri"/>
          <w:b/>
          <w:bCs/>
          <w:sz w:val="22"/>
          <w:szCs w:val="22"/>
        </w:rPr>
        <w:t xml:space="preserve">Apr </w:t>
      </w:r>
      <w:r w:rsidR="004F3FB3" w:rsidRPr="00A6374A">
        <w:rPr>
          <w:rFonts w:ascii="Calibri" w:hAnsi="Calibri" w:cs="Calibri"/>
          <w:b/>
          <w:bCs/>
          <w:sz w:val="22"/>
          <w:szCs w:val="22"/>
        </w:rPr>
        <w:t>202</w:t>
      </w:r>
      <w:r w:rsidR="0008752F">
        <w:rPr>
          <w:rFonts w:ascii="Calibri" w:hAnsi="Calibri" w:cs="Calibri"/>
          <w:b/>
          <w:bCs/>
          <w:sz w:val="22"/>
          <w:szCs w:val="22"/>
        </w:rPr>
        <w:t>5</w:t>
      </w:r>
    </w:p>
    <w:p w14:paraId="54E43DC5" w14:textId="5B049A65" w:rsidR="0008752F" w:rsidRPr="00A6374A" w:rsidRDefault="00DB5146" w:rsidP="00A6374A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 xml:space="preserve">Sr. Oracle Apps DBA </w:t>
      </w:r>
    </w:p>
    <w:p w14:paraId="0F3398F7" w14:textId="77777777" w:rsidR="004F3FB3" w:rsidRPr="00A6374A" w:rsidRDefault="004F3FB3" w:rsidP="00A6374A">
      <w:pPr>
        <w:contextualSpacing/>
        <w:rPr>
          <w:rFonts w:ascii="Calibri" w:hAnsi="Calibri" w:cs="Calibri"/>
          <w:sz w:val="22"/>
          <w:szCs w:val="22"/>
        </w:rPr>
      </w:pPr>
      <w:r w:rsidRPr="00A6374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4DB6D01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Concurrent Processing Monitoring to identify the issues.</w:t>
      </w:r>
    </w:p>
    <w:p w14:paraId="795AEE81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Performed data update regularly for vertex environments.</w:t>
      </w:r>
    </w:p>
    <w:p w14:paraId="307CC260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Installation of Vertex O series Indirect Tax and application of monthly patches and maintenance.</w:t>
      </w:r>
    </w:p>
    <w:p w14:paraId="3D39ABE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Database &amp; EBS user Administration.</w:t>
      </w:r>
    </w:p>
    <w:p w14:paraId="68856EC6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Worked on Demantra installations and management and integration with ASCP environment.</w:t>
      </w:r>
    </w:p>
    <w:p w14:paraId="61F78D4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Creating Snapshot Standby databases and connecting to EBS application to enable the users to do R&amp;D or any issue troubleshooting.</w:t>
      </w:r>
    </w:p>
    <w:p w14:paraId="70F4A7F9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Performed EBS cloning for the Oracle Application Release 12 Multi-node.   </w:t>
      </w:r>
    </w:p>
    <w:p w14:paraId="74DCF5F6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Monitoring the OS level error and checking mount points. Compiling forms / </w:t>
      </w:r>
      <w:proofErr w:type="spellStart"/>
      <w:r w:rsidRPr="0008752F">
        <w:rPr>
          <w:rFonts w:ascii="Calibri" w:hAnsi="Calibri" w:cs="Calibri"/>
          <w:sz w:val="22"/>
          <w:szCs w:val="22"/>
        </w:rPr>
        <w:t>pll's</w:t>
      </w:r>
      <w:proofErr w:type="spellEnd"/>
      <w:r w:rsidRPr="0008752F">
        <w:rPr>
          <w:rFonts w:ascii="Calibri" w:hAnsi="Calibri" w:cs="Calibri"/>
          <w:sz w:val="22"/>
          <w:szCs w:val="22"/>
        </w:rPr>
        <w:t>, DB invalids, creating DB links.</w:t>
      </w:r>
    </w:p>
    <w:p w14:paraId="5BD4DDF8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Securing Oracle Applications by periodically changing Apps and schema passwords.</w:t>
      </w:r>
    </w:p>
    <w:p w14:paraId="105459D3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Using the AD utilities for maintaining the application systems (ad patch, </w:t>
      </w:r>
      <w:proofErr w:type="spellStart"/>
      <w:r w:rsidRPr="0008752F">
        <w:rPr>
          <w:rFonts w:ascii="Calibri" w:hAnsi="Calibri" w:cs="Calibri"/>
          <w:sz w:val="22"/>
          <w:szCs w:val="22"/>
        </w:rPr>
        <w:t>adop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adctrl</w:t>
      </w:r>
      <w:proofErr w:type="spellEnd"/>
      <w:r w:rsidRPr="0008752F">
        <w:rPr>
          <w:rFonts w:ascii="Calibri" w:hAnsi="Calibri" w:cs="Calibri"/>
          <w:sz w:val="22"/>
          <w:szCs w:val="22"/>
        </w:rPr>
        <w:t>, ad admin, ad relink, ad splice).</w:t>
      </w:r>
    </w:p>
    <w:p w14:paraId="0F06A841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Working with the Functional/Technical Teams on any recommendations or issues. </w:t>
      </w:r>
    </w:p>
    <w:p w14:paraId="4C8BAE87" w14:textId="7B48F13A" w:rsid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and Following up Service Requests raised with Oracle.</w:t>
      </w:r>
    </w:p>
    <w:p w14:paraId="1BB0C060" w14:textId="77777777" w:rsidR="0008752F" w:rsidRPr="0008752F" w:rsidRDefault="0008752F" w:rsidP="0008752F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24C0B657" w14:textId="77777777" w:rsidR="0007314F" w:rsidRPr="00A6374A" w:rsidRDefault="0007314F" w:rsidP="00A6374A">
      <w:pPr>
        <w:contextualSpacing/>
        <w:rPr>
          <w:rFonts w:ascii="Calibri" w:hAnsi="Calibri" w:cs="Calibri"/>
          <w:sz w:val="22"/>
          <w:szCs w:val="22"/>
        </w:rPr>
      </w:pPr>
    </w:p>
    <w:p w14:paraId="5813EACA" w14:textId="3E8046FA" w:rsidR="0008752F" w:rsidRPr="0008752F" w:rsidRDefault="00DB5146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>Deloitte Consulting Pvt Ltd</w:t>
      </w:r>
      <w:r>
        <w:rPr>
          <w:rFonts w:ascii="Calibri" w:hAnsi="Calibri" w:cs="Calibri"/>
          <w:b/>
          <w:bCs/>
          <w:sz w:val="22"/>
          <w:szCs w:val="22"/>
        </w:rPr>
        <w:t>, India                                                                                           Mar 2022 – Aug 202</w:t>
      </w:r>
      <w:r w:rsidR="00F3114A">
        <w:rPr>
          <w:rFonts w:ascii="Calibri" w:hAnsi="Calibri" w:cs="Calibri"/>
          <w:b/>
          <w:bCs/>
          <w:sz w:val="22"/>
          <w:szCs w:val="22"/>
        </w:rPr>
        <w:t>3</w:t>
      </w:r>
    </w:p>
    <w:p w14:paraId="39E3CB6C" w14:textId="28FBD10C" w:rsidR="0008752F" w:rsidRDefault="0008752F" w:rsidP="0008752F">
      <w:pPr>
        <w:contextualSpacing/>
        <w:rPr>
          <w:rFonts w:cstheme="minorHAnsi"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 xml:space="preserve">Clients: Motorola Solutions, Office Depot, </w:t>
      </w:r>
      <w:proofErr w:type="spellStart"/>
      <w:r w:rsidRPr="0008752F">
        <w:rPr>
          <w:rFonts w:ascii="Calibri" w:hAnsi="Calibri" w:cs="Calibri"/>
          <w:b/>
          <w:bCs/>
          <w:sz w:val="22"/>
          <w:szCs w:val="22"/>
        </w:rPr>
        <w:t>Crenlo</w:t>
      </w:r>
      <w:proofErr w:type="spellEnd"/>
      <w:r w:rsidRPr="0008752F">
        <w:rPr>
          <w:rFonts w:ascii="Calibri" w:hAnsi="Calibri" w:cs="Calibri"/>
          <w:b/>
          <w:bCs/>
          <w:sz w:val="22"/>
          <w:szCs w:val="22"/>
        </w:rPr>
        <w:t>, Millstone Medicals, US Silica, RND Raymond &amp;James, GPC &amp; many more in shared pooled model</w:t>
      </w:r>
      <w:r w:rsidRPr="006E60F2">
        <w:rPr>
          <w:rFonts w:cstheme="minorHAnsi"/>
          <w:sz w:val="22"/>
          <w:szCs w:val="22"/>
        </w:rPr>
        <w:t>.</w:t>
      </w:r>
    </w:p>
    <w:p w14:paraId="5F8F7D18" w14:textId="1EBEE35A" w:rsidR="006D0937" w:rsidRDefault="006D0937" w:rsidP="0008752F">
      <w:pPr>
        <w:contextualSpacing/>
        <w:rPr>
          <w:rFonts w:cstheme="minorHAns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08752F">
        <w:rPr>
          <w:rFonts w:ascii="Calibri" w:hAnsi="Calibri" w:cs="Calibri"/>
          <w:b/>
          <w:bCs/>
          <w:sz w:val="22"/>
          <w:szCs w:val="22"/>
        </w:rPr>
        <w:t>Sr. Oracle DBA</w:t>
      </w:r>
    </w:p>
    <w:p w14:paraId="72FFCEF7" w14:textId="3C461DAE" w:rsidR="0008752F" w:rsidRPr="00DB5146" w:rsidRDefault="00DB5146" w:rsidP="00DB5146">
      <w:pPr>
        <w:contextualSpacing/>
        <w:rPr>
          <w:rFonts w:ascii="Calibri" w:hAnsi="Calibri" w:cs="Calibri"/>
          <w:sz w:val="22"/>
          <w:szCs w:val="22"/>
        </w:rPr>
      </w:pPr>
      <w:r w:rsidRPr="00A6374A">
        <w:rPr>
          <w:rFonts w:ascii="Calibri" w:hAnsi="Calibri" w:cs="Calibri"/>
          <w:b/>
          <w:bCs/>
          <w:sz w:val="22"/>
          <w:szCs w:val="22"/>
        </w:rPr>
        <w:t>Responsibilities:</w:t>
      </w:r>
      <w:r w:rsidR="0008752F" w:rsidRPr="006E60F2">
        <w:rPr>
          <w:rFonts w:cstheme="minorHAnsi"/>
          <w:i/>
          <w:sz w:val="22"/>
          <w:szCs w:val="22"/>
        </w:rPr>
        <w:t xml:space="preserve"> </w:t>
      </w:r>
    </w:p>
    <w:p w14:paraId="5AB3C6A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Upgraded databases from 11g/12c to 19c and EBS from 12.1.3 to 12.2.12.</w:t>
      </w:r>
    </w:p>
    <w:p w14:paraId="3DD9B8E2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Leading DBA activities, scheduling shifts, and managing maintenance planning.</w:t>
      </w:r>
    </w:p>
    <w:p w14:paraId="7EE084EF" w14:textId="03EC635F" w:rsidR="0008752F" w:rsidRPr="00DB5146" w:rsidRDefault="0008752F" w:rsidP="00DB5146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Migrated Oracle EBS and databases to Oracle Cloud Infrastructure (OCI).</w:t>
      </w:r>
    </w:p>
    <w:p w14:paraId="0658CE65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Worked on OEM (Oracle Enterprise Manager) upgrades from 12c to 13.1.15.</w:t>
      </w:r>
    </w:p>
    <w:p w14:paraId="17F2BF0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Worked on OEM Agents upgrade through agent patching method and Manual.</w:t>
      </w:r>
    </w:p>
    <w:p w14:paraId="56981EB4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Installing/Conversion for the Oracle Application Release 12 Multi-node</w:t>
      </w:r>
    </w:p>
    <w:p w14:paraId="24DEB616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Worked on oracle quarterly security patches to DB and EBS Applications.</w:t>
      </w:r>
    </w:p>
    <w:p w14:paraId="0EFC238A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Worked on EBS Patching with ADOP utility.</w:t>
      </w:r>
    </w:p>
    <w:p w14:paraId="79EC2BC9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Performed Weekly Application clones using Rapid cloning utility. </w:t>
      </w:r>
    </w:p>
    <w:p w14:paraId="7458C93C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lastRenderedPageBreak/>
        <w:t>Concurrent Processing Monitoring to identify the issues.</w:t>
      </w:r>
    </w:p>
    <w:p w14:paraId="0D2CEF85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Performed data update regularly for vertex environments.</w:t>
      </w:r>
    </w:p>
    <w:p w14:paraId="0FED8A60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Installation of Vertex O series Indirect Tax and application of monthly patches and maintenance.</w:t>
      </w:r>
    </w:p>
    <w:p w14:paraId="26E23C2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Database &amp; EBS user Administration.</w:t>
      </w:r>
    </w:p>
    <w:p w14:paraId="502B3FC5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Worked on Demantra installations and management and integration with ASCP environment.</w:t>
      </w:r>
    </w:p>
    <w:p w14:paraId="263A55F7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Working with the Functional/Technical Teams on any recommendations or issues. </w:t>
      </w:r>
    </w:p>
    <w:p w14:paraId="27009FB3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Created and monitoring alerts for system health and safety.</w:t>
      </w:r>
    </w:p>
    <w:p w14:paraId="5DFB6DF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Compiling forms / </w:t>
      </w:r>
      <w:proofErr w:type="spellStart"/>
      <w:r w:rsidRPr="0008752F">
        <w:rPr>
          <w:rFonts w:ascii="Calibri" w:hAnsi="Calibri" w:cs="Calibri"/>
          <w:sz w:val="22"/>
          <w:szCs w:val="22"/>
        </w:rPr>
        <w:t>pll's</w:t>
      </w:r>
      <w:proofErr w:type="spellEnd"/>
      <w:r w:rsidRPr="0008752F">
        <w:rPr>
          <w:rFonts w:ascii="Calibri" w:hAnsi="Calibri" w:cs="Calibri"/>
          <w:sz w:val="22"/>
          <w:szCs w:val="22"/>
        </w:rPr>
        <w:t>, DB invalids, creating DB links.</w:t>
      </w:r>
    </w:p>
    <w:p w14:paraId="11B78C8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Securing Oracle Applications by periodically changing Apps and schema passwords.</w:t>
      </w:r>
    </w:p>
    <w:p w14:paraId="4997F0E9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Using the AD utilities for maintaining the application systems (ad patch, </w:t>
      </w:r>
      <w:proofErr w:type="spellStart"/>
      <w:r w:rsidRPr="0008752F">
        <w:rPr>
          <w:rFonts w:ascii="Calibri" w:hAnsi="Calibri" w:cs="Calibri"/>
          <w:sz w:val="22"/>
          <w:szCs w:val="22"/>
        </w:rPr>
        <w:t>adop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adctrl</w:t>
      </w:r>
      <w:proofErr w:type="spellEnd"/>
      <w:r w:rsidRPr="0008752F">
        <w:rPr>
          <w:rFonts w:ascii="Calibri" w:hAnsi="Calibri" w:cs="Calibri"/>
          <w:sz w:val="22"/>
          <w:szCs w:val="22"/>
        </w:rPr>
        <w:t>, ad admin, ad relink, ad splice).</w:t>
      </w:r>
    </w:p>
    <w:p w14:paraId="650205D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Working with the Functional/Technical Teams on any recommendations or issues. </w:t>
      </w:r>
    </w:p>
    <w:p w14:paraId="19A7ECB8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and Following up Service Requests raised with Oracle.</w:t>
      </w:r>
    </w:p>
    <w:p w14:paraId="5A3104DE" w14:textId="77777777" w:rsidR="0008752F" w:rsidRDefault="0008752F" w:rsidP="0008752F">
      <w:pPr>
        <w:pStyle w:val="FrBullet1"/>
        <w:numPr>
          <w:ilvl w:val="0"/>
          <w:numId w:val="0"/>
        </w:numPr>
        <w:ind w:left="1080"/>
        <w:rPr>
          <w:rFonts w:asciiTheme="minorHAnsi" w:hAnsiTheme="minorHAnsi" w:cstheme="minorHAnsi"/>
        </w:rPr>
      </w:pPr>
    </w:p>
    <w:p w14:paraId="25949111" w14:textId="750859DD" w:rsidR="0008752F" w:rsidRP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>BIAS Infotech (acquired by Deloitte)</w:t>
      </w:r>
      <w:r w:rsidR="00F3114A">
        <w:rPr>
          <w:rFonts w:ascii="Calibri" w:hAnsi="Calibri" w:cs="Calibri"/>
          <w:b/>
          <w:bCs/>
          <w:sz w:val="22"/>
          <w:szCs w:val="22"/>
        </w:rPr>
        <w:t xml:space="preserve">, India                                                                                              </w:t>
      </w:r>
      <w:r w:rsidR="00F3114A" w:rsidRPr="0008752F">
        <w:rPr>
          <w:rFonts w:ascii="Calibri" w:hAnsi="Calibri" w:cs="Calibri"/>
          <w:b/>
          <w:bCs/>
          <w:sz w:val="22"/>
          <w:szCs w:val="22"/>
        </w:rPr>
        <w:t>June 2017– Mar 2022</w:t>
      </w:r>
    </w:p>
    <w:p w14:paraId="65425E42" w14:textId="3199CD90" w:rsidR="00F3114A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 xml:space="preserve">Clients: Motorola Solutions, Office Depot, </w:t>
      </w:r>
      <w:proofErr w:type="spellStart"/>
      <w:r w:rsidRPr="0008752F">
        <w:rPr>
          <w:rFonts w:ascii="Calibri" w:hAnsi="Calibri" w:cs="Calibri"/>
          <w:b/>
          <w:bCs/>
          <w:sz w:val="22"/>
          <w:szCs w:val="22"/>
        </w:rPr>
        <w:t>Crenlo</w:t>
      </w:r>
      <w:proofErr w:type="spellEnd"/>
      <w:r w:rsidRPr="0008752F">
        <w:rPr>
          <w:rFonts w:ascii="Calibri" w:hAnsi="Calibri" w:cs="Calibri"/>
          <w:b/>
          <w:bCs/>
          <w:sz w:val="22"/>
          <w:szCs w:val="22"/>
        </w:rPr>
        <w:t>, Millstone Medicals, US Silica, &amp; many more in shared pooled model.</w:t>
      </w:r>
    </w:p>
    <w:p w14:paraId="746FCC06" w14:textId="7FF303A7" w:rsidR="00F3114A" w:rsidRDefault="00F3114A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08752F">
        <w:rPr>
          <w:rFonts w:ascii="Calibri" w:hAnsi="Calibri" w:cs="Calibri"/>
          <w:b/>
          <w:bCs/>
          <w:sz w:val="22"/>
          <w:szCs w:val="22"/>
        </w:rPr>
        <w:t>Oracle Apps DBA</w:t>
      </w:r>
    </w:p>
    <w:p w14:paraId="7EE2CC2F" w14:textId="015E9EB7" w:rsidR="0008752F" w:rsidRPr="0008752F" w:rsidRDefault="00F3114A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ab/>
        <w:t xml:space="preserve">                     </w:t>
      </w:r>
    </w:p>
    <w:p w14:paraId="31DA6782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Lift and shift of the EBS and Databases to OCI infrastructure.</w:t>
      </w:r>
    </w:p>
    <w:p w14:paraId="22C1A385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Performed Database clones as per requirement of customer for R&amp;D or any issue troubleshooting.</w:t>
      </w:r>
    </w:p>
    <w:p w14:paraId="79AAEF1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Performed quarterly patching from OCI console for VM and DBCS systems.</w:t>
      </w:r>
    </w:p>
    <w:p w14:paraId="2DA44EE1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Creating Snapshot Standby databases and connecting to EBS application to enable the users to do R&amp;D or any issue troubleshooting.</w:t>
      </w:r>
    </w:p>
    <w:p w14:paraId="1372E6A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Performed EBS cloning for the Oracle Application Release 12 Multi-node.   </w:t>
      </w:r>
    </w:p>
    <w:p w14:paraId="3A086BF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the OS level error and checking mount points.</w:t>
      </w:r>
    </w:p>
    <w:p w14:paraId="7023AD63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the databases for any potential issues.</w:t>
      </w:r>
    </w:p>
    <w:p w14:paraId="23BF9F0F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the Service Requests.</w:t>
      </w:r>
    </w:p>
    <w:p w14:paraId="0945D21A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Applying quarterly PSU or any ad-hoc patches.</w:t>
      </w:r>
    </w:p>
    <w:p w14:paraId="5699E624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Regular clones from PROD to other instances end-to-end.</w:t>
      </w:r>
    </w:p>
    <w:p w14:paraId="691EE3D8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Providing *24/7 Support on production instances.</w:t>
      </w:r>
    </w:p>
    <w:p w14:paraId="6117BD78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Heath check and alert log file.</w:t>
      </w:r>
    </w:p>
    <w:p w14:paraId="66CC82E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Concurrent Processing Monitoring to identify issues.</w:t>
      </w:r>
    </w:p>
    <w:p w14:paraId="4EC7B23C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Database &amp; EBS user Administration.</w:t>
      </w:r>
    </w:p>
    <w:p w14:paraId="5E0D9677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Working with the Functional/Technical Teams on any recommendations or issues. </w:t>
      </w:r>
    </w:p>
    <w:p w14:paraId="4A5237EF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the concurrent processing manager status.</w:t>
      </w:r>
    </w:p>
    <w:p w14:paraId="4F38AA75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Compiling forms / </w:t>
      </w:r>
      <w:proofErr w:type="spellStart"/>
      <w:r w:rsidRPr="0008752F">
        <w:rPr>
          <w:rFonts w:ascii="Calibri" w:hAnsi="Calibri" w:cs="Calibri"/>
          <w:sz w:val="22"/>
          <w:szCs w:val="22"/>
        </w:rPr>
        <w:t>pll's</w:t>
      </w:r>
      <w:proofErr w:type="spellEnd"/>
      <w:r w:rsidRPr="0008752F">
        <w:rPr>
          <w:rFonts w:ascii="Calibri" w:hAnsi="Calibri" w:cs="Calibri"/>
          <w:sz w:val="22"/>
          <w:szCs w:val="22"/>
        </w:rPr>
        <w:t>, DB invalids, creating DB links.</w:t>
      </w:r>
    </w:p>
    <w:p w14:paraId="4BF03427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Securing Oracle Applications by periodically changing Apps and schema passwords.</w:t>
      </w:r>
    </w:p>
    <w:p w14:paraId="590D9A5A" w14:textId="77777777" w:rsidR="0008752F" w:rsidRPr="003202D9" w:rsidRDefault="0008752F" w:rsidP="0008752F">
      <w:pPr>
        <w:pStyle w:val="ListParagraph"/>
        <w:numPr>
          <w:ilvl w:val="0"/>
          <w:numId w:val="3"/>
        </w:numPr>
        <w:rPr>
          <w:rFonts w:cstheme="minorHAnsi"/>
        </w:rPr>
      </w:pPr>
      <w:r w:rsidRPr="0008752F">
        <w:rPr>
          <w:rFonts w:ascii="Calibri" w:hAnsi="Calibri" w:cs="Calibri"/>
          <w:sz w:val="22"/>
          <w:szCs w:val="22"/>
        </w:rPr>
        <w:t>Using the AD utilities for maintaining the application systems (</w:t>
      </w:r>
      <w:proofErr w:type="spellStart"/>
      <w:r w:rsidRPr="0008752F">
        <w:rPr>
          <w:rFonts w:ascii="Calibri" w:hAnsi="Calibri" w:cs="Calibri"/>
          <w:sz w:val="22"/>
          <w:szCs w:val="22"/>
        </w:rPr>
        <w:t>adpatch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adop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adctrl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adadmin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adrelink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adsplice</w:t>
      </w:r>
      <w:proofErr w:type="spellEnd"/>
      <w:r w:rsidRPr="0008752F">
        <w:rPr>
          <w:rFonts w:ascii="Calibri" w:hAnsi="Calibri" w:cs="Calibri"/>
          <w:sz w:val="22"/>
          <w:szCs w:val="22"/>
        </w:rPr>
        <w:t>)</w:t>
      </w:r>
      <w:r w:rsidRPr="003202D9">
        <w:rPr>
          <w:rFonts w:cstheme="minorHAnsi"/>
        </w:rPr>
        <w:t>.</w:t>
      </w:r>
    </w:p>
    <w:p w14:paraId="703BAC3F" w14:textId="77777777" w:rsid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32C6F8B9" w14:textId="008440BA" w:rsidR="006D0937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>OSI Consulting IT PVT.LTD</w:t>
      </w:r>
      <w:r w:rsidR="006D0937">
        <w:rPr>
          <w:rFonts w:ascii="Calibri" w:hAnsi="Calibri" w:cs="Calibri"/>
          <w:b/>
          <w:bCs/>
          <w:sz w:val="22"/>
          <w:szCs w:val="22"/>
        </w:rPr>
        <w:t xml:space="preserve">, India                                                                                                                 </w:t>
      </w:r>
      <w:r w:rsidR="006D0937" w:rsidRPr="0008752F">
        <w:rPr>
          <w:rFonts w:ascii="Calibri" w:hAnsi="Calibri" w:cs="Calibri"/>
          <w:b/>
          <w:bCs/>
          <w:sz w:val="22"/>
          <w:szCs w:val="22"/>
        </w:rPr>
        <w:t>Sep 2013 – June 2017</w:t>
      </w:r>
      <w:r w:rsidR="006D093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73621BE" w14:textId="77777777" w:rsidR="006D0937" w:rsidRDefault="0008752F" w:rsidP="006D0937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>Clients: Hyundai Capital America, Zodiac, Yamaha, BDA, REI, Henry and pool of customers</w:t>
      </w:r>
    </w:p>
    <w:p w14:paraId="36D11DE4" w14:textId="1D65BFDC" w:rsidR="006D0937" w:rsidRDefault="006D0937" w:rsidP="006D0937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08752F">
        <w:rPr>
          <w:rFonts w:ascii="Calibri" w:hAnsi="Calibri" w:cs="Calibri"/>
          <w:b/>
          <w:bCs/>
          <w:sz w:val="22"/>
          <w:szCs w:val="22"/>
        </w:rPr>
        <w:t>Oracle APPS DBA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ab/>
      </w:r>
    </w:p>
    <w:p w14:paraId="5512279A" w14:textId="2F5CFD14" w:rsidR="0008752F" w:rsidRPr="006D0937" w:rsidRDefault="006D0937" w:rsidP="006D0937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  <w:r w:rsidR="0008752F" w:rsidRPr="0008752F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                                         </w:t>
      </w:r>
    </w:p>
    <w:p w14:paraId="34861E7B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Resolve the database issues faced by the functional and development teams.</w:t>
      </w:r>
    </w:p>
    <w:p w14:paraId="184C1ED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Configure RMAN backups and monitoring at regular intervals.</w:t>
      </w:r>
    </w:p>
    <w:p w14:paraId="3B48D762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Perform regular backups of the databases and applications.</w:t>
      </w:r>
    </w:p>
    <w:p w14:paraId="747B8EEF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Regular Monitoring of all the Production, Test and Development environments.</w:t>
      </w:r>
    </w:p>
    <w:p w14:paraId="432759D7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Installation and Configuration of OEM and add the targets.</w:t>
      </w:r>
    </w:p>
    <w:p w14:paraId="57AE600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Performance Analysis and troubleshooting.</w:t>
      </w:r>
    </w:p>
    <w:p w14:paraId="57A7AF7C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Upgrade of Oracle EBS R12.1.2 to R12.1.3</w:t>
      </w:r>
    </w:p>
    <w:p w14:paraId="5703FCF1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Upgrade of Oracle database from 11.2.0.1 to 11.2.0.3</w:t>
      </w:r>
    </w:p>
    <w:p w14:paraId="4F0B7BAC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lastRenderedPageBreak/>
        <w:t>Regular patching with Quarterly CPU Updates for Oracle Databases, ERP Applications.</w:t>
      </w:r>
    </w:p>
    <w:p w14:paraId="06945253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Installation of Vertex O series Indirect Tax and application of monthly patches and maintenance.</w:t>
      </w:r>
    </w:p>
    <w:p w14:paraId="0326EFA8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Tuning the concurrent managers, customizing the managers and jobs for better performance.</w:t>
      </w:r>
    </w:p>
    <w:p w14:paraId="07C4A7AC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and working on OCC (Internal Ticketing Tool) – Incidents and SR's.</w:t>
      </w:r>
    </w:p>
    <w:p w14:paraId="1E612856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Troubleshooting issues related to DB and Apps.</w:t>
      </w:r>
    </w:p>
    <w:p w14:paraId="10553437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Support to Development team for Custom object migration and Data fixes.</w:t>
      </w:r>
    </w:p>
    <w:p w14:paraId="2FC0E96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Working with action plans and follow up with Oracle SR's.</w:t>
      </w:r>
    </w:p>
    <w:p w14:paraId="16C7C8B7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Cloning of Apps instances RAC &amp; NON- RAC, single Node &amp; </w:t>
      </w:r>
      <w:proofErr w:type="spellStart"/>
      <w:r w:rsidRPr="0008752F">
        <w:rPr>
          <w:rFonts w:ascii="Calibri" w:hAnsi="Calibri" w:cs="Calibri"/>
          <w:sz w:val="22"/>
          <w:szCs w:val="22"/>
        </w:rPr>
        <w:t>Multinode</w:t>
      </w:r>
      <w:proofErr w:type="spellEnd"/>
      <w:r w:rsidRPr="0008752F">
        <w:rPr>
          <w:rFonts w:ascii="Calibri" w:hAnsi="Calibri" w:cs="Calibri"/>
          <w:sz w:val="22"/>
          <w:szCs w:val="22"/>
        </w:rPr>
        <w:t>.</w:t>
      </w:r>
    </w:p>
    <w:p w14:paraId="765F4840" w14:textId="75EFE0D0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Review and apply patches (One-Offs, Patch-sets, CPUs).</w:t>
      </w:r>
    </w:p>
    <w:p w14:paraId="58C4E1BE" w14:textId="77777777" w:rsid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589E24E3" w14:textId="4E15FAA9" w:rsid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>TEAM WARE SOLUTIONS</w:t>
      </w:r>
      <w:r w:rsidR="006D0937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6D0937" w:rsidRPr="0008752F">
        <w:rPr>
          <w:rFonts w:ascii="Calibri" w:hAnsi="Calibri" w:cs="Calibri"/>
          <w:b/>
          <w:bCs/>
          <w:sz w:val="22"/>
          <w:szCs w:val="22"/>
        </w:rPr>
        <w:t>Jan 2012 – Sep</w:t>
      </w:r>
      <w:r w:rsidR="006D0937">
        <w:rPr>
          <w:rFonts w:ascii="Calibri" w:hAnsi="Calibri" w:cs="Calibri"/>
          <w:b/>
          <w:bCs/>
          <w:sz w:val="22"/>
          <w:szCs w:val="22"/>
        </w:rPr>
        <w:t>t</w:t>
      </w:r>
      <w:r w:rsidR="006D0937" w:rsidRPr="0008752F">
        <w:rPr>
          <w:rFonts w:ascii="Calibri" w:hAnsi="Calibri" w:cs="Calibri"/>
          <w:b/>
          <w:bCs/>
          <w:sz w:val="22"/>
          <w:szCs w:val="22"/>
        </w:rPr>
        <w:t xml:space="preserve"> 2013                                                         </w:t>
      </w:r>
      <w:r w:rsidRPr="0008752F">
        <w:rPr>
          <w:rFonts w:ascii="Calibri" w:hAnsi="Calibri" w:cs="Calibri"/>
          <w:b/>
          <w:bCs/>
          <w:sz w:val="22"/>
          <w:szCs w:val="22"/>
        </w:rPr>
        <w:t>Clients: Motorola</w:t>
      </w:r>
    </w:p>
    <w:p w14:paraId="3C3DFD10" w14:textId="25EA6CFC" w:rsidR="006D0937" w:rsidRDefault="006D0937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Pr="0008752F">
        <w:rPr>
          <w:rFonts w:ascii="Calibri" w:hAnsi="Calibri" w:cs="Calibri"/>
          <w:b/>
          <w:bCs/>
          <w:sz w:val="22"/>
          <w:szCs w:val="22"/>
        </w:rPr>
        <w:t>Oracle APPS DBA</w:t>
      </w:r>
    </w:p>
    <w:p w14:paraId="2D63BB44" w14:textId="1209D0EB" w:rsidR="006D0937" w:rsidRPr="0008752F" w:rsidRDefault="006D0937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D3792F8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Creating several database instances for development, testing and production.</w:t>
      </w:r>
    </w:p>
    <w:p w14:paraId="280DDBCF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Copy/Clone of Oracle application environment using Rapid clone.</w:t>
      </w:r>
    </w:p>
    <w:p w14:paraId="36B65204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Scheduled and periodic Database Refreshes.</w:t>
      </w:r>
    </w:p>
    <w:p w14:paraId="0B7537A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Used Oracle Application tools for maintaining databases and applications like </w:t>
      </w:r>
      <w:proofErr w:type="spellStart"/>
      <w:r w:rsidRPr="0008752F">
        <w:rPr>
          <w:rFonts w:ascii="Calibri" w:hAnsi="Calibri" w:cs="Calibri"/>
          <w:sz w:val="22"/>
          <w:szCs w:val="22"/>
        </w:rPr>
        <w:t>adpatch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adadmin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8752F">
        <w:rPr>
          <w:rFonts w:ascii="Calibri" w:hAnsi="Calibri" w:cs="Calibri"/>
          <w:sz w:val="22"/>
          <w:szCs w:val="22"/>
        </w:rPr>
        <w:t>adctrl</w:t>
      </w:r>
      <w:proofErr w:type="spellEnd"/>
      <w:r w:rsidRPr="0008752F">
        <w:rPr>
          <w:rFonts w:ascii="Calibri" w:hAnsi="Calibri" w:cs="Calibri"/>
          <w:sz w:val="22"/>
          <w:szCs w:val="22"/>
        </w:rPr>
        <w:t xml:space="preserve"> etc.</w:t>
      </w:r>
    </w:p>
    <w:p w14:paraId="2AE5A19E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 xml:space="preserve">Applied RDBMS patches using </w:t>
      </w:r>
      <w:proofErr w:type="spellStart"/>
      <w:r w:rsidRPr="0008752F">
        <w:rPr>
          <w:rFonts w:ascii="Calibri" w:hAnsi="Calibri" w:cs="Calibri"/>
          <w:sz w:val="22"/>
          <w:szCs w:val="22"/>
        </w:rPr>
        <w:t>Opatch</w:t>
      </w:r>
      <w:proofErr w:type="spellEnd"/>
      <w:r w:rsidRPr="0008752F">
        <w:rPr>
          <w:rFonts w:ascii="Calibri" w:hAnsi="Calibri" w:cs="Calibri"/>
          <w:sz w:val="22"/>
          <w:szCs w:val="22"/>
        </w:rPr>
        <w:t>.</w:t>
      </w:r>
    </w:p>
    <w:p w14:paraId="467605F6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Monitoring and Following up Service Requests raised with Oracle.</w:t>
      </w:r>
    </w:p>
    <w:p w14:paraId="38CF86DC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24/7 Sys Admin Activities and Support.</w:t>
      </w:r>
    </w:p>
    <w:p w14:paraId="0C756D42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User creation setups, Creation of Responsibilities.</w:t>
      </w:r>
    </w:p>
    <w:p w14:paraId="0FED2D75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Menu and functions creations, Profile Option Settings.</w:t>
      </w:r>
    </w:p>
    <w:p w14:paraId="18F5A8FD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Printer Setups and Troubleshooting for Customer facing Documents on Different Servers.</w:t>
      </w:r>
    </w:p>
    <w:p w14:paraId="2360B054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Creation of Request Group, Data group, value sets and Flex Field setups.</w:t>
      </w:r>
    </w:p>
    <w:p w14:paraId="4F5945C1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Creation of Concurrent Mangers, Programs, and Request sets.</w:t>
      </w:r>
    </w:p>
    <w:p w14:paraId="2ED5E2A4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Troubleshooting of Concurrent Requests and Request sets.</w:t>
      </w:r>
    </w:p>
    <w:p w14:paraId="5E648C23" w14:textId="77777777" w:rsidR="0008752F" w:rsidRPr="0008752F" w:rsidRDefault="0008752F" w:rsidP="0008752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8752F">
        <w:rPr>
          <w:rFonts w:ascii="Calibri" w:hAnsi="Calibri" w:cs="Calibri"/>
          <w:sz w:val="22"/>
          <w:szCs w:val="22"/>
        </w:rPr>
        <w:t>Create tablespaces, tables, and users for custom applications.</w:t>
      </w:r>
    </w:p>
    <w:p w14:paraId="5260FD65" w14:textId="77777777" w:rsidR="0008752F" w:rsidRPr="003202D9" w:rsidRDefault="0008752F" w:rsidP="0008752F">
      <w:pPr>
        <w:pStyle w:val="ListParagraph"/>
        <w:numPr>
          <w:ilvl w:val="0"/>
          <w:numId w:val="3"/>
        </w:numPr>
        <w:rPr>
          <w:rFonts w:cstheme="minorHAnsi"/>
        </w:rPr>
      </w:pPr>
      <w:r w:rsidRPr="0008752F">
        <w:rPr>
          <w:rFonts w:ascii="Calibri" w:hAnsi="Calibri" w:cs="Calibri"/>
          <w:sz w:val="22"/>
          <w:szCs w:val="22"/>
        </w:rPr>
        <w:t>Assist Programmers and Developers with Oracle problems</w:t>
      </w:r>
      <w:r w:rsidRPr="003202D9">
        <w:rPr>
          <w:rFonts w:cstheme="minorHAnsi"/>
        </w:rPr>
        <w:t>.</w:t>
      </w:r>
    </w:p>
    <w:p w14:paraId="359577F0" w14:textId="77777777" w:rsid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6DE5EDFF" w14:textId="6C6D3BA1" w:rsidR="0008752F" w:rsidRP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28E83577" w14:textId="77777777" w:rsidR="0008752F" w:rsidRPr="009279E6" w:rsidRDefault="0008752F" w:rsidP="0008752F">
      <w:pPr>
        <w:pStyle w:val="FrBullet1"/>
        <w:rPr>
          <w:rFonts w:asciiTheme="minorHAnsi" w:hAnsiTheme="minorHAnsi" w:cstheme="minorHAnsi"/>
        </w:rPr>
      </w:pPr>
      <w:r w:rsidRPr="009279E6">
        <w:rPr>
          <w:rFonts w:asciiTheme="minorHAnsi" w:hAnsiTheme="minorHAnsi" w:cstheme="minorHAnsi"/>
        </w:rPr>
        <w:t>Oracle Cloud Infrastructure Associate.</w:t>
      </w:r>
    </w:p>
    <w:p w14:paraId="6F57EA5F" w14:textId="77777777" w:rsidR="0008752F" w:rsidRPr="009279E6" w:rsidRDefault="0008752F" w:rsidP="0008752F">
      <w:pPr>
        <w:pStyle w:val="FrBullet1"/>
        <w:rPr>
          <w:rFonts w:asciiTheme="minorHAnsi" w:hAnsiTheme="minorHAnsi" w:cstheme="minorHAnsi"/>
        </w:rPr>
      </w:pPr>
      <w:r w:rsidRPr="009279E6">
        <w:rPr>
          <w:rFonts w:asciiTheme="minorHAnsi" w:hAnsiTheme="minorHAnsi" w:cstheme="minorHAnsi"/>
        </w:rPr>
        <w:t>Oracle Database 12c Administrator Certified Professional.</w:t>
      </w:r>
    </w:p>
    <w:p w14:paraId="1AC73E0B" w14:textId="77777777" w:rsidR="0008752F" w:rsidRPr="009279E6" w:rsidRDefault="0008752F" w:rsidP="0008752F">
      <w:pPr>
        <w:pStyle w:val="FrBullet1"/>
        <w:numPr>
          <w:ilvl w:val="0"/>
          <w:numId w:val="0"/>
        </w:numPr>
        <w:ind w:left="1080"/>
        <w:rPr>
          <w:rFonts w:asciiTheme="minorHAnsi" w:hAnsiTheme="minorHAnsi" w:cstheme="minorHAnsi"/>
        </w:rPr>
      </w:pPr>
    </w:p>
    <w:p w14:paraId="68A3E577" w14:textId="77777777" w:rsidR="0008752F" w:rsidRPr="0008752F" w:rsidRDefault="0008752F" w:rsidP="0008752F">
      <w:pPr>
        <w:contextualSpacing/>
        <w:rPr>
          <w:rFonts w:ascii="Calibri" w:hAnsi="Calibri" w:cs="Calibri"/>
          <w:b/>
          <w:bCs/>
          <w:sz w:val="22"/>
          <w:szCs w:val="22"/>
        </w:rPr>
      </w:pPr>
      <w:r w:rsidRPr="0008752F">
        <w:rPr>
          <w:rFonts w:ascii="Calibri" w:hAnsi="Calibri" w:cs="Calibri"/>
          <w:b/>
          <w:bCs/>
          <w:sz w:val="22"/>
          <w:szCs w:val="22"/>
        </w:rPr>
        <w:t>EDUCATION</w:t>
      </w:r>
    </w:p>
    <w:p w14:paraId="72A6EC48" w14:textId="77777777" w:rsidR="0008752F" w:rsidRDefault="0008752F" w:rsidP="0008752F">
      <w:pPr>
        <w:pStyle w:val="FrBullet1"/>
        <w:numPr>
          <w:ilvl w:val="0"/>
          <w:numId w:val="0"/>
        </w:numPr>
        <w:ind w:left="1080" w:hanging="360"/>
        <w:rPr>
          <w:rFonts w:asciiTheme="minorHAnsi" w:eastAsia="Times New Roman" w:hAnsiTheme="minorHAnsi" w:cstheme="minorHAnsi"/>
          <w:b/>
          <w:color w:val="4472C4" w:themeColor="accent1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color w:val="4472C4" w:themeColor="accent1"/>
          <w:sz w:val="32"/>
          <w:szCs w:val="32"/>
        </w:rPr>
        <w:t xml:space="preserve"> </w:t>
      </w:r>
    </w:p>
    <w:p w14:paraId="08C36F22" w14:textId="77777777" w:rsidR="0008752F" w:rsidRPr="00277F86" w:rsidRDefault="0008752F" w:rsidP="0008752F">
      <w:pPr>
        <w:pStyle w:val="FrBullet1"/>
        <w:numPr>
          <w:ilvl w:val="0"/>
          <w:numId w:val="0"/>
        </w:numPr>
        <w:ind w:left="1080" w:hanging="360"/>
        <w:rPr>
          <w:rFonts w:asciiTheme="minorHAnsi" w:eastAsia="Times New Roman" w:hAnsiTheme="minorHAnsi" w:cstheme="minorHAnsi"/>
          <w:b/>
          <w:color w:val="4472C4" w:themeColor="accent1"/>
          <w:sz w:val="32"/>
          <w:szCs w:val="32"/>
        </w:rPr>
      </w:pPr>
      <w:r w:rsidRPr="000D3C6E">
        <w:rPr>
          <w:rFonts w:asciiTheme="minorHAnsi" w:hAnsiTheme="minorHAnsi" w:cstheme="minorHAnsi"/>
        </w:rPr>
        <w:t xml:space="preserve">Master of Business Administration </w:t>
      </w:r>
      <w:r>
        <w:rPr>
          <w:rFonts w:asciiTheme="minorHAnsi" w:hAnsiTheme="minorHAnsi" w:cstheme="minorHAnsi"/>
        </w:rPr>
        <w:t xml:space="preserve">from </w:t>
      </w:r>
      <w:r w:rsidRPr="000D3C6E">
        <w:rPr>
          <w:rFonts w:asciiTheme="minorHAnsi" w:hAnsiTheme="minorHAnsi" w:cstheme="minorHAnsi"/>
        </w:rPr>
        <w:t>Andhra University Vizag, India</w:t>
      </w:r>
      <w:r>
        <w:rPr>
          <w:rFonts w:asciiTheme="minorHAnsi" w:hAnsiTheme="minorHAnsi" w:cstheme="minorHAnsi"/>
        </w:rPr>
        <w:t xml:space="preserve"> in 2010.</w:t>
      </w:r>
    </w:p>
    <w:p w14:paraId="4C8B3142" w14:textId="77777777" w:rsidR="0008752F" w:rsidRPr="000D3C6E" w:rsidRDefault="0008752F" w:rsidP="0008752F">
      <w:pPr>
        <w:pStyle w:val="FrBullet1"/>
        <w:numPr>
          <w:ilvl w:val="0"/>
          <w:numId w:val="0"/>
        </w:numPr>
        <w:ind w:left="1080" w:hanging="360"/>
        <w:rPr>
          <w:rFonts w:asciiTheme="minorHAnsi" w:hAnsiTheme="minorHAnsi" w:cstheme="minorHAnsi"/>
        </w:rPr>
      </w:pPr>
      <w:r w:rsidRPr="000D3C6E">
        <w:rPr>
          <w:rFonts w:asciiTheme="minorHAnsi" w:hAnsiTheme="minorHAnsi" w:cstheme="minorHAnsi"/>
        </w:rPr>
        <w:t>B</w:t>
      </w:r>
      <w:r>
        <w:rPr>
          <w:rFonts w:asciiTheme="minorHAnsi" w:hAnsiTheme="minorHAnsi" w:cstheme="minorHAnsi"/>
        </w:rPr>
        <w:t xml:space="preserve">.Sc. from </w:t>
      </w:r>
      <w:r w:rsidRPr="000D3C6E">
        <w:rPr>
          <w:rFonts w:asciiTheme="minorHAnsi" w:hAnsiTheme="minorHAnsi" w:cstheme="minorHAnsi"/>
        </w:rPr>
        <w:t>Nagarjuna University Guntur, India</w:t>
      </w:r>
      <w:r>
        <w:rPr>
          <w:rFonts w:asciiTheme="minorHAnsi" w:hAnsiTheme="minorHAnsi" w:cstheme="minorHAnsi"/>
        </w:rPr>
        <w:t xml:space="preserve"> in 2008.</w:t>
      </w:r>
    </w:p>
    <w:p w14:paraId="7B4923A4" w14:textId="12ED9CE0" w:rsidR="00413BAD" w:rsidRPr="00A6374A" w:rsidRDefault="0008752F" w:rsidP="0008752F">
      <w:pPr>
        <w:contextualSpacing/>
        <w:rPr>
          <w:rFonts w:ascii="Calibri" w:hAnsi="Calibri" w:cs="Calibri"/>
          <w:sz w:val="22"/>
          <w:szCs w:val="22"/>
        </w:rPr>
      </w:pPr>
      <w:r>
        <w:br/>
      </w:r>
    </w:p>
    <w:sectPr w:rsidR="00413BAD" w:rsidRPr="00A6374A" w:rsidSect="0008752F">
      <w:footerReference w:type="even" r:id="rId8"/>
      <w:footerReference w:type="default" r:id="rId9"/>
      <w:pgSz w:w="11900" w:h="16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4EDB9" w14:textId="77777777" w:rsidR="001C3957" w:rsidRDefault="001C3957" w:rsidP="00346F22">
      <w:r>
        <w:separator/>
      </w:r>
    </w:p>
  </w:endnote>
  <w:endnote w:type="continuationSeparator" w:id="0">
    <w:p w14:paraId="45DF0F92" w14:textId="77777777" w:rsidR="001C3957" w:rsidRDefault="001C3957" w:rsidP="0034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762116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F722BE" w14:textId="77777777" w:rsidR="00346F22" w:rsidRDefault="00346F22" w:rsidP="00B643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FCB806" w14:textId="77777777" w:rsidR="00346F22" w:rsidRDefault="00346F22" w:rsidP="00346F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9799819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7B6111A" w14:textId="77777777" w:rsidR="00346F22" w:rsidRDefault="00346F22" w:rsidP="00B643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BAF247" w14:textId="77777777" w:rsidR="00346F22" w:rsidRDefault="00346F22" w:rsidP="00346F2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CD8AC" w14:textId="77777777" w:rsidR="001C3957" w:rsidRDefault="001C3957" w:rsidP="00346F22">
      <w:r>
        <w:separator/>
      </w:r>
    </w:p>
  </w:footnote>
  <w:footnote w:type="continuationSeparator" w:id="0">
    <w:p w14:paraId="0F24267C" w14:textId="77777777" w:rsidR="001C3957" w:rsidRDefault="001C3957" w:rsidP="0034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1FE"/>
    <w:multiLevelType w:val="hybridMultilevel"/>
    <w:tmpl w:val="40EE75EC"/>
    <w:lvl w:ilvl="0" w:tplc="2A045E4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3383"/>
    <w:multiLevelType w:val="hybridMultilevel"/>
    <w:tmpl w:val="D1FAF690"/>
    <w:lvl w:ilvl="0" w:tplc="B41038FC">
      <w:start w:val="1"/>
      <w:numFmt w:val="bullet"/>
      <w:pStyle w:val="FrBullet2"/>
      <w:lvlText w:val="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31FF8"/>
    <w:multiLevelType w:val="hybridMultilevel"/>
    <w:tmpl w:val="0F768748"/>
    <w:lvl w:ilvl="0" w:tplc="2A045E4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43758"/>
    <w:multiLevelType w:val="hybridMultilevel"/>
    <w:tmpl w:val="4106D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D1E70A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E472F"/>
    <w:multiLevelType w:val="hybridMultilevel"/>
    <w:tmpl w:val="1DD4D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52D9C"/>
    <w:multiLevelType w:val="hybridMultilevel"/>
    <w:tmpl w:val="F7041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1488F"/>
    <w:multiLevelType w:val="hybridMultilevel"/>
    <w:tmpl w:val="A2400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A64C8"/>
    <w:multiLevelType w:val="hybridMultilevel"/>
    <w:tmpl w:val="9F8C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645D0"/>
    <w:multiLevelType w:val="hybridMultilevel"/>
    <w:tmpl w:val="1958A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F418E"/>
    <w:multiLevelType w:val="hybridMultilevel"/>
    <w:tmpl w:val="16BCA0A2"/>
    <w:lvl w:ilvl="0" w:tplc="04090001">
      <w:start w:val="1"/>
      <w:numFmt w:val="bullet"/>
      <w:pStyle w:val="Fr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E6750F"/>
    <w:multiLevelType w:val="hybridMultilevel"/>
    <w:tmpl w:val="168EA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92D6C"/>
    <w:multiLevelType w:val="hybridMultilevel"/>
    <w:tmpl w:val="9D52D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0"/>
  </w:num>
  <w:num w:numId="5">
    <w:abstractNumId w:val="5"/>
  </w:num>
  <w:num w:numId="6">
    <w:abstractNumId w:val="6"/>
  </w:num>
  <w:num w:numId="7">
    <w:abstractNumId w:val="2"/>
  </w:num>
  <w:num w:numId="8">
    <w:abstractNumId w:val="0"/>
  </w:num>
  <w:num w:numId="9">
    <w:abstractNumId w:val="4"/>
  </w:num>
  <w:num w:numId="10">
    <w:abstractNumId w:val="9"/>
  </w:num>
  <w:num w:numId="11">
    <w:abstractNumId w:val="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01"/>
    <w:rsid w:val="00015775"/>
    <w:rsid w:val="000261A5"/>
    <w:rsid w:val="00033392"/>
    <w:rsid w:val="00047E01"/>
    <w:rsid w:val="0007314F"/>
    <w:rsid w:val="0008324A"/>
    <w:rsid w:val="0008752F"/>
    <w:rsid w:val="00087710"/>
    <w:rsid w:val="0009435E"/>
    <w:rsid w:val="00097B51"/>
    <w:rsid w:val="000B32D1"/>
    <w:rsid w:val="000C1DF9"/>
    <w:rsid w:val="000C40EF"/>
    <w:rsid w:val="000C4AE9"/>
    <w:rsid w:val="001024CA"/>
    <w:rsid w:val="001125AC"/>
    <w:rsid w:val="00115AB6"/>
    <w:rsid w:val="00132A14"/>
    <w:rsid w:val="00150E76"/>
    <w:rsid w:val="001526CB"/>
    <w:rsid w:val="0015558C"/>
    <w:rsid w:val="00156F0B"/>
    <w:rsid w:val="0018184A"/>
    <w:rsid w:val="001A3265"/>
    <w:rsid w:val="001C3957"/>
    <w:rsid w:val="001C3A02"/>
    <w:rsid w:val="001E1D6B"/>
    <w:rsid w:val="001F317C"/>
    <w:rsid w:val="001F774C"/>
    <w:rsid w:val="00202AF6"/>
    <w:rsid w:val="0021533E"/>
    <w:rsid w:val="00235FF2"/>
    <w:rsid w:val="002429AA"/>
    <w:rsid w:val="002564A8"/>
    <w:rsid w:val="002630B6"/>
    <w:rsid w:val="002924B2"/>
    <w:rsid w:val="002A030D"/>
    <w:rsid w:val="002A20EB"/>
    <w:rsid w:val="002B6F2D"/>
    <w:rsid w:val="002C1C89"/>
    <w:rsid w:val="002C2BC4"/>
    <w:rsid w:val="002E4BC8"/>
    <w:rsid w:val="002F40D5"/>
    <w:rsid w:val="002F470E"/>
    <w:rsid w:val="00313709"/>
    <w:rsid w:val="0031591B"/>
    <w:rsid w:val="00330697"/>
    <w:rsid w:val="003412DC"/>
    <w:rsid w:val="00346F22"/>
    <w:rsid w:val="0036209A"/>
    <w:rsid w:val="00362D8E"/>
    <w:rsid w:val="00366A89"/>
    <w:rsid w:val="00371608"/>
    <w:rsid w:val="00375292"/>
    <w:rsid w:val="00380917"/>
    <w:rsid w:val="00383D7B"/>
    <w:rsid w:val="00390FBB"/>
    <w:rsid w:val="003C4EB0"/>
    <w:rsid w:val="003C6986"/>
    <w:rsid w:val="003F2DAE"/>
    <w:rsid w:val="003F4CB1"/>
    <w:rsid w:val="00404A32"/>
    <w:rsid w:val="00413BAD"/>
    <w:rsid w:val="00435B61"/>
    <w:rsid w:val="00450536"/>
    <w:rsid w:val="00451645"/>
    <w:rsid w:val="004720AD"/>
    <w:rsid w:val="00474B8B"/>
    <w:rsid w:val="0047511F"/>
    <w:rsid w:val="00475FE6"/>
    <w:rsid w:val="00476902"/>
    <w:rsid w:val="0049756D"/>
    <w:rsid w:val="004977C8"/>
    <w:rsid w:val="004A461C"/>
    <w:rsid w:val="004A4759"/>
    <w:rsid w:val="004C549A"/>
    <w:rsid w:val="004C6215"/>
    <w:rsid w:val="004F3FB3"/>
    <w:rsid w:val="00504C3B"/>
    <w:rsid w:val="00524B6C"/>
    <w:rsid w:val="005328E1"/>
    <w:rsid w:val="005553F7"/>
    <w:rsid w:val="0055619E"/>
    <w:rsid w:val="00557C73"/>
    <w:rsid w:val="0056227E"/>
    <w:rsid w:val="00586D1F"/>
    <w:rsid w:val="00592DD0"/>
    <w:rsid w:val="005B005E"/>
    <w:rsid w:val="005B5695"/>
    <w:rsid w:val="005D4800"/>
    <w:rsid w:val="00600351"/>
    <w:rsid w:val="006043C1"/>
    <w:rsid w:val="006165F3"/>
    <w:rsid w:val="006268D7"/>
    <w:rsid w:val="00635581"/>
    <w:rsid w:val="006370D4"/>
    <w:rsid w:val="00644F3C"/>
    <w:rsid w:val="00646CF8"/>
    <w:rsid w:val="00657B52"/>
    <w:rsid w:val="00667041"/>
    <w:rsid w:val="00674FA9"/>
    <w:rsid w:val="006B5BA5"/>
    <w:rsid w:val="006D0937"/>
    <w:rsid w:val="006E0B3F"/>
    <w:rsid w:val="006F401F"/>
    <w:rsid w:val="006F53B1"/>
    <w:rsid w:val="00726432"/>
    <w:rsid w:val="00735577"/>
    <w:rsid w:val="00736E01"/>
    <w:rsid w:val="007740F5"/>
    <w:rsid w:val="00796C4D"/>
    <w:rsid w:val="007B1DA8"/>
    <w:rsid w:val="00801D47"/>
    <w:rsid w:val="00807361"/>
    <w:rsid w:val="00810C6F"/>
    <w:rsid w:val="0081307A"/>
    <w:rsid w:val="00816CE7"/>
    <w:rsid w:val="0082293A"/>
    <w:rsid w:val="0082498B"/>
    <w:rsid w:val="00852343"/>
    <w:rsid w:val="00866C87"/>
    <w:rsid w:val="0089424D"/>
    <w:rsid w:val="008A43B7"/>
    <w:rsid w:val="008C2B9C"/>
    <w:rsid w:val="008D13AA"/>
    <w:rsid w:val="008D2986"/>
    <w:rsid w:val="008D71CF"/>
    <w:rsid w:val="008E671D"/>
    <w:rsid w:val="0091291B"/>
    <w:rsid w:val="00933AA6"/>
    <w:rsid w:val="00940877"/>
    <w:rsid w:val="00966E1A"/>
    <w:rsid w:val="009701FF"/>
    <w:rsid w:val="00985506"/>
    <w:rsid w:val="009E040F"/>
    <w:rsid w:val="009E2327"/>
    <w:rsid w:val="009F46C0"/>
    <w:rsid w:val="00A00239"/>
    <w:rsid w:val="00A30344"/>
    <w:rsid w:val="00A3060A"/>
    <w:rsid w:val="00A4434D"/>
    <w:rsid w:val="00A6374A"/>
    <w:rsid w:val="00A668BF"/>
    <w:rsid w:val="00A67942"/>
    <w:rsid w:val="00A73123"/>
    <w:rsid w:val="00A73352"/>
    <w:rsid w:val="00A96071"/>
    <w:rsid w:val="00AA0809"/>
    <w:rsid w:val="00AB1926"/>
    <w:rsid w:val="00AB7703"/>
    <w:rsid w:val="00AC6C27"/>
    <w:rsid w:val="00AE6692"/>
    <w:rsid w:val="00AF2CA2"/>
    <w:rsid w:val="00B1674E"/>
    <w:rsid w:val="00B367B6"/>
    <w:rsid w:val="00B42418"/>
    <w:rsid w:val="00B44E81"/>
    <w:rsid w:val="00B56BA7"/>
    <w:rsid w:val="00B60C92"/>
    <w:rsid w:val="00B76471"/>
    <w:rsid w:val="00BA31AA"/>
    <w:rsid w:val="00BB22AB"/>
    <w:rsid w:val="00BC0A22"/>
    <w:rsid w:val="00BC5EF9"/>
    <w:rsid w:val="00BF54CE"/>
    <w:rsid w:val="00C05B4F"/>
    <w:rsid w:val="00C15BBE"/>
    <w:rsid w:val="00C1764D"/>
    <w:rsid w:val="00C21530"/>
    <w:rsid w:val="00C24690"/>
    <w:rsid w:val="00C30642"/>
    <w:rsid w:val="00C373F0"/>
    <w:rsid w:val="00C422F3"/>
    <w:rsid w:val="00C4278A"/>
    <w:rsid w:val="00C57583"/>
    <w:rsid w:val="00C6126B"/>
    <w:rsid w:val="00C62288"/>
    <w:rsid w:val="00C7473D"/>
    <w:rsid w:val="00C74CDF"/>
    <w:rsid w:val="00C76373"/>
    <w:rsid w:val="00CA02D7"/>
    <w:rsid w:val="00CA6C51"/>
    <w:rsid w:val="00CA6D9F"/>
    <w:rsid w:val="00CB280B"/>
    <w:rsid w:val="00CC6383"/>
    <w:rsid w:val="00CC6CDE"/>
    <w:rsid w:val="00CD2B28"/>
    <w:rsid w:val="00CD331F"/>
    <w:rsid w:val="00CE5252"/>
    <w:rsid w:val="00CF3D06"/>
    <w:rsid w:val="00D25F5E"/>
    <w:rsid w:val="00D337CD"/>
    <w:rsid w:val="00D33858"/>
    <w:rsid w:val="00D33A70"/>
    <w:rsid w:val="00D5421A"/>
    <w:rsid w:val="00D60CDF"/>
    <w:rsid w:val="00D619CA"/>
    <w:rsid w:val="00D64F45"/>
    <w:rsid w:val="00D84A70"/>
    <w:rsid w:val="00D9280B"/>
    <w:rsid w:val="00DA5C84"/>
    <w:rsid w:val="00DB5146"/>
    <w:rsid w:val="00DD2B26"/>
    <w:rsid w:val="00DF73D4"/>
    <w:rsid w:val="00DF7527"/>
    <w:rsid w:val="00E13544"/>
    <w:rsid w:val="00E25726"/>
    <w:rsid w:val="00E261F7"/>
    <w:rsid w:val="00E9051C"/>
    <w:rsid w:val="00EA2871"/>
    <w:rsid w:val="00EA34BA"/>
    <w:rsid w:val="00ED4230"/>
    <w:rsid w:val="00ED5235"/>
    <w:rsid w:val="00ED6B53"/>
    <w:rsid w:val="00EF5131"/>
    <w:rsid w:val="00F231D2"/>
    <w:rsid w:val="00F23E90"/>
    <w:rsid w:val="00F3114A"/>
    <w:rsid w:val="00F61356"/>
    <w:rsid w:val="00F67C14"/>
    <w:rsid w:val="00F75DAB"/>
    <w:rsid w:val="00F80132"/>
    <w:rsid w:val="00F83F5A"/>
    <w:rsid w:val="00F84D34"/>
    <w:rsid w:val="00FB475D"/>
    <w:rsid w:val="00FC67B9"/>
    <w:rsid w:val="00FE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B956"/>
  <w15:chartTrackingRefBased/>
  <w15:docId w15:val="{D51DE8E5-8FAB-8440-8397-095D4F80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1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6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6F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F22"/>
  </w:style>
  <w:style w:type="paragraph" w:styleId="Footer">
    <w:name w:val="footer"/>
    <w:basedOn w:val="Normal"/>
    <w:link w:val="FooterChar"/>
    <w:uiPriority w:val="99"/>
    <w:unhideWhenUsed/>
    <w:rsid w:val="00346F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F22"/>
  </w:style>
  <w:style w:type="character" w:styleId="PageNumber">
    <w:name w:val="page number"/>
    <w:basedOn w:val="DefaultParagraphFont"/>
    <w:uiPriority w:val="99"/>
    <w:semiHidden/>
    <w:unhideWhenUsed/>
    <w:rsid w:val="00346F22"/>
  </w:style>
  <w:style w:type="character" w:styleId="Hyperlink">
    <w:name w:val="Hyperlink"/>
    <w:basedOn w:val="DefaultParagraphFont"/>
    <w:uiPriority w:val="99"/>
    <w:unhideWhenUsed/>
    <w:rsid w:val="00674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6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5695"/>
    <w:rPr>
      <w:color w:val="954F72" w:themeColor="followedHyperlink"/>
      <w:u w:val="single"/>
    </w:rPr>
  </w:style>
  <w:style w:type="paragraph" w:customStyle="1" w:styleId="CareerSummary">
    <w:name w:val="Career Summary"/>
    <w:basedOn w:val="Normal"/>
    <w:link w:val="CareerSummaryChar"/>
    <w:qFormat/>
    <w:rsid w:val="0008752F"/>
    <w:pPr>
      <w:widowControl w:val="0"/>
      <w:autoSpaceDE w:val="0"/>
      <w:autoSpaceDN w:val="0"/>
    </w:pPr>
    <w:rPr>
      <w:rFonts w:ascii="Franklin Gothic Book" w:eastAsia="Times New Roman" w:hAnsi="Franklin Gothic Book" w:cs="Arial"/>
      <w:color w:val="404040"/>
      <w:kern w:val="0"/>
      <w:sz w:val="20"/>
      <w14:ligatures w14:val="none"/>
    </w:rPr>
  </w:style>
  <w:style w:type="character" w:customStyle="1" w:styleId="CareerSummaryChar">
    <w:name w:val="Career Summary Char"/>
    <w:link w:val="CareerSummary"/>
    <w:rsid w:val="0008752F"/>
    <w:rPr>
      <w:rFonts w:ascii="Franklin Gothic Book" w:eastAsia="Times New Roman" w:hAnsi="Franklin Gothic Book" w:cs="Arial"/>
      <w:color w:val="404040"/>
      <w:kern w:val="0"/>
      <w:sz w:val="20"/>
      <w14:ligatures w14:val="none"/>
    </w:rPr>
  </w:style>
  <w:style w:type="character" w:customStyle="1" w:styleId="FrBullet1Char">
    <w:name w:val="Fr Bullet1 Char"/>
    <w:link w:val="FrBullet1"/>
    <w:locked/>
    <w:rsid w:val="0008752F"/>
    <w:rPr>
      <w:rFonts w:ascii="Franklin Gothic Book" w:eastAsia="Calibri" w:hAnsi="Franklin Gothic Book"/>
    </w:rPr>
  </w:style>
  <w:style w:type="paragraph" w:customStyle="1" w:styleId="FrBullet1">
    <w:name w:val="Fr Bullet1"/>
    <w:basedOn w:val="Normal"/>
    <w:link w:val="FrBullet1Char"/>
    <w:qFormat/>
    <w:rsid w:val="0008752F"/>
    <w:pPr>
      <w:numPr>
        <w:numId w:val="10"/>
      </w:numPr>
      <w:spacing w:before="60" w:after="100" w:afterAutospacing="1"/>
      <w:contextualSpacing/>
    </w:pPr>
    <w:rPr>
      <w:rFonts w:ascii="Franklin Gothic Book" w:eastAsia="Calibri" w:hAnsi="Franklin Gothic Book"/>
    </w:rPr>
  </w:style>
  <w:style w:type="paragraph" w:styleId="PlainText">
    <w:name w:val="Plain Text"/>
    <w:basedOn w:val="Normal"/>
    <w:link w:val="PlainTextChar"/>
    <w:semiHidden/>
    <w:unhideWhenUsed/>
    <w:rsid w:val="0008752F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character" w:customStyle="1" w:styleId="PlainTextChar">
    <w:name w:val="Plain Text Char"/>
    <w:basedOn w:val="DefaultParagraphFont"/>
    <w:link w:val="PlainText"/>
    <w:semiHidden/>
    <w:rsid w:val="0008752F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character" w:customStyle="1" w:styleId="FrBullet2Char">
    <w:name w:val="Fr Bullet2 Char"/>
    <w:link w:val="FrBullet2"/>
    <w:locked/>
    <w:rsid w:val="0008752F"/>
    <w:rPr>
      <w:rFonts w:ascii="Franklin Gothic Book" w:eastAsia="Calibri" w:hAnsi="Franklin Gothic Book"/>
    </w:rPr>
  </w:style>
  <w:style w:type="paragraph" w:customStyle="1" w:styleId="FrBullet2">
    <w:name w:val="Fr Bullet2"/>
    <w:basedOn w:val="ListParagraph"/>
    <w:link w:val="FrBullet2Char"/>
    <w:qFormat/>
    <w:rsid w:val="0008752F"/>
    <w:pPr>
      <w:numPr>
        <w:numId w:val="11"/>
      </w:numPr>
      <w:spacing w:before="60" w:after="100" w:afterAutospacing="1"/>
    </w:pPr>
    <w:rPr>
      <w:rFonts w:ascii="Franklin Gothic Book" w:eastAsia="Calibri" w:hAnsi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gkolla9875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1855</Words>
  <Characters>10576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P</dc:creator>
  <cp:keywords/>
  <dc:description/>
  <cp:lastModifiedBy>Shankar Tekprosol</cp:lastModifiedBy>
  <cp:revision>10</cp:revision>
  <cp:lastPrinted>2025-01-02T22:04:00Z</cp:lastPrinted>
  <dcterms:created xsi:type="dcterms:W3CDTF">2026-02-16T15:40:00Z</dcterms:created>
  <dcterms:modified xsi:type="dcterms:W3CDTF">2026-03-05T20:38:00Z</dcterms:modified>
</cp:coreProperties>
</file>