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7CC9" w14:textId="4F74B895" w:rsidR="00250F73" w:rsidRPr="005D0E36" w:rsidRDefault="0018174E" w:rsidP="0018174E">
      <w:pPr>
        <w:spacing w:after="0"/>
        <w:rPr>
          <w:rFonts w:cstheme="minorHAnsi"/>
          <w:b/>
          <w:bCs/>
          <w:i/>
          <w:iCs/>
          <w:sz w:val="22"/>
          <w:szCs w:val="22"/>
          <w:lang w:val="en-US"/>
        </w:rPr>
      </w:pPr>
      <w:r w:rsidRPr="005D0E36">
        <w:rPr>
          <w:rFonts w:cstheme="minorHAnsi"/>
          <w:b/>
          <w:bCs/>
          <w:sz w:val="22"/>
          <w:szCs w:val="22"/>
        </w:rPr>
        <w:t>PARTHEEV GURRAM</w:t>
      </w:r>
      <w:r w:rsidRPr="005D0E36">
        <w:rPr>
          <w:rFonts w:cstheme="minorHAnsi"/>
          <w:b/>
          <w:bCs/>
          <w:sz w:val="22"/>
          <w:szCs w:val="22"/>
        </w:rPr>
        <w:br/>
      </w:r>
      <w:r w:rsidR="00F30A92" w:rsidRPr="005D0E36">
        <w:rPr>
          <w:rFonts w:cstheme="minorHAnsi"/>
          <w:b/>
          <w:bCs/>
          <w:i/>
          <w:iCs/>
          <w:sz w:val="22"/>
          <w:szCs w:val="22"/>
          <w:lang w:val="en-US"/>
        </w:rPr>
        <w:t xml:space="preserve">Sr. </w:t>
      </w:r>
      <w:r w:rsidR="00E14703" w:rsidRPr="005D0E36">
        <w:rPr>
          <w:rFonts w:cstheme="minorHAnsi"/>
          <w:b/>
          <w:bCs/>
          <w:i/>
          <w:iCs/>
          <w:sz w:val="22"/>
          <w:szCs w:val="22"/>
          <w:lang w:val="en-US"/>
        </w:rPr>
        <w:t>Gen AI/ Data Scientist</w:t>
      </w:r>
      <w:r w:rsidRPr="005D0E36">
        <w:rPr>
          <w:rFonts w:cstheme="minorHAnsi"/>
          <w:b/>
          <w:bCs/>
          <w:sz w:val="22"/>
          <w:szCs w:val="22"/>
          <w:lang w:val="en-US"/>
        </w:rPr>
        <w:br/>
      </w:r>
      <w:r w:rsidR="00B2636F" w:rsidRPr="005D0E36">
        <w:rPr>
          <w:rFonts w:cstheme="minorHAnsi"/>
          <w:b/>
          <w:bCs/>
          <w:i/>
          <w:iCs/>
          <w:sz w:val="22"/>
          <w:szCs w:val="22"/>
          <w:lang w:val="en-US"/>
        </w:rPr>
        <w:t xml:space="preserve">Email: </w:t>
      </w:r>
      <w:hyperlink r:id="rId7" w:history="1">
        <w:r w:rsidR="00B2636F" w:rsidRPr="005D0E36">
          <w:rPr>
            <w:rStyle w:val="Hyperlink"/>
            <w:rFonts w:cstheme="minorHAnsi"/>
            <w:b/>
            <w:bCs/>
            <w:i/>
            <w:iCs/>
            <w:sz w:val="22"/>
            <w:szCs w:val="22"/>
            <w:lang w:val="en-US"/>
          </w:rPr>
          <w:t>partheevgurram11@gm</w:t>
        </w:r>
        <w:r w:rsidR="00B2636F" w:rsidRPr="005D0E36">
          <w:rPr>
            <w:rStyle w:val="Hyperlink"/>
            <w:rFonts w:cstheme="minorHAnsi"/>
            <w:b/>
            <w:bCs/>
            <w:i/>
            <w:iCs/>
            <w:sz w:val="22"/>
            <w:szCs w:val="22"/>
            <w:lang w:val="en-US"/>
          </w:rPr>
          <w:t>a</w:t>
        </w:r>
        <w:r w:rsidR="00B2636F" w:rsidRPr="005D0E36">
          <w:rPr>
            <w:rStyle w:val="Hyperlink"/>
            <w:rFonts w:cstheme="minorHAnsi"/>
            <w:b/>
            <w:bCs/>
            <w:i/>
            <w:iCs/>
            <w:sz w:val="22"/>
            <w:szCs w:val="22"/>
            <w:lang w:val="en-US"/>
          </w:rPr>
          <w:t>il.com</w:t>
        </w:r>
      </w:hyperlink>
      <w:r w:rsidRPr="005D0E36">
        <w:rPr>
          <w:rFonts w:cstheme="minorHAnsi"/>
          <w:b/>
          <w:bCs/>
          <w:i/>
          <w:iCs/>
          <w:sz w:val="22"/>
          <w:szCs w:val="22"/>
          <w:lang w:val="en-US"/>
        </w:rPr>
        <w:br/>
        <w:t>Phone:</w:t>
      </w:r>
      <w:r w:rsidR="00A23408" w:rsidRPr="005D0E36">
        <w:rPr>
          <w:rFonts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B2636F" w:rsidRPr="005D0E36">
        <w:rPr>
          <w:rFonts w:cstheme="minorHAnsi"/>
          <w:b/>
          <w:bCs/>
          <w:i/>
          <w:iCs/>
          <w:sz w:val="22"/>
          <w:szCs w:val="22"/>
          <w:lang w:val="en-US"/>
        </w:rPr>
        <w:t>314</w:t>
      </w:r>
      <w:r w:rsidR="00A23408" w:rsidRPr="005D0E36">
        <w:rPr>
          <w:rFonts w:cstheme="minorHAnsi"/>
          <w:b/>
          <w:bCs/>
          <w:i/>
          <w:iCs/>
          <w:sz w:val="22"/>
          <w:szCs w:val="22"/>
          <w:lang w:val="en-US"/>
        </w:rPr>
        <w:t>-</w:t>
      </w:r>
      <w:r w:rsidR="00B2636F" w:rsidRPr="005D0E36">
        <w:rPr>
          <w:rFonts w:cstheme="minorHAnsi"/>
          <w:b/>
          <w:bCs/>
          <w:i/>
          <w:iCs/>
          <w:sz w:val="22"/>
          <w:szCs w:val="22"/>
          <w:lang w:val="en-US"/>
        </w:rPr>
        <w:t>275</w:t>
      </w:r>
      <w:r w:rsidR="00A23408" w:rsidRPr="005D0E36">
        <w:rPr>
          <w:rFonts w:cstheme="minorHAnsi"/>
          <w:b/>
          <w:bCs/>
          <w:i/>
          <w:iCs/>
          <w:sz w:val="22"/>
          <w:szCs w:val="22"/>
          <w:lang w:val="en-US"/>
        </w:rPr>
        <w:t>-</w:t>
      </w:r>
      <w:r w:rsidR="00B2636F" w:rsidRPr="005D0E36">
        <w:rPr>
          <w:rFonts w:cstheme="minorHAnsi"/>
          <w:b/>
          <w:bCs/>
          <w:i/>
          <w:iCs/>
          <w:sz w:val="22"/>
          <w:szCs w:val="22"/>
          <w:lang w:val="en-US"/>
        </w:rPr>
        <w:t>0824</w:t>
      </w:r>
    </w:p>
    <w:p w14:paraId="2A2C777A" w14:textId="1C253697" w:rsidR="00B2636F" w:rsidRPr="005D0E36" w:rsidRDefault="0018174E" w:rsidP="00250F73">
      <w:pPr>
        <w:spacing w:after="0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5D0E36">
        <w:rPr>
          <w:rFonts w:cstheme="minorHAnsi"/>
          <w:b/>
          <w:bCs/>
          <w:i/>
          <w:iCs/>
          <w:sz w:val="22"/>
          <w:szCs w:val="22"/>
        </w:rPr>
        <w:t>LinkedIn:</w:t>
      </w:r>
      <w:r w:rsidR="00B2636F" w:rsidRPr="005D0E36">
        <w:rPr>
          <w:rFonts w:cstheme="minorHAnsi"/>
          <w:b/>
          <w:bCs/>
          <w:i/>
          <w:iCs/>
          <w:sz w:val="22"/>
          <w:szCs w:val="22"/>
        </w:rPr>
        <w:t xml:space="preserve"> </w:t>
      </w:r>
      <w:hyperlink r:id="rId8" w:history="1">
        <w:r w:rsidR="00B2636F" w:rsidRPr="005D0E36">
          <w:rPr>
            <w:rStyle w:val="Hyperlink"/>
            <w:rFonts w:cstheme="minorHAnsi"/>
            <w:b/>
            <w:bCs/>
            <w:i/>
            <w:iCs/>
            <w:sz w:val="22"/>
            <w:szCs w:val="22"/>
          </w:rPr>
          <w:t>https://www.linkedin.com/in/gurram-partheev/</w:t>
        </w:r>
      </w:hyperlink>
    </w:p>
    <w:p w14:paraId="1BD3F212" w14:textId="1A3E36BB" w:rsidR="00E14703" w:rsidRPr="005D0E36" w:rsidRDefault="00E14703" w:rsidP="00E14703">
      <w:pPr>
        <w:spacing w:after="0"/>
        <w:jc w:val="center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noProof/>
          <w:sz w:val="22"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6644C" wp14:editId="0C1D9DE4">
                <wp:simplePos x="0" y="0"/>
                <wp:positionH relativeFrom="column">
                  <wp:posOffset>21589</wp:posOffset>
                </wp:positionH>
                <wp:positionV relativeFrom="paragraph">
                  <wp:posOffset>78105</wp:posOffset>
                </wp:positionV>
                <wp:extent cx="6410325" cy="0"/>
                <wp:effectExtent l="0" t="0" r="0" b="0"/>
                <wp:wrapNone/>
                <wp:docPr id="15275388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A54B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pt,6.15pt" to="506.4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0CAACB3B" w14:textId="23AA2266" w:rsidR="00B9646E" w:rsidRPr="005D0E36" w:rsidRDefault="00B9646E" w:rsidP="00B9646E">
      <w:pPr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Professional Summary</w:t>
      </w:r>
      <w:r w:rsidR="008A2D3C" w:rsidRPr="005D0E36">
        <w:rPr>
          <w:rFonts w:cstheme="minorHAnsi"/>
          <w:b/>
          <w:bCs/>
          <w:sz w:val="22"/>
          <w:szCs w:val="22"/>
        </w:rPr>
        <w:t>:</w:t>
      </w:r>
    </w:p>
    <w:p w14:paraId="28E5168A" w14:textId="0031BB32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Over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10+ years of experience delivering enterprise AI, Generative AI, NLP,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MLOps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, and analytics </w:t>
      </w:r>
      <w:r w:rsidRPr="005D0E36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solutions</w:t>
      </w:r>
      <w:r w:rsidRPr="005D0E36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 across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 finance, healthcare, government, telecom, retail, and IT domains, driving scalable data-driven innovation.</w:t>
      </w:r>
    </w:p>
    <w:p w14:paraId="779E6680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Architected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production-grade LLM systems using GPT-4, LLaMA-3, Falcon, and Claude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for conversational AI, document automation, and enterprise knowledge assistants while designing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retrieval and semantic search architectures using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LangChain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LlamaIndex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, RAG frameworks, and vector databases (Pinecone, FAISS)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for large document repositories.</w:t>
      </w:r>
    </w:p>
    <w:p w14:paraId="12CF2973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Applied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parameter-efficient fine-tuning techniques including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LoRA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, PEFT, and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QLoRA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while developing transformer-based pipelines using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PyTorch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, TensorFlow, and Hugging Face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for classification, summarization, generation, and multimodal AI applications.</w:t>
      </w:r>
    </w:p>
    <w:p w14:paraId="3075D84D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Built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clinical and regulatory NLP workflows using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BioBERT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ClinicalBERT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, BERT, T5, and BART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for entity extraction, de-identification, summarization, and compliance analysis across healthcare and regulatory datasets.</w:t>
      </w:r>
    </w:p>
    <w:p w14:paraId="33F7CC4D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Designed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multimodal AI systems integrating text, images, and structured data using OpenCV, CNNs, and transformer encoders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 enabling deeper analytical insights across enterprise datasets.</w:t>
      </w:r>
    </w:p>
    <w:p w14:paraId="44658701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Leveraged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ML algorithms including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XGBoost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LightGBM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, Random Forest, SVM, LSTM, and transformer architectures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develop predictive models, recommendation systems, and anomaly detection solutions.</w:t>
      </w:r>
    </w:p>
    <w:p w14:paraId="05F913D3" w14:textId="5DDFBB1E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Architected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scalable data engineering platforms using Apache Spark,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PySpark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, Databricks, Airflow, and </w:t>
      </w:r>
      <w:r w:rsidR="00230672" w:rsidRPr="005D0E36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Kafka</w:t>
      </w:r>
      <w:r w:rsidR="00230672" w:rsidRPr="005D0E36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 supporting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 large-scale training pipelines, batch processing, and streaming inference.</w:t>
      </w:r>
    </w:p>
    <w:p w14:paraId="3F7A2CB1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Implemented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ETL pipelines and data warehousing solutions on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BigQuery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, Snowflake, Azure Data Lake, and AWS S3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 enabling reliable analytics infrastructure and high-quality ML training datasets.</w:t>
      </w:r>
    </w:p>
    <w:p w14:paraId="4D114E21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Established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end-to-end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MLOps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and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LLMOps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frameworks using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MLflow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, Kubeflow, AWS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SageMaker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, Azure ML, and GCP Vertex AI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for experiment tracking, model registry, CI/CD automation, and automated retraining while deploying workloads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Docker, Kubernetes, and Helm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.</w:t>
      </w:r>
    </w:p>
    <w:p w14:paraId="631157C6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Built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monitoring and observability frameworks using Prometheus,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Stackdriver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, ELK Stack, and Grafana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track model drift, latency, and infrastructure health while developing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executive dashboards using Tableau, Power BI, and Looker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translate AI outputs into measurable business KPIs and operational insights.</w:t>
      </w:r>
    </w:p>
    <w:p w14:paraId="2B612FFB" w14:textId="11038EC0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Applied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graph analytics using Neo4j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 for link analysis, fraud detection, and relationship-based recommendation systems across </w:t>
      </w:r>
      <w:r w:rsidRPr="005D0E36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large, connected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 datasets.</w:t>
      </w:r>
    </w:p>
    <w:p w14:paraId="4A7A7CFC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Implemented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secure AI architectures using IAM, RBAC, and KMS encryption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aligned with enterprise security and regulatory standards including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HIPAA, GDPR, and SOC2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.</w:t>
      </w:r>
    </w:p>
    <w:p w14:paraId="54846B4D" w14:textId="0F670581" w:rsidR="005567E7" w:rsidRPr="005D0E36" w:rsidRDefault="005031FD" w:rsidP="00B9646E">
      <w:pPr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Applied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prompt engineering, instruction tuning, and few/zero-shot learning techniques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improve LLM accuracy and usability for enterprise AI applications while collaborating with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product, engineering, compliance, and operations teams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deliver AI platforms and mentoring teams on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Generative AI best practices, model explainability (SHAP/LIME), and responsible AI governance</w:t>
      </w:r>
      <w:r w:rsidRPr="005D0E36">
        <w:rPr>
          <w:rFonts w:cstheme="minorHAnsi"/>
          <w:color w:val="000000"/>
          <w:sz w:val="22"/>
          <w:szCs w:val="22"/>
        </w:rPr>
        <w:t>.</w:t>
      </w:r>
    </w:p>
    <w:p w14:paraId="4A277798" w14:textId="67AF8B6B" w:rsidR="00B9646E" w:rsidRPr="005D0E36" w:rsidRDefault="00B9646E" w:rsidP="00B9646E">
      <w:pPr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Technical Skills</w:t>
      </w:r>
      <w:r w:rsidR="00E753CC" w:rsidRPr="005D0E36">
        <w:rPr>
          <w:rFonts w:cstheme="minorHAnsi"/>
          <w:b/>
          <w:bCs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080"/>
      </w:tblGrid>
      <w:tr w:rsidR="00E753CC" w:rsidRPr="005D0E36" w14:paraId="6D59172E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6FBBD817" w14:textId="0B6C03AD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lastRenderedPageBreak/>
              <w:t>Generative AI &amp; LLMs</w:t>
            </w:r>
          </w:p>
        </w:tc>
        <w:tc>
          <w:tcPr>
            <w:tcW w:w="7080" w:type="dxa"/>
          </w:tcPr>
          <w:p w14:paraId="145DCB9E" w14:textId="081ACEA7" w:rsidR="00E753CC" w:rsidRPr="005D0E36" w:rsidRDefault="00E753CC" w:rsidP="00B9646E">
            <w:pPr>
              <w:jc w:val="both"/>
              <w:rPr>
                <w:rFonts w:cstheme="minorHAnsi"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 xml:space="preserve">GPT-4, LLaMA-3, Falcon, Claude,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LangChain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LlamaIndex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 xml:space="preserve">, RAG,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LoRA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 xml:space="preserve">, PEFT,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QLoRA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>, Hugging Face Transformers</w:t>
            </w:r>
          </w:p>
        </w:tc>
      </w:tr>
      <w:tr w:rsidR="00E753CC" w:rsidRPr="005D0E36" w14:paraId="60E34332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0DDB350D" w14:textId="69B0050F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NLP &amp; Speech</w:t>
            </w:r>
          </w:p>
        </w:tc>
        <w:tc>
          <w:tcPr>
            <w:tcW w:w="7080" w:type="dxa"/>
          </w:tcPr>
          <w:p w14:paraId="2D8EF895" w14:textId="31AF7A75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 xml:space="preserve">BERT,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RoBERTa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BioBERT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ClinicalBERT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>, T5, BART, spaCy, NLTK, Wav2Vec2</w:t>
            </w:r>
          </w:p>
        </w:tc>
      </w:tr>
      <w:tr w:rsidR="00E753CC" w:rsidRPr="005D0E36" w14:paraId="1AA7C1F2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0995B18E" w14:textId="0C3207F1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ML &amp; DL Frameworks</w:t>
            </w:r>
          </w:p>
        </w:tc>
        <w:tc>
          <w:tcPr>
            <w:tcW w:w="7080" w:type="dxa"/>
          </w:tcPr>
          <w:p w14:paraId="4EC946A3" w14:textId="3C5C8E68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5D0E36">
              <w:rPr>
                <w:rFonts w:cstheme="minorHAnsi"/>
                <w:sz w:val="22"/>
                <w:szCs w:val="22"/>
              </w:rPr>
              <w:t>PyTorch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 xml:space="preserve">, TensorFlow,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Keras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 xml:space="preserve">, Scikit-learn,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XGBoost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LightGBM</w:t>
            </w:r>
            <w:proofErr w:type="spellEnd"/>
          </w:p>
        </w:tc>
      </w:tr>
      <w:tr w:rsidR="00E753CC" w:rsidRPr="005D0E36" w14:paraId="7AB697BF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30C81584" w14:textId="4E532694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Vector DB &amp; Semantic Search</w:t>
            </w:r>
          </w:p>
        </w:tc>
        <w:tc>
          <w:tcPr>
            <w:tcW w:w="7080" w:type="dxa"/>
          </w:tcPr>
          <w:p w14:paraId="06EE3010" w14:textId="4AAEEDE7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 xml:space="preserve">Pinecone, FAISS,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ElasticSearch</w:t>
            </w:r>
            <w:proofErr w:type="spellEnd"/>
          </w:p>
        </w:tc>
      </w:tr>
      <w:tr w:rsidR="00E753CC" w:rsidRPr="005D0E36" w14:paraId="7389110C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49E87498" w14:textId="06BFBC95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Data Engineering &amp; Streaming</w:t>
            </w:r>
          </w:p>
        </w:tc>
        <w:tc>
          <w:tcPr>
            <w:tcW w:w="7080" w:type="dxa"/>
          </w:tcPr>
          <w:p w14:paraId="75CDCEF2" w14:textId="4B34D2D8" w:rsidR="00E753CC" w:rsidRPr="005D0E36" w:rsidRDefault="00E753CC" w:rsidP="00B9646E">
            <w:pPr>
              <w:jc w:val="both"/>
              <w:rPr>
                <w:rFonts w:cstheme="minorHAnsi"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 xml:space="preserve">Apache Spark,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PySpark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>, Databricks, Apache Kafka, Airflow, Hadoop, Hive</w:t>
            </w:r>
          </w:p>
        </w:tc>
      </w:tr>
      <w:tr w:rsidR="00E753CC" w:rsidRPr="005D0E36" w14:paraId="7079F960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6C5FF25E" w14:textId="6B4777A2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Data Warehouse / Storage</w:t>
            </w:r>
          </w:p>
        </w:tc>
        <w:tc>
          <w:tcPr>
            <w:tcW w:w="7080" w:type="dxa"/>
          </w:tcPr>
          <w:p w14:paraId="37E1E77A" w14:textId="66354D60" w:rsidR="00E753CC" w:rsidRPr="005D0E36" w:rsidRDefault="00E753CC" w:rsidP="00B9646E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5D0E36">
              <w:rPr>
                <w:rFonts w:cstheme="minorHAnsi"/>
                <w:sz w:val="22"/>
                <w:szCs w:val="22"/>
              </w:rPr>
              <w:t>BigQuery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>, Snowflake, PostgreSQL, MySQL, SQL Server, Oracle, MongoDB</w:t>
            </w:r>
          </w:p>
        </w:tc>
      </w:tr>
      <w:tr w:rsidR="00E753CC" w:rsidRPr="005D0E36" w14:paraId="0D4895C1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530DE154" w14:textId="54596B30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Graph &amp; Relationship Analytics</w:t>
            </w:r>
          </w:p>
        </w:tc>
        <w:tc>
          <w:tcPr>
            <w:tcW w:w="7080" w:type="dxa"/>
          </w:tcPr>
          <w:p w14:paraId="568A28B5" w14:textId="6D9840D4" w:rsidR="00E753CC" w:rsidRPr="005D0E36" w:rsidRDefault="00E753CC" w:rsidP="00B9646E">
            <w:pPr>
              <w:jc w:val="both"/>
              <w:rPr>
                <w:rFonts w:cstheme="minorHAnsi"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>Neo4j, Graph ML</w:t>
            </w:r>
          </w:p>
        </w:tc>
      </w:tr>
      <w:tr w:rsidR="00E753CC" w:rsidRPr="005D0E36" w14:paraId="296BDC8F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254ECA1D" w14:textId="4B495BD2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5D0E36">
              <w:rPr>
                <w:rFonts w:cstheme="minorHAnsi"/>
                <w:b/>
                <w:bCs/>
                <w:sz w:val="22"/>
                <w:szCs w:val="22"/>
              </w:rPr>
              <w:t>MLOps</w:t>
            </w:r>
            <w:proofErr w:type="spellEnd"/>
            <w:r w:rsidRPr="005D0E36">
              <w:rPr>
                <w:rFonts w:cstheme="minorHAnsi"/>
                <w:b/>
                <w:bCs/>
                <w:sz w:val="22"/>
                <w:szCs w:val="22"/>
              </w:rPr>
              <w:t xml:space="preserve"> &amp; Deployment</w:t>
            </w:r>
          </w:p>
        </w:tc>
        <w:tc>
          <w:tcPr>
            <w:tcW w:w="7080" w:type="dxa"/>
          </w:tcPr>
          <w:p w14:paraId="5AAC920D" w14:textId="724F88AF" w:rsidR="00E753CC" w:rsidRPr="005D0E36" w:rsidRDefault="00E753CC" w:rsidP="00E753CC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5D0E36">
              <w:rPr>
                <w:rFonts w:cstheme="minorHAnsi"/>
                <w:sz w:val="22"/>
                <w:szCs w:val="22"/>
              </w:rPr>
              <w:t>MLflow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 xml:space="preserve">, Kubeflow, AWS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SageMaker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>, GCP Vertex AI, Azure ML, Docker, Kubernetes, Helm</w:t>
            </w:r>
          </w:p>
        </w:tc>
      </w:tr>
      <w:tr w:rsidR="00E753CC" w:rsidRPr="005D0E36" w14:paraId="0E3E2888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56D00BA7" w14:textId="0A4D889F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Cloud Platforms &amp; Tools</w:t>
            </w:r>
          </w:p>
        </w:tc>
        <w:tc>
          <w:tcPr>
            <w:tcW w:w="7080" w:type="dxa"/>
          </w:tcPr>
          <w:p w14:paraId="065BE3C8" w14:textId="7EE1D57C" w:rsidR="00E753CC" w:rsidRPr="005D0E36" w:rsidRDefault="00E753CC" w:rsidP="00E753CC">
            <w:pPr>
              <w:jc w:val="both"/>
              <w:rPr>
                <w:rFonts w:cstheme="minorHAnsi"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>AWS, GCP, Azure, S3, GCS, Azure Data Lake</w:t>
            </w:r>
          </w:p>
        </w:tc>
      </w:tr>
      <w:tr w:rsidR="00E753CC" w:rsidRPr="005D0E36" w14:paraId="387F5F40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2BEE3AA7" w14:textId="6D464D9D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Visualization &amp; BI</w:t>
            </w:r>
          </w:p>
        </w:tc>
        <w:tc>
          <w:tcPr>
            <w:tcW w:w="7080" w:type="dxa"/>
          </w:tcPr>
          <w:p w14:paraId="6D4CDB20" w14:textId="4812D989" w:rsidR="00E753CC" w:rsidRPr="005D0E36" w:rsidRDefault="00E753CC" w:rsidP="00E753CC">
            <w:pPr>
              <w:jc w:val="both"/>
              <w:rPr>
                <w:rFonts w:cstheme="minorHAnsi"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 xml:space="preserve">Tableau, Power BI, Looker, Matplotlib, Seaborn,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Plotly</w:t>
            </w:r>
            <w:proofErr w:type="spellEnd"/>
          </w:p>
        </w:tc>
      </w:tr>
      <w:tr w:rsidR="00E753CC" w:rsidRPr="005D0E36" w14:paraId="5DC743BF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75D6E5C7" w14:textId="24265F25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CI/CD &amp; Infrastructure</w:t>
            </w:r>
          </w:p>
        </w:tc>
        <w:tc>
          <w:tcPr>
            <w:tcW w:w="7080" w:type="dxa"/>
          </w:tcPr>
          <w:p w14:paraId="503A0B10" w14:textId="4E0F0D57" w:rsidR="00E753CC" w:rsidRPr="005D0E36" w:rsidRDefault="00E753CC" w:rsidP="00E753CC">
            <w:pPr>
              <w:jc w:val="both"/>
              <w:rPr>
                <w:rFonts w:cstheme="minorHAnsi"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>GitHub Actions, Jenkins, Azure DevOps, Terraform, CloudFormation</w:t>
            </w:r>
          </w:p>
        </w:tc>
      </w:tr>
      <w:tr w:rsidR="00E753CC" w:rsidRPr="005D0E36" w14:paraId="104610F6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235309DE" w14:textId="5325BE74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Security &amp; Compliance</w:t>
            </w:r>
          </w:p>
        </w:tc>
        <w:tc>
          <w:tcPr>
            <w:tcW w:w="7080" w:type="dxa"/>
          </w:tcPr>
          <w:p w14:paraId="43AE497D" w14:textId="0927174D" w:rsidR="00E753CC" w:rsidRPr="005D0E36" w:rsidRDefault="00E753CC" w:rsidP="00E753CC">
            <w:pPr>
              <w:jc w:val="both"/>
              <w:rPr>
                <w:rFonts w:cstheme="minorHAnsi"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>IAM, RBAC, KMS, HIPAA, GDPR, SOC2</w:t>
            </w:r>
          </w:p>
        </w:tc>
      </w:tr>
      <w:tr w:rsidR="00E753CC" w:rsidRPr="005D0E36" w14:paraId="13AE8FB2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109663D8" w14:textId="2C1D0664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Programming &amp; APIs</w:t>
            </w:r>
          </w:p>
        </w:tc>
        <w:tc>
          <w:tcPr>
            <w:tcW w:w="7080" w:type="dxa"/>
          </w:tcPr>
          <w:p w14:paraId="7480FE74" w14:textId="79828BE8" w:rsidR="00E753CC" w:rsidRPr="005D0E36" w:rsidRDefault="00E753CC" w:rsidP="00E753CC">
            <w:pPr>
              <w:jc w:val="both"/>
              <w:rPr>
                <w:rFonts w:cstheme="minorHAnsi"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 xml:space="preserve">Python, R, SQL, </w:t>
            </w:r>
            <w:proofErr w:type="spellStart"/>
            <w:r w:rsidRPr="005D0E36">
              <w:rPr>
                <w:rFonts w:cstheme="minorHAnsi"/>
                <w:sz w:val="22"/>
                <w:szCs w:val="22"/>
              </w:rPr>
              <w:t>FastAPI</w:t>
            </w:r>
            <w:proofErr w:type="spellEnd"/>
            <w:r w:rsidRPr="005D0E36">
              <w:rPr>
                <w:rFonts w:cstheme="minorHAnsi"/>
                <w:sz w:val="22"/>
                <w:szCs w:val="22"/>
              </w:rPr>
              <w:t>, Flask</w:t>
            </w:r>
          </w:p>
        </w:tc>
      </w:tr>
      <w:tr w:rsidR="00E753CC" w:rsidRPr="005D0E36" w14:paraId="45880403" w14:textId="77777777" w:rsidTr="00250F73">
        <w:tc>
          <w:tcPr>
            <w:tcW w:w="3114" w:type="dxa"/>
            <w:shd w:val="clear" w:color="auto" w:fill="D9D9D9" w:themeFill="background1" w:themeFillShade="D9"/>
          </w:tcPr>
          <w:p w14:paraId="32B4DAC7" w14:textId="43A0241F" w:rsidR="00E753CC" w:rsidRPr="005D0E36" w:rsidRDefault="00E753CC" w:rsidP="00B9646E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  <w:r w:rsidRPr="005D0E36">
              <w:rPr>
                <w:rFonts w:cstheme="minorHAnsi"/>
                <w:b/>
                <w:bCs/>
                <w:sz w:val="22"/>
                <w:szCs w:val="22"/>
              </w:rPr>
              <w:t>Other Tools</w:t>
            </w:r>
          </w:p>
        </w:tc>
        <w:tc>
          <w:tcPr>
            <w:tcW w:w="7080" w:type="dxa"/>
          </w:tcPr>
          <w:p w14:paraId="5F39C002" w14:textId="299E592F" w:rsidR="00E753CC" w:rsidRPr="005D0E36" w:rsidRDefault="00E753CC" w:rsidP="00E753CC">
            <w:pPr>
              <w:jc w:val="both"/>
              <w:rPr>
                <w:rFonts w:cstheme="minorHAnsi"/>
                <w:sz w:val="22"/>
                <w:szCs w:val="22"/>
              </w:rPr>
            </w:pPr>
            <w:r w:rsidRPr="005D0E36">
              <w:rPr>
                <w:rFonts w:cstheme="minorHAnsi"/>
                <w:sz w:val="22"/>
                <w:szCs w:val="22"/>
              </w:rPr>
              <w:t>OpenCV, DVC</w:t>
            </w:r>
          </w:p>
        </w:tc>
      </w:tr>
    </w:tbl>
    <w:p w14:paraId="46885F2E" w14:textId="42C0369A" w:rsidR="00B9646E" w:rsidRPr="005D0E36" w:rsidRDefault="00B9646E" w:rsidP="00B9646E">
      <w:pPr>
        <w:spacing w:after="0"/>
        <w:jc w:val="both"/>
        <w:rPr>
          <w:rFonts w:cstheme="minorHAnsi"/>
          <w:sz w:val="22"/>
          <w:szCs w:val="22"/>
        </w:rPr>
      </w:pPr>
    </w:p>
    <w:p w14:paraId="467DBA93" w14:textId="77777777" w:rsidR="005D0E36" w:rsidRPr="005D0E36" w:rsidRDefault="005D0E36" w:rsidP="00B9646E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14:paraId="28207A5F" w14:textId="5695A8E8" w:rsidR="00D93EC1" w:rsidRPr="005D0E36" w:rsidRDefault="00D93EC1" w:rsidP="00B9646E">
      <w:pPr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Education: </w:t>
      </w:r>
    </w:p>
    <w:p w14:paraId="75E799FE" w14:textId="041582A1" w:rsidR="00D93EC1" w:rsidRPr="005D0E36" w:rsidRDefault="0002189B" w:rsidP="00B9646E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sz w:val="22"/>
          <w:szCs w:val="22"/>
        </w:rPr>
        <w:t>Bachelors</w:t>
      </w:r>
      <w:r w:rsidR="0018174E" w:rsidRPr="005D0E36">
        <w:rPr>
          <w:rFonts w:cstheme="minorHAnsi"/>
          <w:sz w:val="22"/>
          <w:szCs w:val="22"/>
        </w:rPr>
        <w:t xml:space="preserve"> in computer science</w:t>
      </w:r>
      <w:r w:rsidR="00D93EC1" w:rsidRPr="005D0E36">
        <w:rPr>
          <w:rFonts w:cstheme="minorHAnsi"/>
          <w:sz w:val="22"/>
          <w:szCs w:val="22"/>
        </w:rPr>
        <w:t>, JNTUH, Hyderabad, India, 201</w:t>
      </w:r>
      <w:r w:rsidR="008424F6" w:rsidRPr="005D0E36">
        <w:rPr>
          <w:rFonts w:cstheme="minorHAnsi"/>
          <w:sz w:val="22"/>
          <w:szCs w:val="22"/>
        </w:rPr>
        <w:t>2</w:t>
      </w:r>
    </w:p>
    <w:p w14:paraId="5ABF5E67" w14:textId="6F7DFCF8" w:rsidR="0018174E" w:rsidRPr="005D0E36" w:rsidRDefault="00A43EBC" w:rsidP="00B9646E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sz w:val="22"/>
          <w:szCs w:val="22"/>
        </w:rPr>
        <w:t>Masters in Information Systems, Saint Louis University, St Louis, United States, 2013</w:t>
      </w:r>
    </w:p>
    <w:p w14:paraId="00506A1A" w14:textId="77777777" w:rsidR="00D91BFA" w:rsidRPr="005D0E36" w:rsidRDefault="00D91BFA" w:rsidP="00B9646E">
      <w:pPr>
        <w:spacing w:after="0"/>
        <w:jc w:val="both"/>
        <w:rPr>
          <w:rFonts w:cstheme="minorHAnsi"/>
          <w:sz w:val="22"/>
          <w:szCs w:val="22"/>
        </w:rPr>
      </w:pPr>
    </w:p>
    <w:p w14:paraId="5149FDCA" w14:textId="762255AB" w:rsidR="00B9646E" w:rsidRPr="005D0E36" w:rsidRDefault="00B9646E" w:rsidP="00B9646E">
      <w:pPr>
        <w:spacing w:after="0"/>
        <w:jc w:val="both"/>
        <w:rPr>
          <w:rFonts w:cstheme="minorHAnsi"/>
          <w:b/>
          <w:bCs/>
          <w:sz w:val="22"/>
          <w:szCs w:val="22"/>
          <w:u w:val="single"/>
        </w:rPr>
      </w:pPr>
      <w:r w:rsidRPr="005D0E36">
        <w:rPr>
          <w:rFonts w:cstheme="minorHAnsi"/>
          <w:b/>
          <w:bCs/>
          <w:sz w:val="22"/>
          <w:szCs w:val="22"/>
          <w:u w:val="single"/>
        </w:rPr>
        <w:t>Professional Experience</w:t>
      </w:r>
      <w:r w:rsidR="00512CB6" w:rsidRPr="005D0E36">
        <w:rPr>
          <w:rFonts w:cstheme="minorHAnsi"/>
          <w:b/>
          <w:bCs/>
          <w:sz w:val="22"/>
          <w:szCs w:val="22"/>
          <w:u w:val="single"/>
        </w:rPr>
        <w:t>:</w:t>
      </w:r>
    </w:p>
    <w:p w14:paraId="35E53DF0" w14:textId="77777777" w:rsidR="0018174E" w:rsidRPr="005D0E36" w:rsidRDefault="0018174E" w:rsidP="00B9646E">
      <w:pPr>
        <w:spacing w:after="0"/>
        <w:jc w:val="both"/>
        <w:rPr>
          <w:rFonts w:cstheme="minorHAnsi"/>
          <w:b/>
          <w:bCs/>
          <w:sz w:val="22"/>
          <w:szCs w:val="22"/>
        </w:rPr>
      </w:pPr>
    </w:p>
    <w:p w14:paraId="304296A2" w14:textId="2913B08A" w:rsidR="00F30A92" w:rsidRPr="005D0E36" w:rsidRDefault="00F30A92" w:rsidP="00E753CC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Client: </w:t>
      </w:r>
      <w:r w:rsidR="00830003" w:rsidRPr="005D0E36">
        <w:rPr>
          <w:rFonts w:cstheme="minorHAnsi"/>
          <w:b/>
          <w:bCs/>
          <w:sz w:val="22"/>
          <w:szCs w:val="22"/>
        </w:rPr>
        <w:t>Progressive Insurance</w:t>
      </w:r>
      <w:r w:rsidR="009F223C" w:rsidRPr="005D0E36">
        <w:rPr>
          <w:rFonts w:cstheme="minorHAnsi"/>
          <w:b/>
          <w:bCs/>
          <w:sz w:val="22"/>
          <w:szCs w:val="22"/>
        </w:rPr>
        <w:t>,</w:t>
      </w:r>
      <w:r w:rsidR="00B628BF" w:rsidRPr="005D0E36">
        <w:rPr>
          <w:rFonts w:cstheme="minorHAnsi"/>
          <w:b/>
          <w:bCs/>
          <w:sz w:val="22"/>
          <w:szCs w:val="22"/>
        </w:rPr>
        <w:t xml:space="preserve"> </w:t>
      </w:r>
      <w:r w:rsidR="00830003" w:rsidRPr="005D0E36">
        <w:rPr>
          <w:rFonts w:cstheme="minorHAnsi"/>
          <w:b/>
          <w:bCs/>
          <w:sz w:val="22"/>
          <w:szCs w:val="22"/>
        </w:rPr>
        <w:t>Denver, CO.</w:t>
      </w:r>
      <w:r w:rsidR="00830003" w:rsidRPr="005D0E36">
        <w:rPr>
          <w:rFonts w:cstheme="minorHAnsi"/>
          <w:b/>
          <w:bCs/>
          <w:sz w:val="22"/>
          <w:szCs w:val="22"/>
        </w:rPr>
        <w:tab/>
      </w:r>
      <w:r w:rsidR="00830003" w:rsidRPr="005D0E36">
        <w:rPr>
          <w:rFonts w:cstheme="minorHAnsi"/>
          <w:b/>
          <w:bCs/>
          <w:sz w:val="22"/>
          <w:szCs w:val="22"/>
        </w:rPr>
        <w:tab/>
      </w:r>
      <w:r w:rsidR="00830003" w:rsidRPr="005D0E36">
        <w:rPr>
          <w:rFonts w:cstheme="minorHAnsi"/>
          <w:b/>
          <w:bCs/>
          <w:sz w:val="22"/>
          <w:szCs w:val="22"/>
        </w:rPr>
        <w:tab/>
      </w:r>
      <w:r w:rsidR="00830003" w:rsidRPr="005D0E36">
        <w:rPr>
          <w:rFonts w:cstheme="minorHAnsi"/>
          <w:b/>
          <w:bCs/>
          <w:sz w:val="22"/>
          <w:szCs w:val="22"/>
        </w:rPr>
        <w:tab/>
      </w:r>
      <w:r w:rsidR="00830003" w:rsidRPr="005D0E36">
        <w:rPr>
          <w:rFonts w:cstheme="minorHAnsi"/>
          <w:b/>
          <w:bCs/>
          <w:sz w:val="22"/>
          <w:szCs w:val="22"/>
        </w:rPr>
        <w:tab/>
      </w:r>
      <w:r w:rsidR="00830003"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>May 2024 - Till Date</w:t>
      </w:r>
    </w:p>
    <w:p w14:paraId="1E9A066D" w14:textId="4C701475" w:rsidR="00B9646E" w:rsidRPr="005D0E36" w:rsidRDefault="00F30A92" w:rsidP="00E753CC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Role: </w:t>
      </w:r>
      <w:r w:rsidR="00B9646E" w:rsidRPr="005D0E36">
        <w:rPr>
          <w:rFonts w:cstheme="minorHAnsi"/>
          <w:b/>
          <w:bCs/>
          <w:sz w:val="22"/>
          <w:szCs w:val="22"/>
        </w:rPr>
        <w:t xml:space="preserve">Sr. GenAI/ML </w:t>
      </w:r>
      <w:r w:rsidR="003F19BF" w:rsidRPr="005D0E36">
        <w:rPr>
          <w:rFonts w:cstheme="minorHAnsi"/>
          <w:b/>
          <w:bCs/>
          <w:sz w:val="22"/>
          <w:szCs w:val="22"/>
        </w:rPr>
        <w:t>Data Scientist</w:t>
      </w:r>
    </w:p>
    <w:p w14:paraId="58654F66" w14:textId="41A3E3D5" w:rsidR="005031FD" w:rsidRPr="005D0E36" w:rsidRDefault="00B9646E" w:rsidP="00B9646E">
      <w:pPr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Responsibilities:</w:t>
      </w:r>
    </w:p>
    <w:p w14:paraId="0D7E6848" w14:textId="77777777" w:rsidR="00230672" w:rsidRPr="005D0E36" w:rsidRDefault="00230672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Architected an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enterprise-scale Retrieval-Augmented Generation (RAG) platform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GPT-4, LLaMA-3, Falcon, and Claude</w:t>
      </w:r>
      <w:r w:rsidRPr="005D0E36">
        <w:rPr>
          <w:rFonts w:cstheme="minorHAnsi"/>
          <w:color w:val="000000"/>
          <w:sz w:val="22"/>
          <w:szCs w:val="22"/>
        </w:rPr>
        <w:t>, integrating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proofErr w:type="spellStart"/>
      <w:r w:rsidRPr="005D0E36">
        <w:rPr>
          <w:rStyle w:val="Strong"/>
          <w:rFonts w:cstheme="minorHAnsi"/>
          <w:color w:val="000000"/>
          <w:sz w:val="22"/>
          <w:szCs w:val="22"/>
        </w:rPr>
        <w:t>LangChain</w:t>
      </w:r>
      <w:proofErr w:type="spellEnd"/>
      <w:r w:rsidRPr="005D0E36">
        <w:rPr>
          <w:rStyle w:val="Strong"/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5D0E36">
        <w:rPr>
          <w:rStyle w:val="Strong"/>
          <w:rFonts w:cstheme="minorHAnsi"/>
          <w:color w:val="000000"/>
          <w:sz w:val="22"/>
          <w:szCs w:val="22"/>
        </w:rPr>
        <w:t>LlamaIndex</w:t>
      </w:r>
      <w:proofErr w:type="spellEnd"/>
      <w:r w:rsidRPr="005D0E36">
        <w:rPr>
          <w:rStyle w:val="Strong"/>
          <w:rFonts w:cstheme="minorHAnsi"/>
          <w:color w:val="000000"/>
          <w:sz w:val="22"/>
          <w:szCs w:val="22"/>
        </w:rPr>
        <w:t>, Pinecone, and FAISS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enable compliance and underwriting teams to retrieve context-aware insights from large regulatory document repositories.</w:t>
      </w:r>
    </w:p>
    <w:p w14:paraId="13B02483" w14:textId="7CA2D2D0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Built conversational AI assistants deployed as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FastAPI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microservices in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Python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 integrated with enterprise CRM and claims systems while orchestrating dynamic prompt workflows with secure retrieval layers and regulated query fallback mechanisms.</w:t>
      </w:r>
    </w:p>
    <w:p w14:paraId="67756A43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Applied parameter-efficient fine-tuning techniques including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LoRA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PEFT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 and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QLoRA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on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LLaMA-3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models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Hugging Face Transformers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support anomaly detection and domain-specific summarization while developing fraud and risk detection models combining LLM outputs with structured financial transaction data.</w:t>
      </w:r>
    </w:p>
    <w:p w14:paraId="1E7A80C8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Engineered entity extraction and relationship mapping pipelines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BERT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and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RoBERTa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while implementing semantic search systems using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LangChain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LlamaIndex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 and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FAISS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vector retrieval with metadata filtering for high-precision document discovery.</w:t>
      </w:r>
    </w:p>
    <w:p w14:paraId="5E148104" w14:textId="25D02A73" w:rsidR="00427603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Built scalable data ingestion pipelines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Apache Spark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and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PySpark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orchestrated through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Airflow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while leveraging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GCP Cloud Storage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process regulatory datasets including deduplication, normalization, enrichment, and automated labeling workflows.</w:t>
      </w:r>
    </w:p>
    <w:p w14:paraId="688F1132" w14:textId="77777777" w:rsidR="00427603" w:rsidRPr="005D0E36" w:rsidRDefault="005031FD" w:rsidP="00B05AAF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Designed analytics data models in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BigQuery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integrating AI model outputs with enterprise underwriting and claims datasets while developing interactive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Looker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dashboards to monitor portfolio risk, fraud trends, and operational KPIs.</w:t>
      </w:r>
    </w:p>
    <w:p w14:paraId="4B52008E" w14:textId="3C6778B8" w:rsidR="00B05AAF" w:rsidRPr="00B05AAF" w:rsidRDefault="00B05AAF" w:rsidP="00B05AAF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B05AAF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lastRenderedPageBreak/>
        <w:t>• Implemented </w:t>
      </w:r>
      <w:r w:rsidRPr="00B05AAF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Kubeflow-based ML pipeline orchestration</w:t>
      </w:r>
      <w:r w:rsidRPr="00B05AAF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integrated with </w:t>
      </w:r>
      <w:proofErr w:type="spellStart"/>
      <w:r w:rsidRPr="00B05AAF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MLflow</w:t>
      </w:r>
      <w:proofErr w:type="spellEnd"/>
      <w:r w:rsidRPr="00B05AAF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automate distributed model training, experiment tracking, and hyperparameter tuning while deploying AI workloads using </w:t>
      </w:r>
      <w:r w:rsidRPr="00B05AAF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Docker</w:t>
      </w:r>
      <w:r w:rsidRPr="00B05AAF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 </w:t>
      </w:r>
      <w:r w:rsidRPr="00B05AAF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Kubernetes</w:t>
      </w:r>
      <w:r w:rsidRPr="00B05AAF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 and </w:t>
      </w:r>
      <w:r w:rsidRPr="00B05AAF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Helm</w:t>
      </w:r>
      <w:r w:rsidRPr="00B05AAF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for scalable microservices.</w:t>
      </w:r>
    </w:p>
    <w:p w14:paraId="1F28E440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Implemented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CI/CD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pipelines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GitHub Actions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automate model training and deployment while establishing inference monitoring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Prometheus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Grafana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ELK Stack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 and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GCP Cloud Monitoring (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Stackdriver</w:t>
      </w:r>
      <w:proofErr w:type="spellEnd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)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.</w:t>
      </w:r>
    </w:p>
    <w:p w14:paraId="42A6601B" w14:textId="77777777" w:rsidR="00B05AAF" w:rsidRPr="005D0E36" w:rsidRDefault="00B05AAF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Built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model drift detection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A/B testing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pipelines while developing explainability workflows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SHAP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monitor prediction stability and support regulatory compliance audits.</w:t>
      </w:r>
    </w:p>
    <w:p w14:paraId="4670859B" w14:textId="5547E844" w:rsidR="00B05AAF" w:rsidRPr="005031FD" w:rsidRDefault="00B05AAF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D0E36">
        <w:rPr>
          <w:rFonts w:cstheme="minorHAnsi"/>
          <w:color w:val="000000"/>
          <w:sz w:val="22"/>
          <w:szCs w:val="22"/>
        </w:rPr>
        <w:t>• Developed structured feature pipelines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 xml:space="preserve">Scikit-learn and </w:t>
      </w:r>
      <w:proofErr w:type="spellStart"/>
      <w:r w:rsidRPr="005D0E36">
        <w:rPr>
          <w:rStyle w:val="Strong"/>
          <w:rFonts w:cstheme="minorHAnsi"/>
          <w:color w:val="000000"/>
          <w:sz w:val="22"/>
          <w:szCs w:val="22"/>
        </w:rPr>
        <w:t>LightGBM</w:t>
      </w:r>
      <w:proofErr w:type="spellEnd"/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augment LLM outputs with predictive fraud signals derived from policyholder transaction histories and claims data.</w:t>
      </w:r>
    </w:p>
    <w:p w14:paraId="3974D6D0" w14:textId="77777777" w:rsidR="00B05AAF" w:rsidRPr="005D0E36" w:rsidRDefault="00B05AAF" w:rsidP="00662FA5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Engineered secure connectivity between enterprise databases 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GCP Vertex AI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inference systems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VPC networking</w:t>
      </w:r>
      <w:r w:rsidRPr="005D0E36">
        <w:rPr>
          <w:rFonts w:cstheme="minorHAnsi"/>
          <w:color w:val="000000"/>
          <w:sz w:val="22"/>
          <w:szCs w:val="22"/>
        </w:rPr>
        <w:t>,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IAM</w:t>
      </w:r>
      <w:r w:rsidRPr="005D0E36">
        <w:rPr>
          <w:rFonts w:cstheme="minorHAnsi"/>
          <w:color w:val="000000"/>
          <w:sz w:val="22"/>
          <w:szCs w:val="22"/>
        </w:rPr>
        <w:t>,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RBAC</w:t>
      </w:r>
      <w:r w:rsidRPr="005D0E36">
        <w:rPr>
          <w:rFonts w:cstheme="minorHAnsi"/>
          <w:color w:val="000000"/>
          <w:sz w:val="22"/>
          <w:szCs w:val="22"/>
        </w:rPr>
        <w:t>, 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Cloud KMS encryption</w:t>
      </w:r>
      <w:r w:rsidRPr="005D0E36">
        <w:rPr>
          <w:rFonts w:cstheme="minorHAnsi"/>
          <w:color w:val="000000"/>
          <w:sz w:val="22"/>
          <w:szCs w:val="22"/>
        </w:rPr>
        <w:t>, implementing tokenization and masking techniques to protect sensitive policyholder data.</w:t>
      </w:r>
    </w:p>
    <w:p w14:paraId="2C3961FB" w14:textId="756F2503" w:rsidR="005031FD" w:rsidRPr="005D0E36" w:rsidRDefault="00662FA5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Designed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real-time streaming inference architectures using Apache Kafka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process financial transaction events and support low-latency fraud detection while optimizing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 xml:space="preserve">model inference latency, throughput, and infrastructure </w:t>
      </w:r>
      <w:r w:rsidRPr="005D0E36">
        <w:rPr>
          <w:rStyle w:val="Strong"/>
          <w:rFonts w:cstheme="minorHAnsi"/>
          <w:color w:val="000000"/>
          <w:sz w:val="22"/>
          <w:szCs w:val="22"/>
        </w:rPr>
        <w:t>cost</w:t>
      </w:r>
      <w:r w:rsidRPr="005D0E36">
        <w:rPr>
          <w:rFonts w:cstheme="minorHAnsi"/>
          <w:color w:val="000000"/>
          <w:sz w:val="22"/>
          <w:szCs w:val="22"/>
        </w:rPr>
        <w:t xml:space="preserve"> through</w:t>
      </w:r>
      <w:r w:rsidRPr="005D0E36">
        <w:rPr>
          <w:rFonts w:cstheme="minorHAnsi"/>
          <w:color w:val="000000"/>
          <w:sz w:val="22"/>
          <w:szCs w:val="22"/>
        </w:rPr>
        <w:t xml:space="preserve"> model compression and resource scaling strategies.</w:t>
      </w:r>
    </w:p>
    <w:p w14:paraId="30709621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Partnered with compliance, underwriting, and product teams to translate regulatory requirements into AI-driven workflows and establish governance standards for responsible AI deployment.</w:t>
      </w:r>
    </w:p>
    <w:p w14:paraId="6A3C2F73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Mentored engineering teams on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Generative AI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best practices, secure deployment patterns, and observability frameworks, delivering production-grade AI systems that improved compliance review efficiency and fraud detection capabilities.</w:t>
      </w:r>
    </w:p>
    <w:p w14:paraId="1D572D42" w14:textId="053B4B4C" w:rsidR="00BA316C" w:rsidRPr="005D0E36" w:rsidRDefault="00B9646E" w:rsidP="00230672">
      <w:pPr>
        <w:pStyle w:val="NormalWeb"/>
        <w:jc w:val="both"/>
        <w:rPr>
          <w:rFonts w:asciiTheme="minorHAnsi" w:eastAsia="Times New Roman" w:hAnsiTheme="minorHAnsi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D0E36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5D0E36">
        <w:rPr>
          <w:rFonts w:asciiTheme="minorHAnsi" w:hAnsiTheme="minorHAnsi" w:cstheme="minorHAnsi"/>
          <w:sz w:val="22"/>
          <w:szCs w:val="22"/>
        </w:rPr>
        <w:t xml:space="preserve"> </w:t>
      </w:r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Python, </w:t>
      </w:r>
      <w:proofErr w:type="spellStart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FastAPI</w:t>
      </w:r>
      <w:proofErr w:type="spellEnd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PyTorch</w:t>
      </w:r>
      <w:proofErr w:type="spellEnd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, TensorFlow, Hugging Face Transformers, GPT-4, LLaMA-3, Falcon, Claude, </w:t>
      </w:r>
      <w:proofErr w:type="spellStart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LangChain</w:t>
      </w:r>
      <w:proofErr w:type="spellEnd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LlamaIndex</w:t>
      </w:r>
      <w:proofErr w:type="spellEnd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, RAG, Pinecone, FAISS, BERT, </w:t>
      </w:r>
      <w:proofErr w:type="spellStart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RoBERTa</w:t>
      </w:r>
      <w:proofErr w:type="spellEnd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LoRA</w:t>
      </w:r>
      <w:proofErr w:type="spellEnd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, PEFT, </w:t>
      </w:r>
      <w:proofErr w:type="spellStart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QLoRA</w:t>
      </w:r>
      <w:proofErr w:type="spellEnd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, Apache Spark, </w:t>
      </w:r>
      <w:proofErr w:type="spellStart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PySpark</w:t>
      </w:r>
      <w:proofErr w:type="spellEnd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, Airflow, Kafka, </w:t>
      </w:r>
      <w:proofErr w:type="spellStart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BigQuery</w:t>
      </w:r>
      <w:proofErr w:type="spellEnd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, Looker,</w:t>
      </w:r>
      <w:r w:rsidR="00A43EBC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A43EBC" w:rsidRPr="005D0E36">
        <w:rPr>
          <w:rFonts w:asciiTheme="minorHAnsi" w:eastAsia="Times New Roman" w:hAnsiTheme="minorHAnsi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GCP (Vertex AI, Cloud Storage, IAM, Cloud KMS, VPC Networking, Cloud Monitoring), </w:t>
      </w:r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 xml:space="preserve">Docker, Kubernetes, Helm, </w:t>
      </w:r>
      <w:proofErr w:type="spellStart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MLflow</w:t>
      </w:r>
      <w:proofErr w:type="spellEnd"/>
      <w:r w:rsidR="0002189B" w:rsidRPr="005D0E36">
        <w:rPr>
          <w:rFonts w:asciiTheme="minorHAnsi" w:hAnsiTheme="minorHAnsi" w:cstheme="minorHAnsi"/>
          <w:sz w:val="22"/>
          <w:szCs w:val="22"/>
          <w:lang w:val="en-US"/>
        </w:rPr>
        <w:t>, GitHub Actions, Prometheus, ELK Stack, Grafana, RBAC, Encryption (At-Rest &amp; In-Transit).</w:t>
      </w:r>
    </w:p>
    <w:p w14:paraId="056A3B8C" w14:textId="43258AC0" w:rsidR="002E15CB" w:rsidRPr="005D0E36" w:rsidRDefault="002E15CB" w:rsidP="005031FD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Client: </w:t>
      </w:r>
      <w:r w:rsidR="00830003" w:rsidRPr="005D0E36">
        <w:rPr>
          <w:rFonts w:cstheme="minorHAnsi"/>
          <w:b/>
          <w:bCs/>
          <w:sz w:val="22"/>
          <w:szCs w:val="22"/>
        </w:rPr>
        <w:t>Navy Federal Credit Union, Vienna, VA.</w:t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  <w:t xml:space="preserve">                     </w:t>
      </w:r>
      <w:r w:rsidR="00BB1483" w:rsidRPr="005D0E36">
        <w:rPr>
          <w:rFonts w:cstheme="minorHAnsi"/>
          <w:b/>
          <w:bCs/>
          <w:sz w:val="22"/>
          <w:szCs w:val="22"/>
        </w:rPr>
        <w:tab/>
      </w:r>
      <w:r w:rsidR="00830003"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>Feb 2023 - Apr 2024</w:t>
      </w:r>
    </w:p>
    <w:p w14:paraId="07F4EEBF" w14:textId="6BBAFF8A" w:rsidR="00B9646E" w:rsidRPr="005D0E36" w:rsidRDefault="002E15CB" w:rsidP="005031FD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Role: </w:t>
      </w:r>
      <w:r w:rsidR="00B9646E" w:rsidRPr="005D0E36">
        <w:rPr>
          <w:rFonts w:cstheme="minorHAnsi"/>
          <w:b/>
          <w:bCs/>
          <w:sz w:val="22"/>
          <w:szCs w:val="22"/>
        </w:rPr>
        <w:t>AI/ML Engineer</w:t>
      </w:r>
    </w:p>
    <w:p w14:paraId="3EE62907" w14:textId="77777777" w:rsidR="00B9646E" w:rsidRPr="005D0E36" w:rsidRDefault="00B9646E" w:rsidP="005031FD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Responsibilities:</w:t>
      </w:r>
    </w:p>
    <w:p w14:paraId="50AF156D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Developed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Python-based NLP pipelines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Hugging Face Transformers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with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PyTorch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and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TensorFlow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 leveraging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BERT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and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RoBERTa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classify structured and unstructured financial documentation while engineering entity extraction workflows using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spaCy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and transformer-based NER models.</w:t>
      </w:r>
    </w:p>
    <w:p w14:paraId="67D5C7AB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Built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transformer-based summarization pipelines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T5 models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condense lengthy customer support interactions and case notes while implementing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transformer-based classification models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categorize customer requests and route them to operational teams.</w:t>
      </w:r>
    </w:p>
    <w:p w14:paraId="06558349" w14:textId="77777777" w:rsidR="00D91BFA" w:rsidRPr="005D0E36" w:rsidRDefault="00D91BFA" w:rsidP="00D91BFA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Designed retrieval-based conversational AI systems by integrating heterogeneous enterprise datasets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ETL pipelines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Python-based data processing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create model-ready training datasets while applying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proofErr w:type="spellStart"/>
      <w:r w:rsidRPr="005D0E36">
        <w:rPr>
          <w:rStyle w:val="Strong"/>
          <w:rFonts w:cstheme="minorHAnsi"/>
          <w:color w:val="000000"/>
          <w:sz w:val="22"/>
          <w:szCs w:val="22"/>
        </w:rPr>
        <w:t>LoRA</w:t>
      </w:r>
      <w:proofErr w:type="spellEnd"/>
      <w:r w:rsidRPr="005D0E36">
        <w:rPr>
          <w:rStyle w:val="Strong"/>
          <w:rFonts w:cstheme="minorHAnsi"/>
          <w:color w:val="000000"/>
          <w:sz w:val="22"/>
          <w:szCs w:val="22"/>
        </w:rPr>
        <w:t>-based parameter-efficient fine-tuning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on transformer models and developing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Prophet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LSTM forecasting pipelines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 xml:space="preserve">to improve conversational AI accuracy and </w:t>
      </w:r>
      <w:proofErr w:type="spellStart"/>
      <w:r w:rsidRPr="005D0E36">
        <w:rPr>
          <w:rFonts w:cstheme="minorHAnsi"/>
          <w:color w:val="000000"/>
          <w:sz w:val="22"/>
          <w:szCs w:val="22"/>
        </w:rPr>
        <w:t>analyze</w:t>
      </w:r>
      <w:proofErr w:type="spellEnd"/>
      <w:r w:rsidRPr="005D0E36">
        <w:rPr>
          <w:rFonts w:cstheme="minorHAnsi"/>
          <w:color w:val="000000"/>
          <w:sz w:val="22"/>
          <w:szCs w:val="22"/>
        </w:rPr>
        <w:t xml:space="preserve"> service demand patterns.</w:t>
      </w:r>
    </w:p>
    <w:p w14:paraId="72A12610" w14:textId="41E19673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Provisioned secure model inference endpoints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AWS 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SageMaker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with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IAM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RBAC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KMS encryption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 and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VPC network isolation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while implementing data masking and encryption mechanisms to protect sensitive financial and customer information.</w:t>
      </w:r>
    </w:p>
    <w:p w14:paraId="373855F1" w14:textId="07EBCBFB" w:rsidR="00B05AAF" w:rsidRPr="005D0E36" w:rsidRDefault="00B05AAF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lastRenderedPageBreak/>
        <w:t>• Built AI-driven routing and fraud analytics systems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Neo4j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 xml:space="preserve">graph </w:t>
      </w:r>
      <w:r w:rsidRPr="005D0E36">
        <w:rPr>
          <w:rFonts w:cstheme="minorHAnsi"/>
          <w:color w:val="000000"/>
          <w:sz w:val="22"/>
          <w:szCs w:val="22"/>
        </w:rPr>
        <w:t xml:space="preserve">analytics </w:t>
      </w:r>
      <w:r w:rsidRPr="005D0E36">
        <w:rPr>
          <w:rFonts w:cstheme="minorHAnsi"/>
          <w:color w:val="000000"/>
          <w:sz w:val="22"/>
          <w:szCs w:val="22"/>
        </w:rPr>
        <w:t xml:space="preserve">models, implementing </w:t>
      </w:r>
      <w:r w:rsidRPr="005D0E36">
        <w:rPr>
          <w:rFonts w:cstheme="minorHAnsi"/>
          <w:b/>
          <w:bCs/>
          <w:color w:val="000000"/>
          <w:sz w:val="22"/>
          <w:szCs w:val="22"/>
        </w:rPr>
        <w:t>graph embeddings and traversal algorithms</w:t>
      </w:r>
      <w:r w:rsidRPr="005D0E36">
        <w:rPr>
          <w:rFonts w:cstheme="minorHAnsi"/>
          <w:color w:val="000000"/>
          <w:sz w:val="22"/>
          <w:szCs w:val="22"/>
        </w:rPr>
        <w:t xml:space="preserve"> while integrating streaming analytics pipelines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Apache Kafka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 xml:space="preserve">to process transaction events and </w:t>
      </w:r>
      <w:r w:rsidRPr="005D0E36">
        <w:rPr>
          <w:rFonts w:cstheme="minorHAnsi"/>
          <w:color w:val="000000"/>
          <w:sz w:val="22"/>
          <w:szCs w:val="22"/>
        </w:rPr>
        <w:t>behavioural</w:t>
      </w:r>
      <w:r w:rsidRPr="005D0E36">
        <w:rPr>
          <w:rFonts w:cstheme="minorHAnsi"/>
          <w:color w:val="000000"/>
          <w:sz w:val="22"/>
          <w:szCs w:val="22"/>
        </w:rPr>
        <w:t xml:space="preserve"> signals in near real time.</w:t>
      </w:r>
    </w:p>
    <w:p w14:paraId="0F43AEDC" w14:textId="54C225FE" w:rsidR="00B05AAF" w:rsidRPr="005031FD" w:rsidRDefault="00B05AAF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D0E36">
        <w:rPr>
          <w:rFonts w:cstheme="minorHAnsi"/>
          <w:color w:val="000000"/>
          <w:sz w:val="22"/>
          <w:szCs w:val="22"/>
        </w:rPr>
        <w:t>• Built scalable data ingestion pipelines integrating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PostgreSQL and MongoDB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sources with enterprise data lake environments, enabling unified training datasets for conversational AI models and fraud analytics workflows.</w:t>
      </w:r>
    </w:p>
    <w:p w14:paraId="474CDA7C" w14:textId="77777777" w:rsidR="00D91BFA" w:rsidRPr="005D0E36" w:rsidRDefault="00D91BFA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Developed event-driven data enrichment 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secure data ingestion pipelines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feeding streaming data into real-time inference services while building scalable data pipelines supporting both batch and real-time AI workloads and implementing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fairness and bias evaluation checks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aligned with enterprise governance standards.</w:t>
      </w:r>
    </w:p>
    <w:p w14:paraId="0D5B62E3" w14:textId="77777777" w:rsidR="00B05AAF" w:rsidRPr="005D0E36" w:rsidRDefault="00B05AAF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Containerized AI microservices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Docker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 deployed distributed inference workloads on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Kubernetes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while establishing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CI/CD pipelines using Jenkins and Azure DevOps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support automated model versioning, rollback, and scalable production deployments.</w:t>
      </w:r>
    </w:p>
    <w:p w14:paraId="3C2B28AC" w14:textId="09333A9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Built analyst-facing dashboards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Power BI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visualize model predictions and operational metrics while integrating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model explainability techniques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for audit and compliance review.</w:t>
      </w:r>
    </w:p>
    <w:p w14:paraId="592A113F" w14:textId="77777777" w:rsidR="00D91BFA" w:rsidRPr="005D0E36" w:rsidRDefault="00D91BFA" w:rsidP="00306985">
      <w:pPr>
        <w:spacing w:after="0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Optimized model inference latency using batching strategies and horizontal scaling across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Kubernetes nodes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while developing monitoring systems for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model drift detection</w:t>
      </w:r>
      <w:r w:rsidRPr="005D0E36">
        <w:rPr>
          <w:rFonts w:cstheme="minorHAnsi"/>
          <w:color w:val="000000"/>
          <w:sz w:val="22"/>
          <w:szCs w:val="22"/>
        </w:rPr>
        <w:t>, inference anomalies, 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audit logging pipelines</w:t>
      </w:r>
      <w:r w:rsidRPr="005D0E36">
        <w:rPr>
          <w:rFonts w:cstheme="minorHAnsi"/>
          <w:color w:val="000000"/>
          <w:sz w:val="22"/>
          <w:szCs w:val="22"/>
        </w:rPr>
        <w:t>, conducting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A/B testing experiments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improve performance and reliability of production AI systems.</w:t>
      </w:r>
    </w:p>
    <w:p w14:paraId="712DF953" w14:textId="77777777" w:rsidR="00D91BFA" w:rsidRPr="005D0E36" w:rsidRDefault="00D91BFA" w:rsidP="00306985">
      <w:pPr>
        <w:spacing w:after="0"/>
        <w:jc w:val="both"/>
        <w:rPr>
          <w:rFonts w:cstheme="minorHAnsi"/>
          <w:color w:val="000000"/>
          <w:sz w:val="22"/>
          <w:szCs w:val="22"/>
        </w:rPr>
      </w:pPr>
    </w:p>
    <w:p w14:paraId="554A0FF8" w14:textId="7067CCD6" w:rsidR="005031FD" w:rsidRPr="005D0E36" w:rsidRDefault="00830003" w:rsidP="00306985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  <w:lang w:val="en-US"/>
        </w:rPr>
        <w:t xml:space="preserve">Environment: </w:t>
      </w:r>
      <w:r w:rsidR="00306985" w:rsidRPr="005D0E36">
        <w:rPr>
          <w:rFonts w:cstheme="minorHAnsi"/>
          <w:sz w:val="22"/>
          <w:szCs w:val="22"/>
        </w:rPr>
        <w:t xml:space="preserve">Python, TensorFlow, </w:t>
      </w:r>
      <w:proofErr w:type="spellStart"/>
      <w:r w:rsidR="00306985" w:rsidRPr="005D0E36">
        <w:rPr>
          <w:rFonts w:cstheme="minorHAnsi"/>
          <w:sz w:val="22"/>
          <w:szCs w:val="22"/>
        </w:rPr>
        <w:t>PyTorch</w:t>
      </w:r>
      <w:proofErr w:type="spellEnd"/>
      <w:r w:rsidR="00306985" w:rsidRPr="005D0E36">
        <w:rPr>
          <w:rFonts w:cstheme="minorHAnsi"/>
          <w:sz w:val="22"/>
          <w:szCs w:val="22"/>
        </w:rPr>
        <w:t xml:space="preserve">, Hugging Face Transformers, </w:t>
      </w:r>
      <w:proofErr w:type="spellStart"/>
      <w:r w:rsidR="00306985" w:rsidRPr="005D0E36">
        <w:rPr>
          <w:rFonts w:cstheme="minorHAnsi"/>
          <w:sz w:val="22"/>
          <w:szCs w:val="22"/>
        </w:rPr>
        <w:t>spaCy</w:t>
      </w:r>
      <w:proofErr w:type="spellEnd"/>
      <w:r w:rsidR="00306985" w:rsidRPr="005D0E36">
        <w:rPr>
          <w:rFonts w:cstheme="minorHAnsi"/>
          <w:sz w:val="22"/>
          <w:szCs w:val="22"/>
        </w:rPr>
        <w:t xml:space="preserve">, BERT, </w:t>
      </w:r>
      <w:proofErr w:type="spellStart"/>
      <w:r w:rsidR="00306985" w:rsidRPr="005D0E36">
        <w:rPr>
          <w:rFonts w:cstheme="minorHAnsi"/>
          <w:sz w:val="22"/>
          <w:szCs w:val="22"/>
        </w:rPr>
        <w:t>RoBERTa</w:t>
      </w:r>
      <w:proofErr w:type="spellEnd"/>
      <w:r w:rsidR="00306985" w:rsidRPr="005D0E36">
        <w:rPr>
          <w:rFonts w:cstheme="minorHAnsi"/>
          <w:sz w:val="22"/>
          <w:szCs w:val="22"/>
        </w:rPr>
        <w:t>, T</w:t>
      </w:r>
      <w:r w:rsidR="00A43EBC" w:rsidRPr="005D0E36">
        <w:rPr>
          <w:rFonts w:cstheme="minorHAnsi"/>
          <w:sz w:val="22"/>
          <w:szCs w:val="22"/>
        </w:rPr>
        <w:t xml:space="preserve">5, </w:t>
      </w:r>
      <w:proofErr w:type="spellStart"/>
      <w:r w:rsidR="00A43EBC" w:rsidRPr="005D0E36">
        <w:rPr>
          <w:rFonts w:cstheme="minorHAnsi"/>
          <w:sz w:val="22"/>
          <w:szCs w:val="22"/>
        </w:rPr>
        <w:t>LoRA</w:t>
      </w:r>
      <w:proofErr w:type="spellEnd"/>
      <w:r w:rsidR="00306985" w:rsidRPr="005D0E36">
        <w:rPr>
          <w:rFonts w:cstheme="minorHAnsi"/>
          <w:sz w:val="22"/>
          <w:szCs w:val="22"/>
        </w:rPr>
        <w:t xml:space="preserve">, ETL Pipelines, Prophet, LSTM, Neo4j, Graph </w:t>
      </w:r>
      <w:r w:rsidR="00A43EBC" w:rsidRPr="005D0E36">
        <w:rPr>
          <w:rFonts w:cstheme="minorHAnsi"/>
          <w:sz w:val="22"/>
          <w:szCs w:val="22"/>
        </w:rPr>
        <w:t>Analytics</w:t>
      </w:r>
      <w:r w:rsidR="00306985" w:rsidRPr="005D0E36">
        <w:rPr>
          <w:rFonts w:cstheme="minorHAnsi"/>
          <w:sz w:val="22"/>
          <w:szCs w:val="22"/>
        </w:rPr>
        <w:t xml:space="preserve">, </w:t>
      </w:r>
      <w:r w:rsidR="00D91BFA" w:rsidRPr="005D0E36">
        <w:rPr>
          <w:rFonts w:cstheme="minorHAnsi"/>
          <w:sz w:val="22"/>
          <w:szCs w:val="22"/>
        </w:rPr>
        <w:t xml:space="preserve">Graph Embeddings, </w:t>
      </w:r>
      <w:r w:rsidR="00306985" w:rsidRPr="005D0E36">
        <w:rPr>
          <w:rFonts w:cstheme="minorHAnsi"/>
          <w:sz w:val="22"/>
          <w:szCs w:val="22"/>
        </w:rPr>
        <w:t xml:space="preserve">AWS </w:t>
      </w:r>
      <w:proofErr w:type="spellStart"/>
      <w:r w:rsidR="00306985" w:rsidRPr="005D0E36">
        <w:rPr>
          <w:rFonts w:cstheme="minorHAnsi"/>
          <w:sz w:val="22"/>
          <w:szCs w:val="22"/>
        </w:rPr>
        <w:t>SageMaker</w:t>
      </w:r>
      <w:proofErr w:type="spellEnd"/>
      <w:r w:rsidR="00306985" w:rsidRPr="005D0E36">
        <w:rPr>
          <w:rFonts w:cstheme="minorHAnsi"/>
          <w:sz w:val="22"/>
          <w:szCs w:val="22"/>
        </w:rPr>
        <w:t>, IAM, RBAC, VPC, KMS Encryption, Azure DevOps, Jenkins, CI/CD, Docker, Kubernetes, Kafka, Drift Detection, Audit Logging, Power BI.</w:t>
      </w:r>
    </w:p>
    <w:p w14:paraId="516207A9" w14:textId="77777777" w:rsidR="00A81717" w:rsidRPr="005D0E36" w:rsidRDefault="00A81717" w:rsidP="00306985">
      <w:pPr>
        <w:spacing w:after="0"/>
        <w:jc w:val="both"/>
        <w:rPr>
          <w:rFonts w:cstheme="minorHAnsi"/>
          <w:sz w:val="22"/>
          <w:szCs w:val="22"/>
        </w:rPr>
      </w:pPr>
    </w:p>
    <w:p w14:paraId="1F716B77" w14:textId="4E2920B5" w:rsidR="002E15CB" w:rsidRPr="005D0E36" w:rsidRDefault="002E15CB" w:rsidP="00E753CC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Client: State of </w:t>
      </w:r>
      <w:r w:rsidR="0002189B" w:rsidRPr="005D0E36">
        <w:rPr>
          <w:rFonts w:cstheme="minorHAnsi"/>
          <w:b/>
          <w:bCs/>
          <w:sz w:val="22"/>
          <w:szCs w:val="22"/>
        </w:rPr>
        <w:t>Arkansas</w:t>
      </w:r>
      <w:r w:rsidR="0018174E" w:rsidRPr="005D0E36">
        <w:rPr>
          <w:rFonts w:cstheme="minorHAnsi"/>
          <w:b/>
          <w:bCs/>
          <w:sz w:val="22"/>
          <w:szCs w:val="22"/>
        </w:rPr>
        <w:t xml:space="preserve">, </w:t>
      </w:r>
      <w:r w:rsidR="0002189B" w:rsidRPr="005D0E36">
        <w:rPr>
          <w:rFonts w:cstheme="minorHAnsi"/>
          <w:b/>
          <w:bCs/>
          <w:sz w:val="22"/>
          <w:szCs w:val="22"/>
        </w:rPr>
        <w:t>Little Rock, AR.</w:t>
      </w:r>
      <w:r w:rsidR="001A306F"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  <w:t xml:space="preserve">                     Aug 202</w:t>
      </w:r>
      <w:r w:rsidR="008424F6" w:rsidRPr="005D0E36">
        <w:rPr>
          <w:rFonts w:cstheme="minorHAnsi"/>
          <w:b/>
          <w:bCs/>
          <w:sz w:val="22"/>
          <w:szCs w:val="22"/>
        </w:rPr>
        <w:t>0</w:t>
      </w:r>
      <w:r w:rsidRPr="005D0E36">
        <w:rPr>
          <w:rFonts w:cstheme="minorHAnsi"/>
          <w:b/>
          <w:bCs/>
          <w:sz w:val="22"/>
          <w:szCs w:val="22"/>
        </w:rPr>
        <w:t xml:space="preserve"> - Jan 2023</w:t>
      </w:r>
    </w:p>
    <w:p w14:paraId="5EE10DAD" w14:textId="26605450" w:rsidR="00B9646E" w:rsidRPr="005D0E36" w:rsidRDefault="002E15CB" w:rsidP="00E753CC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Role:</w:t>
      </w:r>
      <w:r w:rsidR="0002189B" w:rsidRPr="005D0E36">
        <w:rPr>
          <w:rFonts w:cstheme="minorHAnsi"/>
          <w:b/>
          <w:bCs/>
          <w:sz w:val="22"/>
          <w:szCs w:val="22"/>
        </w:rPr>
        <w:t xml:space="preserve"> Data Scientist</w:t>
      </w:r>
    </w:p>
    <w:p w14:paraId="155CED0A" w14:textId="77777777" w:rsidR="00B9646E" w:rsidRPr="005D0E36" w:rsidRDefault="00B9646E" w:rsidP="00B9646E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Responsibilities:</w:t>
      </w:r>
    </w:p>
    <w:p w14:paraId="66AF245F" w14:textId="77777777" w:rsidR="00D91BFA" w:rsidRPr="005D0E36" w:rsidRDefault="00D91BFA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Developed conversational AI systems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BERT-based intent classification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transformer-based text classification models</w:t>
      </w:r>
      <w:r w:rsidRPr="005D0E36">
        <w:rPr>
          <w:rFonts w:cstheme="minorHAnsi"/>
          <w:color w:val="000000"/>
          <w:sz w:val="22"/>
          <w:szCs w:val="22"/>
        </w:rPr>
        <w:t>, building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 xml:space="preserve">Named Entity Recognition pipelines using </w:t>
      </w:r>
      <w:proofErr w:type="spellStart"/>
      <w:r w:rsidRPr="005D0E36">
        <w:rPr>
          <w:rStyle w:val="Strong"/>
          <w:rFonts w:cstheme="minorHAnsi"/>
          <w:color w:val="000000"/>
          <w:sz w:val="22"/>
          <w:szCs w:val="22"/>
        </w:rPr>
        <w:t>spaCy</w:t>
      </w:r>
      <w:proofErr w:type="spellEnd"/>
      <w:r w:rsidRPr="005D0E36">
        <w:rPr>
          <w:rStyle w:val="Strong"/>
          <w:rFonts w:cstheme="minorHAnsi"/>
          <w:color w:val="000000"/>
          <w:sz w:val="22"/>
          <w:szCs w:val="22"/>
        </w:rPr>
        <w:t xml:space="preserve"> and Hugging Face Transformers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automate citizen inquiry routing and triage service requests across web portals and IVR channels while integrating ML outputs into case management platforms.</w:t>
      </w:r>
    </w:p>
    <w:p w14:paraId="404C724F" w14:textId="294211BC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Designed document summarization pipelines for legislative and policy documents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transformer-based NLP models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while implementing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semantic search systems using FAISS embeddings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enable fast retrieval of archived cases, historical records, and government documentation.</w:t>
      </w:r>
    </w:p>
    <w:p w14:paraId="170FD5D1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Developed forecasting models using </w:t>
      </w:r>
      <w:proofErr w:type="spellStart"/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XGBoost</w:t>
      </w:r>
      <w:proofErr w:type="spellEnd"/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and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Prophet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support workforce planning and resource allocation across seasonal service demand while building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feature engineering workflows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create reproducible model training datasets.</w:t>
      </w:r>
    </w:p>
    <w:p w14:paraId="558A729D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Migrated legacy machine learning workloads from on-premises infrastructure to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Azure Machine Learning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and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Google Cloud Vertex AI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, establishing standardized model training, deployment, and monitoring pipelines within the state cloud environment.</w:t>
      </w:r>
    </w:p>
    <w:p w14:paraId="3B5BDA03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Built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Databricks-based ETL pipelines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consolidate public datasets from multiple government systems while implementing scalable data processing and transformation workflows to support downstream analytics and model development.</w:t>
      </w:r>
    </w:p>
    <w:p w14:paraId="4DC76AEC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Containerized machine learning models and inference services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Docker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while establishing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CI/CD pipelines using Azure DevOps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automate model training, validation, and controlled production rollouts.</w:t>
      </w:r>
    </w:p>
    <w:p w14:paraId="1276B09F" w14:textId="77777777" w:rsidR="00D91BFA" w:rsidRPr="005D0E36" w:rsidRDefault="00D91BFA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lastRenderedPageBreak/>
        <w:t>Implemented observability and monitoring frameworks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ELK Stack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Grafana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while integrating model explainability frameworks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SHAP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LIME</w:t>
      </w:r>
      <w:r w:rsidRPr="005D0E36">
        <w:rPr>
          <w:rFonts w:cstheme="minorHAnsi"/>
          <w:color w:val="000000"/>
          <w:sz w:val="22"/>
          <w:szCs w:val="22"/>
        </w:rPr>
        <w:t>, establishing logging, alerting, and traceability pipelines for drift detection, system reliability, and transparent AI decision auditing.</w:t>
      </w:r>
    </w:p>
    <w:p w14:paraId="1ADC0373" w14:textId="77777777" w:rsidR="00D91BFA" w:rsidRPr="005D0E36" w:rsidRDefault="00D91BFA" w:rsidP="00B9646E">
      <w:pPr>
        <w:spacing w:after="0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Secured AI workloads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IAM policies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RBAC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while implementing dataset governance frameworks and conducting internal training on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responsible AI practices</w:t>
      </w:r>
      <w:r w:rsidRPr="005D0E36">
        <w:rPr>
          <w:rFonts w:cstheme="minorHAnsi"/>
          <w:color w:val="000000"/>
          <w:sz w:val="22"/>
          <w:szCs w:val="22"/>
        </w:rPr>
        <w:t>, enabling secure cross-agency data sharing and improving citizen service response times across state departments.</w:t>
      </w:r>
    </w:p>
    <w:p w14:paraId="46F14EFA" w14:textId="77777777" w:rsidR="00D91BFA" w:rsidRPr="005D0E36" w:rsidRDefault="00D91BFA" w:rsidP="00B9646E">
      <w:pPr>
        <w:spacing w:after="0"/>
        <w:jc w:val="both"/>
        <w:rPr>
          <w:rFonts w:cstheme="minorHAnsi"/>
          <w:color w:val="000000"/>
          <w:sz w:val="22"/>
          <w:szCs w:val="22"/>
        </w:rPr>
      </w:pPr>
    </w:p>
    <w:p w14:paraId="60FE68F9" w14:textId="0DC00712" w:rsidR="00B9646E" w:rsidRPr="005D0E36" w:rsidRDefault="00B9646E" w:rsidP="00B9646E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Environment:</w:t>
      </w:r>
      <w:r w:rsidRPr="005D0E36">
        <w:rPr>
          <w:rFonts w:cstheme="minorHAnsi"/>
          <w:sz w:val="22"/>
          <w:szCs w:val="22"/>
        </w:rPr>
        <w:t xml:space="preserve"> </w:t>
      </w:r>
      <w:r w:rsidR="00306985" w:rsidRPr="005D0E36">
        <w:rPr>
          <w:rFonts w:cstheme="minorHAnsi"/>
          <w:sz w:val="22"/>
          <w:szCs w:val="22"/>
        </w:rPr>
        <w:t xml:space="preserve">Python, </w:t>
      </w:r>
      <w:proofErr w:type="spellStart"/>
      <w:r w:rsidR="00306985" w:rsidRPr="005D0E36">
        <w:rPr>
          <w:rFonts w:cstheme="minorHAnsi"/>
          <w:sz w:val="22"/>
          <w:szCs w:val="22"/>
        </w:rPr>
        <w:t>spaCy</w:t>
      </w:r>
      <w:proofErr w:type="spellEnd"/>
      <w:r w:rsidR="00306985" w:rsidRPr="005D0E36">
        <w:rPr>
          <w:rFonts w:cstheme="minorHAnsi"/>
          <w:sz w:val="22"/>
          <w:szCs w:val="22"/>
        </w:rPr>
        <w:t xml:space="preserve">, Hugging Face Transformers, FAISS, Azure ML, Google Cloud Vertex AI, Databricks, </w:t>
      </w:r>
      <w:proofErr w:type="spellStart"/>
      <w:r w:rsidR="00306985" w:rsidRPr="005D0E36">
        <w:rPr>
          <w:rFonts w:cstheme="minorHAnsi"/>
          <w:sz w:val="22"/>
          <w:szCs w:val="22"/>
        </w:rPr>
        <w:t>XGBoost</w:t>
      </w:r>
      <w:proofErr w:type="spellEnd"/>
      <w:r w:rsidR="00306985" w:rsidRPr="005D0E36">
        <w:rPr>
          <w:rFonts w:cstheme="minorHAnsi"/>
          <w:sz w:val="22"/>
          <w:szCs w:val="22"/>
        </w:rPr>
        <w:t>, Prophet, Docker, Azure DevOps, ELK Stack, Grafana, IAM, RBAC, SHAP, LIME, ETL Pipelines.</w:t>
      </w:r>
    </w:p>
    <w:p w14:paraId="38553490" w14:textId="77777777" w:rsidR="00306985" w:rsidRPr="005D0E36" w:rsidRDefault="00306985" w:rsidP="00B9646E">
      <w:pPr>
        <w:spacing w:after="0"/>
        <w:jc w:val="both"/>
        <w:rPr>
          <w:rFonts w:cstheme="minorHAnsi"/>
          <w:sz w:val="22"/>
          <w:szCs w:val="22"/>
        </w:rPr>
      </w:pPr>
    </w:p>
    <w:p w14:paraId="73E1FE5D" w14:textId="08220A7D" w:rsidR="002E15CB" w:rsidRPr="005D0E36" w:rsidRDefault="002E15CB" w:rsidP="00E753CC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Client: </w:t>
      </w:r>
      <w:r w:rsidR="0002189B" w:rsidRPr="005D0E36">
        <w:rPr>
          <w:rFonts w:cstheme="minorHAnsi"/>
          <w:b/>
          <w:bCs/>
          <w:sz w:val="22"/>
          <w:szCs w:val="22"/>
        </w:rPr>
        <w:t>Albertsons, Dallas, TX.</w:t>
      </w:r>
      <w:r w:rsidR="0002189B"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  <w:t xml:space="preserve">           </w:t>
      </w:r>
      <w:r w:rsidR="00A42455" w:rsidRPr="005D0E36">
        <w:rPr>
          <w:rFonts w:cstheme="minorHAnsi"/>
          <w:b/>
          <w:bCs/>
          <w:sz w:val="22"/>
          <w:szCs w:val="22"/>
        </w:rPr>
        <w:tab/>
      </w:r>
      <w:r w:rsidR="00A42455" w:rsidRPr="005D0E36">
        <w:rPr>
          <w:rFonts w:cstheme="minorHAnsi"/>
          <w:b/>
          <w:bCs/>
          <w:sz w:val="22"/>
          <w:szCs w:val="22"/>
        </w:rPr>
        <w:tab/>
      </w:r>
      <w:r w:rsidR="008424F6" w:rsidRPr="005D0E36">
        <w:rPr>
          <w:rFonts w:cstheme="minorHAnsi"/>
          <w:b/>
          <w:bCs/>
          <w:sz w:val="22"/>
          <w:szCs w:val="22"/>
        </w:rPr>
        <w:t>Mar</w:t>
      </w:r>
      <w:r w:rsidRPr="005D0E36">
        <w:rPr>
          <w:rFonts w:cstheme="minorHAnsi"/>
          <w:b/>
          <w:bCs/>
          <w:sz w:val="22"/>
          <w:szCs w:val="22"/>
        </w:rPr>
        <w:t xml:space="preserve"> 201</w:t>
      </w:r>
      <w:r w:rsidR="008424F6" w:rsidRPr="005D0E36">
        <w:rPr>
          <w:rFonts w:cstheme="minorHAnsi"/>
          <w:b/>
          <w:bCs/>
          <w:sz w:val="22"/>
          <w:szCs w:val="22"/>
        </w:rPr>
        <w:t>8</w:t>
      </w:r>
      <w:r w:rsidRPr="005D0E36">
        <w:rPr>
          <w:rFonts w:cstheme="minorHAnsi"/>
          <w:b/>
          <w:bCs/>
          <w:sz w:val="22"/>
          <w:szCs w:val="22"/>
        </w:rPr>
        <w:t xml:space="preserve"> - Jul 202</w:t>
      </w:r>
      <w:r w:rsidR="008424F6" w:rsidRPr="005D0E36">
        <w:rPr>
          <w:rFonts w:cstheme="minorHAnsi"/>
          <w:b/>
          <w:bCs/>
          <w:sz w:val="22"/>
          <w:szCs w:val="22"/>
        </w:rPr>
        <w:t>0</w:t>
      </w:r>
    </w:p>
    <w:p w14:paraId="1B0E100C" w14:textId="0EC274FF" w:rsidR="00B9646E" w:rsidRPr="005D0E36" w:rsidRDefault="002E15CB" w:rsidP="00E753CC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Role: </w:t>
      </w:r>
      <w:r w:rsidR="00B9646E" w:rsidRPr="005D0E36">
        <w:rPr>
          <w:rFonts w:cstheme="minorHAnsi"/>
          <w:b/>
          <w:bCs/>
          <w:sz w:val="22"/>
          <w:szCs w:val="22"/>
        </w:rPr>
        <w:t xml:space="preserve">Data </w:t>
      </w:r>
      <w:r w:rsidR="0002189B" w:rsidRPr="005D0E36">
        <w:rPr>
          <w:rFonts w:cstheme="minorHAnsi"/>
          <w:b/>
          <w:bCs/>
          <w:sz w:val="22"/>
          <w:szCs w:val="22"/>
        </w:rPr>
        <w:t>Engineer</w:t>
      </w:r>
    </w:p>
    <w:p w14:paraId="25901D24" w14:textId="77777777" w:rsidR="00B9646E" w:rsidRPr="005D0E36" w:rsidRDefault="00B9646E" w:rsidP="00B9646E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Responsibilities:</w:t>
      </w:r>
    </w:p>
    <w:p w14:paraId="30311B31" w14:textId="77777777" w:rsidR="00D91BFA" w:rsidRPr="005D0E36" w:rsidRDefault="00D91BFA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Designed product recommendation and customer analytics systems using collaborative filtering,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proofErr w:type="spellStart"/>
      <w:r w:rsidRPr="005D0E36">
        <w:rPr>
          <w:rStyle w:val="Strong"/>
          <w:rFonts w:cstheme="minorHAnsi"/>
          <w:color w:val="000000"/>
          <w:sz w:val="22"/>
          <w:szCs w:val="22"/>
        </w:rPr>
        <w:t>XGBoost</w:t>
      </w:r>
      <w:proofErr w:type="spellEnd"/>
      <w:r w:rsidRPr="005D0E36">
        <w:rPr>
          <w:rFonts w:cstheme="minorHAnsi"/>
          <w:color w:val="000000"/>
          <w:sz w:val="22"/>
          <w:szCs w:val="22"/>
        </w:rPr>
        <w:t>,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Random Forest</w:t>
      </w:r>
      <w:r w:rsidRPr="005D0E36">
        <w:rPr>
          <w:rFonts w:cstheme="minorHAnsi"/>
          <w:color w:val="000000"/>
          <w:sz w:val="22"/>
          <w:szCs w:val="22"/>
        </w:rPr>
        <w:t>, 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K-Means clustering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 xml:space="preserve">to personalize promotions and </w:t>
      </w:r>
      <w:proofErr w:type="spellStart"/>
      <w:r w:rsidRPr="005D0E36">
        <w:rPr>
          <w:rFonts w:cstheme="minorHAnsi"/>
          <w:color w:val="000000"/>
          <w:sz w:val="22"/>
          <w:szCs w:val="22"/>
        </w:rPr>
        <w:t>analyze</w:t>
      </w:r>
      <w:proofErr w:type="spellEnd"/>
      <w:r w:rsidRPr="005D0E36">
        <w:rPr>
          <w:rFonts w:cstheme="minorHAnsi"/>
          <w:color w:val="000000"/>
          <w:sz w:val="22"/>
          <w:szCs w:val="22"/>
        </w:rPr>
        <w:t xml:space="preserve"> purchasing </w:t>
      </w:r>
      <w:proofErr w:type="spellStart"/>
      <w:r w:rsidRPr="005D0E36">
        <w:rPr>
          <w:rFonts w:cstheme="minorHAnsi"/>
          <w:color w:val="000000"/>
          <w:sz w:val="22"/>
          <w:szCs w:val="22"/>
        </w:rPr>
        <w:t>behavior</w:t>
      </w:r>
      <w:proofErr w:type="spellEnd"/>
      <w:r w:rsidRPr="005D0E36">
        <w:rPr>
          <w:rFonts w:cstheme="minorHAnsi"/>
          <w:color w:val="000000"/>
          <w:sz w:val="22"/>
          <w:szCs w:val="22"/>
        </w:rPr>
        <w:t xml:space="preserve"> while implementing anomaly detection models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Isolation Forest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identify unusual transaction patterns and potential fraud signals.</w:t>
      </w:r>
    </w:p>
    <w:p w14:paraId="2F2DED52" w14:textId="2ECE020B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Engineered scalable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data pipelines using Apache Spark and Hadoop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process large volumes of POS transactions and customer purchase history while designing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ETL pipelines using Spark and Python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ingest and transform sales, pricing, and inventory data from multiple retail systems.</w:t>
      </w:r>
    </w:p>
    <w:p w14:paraId="7BAB3802" w14:textId="77777777" w:rsidR="00D91BFA" w:rsidRPr="005D0E36" w:rsidRDefault="00D91BFA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Built demand forecasting and promotion analytics pipelines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ARIMA</w:t>
      </w:r>
      <w:r w:rsidRPr="005D0E36">
        <w:rPr>
          <w:rFonts w:cstheme="minorHAnsi"/>
          <w:color w:val="000000"/>
          <w:sz w:val="22"/>
          <w:szCs w:val="22"/>
        </w:rPr>
        <w:t>, regression models, 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A/B testing frameworks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support inventory planning, evaluate campaign performance, and measure sales lift across retail marketing initiatives.</w:t>
      </w:r>
    </w:p>
    <w:p w14:paraId="73756A2F" w14:textId="411C746C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Packaged data processing services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Flask-based APIs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and containerized them with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Docker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enable scalable deployment of analytics services across retail data platforms.</w:t>
      </w:r>
    </w:p>
    <w:p w14:paraId="7A778C73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Integrated machine learning outputs into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retail CRM and marketing platforms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support targeted campaigns and personalized product recommendations across digital and in-store customer engagement channels.</w:t>
      </w:r>
    </w:p>
    <w:p w14:paraId="57540FE3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Developed business intelligence dashboards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Tableau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monitor sales trends, customer engagement metrics, and product performance while enabling stakeholders to analyze promotional effectiveness across stores.</w:t>
      </w:r>
    </w:p>
    <w:p w14:paraId="4EF257E6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Automated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feature engineering and data transformation workflows using Python, SQL, and Spark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while optimizing query performance for large retail datasets through partitioning, indexing, and query tuning strategies.</w:t>
      </w:r>
    </w:p>
    <w:p w14:paraId="2D84314C" w14:textId="0D785E44" w:rsidR="00A23408" w:rsidRPr="005D0E36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Built monitoring pipelines using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AWS CloudWatch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and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ELK Stack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track ETL job failures and system performance while maintaining documentation for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ETL pipelines and analytics datasets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support enterprise data governance.</w:t>
      </w:r>
    </w:p>
    <w:p w14:paraId="63218EB2" w14:textId="1C560446" w:rsidR="00B9646E" w:rsidRPr="005D0E36" w:rsidRDefault="00B9646E" w:rsidP="00B9646E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Environment:</w:t>
      </w:r>
      <w:r w:rsidRPr="005D0E36">
        <w:rPr>
          <w:rFonts w:cstheme="minorHAnsi"/>
          <w:sz w:val="22"/>
          <w:szCs w:val="22"/>
        </w:rPr>
        <w:t xml:space="preserve"> </w:t>
      </w:r>
      <w:r w:rsidR="00815A0A" w:rsidRPr="005D0E36">
        <w:rPr>
          <w:rFonts w:cstheme="minorHAnsi"/>
          <w:sz w:val="22"/>
          <w:szCs w:val="22"/>
        </w:rPr>
        <w:t xml:space="preserve">Python, SQL, Spark, Hadoop, Pandas, Scikit-learn, </w:t>
      </w:r>
      <w:proofErr w:type="spellStart"/>
      <w:r w:rsidR="00815A0A" w:rsidRPr="005D0E36">
        <w:rPr>
          <w:rFonts w:cstheme="minorHAnsi"/>
          <w:sz w:val="22"/>
          <w:szCs w:val="22"/>
        </w:rPr>
        <w:t>XGBoost</w:t>
      </w:r>
      <w:proofErr w:type="spellEnd"/>
      <w:r w:rsidR="00815A0A" w:rsidRPr="005D0E36">
        <w:rPr>
          <w:rFonts w:cstheme="minorHAnsi"/>
          <w:sz w:val="22"/>
          <w:szCs w:val="22"/>
        </w:rPr>
        <w:t>, Random Forest, Isolation Forest, ARIMA, Flask, Docker, Tableau, AWS CloudWatch, ELK Stack, ETL Pipelines</w:t>
      </w:r>
      <w:r w:rsidR="005031FD" w:rsidRPr="005D0E36">
        <w:rPr>
          <w:rFonts w:cstheme="minorHAnsi"/>
          <w:sz w:val="22"/>
          <w:szCs w:val="22"/>
        </w:rPr>
        <w:t>.</w:t>
      </w:r>
    </w:p>
    <w:p w14:paraId="5E0CDE7A" w14:textId="77777777" w:rsidR="0002189B" w:rsidRPr="005D0E36" w:rsidRDefault="0002189B" w:rsidP="00B9646E">
      <w:pPr>
        <w:spacing w:after="0"/>
        <w:jc w:val="both"/>
        <w:rPr>
          <w:rFonts w:cstheme="minorHAnsi"/>
          <w:sz w:val="22"/>
          <w:szCs w:val="22"/>
        </w:rPr>
      </w:pPr>
    </w:p>
    <w:p w14:paraId="2DFEA786" w14:textId="1A802FED" w:rsidR="002E15CB" w:rsidRPr="005D0E36" w:rsidRDefault="002E15CB" w:rsidP="00E753CC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Client: </w:t>
      </w:r>
      <w:r w:rsidR="008424F6" w:rsidRPr="005D0E36">
        <w:rPr>
          <w:rFonts w:cstheme="minorHAnsi"/>
          <w:b/>
          <w:bCs/>
          <w:sz w:val="22"/>
          <w:szCs w:val="22"/>
        </w:rPr>
        <w:t>UPMC, Pittsburgh, PA.</w:t>
      </w:r>
      <w:r w:rsidR="008424F6"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  <w:t xml:space="preserve">         </w:t>
      </w:r>
      <w:r w:rsidR="00994A8C" w:rsidRPr="005D0E36">
        <w:rPr>
          <w:rFonts w:cstheme="minorHAnsi"/>
          <w:b/>
          <w:bCs/>
          <w:sz w:val="22"/>
          <w:szCs w:val="22"/>
        </w:rPr>
        <w:tab/>
      </w:r>
      <w:r w:rsidR="00994A8C" w:rsidRPr="005D0E36">
        <w:rPr>
          <w:rFonts w:cstheme="minorHAnsi"/>
          <w:b/>
          <w:bCs/>
          <w:sz w:val="22"/>
          <w:szCs w:val="22"/>
        </w:rPr>
        <w:tab/>
      </w:r>
      <w:r w:rsidR="008B2E5F" w:rsidRPr="005D0E36">
        <w:rPr>
          <w:rFonts w:cstheme="minorHAnsi"/>
          <w:b/>
          <w:bCs/>
          <w:sz w:val="22"/>
          <w:szCs w:val="22"/>
        </w:rPr>
        <w:t xml:space="preserve">    </w:t>
      </w:r>
      <w:r w:rsidR="008424F6" w:rsidRPr="005D0E36">
        <w:rPr>
          <w:rFonts w:cstheme="minorHAnsi"/>
          <w:b/>
          <w:bCs/>
          <w:sz w:val="22"/>
          <w:szCs w:val="22"/>
        </w:rPr>
        <w:t>Mar</w:t>
      </w:r>
      <w:r w:rsidRPr="005D0E36">
        <w:rPr>
          <w:rFonts w:cstheme="minorHAnsi"/>
          <w:b/>
          <w:bCs/>
          <w:sz w:val="22"/>
          <w:szCs w:val="22"/>
        </w:rPr>
        <w:t xml:space="preserve"> 201</w:t>
      </w:r>
      <w:r w:rsidR="008424F6" w:rsidRPr="005D0E36">
        <w:rPr>
          <w:rFonts w:cstheme="minorHAnsi"/>
          <w:b/>
          <w:bCs/>
          <w:sz w:val="22"/>
          <w:szCs w:val="22"/>
        </w:rPr>
        <w:t>5</w:t>
      </w:r>
      <w:r w:rsidRPr="005D0E36">
        <w:rPr>
          <w:rFonts w:cstheme="minorHAnsi"/>
          <w:b/>
          <w:bCs/>
          <w:sz w:val="22"/>
          <w:szCs w:val="22"/>
        </w:rPr>
        <w:t xml:space="preserve"> - Mar 201</w:t>
      </w:r>
      <w:r w:rsidR="008424F6" w:rsidRPr="005D0E36">
        <w:rPr>
          <w:rFonts w:cstheme="minorHAnsi"/>
          <w:b/>
          <w:bCs/>
          <w:sz w:val="22"/>
          <w:szCs w:val="22"/>
        </w:rPr>
        <w:t>8</w:t>
      </w:r>
    </w:p>
    <w:p w14:paraId="196C3FF2" w14:textId="77CF1BE9" w:rsidR="00B9646E" w:rsidRPr="005D0E36" w:rsidRDefault="002E15CB" w:rsidP="00E753CC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Role: </w:t>
      </w:r>
      <w:r w:rsidR="00B9646E" w:rsidRPr="005D0E36">
        <w:rPr>
          <w:rFonts w:cstheme="minorHAnsi"/>
          <w:b/>
          <w:bCs/>
          <w:sz w:val="22"/>
          <w:szCs w:val="22"/>
        </w:rPr>
        <w:t xml:space="preserve">Data </w:t>
      </w:r>
      <w:r w:rsidR="008424F6" w:rsidRPr="005D0E36">
        <w:rPr>
          <w:rFonts w:cstheme="minorHAnsi"/>
          <w:b/>
          <w:bCs/>
          <w:sz w:val="22"/>
          <w:szCs w:val="22"/>
        </w:rPr>
        <w:t>Engineer</w:t>
      </w:r>
    </w:p>
    <w:p w14:paraId="261AD172" w14:textId="77777777" w:rsidR="00B9646E" w:rsidRPr="005D0E36" w:rsidRDefault="00B9646E" w:rsidP="00B9646E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Responsibilities:</w:t>
      </w:r>
    </w:p>
    <w:p w14:paraId="2B2FE71F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Developed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SQL-based ETL pipelines and stored procedures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ingest and transform high-volume healthcare operational and patient service datasets while designing scalable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data workflows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support enterprise analytics, clinical operations, and administrative reporting.</w:t>
      </w:r>
    </w:p>
    <w:p w14:paraId="5B12BAA0" w14:textId="77777777" w:rsidR="00D91BFA" w:rsidRPr="005D0E36" w:rsidRDefault="00D91BFA" w:rsidP="00D91BFA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D91BFA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lastRenderedPageBreak/>
        <w:t>• Performed exploratory data analysis using </w:t>
      </w:r>
      <w:r w:rsidRPr="00D91BFA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Python, Pandas, NumPy, and Matplotlib</w:t>
      </w:r>
      <w:r w:rsidRPr="00D91BFA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while building executive dashboards using </w:t>
      </w:r>
      <w:r w:rsidRPr="00D91BFA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Tableau</w:t>
      </w:r>
      <w:r w:rsidRPr="00D91BFA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analyze healthcare service utilization trends, monitor operational metrics, and standardize reporting KPIs across departments.</w:t>
      </w:r>
    </w:p>
    <w:p w14:paraId="71BBEA5B" w14:textId="13F45E56" w:rsidR="00B05AAF" w:rsidRPr="00D91BFA" w:rsidRDefault="00B05AAF" w:rsidP="00D91BFA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D0E36">
        <w:rPr>
          <w:rFonts w:cstheme="minorHAnsi"/>
          <w:color w:val="000000"/>
          <w:sz w:val="22"/>
          <w:szCs w:val="22"/>
        </w:rPr>
        <w:t>• Developed clinical NLP pipelines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proofErr w:type="spellStart"/>
      <w:r w:rsidRPr="005D0E36">
        <w:rPr>
          <w:rStyle w:val="Strong"/>
          <w:rFonts w:cstheme="minorHAnsi"/>
          <w:color w:val="000000"/>
          <w:sz w:val="22"/>
          <w:szCs w:val="22"/>
        </w:rPr>
        <w:t>BioBERT</w:t>
      </w:r>
      <w:proofErr w:type="spellEnd"/>
      <w:r w:rsidRPr="005D0E36">
        <w:rPr>
          <w:rStyle w:val="Strong"/>
          <w:rFonts w:cstheme="minorHAnsi"/>
          <w:color w:val="000000"/>
          <w:sz w:val="22"/>
          <w:szCs w:val="22"/>
        </w:rPr>
        <w:t xml:space="preserve"> and </w:t>
      </w:r>
      <w:proofErr w:type="spellStart"/>
      <w:r w:rsidRPr="005D0E36">
        <w:rPr>
          <w:rStyle w:val="Strong"/>
          <w:rFonts w:cstheme="minorHAnsi"/>
          <w:color w:val="000000"/>
          <w:sz w:val="22"/>
          <w:szCs w:val="22"/>
        </w:rPr>
        <w:t>ClinicalBERT</w:t>
      </w:r>
      <w:proofErr w:type="spellEnd"/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extract medical entities and relationships from electronic health records while supporting downstream analytics and clinical research workflows.</w:t>
      </w:r>
    </w:p>
    <w:p w14:paraId="6C494095" w14:textId="77777777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Implemented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Word2Vec embedding models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analyze similarity patterns across clinical documentation while developing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forecasting pipelines using ARIMA and regression models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support capacity planning and operational forecasting.</w:t>
      </w:r>
    </w:p>
    <w:p w14:paraId="513F8DD0" w14:textId="77777777" w:rsidR="005031FD" w:rsidRPr="005D0E36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Engineered large-scale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ETL pipelines using Hadoop and Apache Spark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process historical healthcare datasets while implementing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partitioning strategies and incremental load frameworks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to improve big data processing efficiency.</w:t>
      </w:r>
    </w:p>
    <w:p w14:paraId="6337EFA8" w14:textId="5C8322E7" w:rsidR="00B05AAF" w:rsidRPr="005031FD" w:rsidRDefault="00B05AAF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D0E36">
        <w:rPr>
          <w:rFonts w:cstheme="minorHAnsi"/>
          <w:color w:val="000000"/>
          <w:sz w:val="22"/>
          <w:szCs w:val="22"/>
        </w:rPr>
        <w:t>• Implemented healthcare data governance and encryption controls aligned with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HIPAA compliance standards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while managing secure access to protected health information used in analytics and reporting pipelines.</w:t>
      </w:r>
    </w:p>
    <w:p w14:paraId="6FDDEE35" w14:textId="77777777" w:rsidR="00D91BFA" w:rsidRPr="005D0E36" w:rsidRDefault="00D91BFA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Designed dimensional data models supporting enterprise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data warehousing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while collaborating with analysts and business teams to deliver scalable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data engineering solutions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 maintain metadata governance for reliable analytics reporting.</w:t>
      </w:r>
    </w:p>
    <w:p w14:paraId="7C051CA0" w14:textId="77777777" w:rsidR="00D91BFA" w:rsidRPr="005D0E36" w:rsidRDefault="00D91BFA" w:rsidP="008424F6">
      <w:pPr>
        <w:spacing w:after="0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Automated recurring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SQL and Excel reporting workflows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while optimizing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SQL query performance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through indexing and query refactoring, enabling segmentation analysis and maintaining data validation frameworks across ETL pipelines.</w:t>
      </w:r>
    </w:p>
    <w:p w14:paraId="6A9EEAB4" w14:textId="1DFC8849" w:rsidR="00B9646E" w:rsidRPr="005D0E36" w:rsidRDefault="00B9646E" w:rsidP="008424F6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Environment:</w:t>
      </w:r>
      <w:r w:rsidRPr="005D0E36">
        <w:rPr>
          <w:rFonts w:cstheme="minorHAnsi"/>
          <w:sz w:val="22"/>
          <w:szCs w:val="22"/>
        </w:rPr>
        <w:t xml:space="preserve"> </w:t>
      </w:r>
      <w:r w:rsidR="00306985" w:rsidRPr="005D0E36">
        <w:rPr>
          <w:rFonts w:cstheme="minorHAnsi"/>
          <w:sz w:val="22"/>
          <w:szCs w:val="22"/>
        </w:rPr>
        <w:t>SQL, Python, Pandas, NumPy, Matplotlib, Tableau, Hadoop, Apache Spark, ARIMA, Word2Vec, Excel, ETL Pipelines, Data Warehousing.</w:t>
      </w:r>
    </w:p>
    <w:p w14:paraId="6D9EDAEC" w14:textId="577BF2B3" w:rsidR="00B9646E" w:rsidRPr="005D0E36" w:rsidRDefault="00B9646E" w:rsidP="00B9646E">
      <w:pPr>
        <w:spacing w:after="0"/>
        <w:jc w:val="both"/>
        <w:rPr>
          <w:rFonts w:cstheme="minorHAnsi"/>
          <w:sz w:val="22"/>
          <w:szCs w:val="22"/>
        </w:rPr>
      </w:pPr>
    </w:p>
    <w:p w14:paraId="4BED79AB" w14:textId="6207BDEE" w:rsidR="002E15CB" w:rsidRPr="005D0E36" w:rsidRDefault="002E15CB" w:rsidP="00E753CC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Client: </w:t>
      </w:r>
      <w:r w:rsidR="008424F6" w:rsidRPr="005D0E36">
        <w:rPr>
          <w:rFonts w:cstheme="minorHAnsi"/>
          <w:b/>
          <w:bCs/>
          <w:sz w:val="22"/>
          <w:szCs w:val="22"/>
        </w:rPr>
        <w:t>Sallie Mae, Newark, DE.</w:t>
      </w:r>
      <w:r w:rsidR="008424F6" w:rsidRPr="005D0E36">
        <w:rPr>
          <w:rFonts w:cstheme="minorHAnsi"/>
          <w:b/>
          <w:bCs/>
          <w:sz w:val="22"/>
          <w:szCs w:val="22"/>
        </w:rPr>
        <w:tab/>
      </w:r>
      <w:r w:rsidR="008424F6" w:rsidRPr="005D0E36">
        <w:rPr>
          <w:rFonts w:cstheme="minorHAnsi"/>
          <w:b/>
          <w:bCs/>
          <w:sz w:val="22"/>
          <w:szCs w:val="22"/>
        </w:rPr>
        <w:tab/>
      </w:r>
      <w:r w:rsidR="008424F6" w:rsidRPr="005D0E36">
        <w:rPr>
          <w:rFonts w:cstheme="minorHAnsi"/>
          <w:b/>
          <w:bCs/>
          <w:sz w:val="22"/>
          <w:szCs w:val="22"/>
        </w:rPr>
        <w:tab/>
      </w:r>
      <w:r w:rsidR="00344FD6"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</w:r>
      <w:r w:rsidRPr="005D0E36">
        <w:rPr>
          <w:rFonts w:cstheme="minorHAnsi"/>
          <w:b/>
          <w:bCs/>
          <w:sz w:val="22"/>
          <w:szCs w:val="22"/>
        </w:rPr>
        <w:tab/>
        <w:t xml:space="preserve">        </w:t>
      </w:r>
      <w:r w:rsidR="00E06D98" w:rsidRPr="005D0E36">
        <w:rPr>
          <w:rFonts w:cstheme="minorHAnsi"/>
          <w:b/>
          <w:bCs/>
          <w:sz w:val="22"/>
          <w:szCs w:val="22"/>
        </w:rPr>
        <w:tab/>
      </w:r>
      <w:r w:rsidR="00E06D98" w:rsidRPr="005D0E36">
        <w:rPr>
          <w:rFonts w:cstheme="minorHAnsi"/>
          <w:b/>
          <w:bCs/>
          <w:sz w:val="22"/>
          <w:szCs w:val="22"/>
        </w:rPr>
        <w:tab/>
      </w:r>
      <w:r w:rsidR="008424F6" w:rsidRPr="005D0E36">
        <w:rPr>
          <w:rFonts w:cstheme="minorHAnsi"/>
          <w:b/>
          <w:bCs/>
          <w:sz w:val="22"/>
          <w:szCs w:val="22"/>
        </w:rPr>
        <w:t>Oct</w:t>
      </w:r>
      <w:r w:rsidRPr="005D0E36">
        <w:rPr>
          <w:rFonts w:cstheme="minorHAnsi"/>
          <w:b/>
          <w:bCs/>
          <w:sz w:val="22"/>
          <w:szCs w:val="22"/>
        </w:rPr>
        <w:t xml:space="preserve"> 201</w:t>
      </w:r>
      <w:r w:rsidR="008424F6" w:rsidRPr="005D0E36">
        <w:rPr>
          <w:rFonts w:cstheme="minorHAnsi"/>
          <w:b/>
          <w:bCs/>
          <w:sz w:val="22"/>
          <w:szCs w:val="22"/>
        </w:rPr>
        <w:t>4</w:t>
      </w:r>
      <w:r w:rsidRPr="005D0E36">
        <w:rPr>
          <w:rFonts w:cstheme="minorHAnsi"/>
          <w:b/>
          <w:bCs/>
          <w:sz w:val="22"/>
          <w:szCs w:val="22"/>
        </w:rPr>
        <w:t xml:space="preserve"> </w:t>
      </w:r>
      <w:r w:rsidR="0084335D" w:rsidRPr="005D0E36">
        <w:rPr>
          <w:rFonts w:cstheme="minorHAnsi"/>
          <w:b/>
          <w:bCs/>
          <w:sz w:val="22"/>
          <w:szCs w:val="22"/>
        </w:rPr>
        <w:t>–</w:t>
      </w:r>
      <w:r w:rsidRPr="005D0E36">
        <w:rPr>
          <w:rFonts w:cstheme="minorHAnsi"/>
          <w:b/>
          <w:bCs/>
          <w:sz w:val="22"/>
          <w:szCs w:val="22"/>
        </w:rPr>
        <w:t xml:space="preserve"> </w:t>
      </w:r>
      <w:r w:rsidR="0084335D" w:rsidRPr="005D0E36">
        <w:rPr>
          <w:rFonts w:cstheme="minorHAnsi"/>
          <w:b/>
          <w:bCs/>
          <w:sz w:val="22"/>
          <w:szCs w:val="22"/>
        </w:rPr>
        <w:t>March 2015</w:t>
      </w:r>
    </w:p>
    <w:p w14:paraId="02418048" w14:textId="4BBA7ACD" w:rsidR="00B9646E" w:rsidRPr="005D0E36" w:rsidRDefault="002E15CB" w:rsidP="00E753CC">
      <w:pPr>
        <w:shd w:val="clear" w:color="auto" w:fill="D9D9D9" w:themeFill="background1" w:themeFillShade="D9"/>
        <w:spacing w:after="0"/>
        <w:jc w:val="both"/>
        <w:rPr>
          <w:rFonts w:cstheme="minorHAnsi"/>
          <w:b/>
          <w:bCs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 xml:space="preserve">Role: </w:t>
      </w:r>
      <w:r w:rsidR="00B9646E" w:rsidRPr="005D0E36">
        <w:rPr>
          <w:rFonts w:cstheme="minorHAnsi"/>
          <w:b/>
          <w:bCs/>
          <w:sz w:val="22"/>
          <w:szCs w:val="22"/>
        </w:rPr>
        <w:t>Data Analyst</w:t>
      </w:r>
    </w:p>
    <w:p w14:paraId="0F2C0CE9" w14:textId="77777777" w:rsidR="00B9646E" w:rsidRPr="005D0E36" w:rsidRDefault="00B9646E" w:rsidP="00B9646E">
      <w:pPr>
        <w:spacing w:after="0"/>
        <w:jc w:val="both"/>
        <w:rPr>
          <w:rFonts w:cstheme="minorHAnsi"/>
          <w:sz w:val="22"/>
          <w:szCs w:val="22"/>
        </w:rPr>
      </w:pPr>
      <w:r w:rsidRPr="005D0E36">
        <w:rPr>
          <w:rFonts w:cstheme="minorHAnsi"/>
          <w:b/>
          <w:bCs/>
          <w:sz w:val="22"/>
          <w:szCs w:val="22"/>
        </w:rPr>
        <w:t>Responsibilities:</w:t>
      </w:r>
    </w:p>
    <w:p w14:paraId="12B11594" w14:textId="77777777" w:rsidR="00B05AAF" w:rsidRPr="005D0E36" w:rsidRDefault="00D91BFA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Developed interactive dashboards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Tableau Desktop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 automated reporting workflows in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Excel</w:t>
      </w:r>
      <w:r w:rsidRPr="005D0E36">
        <w:rPr>
          <w:rFonts w:cstheme="minorHAnsi"/>
          <w:color w:val="000000"/>
          <w:sz w:val="22"/>
          <w:szCs w:val="22"/>
        </w:rPr>
        <w:t>, while migrating legacy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Excel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and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Access-based reporting systems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into centralized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Tableau Server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dashboards to improve reporting scalability, governance, and self-service analytics across business units.</w:t>
      </w:r>
    </w:p>
    <w:p w14:paraId="22402E71" w14:textId="3A2AB00F" w:rsidR="00B05AAF" w:rsidRPr="005D0E36" w:rsidRDefault="00B05AAF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Built reporting datasets using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PostgreSQL and MySQL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data sources while integrating financial reporting pipelines with enterprise data warehouse systems supporting student loan analytics.</w:t>
      </w:r>
    </w:p>
    <w:p w14:paraId="27C9E657" w14:textId="3E8C6884" w:rsidR="005031FD" w:rsidRPr="005031FD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Wrote complex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SQL queries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with joins, aggregations, and reconciliation logic across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SQL Server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 and </w:t>
      </w:r>
      <w:r w:rsidRPr="005D0E36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Oracle</w:t>
      </w:r>
      <w:r w:rsidRPr="005D0E36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 databases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 to support daily and weekly reporting while delivering ad-hoc analytics for service delivery and operational teams.</w:t>
      </w:r>
    </w:p>
    <w:p w14:paraId="6B71DA3A" w14:textId="77777777" w:rsidR="00D91BFA" w:rsidRPr="005D0E36" w:rsidRDefault="00D91BFA" w:rsidP="005031FD">
      <w:pPr>
        <w:spacing w:before="100" w:beforeAutospacing="1" w:after="100" w:afterAutospacing="1" w:line="240" w:lineRule="auto"/>
        <w:jc w:val="both"/>
        <w:rPr>
          <w:rFonts w:cstheme="minorHAnsi"/>
          <w:color w:val="000000"/>
          <w:sz w:val="22"/>
          <w:szCs w:val="22"/>
        </w:rPr>
      </w:pPr>
      <w:r w:rsidRPr="005D0E36">
        <w:rPr>
          <w:rFonts w:cstheme="minorHAnsi"/>
          <w:color w:val="000000"/>
          <w:sz w:val="22"/>
          <w:szCs w:val="22"/>
        </w:rPr>
        <w:t>• Collaborated with data engineering teams to document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ETL pipelines</w:t>
      </w:r>
      <w:r w:rsidRPr="005D0E36">
        <w:rPr>
          <w:rFonts w:cstheme="minorHAnsi"/>
          <w:color w:val="000000"/>
          <w:sz w:val="22"/>
          <w:szCs w:val="22"/>
        </w:rPr>
        <w:t>, data lineage, and transformation logic while performing QA validation of dashboards and implementing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Style w:val="Strong"/>
          <w:rFonts w:cstheme="minorHAnsi"/>
          <w:color w:val="000000"/>
          <w:sz w:val="22"/>
          <w:szCs w:val="22"/>
        </w:rPr>
        <w:t>RBAC controls in Tableau Server</w:t>
      </w:r>
      <w:r w:rsidRPr="005D0E36">
        <w:rPr>
          <w:rStyle w:val="apple-converted-space"/>
          <w:rFonts w:cstheme="minorHAnsi"/>
          <w:color w:val="000000"/>
          <w:sz w:val="22"/>
          <w:szCs w:val="22"/>
        </w:rPr>
        <w:t> </w:t>
      </w:r>
      <w:r w:rsidRPr="005D0E36">
        <w:rPr>
          <w:rFonts w:cstheme="minorHAnsi"/>
          <w:color w:val="000000"/>
          <w:sz w:val="22"/>
          <w:szCs w:val="22"/>
        </w:rPr>
        <w:t>to ensure regulatory reporting accuracy and audit readiness.</w:t>
      </w:r>
    </w:p>
    <w:p w14:paraId="402A2A9A" w14:textId="052B5BEA" w:rsidR="008424F6" w:rsidRPr="005D0E36" w:rsidRDefault="005031FD" w:rsidP="005031F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</w:pP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• Optimized dashboard performance, refresh schedules, and reporting SLAs while conducting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end-user training </w:t>
      </w:r>
      <w:r w:rsidRPr="005D0E36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sessions</w:t>
      </w:r>
      <w:r w:rsidRPr="005D0E36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 to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 xml:space="preserve"> improve adoption of analytics tools and ensure compliance with enterprise </w:t>
      </w:r>
      <w:r w:rsidRPr="005031FD">
        <w:rPr>
          <w:rFonts w:eastAsia="Times New Roman" w:cstheme="minorHAnsi"/>
          <w:b/>
          <w:bCs/>
          <w:color w:val="000000"/>
          <w:kern w:val="0"/>
          <w:sz w:val="22"/>
          <w:szCs w:val="22"/>
          <w:lang w:val="en-US"/>
          <w14:ligatures w14:val="none"/>
        </w:rPr>
        <w:t>data warehousing and financial governance standards</w:t>
      </w:r>
      <w:r w:rsidRPr="005031FD">
        <w:rPr>
          <w:rFonts w:eastAsia="Times New Roman" w:cstheme="minorHAnsi"/>
          <w:color w:val="000000"/>
          <w:kern w:val="0"/>
          <w:sz w:val="22"/>
          <w:szCs w:val="22"/>
          <w:lang w:val="en-US"/>
          <w14:ligatures w14:val="none"/>
        </w:rPr>
        <w:t>.</w:t>
      </w:r>
    </w:p>
    <w:p w14:paraId="69F6465A" w14:textId="13085735" w:rsidR="00FB0926" w:rsidRPr="005D0E36" w:rsidRDefault="008424F6" w:rsidP="008424F6">
      <w:pPr>
        <w:pStyle w:val="ListParagraph"/>
        <w:spacing w:after="0"/>
        <w:ind w:left="0"/>
        <w:jc w:val="both"/>
        <w:rPr>
          <w:rFonts w:cstheme="minorHAnsi"/>
          <w:sz w:val="22"/>
          <w:szCs w:val="22"/>
          <w:lang w:val="en-US"/>
        </w:rPr>
      </w:pPr>
      <w:r w:rsidRPr="005D0E36">
        <w:rPr>
          <w:rFonts w:cstheme="minorHAnsi"/>
          <w:b/>
          <w:bCs/>
          <w:sz w:val="22"/>
          <w:szCs w:val="22"/>
          <w:lang w:val="en-US"/>
        </w:rPr>
        <w:t>Environment</w:t>
      </w:r>
      <w:r w:rsidRPr="005D0E36">
        <w:rPr>
          <w:rFonts w:cstheme="minorHAnsi"/>
          <w:sz w:val="22"/>
          <w:szCs w:val="22"/>
          <w:lang w:val="en-US"/>
        </w:rPr>
        <w:t>: Tableau Desktop, Tableau Server, SQL Server, Oracle, Excel, Access, ETL Pipelines, Data Warehousing,</w:t>
      </w:r>
      <w:r w:rsidRPr="005D0E36">
        <w:rPr>
          <w:rFonts w:cstheme="minorHAnsi"/>
          <w:sz w:val="22"/>
          <w:szCs w:val="22"/>
          <w:lang w:val="en-US"/>
        </w:rPr>
        <w:br/>
        <w:t>RBAC.</w:t>
      </w:r>
    </w:p>
    <w:sectPr w:rsidR="00FB0926" w:rsidRPr="005D0E36" w:rsidSect="00B9646E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EE7E9" w14:textId="77777777" w:rsidR="007F5BBF" w:rsidRDefault="007F5BBF" w:rsidP="00427603">
      <w:pPr>
        <w:spacing w:after="0" w:line="240" w:lineRule="auto"/>
      </w:pPr>
      <w:r>
        <w:separator/>
      </w:r>
    </w:p>
  </w:endnote>
  <w:endnote w:type="continuationSeparator" w:id="0">
    <w:p w14:paraId="75B66599" w14:textId="77777777" w:rsidR="007F5BBF" w:rsidRDefault="007F5BBF" w:rsidP="00427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D3895" w14:textId="77777777" w:rsidR="007F5BBF" w:rsidRDefault="007F5BBF" w:rsidP="00427603">
      <w:pPr>
        <w:spacing w:after="0" w:line="240" w:lineRule="auto"/>
      </w:pPr>
      <w:r>
        <w:separator/>
      </w:r>
    </w:p>
  </w:footnote>
  <w:footnote w:type="continuationSeparator" w:id="0">
    <w:p w14:paraId="43C9AAF9" w14:textId="77777777" w:rsidR="007F5BBF" w:rsidRDefault="007F5BBF" w:rsidP="00427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3E2"/>
    <w:multiLevelType w:val="hybridMultilevel"/>
    <w:tmpl w:val="1DDA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B65A7"/>
    <w:multiLevelType w:val="multilevel"/>
    <w:tmpl w:val="FD600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0495"/>
    <w:multiLevelType w:val="multilevel"/>
    <w:tmpl w:val="6616D4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3D33835"/>
    <w:multiLevelType w:val="multilevel"/>
    <w:tmpl w:val="2C1EFA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C29B6"/>
    <w:multiLevelType w:val="hybridMultilevel"/>
    <w:tmpl w:val="AAD42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4B535D"/>
    <w:multiLevelType w:val="hybridMultilevel"/>
    <w:tmpl w:val="592A26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510EB5C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467CAC"/>
    <w:multiLevelType w:val="multilevel"/>
    <w:tmpl w:val="72CA2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D0697"/>
    <w:multiLevelType w:val="multilevel"/>
    <w:tmpl w:val="6616D4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2F544C3"/>
    <w:multiLevelType w:val="hybridMultilevel"/>
    <w:tmpl w:val="64B6F162"/>
    <w:lvl w:ilvl="0" w:tplc="C13001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E736F"/>
    <w:multiLevelType w:val="multilevel"/>
    <w:tmpl w:val="552A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311F7D"/>
    <w:multiLevelType w:val="multilevel"/>
    <w:tmpl w:val="F48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296E56"/>
    <w:multiLevelType w:val="multilevel"/>
    <w:tmpl w:val="5C8A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452709"/>
    <w:multiLevelType w:val="hybridMultilevel"/>
    <w:tmpl w:val="8FBA6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6E40DF"/>
    <w:multiLevelType w:val="multilevel"/>
    <w:tmpl w:val="66E4AE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34BFF"/>
    <w:multiLevelType w:val="multilevel"/>
    <w:tmpl w:val="6616D4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451391"/>
    <w:multiLevelType w:val="multilevel"/>
    <w:tmpl w:val="9BCA3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1A2B3B"/>
    <w:multiLevelType w:val="multilevel"/>
    <w:tmpl w:val="EE3030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F2860"/>
    <w:multiLevelType w:val="multilevel"/>
    <w:tmpl w:val="B762C0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56B33"/>
    <w:multiLevelType w:val="multilevel"/>
    <w:tmpl w:val="F64EB1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C1923"/>
    <w:multiLevelType w:val="multilevel"/>
    <w:tmpl w:val="397E01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52C3F"/>
    <w:multiLevelType w:val="hybridMultilevel"/>
    <w:tmpl w:val="27181092"/>
    <w:lvl w:ilvl="0" w:tplc="309E974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A4170B"/>
    <w:multiLevelType w:val="multilevel"/>
    <w:tmpl w:val="8F16D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19E08A4"/>
    <w:multiLevelType w:val="hybridMultilevel"/>
    <w:tmpl w:val="5E52F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E227AE"/>
    <w:multiLevelType w:val="multilevel"/>
    <w:tmpl w:val="6616D4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DEF006B"/>
    <w:multiLevelType w:val="hybridMultilevel"/>
    <w:tmpl w:val="828EE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340585">
    <w:abstractNumId w:val="18"/>
  </w:num>
  <w:num w:numId="2" w16cid:durableId="1278874931">
    <w:abstractNumId w:val="19"/>
  </w:num>
  <w:num w:numId="3" w16cid:durableId="2142113798">
    <w:abstractNumId w:val="16"/>
  </w:num>
  <w:num w:numId="4" w16cid:durableId="505092178">
    <w:abstractNumId w:val="17"/>
  </w:num>
  <w:num w:numId="5" w16cid:durableId="1454903475">
    <w:abstractNumId w:val="6"/>
  </w:num>
  <w:num w:numId="6" w16cid:durableId="69500851">
    <w:abstractNumId w:val="13"/>
  </w:num>
  <w:num w:numId="7" w16cid:durableId="421924115">
    <w:abstractNumId w:val="3"/>
  </w:num>
  <w:num w:numId="8" w16cid:durableId="1177689585">
    <w:abstractNumId w:val="1"/>
  </w:num>
  <w:num w:numId="9" w16cid:durableId="1724400984">
    <w:abstractNumId w:val="12"/>
  </w:num>
  <w:num w:numId="10" w16cid:durableId="569462196">
    <w:abstractNumId w:val="8"/>
  </w:num>
  <w:num w:numId="11" w16cid:durableId="1068918252">
    <w:abstractNumId w:val="15"/>
  </w:num>
  <w:num w:numId="12" w16cid:durableId="892620888">
    <w:abstractNumId w:val="10"/>
  </w:num>
  <w:num w:numId="13" w16cid:durableId="2056342672">
    <w:abstractNumId w:val="21"/>
  </w:num>
  <w:num w:numId="14" w16cid:durableId="1863126668">
    <w:abstractNumId w:val="4"/>
  </w:num>
  <w:num w:numId="15" w16cid:durableId="928654451">
    <w:abstractNumId w:val="9"/>
  </w:num>
  <w:num w:numId="16" w16cid:durableId="2142765164">
    <w:abstractNumId w:val="2"/>
  </w:num>
  <w:num w:numId="17" w16cid:durableId="1567952426">
    <w:abstractNumId w:val="14"/>
  </w:num>
  <w:num w:numId="18" w16cid:durableId="1576086802">
    <w:abstractNumId w:val="7"/>
  </w:num>
  <w:num w:numId="19" w16cid:durableId="1075005687">
    <w:abstractNumId w:val="23"/>
  </w:num>
  <w:num w:numId="20" w16cid:durableId="350954654">
    <w:abstractNumId w:val="5"/>
  </w:num>
  <w:num w:numId="21" w16cid:durableId="1838037855">
    <w:abstractNumId w:val="22"/>
  </w:num>
  <w:num w:numId="22" w16cid:durableId="422452379">
    <w:abstractNumId w:val="11"/>
  </w:num>
  <w:num w:numId="23" w16cid:durableId="94600071">
    <w:abstractNumId w:val="24"/>
  </w:num>
  <w:num w:numId="24" w16cid:durableId="133452131">
    <w:abstractNumId w:val="0"/>
  </w:num>
  <w:num w:numId="25" w16cid:durableId="8943162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EF6"/>
    <w:rsid w:val="0002189B"/>
    <w:rsid w:val="000976A8"/>
    <w:rsid w:val="00097A28"/>
    <w:rsid w:val="000D3B1B"/>
    <w:rsid w:val="000E6F3A"/>
    <w:rsid w:val="00151884"/>
    <w:rsid w:val="0016163B"/>
    <w:rsid w:val="00165295"/>
    <w:rsid w:val="0018174E"/>
    <w:rsid w:val="0019061E"/>
    <w:rsid w:val="001A306F"/>
    <w:rsid w:val="001B0AB4"/>
    <w:rsid w:val="00230672"/>
    <w:rsid w:val="002318DA"/>
    <w:rsid w:val="00250F73"/>
    <w:rsid w:val="002A1DF7"/>
    <w:rsid w:val="002E15CB"/>
    <w:rsid w:val="00304213"/>
    <w:rsid w:val="00306985"/>
    <w:rsid w:val="00343E29"/>
    <w:rsid w:val="00344FD6"/>
    <w:rsid w:val="003474FC"/>
    <w:rsid w:val="003E4ECF"/>
    <w:rsid w:val="003F19BF"/>
    <w:rsid w:val="00427603"/>
    <w:rsid w:val="00470544"/>
    <w:rsid w:val="004A0D4B"/>
    <w:rsid w:val="005031FD"/>
    <w:rsid w:val="00512CB6"/>
    <w:rsid w:val="00514247"/>
    <w:rsid w:val="005567E7"/>
    <w:rsid w:val="0056576A"/>
    <w:rsid w:val="005D0E36"/>
    <w:rsid w:val="00616B8B"/>
    <w:rsid w:val="00662FA5"/>
    <w:rsid w:val="00740CE1"/>
    <w:rsid w:val="00756853"/>
    <w:rsid w:val="007F5BBF"/>
    <w:rsid w:val="00815A0A"/>
    <w:rsid w:val="00830003"/>
    <w:rsid w:val="008424F6"/>
    <w:rsid w:val="0084335D"/>
    <w:rsid w:val="008A2D3C"/>
    <w:rsid w:val="008B2E5F"/>
    <w:rsid w:val="00994A8C"/>
    <w:rsid w:val="009A2426"/>
    <w:rsid w:val="009A6A14"/>
    <w:rsid w:val="009F223C"/>
    <w:rsid w:val="00A058A9"/>
    <w:rsid w:val="00A23408"/>
    <w:rsid w:val="00A32709"/>
    <w:rsid w:val="00A42455"/>
    <w:rsid w:val="00A43EBC"/>
    <w:rsid w:val="00A512BC"/>
    <w:rsid w:val="00A81717"/>
    <w:rsid w:val="00B05AAF"/>
    <w:rsid w:val="00B2636F"/>
    <w:rsid w:val="00B628BF"/>
    <w:rsid w:val="00B9646E"/>
    <w:rsid w:val="00BA316C"/>
    <w:rsid w:val="00BA7B1D"/>
    <w:rsid w:val="00BB1483"/>
    <w:rsid w:val="00C30563"/>
    <w:rsid w:val="00D177A7"/>
    <w:rsid w:val="00D54515"/>
    <w:rsid w:val="00D91BFA"/>
    <w:rsid w:val="00D93EC1"/>
    <w:rsid w:val="00DE08B4"/>
    <w:rsid w:val="00E06D98"/>
    <w:rsid w:val="00E14703"/>
    <w:rsid w:val="00E71224"/>
    <w:rsid w:val="00E753CC"/>
    <w:rsid w:val="00EA7F08"/>
    <w:rsid w:val="00ED5FDC"/>
    <w:rsid w:val="00F30A92"/>
    <w:rsid w:val="00F35059"/>
    <w:rsid w:val="00F51EF6"/>
    <w:rsid w:val="00FB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EA7E"/>
  <w15:chartTrackingRefBased/>
  <w15:docId w15:val="{90BEA101-6D67-4250-A9F4-144EB9B2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5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2189B"/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A43EBC"/>
  </w:style>
  <w:style w:type="character" w:styleId="Strong">
    <w:name w:val="Strong"/>
    <w:basedOn w:val="DefaultParagraphFont"/>
    <w:uiPriority w:val="22"/>
    <w:qFormat/>
    <w:rsid w:val="00A43EBC"/>
    <w:rPr>
      <w:b/>
      <w:bCs/>
    </w:rPr>
  </w:style>
  <w:style w:type="character" w:styleId="Hyperlink">
    <w:name w:val="Hyperlink"/>
    <w:basedOn w:val="DefaultParagraphFont"/>
    <w:uiPriority w:val="99"/>
    <w:unhideWhenUsed/>
    <w:rsid w:val="00B2636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63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636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7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603"/>
  </w:style>
  <w:style w:type="paragraph" w:styleId="Footer">
    <w:name w:val="footer"/>
    <w:basedOn w:val="Normal"/>
    <w:link w:val="FooterChar"/>
    <w:uiPriority w:val="99"/>
    <w:unhideWhenUsed/>
    <w:rsid w:val="00427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urram-partheev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rtheevgurram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3001</Words>
  <Characters>17108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Shreyamsha Debbata</dc:creator>
  <cp:keywords/>
  <dc:description/>
  <cp:lastModifiedBy>Partheev Gurram</cp:lastModifiedBy>
  <cp:revision>4</cp:revision>
  <dcterms:created xsi:type="dcterms:W3CDTF">2026-03-12T01:28:00Z</dcterms:created>
  <dcterms:modified xsi:type="dcterms:W3CDTF">2026-03-12T01:30:00Z</dcterms:modified>
</cp:coreProperties>
</file>