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536071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Prashanth 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35546875" w:line="240" w:lineRule="auto"/>
        <w:ind w:left="17.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pashireddi@gmail.com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35546875" w:line="240" w:lineRule="auto"/>
        <w:ind w:left="17.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Phone: +1 (816) 203 9740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35546875" w:line="240" w:lineRule="auto"/>
        <w:ind w:left="17.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LinkedIn: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linkedin.com/in/prashanth-</w:t>
      </w:r>
      <w:r w:rsidDel="00000000" w:rsidR="00000000" w:rsidRPr="00000000">
        <w:rPr>
          <w:rFonts w:ascii="Calibri" w:cs="Calibri" w:eastAsia="Calibri" w:hAnsi="Calibri"/>
          <w:color w:val="1155cc"/>
          <w:sz w:val="21.989999771118164"/>
          <w:szCs w:val="21.989999771118164"/>
          <w:u w:val="single"/>
          <w:rtl w:val="0"/>
        </w:rPr>
        <w:t xml:space="preserve">reddi-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35546875" w:line="240" w:lineRule="auto"/>
        <w:ind w:left="8.356170654296875" w:right="0" w:firstLine="0"/>
        <w:jc w:val="left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Columbus, Ohio- 43202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05224609375" w:line="240" w:lineRule="auto"/>
        <w:ind w:left="5.497436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="280.7771587371826" w:lineRule="auto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Embedded Firmware Engineer with 5+ years of experience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developing real-time software for multi-core SoCs and MCUs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C/C++, Zephyr RTOS, FreeRTOS, and Embedded Linux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 Strong background building low-latency, power-optimized firmware for consumer electronics and automotive systems interfacing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ARM/Xtensa processors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programmable logic (PL)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high-throughput data processing and custom peripheral emulation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 Experienced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multi-threaded RTOS design, ISR-driven architectures, device drivers, hardware bring-up, Device Tree configuration, and cross-platform HAL development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after="240" w:before="240" w:line="280.7771587371826" w:lineRule="auto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low-power optimization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clock/power-domain control, and BSP integration for ARM-Cortex and Xtensa architectures. Hands-on experience working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GNSS, IMU, image/optical sensors, MIPI-based sensor workflows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communication buses like I²C, SPI, UART, and CAN. Demonstrated ability delivering production-grade embedded systems 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Garmin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and real-time automotive ECUs 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KPIT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using rigorous debugging, CI/CD, and hardware-in-loop validation.</w:t>
      </w:r>
    </w:p>
    <w:p w:rsidR="00000000" w:rsidDel="00000000" w:rsidP="00000000" w:rsidRDefault="00000000" w:rsidRPr="00000000" w14:paraId="00000009">
      <w:pPr>
        <w:widowControl w:val="0"/>
        <w:spacing w:after="240" w:before="240" w:line="280.7771587371826" w:lineRule="auto"/>
        <w:ind w:lef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2.2149658203125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Programming Languages: Python3, C, C++,C11/C14/C17,Bash,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FreeRTOS,Zephyr,CMake,west,Buildroot,  Yocto project and client-side server scripting.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Verilog/VHDL, RTL Design, FPGA-SoC Interconnects (AXI4, Avalon), IP Core Integration, and Hardware-Software Co-Design.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Vivado, Intel Quartus, ModelSim/Questa for RTL simulation, and FPGA-based HIL (Hardware-in-the-Loop) acceleration.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High-speed ADC/DAC interfacing, LVDS, and custom memory-mapped peripherals via FPGA fabric.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Verilog, VHDL, Xilinx Vivado, Intel Quartus, ModelSim, and FPGA-SoC Hardware-Software Co-Design.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AXI4, AXI-Stream, AXI-Lite, and custom memory-mapped peripheral integration.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RTL Simulation, Testbench development, and Hardware-in-the-Loop (HIL) FPGA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7771587371826" w:lineRule="auto"/>
        <w:ind w:left="720" w:right="1177.774047851562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Testing Platforms: MATLAB/Simulink, JTAG, Wireshark,tcpdump,Radare2 and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29052734375" w:line="240" w:lineRule="auto"/>
        <w:ind w:left="720" w:right="0" w:firstLine="0"/>
        <w:jc w:val="left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Openwrt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2.21466064453125" w:line="280.7771587371826" w:lineRule="auto"/>
        <w:ind w:left="720" w:right="2071.9897460937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HIL Automation &amp; CI/CD: Python-based Test Automation with Unity, Continuous Integration (CI).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77701568603516" w:lineRule="auto"/>
        <w:ind w:left="720" w:right="2014.555664062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Project Management:Agile development, Git, espressif, Cmake,Vector CANalyzer, DET Tools.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7771587371826" w:lineRule="auto"/>
        <w:ind w:left="720" w:right="70.1025390625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Development Experience: Architecture, design, prototyping, code review, and unit testing for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embedded devices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28076171875" w:line="240" w:lineRule="auto"/>
        <w:ind w:left="13.8536071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32.750244140625" w:line="240" w:lineRule="auto"/>
        <w:ind w:left="0.879974365234375" w:right="0" w:firstLine="0"/>
        <w:jc w:val="both"/>
        <w:rPr>
          <w:rFonts w:ascii="Calibri" w:cs="Calibri" w:eastAsia="Calibri" w:hAnsi="Calibri"/>
          <w:b w:val="1"/>
          <w:bCs w:val="1"/>
          <w:sz w:val="19.994998931884766"/>
          <w:szCs w:val="19.9949989318847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c78d8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Abymount/Garmin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- Olathe,Kansas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32.750244140625" w:line="240" w:lineRule="auto"/>
        <w:ind w:left="0.879974365234375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3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3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Embedded RTOS Developer | July 2023 – Present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8"/>
        </w:numPr>
        <w:spacing w:after="0" w:before="24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Engineer real-time embedded firmware in 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/C++ (C++17/20) for 32-bit ARM Cortex-M,  xtensa MCUs using Zephyr RTOS and FreeRTOS,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with focus on navigation, fitness, and wearable device performance.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Implement deterministic task scheduling, thread creation, context switching,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high-frequency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periodic tasks (1–10 ms) 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GNSS acquisition, motion tracking, and sensor fusion.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Analysing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RTK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correlation data and processing the position  accuracy to centimeter level.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boards used nrf9151dk, u-blox ZED-f9p, STM32 nucleo, esp32 and nrf52840 classic bluetooth and BLE 4.0.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Offloaded computationally intensive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GNSS correlation algorithms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sensor fusion filters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the MCU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Programmable Logic (PL)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CPU utilization  and improving real-time determinism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RTL correlation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High-Speed Interfacing: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Developed and debugged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RTL-based wrappers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high-speed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MIPI-CSI2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LVDS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interfaces to ensure low-latency data transfer between image sensors and the Zephyr-based application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Configure preemptive, cooperative, and tickless kernels, tuning time slices, thread priorities, and priority inheritance to ensure low-jitter and predictable timing.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Create and maintain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Zephyr Device Tree Source (DTS)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files for custom boards,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defining SoC peripherals, pinmux, power domains, GPIO routing, interrupt lines, and memory regions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custom Device Tree bindings (YAML)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for proprietary drivers, sensors, actuators, and vendor-specific IP blocks, enabling clean separation of hardware description and C++ driver logic.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Extend Zephyr’s hardware description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board overlays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ustom nodes, phandles, compatible strings, and multi-instance peripheral mappings.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Use Device Tree preprocessor macros to generate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compile-time driver configuration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eliminating runtime overhead and ensuring deterministic initialization..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Collaborated with BSP team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driver bring-up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pinmux configurations, PMIC mappings, regulator nodes, and low-level boot sequences.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DFU 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updates over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FOTA 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and also with the updatehub   and NCS golioth.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Reduced active power consumption across wearable platforms through efficient ISR design and peripheral scheduling 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ULP coprocessor 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cores , RTC Fast Memory  through five different  sleep modes.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Integrate and optimize drivers fo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r Bluetooth (BLE/Classic), GNSS,accelerometers a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nd other fitness/navigation sensors.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implemented granular power-management logic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FPGA fabric 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to gate clocks and power domains for non-essential peripheral IP cores during low-power sleep modes.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  <w:u w:val="none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Device Tree (DTS) nodes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CMake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build scripts to define memory-mapped regions for FPGA registers, enabling seamless integration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modern C++ RAII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patterns.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Implement secure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OTA update flows using MCUboot, including multi-slot images, rollback protection, signature verification, and flash-safe partitioning.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Profile and optimize performance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GDB, Ozone, OpenOCD, SWO/ETM trace, valgrind, and Zephyr trace hooks to analyze jitter, ISR timing, and CPU load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Implement crash-safe diagnostics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C++ using custom fault handlers, stack analyzers, heap monitors, and watchdog-triggered recovery routines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Maintain reproducible multi-board builds with 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Make, West, qmake, and vendor SDKs, automating pipelines with Jenkins, GitLab CI, Bitbucket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Develop robust unit tests (Ztest, Twister) and hardware-in-the-loop (HIL) integration tests to validate real-time workflows and sensor accuracy.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Collaborate with hardware teams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BSP bring-up, power domains, clock trees, RF tuning, and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system initialization for new Garmin platforms.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8"/>
        </w:numPr>
        <w:spacing w:after="24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Mentor junior engineers on C++ architecture, RTOS design patterns, multithreading, debugging, and firmware best practices.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6903381347656" w:line="240" w:lineRule="auto"/>
        <w:ind w:left="13.8536071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Project: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508056640625" w:line="280.7769584655762" w:lineRule="auto"/>
        <w:ind w:left="15.17303466796875" w:right="928.4417724609375" w:firstLine="51.6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Developed and optimized a Zephyr/FreeRTOS-based firmware and Qt-UI platform for Garmin’s next-generation wearable navigation and fitness devices. Focused on real-time taskscheduling,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7771587371826" w:lineRule="auto"/>
        <w:ind w:left="17.152099609375" w:right="395.574951171875" w:hanging="1.979064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multicore/threaded processing, and low-latency rendering with efficient hardware integration across Bluetooth, GNSS, and sensor interfaces.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690185546875" w:line="240" w:lineRule="auto"/>
        <w:ind w:left="13.8536071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HIL Test Engineer | Aug ,2018 –Sept, 2021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35546875" w:line="240" w:lineRule="auto"/>
        <w:ind w:left="17.152099609375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78d8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KPIT Technologies -Banglore,India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before="24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Conducted comprehensive firmware validation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real-time HIL simulations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for automotive ECUs, leveraging MATLAB/Simulink, dSPACE, and ETAS LABCAR toolchains.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Developed HIL test models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Battery Management Systems (BMS)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powertrain ECUs, and hybrid vehicle energy flow simulations.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Implemented rest-bus simulation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CAN, LIN, UDS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sensor interfaces to emulate complete vehicle environments.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Configured real-time targets, IO boards, and signal conditioning units to replicate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HV battery cell voltages, temperatures, current sensors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contactor controls.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Automated HIL execution sequences, test cases, result capturing, and regression cycles using Python/MATLAB scripting.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Led AUTOSAR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BSW integration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for automotive ECUs using ETAS ISOLAR-A/ISOLAR-B, configuring MCAL modules, COM stack, NvRAM, DEM, and DCM.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Generated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RTE code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port interfaces, client-server mappings, and OS task scheduling tables for hybrid vehicle ECUs.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SWC descriptions (ARXML)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for application components, ensuring correct integration with BSW and RTE layers.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Designed object models of BSW components and validated them in real-time simulation environments.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Ensured BSW + RTE integration met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MISRA, ISO 14229, ISO 26262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and OEM standards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Developed robust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CAN communication pipelines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including message encoding/decoding, signal mapping, DBC validation, and error detection mechanisms.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Validated CAN error handling, message timeouts, bus-off recovery, and diagnostic CAN behaviors under injected fault conditions.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Performed UDS (ISO 14229) validation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session control, DTC services, security access, routine control, and ECU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Created automated CAN test scripts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Vector CANoe, CAPL, and Python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to stress-test network loads and verify timing constraints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Designed BMS verification plans 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cell balancing, SOC/SOH calculations, thermal management, contactor sequencing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fault recovery logic.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Developed tests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voltage drift detection, open-wire simulation, over-current protection, thermal runaway scenarios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passive/active balancing algorithms.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Simulated critical HV battery failure modes (thermal spikes, voltage collapse, sensor disconnections) using HIL signal injection.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integration tests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validating functional safety paths, CAN DBC compliance, error injection, and diagnostic workflows.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POSIX APIs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to simulate processor faults, I/O delays, and concurrency issues for validating ECU task resilience.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Validated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IPC, shared memory regions, and real-time messaging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under heavy load using custom stress frameworks.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Designed multithreaded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logging systems, watchdog monitors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, and error capture modules in C++11 to detect race conditions and improve system uptime.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Developed a TCP/IP-based diagnostic layer using Linux sockets for ECU debugging, data streaming, and remote test automation.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Created scalable HIL frameworks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MATLAB/Simulink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with test harnesses, signal routing layers, and real-time components compliant with AUTOSAR architecture.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.989999771118164"/>
          <w:szCs w:val="21.989999771118164"/>
          <w:rtl w:val="0"/>
        </w:rPr>
        <w:t xml:space="preserve">traceability matrices, versioned test assets, and compliance documentation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 using ALM tools under a V-Model process.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Performed system-level performance analysis, fault-tree validation, and requirements coverage reporting for OEM compliance.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Supported cross-functional teams (software, calibration, systems engineering, functional safety) during integration phases.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Developed integration test plans covering diagnostics, CAN DBC compliance, and error injection test</w:t>
      </w: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s..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spacing w:line="244.15406227111816" w:lineRule="auto"/>
        <w:ind w:left="377.8118896484375" w:right="581.77490234375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2yi3qas9n14s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Battery Management System ECU for Hybrid Vehicles. Worked on the development and validation of a Battery Management System ECU for hybrid vehicles, focusing on diagnostics, communication workflows, and real-time safety mechanisms. Designed and executed comprehensive integration test plans covering BMS state-machine behavior, CAN communication, cell balancing, voltage/temperature monitoring, and error-injection scenarios. Ensured full compliance with SAE, ISO 26262 Functional Safety, ISO 14229 (UDS diagnostics), and OEM-specific requirements by validating diagnostic services, safety functions, and fault-recovery paths through HIL simulations. Delivered detailed test results, traceability documentation, and engineering analysis to support regulatory approval and production readiness.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010864257812" w:line="240" w:lineRule="auto"/>
        <w:ind w:left="13.8536071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1466064453125" w:line="280.7771587371826" w:lineRule="auto"/>
        <w:ind w:left="17.152099609375" w:right="1244.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M.S. in Computer Science Engineering | University of Central Missouri | Jan2022-may 2023 Bachelors from Computer science from JNTUH University| Sept ,2014-may 2018</w:t>
      </w:r>
    </w:p>
    <w:sectPr>
      <w:pgSz w:h="15840" w:w="12240" w:orient="portrait"/>
      <w:pgMar w:bottom="1515.5859375" w:top="1433.65478515625" w:left="1441.3194274902344" w:right="1412.531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