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23" w:firstLine="0"/>
        <w:rPr>
          <w:b w:val="1"/>
          <w:bCs w:val="1"/>
          <w:color w:val="000000"/>
        </w:rPr>
      </w:pPr>
      <w:r w:rsidDel="00000000" w:rsidR="00000000" w:rsidRPr="00000000">
        <w:rPr>
          <w:b w:val="1"/>
          <w:bCs w:val="1"/>
          <w:color w:val="000000"/>
          <w:rtl w:val="0"/>
        </w:rPr>
        <w:t xml:space="preserve">Prashanth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41" w:line="240" w:lineRule="auto"/>
        <w:ind w:left="13" w:firstLine="0"/>
        <w:rPr>
          <w:rFonts w:ascii="Calibri" w:cs="Calibri" w:eastAsia="Calibri" w:hAnsi="Calibri"/>
          <w:i w:val="1"/>
          <w:iCs w:val="1"/>
          <w:color w:val="1155cc"/>
        </w:rPr>
      </w:pPr>
      <w:r w:rsidDel="00000000" w:rsidR="00000000" w:rsidRPr="00000000">
        <w:rPr>
          <w:rFonts w:ascii="Calibri" w:cs="Calibri" w:eastAsia="Calibri" w:hAnsi="Calibri"/>
          <w:b w:val="1"/>
          <w:bCs w:val="1"/>
          <w:i w:val="1"/>
          <w:iCs w:val="1"/>
          <w:color w:val="000000"/>
          <w:rtl w:val="0"/>
        </w:rPr>
        <w:t xml:space="preserve">Email : </w:t>
      </w:r>
      <w:r w:rsidDel="00000000" w:rsidR="00000000" w:rsidRPr="00000000">
        <w:rPr>
          <w:rFonts w:ascii="Calibri" w:cs="Calibri" w:eastAsia="Calibri" w:hAnsi="Calibri"/>
          <w:i w:val="1"/>
          <w:iCs w:val="1"/>
          <w:color w:val="1155cc"/>
          <w:u w:val="single"/>
          <w:rtl w:val="0"/>
        </w:rPr>
        <w:t xml:space="preserve">prashanthnuthula9@gmail.com</w:t>
      </w:r>
      <w:r w:rsidDel="00000000" w:rsidR="00000000" w:rsidRPr="00000000">
        <w:rPr>
          <w:rFonts w:ascii="Calibri" w:cs="Calibri" w:eastAsia="Calibri" w:hAnsi="Calibri"/>
          <w:i w:val="1"/>
          <w:iCs w:val="1"/>
          <w:color w:val="1155cc"/>
          <w:rtl w:val="0"/>
        </w:rPr>
        <w:t xml:space="preserv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52" w:line="240" w:lineRule="auto"/>
        <w:ind w:left="16" w:firstLine="0"/>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Phone: +1 816 203 9740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52" w:line="240" w:lineRule="auto"/>
        <w:ind w:left="16"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Columbus,Ohio-43202</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52" w:line="240" w:lineRule="auto"/>
        <w:ind w:left="19" w:firstLine="0"/>
        <w:rPr>
          <w:rFonts w:ascii="Calibri" w:cs="Calibri" w:eastAsia="Calibri" w:hAnsi="Calibri"/>
          <w:b w:val="1"/>
          <w:bCs w:val="1"/>
          <w:i w:val="1"/>
          <w:iCs w:val="1"/>
          <w:color w:val="1155cc"/>
        </w:rPr>
      </w:pPr>
      <w:r w:rsidDel="00000000" w:rsidR="00000000" w:rsidRPr="00000000">
        <w:rPr>
          <w:rFonts w:ascii="Calibri" w:cs="Calibri" w:eastAsia="Calibri" w:hAnsi="Calibri"/>
          <w:i w:val="1"/>
          <w:iCs w:val="1"/>
          <w:color w:val="000000"/>
          <w:rtl w:val="0"/>
        </w:rPr>
        <w:t xml:space="preserve">Git : </w:t>
      </w:r>
      <w:r w:rsidDel="00000000" w:rsidR="00000000" w:rsidRPr="00000000">
        <w:rPr>
          <w:rFonts w:ascii="Calibri" w:cs="Calibri" w:eastAsia="Calibri" w:hAnsi="Calibri"/>
          <w:b w:val="1"/>
          <w:bCs w:val="1"/>
          <w:i w:val="1"/>
          <w:iCs w:val="1"/>
          <w:color w:val="1155cc"/>
          <w:u w:val="single"/>
          <w:rtl w:val="0"/>
        </w:rPr>
        <w:t xml:space="preserve">github.com/pashi44</w:t>
      </w:r>
      <w:r w:rsidDel="00000000" w:rsidR="00000000" w:rsidRPr="00000000">
        <w:rPr>
          <w:rFonts w:ascii="Calibri" w:cs="Calibri" w:eastAsia="Calibri" w:hAnsi="Calibri"/>
          <w:b w:val="1"/>
          <w:bCs w:val="1"/>
          <w:i w:val="1"/>
          <w:iCs w:val="1"/>
          <w:color w:val="1155cc"/>
          <w:rtl w:val="0"/>
        </w:rPr>
        <w:t xml:space="preserve">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30" w:line="240" w:lineRule="auto"/>
        <w:ind w:left="25" w:firstLine="0"/>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PROFESSIONAL SUMMARY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42" w:line="280" w:lineRule="auto"/>
        <w:ind w:left="17" w:right="44" w:firstLine="8"/>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Experienced and results-driven Full Stack Java Developer with over 7+ years of expertise in designing, developing, and deploying scalable enterprise applications using </w:t>
      </w:r>
      <w:r w:rsidDel="00000000" w:rsidR="00000000" w:rsidRPr="00000000">
        <w:rPr>
          <w:rFonts w:ascii="Calibri" w:cs="Calibri" w:eastAsia="Calibri" w:hAnsi="Calibri"/>
          <w:b w:val="1"/>
          <w:bCs w:val="1"/>
          <w:color w:val="000000"/>
          <w:rtl w:val="0"/>
        </w:rPr>
        <w:t xml:space="preserve">Java/J2EE, Spring Boot, React, and cloud platform with Azure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4" w:line="280" w:lineRule="auto"/>
        <w:ind w:left="11" w:right="66" w:firstLine="14"/>
        <w:rPr>
          <w:rFonts w:ascii="Calibri" w:cs="Calibri" w:eastAsia="Calibri" w:hAnsi="Calibri"/>
          <w:color w:val="000000"/>
        </w:rPr>
      </w:pPr>
      <w:r w:rsidDel="00000000" w:rsidR="00000000" w:rsidRPr="00000000">
        <w:rPr>
          <w:rFonts w:ascii="Calibri" w:cs="Calibri" w:eastAsia="Calibri" w:hAnsi="Calibri"/>
          <w:color w:val="000000"/>
          <w:rtl w:val="0"/>
        </w:rPr>
        <w:t xml:space="preserve">Proficient in building RESTful APIs, </w:t>
      </w:r>
      <w:r w:rsidDel="00000000" w:rsidR="00000000" w:rsidRPr="00000000">
        <w:rPr>
          <w:rFonts w:ascii="Calibri" w:cs="Calibri" w:eastAsia="Calibri" w:hAnsi="Calibri"/>
          <w:b w:val="1"/>
          <w:bCs w:val="1"/>
          <w:color w:val="000000"/>
          <w:rtl w:val="0"/>
        </w:rPr>
        <w:t xml:space="preserve">SOAP</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gRPC </w:t>
      </w:r>
      <w:r w:rsidDel="00000000" w:rsidR="00000000" w:rsidRPr="00000000">
        <w:rPr>
          <w:rFonts w:ascii="Calibri" w:cs="Calibri" w:eastAsia="Calibri" w:hAnsi="Calibri"/>
          <w:color w:val="000000"/>
          <w:rtl w:val="0"/>
        </w:rPr>
        <w:t xml:space="preserve">services, developing modular applications with </w:t>
      </w:r>
      <w:r w:rsidDel="00000000" w:rsidR="00000000" w:rsidRPr="00000000">
        <w:rPr>
          <w:rFonts w:ascii="Calibri" w:cs="Calibri" w:eastAsia="Calibri" w:hAnsi="Calibri"/>
          <w:b w:val="1"/>
          <w:bCs w:val="1"/>
          <w:color w:val="000000"/>
          <w:rtl w:val="0"/>
        </w:rPr>
        <w:t xml:space="preserve">microservice architecture, and automating CI/CD pipelines using Jenkins, Docker, </w:t>
      </w:r>
      <w:r w:rsidDel="00000000" w:rsidR="00000000" w:rsidRPr="00000000">
        <w:rPr>
          <w:rFonts w:ascii="Calibri" w:cs="Calibri" w:eastAsia="Calibri" w:hAnsi="Calibri"/>
          <w:color w:val="000000"/>
          <w:rtl w:val="0"/>
        </w:rPr>
        <w:t xml:space="preserve">and </w:t>
      </w:r>
      <w:r w:rsidDel="00000000" w:rsidR="00000000" w:rsidRPr="00000000">
        <w:rPr>
          <w:rFonts w:ascii="Calibri" w:cs="Calibri" w:eastAsia="Calibri" w:hAnsi="Calibri"/>
          <w:b w:val="1"/>
          <w:bCs w:val="1"/>
          <w:color w:val="000000"/>
          <w:rtl w:val="0"/>
        </w:rPr>
        <w:t xml:space="preserve">Terraform</w:t>
      </w:r>
      <w:r w:rsidDel="00000000" w:rsidR="00000000" w:rsidRPr="00000000">
        <w:rPr>
          <w:rFonts w:ascii="Calibri" w:cs="Calibri" w:eastAsia="Calibri" w:hAnsi="Calibri"/>
          <w:color w:val="000000"/>
          <w:rtl w:val="0"/>
        </w:rPr>
        <w:t xml:space="preserve">. Skilled in full-stack web development with Java 8 features (streams, multithreading, generics), Spring frameworks (Boot, MVC, Security, Cloud), and front-end technologies, </w:t>
      </w:r>
      <w:r w:rsidDel="00000000" w:rsidR="00000000" w:rsidRPr="00000000">
        <w:rPr>
          <w:rFonts w:ascii="Calibri" w:cs="Calibri" w:eastAsia="Calibri" w:hAnsi="Calibri"/>
          <w:b w:val="1"/>
          <w:bCs w:val="1"/>
          <w:color w:val="000000"/>
          <w:rtl w:val="0"/>
        </w:rPr>
        <w:t xml:space="preserve">HTML5, CSS3, JavaScript, Bootstrap, ReactJS, Redux, and Axios </w:t>
      </w:r>
      <w:r w:rsidDel="00000000" w:rsidR="00000000" w:rsidRPr="00000000">
        <w:rPr>
          <w:rFonts w:ascii="Calibri" w:cs="Calibri" w:eastAsia="Calibri" w:hAnsi="Calibri"/>
          <w:color w:val="000000"/>
          <w:rtl w:val="0"/>
        </w:rPr>
        <w:t xml:space="preserve">libraries.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23" w:line="280" w:lineRule="auto"/>
        <w:ind w:left="9" w:right="265" w:firstLine="65"/>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Extensive experience with relational (</w:t>
      </w:r>
      <w:r w:rsidDel="00000000" w:rsidR="00000000" w:rsidRPr="00000000">
        <w:rPr>
          <w:rFonts w:ascii="Calibri" w:cs="Calibri" w:eastAsia="Calibri" w:hAnsi="Calibri"/>
          <w:b w:val="1"/>
          <w:bCs w:val="1"/>
          <w:color w:val="000000"/>
          <w:rtl w:val="0"/>
        </w:rPr>
        <w:t xml:space="preserve">Oracle, MySQL, SQL Server, DB2) and NoSQL (MongoDB, Cassandra) </w:t>
      </w:r>
      <w:r w:rsidDel="00000000" w:rsidR="00000000" w:rsidRPr="00000000">
        <w:rPr>
          <w:rFonts w:ascii="Calibri" w:cs="Calibri" w:eastAsia="Calibri" w:hAnsi="Calibri"/>
          <w:color w:val="000000"/>
          <w:rtl w:val="0"/>
        </w:rPr>
        <w:t xml:space="preserve">databases, as well as ETL pipelines, messaging systems </w:t>
      </w:r>
      <w:r w:rsidDel="00000000" w:rsidR="00000000" w:rsidRPr="00000000">
        <w:rPr>
          <w:rFonts w:ascii="Calibri" w:cs="Calibri" w:eastAsia="Calibri" w:hAnsi="Calibri"/>
          <w:b w:val="1"/>
          <w:bCs w:val="1"/>
          <w:color w:val="000000"/>
          <w:rtl w:val="0"/>
        </w:rPr>
        <w:t xml:space="preserve">(Kafka, JMS), and container orchestration</w:t>
      </w:r>
      <w:r w:rsidDel="00000000" w:rsidR="00000000" w:rsidRPr="00000000">
        <w:rPr>
          <w:rFonts w:ascii="Calibri" w:cs="Calibri" w:eastAsia="Calibri" w:hAnsi="Calibri"/>
          <w:color w:val="000000"/>
          <w:rtl w:val="0"/>
        </w:rPr>
        <w:t xml:space="preserve">. Strong understanding of DevOps practices, application performance tuning, </w:t>
      </w:r>
      <w:r w:rsidDel="00000000" w:rsidR="00000000" w:rsidRPr="00000000">
        <w:rPr>
          <w:rFonts w:ascii="Calibri" w:cs="Calibri" w:eastAsia="Calibri" w:hAnsi="Calibri"/>
          <w:b w:val="1"/>
          <w:bCs w:val="1"/>
          <w:color w:val="000000"/>
          <w:rtl w:val="0"/>
        </w:rPr>
        <w:t xml:space="preserve">secure API development, logging (Log4j, Splunk</w:t>
      </w:r>
      <w:r w:rsidDel="00000000" w:rsidR="00000000" w:rsidRPr="00000000">
        <w:rPr>
          <w:rFonts w:ascii="Calibri" w:cs="Calibri" w:eastAsia="Calibri" w:hAnsi="Calibri"/>
          <w:color w:val="000000"/>
          <w:rtl w:val="0"/>
        </w:rPr>
        <w:t xml:space="preserve">), and test-driven development using </w:t>
      </w:r>
      <w:r w:rsidDel="00000000" w:rsidR="00000000" w:rsidRPr="00000000">
        <w:rPr>
          <w:rFonts w:ascii="Calibri" w:cs="Calibri" w:eastAsia="Calibri" w:hAnsi="Calibri"/>
          <w:b w:val="1"/>
          <w:bCs w:val="1"/>
          <w:color w:val="000000"/>
          <w:rtl w:val="0"/>
        </w:rPr>
        <w:t xml:space="preserve">JUnit, Mockito, and Selenium</w:t>
      </w:r>
      <w:r w:rsidDel="00000000" w:rsidR="00000000" w:rsidRPr="00000000">
        <w:rPr>
          <w:rFonts w:ascii="Calibri" w:cs="Calibri" w:eastAsia="Calibri" w:hAnsi="Calibri"/>
          <w:color w:val="000000"/>
          <w:rtl w:val="0"/>
        </w:rPr>
        <w:t xml:space="preserve">. Adapt to working in Agile/Scrum environments with solid knowledge of cloud-native services, build tools (</w:t>
      </w:r>
      <w:r w:rsidDel="00000000" w:rsidR="00000000" w:rsidRPr="00000000">
        <w:rPr>
          <w:rFonts w:ascii="Calibri" w:cs="Calibri" w:eastAsia="Calibri" w:hAnsi="Calibri"/>
          <w:b w:val="1"/>
          <w:bCs w:val="1"/>
          <w:color w:val="000000"/>
          <w:rtl w:val="0"/>
        </w:rPr>
        <w:t xml:space="preserve">Maven, ANT</w:t>
      </w:r>
      <w:r w:rsidDel="00000000" w:rsidR="00000000" w:rsidRPr="00000000">
        <w:rPr>
          <w:rFonts w:ascii="Calibri" w:cs="Calibri" w:eastAsia="Calibri" w:hAnsi="Calibri"/>
          <w:color w:val="000000"/>
          <w:rtl w:val="0"/>
        </w:rPr>
        <w:t xml:space="preserve">), and version control systems with </w:t>
      </w:r>
      <w:r w:rsidDel="00000000" w:rsidR="00000000" w:rsidRPr="00000000">
        <w:rPr>
          <w:rFonts w:ascii="Calibri" w:cs="Calibri" w:eastAsia="Calibri" w:hAnsi="Calibri"/>
          <w:b w:val="1"/>
          <w:bCs w:val="1"/>
          <w:color w:val="000000"/>
          <w:rtl w:val="0"/>
        </w:rPr>
        <w:t xml:space="preserve">Git, GitHub, Bitbucket, and SVN.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323" w:line="280" w:lineRule="auto"/>
        <w:ind w:left="9" w:right="265"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Expert in Infrastructure as Code using </w:t>
      </w:r>
      <w:r w:rsidDel="00000000" w:rsidR="00000000" w:rsidRPr="00000000">
        <w:rPr>
          <w:rFonts w:ascii="Calibri" w:cs="Calibri" w:eastAsia="Calibri" w:hAnsi="Calibri"/>
          <w:b w:val="1"/>
          <w:bCs w:val="1"/>
          <w:color w:val="000000"/>
          <w:rtl w:val="0"/>
        </w:rPr>
        <w:t xml:space="preserve">Terraform</w:t>
      </w:r>
      <w:r w:rsidDel="00000000" w:rsidR="00000000" w:rsidRPr="00000000">
        <w:rPr>
          <w:rFonts w:ascii="Calibri" w:cs="Calibri" w:eastAsia="Calibri" w:hAnsi="Calibri"/>
          <w:color w:val="000000"/>
          <w:rtl w:val="0"/>
        </w:rPr>
        <w:t xml:space="preserve"> for automated cloud provisioning, enterprise messaging systems including </w:t>
      </w:r>
      <w:r w:rsidDel="00000000" w:rsidR="00000000" w:rsidRPr="00000000">
        <w:rPr>
          <w:rFonts w:ascii="Calibri" w:cs="Calibri" w:eastAsia="Calibri" w:hAnsi="Calibri"/>
          <w:b w:val="1"/>
          <w:bCs w:val="1"/>
          <w:color w:val="000000"/>
          <w:rtl w:val="0"/>
        </w:rPr>
        <w:t xml:space="preserve">Apache Kafka</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IBM MQ</w:t>
      </w:r>
      <w:r w:rsidDel="00000000" w:rsidR="00000000" w:rsidRPr="00000000">
        <w:rPr>
          <w:rFonts w:ascii="Calibri" w:cs="Calibri" w:eastAsia="Calibri" w:hAnsi="Calibri"/>
          <w:color w:val="000000"/>
          <w:rtl w:val="0"/>
        </w:rPr>
        <w:t xml:space="preserve">, and processing </w:t>
      </w:r>
      <w:r w:rsidDel="00000000" w:rsidR="00000000" w:rsidRPr="00000000">
        <w:rPr>
          <w:rFonts w:ascii="Calibri" w:cs="Calibri" w:eastAsia="Calibri" w:hAnsi="Calibri"/>
          <w:b w:val="1"/>
          <w:bCs w:val="1"/>
          <w:color w:val="000000"/>
          <w:rtl w:val="0"/>
        </w:rPr>
        <w:t xml:space="preserve">XML/JSON</w:t>
      </w:r>
      <w:r w:rsidDel="00000000" w:rsidR="00000000" w:rsidRPr="00000000">
        <w:rPr>
          <w:rFonts w:ascii="Calibri" w:cs="Calibri" w:eastAsia="Calibri" w:hAnsi="Calibri"/>
          <w:color w:val="000000"/>
          <w:rtl w:val="0"/>
        </w:rPr>
        <w:t xml:space="preserve"> message contracts with validation and transformation. Strong expertise in security implementations, including </w:t>
      </w:r>
      <w:r w:rsidDel="00000000" w:rsidR="00000000" w:rsidRPr="00000000">
        <w:rPr>
          <w:rFonts w:ascii="Calibri" w:cs="Calibri" w:eastAsia="Calibri" w:hAnsi="Calibri"/>
          <w:b w:val="1"/>
          <w:bCs w:val="1"/>
          <w:color w:val="000000"/>
          <w:rtl w:val="0"/>
        </w:rPr>
        <w:t xml:space="preserve">OAuth 2.0</w:t>
      </w:r>
      <w:r w:rsidDel="00000000" w:rsidR="00000000" w:rsidRPr="00000000">
        <w:rPr>
          <w:rFonts w:ascii="Calibri" w:cs="Calibri" w:eastAsia="Calibri" w:hAnsi="Calibri"/>
          <w:color w:val="000000"/>
          <w:rtl w:val="0"/>
        </w:rPr>
        <w:t xml:space="preserve">, certificate-based authentication, and encryption protocols (SSL/TLS), combined with database performance optimization through query tuning and stored procedure development in Oracle and DB2. Proficient in </w:t>
      </w:r>
      <w:r w:rsidDel="00000000" w:rsidR="00000000" w:rsidRPr="00000000">
        <w:rPr>
          <w:rFonts w:ascii="Calibri" w:cs="Calibri" w:eastAsia="Calibri" w:hAnsi="Calibri"/>
          <w:b w:val="1"/>
          <w:bCs w:val="1"/>
          <w:color w:val="000000"/>
          <w:rtl w:val="0"/>
        </w:rPr>
        <w:t xml:space="preserve">IntelliJ IDEA and VS Code</w:t>
      </w:r>
      <w:r w:rsidDel="00000000" w:rsidR="00000000" w:rsidRPr="00000000">
        <w:rPr>
          <w:rFonts w:ascii="Calibri" w:cs="Calibri" w:eastAsia="Calibri" w:hAnsi="Calibri"/>
          <w:color w:val="000000"/>
          <w:rtl w:val="0"/>
        </w:rPr>
        <w:t xml:space="preserve"> with AI code assist tools like </w:t>
      </w:r>
      <w:r w:rsidDel="00000000" w:rsidR="00000000" w:rsidRPr="00000000">
        <w:rPr>
          <w:rFonts w:ascii="Calibri" w:cs="Calibri" w:eastAsia="Calibri" w:hAnsi="Calibri"/>
          <w:b w:val="1"/>
          <w:bCs w:val="1"/>
          <w:color w:val="000000"/>
          <w:rtl w:val="0"/>
        </w:rPr>
        <w:t xml:space="preserve">GitHub Copilot</w:t>
      </w:r>
      <w:r w:rsidDel="00000000" w:rsidR="00000000" w:rsidRPr="00000000">
        <w:rPr>
          <w:rFonts w:ascii="Calibri" w:cs="Calibri" w:eastAsia="Calibri" w:hAnsi="Calibri"/>
          <w:color w:val="000000"/>
          <w:rtl w:val="0"/>
        </w:rPr>
        <w:t xml:space="preserve">, utilizing Jira for </w:t>
      </w:r>
      <w:r w:rsidDel="00000000" w:rsidR="00000000" w:rsidRPr="00000000">
        <w:rPr>
          <w:rFonts w:ascii="Calibri" w:cs="Calibri" w:eastAsia="Calibri" w:hAnsi="Calibri"/>
          <w:b w:val="1"/>
          <w:bCs w:val="1"/>
          <w:color w:val="000000"/>
          <w:rtl w:val="0"/>
        </w:rPr>
        <w:t xml:space="preserve">Agile/Scrum</w:t>
      </w:r>
      <w:r w:rsidDel="00000000" w:rsidR="00000000" w:rsidRPr="00000000">
        <w:rPr>
          <w:rFonts w:ascii="Calibri" w:cs="Calibri" w:eastAsia="Calibri" w:hAnsi="Calibri"/>
          <w:color w:val="000000"/>
          <w:rtl w:val="0"/>
        </w:rPr>
        <w:t xml:space="preserve"> sprint management and Git for version control.</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323" w:line="240" w:lineRule="auto"/>
        <w:ind w:left="8"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u w:val="single"/>
          <w:rtl w:val="0"/>
        </w:rPr>
        <w:t xml:space="preserve">TECHNICAL SKILLS:</w:t>
      </w: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00C">
      <w:pPr>
        <w:widowControl w:val="0"/>
        <w:numPr>
          <w:ilvl w:val="0"/>
          <w:numId w:val="5"/>
        </w:numPr>
        <w:pBdr>
          <w:top w:space="0" w:sz="0" w:val="nil"/>
          <w:left w:space="0" w:sz="0" w:val="nil"/>
          <w:bottom w:space="0" w:sz="0" w:val="nil"/>
          <w:right w:space="0" w:sz="0" w:val="nil"/>
          <w:between w:space="0" w:sz="0" w:val="nil"/>
        </w:pBdr>
        <w:spacing w:before="360" w:line="240" w:lineRule="auto"/>
        <w:ind w:left="360" w:right="3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Programming Languages </w:t>
      </w:r>
      <w:r w:rsidDel="00000000" w:rsidR="00000000" w:rsidRPr="00000000">
        <w:rPr>
          <w:rFonts w:ascii="Calibri" w:cs="Calibri" w:eastAsia="Calibri" w:hAnsi="Calibri"/>
          <w:color w:val="000000"/>
          <w:rtl w:val="0"/>
        </w:rPr>
        <w:t xml:space="preserve">: Java-11,17 Java SE/ J2EE, JavaScript,Python3 and C/C++. </w:t>
      </w:r>
    </w:p>
    <w:p w:rsidR="00000000" w:rsidDel="00000000" w:rsidP="00000000" w:rsidRDefault="00000000" w:rsidRPr="00000000" w14:paraId="0000000D">
      <w:pPr>
        <w:widowControl w:val="0"/>
        <w:numPr>
          <w:ilvl w:val="0"/>
          <w:numId w:val="5"/>
        </w:numPr>
        <w:pBdr>
          <w:top w:space="0" w:sz="0" w:val="nil"/>
          <w:left w:space="0" w:sz="0" w:val="nil"/>
          <w:bottom w:space="0" w:sz="0" w:val="nil"/>
          <w:right w:space="0" w:sz="0" w:val="nil"/>
          <w:between w:space="0" w:sz="0" w:val="nil"/>
        </w:pBdr>
        <w:spacing w:line="240" w:lineRule="auto"/>
        <w:ind w:left="360" w:right="3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Frameworks: </w:t>
      </w:r>
      <w:r w:rsidDel="00000000" w:rsidR="00000000" w:rsidRPr="00000000">
        <w:rPr>
          <w:rFonts w:ascii="Calibri" w:cs="Calibri" w:eastAsia="Calibri" w:hAnsi="Calibri"/>
          <w:color w:val="000000"/>
          <w:rtl w:val="0"/>
        </w:rPr>
        <w:t xml:space="preserve">JSP,JSTL, Servlets,JDBC,EJB,JavaBeansXSD,JAX-RS,JAX-WS,SOAP,WSDL,JMS. </w:t>
      </w:r>
    </w:p>
    <w:p w:rsidR="00000000" w:rsidDel="00000000" w:rsidP="00000000" w:rsidRDefault="00000000" w:rsidRPr="00000000" w14:paraId="0000000E">
      <w:pPr>
        <w:widowControl w:val="0"/>
        <w:numPr>
          <w:ilvl w:val="0"/>
          <w:numId w:val="5"/>
        </w:numPr>
        <w:pBdr>
          <w:top w:space="0" w:sz="0" w:val="nil"/>
          <w:left w:space="0" w:sz="0" w:val="nil"/>
          <w:bottom w:space="0" w:sz="0" w:val="nil"/>
          <w:right w:space="0" w:sz="0" w:val="nil"/>
          <w:between w:space="0" w:sz="0" w:val="nil"/>
        </w:pBdr>
        <w:spacing w:line="240" w:lineRule="auto"/>
        <w:ind w:left="360" w:right="33" w:hanging="360"/>
        <w:rPr>
          <w:rFonts w:ascii="Calibri" w:cs="Calibri" w:eastAsia="Calibri" w:hAnsi="Calibri"/>
        </w:rPr>
      </w:pPr>
      <w:r w:rsidDel="00000000" w:rsidR="00000000" w:rsidRPr="00000000">
        <w:rPr>
          <w:rFonts w:ascii="Calibri" w:cs="Calibri" w:eastAsia="Calibri" w:hAnsi="Calibri"/>
          <w:b w:val="1"/>
          <w:bCs w:val="1"/>
          <w:color w:val="000000"/>
          <w:rtl w:val="0"/>
        </w:rPr>
        <w:t xml:space="preserve">Web Scripting </w:t>
      </w:r>
      <w:r w:rsidDel="00000000" w:rsidR="00000000" w:rsidRPr="00000000">
        <w:rPr>
          <w:rFonts w:ascii="Calibri" w:cs="Calibri" w:eastAsia="Calibri" w:hAnsi="Calibri"/>
          <w:color w:val="000000"/>
          <w:rtl w:val="0"/>
        </w:rPr>
        <w:t xml:space="preserve">with HTML5, Typescript &amp; JavaScript,AJAX,Bootstrap, TailwindCSS, JQuery 3.6,XML,CSS3,JSON,Nodejs,, React</w:t>
      </w:r>
      <w:r w:rsidDel="00000000" w:rsidR="00000000" w:rsidRPr="00000000">
        <w:rPr>
          <w:rFonts w:ascii="Calibri" w:cs="Calibri" w:eastAsia="Calibri" w:hAnsi="Calibri"/>
          <w:rtl w:val="0"/>
        </w:rPr>
        <w:t xml:space="preserve"> 18.3</w:t>
      </w:r>
      <w:r w:rsidDel="00000000" w:rsidR="00000000" w:rsidRPr="00000000">
        <w:rPr>
          <w:rFonts w:ascii="Calibri" w:cs="Calibri" w:eastAsia="Calibri" w:hAnsi="Calibri"/>
          <w:color w:val="000000"/>
          <w:rtl w:val="0"/>
        </w:rPr>
        <w:t xml:space="preserve"> , State management with redux store. </w:t>
      </w:r>
      <w:r w:rsidDel="00000000" w:rsidR="00000000" w:rsidRPr="00000000">
        <w:rPr>
          <w:rtl w:val="0"/>
        </w:rPr>
      </w:r>
    </w:p>
    <w:p w:rsidR="00000000" w:rsidDel="00000000" w:rsidP="00000000" w:rsidRDefault="00000000" w:rsidRPr="00000000" w14:paraId="0000000F">
      <w:pPr>
        <w:widowControl w:val="0"/>
        <w:numPr>
          <w:ilvl w:val="0"/>
          <w:numId w:val="5"/>
        </w:numPr>
        <w:pBdr>
          <w:top w:space="0" w:sz="0" w:val="nil"/>
          <w:left w:space="0" w:sz="0" w:val="nil"/>
          <w:bottom w:space="0" w:sz="0" w:val="nil"/>
          <w:right w:space="0" w:sz="0" w:val="nil"/>
          <w:between w:space="0" w:sz="0" w:val="nil"/>
        </w:pBdr>
        <w:spacing w:line="240" w:lineRule="auto"/>
        <w:ind w:left="360" w:right="3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Web Frameworks </w:t>
      </w:r>
      <w:r w:rsidDel="00000000" w:rsidR="00000000" w:rsidRPr="00000000">
        <w:rPr>
          <w:rFonts w:ascii="Calibri" w:cs="Calibri" w:eastAsia="Calibri" w:hAnsi="Calibri"/>
          <w:color w:val="000000"/>
          <w:rtl w:val="0"/>
        </w:rPr>
        <w:t xml:space="preserve">: Spring, Hibernate, Spring MVC, Spring Boot 5, Spring IOC, Spring AOP, Spring Web Flow, Spring MVV ,JSF. </w:t>
      </w:r>
    </w:p>
    <w:p w:rsidR="00000000" w:rsidDel="00000000" w:rsidP="00000000" w:rsidRDefault="00000000" w:rsidRPr="00000000" w14:paraId="00000010">
      <w:pPr>
        <w:widowControl w:val="0"/>
        <w:numPr>
          <w:ilvl w:val="0"/>
          <w:numId w:val="5"/>
        </w:numPr>
        <w:pBdr>
          <w:top w:space="0" w:sz="0" w:val="nil"/>
          <w:left w:space="0" w:sz="0" w:val="nil"/>
          <w:bottom w:space="0" w:sz="0" w:val="nil"/>
          <w:right w:space="0" w:sz="0" w:val="nil"/>
          <w:between w:space="0" w:sz="0" w:val="nil"/>
        </w:pBdr>
        <w:spacing w:line="240" w:lineRule="auto"/>
        <w:ind w:left="360" w:right="7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Logging and API testing : </w:t>
      </w:r>
      <w:r w:rsidDel="00000000" w:rsidR="00000000" w:rsidRPr="00000000">
        <w:rPr>
          <w:rFonts w:ascii="Calibri" w:cs="Calibri" w:eastAsia="Calibri" w:hAnsi="Calibri"/>
          <w:color w:val="000000"/>
          <w:rtl w:val="0"/>
        </w:rPr>
        <w:t xml:space="preserve">Log4J,SLF4j,OAuth &amp; JUnit, SWAGGERUI , POSTMAN, Curl. </w:t>
      </w:r>
    </w:p>
    <w:p w:rsidR="00000000" w:rsidDel="00000000" w:rsidP="00000000" w:rsidRDefault="00000000" w:rsidRPr="00000000" w14:paraId="00000011">
      <w:pPr>
        <w:widowControl w:val="0"/>
        <w:numPr>
          <w:ilvl w:val="0"/>
          <w:numId w:val="5"/>
        </w:numPr>
        <w:pBdr>
          <w:top w:space="0" w:sz="0" w:val="nil"/>
          <w:left w:space="0" w:sz="0" w:val="nil"/>
          <w:bottom w:space="0" w:sz="0" w:val="nil"/>
          <w:right w:space="0" w:sz="0" w:val="nil"/>
          <w:between w:space="0" w:sz="0" w:val="nil"/>
        </w:pBdr>
        <w:spacing w:line="240" w:lineRule="auto"/>
        <w:ind w:left="360" w:right="7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Databases </w:t>
      </w:r>
      <w:r w:rsidDel="00000000" w:rsidR="00000000" w:rsidRPr="00000000">
        <w:rPr>
          <w:rFonts w:ascii="Calibri" w:cs="Calibri" w:eastAsia="Calibri" w:hAnsi="Calibri"/>
          <w:color w:val="000000"/>
          <w:rtl w:val="0"/>
        </w:rPr>
        <w:t xml:space="preserve">: Oracle, MongoDB, MySQL, MS SQLServer, PostgreSQL, Cassandra. </w:t>
      </w:r>
    </w:p>
    <w:p w:rsidR="00000000" w:rsidDel="00000000" w:rsidP="00000000" w:rsidRDefault="00000000" w:rsidRPr="00000000" w14:paraId="00000012">
      <w:pPr>
        <w:widowControl w:val="0"/>
        <w:numPr>
          <w:ilvl w:val="0"/>
          <w:numId w:val="5"/>
        </w:numPr>
        <w:pBdr>
          <w:top w:space="0" w:sz="0" w:val="nil"/>
          <w:left w:space="0" w:sz="0" w:val="nil"/>
          <w:bottom w:space="0" w:sz="0" w:val="nil"/>
          <w:right w:space="0" w:sz="0" w:val="nil"/>
          <w:between w:space="0" w:sz="0" w:val="nil"/>
        </w:pBdr>
        <w:spacing w:line="240" w:lineRule="auto"/>
        <w:ind w:left="360" w:right="73"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Application/Web Servers</w:t>
      </w:r>
      <w:r w:rsidDel="00000000" w:rsidR="00000000" w:rsidRPr="00000000">
        <w:rPr>
          <w:rFonts w:ascii="Calibri" w:cs="Calibri" w:eastAsia="Calibri" w:hAnsi="Calibri"/>
          <w:color w:val="000000"/>
          <w:rtl w:val="0"/>
        </w:rPr>
        <w:t xml:space="preserve">: Apache Tomcat, WebLogic, Apache HTTP Server, IBM WebSphere, Jenkins, WebSphere MQ. </w:t>
      </w:r>
    </w:p>
    <w:p w:rsidR="00000000" w:rsidDel="00000000" w:rsidP="00000000" w:rsidRDefault="00000000" w:rsidRPr="00000000" w14:paraId="00000013">
      <w:pPr>
        <w:widowControl w:val="0"/>
        <w:numPr>
          <w:ilvl w:val="0"/>
          <w:numId w:val="5"/>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Web Services: </w:t>
      </w:r>
      <w:r w:rsidDel="00000000" w:rsidR="00000000" w:rsidRPr="00000000">
        <w:rPr>
          <w:rFonts w:ascii="Calibri" w:cs="Calibri" w:eastAsia="Calibri" w:hAnsi="Calibri"/>
          <w:color w:val="000000"/>
          <w:rtl w:val="0"/>
        </w:rPr>
        <w:t xml:space="preserve">SOAP, REST, JAX-WS, JAX-RS. </w:t>
      </w:r>
    </w:p>
    <w:p w:rsidR="00000000" w:rsidDel="00000000" w:rsidP="00000000" w:rsidRDefault="00000000" w:rsidRPr="00000000" w14:paraId="00000014">
      <w:pPr>
        <w:widowControl w:val="0"/>
        <w:numPr>
          <w:ilvl w:val="0"/>
          <w:numId w:val="5"/>
        </w:numPr>
        <w:pBdr>
          <w:top w:space="0" w:sz="0" w:val="nil"/>
          <w:left w:space="0" w:sz="0" w:val="nil"/>
          <w:bottom w:space="0" w:sz="0" w:val="nil"/>
          <w:right w:space="0" w:sz="0" w:val="nil"/>
          <w:between w:space="0" w:sz="0" w:val="nil"/>
        </w:pBdr>
        <w:spacing w:line="240" w:lineRule="auto"/>
        <w:ind w:left="360" w:right="223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CI/CD &amp; DevOps: </w:t>
      </w:r>
      <w:r w:rsidDel="00000000" w:rsidR="00000000" w:rsidRPr="00000000">
        <w:rPr>
          <w:rFonts w:ascii="Calibri" w:cs="Calibri" w:eastAsia="Calibri" w:hAnsi="Calibri"/>
          <w:color w:val="000000"/>
          <w:rtl w:val="0"/>
        </w:rPr>
        <w:t xml:space="preserve">Jenkins, Maven, Docker, Kubernetes, OpenShift, Git,YAML. </w:t>
      </w:r>
      <w:r w:rsidDel="00000000" w:rsidR="00000000" w:rsidRPr="00000000">
        <w:rPr>
          <w:rFonts w:ascii="Calibri" w:cs="Calibri" w:eastAsia="Calibri" w:hAnsi="Calibri"/>
          <w:b w:val="1"/>
          <w:bCs w:val="1"/>
          <w:color w:val="000000"/>
          <w:rtl w:val="0"/>
        </w:rPr>
        <w:t xml:space="preserve">IDE &amp; Development tools </w:t>
      </w:r>
      <w:r w:rsidDel="00000000" w:rsidR="00000000" w:rsidRPr="00000000">
        <w:rPr>
          <w:rFonts w:ascii="Calibri" w:cs="Calibri" w:eastAsia="Calibri" w:hAnsi="Calibri"/>
          <w:color w:val="000000"/>
          <w:rtl w:val="0"/>
        </w:rPr>
        <w:t xml:space="preserve">: Visual Studio Code, eclipse, Vim, Agile-Scrum. </w:t>
      </w:r>
    </w:p>
    <w:p w:rsidR="00000000" w:rsidDel="00000000" w:rsidP="00000000" w:rsidRDefault="00000000" w:rsidRPr="00000000" w14:paraId="00000015">
      <w:pPr>
        <w:widowControl w:val="0"/>
        <w:numPr>
          <w:ilvl w:val="0"/>
          <w:numId w:val="5"/>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Versioning </w:t>
      </w:r>
      <w:r w:rsidDel="00000000" w:rsidR="00000000" w:rsidRPr="00000000">
        <w:rPr>
          <w:rFonts w:ascii="Calibri" w:cs="Calibri" w:eastAsia="Calibri" w:hAnsi="Calibri"/>
          <w:color w:val="000000"/>
          <w:rtl w:val="0"/>
        </w:rPr>
        <w:t xml:space="preserve">: Git, Github , Bitbucket, SVN. </w:t>
      </w:r>
    </w:p>
    <w:p w:rsidR="00000000" w:rsidDel="00000000" w:rsidP="00000000" w:rsidRDefault="00000000" w:rsidRPr="00000000" w14:paraId="00000016">
      <w:pPr>
        <w:widowControl w:val="0"/>
        <w:numPr>
          <w:ilvl w:val="0"/>
          <w:numId w:val="5"/>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Build Tools </w:t>
      </w:r>
      <w:r w:rsidDel="00000000" w:rsidR="00000000" w:rsidRPr="00000000">
        <w:rPr>
          <w:rFonts w:ascii="Calibri" w:cs="Calibri" w:eastAsia="Calibri" w:hAnsi="Calibri"/>
          <w:color w:val="000000"/>
          <w:rtl w:val="0"/>
        </w:rPr>
        <w:t xml:space="preserve">: Ant, Maven, Gradle. </w:t>
      </w:r>
    </w:p>
    <w:p w:rsidR="00000000" w:rsidDel="00000000" w:rsidP="00000000" w:rsidRDefault="00000000" w:rsidRPr="00000000" w14:paraId="00000017">
      <w:pPr>
        <w:widowControl w:val="0"/>
        <w:numPr>
          <w:ilvl w:val="0"/>
          <w:numId w:val="5"/>
        </w:numPr>
        <w:pBdr>
          <w:top w:space="0" w:sz="0" w:val="nil"/>
          <w:left w:space="0" w:sz="0" w:val="nil"/>
          <w:bottom w:space="0" w:sz="0" w:val="nil"/>
          <w:right w:space="0" w:sz="0" w:val="nil"/>
          <w:between w:space="0" w:sz="0" w:val="nil"/>
        </w:pBdr>
        <w:spacing w:line="240" w:lineRule="auto"/>
        <w:ind w:left="36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Reporting Tools </w:t>
      </w:r>
      <w:r w:rsidDel="00000000" w:rsidR="00000000" w:rsidRPr="00000000">
        <w:rPr>
          <w:rFonts w:ascii="Calibri" w:cs="Calibri" w:eastAsia="Calibri" w:hAnsi="Calibri"/>
          <w:color w:val="000000"/>
          <w:rtl w:val="0"/>
        </w:rPr>
        <w:t xml:space="preserve">: Jasper Reports, Crystal Reports XI, SSRS.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669" w:line="240" w:lineRule="auto"/>
        <w:ind w:left="22"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PROFESSIONAL EXPERIENCE:</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left="17" w:firstLine="0"/>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Client: </w:t>
      </w:r>
      <w:r w:rsidDel="00000000" w:rsidR="00000000" w:rsidRPr="00000000">
        <w:rPr>
          <w:rFonts w:ascii="Calibri" w:cs="Calibri" w:eastAsia="Calibri" w:hAnsi="Calibri"/>
          <w:i w:val="1"/>
          <w:iCs w:val="1"/>
          <w:color w:val="3c78d8"/>
          <w:sz w:val="26"/>
          <w:szCs w:val="26"/>
          <w:rtl w:val="0"/>
        </w:rPr>
        <w:t xml:space="preserve">Cigna Healthcare – </w:t>
      </w:r>
      <w:r w:rsidDel="00000000" w:rsidR="00000000" w:rsidRPr="00000000">
        <w:rPr>
          <w:rFonts w:ascii="Calibri" w:cs="Calibri" w:eastAsia="Calibri" w:hAnsi="Calibri"/>
          <w:b w:val="1"/>
          <w:bCs w:val="1"/>
          <w:color w:val="000000"/>
          <w:sz w:val="26"/>
          <w:szCs w:val="26"/>
          <w:rtl w:val="0"/>
        </w:rPr>
        <w:t xml:space="preserve">Kansas City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62" w:line="240" w:lineRule="auto"/>
        <w:ind w:left="24" w:firstLine="0"/>
        <w:rPr>
          <w:rFonts w:ascii="Calibri" w:cs="Calibri" w:eastAsia="Calibri" w:hAnsi="Calibri"/>
          <w:color w:val="000000"/>
        </w:rPr>
      </w:pPr>
      <w:r w:rsidDel="00000000" w:rsidR="00000000" w:rsidRPr="00000000">
        <w:rPr>
          <w:color w:val="000000"/>
          <w:rtl w:val="0"/>
        </w:rPr>
        <w:t xml:space="preserve">Role: </w:t>
      </w:r>
      <w:r w:rsidDel="00000000" w:rsidR="00000000" w:rsidRPr="00000000">
        <w:rPr>
          <w:rFonts w:ascii="Calibri" w:cs="Calibri" w:eastAsia="Calibri" w:hAnsi="Calibri"/>
          <w:color w:val="000000"/>
          <w:rtl w:val="0"/>
        </w:rPr>
        <w:t xml:space="preserve">Full stack Java</w:t>
      </w:r>
      <w:r w:rsidDel="00000000" w:rsidR="00000000" w:rsidRPr="00000000">
        <w:rPr>
          <w:rFonts w:ascii="Calibri" w:cs="Calibri" w:eastAsia="Calibri" w:hAnsi="Calibri"/>
          <w:rtl w:val="0"/>
        </w:rPr>
        <w:t xml:space="preserve">/Angular</w:t>
      </w:r>
      <w:r w:rsidDel="00000000" w:rsidR="00000000" w:rsidRPr="00000000">
        <w:rPr>
          <w:rFonts w:ascii="Calibri" w:cs="Calibri" w:eastAsia="Calibri" w:hAnsi="Calibri"/>
          <w:color w:val="000000"/>
          <w:rtl w:val="0"/>
        </w:rPr>
        <w:t xml:space="preserve"> developer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52" w:line="240" w:lineRule="auto"/>
        <w:ind w:left="1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April, 2024-present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292" w:line="240" w:lineRule="auto"/>
        <w:ind w:left="22"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Project Description: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292" w:line="280" w:lineRule="auto"/>
        <w:ind w:left="17" w:right="359" w:firstLine="8"/>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Developed a secure, cloud-based Patient and Claims Management System designed to streamline patient data management, appointment scheduling, claims processing, and billing. The system enables healthcare providers and insurance teams to efficiently process claims, validate patient eligibility, and enhance customer service within Cigna’s health insurance ecosystem.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54" w:line="240" w:lineRule="auto"/>
        <w:ind w:left="22" w:firstLine="0"/>
        <w:rPr>
          <w:rFonts w:ascii="Calibri" w:cs="Calibri" w:eastAsia="Calibri" w:hAnsi="Calibri"/>
        </w:rPr>
      </w:pPr>
      <w:r w:rsidDel="00000000" w:rsidR="00000000" w:rsidRPr="00000000">
        <w:rPr>
          <w:rFonts w:ascii="Calibri" w:cs="Calibri" w:eastAsia="Calibri" w:hAnsi="Calibri"/>
          <w:b w:val="1"/>
          <w:bCs w:val="1"/>
          <w:color w:val="000000"/>
          <w:rtl w:val="0"/>
        </w:rPr>
        <w:t xml:space="preserve">Responsibilities</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F">
      <w:pPr>
        <w:widowControl w:val="0"/>
        <w:numPr>
          <w:ilvl w:val="0"/>
          <w:numId w:val="1"/>
        </w:numPr>
        <w:spacing w:before="254"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Developed Angular components for </w:t>
      </w:r>
      <w:r w:rsidDel="00000000" w:rsidR="00000000" w:rsidRPr="00000000">
        <w:rPr>
          <w:rFonts w:ascii="Calibri" w:cs="Calibri" w:eastAsia="Calibri" w:hAnsi="Calibri"/>
          <w:b w:val="1"/>
          <w:bCs w:val="1"/>
          <w:rtl w:val="0"/>
        </w:rPr>
        <w:t xml:space="preserve">claims submission, claim tracking, and eligibility verification</w:t>
      </w:r>
      <w:r w:rsidDel="00000000" w:rsidR="00000000" w:rsidRPr="00000000">
        <w:rPr>
          <w:rFonts w:ascii="Calibri" w:cs="Calibri" w:eastAsia="Calibri" w:hAnsi="Calibri"/>
          <w:rtl w:val="0"/>
        </w:rPr>
        <w:t xml:space="preserve">, enabling users to view real-time claim status and history.</w:t>
      </w:r>
    </w:p>
    <w:p w:rsidR="00000000" w:rsidDel="00000000" w:rsidP="00000000" w:rsidRDefault="00000000" w:rsidRPr="00000000" w14:paraId="00000020">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Built </w:t>
      </w:r>
      <w:r w:rsidDel="00000000" w:rsidR="00000000" w:rsidRPr="00000000">
        <w:rPr>
          <w:rFonts w:ascii="Calibri" w:cs="Calibri" w:eastAsia="Calibri" w:hAnsi="Calibri"/>
          <w:b w:val="1"/>
          <w:bCs w:val="1"/>
          <w:rtl w:val="0"/>
        </w:rPr>
        <w:t xml:space="preserve">claims dashboards and detail views</w:t>
      </w:r>
      <w:r w:rsidDel="00000000" w:rsidR="00000000" w:rsidRPr="00000000">
        <w:rPr>
          <w:rFonts w:ascii="Calibri" w:cs="Calibri" w:eastAsia="Calibri" w:hAnsi="Calibri"/>
          <w:rtl w:val="0"/>
        </w:rPr>
        <w:t xml:space="preserve"> displaying claim lifecycle states (Submitted, In Review, Approved, Rejected, Paid) with dynamic UI updates.</w:t>
      </w:r>
    </w:p>
    <w:p w:rsidR="00000000" w:rsidDel="00000000" w:rsidP="00000000" w:rsidRDefault="00000000" w:rsidRPr="00000000" w14:paraId="00000021">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bCs w:val="1"/>
          <w:rtl w:val="0"/>
        </w:rPr>
        <w:t xml:space="preserve">Angular services</w:t>
      </w:r>
      <w:r w:rsidDel="00000000" w:rsidR="00000000" w:rsidRPr="00000000">
        <w:rPr>
          <w:rFonts w:ascii="Calibri" w:cs="Calibri" w:eastAsia="Calibri" w:hAnsi="Calibri"/>
          <w:rtl w:val="0"/>
        </w:rPr>
        <w:t xml:space="preserve"> to consume backend REST APIs and manage claims data, including filtering, pagination, and sorting of high-volume claim records.</w:t>
      </w:r>
    </w:p>
    <w:p w:rsidR="00000000" w:rsidDel="00000000" w:rsidP="00000000" w:rsidRDefault="00000000" w:rsidRPr="00000000" w14:paraId="00000022">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Designed and validated </w:t>
      </w:r>
      <w:r w:rsidDel="00000000" w:rsidR="00000000" w:rsidRPr="00000000">
        <w:rPr>
          <w:rFonts w:ascii="Calibri" w:cs="Calibri" w:eastAsia="Calibri" w:hAnsi="Calibri"/>
          <w:b w:val="1"/>
          <w:bCs w:val="1"/>
          <w:rtl w:val="0"/>
        </w:rPr>
        <w:t xml:space="preserve">complex Angular forms</w:t>
      </w:r>
      <w:r w:rsidDel="00000000" w:rsidR="00000000" w:rsidRPr="00000000">
        <w:rPr>
          <w:rFonts w:ascii="Calibri" w:cs="Calibri" w:eastAsia="Calibri" w:hAnsi="Calibri"/>
          <w:rtl w:val="0"/>
        </w:rPr>
        <w:t xml:space="preserve"> for claim creation and updates, including client-side validations, error handling, and user feedback.</w:t>
      </w:r>
    </w:p>
    <w:p w:rsidR="00000000" w:rsidDel="00000000" w:rsidP="00000000" w:rsidRDefault="00000000" w:rsidRPr="00000000" w14:paraId="00000023">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bCs w:val="1"/>
          <w:rtl w:val="0"/>
        </w:rPr>
        <w:t xml:space="preserve">routing and navigation</w:t>
      </w:r>
      <w:r w:rsidDel="00000000" w:rsidR="00000000" w:rsidRPr="00000000">
        <w:rPr>
          <w:rFonts w:ascii="Calibri" w:cs="Calibri" w:eastAsia="Calibri" w:hAnsi="Calibri"/>
          <w:rtl w:val="0"/>
        </w:rPr>
        <w:t xml:space="preserve"> to support multi-step claims review, approval, and billing workflows.</w:t>
      </w:r>
    </w:p>
    <w:p w:rsidR="00000000" w:rsidDel="00000000" w:rsidP="00000000" w:rsidRDefault="00000000" w:rsidRPr="00000000" w14:paraId="00000024">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Applied </w:t>
      </w:r>
      <w:r w:rsidDel="00000000" w:rsidR="00000000" w:rsidRPr="00000000">
        <w:rPr>
          <w:rFonts w:ascii="Calibri" w:cs="Calibri" w:eastAsia="Calibri" w:hAnsi="Calibri"/>
          <w:b w:val="1"/>
          <w:bCs w:val="1"/>
          <w:rtl w:val="0"/>
        </w:rPr>
        <w:t xml:space="preserve">role-based UI rendering</w:t>
      </w:r>
      <w:r w:rsidDel="00000000" w:rsidR="00000000" w:rsidRPr="00000000">
        <w:rPr>
          <w:rFonts w:ascii="Calibri" w:cs="Calibri" w:eastAsia="Calibri" w:hAnsi="Calibri"/>
          <w:rtl w:val="0"/>
        </w:rPr>
        <w:t xml:space="preserve"> to provide customized views for claims analysts, healthcare providers, and administrators.</w:t>
      </w:r>
    </w:p>
    <w:p w:rsidR="00000000" w:rsidDel="00000000" w:rsidP="00000000" w:rsidRDefault="00000000" w:rsidRPr="00000000" w14:paraId="00000025">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Optimized frontend performance by refactoring slow-rendering components handling </w:t>
      </w:r>
      <w:r w:rsidDel="00000000" w:rsidR="00000000" w:rsidRPr="00000000">
        <w:rPr>
          <w:rFonts w:ascii="Calibri" w:cs="Calibri" w:eastAsia="Calibri" w:hAnsi="Calibri"/>
          <w:b w:val="1"/>
          <w:bCs w:val="1"/>
          <w:rtl w:val="0"/>
        </w:rPr>
        <w:t xml:space="preserve">large claims datasets</w:t>
      </w:r>
      <w:r w:rsidDel="00000000" w:rsidR="00000000" w:rsidRPr="00000000">
        <w:rPr>
          <w:rFonts w:ascii="Calibri" w:cs="Calibri" w:eastAsia="Calibri" w:hAnsi="Calibri"/>
          <w:rtl w:val="0"/>
        </w:rPr>
        <w:t xml:space="preserve">, improving load times and responsiveness.</w:t>
      </w:r>
    </w:p>
    <w:p w:rsidR="00000000" w:rsidDel="00000000" w:rsidP="00000000" w:rsidRDefault="00000000" w:rsidRPr="00000000" w14:paraId="00000026">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Ensured </w:t>
      </w:r>
      <w:r w:rsidDel="00000000" w:rsidR="00000000" w:rsidRPr="00000000">
        <w:rPr>
          <w:rFonts w:ascii="Calibri" w:cs="Calibri" w:eastAsia="Calibri" w:hAnsi="Calibri"/>
          <w:b w:val="1"/>
          <w:bCs w:val="1"/>
          <w:rtl w:val="0"/>
        </w:rPr>
        <w:t xml:space="preserve">cross-browser compatibility and responsive design</w:t>
      </w:r>
      <w:r w:rsidDel="00000000" w:rsidR="00000000" w:rsidRPr="00000000">
        <w:rPr>
          <w:rFonts w:ascii="Calibri" w:cs="Calibri" w:eastAsia="Calibri" w:hAnsi="Calibri"/>
          <w:rtl w:val="0"/>
        </w:rPr>
        <w:t xml:space="preserve"> for internal claims management portals.</w:t>
      </w:r>
    </w:p>
    <w:p w:rsidR="00000000" w:rsidDel="00000000" w:rsidP="00000000" w:rsidRDefault="00000000" w:rsidRPr="00000000" w14:paraId="00000027">
      <w:pPr>
        <w:widowControl w:val="0"/>
        <w:numPr>
          <w:ilvl w:val="0"/>
          <w:numId w:val="1"/>
        </w:numPr>
        <w:spacing w:line="240" w:lineRule="auto"/>
        <w:ind w:left="360"/>
        <w:rPr>
          <w:rFonts w:ascii="Calibri" w:cs="Calibri" w:eastAsia="Calibri" w:hAnsi="Calibri"/>
          <w:u w:val="none"/>
        </w:rPr>
      </w:pPr>
      <w:r w:rsidDel="00000000" w:rsidR="00000000" w:rsidRPr="00000000">
        <w:rPr>
          <w:rFonts w:ascii="Calibri" w:cs="Calibri" w:eastAsia="Calibri" w:hAnsi="Calibri"/>
          <w:rtl w:val="0"/>
        </w:rPr>
        <w:t xml:space="preserve">Automated AWS infrastructure provisioning using Terraform, creating reusable IaC modules for Amazon ECS (Elastic Container Service), Amazon Aurora (RDS), S3 buckets, and networking resources (VPC, Subnets, ALB, Route 53), reducing deployment time by 60% and ensuring environment consistency across dev, staging, and production.</w:t>
      </w:r>
    </w:p>
    <w:p w:rsidR="00000000" w:rsidDel="00000000" w:rsidP="00000000" w:rsidRDefault="00000000" w:rsidRPr="00000000" w14:paraId="00000028">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bCs w:val="1"/>
          <w:rtl w:val="0"/>
        </w:rPr>
        <w:t xml:space="preserve">IBM MQ</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Apache Kafka</w:t>
      </w:r>
      <w:r w:rsidDel="00000000" w:rsidR="00000000" w:rsidRPr="00000000">
        <w:rPr>
          <w:rFonts w:ascii="Calibri" w:cs="Calibri" w:eastAsia="Calibri" w:hAnsi="Calibri"/>
          <w:rtl w:val="0"/>
        </w:rPr>
        <w:t xml:space="preserve"> for enterprise messaging, implementing asynchronous claims processing with </w:t>
      </w:r>
      <w:r w:rsidDel="00000000" w:rsidR="00000000" w:rsidRPr="00000000">
        <w:rPr>
          <w:rFonts w:ascii="Calibri" w:cs="Calibri" w:eastAsia="Calibri" w:hAnsi="Calibri"/>
          <w:b w:val="1"/>
          <w:bCs w:val="1"/>
          <w:rtl w:val="0"/>
        </w:rPr>
        <w:t xml:space="preserve">MQ </w:t>
      </w:r>
      <w:r w:rsidDel="00000000" w:rsidR="00000000" w:rsidRPr="00000000">
        <w:rPr>
          <w:rFonts w:ascii="Calibri" w:cs="Calibri" w:eastAsia="Calibri" w:hAnsi="Calibri"/>
          <w:rtl w:val="0"/>
        </w:rPr>
        <w:t xml:space="preserve">queues and real-time events streaming with </w:t>
      </w:r>
      <w:r w:rsidDel="00000000" w:rsidR="00000000" w:rsidRPr="00000000">
        <w:rPr>
          <w:rFonts w:ascii="Calibri" w:cs="Calibri" w:eastAsia="Calibri" w:hAnsi="Calibri"/>
          <w:b w:val="1"/>
          <w:bCs w:val="1"/>
          <w:rtl w:val="0"/>
        </w:rPr>
        <w:t xml:space="preserve">Kafka</w:t>
      </w:r>
      <w:r w:rsidDel="00000000" w:rsidR="00000000" w:rsidRPr="00000000">
        <w:rPr>
          <w:rFonts w:ascii="Calibri" w:cs="Calibri" w:eastAsia="Calibri" w:hAnsi="Calibri"/>
          <w:rtl w:val="0"/>
        </w:rPr>
        <w:t xml:space="preserve"> topics for claims status updates, eligibility verification, and payment notifications across distributed microservices.</w:t>
      </w:r>
    </w:p>
    <w:p w:rsidR="00000000" w:rsidDel="00000000" w:rsidP="00000000" w:rsidRDefault="00000000" w:rsidRPr="00000000" w14:paraId="00000029">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Designed and validated </w:t>
      </w:r>
      <w:r w:rsidDel="00000000" w:rsidR="00000000" w:rsidRPr="00000000">
        <w:rPr>
          <w:rFonts w:ascii="Calibri" w:cs="Calibri" w:eastAsia="Calibri" w:hAnsi="Calibri"/>
          <w:b w:val="1"/>
          <w:bCs w:val="1"/>
          <w:rtl w:val="0"/>
        </w:rPr>
        <w:t xml:space="preserve">XML/JSON</w:t>
      </w:r>
      <w:r w:rsidDel="00000000" w:rsidR="00000000" w:rsidRPr="00000000">
        <w:rPr>
          <w:rFonts w:ascii="Calibri" w:cs="Calibri" w:eastAsia="Calibri" w:hAnsi="Calibri"/>
          <w:rtl w:val="0"/>
        </w:rPr>
        <w:t xml:space="preserve"> message contracts for healthcare claims integration, implementing </w:t>
      </w:r>
      <w:r w:rsidDel="00000000" w:rsidR="00000000" w:rsidRPr="00000000">
        <w:rPr>
          <w:rFonts w:ascii="Calibri" w:cs="Calibri" w:eastAsia="Calibri" w:hAnsi="Calibri"/>
          <w:b w:val="1"/>
          <w:bCs w:val="1"/>
          <w:rtl w:val="0"/>
        </w:rPr>
        <w:t xml:space="preserve">XSD</w:t>
      </w:r>
      <w:r w:rsidDel="00000000" w:rsidR="00000000" w:rsidRPr="00000000">
        <w:rPr>
          <w:rFonts w:ascii="Calibri" w:cs="Calibri" w:eastAsia="Calibri" w:hAnsi="Calibri"/>
          <w:rtl w:val="0"/>
        </w:rPr>
        <w:t xml:space="preserve"> schema validation, ISO 20022-compliant payment message formats, and transforming legacy </w:t>
      </w:r>
      <w:r w:rsidDel="00000000" w:rsidR="00000000" w:rsidRPr="00000000">
        <w:rPr>
          <w:rFonts w:ascii="Calibri" w:cs="Calibri" w:eastAsia="Calibri" w:hAnsi="Calibri"/>
          <w:b w:val="1"/>
          <w:bCs w:val="1"/>
          <w:rtl w:val="0"/>
        </w:rPr>
        <w:t xml:space="preserve">XML</w:t>
      </w:r>
      <w:r w:rsidDel="00000000" w:rsidR="00000000" w:rsidRPr="00000000">
        <w:rPr>
          <w:rFonts w:ascii="Calibri" w:cs="Calibri" w:eastAsia="Calibri" w:hAnsi="Calibri"/>
          <w:rtl w:val="0"/>
        </w:rPr>
        <w:t xml:space="preserve"> systems to modern </w:t>
      </w:r>
      <w:r w:rsidDel="00000000" w:rsidR="00000000" w:rsidRPr="00000000">
        <w:rPr>
          <w:rFonts w:ascii="Calibri" w:cs="Calibri" w:eastAsia="Calibri" w:hAnsi="Calibri"/>
          <w:b w:val="1"/>
          <w:bCs w:val="1"/>
          <w:rtl w:val="0"/>
        </w:rPr>
        <w:t xml:space="preserve">REST JSON APIs</w:t>
      </w:r>
      <w:r w:rsidDel="00000000" w:rsidR="00000000" w:rsidRPr="00000000">
        <w:rPr>
          <w:rFonts w:ascii="Calibri" w:cs="Calibri" w:eastAsia="Calibri" w:hAnsi="Calibri"/>
          <w:rtl w:val="0"/>
        </w:rPr>
        <w:t xml:space="preserve"> for seamless interoperability with insurance clearing houses.</w:t>
      </w:r>
    </w:p>
    <w:p w:rsidR="00000000" w:rsidDel="00000000" w:rsidP="00000000" w:rsidRDefault="00000000" w:rsidRPr="00000000" w14:paraId="0000002A">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Collaborated with backend and product teams to refine </w:t>
      </w:r>
      <w:r w:rsidDel="00000000" w:rsidR="00000000" w:rsidRPr="00000000">
        <w:rPr>
          <w:rFonts w:ascii="Calibri" w:cs="Calibri" w:eastAsia="Calibri" w:hAnsi="Calibri"/>
          <w:b w:val="1"/>
          <w:bCs w:val="1"/>
          <w:rtl w:val="0"/>
        </w:rPr>
        <w:t xml:space="preserve">claims business workflows</w:t>
      </w:r>
      <w:r w:rsidDel="00000000" w:rsidR="00000000" w:rsidRPr="00000000">
        <w:rPr>
          <w:rFonts w:ascii="Calibri" w:cs="Calibri" w:eastAsia="Calibri" w:hAnsi="Calibri"/>
          <w:rtl w:val="0"/>
        </w:rPr>
        <w:t xml:space="preserve"> and frontend process flows.</w:t>
      </w:r>
    </w:p>
    <w:p w:rsidR="00000000" w:rsidDel="00000000" w:rsidP="00000000" w:rsidRDefault="00000000" w:rsidRPr="00000000" w14:paraId="0000002B">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Documented claims-related UI components, workflows, and API integrations for future maintenance and onboarding.</w:t>
      </w:r>
    </w:p>
    <w:p w:rsidR="00000000" w:rsidDel="00000000" w:rsidP="00000000" w:rsidRDefault="00000000" w:rsidRPr="00000000" w14:paraId="0000002C">
      <w:pPr>
        <w:widowControl w:val="0"/>
        <w:numPr>
          <w:ilvl w:val="0"/>
          <w:numId w:val="1"/>
        </w:numPr>
        <w:pBdr>
          <w:top w:space="0" w:sz="0" w:val="nil"/>
          <w:left w:space="0" w:sz="0" w:val="nil"/>
          <w:bottom w:space="0" w:sz="0" w:val="nil"/>
          <w:right w:space="0" w:sz="0" w:val="nil"/>
          <w:between w:space="0" w:sz="0" w:val="nil"/>
        </w:pBdr>
        <w:spacing w:line="280" w:lineRule="auto"/>
        <w:ind w:left="360" w:right="45" w:hanging="360"/>
        <w:rPr>
          <w:color w:val="000000"/>
        </w:rPr>
      </w:pPr>
      <w:r w:rsidDel="00000000" w:rsidR="00000000" w:rsidRPr="00000000">
        <w:rPr>
          <w:rFonts w:ascii="Calibri" w:cs="Calibri" w:eastAsia="Calibri" w:hAnsi="Calibri"/>
          <w:color w:val="000000"/>
          <w:rtl w:val="0"/>
        </w:rPr>
        <w:t xml:space="preserve">Implemented the MVC architectural pattern using </w:t>
      </w:r>
      <w:r w:rsidDel="00000000" w:rsidR="00000000" w:rsidRPr="00000000">
        <w:rPr>
          <w:rFonts w:ascii="Calibri" w:cs="Calibri" w:eastAsia="Calibri" w:hAnsi="Calibri"/>
          <w:b w:val="1"/>
          <w:bCs w:val="1"/>
          <w:color w:val="000000"/>
          <w:rtl w:val="0"/>
        </w:rPr>
        <w:t xml:space="preserve">Spring Boot and Spring MVC</w:t>
      </w:r>
      <w:r w:rsidDel="00000000" w:rsidR="00000000" w:rsidRPr="00000000">
        <w:rPr>
          <w:rFonts w:ascii="Calibri" w:cs="Calibri" w:eastAsia="Calibri" w:hAnsi="Calibri"/>
          <w:color w:val="000000"/>
          <w:rtl w:val="0"/>
        </w:rPr>
        <w:t xml:space="preserve">, ensuring a modular and scalable structure for the patient and claims management application. </w:t>
      </w:r>
    </w:p>
    <w:p w:rsidR="00000000" w:rsidDel="00000000" w:rsidP="00000000" w:rsidRDefault="00000000" w:rsidRPr="00000000" w14:paraId="0000002D">
      <w:pPr>
        <w:widowControl w:val="0"/>
        <w:numPr>
          <w:ilvl w:val="0"/>
          <w:numId w:val="1"/>
        </w:numPr>
        <w:pBdr>
          <w:top w:space="0" w:sz="0" w:val="nil"/>
          <w:left w:space="0" w:sz="0" w:val="nil"/>
          <w:bottom w:space="0" w:sz="0" w:val="nil"/>
          <w:right w:space="0" w:sz="0" w:val="nil"/>
          <w:between w:space="0" w:sz="0" w:val="nil"/>
        </w:pBdr>
        <w:spacing w:line="280" w:lineRule="auto"/>
        <w:ind w:left="360" w:right="45"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eveloped and maintained </w:t>
      </w:r>
      <w:r w:rsidDel="00000000" w:rsidR="00000000" w:rsidRPr="00000000">
        <w:rPr>
          <w:rFonts w:ascii="Calibri" w:cs="Calibri" w:eastAsia="Calibri" w:hAnsi="Calibri"/>
          <w:b w:val="1"/>
          <w:bCs w:val="1"/>
          <w:color w:val="000000"/>
          <w:rtl w:val="0"/>
        </w:rPr>
        <w:t xml:space="preserve">RESTful and gRPC Web APIs </w:t>
      </w:r>
      <w:r w:rsidDel="00000000" w:rsidR="00000000" w:rsidRPr="00000000">
        <w:rPr>
          <w:rFonts w:ascii="Calibri" w:cs="Calibri" w:eastAsia="Calibri" w:hAnsi="Calibri"/>
          <w:color w:val="000000"/>
          <w:rtl w:val="0"/>
        </w:rPr>
        <w:t xml:space="preserve">using </w:t>
      </w:r>
      <w:r w:rsidDel="00000000" w:rsidR="00000000" w:rsidRPr="00000000">
        <w:rPr>
          <w:rFonts w:ascii="Calibri" w:cs="Calibri" w:eastAsia="Calibri" w:hAnsi="Calibri"/>
          <w:b w:val="1"/>
          <w:bCs w:val="1"/>
          <w:color w:val="000000"/>
          <w:rtl w:val="0"/>
        </w:rPr>
        <w:t xml:space="preserve">Spring Boot </w:t>
      </w:r>
      <w:r w:rsidDel="00000000" w:rsidR="00000000" w:rsidRPr="00000000">
        <w:rPr>
          <w:rFonts w:ascii="Calibri" w:cs="Calibri" w:eastAsia="Calibri" w:hAnsi="Calibri"/>
          <w:color w:val="000000"/>
          <w:rtl w:val="0"/>
        </w:rPr>
        <w:t xml:space="preserve">with </w:t>
      </w:r>
      <w:r w:rsidDel="00000000" w:rsidR="00000000" w:rsidRPr="00000000">
        <w:rPr>
          <w:rFonts w:ascii="Calibri" w:cs="Calibri" w:eastAsia="Calibri" w:hAnsi="Calibri"/>
          <w:b w:val="1"/>
          <w:bCs w:val="1"/>
          <w:color w:val="000000"/>
          <w:rtl w:val="0"/>
        </w:rPr>
        <w:t xml:space="preserve">Java 17</w:t>
      </w:r>
      <w:r w:rsidDel="00000000" w:rsidR="00000000" w:rsidRPr="00000000">
        <w:rPr>
          <w:rFonts w:ascii="Calibri" w:cs="Calibri" w:eastAsia="Calibri" w:hAnsi="Calibri"/>
          <w:color w:val="000000"/>
          <w:rtl w:val="0"/>
        </w:rPr>
        <w:t xml:space="preserve">, enabling seamless and secure communication between insurance claims services, healthcare providers, and internal systems at Cigna. </w:t>
      </w:r>
      <w:r w:rsidDel="00000000" w:rsidR="00000000" w:rsidRPr="00000000">
        <w:rPr>
          <w:rtl w:val="0"/>
        </w:rPr>
      </w:r>
    </w:p>
    <w:p w:rsidR="00000000" w:rsidDel="00000000" w:rsidP="00000000" w:rsidRDefault="00000000" w:rsidRPr="00000000" w14:paraId="0000002E">
      <w:pPr>
        <w:widowControl w:val="0"/>
        <w:numPr>
          <w:ilvl w:val="0"/>
          <w:numId w:val="1"/>
        </w:numPr>
        <w:pBdr>
          <w:top w:space="0" w:sz="0" w:val="nil"/>
          <w:left w:space="0" w:sz="0" w:val="nil"/>
          <w:bottom w:space="0" w:sz="0" w:val="nil"/>
          <w:right w:space="0" w:sz="0" w:val="nil"/>
          <w:between w:space="0" w:sz="0" w:val="nil"/>
        </w:pBdr>
        <w:spacing w:line="280" w:lineRule="auto"/>
        <w:ind w:left="360" w:right="45" w:hanging="360"/>
        <w:rPr>
          <w:rFonts w:ascii="Calibri" w:cs="Calibri" w:eastAsia="Calibri" w:hAnsi="Calibri"/>
          <w:color w:val="000000"/>
        </w:rPr>
      </w:pPr>
      <w:r w:rsidDel="00000000" w:rsidR="00000000" w:rsidRPr="00000000">
        <w:rPr>
          <w:rFonts w:ascii="Calibri" w:cs="Calibri" w:eastAsia="Calibri" w:hAnsi="Calibri"/>
          <w:rtl w:val="0"/>
        </w:rPr>
        <w:t xml:space="preserve">Led the migration effort from a monolithic system to a Spring Boot microservices architecture, enabling cloud-native deployments and enhancing system performance, scalability, and maintainability on AWS Cloud using Amazon ECS (Elastic Container Service), EC2, and AWS Fargate.</w:t>
      </w:r>
    </w:p>
    <w:p w:rsidR="00000000" w:rsidDel="00000000" w:rsidP="00000000" w:rsidRDefault="00000000" w:rsidRPr="00000000" w14:paraId="0000002F">
      <w:pPr>
        <w:widowControl w:val="0"/>
        <w:numPr>
          <w:ilvl w:val="0"/>
          <w:numId w:val="1"/>
        </w:numPr>
        <w:pBdr>
          <w:top w:space="0" w:sz="0" w:val="nil"/>
          <w:left w:space="0" w:sz="0" w:val="nil"/>
          <w:bottom w:space="0" w:sz="0" w:val="nil"/>
          <w:right w:space="0" w:sz="0" w:val="nil"/>
          <w:between w:space="0" w:sz="0" w:val="nil"/>
        </w:pBdr>
        <w:spacing w:line="280" w:lineRule="auto"/>
        <w:ind w:left="360" w:right="442" w:hanging="360"/>
        <w:rPr>
          <w:color w:val="000000"/>
        </w:rPr>
      </w:pPr>
      <w:r w:rsidDel="00000000" w:rsidR="00000000" w:rsidRPr="00000000">
        <w:rPr>
          <w:rFonts w:ascii="Calibri" w:cs="Calibri" w:eastAsia="Calibri" w:hAnsi="Calibri"/>
          <w:rtl w:val="0"/>
        </w:rPr>
        <w:t xml:space="preserve">Integrated Amazon Aurora (MySQL/PostgreSQL compatible) with Spring Data JPA to securely manage policyholder data, claims, user roles, appointment schedules, and billing transactions, leveraging RDS Read Replicas to optimize query performance for high-volume billing workflows.</w:t>
      </w:r>
      <w:r w:rsidDel="00000000" w:rsidR="00000000" w:rsidRPr="00000000">
        <w:rPr>
          <w:rtl w:val="0"/>
        </w:rPr>
      </w:r>
    </w:p>
    <w:p w:rsidR="00000000" w:rsidDel="00000000" w:rsidP="00000000" w:rsidRDefault="00000000" w:rsidRPr="00000000" w14:paraId="00000030">
      <w:pPr>
        <w:widowControl w:val="0"/>
        <w:numPr>
          <w:ilvl w:val="0"/>
          <w:numId w:val="1"/>
        </w:numPr>
        <w:pBdr>
          <w:top w:space="0" w:sz="0" w:val="nil"/>
          <w:left w:space="0" w:sz="0" w:val="nil"/>
          <w:bottom w:space="0" w:sz="0" w:val="nil"/>
          <w:right w:space="0" w:sz="0" w:val="nil"/>
          <w:between w:space="0" w:sz="0" w:val="nil"/>
        </w:pBdr>
        <w:spacing w:line="280" w:lineRule="auto"/>
        <w:ind w:left="360" w:right="18" w:hanging="360"/>
        <w:rPr>
          <w:color w:val="000000"/>
        </w:rPr>
      </w:pPr>
      <w:r w:rsidDel="00000000" w:rsidR="00000000" w:rsidRPr="00000000">
        <w:rPr>
          <w:rFonts w:ascii="Calibri" w:cs="Calibri" w:eastAsia="Calibri" w:hAnsi="Calibri"/>
          <w:color w:val="000000"/>
          <w:rtl w:val="0"/>
        </w:rPr>
        <w:t xml:space="preserve">Designed and implemented optimized </w:t>
      </w:r>
      <w:r w:rsidDel="00000000" w:rsidR="00000000" w:rsidRPr="00000000">
        <w:rPr>
          <w:rFonts w:ascii="Calibri" w:cs="Calibri" w:eastAsia="Calibri" w:hAnsi="Calibri"/>
          <w:b w:val="1"/>
          <w:bCs w:val="1"/>
          <w:color w:val="000000"/>
          <w:rtl w:val="0"/>
        </w:rPr>
        <w:t xml:space="preserve">stored procedures </w:t>
      </w:r>
      <w:r w:rsidDel="00000000" w:rsidR="00000000" w:rsidRPr="00000000">
        <w:rPr>
          <w:rFonts w:ascii="Calibri" w:cs="Calibri" w:eastAsia="Calibri" w:hAnsi="Calibri"/>
          <w:color w:val="000000"/>
          <w:rtl w:val="0"/>
        </w:rPr>
        <w:t xml:space="preserve">and custom queries using </w:t>
      </w:r>
      <w:r w:rsidDel="00000000" w:rsidR="00000000" w:rsidRPr="00000000">
        <w:rPr>
          <w:rFonts w:ascii="Calibri" w:cs="Calibri" w:eastAsia="Calibri" w:hAnsi="Calibri"/>
          <w:b w:val="1"/>
          <w:bCs w:val="1"/>
          <w:color w:val="000000"/>
          <w:rtl w:val="0"/>
        </w:rPr>
        <w:t xml:space="preserve">SQL </w:t>
      </w:r>
      <w:r w:rsidDel="00000000" w:rsidR="00000000" w:rsidRPr="00000000">
        <w:rPr>
          <w:rFonts w:ascii="Calibri" w:cs="Calibri" w:eastAsia="Calibri" w:hAnsi="Calibri"/>
          <w:color w:val="000000"/>
          <w:rtl w:val="0"/>
        </w:rPr>
        <w:t xml:space="preserve">to support claims verification, billing workflows, and eligibility checks with minimal latency.</w:t>
      </w:r>
      <w:r w:rsidDel="00000000" w:rsidR="00000000" w:rsidRPr="00000000">
        <w:rPr>
          <w:rtl w:val="0"/>
        </w:rPr>
      </w:r>
    </w:p>
    <w:p w:rsidR="00000000" w:rsidDel="00000000" w:rsidP="00000000" w:rsidRDefault="00000000" w:rsidRPr="00000000" w14:paraId="00000031">
      <w:pPr>
        <w:widowControl w:val="0"/>
        <w:numPr>
          <w:ilvl w:val="0"/>
          <w:numId w:val="1"/>
        </w:numPr>
        <w:pBdr>
          <w:top w:space="0" w:sz="0" w:val="nil"/>
          <w:left w:space="0" w:sz="0" w:val="nil"/>
          <w:bottom w:space="0" w:sz="0" w:val="nil"/>
          <w:right w:space="0" w:sz="0" w:val="nil"/>
          <w:between w:space="0" w:sz="0" w:val="nil"/>
        </w:pBdr>
        <w:spacing w:line="280" w:lineRule="auto"/>
        <w:ind w:left="360" w:right="164" w:hanging="360"/>
        <w:rPr>
          <w:color w:val="000000"/>
        </w:rPr>
      </w:pPr>
      <w:r w:rsidDel="00000000" w:rsidR="00000000" w:rsidRPr="00000000">
        <w:rPr>
          <w:rFonts w:ascii="Calibri" w:cs="Calibri" w:eastAsia="Calibri" w:hAnsi="Calibri"/>
          <w:color w:val="000000"/>
          <w:rtl w:val="0"/>
        </w:rPr>
        <w:t xml:space="preserve">Integrated </w:t>
      </w:r>
      <w:r w:rsidDel="00000000" w:rsidR="00000000" w:rsidRPr="00000000">
        <w:rPr>
          <w:rFonts w:ascii="Calibri" w:cs="Calibri" w:eastAsia="Calibri" w:hAnsi="Calibri"/>
          <w:b w:val="1"/>
          <w:bCs w:val="1"/>
          <w:color w:val="000000"/>
          <w:rtl w:val="0"/>
        </w:rPr>
        <w:t xml:space="preserve">WebSocket-based messaging </w:t>
      </w:r>
      <w:r w:rsidDel="00000000" w:rsidR="00000000" w:rsidRPr="00000000">
        <w:rPr>
          <w:rFonts w:ascii="Calibri" w:cs="Calibri" w:eastAsia="Calibri" w:hAnsi="Calibri"/>
          <w:color w:val="000000"/>
          <w:rtl w:val="0"/>
        </w:rPr>
        <w:t xml:space="preserve">for real-time appointment scheduling updates and reactive user experiences. </w:t>
      </w:r>
      <w:r w:rsidDel="00000000" w:rsidR="00000000" w:rsidRPr="00000000">
        <w:rPr>
          <w:rtl w:val="0"/>
        </w:rPr>
      </w:r>
    </w:p>
    <w:p w:rsidR="00000000" w:rsidDel="00000000" w:rsidP="00000000" w:rsidRDefault="00000000" w:rsidRPr="00000000" w14:paraId="00000032">
      <w:pPr>
        <w:widowControl w:val="0"/>
        <w:numPr>
          <w:ilvl w:val="0"/>
          <w:numId w:val="1"/>
        </w:numPr>
        <w:pBdr>
          <w:top w:space="0" w:sz="0" w:val="nil"/>
          <w:left w:space="0" w:sz="0" w:val="nil"/>
          <w:bottom w:space="0" w:sz="0" w:val="nil"/>
          <w:right w:space="0" w:sz="0" w:val="nil"/>
          <w:between w:space="0" w:sz="0" w:val="nil"/>
        </w:pBdr>
        <w:spacing w:line="280" w:lineRule="auto"/>
        <w:ind w:left="360" w:right="51"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Created interactive and real-time interfaces for claims tracking, eligibility status updates, and billing management using </w:t>
      </w:r>
      <w:r w:rsidDel="00000000" w:rsidR="00000000" w:rsidRPr="00000000">
        <w:rPr>
          <w:rFonts w:ascii="Calibri" w:cs="Calibri" w:eastAsia="Calibri" w:hAnsi="Calibri"/>
          <w:b w:val="1"/>
          <w:bCs w:val="1"/>
          <w:color w:val="000000"/>
          <w:rtl w:val="0"/>
        </w:rPr>
        <w:t xml:space="preserve">Angular </w:t>
      </w:r>
      <w:r w:rsidDel="00000000" w:rsidR="00000000" w:rsidRPr="00000000">
        <w:rPr>
          <w:rFonts w:ascii="Calibri" w:cs="Calibri" w:eastAsia="Calibri" w:hAnsi="Calibri"/>
          <w:color w:val="000000"/>
          <w:rtl w:val="0"/>
        </w:rPr>
        <w:t xml:space="preserve">integrated with Spring-based backends. </w:t>
      </w:r>
      <w:r w:rsidDel="00000000" w:rsidR="00000000" w:rsidRPr="00000000">
        <w:rPr>
          <w:rtl w:val="0"/>
        </w:rPr>
      </w:r>
    </w:p>
    <w:p w:rsidR="00000000" w:rsidDel="00000000" w:rsidP="00000000" w:rsidRDefault="00000000" w:rsidRPr="00000000" w14:paraId="00000033">
      <w:pPr>
        <w:widowControl w:val="0"/>
        <w:numPr>
          <w:ilvl w:val="0"/>
          <w:numId w:val="1"/>
        </w:numPr>
        <w:pBdr>
          <w:top w:space="0" w:sz="0" w:val="nil"/>
          <w:left w:space="0" w:sz="0" w:val="nil"/>
          <w:bottom w:space="0" w:sz="0" w:val="nil"/>
          <w:right w:space="0" w:sz="0" w:val="nil"/>
          <w:between w:space="0" w:sz="0" w:val="nil"/>
        </w:pBdr>
        <w:spacing w:line="280" w:lineRule="auto"/>
        <w:ind w:left="360" w:right="547"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Used </w:t>
      </w:r>
      <w:r w:rsidDel="00000000" w:rsidR="00000000" w:rsidRPr="00000000">
        <w:rPr>
          <w:rFonts w:ascii="Calibri" w:cs="Calibri" w:eastAsia="Calibri" w:hAnsi="Calibri"/>
          <w:b w:val="1"/>
          <w:bCs w:val="1"/>
          <w:color w:val="000000"/>
          <w:rtl w:val="0"/>
        </w:rPr>
        <w:t xml:space="preserve">Spring Data JPA </w:t>
      </w:r>
      <w:r w:rsidDel="00000000" w:rsidR="00000000" w:rsidRPr="00000000">
        <w:rPr>
          <w:rFonts w:ascii="Calibri" w:cs="Calibri" w:eastAsia="Calibri" w:hAnsi="Calibri"/>
          <w:color w:val="000000"/>
          <w:rtl w:val="0"/>
        </w:rPr>
        <w:t xml:space="preserve">for secure, optimized access to A</w:t>
      </w:r>
      <w:r w:rsidDel="00000000" w:rsidR="00000000" w:rsidRPr="00000000">
        <w:rPr>
          <w:rFonts w:ascii="Calibri" w:cs="Calibri" w:eastAsia="Calibri" w:hAnsi="Calibri"/>
          <w:rtl w:val="0"/>
        </w:rPr>
        <w:t xml:space="preserve">mazon  Aurora </w:t>
      </w:r>
      <w:r w:rsidDel="00000000" w:rsidR="00000000" w:rsidRPr="00000000">
        <w:rPr>
          <w:rFonts w:ascii="Calibri" w:cs="Calibri" w:eastAsia="Calibri" w:hAnsi="Calibri"/>
          <w:color w:val="000000"/>
          <w:rtl w:val="0"/>
        </w:rPr>
        <w:t xml:space="preserve"> and efficient interaction with relational data layers for high-throughput claims transactions.</w:t>
      </w:r>
      <w:r w:rsidDel="00000000" w:rsidR="00000000" w:rsidRPr="00000000">
        <w:rPr>
          <w:rtl w:val="0"/>
        </w:rPr>
      </w:r>
    </w:p>
    <w:p w:rsidR="00000000" w:rsidDel="00000000" w:rsidP="00000000" w:rsidRDefault="00000000" w:rsidRPr="00000000" w14:paraId="00000034">
      <w:pPr>
        <w:widowControl w:val="0"/>
        <w:numPr>
          <w:ilvl w:val="0"/>
          <w:numId w:val="1"/>
        </w:numPr>
        <w:pBdr>
          <w:top w:space="0" w:sz="0" w:val="nil"/>
          <w:left w:space="0" w:sz="0" w:val="nil"/>
          <w:bottom w:space="0" w:sz="0" w:val="nil"/>
          <w:right w:space="0" w:sz="0" w:val="nil"/>
          <w:between w:space="0" w:sz="0" w:val="nil"/>
        </w:pBdr>
        <w:spacing w:line="280" w:lineRule="auto"/>
        <w:ind w:left="360" w:right="250" w:hanging="360"/>
        <w:rPr>
          <w:color w:val="000000"/>
        </w:rPr>
      </w:pPr>
      <w:r w:rsidDel="00000000" w:rsidR="00000000" w:rsidRPr="00000000">
        <w:rPr>
          <w:rFonts w:ascii="Calibri" w:cs="Calibri" w:eastAsia="Calibri" w:hAnsi="Calibri"/>
          <w:color w:val="000000"/>
          <w:rtl w:val="0"/>
        </w:rPr>
        <w:t xml:space="preserve">Developed and configured </w:t>
      </w:r>
      <w:r w:rsidDel="00000000" w:rsidR="00000000" w:rsidRPr="00000000">
        <w:rPr>
          <w:rFonts w:ascii="Calibri" w:cs="Calibri" w:eastAsia="Calibri" w:hAnsi="Calibri"/>
          <w:b w:val="1"/>
          <w:bCs w:val="1"/>
          <w:color w:val="000000"/>
          <w:rtl w:val="0"/>
        </w:rPr>
        <w:t xml:space="preserve">A</w:t>
      </w:r>
      <w:r w:rsidDel="00000000" w:rsidR="00000000" w:rsidRPr="00000000">
        <w:rPr>
          <w:rFonts w:ascii="Calibri" w:cs="Calibri" w:eastAsia="Calibri" w:hAnsi="Calibri"/>
          <w:b w:val="1"/>
          <w:bCs w:val="1"/>
          <w:rtl w:val="0"/>
        </w:rPr>
        <w:t xml:space="preserve">WS  lambda </w:t>
      </w:r>
      <w:r w:rsidDel="00000000" w:rsidR="00000000" w:rsidRPr="00000000">
        <w:rPr>
          <w:rFonts w:ascii="Calibri" w:cs="Calibri" w:eastAsia="Calibri" w:hAnsi="Calibri"/>
          <w:color w:val="000000"/>
          <w:rtl w:val="0"/>
        </w:rPr>
        <w:t xml:space="preserve">to handle asynchronous background processes such as claim approval notifications, payment status alerts, and appointment reminders, leveraging event-driven patterns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35">
      <w:pPr>
        <w:widowControl w:val="0"/>
        <w:numPr>
          <w:ilvl w:val="0"/>
          <w:numId w:val="1"/>
        </w:numPr>
        <w:pBdr>
          <w:top w:space="0" w:sz="0" w:val="nil"/>
          <w:left w:space="0" w:sz="0" w:val="nil"/>
          <w:bottom w:space="0" w:sz="0" w:val="nil"/>
          <w:right w:space="0" w:sz="0" w:val="nil"/>
          <w:between w:space="0" w:sz="0" w:val="nil"/>
        </w:pBdr>
        <w:spacing w:line="280" w:lineRule="auto"/>
        <w:ind w:left="360" w:right="250" w:hanging="360"/>
        <w:rPr>
          <w:rFonts w:ascii="Calibri" w:cs="Calibri" w:eastAsia="Calibri" w:hAnsi="Calibri"/>
        </w:rPr>
      </w:pPr>
      <w:r w:rsidDel="00000000" w:rsidR="00000000" w:rsidRPr="00000000">
        <w:rPr>
          <w:rFonts w:ascii="Calibri" w:cs="Calibri" w:eastAsia="Calibri" w:hAnsi="Calibri"/>
          <w:rtl w:val="0"/>
        </w:rPr>
        <w:t xml:space="preserve">Implemented secure authentication and authorization using Amazon Cognito in combination with Spring Security and OAuth2, enabling robust role-based access control (RBAC) for both insurance representatives and medical staff while ensuring HIPAA-compliant identity management.</w:t>
      </w:r>
    </w:p>
    <w:p w:rsidR="00000000" w:rsidDel="00000000" w:rsidP="00000000" w:rsidRDefault="00000000" w:rsidRPr="00000000" w14:paraId="00000036">
      <w:pPr>
        <w:widowControl w:val="0"/>
        <w:numPr>
          <w:ilvl w:val="0"/>
          <w:numId w:val="1"/>
        </w:numPr>
        <w:pBdr>
          <w:top w:space="0" w:sz="0" w:val="nil"/>
          <w:left w:space="0" w:sz="0" w:val="nil"/>
          <w:bottom w:space="0" w:sz="0" w:val="nil"/>
          <w:right w:space="0" w:sz="0" w:val="nil"/>
          <w:between w:space="0" w:sz="0" w:val="nil"/>
        </w:pBdr>
        <w:spacing w:line="280" w:lineRule="auto"/>
        <w:ind w:left="360" w:right="274" w:hanging="360"/>
        <w:rPr>
          <w:color w:val="000000"/>
        </w:rPr>
      </w:pPr>
      <w:r w:rsidDel="00000000" w:rsidR="00000000" w:rsidRPr="00000000">
        <w:rPr>
          <w:rFonts w:ascii="Calibri" w:cs="Calibri" w:eastAsia="Calibri" w:hAnsi="Calibri"/>
          <w:rtl w:val="0"/>
        </w:rPr>
        <w:t xml:space="preserve">Published and managed all backend APIs via Amazon API Gateway, ensuring centralized control over API access, authentication enforcement, rate limiting, and logging, with full support for token-based access control and integration with AWS Lambda for serverless execution.</w:t>
      </w:r>
      <w:r w:rsidDel="00000000" w:rsidR="00000000" w:rsidRPr="00000000">
        <w:rPr>
          <w:rtl w:val="0"/>
        </w:rPr>
      </w:r>
    </w:p>
    <w:p w:rsidR="00000000" w:rsidDel="00000000" w:rsidP="00000000" w:rsidRDefault="00000000" w:rsidRPr="00000000" w14:paraId="00000037">
      <w:pPr>
        <w:widowControl w:val="0"/>
        <w:numPr>
          <w:ilvl w:val="0"/>
          <w:numId w:val="1"/>
        </w:numPr>
        <w:spacing w:line="280" w:lineRule="auto"/>
        <w:ind w:left="360" w:right="62"/>
      </w:pPr>
      <w:r w:rsidDel="00000000" w:rsidR="00000000" w:rsidRPr="00000000">
        <w:rPr>
          <w:rFonts w:ascii="Calibri" w:cs="Calibri" w:eastAsia="Calibri" w:hAnsi="Calibri"/>
          <w:rtl w:val="0"/>
        </w:rPr>
        <w:t xml:space="preserve">Configured and managed advanced observability using </w:t>
      </w:r>
      <w:r w:rsidDel="00000000" w:rsidR="00000000" w:rsidRPr="00000000">
        <w:rPr>
          <w:rFonts w:ascii="Calibri" w:cs="Calibri" w:eastAsia="Calibri" w:hAnsi="Calibri"/>
          <w:b w:val="1"/>
          <w:bCs w:val="1"/>
          <w:rtl w:val="0"/>
        </w:rPr>
        <w:t xml:space="preserve">Splunk</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Amazon CloudWatch</w:t>
      </w:r>
      <w:r w:rsidDel="00000000" w:rsidR="00000000" w:rsidRPr="00000000">
        <w:rPr>
          <w:rFonts w:ascii="Calibri" w:cs="Calibri" w:eastAsia="Calibri" w:hAnsi="Calibri"/>
          <w:rtl w:val="0"/>
        </w:rPr>
        <w:t xml:space="preserve">, allowing detailed tracking of API performance, </w:t>
      </w:r>
      <w:r w:rsidDel="00000000" w:rsidR="00000000" w:rsidRPr="00000000">
        <w:rPr>
          <w:rFonts w:ascii="Calibri" w:cs="Calibri" w:eastAsia="Calibri" w:hAnsi="Calibri"/>
          <w:b w:val="1"/>
          <w:bCs w:val="1"/>
          <w:rtl w:val="0"/>
        </w:rPr>
        <w:t xml:space="preserve">AWS service health</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AWS Lambda</w:t>
      </w:r>
      <w:r w:rsidDel="00000000" w:rsidR="00000000" w:rsidRPr="00000000">
        <w:rPr>
          <w:rFonts w:ascii="Calibri" w:cs="Calibri" w:eastAsia="Calibri" w:hAnsi="Calibri"/>
          <w:rtl w:val="0"/>
        </w:rPr>
        <w:t xml:space="preserve"> execution through real-time log ingestion, custom metrics, and CloudWatch Alarms.</w:t>
      </w:r>
    </w:p>
    <w:p w:rsidR="00000000" w:rsidDel="00000000" w:rsidP="00000000" w:rsidRDefault="00000000" w:rsidRPr="00000000" w14:paraId="00000038">
      <w:pPr>
        <w:widowControl w:val="0"/>
        <w:numPr>
          <w:ilvl w:val="0"/>
          <w:numId w:val="1"/>
        </w:numPr>
        <w:spacing w:line="280" w:lineRule="auto"/>
        <w:ind w:left="360" w:right="62"/>
      </w:pPr>
      <w:r w:rsidDel="00000000" w:rsidR="00000000" w:rsidRPr="00000000">
        <w:rPr>
          <w:rFonts w:ascii="Calibri" w:cs="Calibri" w:eastAsia="Calibri" w:hAnsi="Calibri"/>
          <w:rtl w:val="0"/>
        </w:rPr>
        <w:t xml:space="preserve">Utilized </w:t>
      </w:r>
      <w:r w:rsidDel="00000000" w:rsidR="00000000" w:rsidRPr="00000000">
        <w:rPr>
          <w:rFonts w:ascii="Calibri" w:cs="Calibri" w:eastAsia="Calibri" w:hAnsi="Calibri"/>
          <w:b w:val="1"/>
          <w:bCs w:val="1"/>
          <w:rtl w:val="0"/>
        </w:rPr>
        <w:t xml:space="preserve">Amazon S3 (Simple Storage Service)</w:t>
      </w:r>
      <w:r w:rsidDel="00000000" w:rsidR="00000000" w:rsidRPr="00000000">
        <w:rPr>
          <w:rFonts w:ascii="Calibri" w:cs="Calibri" w:eastAsia="Calibri" w:hAnsi="Calibri"/>
          <w:rtl w:val="0"/>
        </w:rPr>
        <w:t xml:space="preserve"> for secure, scalable document management of medical records, insurance policy PDFs, and claims evidence; implemented </w:t>
      </w:r>
      <w:r w:rsidDel="00000000" w:rsidR="00000000" w:rsidRPr="00000000">
        <w:rPr>
          <w:rFonts w:ascii="Calibri" w:cs="Calibri" w:eastAsia="Calibri" w:hAnsi="Calibri"/>
          <w:b w:val="1"/>
          <w:bCs w:val="1"/>
          <w:rtl w:val="0"/>
        </w:rPr>
        <w:t xml:space="preserve">S3 Bucket Policies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IAM Roles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Pre-signed URLs</w:t>
      </w:r>
      <w:r w:rsidDel="00000000" w:rsidR="00000000" w:rsidRPr="00000000">
        <w:rPr>
          <w:rFonts w:ascii="Calibri" w:cs="Calibri" w:eastAsia="Calibri" w:hAnsi="Calibri"/>
          <w:rtl w:val="0"/>
        </w:rPr>
        <w:t xml:space="preserve"> (for secure temporary access), and </w:t>
      </w:r>
      <w:r w:rsidDel="00000000" w:rsidR="00000000" w:rsidRPr="00000000">
        <w:rPr>
          <w:rFonts w:ascii="Calibri" w:cs="Calibri" w:eastAsia="Calibri" w:hAnsi="Calibri"/>
          <w:b w:val="1"/>
          <w:bCs w:val="1"/>
          <w:rtl w:val="0"/>
        </w:rPr>
        <w:t xml:space="preserve">AES-256 encryption-at-rest</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39">
      <w:pPr>
        <w:widowControl w:val="0"/>
        <w:numPr>
          <w:ilvl w:val="0"/>
          <w:numId w:val="1"/>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Developed and maintained modular </w:t>
      </w:r>
      <w:r w:rsidDel="00000000" w:rsidR="00000000" w:rsidRPr="00000000">
        <w:rPr>
          <w:rFonts w:ascii="Calibri" w:cs="Calibri" w:eastAsia="Calibri" w:hAnsi="Calibri"/>
          <w:b w:val="1"/>
          <w:bCs w:val="1"/>
          <w:rtl w:val="0"/>
        </w:rPr>
        <w:t xml:space="preserve">Terraform scripts</w:t>
      </w:r>
      <w:r w:rsidDel="00000000" w:rsidR="00000000" w:rsidRPr="00000000">
        <w:rPr>
          <w:rFonts w:ascii="Calibri" w:cs="Calibri" w:eastAsia="Calibri" w:hAnsi="Calibri"/>
          <w:rtl w:val="0"/>
        </w:rPr>
        <w:t xml:space="preserve"> to provision multi-tier AWS environments, utilizing </w:t>
      </w:r>
      <w:r w:rsidDel="00000000" w:rsidR="00000000" w:rsidRPr="00000000">
        <w:rPr>
          <w:rFonts w:ascii="Calibri" w:cs="Calibri" w:eastAsia="Calibri" w:hAnsi="Calibri"/>
          <w:b w:val="1"/>
          <w:bCs w:val="1"/>
          <w:rtl w:val="0"/>
        </w:rPr>
        <w:t xml:space="preserve">Terraform State management</w:t>
      </w:r>
      <w:r w:rsidDel="00000000" w:rsidR="00000000" w:rsidRPr="00000000">
        <w:rPr>
          <w:rFonts w:ascii="Calibri" w:cs="Calibri" w:eastAsia="Calibri" w:hAnsi="Calibri"/>
          <w:rtl w:val="0"/>
        </w:rPr>
        <w:t xml:space="preserve"> (Remote Backends with Amazon  S3) to ensure state consistency and prevent resource conflicts.</w:t>
      </w:r>
    </w:p>
    <w:p w:rsidR="00000000" w:rsidDel="00000000" w:rsidP="00000000" w:rsidRDefault="00000000" w:rsidRPr="00000000" w14:paraId="0000003A">
      <w:pPr>
        <w:widowControl w:val="0"/>
        <w:numPr>
          <w:ilvl w:val="0"/>
          <w:numId w:val="1"/>
        </w:numPr>
        <w:spacing w:line="280" w:lineRule="auto"/>
        <w:ind w:left="360" w:right="169" w:hanging="360"/>
        <w:rPr>
          <w:rFonts w:ascii="Calibri" w:cs="Calibri" w:eastAsia="Calibri" w:hAnsi="Calibri"/>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bCs w:val="1"/>
          <w:rtl w:val="0"/>
        </w:rPr>
        <w:t xml:space="preserve">Terraform  </w:t>
      </w:r>
      <w:r w:rsidDel="00000000" w:rsidR="00000000" w:rsidRPr="00000000">
        <w:rPr>
          <w:rFonts w:ascii="Calibri" w:cs="Calibri" w:eastAsia="Calibri" w:hAnsi="Calibri"/>
          <w:rtl w:val="0"/>
        </w:rPr>
        <w:t xml:space="preserve"> Jenkins  to achieve full GitOps automation, enabling automated infrastructure deployments triggered by pull requests and successful CI builds.</w:t>
      </w:r>
    </w:p>
    <w:p w:rsidR="00000000" w:rsidDel="00000000" w:rsidP="00000000" w:rsidRDefault="00000000" w:rsidRPr="00000000" w14:paraId="0000003B">
      <w:pPr>
        <w:widowControl w:val="0"/>
        <w:numPr>
          <w:ilvl w:val="0"/>
          <w:numId w:val="1"/>
        </w:numPr>
        <w:spacing w:line="280" w:lineRule="auto"/>
        <w:ind w:left="360" w:right="169" w:hanging="360"/>
        <w:rPr>
          <w:rFonts w:ascii="Calibri" w:cs="Calibri" w:eastAsia="Calibri" w:hAnsi="Calibri"/>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bCs w:val="1"/>
          <w:rtl w:val="0"/>
        </w:rPr>
        <w:t xml:space="preserve">Terraform Variables and Workspaces</w:t>
      </w:r>
      <w:r w:rsidDel="00000000" w:rsidR="00000000" w:rsidRPr="00000000">
        <w:rPr>
          <w:rFonts w:ascii="Calibri" w:cs="Calibri" w:eastAsia="Calibri" w:hAnsi="Calibri"/>
          <w:rtl w:val="0"/>
        </w:rPr>
        <w:t xml:space="preserve"> to manage complex, multi-region deployments for healthcare applications, reducing manual configuration errors and increasing deployment speed by 60%.</w:t>
      </w:r>
    </w:p>
    <w:p w:rsidR="00000000" w:rsidDel="00000000" w:rsidP="00000000" w:rsidRDefault="00000000" w:rsidRPr="00000000" w14:paraId="0000003C">
      <w:pPr>
        <w:widowControl w:val="0"/>
        <w:numPr>
          <w:ilvl w:val="0"/>
          <w:numId w:val="1"/>
        </w:numPr>
        <w:spacing w:line="280" w:lineRule="auto"/>
        <w:ind w:left="360" w:right="169" w:hanging="360"/>
        <w:rPr>
          <w:rFonts w:ascii="Calibri" w:cs="Calibri" w:eastAsia="Calibri" w:hAnsi="Calibri"/>
        </w:rPr>
      </w:pPr>
      <w:r w:rsidDel="00000000" w:rsidR="00000000" w:rsidRPr="00000000">
        <w:rPr>
          <w:rFonts w:ascii="Calibri" w:cs="Calibri" w:eastAsia="Calibri" w:hAnsi="Calibri"/>
          <w:rtl w:val="0"/>
        </w:rPr>
        <w:t xml:space="preserve">Optimized cloud costs by utilizing Terraform to implement </w:t>
      </w:r>
      <w:r w:rsidDel="00000000" w:rsidR="00000000" w:rsidRPr="00000000">
        <w:rPr>
          <w:rFonts w:ascii="Calibri" w:cs="Calibri" w:eastAsia="Calibri" w:hAnsi="Calibri"/>
          <w:b w:val="1"/>
          <w:bCs w:val="1"/>
          <w:rtl w:val="0"/>
        </w:rPr>
        <w:t xml:space="preserve">auto-scaling policies</w:t>
      </w:r>
      <w:r w:rsidDel="00000000" w:rsidR="00000000" w:rsidRPr="00000000">
        <w:rPr>
          <w:rFonts w:ascii="Calibri" w:cs="Calibri" w:eastAsia="Calibri" w:hAnsi="Calibri"/>
          <w:rtl w:val="0"/>
        </w:rPr>
        <w:t xml:space="preserve"> and lifecycle management for  AWS  resources, ensuring efficient resource utilization based on real-time traffic demands.</w:t>
      </w:r>
    </w:p>
    <w:p w:rsidR="00000000" w:rsidDel="00000000" w:rsidP="00000000" w:rsidRDefault="00000000" w:rsidRPr="00000000" w14:paraId="0000003D">
      <w:pPr>
        <w:widowControl w:val="0"/>
        <w:numPr>
          <w:ilvl w:val="0"/>
          <w:numId w:val="1"/>
        </w:numPr>
        <w:spacing w:line="280" w:lineRule="auto"/>
        <w:ind w:left="360" w:right="169" w:hanging="360"/>
        <w:rPr>
          <w:rFonts w:ascii="Calibri" w:cs="Calibri" w:eastAsia="Calibri" w:hAnsi="Calibri"/>
        </w:rPr>
      </w:pPr>
      <w:r w:rsidDel="00000000" w:rsidR="00000000" w:rsidRPr="00000000">
        <w:rPr>
          <w:rFonts w:ascii="Calibri" w:cs="Calibri" w:eastAsia="Calibri" w:hAnsi="Calibri"/>
          <w:rtl w:val="0"/>
        </w:rPr>
        <w:t xml:space="preserve">Executed seamless infrastructure migrations by importing existing legacy AWS resources into </w:t>
      </w:r>
      <w:r w:rsidDel="00000000" w:rsidR="00000000" w:rsidRPr="00000000">
        <w:rPr>
          <w:rFonts w:ascii="Calibri" w:cs="Calibri" w:eastAsia="Calibri" w:hAnsi="Calibri"/>
          <w:b w:val="1"/>
          <w:bCs w:val="1"/>
          <w:rtl w:val="0"/>
        </w:rPr>
        <w:t xml:space="preserve">Terraform state</w:t>
      </w:r>
      <w:r w:rsidDel="00000000" w:rsidR="00000000" w:rsidRPr="00000000">
        <w:rPr>
          <w:rFonts w:ascii="Calibri" w:cs="Calibri" w:eastAsia="Calibri" w:hAnsi="Calibri"/>
          <w:rtl w:val="0"/>
        </w:rPr>
        <w:t xml:space="preserve">, allowing for unified management of the entire cloud footprint under a single IaC framework.</w:t>
      </w:r>
    </w:p>
    <w:p w:rsidR="00000000" w:rsidDel="00000000" w:rsidP="00000000" w:rsidRDefault="00000000" w:rsidRPr="00000000" w14:paraId="0000003E">
      <w:pPr>
        <w:widowControl w:val="0"/>
        <w:numPr>
          <w:ilvl w:val="0"/>
          <w:numId w:val="1"/>
        </w:numPr>
        <w:spacing w:line="280" w:lineRule="auto"/>
        <w:ind w:left="360" w:right="169" w:hanging="360"/>
        <w:rPr>
          <w:rFonts w:ascii="Calibri" w:cs="Calibri" w:eastAsia="Calibri" w:hAnsi="Calibri"/>
        </w:rPr>
      </w:pPr>
      <w:r w:rsidDel="00000000" w:rsidR="00000000" w:rsidRPr="00000000">
        <w:rPr>
          <w:rFonts w:ascii="Calibri" w:cs="Calibri" w:eastAsia="Calibri" w:hAnsi="Calibri"/>
          <w:rtl w:val="0"/>
        </w:rPr>
        <w:t xml:space="preserve">Utilized </w:t>
      </w:r>
      <w:r w:rsidDel="00000000" w:rsidR="00000000" w:rsidRPr="00000000">
        <w:rPr>
          <w:rFonts w:ascii="Calibri" w:cs="Calibri" w:eastAsia="Calibri" w:hAnsi="Calibri"/>
          <w:b w:val="1"/>
          <w:bCs w:val="1"/>
          <w:rtl w:val="0"/>
        </w:rPr>
        <w:t xml:space="preserve">Terraform Plan and Graph</w:t>
      </w:r>
      <w:r w:rsidDel="00000000" w:rsidR="00000000" w:rsidRPr="00000000">
        <w:rPr>
          <w:rFonts w:ascii="Calibri" w:cs="Calibri" w:eastAsia="Calibri" w:hAnsi="Calibri"/>
          <w:rtl w:val="0"/>
        </w:rPr>
        <w:t xml:space="preserve"> features to perform impact analysis and dependency mapping before deployment, ensuring zero downtime for critical patient and claims management services during infrastructure updates.</w:t>
      </w:r>
    </w:p>
    <w:p w:rsidR="00000000" w:rsidDel="00000000" w:rsidP="00000000" w:rsidRDefault="00000000" w:rsidRPr="00000000" w14:paraId="0000003F">
      <w:pPr>
        <w:widowControl w:val="0"/>
        <w:numPr>
          <w:ilvl w:val="0"/>
          <w:numId w:val="1"/>
        </w:numPr>
        <w:pBdr>
          <w:top w:space="0" w:sz="0" w:val="nil"/>
          <w:left w:space="0" w:sz="0" w:val="nil"/>
          <w:bottom w:space="0" w:sz="0" w:val="nil"/>
          <w:right w:space="0" w:sz="0" w:val="nil"/>
          <w:between w:space="0" w:sz="0" w:val="nil"/>
        </w:pBdr>
        <w:spacing w:line="280" w:lineRule="auto"/>
        <w:ind w:left="360" w:right="535"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Conducted comprehensive API testing using </w:t>
      </w:r>
      <w:r w:rsidDel="00000000" w:rsidR="00000000" w:rsidRPr="00000000">
        <w:rPr>
          <w:rFonts w:ascii="Calibri" w:cs="Calibri" w:eastAsia="Calibri" w:hAnsi="Calibri"/>
          <w:b w:val="1"/>
          <w:bCs w:val="1"/>
          <w:color w:val="000000"/>
          <w:rtl w:val="0"/>
        </w:rPr>
        <w:t xml:space="preserve">Postman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Swagger UI</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Curl</w:t>
      </w:r>
      <w:r w:rsidDel="00000000" w:rsidR="00000000" w:rsidRPr="00000000">
        <w:rPr>
          <w:rFonts w:ascii="Calibri" w:cs="Calibri" w:eastAsia="Calibri" w:hAnsi="Calibri"/>
          <w:color w:val="000000"/>
          <w:rtl w:val="0"/>
        </w:rPr>
        <w:t xml:space="preserve">, validating request-response behavior and verifying compliance with </w:t>
      </w:r>
      <w:r w:rsidDel="00000000" w:rsidR="00000000" w:rsidRPr="00000000">
        <w:rPr>
          <w:rFonts w:ascii="Calibri" w:cs="Calibri" w:eastAsia="Calibri" w:hAnsi="Calibri"/>
          <w:b w:val="1"/>
          <w:bCs w:val="1"/>
          <w:color w:val="000000"/>
          <w:rtl w:val="0"/>
        </w:rPr>
        <w:t xml:space="preserve">OpenAPI 3.0 </w:t>
      </w:r>
      <w:r w:rsidDel="00000000" w:rsidR="00000000" w:rsidRPr="00000000">
        <w:rPr>
          <w:rFonts w:ascii="Calibri" w:cs="Calibri" w:eastAsia="Calibri" w:hAnsi="Calibri"/>
          <w:color w:val="000000"/>
          <w:rtl w:val="0"/>
        </w:rPr>
        <w:t xml:space="preserve">specifications.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Performed frontend testing using </w:t>
      </w:r>
      <w:r w:rsidDel="00000000" w:rsidR="00000000" w:rsidRPr="00000000">
        <w:rPr>
          <w:rFonts w:ascii="Calibri" w:cs="Calibri" w:eastAsia="Calibri" w:hAnsi="Calibri"/>
          <w:b w:val="1"/>
          <w:bCs w:val="1"/>
          <w:color w:val="000000"/>
          <w:rtl w:val="0"/>
        </w:rPr>
        <w:t xml:space="preserve">Karma </w:t>
      </w:r>
      <w:r w:rsidDel="00000000" w:rsidR="00000000" w:rsidRPr="00000000">
        <w:rPr>
          <w:rFonts w:ascii="Calibri" w:cs="Calibri" w:eastAsia="Calibri" w:hAnsi="Calibri"/>
          <w:color w:val="000000"/>
          <w:rtl w:val="0"/>
        </w:rPr>
        <w:t xml:space="preserve">and </w:t>
      </w:r>
      <w:r w:rsidDel="00000000" w:rsidR="00000000" w:rsidRPr="00000000">
        <w:rPr>
          <w:rFonts w:ascii="Calibri" w:cs="Calibri" w:eastAsia="Calibri" w:hAnsi="Calibri"/>
          <w:b w:val="1"/>
          <w:bCs w:val="1"/>
          <w:color w:val="000000"/>
          <w:rtl w:val="0"/>
        </w:rPr>
        <w:t xml:space="preserve">Jasmine</w:t>
      </w:r>
      <w:r w:rsidDel="00000000" w:rsidR="00000000" w:rsidRPr="00000000">
        <w:rPr>
          <w:rFonts w:ascii="Calibri" w:cs="Calibri" w:eastAsia="Calibri" w:hAnsi="Calibri"/>
          <w:color w:val="000000"/>
          <w:rtl w:val="0"/>
        </w:rPr>
        <w:t xml:space="preserve">, ensuring complete coverage and reliability of Angular components in all user workflows. </w:t>
      </w:r>
      <w:r w:rsidDel="00000000" w:rsidR="00000000" w:rsidRPr="00000000">
        <w:rPr>
          <w:rtl w:val="0"/>
        </w:rPr>
      </w:r>
    </w:p>
    <w:p w:rsidR="00000000" w:rsidDel="00000000" w:rsidP="00000000" w:rsidRDefault="00000000" w:rsidRPr="00000000" w14:paraId="00000040">
      <w:pPr>
        <w:widowControl w:val="0"/>
        <w:numPr>
          <w:ilvl w:val="0"/>
          <w:numId w:val="1"/>
        </w:numPr>
        <w:pBdr>
          <w:top w:space="0" w:sz="0" w:val="nil"/>
          <w:left w:space="0" w:sz="0" w:val="nil"/>
          <w:bottom w:space="0" w:sz="0" w:val="nil"/>
          <w:right w:space="0" w:sz="0" w:val="nil"/>
          <w:between w:space="0" w:sz="0" w:val="nil"/>
        </w:pBdr>
        <w:spacing w:line="280" w:lineRule="auto"/>
        <w:ind w:left="360" w:right="894"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Used </w:t>
      </w:r>
      <w:r w:rsidDel="00000000" w:rsidR="00000000" w:rsidRPr="00000000">
        <w:rPr>
          <w:rFonts w:ascii="Calibri" w:cs="Calibri" w:eastAsia="Calibri" w:hAnsi="Calibri"/>
          <w:b w:val="1"/>
          <w:bCs w:val="1"/>
          <w:color w:val="000000"/>
          <w:rtl w:val="0"/>
        </w:rPr>
        <w:t xml:space="preserve">Git </w:t>
      </w:r>
      <w:r w:rsidDel="00000000" w:rsidR="00000000" w:rsidRPr="00000000">
        <w:rPr>
          <w:rFonts w:ascii="Calibri" w:cs="Calibri" w:eastAsia="Calibri" w:hAnsi="Calibri"/>
          <w:color w:val="000000"/>
          <w:rtl w:val="0"/>
        </w:rPr>
        <w:t xml:space="preserve">for distributed version control for collaborative team development, managing branching strategies, pull requests, and ensuring traceable codebase history across globally distributed teams. </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54" w:line="240" w:lineRule="auto"/>
        <w:ind w:left="16" w:firstLine="0"/>
        <w:rPr>
          <w:rFonts w:ascii="Calibri" w:cs="Calibri" w:eastAsia="Calibri" w:hAnsi="Calibri"/>
        </w:rPr>
      </w:pPr>
      <w:r w:rsidDel="00000000" w:rsidR="00000000" w:rsidRPr="00000000">
        <w:rPr>
          <w:rFonts w:ascii="Calibri" w:cs="Calibri" w:eastAsia="Calibri" w:hAnsi="Calibri"/>
          <w:b w:val="1"/>
          <w:bCs w:val="1"/>
          <w:rtl w:val="0"/>
        </w:rPr>
        <w:t xml:space="preserve">Environment (AWS Modernized): S</w:t>
      </w:r>
      <w:r w:rsidDel="00000000" w:rsidR="00000000" w:rsidRPr="00000000">
        <w:rPr>
          <w:rFonts w:ascii="Calibri" w:cs="Calibri" w:eastAsia="Calibri" w:hAnsi="Calibri"/>
          <w:rtl w:val="0"/>
        </w:rPr>
        <w:t xml:space="preserve">DLC – Agile/Scrum, Java 17, Spring Boot, Spring MVC, Spring Data JPA, gRPC, Angular (or React 18.3 per your original), TypeScript, HTML5, CSS3, Tailwind CSS, Amazon Aurora (MySQL/PostgreSQL), Amazon S3, Amazon API Gateway, AWS Lambda, Amazon ECS (Elastic Container Service), AWS Fargate, AWS CloudFormation, AWS CodePipeline, AWS CodeCommit, Amazon Cognito, Amazon CloudWatch, Docker, Kubernetes (EKS), Apache Kafka, IBM MQ, Splunk, Postman, Swagger, Curl, Karma, Jasmine, Visual Studio Code, HIPAA-compliant architecture.</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54" w:line="240" w:lineRule="auto"/>
        <w:ind w:left="16"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54" w:line="240" w:lineRule="auto"/>
        <w:ind w:left="16" w:firstLine="0"/>
        <w:rPr>
          <w:rFonts w:ascii="Calibri" w:cs="Calibri" w:eastAsia="Calibri" w:hAnsi="Calibri"/>
          <w:color w:val="1155cc"/>
        </w:rPr>
      </w:pPr>
      <w:r w:rsidDel="00000000" w:rsidR="00000000" w:rsidRPr="00000000">
        <w:rPr>
          <w:rFonts w:ascii="Calibri" w:cs="Calibri" w:eastAsia="Calibri" w:hAnsi="Calibri"/>
          <w:b w:val="1"/>
          <w:bCs w:val="1"/>
          <w:color w:val="000000"/>
          <w:rtl w:val="0"/>
        </w:rPr>
        <w:t xml:space="preserve">Client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1155cc"/>
          <w:rtl w:val="0"/>
        </w:rPr>
        <w:t xml:space="preserve">Humana INC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52" w:line="240" w:lineRule="auto"/>
        <w:ind w:left="25"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Role: Sr. Full Stack Java Developer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52"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January,2022- march,2024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360" w:line="280" w:lineRule="auto"/>
        <w:ind w:left="12" w:right="221" w:firstLine="59"/>
        <w:rPr>
          <w:rFonts w:ascii="Calibri" w:cs="Calibri" w:eastAsia="Calibri" w:hAnsi="Calibri"/>
          <w:color w:val="0e0e0e"/>
          <w:sz w:val="21"/>
          <w:szCs w:val="21"/>
        </w:rPr>
      </w:pPr>
      <w:r w:rsidDel="00000000" w:rsidR="00000000" w:rsidRPr="00000000">
        <w:rPr>
          <w:rFonts w:ascii="Calibri" w:cs="Calibri" w:eastAsia="Calibri" w:hAnsi="Calibri"/>
          <w:b w:val="1"/>
          <w:bCs w:val="1"/>
          <w:color w:val="000000"/>
          <w:rtl w:val="0"/>
        </w:rPr>
        <w:t xml:space="preserve">Project Description</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e0e0e"/>
          <w:sz w:val="21"/>
          <w:szCs w:val="21"/>
          <w:rtl w:val="0"/>
        </w:rPr>
        <w:t xml:space="preserve">Contributed to the design and development of PRA-ILD, a patient-focused healthcare platform for real-time transformation and analysis of ILD-related medical data. Built secure, event-driven microservices with Spring Boot and Kafka, developed responsive UIs using Angular 18 and ReactJS, and deployed containerized services on Azure App Services and OpenShift. Ensured integration with XML/SOAP systems, applied OAuth2/JWT security, and maintained CI/CD with Jenkins and observability via Splunk and Swagger.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360" w:line="280" w:lineRule="auto"/>
        <w:ind w:left="12" w:right="221" w:firstLine="59"/>
        <w:rPr>
          <w:rFonts w:ascii="Calibri" w:cs="Calibri" w:eastAsia="Calibri" w:hAnsi="Calibri"/>
          <w:color w:val="0e0e0e"/>
          <w:sz w:val="21"/>
          <w:szCs w:val="21"/>
        </w:rPr>
      </w:pPr>
      <w:r w:rsidDel="00000000" w:rsidR="00000000" w:rsidRPr="00000000">
        <w:rPr>
          <w:rFonts w:ascii="Calibri" w:cs="Calibri" w:eastAsia="Calibri" w:hAnsi="Calibri"/>
          <w:b w:val="1"/>
          <w:bCs w:val="1"/>
          <w:color w:val="000000"/>
          <w:rtl w:val="0"/>
        </w:rPr>
        <w:t xml:space="preserve">Responsibilities:</w:t>
      </w:r>
      <w:r w:rsidDel="00000000" w:rsidR="00000000" w:rsidRPr="00000000">
        <w:rPr>
          <w:rtl w:val="0"/>
        </w:rPr>
      </w:r>
    </w:p>
    <w:p w:rsidR="00000000" w:rsidDel="00000000" w:rsidP="00000000" w:rsidRDefault="00000000" w:rsidRPr="00000000" w14:paraId="00000048">
      <w:pPr>
        <w:widowControl w:val="0"/>
        <w:numPr>
          <w:ilvl w:val="0"/>
          <w:numId w:val="2"/>
        </w:numPr>
        <w:pBdr>
          <w:top w:space="0" w:sz="0" w:val="nil"/>
          <w:left w:space="0" w:sz="0" w:val="nil"/>
          <w:bottom w:space="0" w:sz="0" w:val="nil"/>
          <w:right w:space="0" w:sz="0" w:val="nil"/>
          <w:between w:space="0" w:sz="0" w:val="nil"/>
        </w:pBdr>
        <w:spacing w:line="280" w:lineRule="auto"/>
        <w:ind w:left="360" w:right="219"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b w:val="1"/>
          <w:bCs w:val="1"/>
          <w:color w:val="000000"/>
          <w:rtl w:val="0"/>
        </w:rPr>
        <w:t xml:space="preserve">Designed and developed PRA-ILD, a patient-centric portal, a medical data transformation </w:t>
      </w:r>
      <w:r w:rsidDel="00000000" w:rsidR="00000000" w:rsidRPr="00000000">
        <w:rPr>
          <w:rFonts w:ascii="Calibri" w:cs="Calibri" w:eastAsia="Calibri" w:hAnsi="Calibri"/>
          <w:color w:val="000000"/>
          <w:rtl w:val="0"/>
        </w:rPr>
        <w:t xml:space="preserve">app, using Spring Boot, React, and MongoDB. </w:t>
      </w:r>
      <w:r w:rsidDel="00000000" w:rsidR="00000000" w:rsidRPr="00000000">
        <w:rPr>
          <w:rtl w:val="0"/>
        </w:rPr>
      </w:r>
    </w:p>
    <w:p w:rsidR="00000000" w:rsidDel="00000000" w:rsidP="00000000" w:rsidRDefault="00000000" w:rsidRPr="00000000" w14:paraId="00000049">
      <w:pPr>
        <w:widowControl w:val="0"/>
        <w:numPr>
          <w:ilvl w:val="0"/>
          <w:numId w:val="2"/>
        </w:numPr>
        <w:pBdr>
          <w:top w:space="0" w:sz="0" w:val="nil"/>
          <w:left w:space="0" w:sz="0" w:val="nil"/>
          <w:bottom w:space="0" w:sz="0" w:val="nil"/>
          <w:right w:space="0" w:sz="0" w:val="nil"/>
          <w:between w:space="0" w:sz="0" w:val="nil"/>
        </w:pBdr>
        <w:spacing w:line="280" w:lineRule="auto"/>
        <w:ind w:left="360" w:right="508"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Developed and deployed </w:t>
      </w:r>
      <w:r w:rsidDel="00000000" w:rsidR="00000000" w:rsidRPr="00000000">
        <w:rPr>
          <w:rFonts w:ascii="Calibri" w:cs="Calibri" w:eastAsia="Calibri" w:hAnsi="Calibri"/>
          <w:b w:val="1"/>
          <w:bCs w:val="1"/>
          <w:color w:val="000000"/>
          <w:rtl w:val="0"/>
        </w:rPr>
        <w:t xml:space="preserve">microservices </w:t>
      </w:r>
      <w:r w:rsidDel="00000000" w:rsidR="00000000" w:rsidRPr="00000000">
        <w:rPr>
          <w:rFonts w:ascii="Calibri" w:cs="Calibri" w:eastAsia="Calibri" w:hAnsi="Calibri"/>
          <w:color w:val="000000"/>
          <w:rtl w:val="0"/>
        </w:rPr>
        <w:t xml:space="preserve">using </w:t>
      </w:r>
      <w:r w:rsidDel="00000000" w:rsidR="00000000" w:rsidRPr="00000000">
        <w:rPr>
          <w:rFonts w:ascii="Calibri" w:cs="Calibri" w:eastAsia="Calibri" w:hAnsi="Calibri"/>
          <w:b w:val="1"/>
          <w:bCs w:val="1"/>
          <w:color w:val="000000"/>
          <w:rtl w:val="0"/>
        </w:rPr>
        <w:t xml:space="preserve">Spring Boot</w:t>
      </w:r>
      <w:r w:rsidDel="00000000" w:rsidR="00000000" w:rsidRPr="00000000">
        <w:rPr>
          <w:rFonts w:ascii="Calibri" w:cs="Calibri" w:eastAsia="Calibri" w:hAnsi="Calibri"/>
          <w:color w:val="000000"/>
          <w:rtl w:val="0"/>
        </w:rPr>
        <w:t xml:space="preserve">, integrating </w:t>
      </w:r>
      <w:r w:rsidDel="00000000" w:rsidR="00000000" w:rsidRPr="00000000">
        <w:rPr>
          <w:rFonts w:ascii="Calibri" w:cs="Calibri" w:eastAsia="Calibri" w:hAnsi="Calibri"/>
          <w:b w:val="1"/>
          <w:bCs w:val="1"/>
          <w:color w:val="000000"/>
          <w:rtl w:val="0"/>
        </w:rPr>
        <w:t xml:space="preserve">Apache Kafka </w:t>
      </w:r>
      <w:r w:rsidDel="00000000" w:rsidR="00000000" w:rsidRPr="00000000">
        <w:rPr>
          <w:rFonts w:ascii="Calibri" w:cs="Calibri" w:eastAsia="Calibri" w:hAnsi="Calibri"/>
          <w:color w:val="000000"/>
          <w:rtl w:val="0"/>
        </w:rPr>
        <w:t xml:space="preserve">for </w:t>
      </w:r>
      <w:r w:rsidDel="00000000" w:rsidR="00000000" w:rsidRPr="00000000">
        <w:rPr>
          <w:rFonts w:ascii="Calibri" w:cs="Calibri" w:eastAsia="Calibri" w:hAnsi="Calibri"/>
          <w:b w:val="1"/>
          <w:bCs w:val="1"/>
          <w:color w:val="000000"/>
          <w:rtl w:val="0"/>
        </w:rPr>
        <w:t xml:space="preserve">event-driven communication</w:t>
      </w:r>
      <w:r w:rsidDel="00000000" w:rsidR="00000000" w:rsidRPr="00000000">
        <w:rPr>
          <w:rFonts w:ascii="Calibri" w:cs="Calibri" w:eastAsia="Calibri" w:hAnsi="Calibri"/>
          <w:color w:val="000000"/>
          <w:rtl w:val="0"/>
        </w:rPr>
        <w:t xml:space="preserve">, decoupling the services t o save from disasters.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Implemented </w:t>
      </w:r>
      <w:r w:rsidDel="00000000" w:rsidR="00000000" w:rsidRPr="00000000">
        <w:rPr>
          <w:rFonts w:ascii="Calibri" w:cs="Calibri" w:eastAsia="Calibri" w:hAnsi="Calibri"/>
          <w:b w:val="1"/>
          <w:bCs w:val="1"/>
          <w:color w:val="000000"/>
          <w:rtl w:val="0"/>
        </w:rPr>
        <w:t xml:space="preserve">JWT-based authentication </w:t>
      </w:r>
      <w:r w:rsidDel="00000000" w:rsidR="00000000" w:rsidRPr="00000000">
        <w:rPr>
          <w:rFonts w:ascii="Calibri" w:cs="Calibri" w:eastAsia="Calibri" w:hAnsi="Calibri"/>
          <w:color w:val="000000"/>
          <w:rtl w:val="0"/>
        </w:rPr>
        <w:t xml:space="preserve">and authorization with Spring APIs.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Secured applications using Spring Security and managed authentication with </w:t>
      </w:r>
      <w:r w:rsidDel="00000000" w:rsidR="00000000" w:rsidRPr="00000000">
        <w:rPr>
          <w:rFonts w:ascii="Calibri" w:cs="Calibri" w:eastAsia="Calibri" w:hAnsi="Calibri"/>
          <w:b w:val="1"/>
          <w:bCs w:val="1"/>
          <w:color w:val="000000"/>
          <w:rtl w:val="0"/>
        </w:rPr>
        <w:t xml:space="preserve">OAuth2 protocols. </w:t>
      </w:r>
      <w:r w:rsidDel="00000000" w:rsidR="00000000" w:rsidRPr="00000000">
        <w:rPr>
          <w:rtl w:val="0"/>
        </w:rPr>
      </w:r>
    </w:p>
    <w:p w:rsidR="00000000" w:rsidDel="00000000" w:rsidP="00000000" w:rsidRDefault="00000000" w:rsidRPr="00000000" w14:paraId="0000004A">
      <w:pPr>
        <w:widowControl w:val="0"/>
        <w:numPr>
          <w:ilvl w:val="0"/>
          <w:numId w:val="2"/>
        </w:numPr>
        <w:pBdr>
          <w:top w:space="0" w:sz="0" w:val="nil"/>
          <w:left w:space="0" w:sz="0" w:val="nil"/>
          <w:bottom w:space="0" w:sz="0" w:val="nil"/>
          <w:right w:space="0" w:sz="0" w:val="nil"/>
          <w:between w:space="0" w:sz="0" w:val="nil"/>
        </w:pBdr>
        <w:spacing w:line="280" w:lineRule="auto"/>
        <w:ind w:left="360" w:right="593"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Built RESTful APIs and consumed </w:t>
      </w:r>
      <w:r w:rsidDel="00000000" w:rsidR="00000000" w:rsidRPr="00000000">
        <w:rPr>
          <w:rFonts w:ascii="Calibri" w:cs="Calibri" w:eastAsia="Calibri" w:hAnsi="Calibri"/>
          <w:b w:val="1"/>
          <w:bCs w:val="1"/>
          <w:color w:val="000000"/>
          <w:rtl w:val="0"/>
        </w:rPr>
        <w:t xml:space="preserve">SOAP </w:t>
      </w:r>
      <w:r w:rsidDel="00000000" w:rsidR="00000000" w:rsidRPr="00000000">
        <w:rPr>
          <w:rFonts w:ascii="Calibri" w:cs="Calibri" w:eastAsia="Calibri" w:hAnsi="Calibri"/>
          <w:color w:val="000000"/>
          <w:rtl w:val="0"/>
        </w:rPr>
        <w:t xml:space="preserve">services; applied </w:t>
      </w:r>
      <w:r w:rsidDel="00000000" w:rsidR="00000000" w:rsidRPr="00000000">
        <w:rPr>
          <w:rFonts w:ascii="Calibri" w:cs="Calibri" w:eastAsia="Calibri" w:hAnsi="Calibri"/>
          <w:b w:val="1"/>
          <w:bCs w:val="1"/>
          <w:color w:val="000000"/>
          <w:rtl w:val="0"/>
        </w:rPr>
        <w:t xml:space="preserve">TDD with JUnit, Mockito</w:t>
      </w:r>
      <w:r w:rsidDel="00000000" w:rsidR="00000000" w:rsidRPr="00000000">
        <w:rPr>
          <w:rFonts w:ascii="Calibri" w:cs="Calibri" w:eastAsia="Calibri" w:hAnsi="Calibri"/>
          <w:color w:val="000000"/>
          <w:rtl w:val="0"/>
        </w:rPr>
        <w:t xml:space="preserve">, and Jasmine. </w:t>
      </w:r>
      <w:r w:rsidDel="00000000" w:rsidR="00000000" w:rsidRPr="00000000">
        <w:rPr>
          <w:rtl w:val="0"/>
        </w:rPr>
      </w:r>
    </w:p>
    <w:p w:rsidR="00000000" w:rsidDel="00000000" w:rsidP="00000000" w:rsidRDefault="00000000" w:rsidRPr="00000000" w14:paraId="0000004B">
      <w:pPr>
        <w:widowControl w:val="0"/>
        <w:numPr>
          <w:ilvl w:val="0"/>
          <w:numId w:val="2"/>
        </w:numPr>
        <w:pBdr>
          <w:top w:space="0" w:sz="0" w:val="nil"/>
          <w:left w:space="0" w:sz="0" w:val="nil"/>
          <w:bottom w:space="0" w:sz="0" w:val="nil"/>
          <w:right w:space="0" w:sz="0" w:val="nil"/>
          <w:between w:space="0" w:sz="0" w:val="nil"/>
        </w:pBdr>
        <w:spacing w:line="280" w:lineRule="auto"/>
        <w:ind w:left="360" w:right="437"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Developed </w:t>
      </w:r>
      <w:r w:rsidDel="00000000" w:rsidR="00000000" w:rsidRPr="00000000">
        <w:rPr>
          <w:rFonts w:ascii="Calibri" w:cs="Calibri" w:eastAsia="Calibri" w:hAnsi="Calibri"/>
          <w:b w:val="1"/>
          <w:bCs w:val="1"/>
          <w:color w:val="000000"/>
          <w:rtl w:val="0"/>
        </w:rPr>
        <w:t xml:space="preserve">XML parsers </w:t>
      </w:r>
      <w:r w:rsidDel="00000000" w:rsidR="00000000" w:rsidRPr="00000000">
        <w:rPr>
          <w:rFonts w:ascii="Calibri" w:cs="Calibri" w:eastAsia="Calibri" w:hAnsi="Calibri"/>
          <w:color w:val="000000"/>
          <w:rtl w:val="0"/>
        </w:rPr>
        <w:t xml:space="preserve">and </w:t>
      </w:r>
      <w:r w:rsidDel="00000000" w:rsidR="00000000" w:rsidRPr="00000000">
        <w:rPr>
          <w:rFonts w:ascii="Calibri" w:cs="Calibri" w:eastAsia="Calibri" w:hAnsi="Calibri"/>
          <w:b w:val="1"/>
          <w:bCs w:val="1"/>
          <w:color w:val="000000"/>
          <w:rtl w:val="0"/>
        </w:rPr>
        <w:t xml:space="preserve">XSLT </w:t>
      </w:r>
      <w:r w:rsidDel="00000000" w:rsidR="00000000" w:rsidRPr="00000000">
        <w:rPr>
          <w:rFonts w:ascii="Calibri" w:cs="Calibri" w:eastAsia="Calibri" w:hAnsi="Calibri"/>
          <w:color w:val="000000"/>
          <w:rtl w:val="0"/>
        </w:rPr>
        <w:t xml:space="preserve">templates to transform and validate incoming financial data feeds; utilized </w:t>
      </w:r>
      <w:r w:rsidDel="00000000" w:rsidR="00000000" w:rsidRPr="00000000">
        <w:rPr>
          <w:rFonts w:ascii="Calibri" w:cs="Calibri" w:eastAsia="Calibri" w:hAnsi="Calibri"/>
          <w:b w:val="1"/>
          <w:bCs w:val="1"/>
          <w:color w:val="000000"/>
          <w:rtl w:val="0"/>
        </w:rPr>
        <w:t xml:space="preserve">JAXB/JAXP </w:t>
      </w:r>
      <w:r w:rsidDel="00000000" w:rsidR="00000000" w:rsidRPr="00000000">
        <w:rPr>
          <w:rFonts w:ascii="Calibri" w:cs="Calibri" w:eastAsia="Calibri" w:hAnsi="Calibri"/>
          <w:color w:val="000000"/>
          <w:rtl w:val="0"/>
        </w:rPr>
        <w:t xml:space="preserve">for data binding and processing. </w:t>
      </w:r>
      <w:r w:rsidDel="00000000" w:rsidR="00000000" w:rsidRPr="00000000">
        <w:rPr>
          <w:rtl w:val="0"/>
        </w:rPr>
      </w:r>
    </w:p>
    <w:p w:rsidR="00000000" w:rsidDel="00000000" w:rsidP="00000000" w:rsidRDefault="00000000" w:rsidRPr="00000000" w14:paraId="0000004C">
      <w:pPr>
        <w:widowControl w:val="0"/>
        <w:numPr>
          <w:ilvl w:val="0"/>
          <w:numId w:val="2"/>
        </w:numPr>
        <w:pBdr>
          <w:top w:space="0" w:sz="0" w:val="nil"/>
          <w:left w:space="0" w:sz="0" w:val="nil"/>
          <w:bottom w:space="0" w:sz="0" w:val="nil"/>
          <w:right w:space="0" w:sz="0" w:val="nil"/>
          <w:between w:space="0" w:sz="0" w:val="nil"/>
        </w:pBdr>
        <w:spacing w:line="278.00000000000006" w:lineRule="auto"/>
        <w:ind w:left="360" w:right="537" w:hanging="360"/>
        <w:rPr/>
      </w:pPr>
      <w:r w:rsidDel="00000000" w:rsidR="00000000" w:rsidRPr="00000000">
        <w:rPr>
          <w:color w:val="000000"/>
          <w:rtl w:val="0"/>
        </w:rPr>
        <w:t xml:space="preserve"> </w:t>
      </w:r>
      <w:r w:rsidDel="00000000" w:rsidR="00000000" w:rsidRPr="00000000">
        <w:rPr>
          <w:rFonts w:ascii="Calibri" w:cs="Calibri" w:eastAsia="Calibri" w:hAnsi="Calibri"/>
          <w:color w:val="0e0e0e"/>
          <w:sz w:val="21"/>
          <w:szCs w:val="21"/>
          <w:rtl w:val="0"/>
        </w:rPr>
        <w:t xml:space="preserve">Utilized </w:t>
      </w:r>
      <w:r w:rsidDel="00000000" w:rsidR="00000000" w:rsidRPr="00000000">
        <w:rPr>
          <w:rFonts w:ascii="Calibri" w:cs="Calibri" w:eastAsia="Calibri" w:hAnsi="Calibri"/>
          <w:b w:val="1"/>
          <w:bCs w:val="1"/>
          <w:color w:val="0e0e0e"/>
          <w:sz w:val="21"/>
          <w:szCs w:val="21"/>
          <w:rtl w:val="0"/>
        </w:rPr>
        <w:t xml:space="preserve">Docker and Azure Kubernetes Service (AKS) </w:t>
      </w:r>
      <w:r w:rsidDel="00000000" w:rsidR="00000000" w:rsidRPr="00000000">
        <w:rPr>
          <w:rFonts w:ascii="Calibri" w:cs="Calibri" w:eastAsia="Calibri" w:hAnsi="Calibri"/>
          <w:color w:val="0e0e0e"/>
          <w:sz w:val="21"/>
          <w:szCs w:val="21"/>
          <w:rtl w:val="0"/>
        </w:rPr>
        <w:t xml:space="preserve">for containerization and orchestration; deployed microservices to Azure App Services and configured autoscaling to ensure high availability and load balancing across environments. </w:t>
      </w:r>
      <w:r w:rsidDel="00000000" w:rsidR="00000000" w:rsidRPr="00000000">
        <w:rPr>
          <w:rtl w:val="0"/>
        </w:rPr>
      </w:r>
    </w:p>
    <w:p w:rsidR="00000000" w:rsidDel="00000000" w:rsidP="00000000" w:rsidRDefault="00000000" w:rsidRPr="00000000" w14:paraId="0000004D">
      <w:pPr>
        <w:widowControl w:val="0"/>
        <w:numPr>
          <w:ilvl w:val="0"/>
          <w:numId w:val="2"/>
        </w:numPr>
        <w:pBdr>
          <w:top w:space="0" w:sz="0" w:val="nil"/>
          <w:left w:space="0" w:sz="0" w:val="nil"/>
          <w:bottom w:space="0" w:sz="0" w:val="nil"/>
          <w:right w:space="0" w:sz="0" w:val="nil"/>
          <w:between w:space="0" w:sz="0" w:val="nil"/>
        </w:pBdr>
        <w:spacing w:line="280" w:lineRule="auto"/>
        <w:ind w:left="360" w:right="123" w:hanging="360"/>
        <w:rPr>
          <w:color w:val="000000"/>
        </w:rPr>
      </w:pPr>
      <w:r w:rsidDel="00000000" w:rsidR="00000000" w:rsidRPr="00000000">
        <w:rPr>
          <w:rFonts w:ascii="Calibri" w:cs="Calibri" w:eastAsia="Calibri" w:hAnsi="Calibri"/>
          <w:color w:val="000000"/>
          <w:rtl w:val="0"/>
        </w:rPr>
        <w:t xml:space="preserve">Managed databases using </w:t>
      </w:r>
      <w:r w:rsidDel="00000000" w:rsidR="00000000" w:rsidRPr="00000000">
        <w:rPr>
          <w:rFonts w:ascii="Calibri" w:cs="Calibri" w:eastAsia="Calibri" w:hAnsi="Calibri"/>
          <w:b w:val="1"/>
          <w:bCs w:val="1"/>
          <w:color w:val="000000"/>
          <w:rtl w:val="0"/>
        </w:rPr>
        <w:t xml:space="preserve">SQL Server, MongoDB</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Oracle</w:t>
      </w:r>
      <w:r w:rsidDel="00000000" w:rsidR="00000000" w:rsidRPr="00000000">
        <w:rPr>
          <w:rFonts w:ascii="Calibri" w:cs="Calibri" w:eastAsia="Calibri" w:hAnsi="Calibri"/>
          <w:color w:val="000000"/>
          <w:rtl w:val="0"/>
        </w:rPr>
        <w:t xml:space="preserve">; implemented J</w:t>
      </w:r>
      <w:r w:rsidDel="00000000" w:rsidR="00000000" w:rsidRPr="00000000">
        <w:rPr>
          <w:rFonts w:ascii="Calibri" w:cs="Calibri" w:eastAsia="Calibri" w:hAnsi="Calibri"/>
          <w:b w:val="1"/>
          <w:bCs w:val="1"/>
          <w:color w:val="000000"/>
          <w:rtl w:val="0"/>
        </w:rPr>
        <w:t xml:space="preserve">PA for ORM</w:t>
      </w:r>
      <w:r w:rsidDel="00000000" w:rsidR="00000000" w:rsidRPr="00000000">
        <w:rPr>
          <w:rFonts w:ascii="Calibri" w:cs="Calibri" w:eastAsia="Calibri" w:hAnsi="Calibri"/>
          <w:color w:val="000000"/>
          <w:rtl w:val="0"/>
        </w:rPr>
        <w:t xml:space="preserve">.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Created CI/CD pipelines with Jenkins, maintained API documentation with Swagger/OpenAI, and Postman. </w:t>
      </w:r>
      <w:r w:rsidDel="00000000" w:rsidR="00000000" w:rsidRPr="00000000">
        <w:rPr>
          <w:rtl w:val="0"/>
        </w:rPr>
      </w:r>
    </w:p>
    <w:p w:rsidR="00000000" w:rsidDel="00000000" w:rsidP="00000000" w:rsidRDefault="00000000" w:rsidRPr="00000000" w14:paraId="0000004E">
      <w:pPr>
        <w:widowControl w:val="0"/>
        <w:numPr>
          <w:ilvl w:val="0"/>
          <w:numId w:val="2"/>
        </w:numPr>
        <w:pBdr>
          <w:top w:space="0" w:sz="0" w:val="nil"/>
          <w:left w:space="0" w:sz="0" w:val="nil"/>
          <w:bottom w:space="0" w:sz="0" w:val="nil"/>
          <w:right w:space="0" w:sz="0" w:val="nil"/>
          <w:between w:space="0" w:sz="0" w:val="nil"/>
        </w:pBdr>
        <w:spacing w:line="280" w:lineRule="auto"/>
        <w:ind w:left="360" w:right="187" w:hanging="360"/>
        <w:rPr>
          <w:color w:val="000000"/>
        </w:rPr>
      </w:pPr>
      <w:r w:rsidDel="00000000" w:rsidR="00000000" w:rsidRPr="00000000">
        <w:rPr>
          <w:rFonts w:ascii="Calibri" w:cs="Calibri" w:eastAsia="Calibri" w:hAnsi="Calibri"/>
          <w:color w:val="000000"/>
          <w:rtl w:val="0"/>
        </w:rPr>
        <w:t xml:space="preserve">Applied </w:t>
      </w:r>
      <w:r w:rsidDel="00000000" w:rsidR="00000000" w:rsidRPr="00000000">
        <w:rPr>
          <w:rFonts w:ascii="Calibri" w:cs="Calibri" w:eastAsia="Calibri" w:hAnsi="Calibri"/>
          <w:b w:val="1"/>
          <w:bCs w:val="1"/>
          <w:color w:val="000000"/>
          <w:rtl w:val="0"/>
        </w:rPr>
        <w:t xml:space="preserve">MVC, Factory, and Singleton </w:t>
      </w:r>
      <w:r w:rsidDel="00000000" w:rsidR="00000000" w:rsidRPr="00000000">
        <w:rPr>
          <w:rFonts w:ascii="Calibri" w:cs="Calibri" w:eastAsia="Calibri" w:hAnsi="Calibri"/>
          <w:color w:val="000000"/>
          <w:rtl w:val="0"/>
        </w:rPr>
        <w:t xml:space="preserve">design patterns for code scalability and reusability.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Implemented </w:t>
      </w:r>
      <w:r w:rsidDel="00000000" w:rsidR="00000000" w:rsidRPr="00000000">
        <w:rPr>
          <w:rFonts w:ascii="Calibri" w:cs="Calibri" w:eastAsia="Calibri" w:hAnsi="Calibri"/>
          <w:b w:val="1"/>
          <w:bCs w:val="1"/>
          <w:color w:val="000000"/>
          <w:rtl w:val="0"/>
        </w:rPr>
        <w:t xml:space="preserve">Kafka Messaging broker </w:t>
      </w:r>
      <w:r w:rsidDel="00000000" w:rsidR="00000000" w:rsidRPr="00000000">
        <w:rPr>
          <w:rFonts w:ascii="Calibri" w:cs="Calibri" w:eastAsia="Calibri" w:hAnsi="Calibri"/>
          <w:color w:val="000000"/>
          <w:rtl w:val="0"/>
        </w:rPr>
        <w:t xml:space="preserve">for asynchronous processing of financial and event-based transactions. </w:t>
      </w:r>
      <w:r w:rsidDel="00000000" w:rsidR="00000000" w:rsidRPr="00000000">
        <w:rPr>
          <w:rtl w:val="0"/>
        </w:rPr>
      </w:r>
    </w:p>
    <w:p w:rsidR="00000000" w:rsidDel="00000000" w:rsidP="00000000" w:rsidRDefault="00000000" w:rsidRPr="00000000" w14:paraId="0000004F">
      <w:pPr>
        <w:widowControl w:val="0"/>
        <w:numPr>
          <w:ilvl w:val="0"/>
          <w:numId w:val="2"/>
        </w:numPr>
        <w:pBdr>
          <w:top w:space="0" w:sz="0" w:val="nil"/>
          <w:left w:space="0" w:sz="0" w:val="nil"/>
          <w:bottom w:space="0" w:sz="0" w:val="nil"/>
          <w:right w:space="0" w:sz="0" w:val="nil"/>
          <w:between w:space="0" w:sz="0" w:val="nil"/>
        </w:pBdr>
        <w:spacing w:line="280" w:lineRule="auto"/>
        <w:ind w:left="360" w:right="155"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Led front-end development using </w:t>
      </w:r>
      <w:r w:rsidDel="00000000" w:rsidR="00000000" w:rsidRPr="00000000">
        <w:rPr>
          <w:rFonts w:ascii="Calibri" w:cs="Calibri" w:eastAsia="Calibri" w:hAnsi="Calibri"/>
          <w:b w:val="1"/>
          <w:bCs w:val="1"/>
          <w:color w:val="000000"/>
          <w:rtl w:val="0"/>
        </w:rPr>
        <w:t xml:space="preserve">Angular 14, AJAX for Async-response, ReactJS, Tailwind CSS, and Bootstrap for responsive user interfaces</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50">
      <w:pPr>
        <w:widowControl w:val="0"/>
        <w:numPr>
          <w:ilvl w:val="0"/>
          <w:numId w:val="2"/>
        </w:numPr>
        <w:pBdr>
          <w:top w:space="0" w:sz="0" w:val="nil"/>
          <w:left w:space="0" w:sz="0" w:val="nil"/>
          <w:bottom w:space="0" w:sz="0" w:val="nil"/>
          <w:right w:space="0" w:sz="0" w:val="nil"/>
          <w:between w:space="0" w:sz="0" w:val="nil"/>
        </w:pBdr>
        <w:spacing w:line="280" w:lineRule="auto"/>
        <w:ind w:left="360" w:right="376"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Employed </w:t>
      </w:r>
      <w:r w:rsidDel="00000000" w:rsidR="00000000" w:rsidRPr="00000000">
        <w:rPr>
          <w:rFonts w:ascii="Calibri" w:cs="Calibri" w:eastAsia="Calibri" w:hAnsi="Calibri"/>
          <w:b w:val="1"/>
          <w:bCs w:val="1"/>
          <w:color w:val="000000"/>
          <w:rtl w:val="0"/>
        </w:rPr>
        <w:t xml:space="preserve">JUnit, Mockito, Jasmine, and Karm</w:t>
      </w:r>
      <w:r w:rsidDel="00000000" w:rsidR="00000000" w:rsidRPr="00000000">
        <w:rPr>
          <w:rFonts w:ascii="Calibri" w:cs="Calibri" w:eastAsia="Calibri" w:hAnsi="Calibri"/>
          <w:color w:val="000000"/>
          <w:rtl w:val="0"/>
        </w:rPr>
        <w:t xml:space="preserve">a for unit and </w:t>
      </w:r>
      <w:r w:rsidDel="00000000" w:rsidR="00000000" w:rsidRPr="00000000">
        <w:rPr>
          <w:rFonts w:ascii="Calibri" w:cs="Calibri" w:eastAsia="Calibri" w:hAnsi="Calibri"/>
          <w:b w:val="1"/>
          <w:bCs w:val="1"/>
          <w:color w:val="000000"/>
          <w:rtl w:val="0"/>
        </w:rPr>
        <w:t xml:space="preserve">UI testing</w:t>
      </w:r>
      <w:r w:rsidDel="00000000" w:rsidR="00000000" w:rsidRPr="00000000">
        <w:rPr>
          <w:rFonts w:ascii="Calibri" w:cs="Calibri" w:eastAsia="Calibri" w:hAnsi="Calibri"/>
          <w:color w:val="000000"/>
          <w:rtl w:val="0"/>
        </w:rPr>
        <w:t xml:space="preserve">, following </w:t>
      </w:r>
      <w:r w:rsidDel="00000000" w:rsidR="00000000" w:rsidRPr="00000000">
        <w:rPr>
          <w:rFonts w:ascii="Calibri" w:cs="Calibri" w:eastAsia="Calibri" w:hAnsi="Calibri"/>
          <w:b w:val="1"/>
          <w:bCs w:val="1"/>
          <w:color w:val="000000"/>
          <w:rtl w:val="0"/>
        </w:rPr>
        <w:t xml:space="preserve">TDD </w:t>
      </w:r>
      <w:r w:rsidDel="00000000" w:rsidR="00000000" w:rsidRPr="00000000">
        <w:rPr>
          <w:rFonts w:ascii="Calibri" w:cs="Calibri" w:eastAsia="Calibri" w:hAnsi="Calibri"/>
          <w:color w:val="000000"/>
          <w:rtl w:val="0"/>
        </w:rPr>
        <w:t xml:space="preserve">practices to create automated unit and integration tests.</w:t>
      </w:r>
      <w:r w:rsidDel="00000000" w:rsidR="00000000" w:rsidRPr="00000000">
        <w:rPr>
          <w:rFonts w:ascii="Calibri" w:cs="Calibri" w:eastAsia="Calibri" w:hAnsi="Calibri"/>
          <w:b w:val="1"/>
          <w:bCs w:val="1"/>
          <w:color w:val="000000"/>
          <w:rtl w:val="0"/>
        </w:rPr>
        <w:t xml:space="preserve">API testing </w:t>
      </w:r>
      <w:r w:rsidDel="00000000" w:rsidR="00000000" w:rsidRPr="00000000">
        <w:rPr>
          <w:rFonts w:ascii="Calibri" w:cs="Calibri" w:eastAsia="Calibri" w:hAnsi="Calibri"/>
          <w:color w:val="000000"/>
          <w:rtl w:val="0"/>
        </w:rPr>
        <w:t xml:space="preserve">with </w:t>
      </w:r>
      <w:r w:rsidDel="00000000" w:rsidR="00000000" w:rsidRPr="00000000">
        <w:rPr>
          <w:rFonts w:ascii="Calibri" w:cs="Calibri" w:eastAsia="Calibri" w:hAnsi="Calibri"/>
          <w:b w:val="1"/>
          <w:bCs w:val="1"/>
          <w:color w:val="000000"/>
          <w:rtl w:val="0"/>
        </w:rPr>
        <w:t xml:space="preserve">Swagger-UI and Postman</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51">
      <w:pPr>
        <w:widowControl w:val="0"/>
        <w:numPr>
          <w:ilvl w:val="0"/>
          <w:numId w:val="2"/>
        </w:numPr>
        <w:pBdr>
          <w:top w:space="0" w:sz="0" w:val="nil"/>
          <w:left w:space="0" w:sz="0" w:val="nil"/>
          <w:bottom w:space="0" w:sz="0" w:val="nil"/>
          <w:right w:space="0" w:sz="0" w:val="nil"/>
          <w:between w:space="0" w:sz="0" w:val="nil"/>
        </w:pBdr>
        <w:spacing w:line="280" w:lineRule="auto"/>
        <w:ind w:left="360" w:right="69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Utilized </w:t>
      </w:r>
      <w:r w:rsidDel="00000000" w:rsidR="00000000" w:rsidRPr="00000000">
        <w:rPr>
          <w:rFonts w:ascii="Calibri" w:cs="Calibri" w:eastAsia="Calibri" w:hAnsi="Calibri"/>
          <w:b w:val="1"/>
          <w:bCs w:val="1"/>
          <w:color w:val="000000"/>
          <w:rtl w:val="0"/>
        </w:rPr>
        <w:t xml:space="preserve">Splunk </w:t>
      </w:r>
      <w:r w:rsidDel="00000000" w:rsidR="00000000" w:rsidRPr="00000000">
        <w:rPr>
          <w:rFonts w:ascii="Calibri" w:cs="Calibri" w:eastAsia="Calibri" w:hAnsi="Calibri"/>
          <w:color w:val="000000"/>
          <w:rtl w:val="0"/>
        </w:rPr>
        <w:t xml:space="preserve">for log management and operational intelligence, gaining insights into application performance and security. </w:t>
      </w:r>
      <w:r w:rsidDel="00000000" w:rsidR="00000000" w:rsidRPr="00000000">
        <w:rPr>
          <w:rtl w:val="0"/>
        </w:rPr>
      </w:r>
    </w:p>
    <w:p w:rsidR="00000000" w:rsidDel="00000000" w:rsidP="00000000" w:rsidRDefault="00000000" w:rsidRPr="00000000" w14:paraId="00000052">
      <w:pPr>
        <w:widowControl w:val="0"/>
        <w:numPr>
          <w:ilvl w:val="0"/>
          <w:numId w:val="2"/>
        </w:numPr>
        <w:pBdr>
          <w:top w:space="0" w:sz="0" w:val="nil"/>
          <w:left w:space="0" w:sz="0" w:val="nil"/>
          <w:bottom w:space="0" w:sz="0" w:val="nil"/>
          <w:right w:space="0" w:sz="0" w:val="nil"/>
          <w:between w:space="0" w:sz="0" w:val="nil"/>
        </w:pBdr>
        <w:spacing w:line="280" w:lineRule="auto"/>
        <w:ind w:left="360" w:right="34" w:hanging="360"/>
        <w:rPr>
          <w:color w:val="000000"/>
        </w:rPr>
      </w:pPr>
      <w:r w:rsidDel="00000000" w:rsidR="00000000" w:rsidRPr="00000000">
        <w:rPr>
          <w:rFonts w:ascii="Calibri" w:cs="Calibri" w:eastAsia="Calibri" w:hAnsi="Calibri"/>
          <w:color w:val="000000"/>
          <w:rtl w:val="0"/>
        </w:rPr>
        <w:t xml:space="preserve">Collaboration with global teams in Agile sprints, driving design, implementation, and delivery of scalable healthcare solutions. </w:t>
      </w: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54" w:line="280" w:lineRule="auto"/>
        <w:ind w:right="324"/>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Environment</w:t>
      </w:r>
      <w:r w:rsidDel="00000000" w:rsidR="00000000" w:rsidRPr="00000000">
        <w:rPr>
          <w:rFonts w:ascii="Calibri" w:cs="Calibri" w:eastAsia="Calibri" w:hAnsi="Calibri"/>
          <w:color w:val="000000"/>
          <w:rtl w:val="0"/>
        </w:rPr>
        <w:t xml:space="preserve">: Java 17, Spring Boot, Spring Security, ReactJS, Angular 18, MongoDB, SQL Server, Oracle, Apache Kafka, Docker, Azure App Services, Azure Kubernetes Service (AKS), OpenShift, Jenkins, Swagger, Splunk, Postman, JUnit, Mockito, Karma, Jasmine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606" w:line="240" w:lineRule="auto"/>
        <w:ind w:left="16" w:firstLine="0"/>
        <w:rPr>
          <w:rFonts w:ascii="Calibri" w:cs="Calibri" w:eastAsia="Calibri" w:hAnsi="Calibri"/>
          <w:b w:val="1"/>
          <w:bCs w:val="1"/>
          <w:color w:val="3c78d8"/>
        </w:rPr>
      </w:pPr>
      <w:r w:rsidDel="00000000" w:rsidR="00000000" w:rsidRPr="00000000">
        <w:rPr>
          <w:rFonts w:ascii="Calibri" w:cs="Calibri" w:eastAsia="Calibri" w:hAnsi="Calibri"/>
          <w:b w:val="1"/>
          <w:bCs w:val="1"/>
          <w:color w:val="000000"/>
          <w:rtl w:val="0"/>
        </w:rPr>
        <w:t xml:space="preserve">Client </w:t>
      </w:r>
      <w:r w:rsidDel="00000000" w:rsidR="00000000" w:rsidRPr="00000000">
        <w:rPr>
          <w:rFonts w:ascii="Calibri" w:cs="Calibri" w:eastAsia="Calibri" w:hAnsi="Calibri"/>
          <w:b w:val="1"/>
          <w:bCs w:val="1"/>
          <w:color w:val="3c78d8"/>
          <w:rtl w:val="0"/>
        </w:rPr>
        <w:t xml:space="preserve">: Tech Mahindra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4" w:line="240"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July 2018 – Sept,2021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 w:line="240" w:lineRule="auto"/>
        <w:ind w:left="22" w:firstLine="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Role: </w:t>
      </w:r>
      <w:r w:rsidDel="00000000" w:rsidR="00000000" w:rsidRPr="00000000">
        <w:rPr>
          <w:rFonts w:ascii="Calibri" w:cs="Calibri" w:eastAsia="Calibri" w:hAnsi="Calibri"/>
          <w:color w:val="000000"/>
          <w:rtl w:val="0"/>
        </w:rPr>
        <w:t xml:space="preserve">Full Stack java Developer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 w:line="240" w:lineRule="auto"/>
        <w:ind w:left="22" w:firstLine="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Location: </w:t>
      </w:r>
      <w:r w:rsidDel="00000000" w:rsidR="00000000" w:rsidRPr="00000000">
        <w:rPr>
          <w:rFonts w:ascii="Calibri" w:cs="Calibri" w:eastAsia="Calibri" w:hAnsi="Calibri"/>
          <w:color w:val="000000"/>
          <w:rtl w:val="0"/>
        </w:rPr>
        <w:t xml:space="preserve">Hyderabad, India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59" w:line="254" w:lineRule="auto"/>
        <w:ind w:left="14" w:right="22" w:firstLine="11"/>
        <w:rPr>
          <w:rFonts w:ascii="Calibri" w:cs="Calibri" w:eastAsia="Calibri" w:hAnsi="Calibri"/>
          <w:color w:val="000000"/>
          <w:sz w:val="20"/>
          <w:szCs w:val="20"/>
        </w:rPr>
      </w:pPr>
      <w:r w:rsidDel="00000000" w:rsidR="00000000" w:rsidRPr="00000000">
        <w:rPr>
          <w:rFonts w:ascii="Calibri" w:cs="Calibri" w:eastAsia="Calibri" w:hAnsi="Calibri"/>
          <w:color w:val="000000"/>
          <w:rtl w:val="0"/>
        </w:rPr>
        <w:t xml:space="preserve">Project-description: </w:t>
      </w:r>
      <w:r w:rsidDel="00000000" w:rsidR="00000000" w:rsidRPr="00000000">
        <w:rPr>
          <w:rFonts w:ascii="Calibri" w:cs="Calibri" w:eastAsia="Calibri" w:hAnsi="Calibri"/>
          <w:color w:val="000000"/>
          <w:sz w:val="20"/>
          <w:szCs w:val="20"/>
          <w:rtl w:val="0"/>
        </w:rPr>
        <w:t xml:space="preserve">Built a microservices-based HR and payroll system using Spring MVC, Spring Security, and Spring Data JPA, integrating with attendance platforms via REST/SOAP APIs. Developed AngularJS front-end components, applied RBAC with Spring Security, and optimized data access using Oracle, MongoDB, and Redis caching. Performed XML/XSLT transformations for reporting.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48" w:line="240" w:lineRule="auto"/>
        <w:ind w:left="22"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Responsibilities:</w:t>
      </w:r>
    </w:p>
    <w:p w:rsidR="00000000" w:rsidDel="00000000" w:rsidP="00000000" w:rsidRDefault="00000000" w:rsidRPr="00000000" w14:paraId="0000005A">
      <w:pPr>
        <w:widowControl w:val="0"/>
        <w:numPr>
          <w:ilvl w:val="0"/>
          <w:numId w:val="3"/>
        </w:numPr>
        <w:pBdr>
          <w:top w:space="0" w:sz="0" w:val="nil"/>
          <w:left w:space="0" w:sz="0" w:val="nil"/>
          <w:bottom w:space="0" w:sz="0" w:val="nil"/>
          <w:right w:space="0" w:sz="0" w:val="nil"/>
          <w:between w:space="0" w:sz="0" w:val="nil"/>
        </w:pBdr>
        <w:spacing w:line="280" w:lineRule="auto"/>
        <w:ind w:left="360" w:right="21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Designed and implemented the entire application architecture using Spring Framework modules — </w:t>
      </w:r>
      <w:r w:rsidDel="00000000" w:rsidR="00000000" w:rsidRPr="00000000">
        <w:rPr>
          <w:rFonts w:ascii="Calibri" w:cs="Calibri" w:eastAsia="Calibri" w:hAnsi="Calibri"/>
          <w:b w:val="1"/>
          <w:bCs w:val="1"/>
          <w:color w:val="000000"/>
          <w:rtl w:val="0"/>
        </w:rPr>
        <w:t xml:space="preserve">Spring Core, Spring MVC, Spring AOP, Spring Security, and Spring ORM.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Utilized design patterns like </w:t>
      </w:r>
      <w:r w:rsidDel="00000000" w:rsidR="00000000" w:rsidRPr="00000000">
        <w:rPr>
          <w:rFonts w:ascii="Calibri" w:cs="Calibri" w:eastAsia="Calibri" w:hAnsi="Calibri"/>
          <w:b w:val="1"/>
          <w:bCs w:val="1"/>
          <w:color w:val="000000"/>
          <w:rtl w:val="0"/>
        </w:rPr>
        <w:t xml:space="preserve">MVC, DAO, Singleton, Factory, and Observer </w:t>
      </w:r>
      <w:r w:rsidDel="00000000" w:rsidR="00000000" w:rsidRPr="00000000">
        <w:rPr>
          <w:rFonts w:ascii="Calibri" w:cs="Calibri" w:eastAsia="Calibri" w:hAnsi="Calibri"/>
          <w:color w:val="000000"/>
          <w:rtl w:val="0"/>
        </w:rPr>
        <w:t xml:space="preserve">to structure code for maintainability and performance. </w:t>
      </w:r>
      <w:r w:rsidDel="00000000" w:rsidR="00000000" w:rsidRPr="00000000">
        <w:rPr>
          <w:rtl w:val="0"/>
        </w:rPr>
      </w:r>
    </w:p>
    <w:p w:rsidR="00000000" w:rsidDel="00000000" w:rsidP="00000000" w:rsidRDefault="00000000" w:rsidRPr="00000000" w14:paraId="0000005B">
      <w:pPr>
        <w:widowControl w:val="0"/>
        <w:numPr>
          <w:ilvl w:val="0"/>
          <w:numId w:val="3"/>
        </w:numPr>
        <w:pBdr>
          <w:top w:space="0" w:sz="0" w:val="nil"/>
          <w:left w:space="0" w:sz="0" w:val="nil"/>
          <w:bottom w:space="0" w:sz="0" w:val="nil"/>
          <w:right w:space="0" w:sz="0" w:val="nil"/>
          <w:between w:space="0" w:sz="0" w:val="nil"/>
        </w:pBdr>
        <w:spacing w:line="280" w:lineRule="auto"/>
        <w:ind w:left="360" w:right="241"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Built RESTful and </w:t>
      </w:r>
      <w:r w:rsidDel="00000000" w:rsidR="00000000" w:rsidRPr="00000000">
        <w:rPr>
          <w:rFonts w:ascii="Calibri" w:cs="Calibri" w:eastAsia="Calibri" w:hAnsi="Calibri"/>
          <w:b w:val="1"/>
          <w:bCs w:val="1"/>
          <w:color w:val="000000"/>
          <w:rtl w:val="0"/>
        </w:rPr>
        <w:t xml:space="preserve">SOAP web services </w:t>
      </w:r>
      <w:r w:rsidDel="00000000" w:rsidR="00000000" w:rsidRPr="00000000">
        <w:rPr>
          <w:rFonts w:ascii="Calibri" w:cs="Calibri" w:eastAsia="Calibri" w:hAnsi="Calibri"/>
          <w:color w:val="000000"/>
          <w:rtl w:val="0"/>
        </w:rPr>
        <w:t xml:space="preserve">using Spring Web Services for integration with payroll and attendance systems. </w:t>
      </w:r>
      <w:r w:rsidDel="00000000" w:rsidR="00000000" w:rsidRPr="00000000">
        <w:rPr>
          <w:rtl w:val="0"/>
        </w:rPr>
      </w:r>
    </w:p>
    <w:p w:rsidR="00000000" w:rsidDel="00000000" w:rsidP="00000000" w:rsidRDefault="00000000" w:rsidRPr="00000000" w14:paraId="0000005C">
      <w:pPr>
        <w:widowControl w:val="0"/>
        <w:numPr>
          <w:ilvl w:val="0"/>
          <w:numId w:val="3"/>
        </w:numPr>
        <w:pBdr>
          <w:top w:space="0" w:sz="0" w:val="nil"/>
          <w:left w:space="0" w:sz="0" w:val="nil"/>
          <w:bottom w:space="0" w:sz="0" w:val="nil"/>
          <w:right w:space="0" w:sz="0" w:val="nil"/>
          <w:between w:space="0" w:sz="0" w:val="nil"/>
        </w:pBdr>
        <w:spacing w:line="280" w:lineRule="auto"/>
        <w:ind w:left="360" w:right="559"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Designed data access layers using </w:t>
      </w:r>
      <w:r w:rsidDel="00000000" w:rsidR="00000000" w:rsidRPr="00000000">
        <w:rPr>
          <w:rFonts w:ascii="Calibri" w:cs="Calibri" w:eastAsia="Calibri" w:hAnsi="Calibri"/>
          <w:b w:val="1"/>
          <w:bCs w:val="1"/>
          <w:color w:val="000000"/>
          <w:rtl w:val="0"/>
        </w:rPr>
        <w:t xml:space="preserve">Spring Data JPA, working with Oracle and MongoDB. </w:t>
      </w:r>
      <w:r w:rsidDel="00000000" w:rsidR="00000000" w:rsidRPr="00000000">
        <w:rPr>
          <w:rtl w:val="0"/>
        </w:rPr>
      </w:r>
    </w:p>
    <w:p w:rsidR="00000000" w:rsidDel="00000000" w:rsidP="00000000" w:rsidRDefault="00000000" w:rsidRPr="00000000" w14:paraId="0000005D">
      <w:pPr>
        <w:widowControl w:val="0"/>
        <w:numPr>
          <w:ilvl w:val="0"/>
          <w:numId w:val="3"/>
        </w:numPr>
        <w:pBdr>
          <w:top w:space="0" w:sz="0" w:val="nil"/>
          <w:left w:space="0" w:sz="0" w:val="nil"/>
          <w:bottom w:space="0" w:sz="0" w:val="nil"/>
          <w:right w:space="0" w:sz="0" w:val="nil"/>
          <w:between w:space="0" w:sz="0" w:val="nil"/>
        </w:pBdr>
        <w:spacing w:line="280" w:lineRule="auto"/>
        <w:ind w:left="360" w:right="710"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Designed and optimized databases (both SQL and NoSQL) for microservices to ensure efficient data access and data consistency across services. </w:t>
      </w:r>
      <w:r w:rsidDel="00000000" w:rsidR="00000000" w:rsidRPr="00000000">
        <w:rPr>
          <w:rtl w:val="0"/>
        </w:rPr>
      </w:r>
    </w:p>
    <w:p w:rsidR="00000000" w:rsidDel="00000000" w:rsidP="00000000" w:rsidRDefault="00000000" w:rsidRPr="00000000" w14:paraId="0000005E">
      <w:pPr>
        <w:widowControl w:val="0"/>
        <w:numPr>
          <w:ilvl w:val="0"/>
          <w:numId w:val="3"/>
        </w:numPr>
        <w:pBdr>
          <w:top w:space="0" w:sz="0" w:val="nil"/>
          <w:left w:space="0" w:sz="0" w:val="nil"/>
          <w:bottom w:space="0" w:sz="0" w:val="nil"/>
          <w:right w:space="0" w:sz="0" w:val="nil"/>
          <w:between w:space="0" w:sz="0" w:val="nil"/>
        </w:pBdr>
        <w:spacing w:line="280" w:lineRule="auto"/>
        <w:ind w:left="360" w:right="260"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Implemented </w:t>
      </w:r>
      <w:r w:rsidDel="00000000" w:rsidR="00000000" w:rsidRPr="00000000">
        <w:rPr>
          <w:rFonts w:ascii="Calibri" w:cs="Calibri" w:eastAsia="Calibri" w:hAnsi="Calibri"/>
          <w:b w:val="1"/>
          <w:bCs w:val="1"/>
          <w:color w:val="000000"/>
          <w:rtl w:val="0"/>
        </w:rPr>
        <w:t xml:space="preserve">CDN and Redis </w:t>
      </w:r>
      <w:r w:rsidDel="00000000" w:rsidR="00000000" w:rsidRPr="00000000">
        <w:rPr>
          <w:rFonts w:ascii="Calibri" w:cs="Calibri" w:eastAsia="Calibri" w:hAnsi="Calibri"/>
          <w:color w:val="000000"/>
          <w:rtl w:val="0"/>
        </w:rPr>
        <w:t xml:space="preserve">caching strategies for performance improvement.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Managed databases using MongoDB and </w:t>
      </w:r>
      <w:r w:rsidDel="00000000" w:rsidR="00000000" w:rsidRPr="00000000">
        <w:rPr>
          <w:rFonts w:ascii="Calibri" w:cs="Calibri" w:eastAsia="Calibri" w:hAnsi="Calibri"/>
          <w:b w:val="1"/>
          <w:bCs w:val="1"/>
          <w:color w:val="000000"/>
          <w:rtl w:val="0"/>
        </w:rPr>
        <w:t xml:space="preserve">PostgreSQL</w:t>
      </w:r>
      <w:r w:rsidDel="00000000" w:rsidR="00000000" w:rsidRPr="00000000">
        <w:rPr>
          <w:rFonts w:ascii="Calibri" w:cs="Calibri" w:eastAsia="Calibri" w:hAnsi="Calibri"/>
          <w:color w:val="000000"/>
          <w:rtl w:val="0"/>
        </w:rPr>
        <w:t xml:space="preserve">, ensuring performance with indexing and optimization. </w:t>
      </w:r>
      <w:r w:rsidDel="00000000" w:rsidR="00000000" w:rsidRPr="00000000">
        <w:rPr>
          <w:rtl w:val="0"/>
        </w:rPr>
      </w:r>
    </w:p>
    <w:p w:rsidR="00000000" w:rsidDel="00000000" w:rsidP="00000000" w:rsidRDefault="00000000" w:rsidRPr="00000000" w14:paraId="0000005F">
      <w:pPr>
        <w:widowControl w:val="0"/>
        <w:numPr>
          <w:ilvl w:val="0"/>
          <w:numId w:val="3"/>
        </w:numPr>
        <w:pBdr>
          <w:top w:space="0" w:sz="0" w:val="nil"/>
          <w:left w:space="0" w:sz="0" w:val="nil"/>
          <w:bottom w:space="0" w:sz="0" w:val="nil"/>
          <w:right w:space="0" w:sz="0" w:val="nil"/>
          <w:between w:space="0" w:sz="0" w:val="nil"/>
        </w:pBdr>
        <w:spacing w:line="280" w:lineRule="auto"/>
        <w:ind w:left="360" w:right="3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Managed persistence using Spring Data JPA with Oracle DB for structured employee data and MongoDB for dynamic HR forms. </w:t>
      </w:r>
      <w:r w:rsidDel="00000000" w:rsidR="00000000" w:rsidRPr="00000000">
        <w:rPr>
          <w:rtl w:val="0"/>
        </w:rPr>
      </w:r>
    </w:p>
    <w:p w:rsidR="00000000" w:rsidDel="00000000" w:rsidP="00000000" w:rsidRDefault="00000000" w:rsidRPr="00000000" w14:paraId="00000060">
      <w:pPr>
        <w:widowControl w:val="0"/>
        <w:numPr>
          <w:ilvl w:val="0"/>
          <w:numId w:val="3"/>
        </w:numPr>
        <w:pBdr>
          <w:top w:space="0" w:sz="0" w:val="nil"/>
          <w:left w:space="0" w:sz="0" w:val="nil"/>
          <w:bottom w:space="0" w:sz="0" w:val="nil"/>
          <w:right w:space="0" w:sz="0" w:val="nil"/>
          <w:between w:space="0" w:sz="0" w:val="nil"/>
        </w:pBdr>
        <w:spacing w:line="280" w:lineRule="auto"/>
        <w:ind w:left="360" w:right="1078"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Developed and secured login modules and session handling using Spring Security, implementing role-based access control (RBAC). </w:t>
      </w:r>
      <w:r w:rsidDel="00000000" w:rsidR="00000000" w:rsidRPr="00000000">
        <w:rPr>
          <w:rtl w:val="0"/>
        </w:rPr>
      </w:r>
    </w:p>
    <w:p w:rsidR="00000000" w:rsidDel="00000000" w:rsidP="00000000" w:rsidRDefault="00000000" w:rsidRPr="00000000" w14:paraId="00000061">
      <w:pPr>
        <w:widowControl w:val="0"/>
        <w:numPr>
          <w:ilvl w:val="0"/>
          <w:numId w:val="3"/>
        </w:numPr>
        <w:pBdr>
          <w:top w:space="0" w:sz="0" w:val="nil"/>
          <w:left w:space="0" w:sz="0" w:val="nil"/>
          <w:bottom w:space="0" w:sz="0" w:val="nil"/>
          <w:right w:space="0" w:sz="0" w:val="nil"/>
          <w:between w:space="0" w:sz="0" w:val="nil"/>
        </w:pBdr>
        <w:spacing w:line="280" w:lineRule="auto"/>
        <w:ind w:left="360" w:right="367"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Used XML/XSLT for configuration and templated data transformation, especially in payroll reporting workflows. </w:t>
      </w:r>
      <w:r w:rsidDel="00000000" w:rsidR="00000000" w:rsidRPr="00000000">
        <w:rPr>
          <w:rtl w:val="0"/>
        </w:rPr>
      </w:r>
    </w:p>
    <w:p w:rsidR="00000000" w:rsidDel="00000000" w:rsidP="00000000" w:rsidRDefault="00000000" w:rsidRPr="00000000" w14:paraId="00000062">
      <w:pPr>
        <w:widowControl w:val="0"/>
        <w:numPr>
          <w:ilvl w:val="0"/>
          <w:numId w:val="3"/>
        </w:numPr>
        <w:pBdr>
          <w:top w:space="0" w:sz="0" w:val="nil"/>
          <w:left w:space="0" w:sz="0" w:val="nil"/>
          <w:bottom w:space="0" w:sz="0" w:val="nil"/>
          <w:right w:space="0" w:sz="0" w:val="nil"/>
          <w:between w:space="0" w:sz="0" w:val="nil"/>
        </w:pBdr>
        <w:spacing w:line="280" w:lineRule="auto"/>
        <w:ind w:left="360" w:right="376"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Developed front-end components using AngularJS, integrated with Spring MVC backends.</w:t>
      </w:r>
      <w:r w:rsidDel="00000000" w:rsidR="00000000" w:rsidRPr="00000000">
        <w:rPr>
          <w:rtl w:val="0"/>
        </w:rPr>
      </w:r>
    </w:p>
    <w:p w:rsidR="00000000" w:rsidDel="00000000" w:rsidP="00000000" w:rsidRDefault="00000000" w:rsidRPr="00000000" w14:paraId="00000063">
      <w:pPr>
        <w:widowControl w:val="0"/>
        <w:numPr>
          <w:ilvl w:val="0"/>
          <w:numId w:val="3"/>
        </w:numPr>
        <w:pBdr>
          <w:top w:space="0" w:sz="0" w:val="nil"/>
          <w:left w:space="0" w:sz="0" w:val="nil"/>
          <w:bottom w:space="0" w:sz="0" w:val="nil"/>
          <w:right w:space="0" w:sz="0" w:val="nil"/>
          <w:between w:space="0" w:sz="0" w:val="nil"/>
        </w:pBdr>
        <w:spacing w:line="280" w:lineRule="auto"/>
        <w:ind w:left="360" w:right="376" w:hanging="360"/>
        <w:rPr>
          <w:color w:val="000000"/>
        </w:rPr>
      </w:pPr>
      <w:r w:rsidDel="00000000" w:rsidR="00000000" w:rsidRPr="00000000">
        <w:rPr>
          <w:rFonts w:ascii="Calibri" w:cs="Calibri" w:eastAsia="Calibri" w:hAnsi="Calibri"/>
          <w:color w:val="000000"/>
          <w:rtl w:val="0"/>
        </w:rPr>
        <w:t xml:space="preserve">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Wrote unit and integration tests using JUnit, Mockito, and conducted UI testing with Jasmine/Karma. </w:t>
      </w:r>
      <w:r w:rsidDel="00000000" w:rsidR="00000000" w:rsidRPr="00000000">
        <w:rPr>
          <w:rtl w:val="0"/>
        </w:rPr>
      </w:r>
    </w:p>
    <w:p w:rsidR="00000000" w:rsidDel="00000000" w:rsidP="00000000" w:rsidRDefault="00000000" w:rsidRPr="00000000" w14:paraId="00000064">
      <w:pPr>
        <w:widowControl w:val="0"/>
        <w:numPr>
          <w:ilvl w:val="0"/>
          <w:numId w:val="3"/>
        </w:numPr>
        <w:pBdr>
          <w:top w:space="0" w:sz="0" w:val="nil"/>
          <w:left w:space="0" w:sz="0" w:val="nil"/>
          <w:bottom w:space="0" w:sz="0" w:val="nil"/>
          <w:right w:space="0" w:sz="0" w:val="nil"/>
          <w:between w:space="0" w:sz="0" w:val="nil"/>
        </w:pBdr>
        <w:spacing w:line="280" w:lineRule="auto"/>
        <w:ind w:left="360" w:right="569"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Led design review sessions and architectural discussions within the development team, collaborating with architects to implement scalable patterns. </w:t>
      </w:r>
      <w:r w:rsidDel="00000000" w:rsidR="00000000" w:rsidRPr="00000000">
        <w:rPr>
          <w:rtl w:val="0"/>
        </w:rPr>
      </w:r>
    </w:p>
    <w:p w:rsidR="00000000" w:rsidDel="00000000" w:rsidP="00000000" w:rsidRDefault="00000000" w:rsidRPr="00000000" w14:paraId="00000065">
      <w:pPr>
        <w:widowControl w:val="0"/>
        <w:numPr>
          <w:ilvl w:val="0"/>
          <w:numId w:val="3"/>
        </w:numPr>
        <w:pBdr>
          <w:top w:space="0" w:sz="0" w:val="nil"/>
          <w:left w:space="0" w:sz="0" w:val="nil"/>
          <w:bottom w:space="0" w:sz="0" w:val="nil"/>
          <w:right w:space="0" w:sz="0" w:val="nil"/>
          <w:between w:space="0" w:sz="0" w:val="nil"/>
        </w:pBdr>
        <w:spacing w:line="280" w:lineRule="auto"/>
        <w:ind w:left="360" w:right="505" w:hanging="360"/>
        <w:rPr>
          <w:color w:val="000000"/>
        </w:rPr>
      </w:pPr>
      <w:r w:rsidDel="00000000" w:rsidR="00000000" w:rsidRPr="00000000">
        <w:rPr>
          <w:rFonts w:ascii="Calibri" w:cs="Calibri" w:eastAsia="Calibri" w:hAnsi="Calibri"/>
          <w:color w:val="000000"/>
          <w:rtl w:val="0"/>
        </w:rPr>
        <w:t xml:space="preserve">Deployed components to a private OpenShift cluster managed by the TCS infrastructure team. </w:t>
      </w: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54" w:line="280" w:lineRule="auto"/>
        <w:ind w:left="22" w:right="221" w:firstLine="0"/>
        <w:rPr>
          <w:rFonts w:ascii="Calibri" w:cs="Calibri" w:eastAsia="Calibri" w:hAnsi="Calibri"/>
          <w:b w:val="1"/>
          <w:bCs w:val="1"/>
          <w:sz w:val="20"/>
          <w:szCs w:val="20"/>
          <w:highlight w:val="white"/>
        </w:rPr>
      </w:pPr>
      <w:r w:rsidDel="00000000" w:rsidR="00000000" w:rsidRPr="00000000">
        <w:rPr>
          <w:rFonts w:ascii="Calibri" w:cs="Calibri" w:eastAsia="Calibri" w:hAnsi="Calibri"/>
          <w:b w:val="1"/>
          <w:bCs w:val="1"/>
          <w:color w:val="000000"/>
          <w:rtl w:val="0"/>
        </w:rPr>
        <w:t xml:space="preserve">Environment</w:t>
      </w:r>
      <w:r w:rsidDel="00000000" w:rsidR="00000000" w:rsidRPr="00000000">
        <w:rPr>
          <w:rFonts w:ascii="Calibri" w:cs="Calibri" w:eastAsia="Calibri" w:hAnsi="Calibri"/>
          <w:color w:val="000000"/>
          <w:rtl w:val="0"/>
        </w:rPr>
        <w:t xml:space="preserve">: Java 11, Spring Boot, AngularJS, Oracle, MongoDB, Redis, OpenShift, Jenkins, JUnit, Mockito, Jasmine, Karma</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95" w:line="240" w:lineRule="auto"/>
        <w:ind w:left="15" w:firstLine="0"/>
        <w:rPr>
          <w:rFonts w:ascii="Calibri" w:cs="Calibri" w:eastAsia="Calibri" w:hAnsi="Calibri"/>
          <w:b w:val="1"/>
          <w:bCs w:val="1"/>
          <w:color w:val="3d85c6"/>
          <w:sz w:val="20"/>
          <w:szCs w:val="20"/>
          <w:highlight w:val="white"/>
        </w:rPr>
      </w:pPr>
      <w:r w:rsidDel="00000000" w:rsidR="00000000" w:rsidRPr="00000000">
        <w:rPr>
          <w:rFonts w:ascii="Calibri" w:cs="Calibri" w:eastAsia="Calibri" w:hAnsi="Calibri"/>
          <w:b w:val="1"/>
          <w:bCs w:val="1"/>
          <w:sz w:val="20"/>
          <w:szCs w:val="20"/>
          <w:highlight w:val="white"/>
          <w:rtl w:val="0"/>
        </w:rPr>
        <w:t xml:space="preserve">Client : </w:t>
      </w:r>
      <w:r w:rsidDel="00000000" w:rsidR="00000000" w:rsidRPr="00000000">
        <w:rPr>
          <w:rFonts w:ascii="Calibri" w:cs="Calibri" w:eastAsia="Calibri" w:hAnsi="Calibri"/>
          <w:b w:val="1"/>
          <w:bCs w:val="1"/>
          <w:color w:val="3d85c6"/>
          <w:sz w:val="20"/>
          <w:szCs w:val="20"/>
          <w:highlight w:val="white"/>
          <w:rtl w:val="0"/>
        </w:rPr>
        <w:t xml:space="preserve">Nihilent Technologies Pvt Ltd</w:t>
      </w:r>
    </w:p>
    <w:p w:rsidR="00000000" w:rsidDel="00000000" w:rsidP="00000000" w:rsidRDefault="00000000" w:rsidRPr="00000000" w14:paraId="00000068">
      <w:pPr>
        <w:rPr>
          <w:rFonts w:ascii="Calibri" w:cs="Calibri" w:eastAsia="Calibri" w:hAnsi="Calibri"/>
          <w:b w:val="1"/>
          <w:bCs w:val="1"/>
          <w:sz w:val="20"/>
          <w:szCs w:val="20"/>
          <w:highlight w:val="white"/>
        </w:rPr>
      </w:pPr>
      <w:r w:rsidDel="00000000" w:rsidR="00000000" w:rsidRPr="00000000">
        <w:rPr>
          <w:rFonts w:ascii="Calibri" w:cs="Calibri" w:eastAsia="Calibri" w:hAnsi="Calibri"/>
          <w:b w:val="1"/>
          <w:bCs w:val="1"/>
          <w:rtl w:val="0"/>
        </w:rPr>
        <w:t xml:space="preserve">Java Developer</w:t>
      </w:r>
      <w:r w:rsidDel="00000000" w:rsidR="00000000" w:rsidRPr="00000000">
        <w:rPr>
          <w:rtl w:val="0"/>
        </w:rPr>
      </w:r>
    </w:p>
    <w:p w:rsidR="00000000" w:rsidDel="00000000" w:rsidP="00000000" w:rsidRDefault="00000000" w:rsidRPr="00000000" w14:paraId="00000069">
      <w:pPr>
        <w:rPr>
          <w:rFonts w:ascii="Calibri" w:cs="Calibri" w:eastAsia="Calibri" w:hAnsi="Calibri"/>
          <w:i w:val="1"/>
          <w:iCs w:val="1"/>
          <w:color w:val="000000"/>
          <w:sz w:val="20"/>
          <w:szCs w:val="20"/>
        </w:rPr>
      </w:pPr>
      <w:r w:rsidDel="00000000" w:rsidR="00000000" w:rsidRPr="00000000">
        <w:rPr>
          <w:rFonts w:ascii="Calibri" w:cs="Calibri" w:eastAsia="Calibri" w:hAnsi="Calibri"/>
          <w:rtl w:val="0"/>
        </w:rPr>
        <w:t xml:space="preserve">Sept,2016-June,2018 </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79" w:line="240" w:lineRule="auto"/>
        <w:ind w:left="16" w:firstLine="0"/>
        <w:rPr>
          <w:b w:val="1"/>
          <w:bCs w:val="1"/>
          <w:i w:val="1"/>
          <w:iCs w:val="1"/>
          <w:color w:val="000000"/>
        </w:rPr>
      </w:pPr>
      <w:r w:rsidDel="00000000" w:rsidR="00000000" w:rsidRPr="00000000">
        <w:rPr>
          <w:b w:val="1"/>
          <w:bCs w:val="1"/>
          <w:i w:val="1"/>
          <w:iCs w:val="1"/>
          <w:color w:val="000000"/>
          <w:rtl w:val="0"/>
        </w:rPr>
        <w:t xml:space="preserve">Project: Global Customer Service Portal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274" w:line="264" w:lineRule="auto"/>
        <w:ind w:left="17" w:right="31" w:firstLine="17"/>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project involved building a unified customer service portal to replace legacy Siebel CRM and provide a single global service delivery system for managing customer queries, complaints, and service requests across multiple regions.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59" w:line="240" w:lineRule="auto"/>
        <w:ind w:left="22"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Role &amp; Responsibilities (Java Developer – Spring Boot) </w:t>
      </w:r>
    </w:p>
    <w:p w:rsidR="00000000" w:rsidDel="00000000" w:rsidP="00000000" w:rsidRDefault="00000000" w:rsidRPr="00000000" w14:paraId="0000006D">
      <w:pPr>
        <w:widowControl w:val="0"/>
        <w:numPr>
          <w:ilvl w:val="0"/>
          <w:numId w:val="4"/>
        </w:numPr>
        <w:pBdr>
          <w:top w:space="0" w:sz="0" w:val="nil"/>
          <w:left w:space="0" w:sz="0" w:val="nil"/>
          <w:bottom w:space="0" w:sz="0" w:val="nil"/>
          <w:right w:space="0" w:sz="0" w:val="nil"/>
          <w:between w:space="0" w:sz="0" w:val="nil"/>
        </w:pBdr>
        <w:spacing w:before="292" w:line="280" w:lineRule="auto"/>
        <w:ind w:left="360"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Interacting with the Business team and Vendors to understand the entire end-to-end business requirements. </w:t>
      </w:r>
      <w:r w:rsidDel="00000000" w:rsidR="00000000" w:rsidRPr="00000000">
        <w:rPr>
          <w:rtl w:val="0"/>
        </w:rPr>
      </w:r>
    </w:p>
    <w:p w:rsidR="00000000" w:rsidDel="00000000" w:rsidP="00000000" w:rsidRDefault="00000000" w:rsidRPr="00000000" w14:paraId="0000006E">
      <w:pPr>
        <w:widowControl w:val="0"/>
        <w:numPr>
          <w:ilvl w:val="0"/>
          <w:numId w:val="4"/>
        </w:numPr>
        <w:pBdr>
          <w:top w:space="0" w:sz="0" w:val="nil"/>
          <w:left w:space="0" w:sz="0" w:val="nil"/>
          <w:bottom w:space="0" w:sz="0" w:val="nil"/>
          <w:right w:space="0" w:sz="0" w:val="nil"/>
          <w:between w:space="0" w:sz="0" w:val="nil"/>
        </w:pBdr>
        <w:spacing w:line="280" w:lineRule="auto"/>
        <w:ind w:left="360" w:right="12" w:hanging="360"/>
        <w:jc w:val="both"/>
        <w:rPr>
          <w:color w:val="000000"/>
        </w:rPr>
      </w:pPr>
      <w:r w:rsidDel="00000000" w:rsidR="00000000" w:rsidRPr="00000000">
        <w:rPr>
          <w:rFonts w:ascii="Calibri" w:cs="Calibri" w:eastAsia="Calibri" w:hAnsi="Calibri"/>
          <w:color w:val="000000"/>
          <w:rtl w:val="0"/>
        </w:rPr>
        <w:t xml:space="preserve">Responsible for developing and delivering System Architecture Documents, Functional Design Documents &amp; Business Requirements Documents. Created multiple POCs to integrate with external systems </w:t>
      </w:r>
      <w:r w:rsidDel="00000000" w:rsidR="00000000" w:rsidRPr="00000000">
        <w:rPr>
          <w:rFonts w:ascii="Calibri" w:cs="Calibri" w:eastAsia="Calibri" w:hAnsi="Calibri"/>
          <w:b w:val="1"/>
          <w:bCs w:val="1"/>
          <w:color w:val="000000"/>
          <w:rtl w:val="0"/>
        </w:rPr>
        <w:t xml:space="preserve">(CRM / ERP platforms) </w:t>
      </w:r>
      <w:r w:rsidDel="00000000" w:rsidR="00000000" w:rsidRPr="00000000">
        <w:rPr>
          <w:rFonts w:ascii="Calibri" w:cs="Calibri" w:eastAsia="Calibri" w:hAnsi="Calibri"/>
          <w:color w:val="000000"/>
          <w:rtl w:val="0"/>
        </w:rPr>
        <w:t xml:space="preserve">in place of legacy applications.</w:t>
      </w:r>
      <w:r w:rsidDel="00000000" w:rsidR="00000000" w:rsidRPr="00000000">
        <w:rPr>
          <w:rtl w:val="0"/>
        </w:rPr>
      </w:r>
    </w:p>
    <w:p w:rsidR="00000000" w:rsidDel="00000000" w:rsidP="00000000" w:rsidRDefault="00000000" w:rsidRPr="00000000" w14:paraId="0000006F">
      <w:pPr>
        <w:widowControl w:val="0"/>
        <w:numPr>
          <w:ilvl w:val="0"/>
          <w:numId w:val="4"/>
        </w:numPr>
        <w:pBdr>
          <w:top w:space="0" w:sz="0" w:val="nil"/>
          <w:left w:space="0" w:sz="0" w:val="nil"/>
          <w:bottom w:space="0" w:sz="0" w:val="nil"/>
          <w:right w:space="0" w:sz="0" w:val="nil"/>
          <w:between w:space="0" w:sz="0" w:val="nil"/>
        </w:pBdr>
        <w:spacing w:line="280" w:lineRule="auto"/>
        <w:ind w:left="360" w:right="2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Worked on Spring MVC framework and developed complete </w:t>
      </w:r>
      <w:r w:rsidDel="00000000" w:rsidR="00000000" w:rsidRPr="00000000">
        <w:rPr>
          <w:rFonts w:ascii="Calibri" w:cs="Calibri" w:eastAsia="Calibri" w:hAnsi="Calibri"/>
          <w:b w:val="1"/>
          <w:bCs w:val="1"/>
          <w:color w:val="000000"/>
          <w:rtl w:val="0"/>
        </w:rPr>
        <w:t xml:space="preserve">UI screens using Thymeleaf templates / JSP pages. </w:t>
      </w:r>
      <w:r w:rsidDel="00000000" w:rsidR="00000000" w:rsidRPr="00000000">
        <w:rPr>
          <w:rtl w:val="0"/>
        </w:rPr>
      </w:r>
    </w:p>
    <w:p w:rsidR="00000000" w:rsidDel="00000000" w:rsidP="00000000" w:rsidRDefault="00000000" w:rsidRPr="00000000" w14:paraId="00000070">
      <w:pPr>
        <w:widowControl w:val="0"/>
        <w:numPr>
          <w:ilvl w:val="0"/>
          <w:numId w:val="4"/>
        </w:numPr>
        <w:pBdr>
          <w:top w:space="0" w:sz="0" w:val="nil"/>
          <w:left w:space="0" w:sz="0" w:val="nil"/>
          <w:bottom w:space="0" w:sz="0" w:val="nil"/>
          <w:right w:space="0" w:sz="0" w:val="nil"/>
          <w:between w:space="0" w:sz="0" w:val="nil"/>
        </w:pBdr>
        <w:spacing w:line="280" w:lineRule="auto"/>
        <w:ind w:left="360" w:right="1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Developed the Business Layer using Java (Spring Services) and the </w:t>
      </w:r>
      <w:r w:rsidDel="00000000" w:rsidR="00000000" w:rsidRPr="00000000">
        <w:rPr>
          <w:rFonts w:ascii="Calibri" w:cs="Calibri" w:eastAsia="Calibri" w:hAnsi="Calibri"/>
          <w:b w:val="1"/>
          <w:bCs w:val="1"/>
          <w:color w:val="000000"/>
          <w:rtl w:val="0"/>
        </w:rPr>
        <w:t xml:space="preserve">Service Layer using Spring Boot REST APIs. </w:t>
      </w:r>
      <w:r w:rsidDel="00000000" w:rsidR="00000000" w:rsidRPr="00000000">
        <w:rPr>
          <w:rtl w:val="0"/>
        </w:rPr>
      </w:r>
    </w:p>
    <w:p w:rsidR="00000000" w:rsidDel="00000000" w:rsidP="00000000" w:rsidRDefault="00000000" w:rsidRPr="00000000" w14:paraId="00000071">
      <w:pPr>
        <w:widowControl w:val="0"/>
        <w:numPr>
          <w:ilvl w:val="0"/>
          <w:numId w:val="4"/>
        </w:numPr>
        <w:pBdr>
          <w:top w:space="0" w:sz="0" w:val="nil"/>
          <w:left w:space="0" w:sz="0" w:val="nil"/>
          <w:bottom w:space="0" w:sz="0" w:val="nil"/>
          <w:right w:space="0" w:sz="0" w:val="nil"/>
          <w:between w:space="0" w:sz="0" w:val="nil"/>
        </w:pBdr>
        <w:spacing w:line="280" w:lineRule="auto"/>
        <w:ind w:left="360" w:right="12" w:hanging="360"/>
        <w:rPr>
          <w:color w:val="000000"/>
        </w:rPr>
      </w:pP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Implemented Unit Testing using </w:t>
      </w:r>
      <w:r w:rsidDel="00000000" w:rsidR="00000000" w:rsidRPr="00000000">
        <w:rPr>
          <w:rFonts w:ascii="Calibri" w:cs="Calibri" w:eastAsia="Calibri" w:hAnsi="Calibri"/>
          <w:b w:val="1"/>
          <w:bCs w:val="1"/>
          <w:color w:val="000000"/>
          <w:rtl w:val="0"/>
        </w:rPr>
        <w:t xml:space="preserve">JUnit / Mockito </w:t>
      </w:r>
      <w:r w:rsidDel="00000000" w:rsidR="00000000" w:rsidRPr="00000000">
        <w:rPr>
          <w:rFonts w:ascii="Calibri" w:cs="Calibri" w:eastAsia="Calibri" w:hAnsi="Calibri"/>
          <w:color w:val="000000"/>
          <w:rtl w:val="0"/>
        </w:rPr>
        <w:t xml:space="preserve">to achieve at least 85% code coverage.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Responsible for developing and delivering Software Design Specification Documents with UML diagrams (Class, Sequence, Component). </w:t>
      </w:r>
      <w:r w:rsidDel="00000000" w:rsidR="00000000" w:rsidRPr="00000000">
        <w:rPr>
          <w:rtl w:val="0"/>
        </w:rPr>
      </w:r>
    </w:p>
    <w:p w:rsidR="00000000" w:rsidDel="00000000" w:rsidP="00000000" w:rsidRDefault="00000000" w:rsidRPr="00000000" w14:paraId="00000072">
      <w:pPr>
        <w:widowControl w:val="0"/>
        <w:numPr>
          <w:ilvl w:val="0"/>
          <w:numId w:val="4"/>
        </w:numPr>
        <w:pBdr>
          <w:top w:space="0" w:sz="0" w:val="nil"/>
          <w:left w:space="0" w:sz="0" w:val="nil"/>
          <w:bottom w:space="0" w:sz="0" w:val="nil"/>
          <w:right w:space="0" w:sz="0" w:val="nil"/>
          <w:between w:space="0" w:sz="0" w:val="nil"/>
        </w:pBdr>
        <w:spacing w:line="280" w:lineRule="auto"/>
        <w:ind w:left="360" w:right="18" w:hanging="360"/>
        <w:rPr>
          <w:color w:val="000000"/>
        </w:rPr>
      </w:pPr>
      <w:r w:rsidDel="00000000" w:rsidR="00000000" w:rsidRPr="00000000">
        <w:rPr>
          <w:rFonts w:ascii="Calibri" w:cs="Calibri" w:eastAsia="Calibri" w:hAnsi="Calibri"/>
          <w:color w:val="000000"/>
          <w:rtl w:val="0"/>
        </w:rPr>
        <w:t xml:space="preserve">Designed and optimized database tables and data model diagrams for </w:t>
      </w:r>
      <w:r w:rsidDel="00000000" w:rsidR="00000000" w:rsidRPr="00000000">
        <w:rPr>
          <w:rFonts w:ascii="Calibri" w:cs="Calibri" w:eastAsia="Calibri" w:hAnsi="Calibri"/>
          <w:b w:val="1"/>
          <w:bCs w:val="1"/>
          <w:color w:val="000000"/>
          <w:rtl w:val="0"/>
        </w:rPr>
        <w:t xml:space="preserve">Oracle / MySQL. </w:t>
      </w:r>
      <w:r w:rsidDel="00000000" w:rsidR="00000000" w:rsidRPr="00000000">
        <w:rPr>
          <w:color w:val="000000"/>
          <w:rtl w:val="0"/>
        </w:rPr>
        <w:t xml:space="preserve">● </w:t>
      </w:r>
      <w:r w:rsidDel="00000000" w:rsidR="00000000" w:rsidRPr="00000000">
        <w:rPr>
          <w:rFonts w:ascii="Calibri" w:cs="Calibri" w:eastAsia="Calibri" w:hAnsi="Calibri"/>
          <w:color w:val="000000"/>
          <w:rtl w:val="0"/>
        </w:rPr>
        <w:t xml:space="preserve">Worked closely with </w:t>
      </w:r>
      <w:r w:rsidDel="00000000" w:rsidR="00000000" w:rsidRPr="00000000">
        <w:rPr>
          <w:rFonts w:ascii="Calibri" w:cs="Calibri" w:eastAsia="Calibri" w:hAnsi="Calibri"/>
          <w:b w:val="1"/>
          <w:bCs w:val="1"/>
          <w:color w:val="000000"/>
          <w:rtl w:val="0"/>
        </w:rPr>
        <w:t xml:space="preserve">DBAs and the Data Access Layer (DAL) </w:t>
      </w:r>
      <w:r w:rsidDel="00000000" w:rsidR="00000000" w:rsidRPr="00000000">
        <w:rPr>
          <w:rFonts w:ascii="Calibri" w:cs="Calibri" w:eastAsia="Calibri" w:hAnsi="Calibri"/>
          <w:color w:val="000000"/>
          <w:rtl w:val="0"/>
        </w:rPr>
        <w:t xml:space="preserve">team for table creation and </w:t>
      </w:r>
      <w:r w:rsidDel="00000000" w:rsidR="00000000" w:rsidRPr="00000000">
        <w:rPr>
          <w:rFonts w:ascii="Calibri" w:cs="Calibri" w:eastAsia="Calibri" w:hAnsi="Calibri"/>
          <w:b w:val="1"/>
          <w:bCs w:val="1"/>
          <w:color w:val="000000"/>
          <w:rtl w:val="0"/>
        </w:rPr>
        <w:t xml:space="preserve">DAL </w:t>
      </w:r>
      <w:r w:rsidDel="00000000" w:rsidR="00000000" w:rsidRPr="00000000">
        <w:rPr>
          <w:rFonts w:ascii="Calibri" w:cs="Calibri" w:eastAsia="Calibri" w:hAnsi="Calibri"/>
          <w:color w:val="000000"/>
          <w:rtl w:val="0"/>
        </w:rPr>
        <w:t xml:space="preserve">framework implementation. </w:t>
      </w:r>
      <w:r w:rsidDel="00000000" w:rsidR="00000000" w:rsidRPr="00000000">
        <w:rPr>
          <w:rtl w:val="0"/>
        </w:rPr>
      </w:r>
    </w:p>
    <w:p w:rsidR="00000000" w:rsidDel="00000000" w:rsidP="00000000" w:rsidRDefault="00000000" w:rsidRPr="00000000" w14:paraId="00000073">
      <w:pPr>
        <w:widowControl w:val="0"/>
        <w:numPr>
          <w:ilvl w:val="0"/>
          <w:numId w:val="4"/>
        </w:numPr>
        <w:pBdr>
          <w:top w:space="0" w:sz="0" w:val="nil"/>
          <w:left w:space="0" w:sz="0" w:val="nil"/>
          <w:bottom w:space="0" w:sz="0" w:val="nil"/>
          <w:right w:space="0" w:sz="0" w:val="nil"/>
          <w:between w:space="0" w:sz="0" w:val="nil"/>
        </w:pBdr>
        <w:spacing w:line="280" w:lineRule="auto"/>
        <w:ind w:left="360" w:right="19" w:hanging="360"/>
        <w:rPr>
          <w:color w:val="000000"/>
        </w:rPr>
      </w:pPr>
      <w:r w:rsidDel="00000000" w:rsidR="00000000" w:rsidRPr="00000000">
        <w:rPr>
          <w:rtl w:val="0"/>
        </w:rPr>
        <w:t xml:space="preserve">I</w:t>
      </w:r>
      <w:r w:rsidDel="00000000" w:rsidR="00000000" w:rsidRPr="00000000">
        <w:rPr>
          <w:rFonts w:ascii="Calibri" w:cs="Calibri" w:eastAsia="Calibri" w:hAnsi="Calibri"/>
          <w:color w:val="000000"/>
          <w:rtl w:val="0"/>
        </w:rPr>
        <w:t xml:space="preserve">mplemented the </w:t>
      </w:r>
      <w:r w:rsidDel="00000000" w:rsidR="00000000" w:rsidRPr="00000000">
        <w:rPr>
          <w:rFonts w:ascii="Calibri" w:cs="Calibri" w:eastAsia="Calibri" w:hAnsi="Calibri"/>
          <w:b w:val="1"/>
          <w:bCs w:val="1"/>
          <w:color w:val="000000"/>
          <w:rtl w:val="0"/>
        </w:rPr>
        <w:t xml:space="preserve">Data Access Layer using Spring Data JPA / Hibernate (ORM) and JDBC </w:t>
      </w:r>
      <w:r w:rsidDel="00000000" w:rsidR="00000000" w:rsidRPr="00000000">
        <w:rPr>
          <w:rFonts w:ascii="Calibri" w:cs="Calibri" w:eastAsia="Calibri" w:hAnsi="Calibri"/>
          <w:color w:val="000000"/>
          <w:rtl w:val="0"/>
        </w:rPr>
        <w:t xml:space="preserve">as data provider. </w:t>
      </w:r>
      <w:r w:rsidDel="00000000" w:rsidR="00000000" w:rsidRPr="00000000">
        <w:rPr>
          <w:rtl w:val="0"/>
        </w:rPr>
      </w:r>
    </w:p>
    <w:p w:rsidR="00000000" w:rsidDel="00000000" w:rsidP="00000000" w:rsidRDefault="00000000" w:rsidRPr="00000000" w14:paraId="00000074">
      <w:pPr>
        <w:widowControl w:val="0"/>
        <w:numPr>
          <w:ilvl w:val="0"/>
          <w:numId w:val="4"/>
        </w:numPr>
        <w:pBdr>
          <w:top w:space="0" w:sz="0" w:val="nil"/>
          <w:left w:space="0" w:sz="0" w:val="nil"/>
          <w:bottom w:space="0" w:sz="0" w:val="nil"/>
          <w:right w:space="0" w:sz="0" w:val="nil"/>
          <w:between w:space="0" w:sz="0" w:val="nil"/>
        </w:pBdr>
        <w:spacing w:line="280" w:lineRule="auto"/>
        <w:ind w:left="360" w:right="31" w:hanging="360"/>
        <w:rPr>
          <w:color w:val="000000"/>
        </w:rPr>
      </w:pPr>
      <w:r w:rsidDel="00000000" w:rsidR="00000000" w:rsidRPr="00000000">
        <w:rPr>
          <w:b w:val="1"/>
          <w:bCs w:val="1"/>
          <w:rtl w:val="0"/>
        </w:rPr>
        <w:t xml:space="preserve">I</w:t>
      </w:r>
      <w:r w:rsidDel="00000000" w:rsidR="00000000" w:rsidRPr="00000000">
        <w:rPr>
          <w:rFonts w:ascii="Calibri" w:cs="Calibri" w:eastAsia="Calibri" w:hAnsi="Calibri"/>
          <w:color w:val="000000"/>
          <w:rtl w:val="0"/>
        </w:rPr>
        <w:t xml:space="preserve">nvolved in developing the application in a distributed architecture, ensuring a single, global service delivery system. </w:t>
      </w: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color="000000" w:space="1" w:sz="4" w:val="single"/>
          <w:right w:space="0" w:sz="0" w:val="nil"/>
          <w:between w:space="0" w:sz="0" w:val="nil"/>
        </w:pBdr>
        <w:spacing w:before="254" w:line="240" w:lineRule="auto"/>
        <w:ind w:left="22" w:firstLine="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Environment: </w:t>
      </w:r>
      <w:r w:rsidDel="00000000" w:rsidR="00000000" w:rsidRPr="00000000">
        <w:rPr>
          <w:rFonts w:ascii="Calibri" w:cs="Calibri" w:eastAsia="Calibri" w:hAnsi="Calibri"/>
          <w:color w:val="000000"/>
          <w:rtl w:val="0"/>
        </w:rPr>
        <w:t xml:space="preserve">(Java/Spring Boot): Spring Boot, Spring MVC, Java, Spring Data JPA, Hibernate, JDBC, JUnit, Mockito, Oracle,MySQL</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92" w:line="498" w:lineRule="auto"/>
        <w:ind w:left="742" w:right="345" w:hanging="728"/>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000000"/>
          <w:u w:val="single"/>
          <w:rtl w:val="0"/>
        </w:rPr>
        <w:t xml:space="preserve">EDUCATION:</w:t>
      </w:r>
      <w:r w:rsidDel="00000000" w:rsidR="00000000" w:rsidRPr="00000000">
        <w:rPr>
          <w:rFonts w:ascii="Calibri" w:cs="Calibri" w:eastAsia="Calibri" w:hAnsi="Calibri"/>
          <w:b w:val="1"/>
          <w:bCs w:val="1"/>
          <w:color w:val="000000"/>
          <w:rtl w:val="0"/>
        </w:rPr>
        <w:t xml:space="preserve">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54" w:line="280" w:lineRule="auto"/>
        <w:ind w:left="745" w:right="513" w:hanging="2.9999999999999716"/>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Master’s </w:t>
      </w:r>
      <w:r w:rsidDel="00000000" w:rsidR="00000000" w:rsidRPr="00000000">
        <w:rPr>
          <w:rFonts w:ascii="Calibri" w:cs="Calibri" w:eastAsia="Calibri" w:hAnsi="Calibri"/>
          <w:color w:val="000000"/>
          <w:rtl w:val="0"/>
        </w:rPr>
        <w:t xml:space="preserve">in Computer Science from </w:t>
      </w:r>
      <w:r w:rsidDel="00000000" w:rsidR="00000000" w:rsidRPr="00000000">
        <w:rPr>
          <w:rFonts w:ascii="Calibri" w:cs="Calibri" w:eastAsia="Calibri" w:hAnsi="Calibri"/>
          <w:b w:val="1"/>
          <w:bCs w:val="1"/>
          <w:color w:val="000000"/>
          <w:rtl w:val="0"/>
        </w:rPr>
        <w:t xml:space="preserve">University Of Central Missouri, </w:t>
      </w:r>
      <w:r w:rsidDel="00000000" w:rsidR="00000000" w:rsidRPr="00000000">
        <w:rPr>
          <w:rFonts w:ascii="Calibri" w:cs="Calibri" w:eastAsia="Calibri" w:hAnsi="Calibri"/>
          <w:color w:val="000000"/>
          <w:rtl w:val="0"/>
        </w:rPr>
        <w:t xml:space="preserve">Warrensburg,MO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Bachelor’s in Computer Science form JNTU-Hyderabad,INDIA</w:t>
      </w:r>
    </w:p>
    <w:p w:rsidR="00000000" w:rsidDel="00000000" w:rsidP="00000000" w:rsidRDefault="00000000" w:rsidRPr="00000000" w14:paraId="00000078">
      <w:pPr>
        <w:rPr/>
      </w:pPr>
      <w:r w:rsidDel="00000000" w:rsidR="00000000" w:rsidRPr="00000000">
        <w:rPr>
          <w:rtl w:val="0"/>
        </w:rPr>
      </w:r>
    </w:p>
    <w:sectPr>
      <w:pgSz w:h="16840" w:w="11920" w:orient="portrait"/>
      <w:pgMar w:bottom="1507" w:top="1426" w:left="1432" w:right="141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056d05a9-a394-4a92-917a-9d4a58a75a66</vt:lpwstr>
  </property>
</Properties>
</file>