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720A" w14:textId="278B20B5" w:rsidR="0031711D" w:rsidRPr="00A8433D" w:rsidRDefault="0068386C" w:rsidP="00A8433D">
      <w:pPr>
        <w:spacing w:after="20" w:line="276" w:lineRule="auto"/>
        <w:ind w:left="-360" w:right="-360"/>
        <w:jc w:val="right"/>
        <w:rPr>
          <w:rFonts w:ascii="Bell MT" w:hAnsi="Bell MT" w:cstheme="minorHAnsi"/>
          <w:sz w:val="22"/>
          <w:szCs w:val="22"/>
        </w:rPr>
      </w:pPr>
      <w:r w:rsidRPr="00A62659">
        <w:rPr>
          <w:noProof/>
        </w:rPr>
        <w:drawing>
          <wp:inline distT="0" distB="0" distL="0" distR="0" wp14:anchorId="1F7292B4" wp14:editId="0972B9CB">
            <wp:extent cx="587961" cy="576154"/>
            <wp:effectExtent l="0" t="0" r="0" b="0"/>
            <wp:docPr id="12295968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9682" name="Picture 1" descr="A blue hexagon with white text&#10;&#10;Description automatically generated"/>
                    <pic:cNvPicPr/>
                  </pic:nvPicPr>
                  <pic:blipFill>
                    <a:blip r:embed="rId6"/>
                    <a:stretch>
                      <a:fillRect/>
                    </a:stretch>
                  </pic:blipFill>
                  <pic:spPr>
                    <a:xfrm>
                      <a:off x="0" y="0"/>
                      <a:ext cx="608815" cy="596589"/>
                    </a:xfrm>
                    <a:prstGeom prst="rect">
                      <a:avLst/>
                    </a:prstGeom>
                  </pic:spPr>
                </pic:pic>
              </a:graphicData>
            </a:graphic>
          </wp:inline>
        </w:drawing>
      </w:r>
      <w:r w:rsidR="00A62659" w:rsidRPr="00A62659">
        <w:rPr>
          <w:noProof/>
        </w:rPr>
        <w:t xml:space="preserve"> </w:t>
      </w:r>
      <w:r w:rsidR="00A62659" w:rsidRPr="00A62659">
        <w:rPr>
          <w:noProof/>
        </w:rPr>
        <w:drawing>
          <wp:inline distT="0" distB="0" distL="0" distR="0" wp14:anchorId="73577DA8" wp14:editId="48138E70">
            <wp:extent cx="582979" cy="571320"/>
            <wp:effectExtent l="0" t="0" r="1270" b="635"/>
            <wp:docPr id="354816580"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16580" name="Picture 1" descr="A blue hexagon with white text&#10;&#10;Description automatically generated"/>
                    <pic:cNvPicPr/>
                  </pic:nvPicPr>
                  <pic:blipFill>
                    <a:blip r:embed="rId7"/>
                    <a:stretch>
                      <a:fillRect/>
                    </a:stretch>
                  </pic:blipFill>
                  <pic:spPr>
                    <a:xfrm>
                      <a:off x="0" y="0"/>
                      <a:ext cx="606173" cy="594050"/>
                    </a:xfrm>
                    <a:prstGeom prst="rect">
                      <a:avLst/>
                    </a:prstGeom>
                  </pic:spPr>
                </pic:pic>
              </a:graphicData>
            </a:graphic>
          </wp:inline>
        </w:drawing>
      </w:r>
      <w:r w:rsidR="00A62659" w:rsidRPr="00A62659">
        <w:rPr>
          <w:noProof/>
        </w:rPr>
        <w:drawing>
          <wp:inline distT="0" distB="0" distL="0" distR="0" wp14:anchorId="52B7891B" wp14:editId="0951ED6C">
            <wp:extent cx="582166" cy="570523"/>
            <wp:effectExtent l="0" t="0" r="2540" b="1270"/>
            <wp:docPr id="1582363580"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3580" name="Picture 1" descr="A blue hexagon with white text&#10;&#10;Description automatically generated"/>
                    <pic:cNvPicPr/>
                  </pic:nvPicPr>
                  <pic:blipFill>
                    <a:blip r:embed="rId8"/>
                    <a:stretch>
                      <a:fillRect/>
                    </a:stretch>
                  </pic:blipFill>
                  <pic:spPr>
                    <a:xfrm>
                      <a:off x="0" y="0"/>
                      <a:ext cx="593865" cy="581988"/>
                    </a:xfrm>
                    <a:prstGeom prst="rect">
                      <a:avLst/>
                    </a:prstGeom>
                  </pic:spPr>
                </pic:pic>
              </a:graphicData>
            </a:graphic>
          </wp:inline>
        </w:drawing>
      </w:r>
      <w:r w:rsidR="00A62659" w:rsidRPr="00A62659">
        <w:rPr>
          <w:noProof/>
        </w:rPr>
        <w:drawing>
          <wp:inline distT="0" distB="0" distL="0" distR="0" wp14:anchorId="15601ABB" wp14:editId="2701B4B3">
            <wp:extent cx="580390" cy="568783"/>
            <wp:effectExtent l="0" t="0" r="3810" b="3175"/>
            <wp:docPr id="98859940"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940" name="Picture 1" descr="A blue hexagon with white text&#10;&#10;Description automatically generated"/>
                    <pic:cNvPicPr/>
                  </pic:nvPicPr>
                  <pic:blipFill>
                    <a:blip r:embed="rId9"/>
                    <a:stretch>
                      <a:fillRect/>
                    </a:stretch>
                  </pic:blipFill>
                  <pic:spPr>
                    <a:xfrm>
                      <a:off x="0" y="0"/>
                      <a:ext cx="595805" cy="583890"/>
                    </a:xfrm>
                    <a:prstGeom prst="rect">
                      <a:avLst/>
                    </a:prstGeom>
                  </pic:spPr>
                </pic:pic>
              </a:graphicData>
            </a:graphic>
          </wp:inline>
        </w:drawing>
      </w:r>
      <w:r w:rsidR="00A62659" w:rsidRPr="00A62659">
        <w:rPr>
          <w:noProof/>
        </w:rPr>
        <w:t xml:space="preserve"> </w:t>
      </w:r>
      <w:r w:rsidR="00A62659" w:rsidRPr="00A62659">
        <w:rPr>
          <w:noProof/>
        </w:rPr>
        <w:drawing>
          <wp:inline distT="0" distB="0" distL="0" distR="0" wp14:anchorId="0DF56B24" wp14:editId="60B83864">
            <wp:extent cx="585617" cy="573905"/>
            <wp:effectExtent l="0" t="0" r="0" b="0"/>
            <wp:docPr id="440372397" name="Picture 1"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2397" name="Picture 1" descr="A hexagon with white text and blue cloud&#10;&#10;Description automatically generated"/>
                    <pic:cNvPicPr/>
                  </pic:nvPicPr>
                  <pic:blipFill>
                    <a:blip r:embed="rId10"/>
                    <a:stretch>
                      <a:fillRect/>
                    </a:stretch>
                  </pic:blipFill>
                  <pic:spPr>
                    <a:xfrm>
                      <a:off x="0" y="0"/>
                      <a:ext cx="599728" cy="587734"/>
                    </a:xfrm>
                    <a:prstGeom prst="rect">
                      <a:avLst/>
                    </a:prstGeom>
                  </pic:spPr>
                </pic:pic>
              </a:graphicData>
            </a:graphic>
          </wp:inline>
        </w:drawing>
      </w:r>
      <w:r w:rsidR="00A62659" w:rsidRPr="00A62659">
        <w:rPr>
          <w:noProof/>
        </w:rPr>
        <w:t xml:space="preserve"> </w:t>
      </w:r>
      <w:r w:rsidR="00554199">
        <w:rPr>
          <w:noProof/>
        </w:rPr>
        <w:drawing>
          <wp:inline distT="0" distB="0" distL="0" distR="0" wp14:anchorId="4A5DFC26" wp14:editId="481B4BD4">
            <wp:extent cx="518325" cy="592783"/>
            <wp:effectExtent l="0" t="0" r="2540" b="4445"/>
            <wp:docPr id="193579201" name="Picture 7" descr="SAFe® Scrum Master (SSM) Certification &amp;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e® Scrum Master (SSM) Certification &amp; Train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579" cy="638819"/>
                    </a:xfrm>
                    <a:prstGeom prst="rect">
                      <a:avLst/>
                    </a:prstGeom>
                    <a:noFill/>
                    <a:ln>
                      <a:noFill/>
                    </a:ln>
                  </pic:spPr>
                </pic:pic>
              </a:graphicData>
            </a:graphic>
          </wp:inline>
        </w:drawing>
      </w:r>
      <w:r w:rsidR="00554199" w:rsidRPr="00554199">
        <w:rPr>
          <w:rFonts w:ascii="Bell MT" w:hAnsi="Bell MT" w:cstheme="minorHAnsi"/>
          <w:noProof/>
          <w:sz w:val="22"/>
          <w:szCs w:val="22"/>
        </w:rPr>
        <w:drawing>
          <wp:inline distT="0" distB="0" distL="0" distR="0" wp14:anchorId="47598338" wp14:editId="2F51CE7B">
            <wp:extent cx="562708" cy="627126"/>
            <wp:effectExtent l="0" t="0" r="0" b="0"/>
            <wp:docPr id="501991052" name="Picture 1" descr="A hexagon with text and a building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1052" name="Picture 1" descr="A hexagon with text and a building in the background&#10;&#10;Description automatically generated"/>
                    <pic:cNvPicPr/>
                  </pic:nvPicPr>
                  <pic:blipFill>
                    <a:blip r:embed="rId12"/>
                    <a:stretch>
                      <a:fillRect/>
                    </a:stretch>
                  </pic:blipFill>
                  <pic:spPr>
                    <a:xfrm>
                      <a:off x="0" y="0"/>
                      <a:ext cx="592979" cy="660862"/>
                    </a:xfrm>
                    <a:prstGeom prst="rect">
                      <a:avLst/>
                    </a:prstGeom>
                  </pic:spPr>
                </pic:pic>
              </a:graphicData>
            </a:graphic>
          </wp:inline>
        </w:drawing>
      </w:r>
      <w:r w:rsidR="0031711D">
        <w:rPr>
          <w:rFonts w:ascii="Bell MT" w:hAnsi="Bell MT" w:cstheme="minorHAnsi"/>
          <w:noProof/>
          <w:sz w:val="22"/>
          <w:szCs w:val="22"/>
        </w:rPr>
        <w:drawing>
          <wp:inline distT="0" distB="0" distL="0" distR="0" wp14:anchorId="1C335CA3" wp14:editId="6058960D">
            <wp:extent cx="785346" cy="641839"/>
            <wp:effectExtent l="0" t="0" r="2540" b="6350"/>
            <wp:docPr id="770390349" name="Picture 11" descr="A blue and yellow diamond sha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1111" name="Picture 11" descr="A blue and yellow diamond shaped sig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7323" cy="651627"/>
                    </a:xfrm>
                    <a:prstGeom prst="rect">
                      <a:avLst/>
                    </a:prstGeom>
                    <a:noFill/>
                  </pic:spPr>
                </pic:pic>
              </a:graphicData>
            </a:graphic>
          </wp:inline>
        </w:drawing>
      </w:r>
    </w:p>
    <w:p w14:paraId="0A91A068" w14:textId="567D531B" w:rsidR="0031711D" w:rsidRDefault="0031711D" w:rsidP="00A8433D">
      <w:pPr>
        <w:spacing w:line="276" w:lineRule="auto"/>
        <w:ind w:left="-360"/>
        <w:rPr>
          <w:rFonts w:ascii="Bell MT" w:hAnsi="Bell MT"/>
          <w:b/>
          <w:noProof/>
          <w:sz w:val="40"/>
          <w:szCs w:val="28"/>
        </w:rPr>
      </w:pPr>
      <w:r w:rsidRPr="0031711D">
        <w:rPr>
          <w:rFonts w:ascii="Bell MT" w:hAnsi="Bell MT"/>
          <w:b/>
          <w:noProof/>
          <w:sz w:val="40"/>
          <w:szCs w:val="28"/>
        </w:rPr>
        <w:t>Raghavendra Reddy Akunapuram</w:t>
      </w:r>
    </w:p>
    <w:p w14:paraId="2A910114" w14:textId="70254D3B" w:rsidR="004C5F24" w:rsidRDefault="0031711D" w:rsidP="004C5F24">
      <w:pPr>
        <w:ind w:left="-360"/>
        <w:jc w:val="both"/>
        <w:rPr>
          <w:rFonts w:ascii="Bell MT" w:hAnsi="Bell MT" w:cstheme="minorHAnsi"/>
          <w:sz w:val="22"/>
          <w:szCs w:val="22"/>
        </w:rPr>
      </w:pPr>
      <w:r w:rsidRPr="00E06B50">
        <w:rPr>
          <w:rFonts w:ascii="Bell MT" w:hAnsi="Bell MT" w:cstheme="minorHAnsi"/>
          <w:b/>
          <w:bCs/>
          <w:noProof/>
          <w:sz w:val="22"/>
          <w:szCs w:val="22"/>
        </w:rPr>
        <mc:AlternateContent>
          <mc:Choice Requires="wps">
            <w:drawing>
              <wp:anchor distT="0" distB="0" distL="114300" distR="114300" simplePos="0" relativeHeight="251697152" behindDoc="0" locked="0" layoutInCell="1" allowOverlap="1" wp14:anchorId="13262C09" wp14:editId="3A73FEC8">
                <wp:simplePos x="0" y="0"/>
                <wp:positionH relativeFrom="margin">
                  <wp:posOffset>-257175</wp:posOffset>
                </wp:positionH>
                <wp:positionV relativeFrom="paragraph">
                  <wp:posOffset>200025</wp:posOffset>
                </wp:positionV>
                <wp:extent cx="7458075" cy="0"/>
                <wp:effectExtent l="0" t="0" r="0" b="0"/>
                <wp:wrapNone/>
                <wp:docPr id="1374102132" name="Straight Connector 1374102132"/>
                <wp:cNvGraphicFramePr/>
                <a:graphic xmlns:a="http://schemas.openxmlformats.org/drawingml/2006/main">
                  <a:graphicData uri="http://schemas.microsoft.com/office/word/2010/wordprocessingShape">
                    <wps:wsp>
                      <wps:cNvCnPr/>
                      <wps:spPr>
                        <a:xfrm>
                          <a:off x="0" y="0"/>
                          <a:ext cx="745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66A85A8">
              <v:line id="Straight Connector 1374102132"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20.25pt,15.75pt" to="567pt,15.75pt" w14:anchorId="51A7A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TRmgEAAIg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">
                <v:stroke joinstyle="miter"/>
                <w10:wrap anchorx="margin"/>
              </v:line>
            </w:pict>
          </mc:Fallback>
        </mc:AlternateContent>
      </w:r>
      <w:r w:rsidRPr="00E06B50">
        <w:rPr>
          <w:rFonts w:ascii="Bell MT" w:hAnsi="Bell MT" w:cstheme="minorHAnsi"/>
          <w:b/>
          <w:bCs/>
          <w:sz w:val="22"/>
          <w:szCs w:val="22"/>
        </w:rPr>
        <w:t xml:space="preserve">EMAIL </w:t>
      </w:r>
      <w:r>
        <w:rPr>
          <w:rFonts w:ascii="Bell MT" w:hAnsi="Bell MT" w:cstheme="minorHAnsi"/>
          <w:sz w:val="22"/>
          <w:szCs w:val="22"/>
        </w:rPr>
        <w:t xml:space="preserve">: </w:t>
      </w:r>
      <w:r w:rsidR="00CC278A" w:rsidRPr="00CC278A">
        <w:rPr>
          <w:rFonts w:ascii="Bell MT" w:hAnsi="Bell MT" w:cstheme="minorHAnsi"/>
          <w:sz w:val="22"/>
          <w:szCs w:val="22"/>
        </w:rPr>
        <w:t>salesforcer4@gmail.com</w:t>
      </w:r>
      <w:r w:rsidR="007D2B10">
        <w:rPr>
          <w:rFonts w:ascii="Bell MT" w:hAnsi="Bell MT"/>
        </w:rPr>
        <w:t xml:space="preserve"> </w:t>
      </w:r>
      <w:r>
        <w:rPr>
          <w:rFonts w:ascii="Bell MT" w:hAnsi="Bell MT" w:cstheme="minorHAnsi"/>
          <w:sz w:val="22"/>
          <w:szCs w:val="22"/>
        </w:rPr>
        <w:t xml:space="preserve"> </w:t>
      </w:r>
      <w:r w:rsidRPr="0031711D">
        <w:rPr>
          <w:rFonts w:ascii="Bell MT" w:hAnsi="Bell MT" w:cstheme="minorHAnsi"/>
          <w:sz w:val="22"/>
          <w:szCs w:val="22"/>
        </w:rPr>
        <w:t>|</w:t>
      </w:r>
      <w:r w:rsidR="00CC278A">
        <w:rPr>
          <w:rFonts w:ascii="Bell MT" w:hAnsi="Bell MT" w:cstheme="minorHAnsi"/>
          <w:sz w:val="22"/>
          <w:szCs w:val="22"/>
        </w:rPr>
        <w:t>972-945-5309</w:t>
      </w:r>
      <w:r w:rsidRPr="0031711D">
        <w:rPr>
          <w:rStyle w:val="Hyperlink"/>
        </w:rPr>
        <w:t>|</w:t>
      </w:r>
      <w:r>
        <w:rPr>
          <w:rFonts w:ascii="Bell MT" w:hAnsi="Bell MT" w:cstheme="minorHAnsi"/>
          <w:sz w:val="22"/>
          <w:szCs w:val="22"/>
        </w:rPr>
        <w:t xml:space="preserve"> </w:t>
      </w:r>
      <w:r w:rsidRPr="0031711D">
        <w:rPr>
          <w:rFonts w:ascii="Bell MT" w:hAnsi="Bell MT" w:cstheme="minorHAnsi"/>
          <w:sz w:val="22"/>
          <w:szCs w:val="22"/>
        </w:rPr>
        <w:t xml:space="preserve"> </w:t>
      </w:r>
      <w:hyperlink r:id="rId14" w:history="1">
        <w:r>
          <w:rPr>
            <w:rStyle w:val="Hyperlink"/>
            <w:rFonts w:ascii="Bell MT" w:hAnsi="Bell MT" w:cstheme="minorHAnsi"/>
            <w:sz w:val="22"/>
            <w:szCs w:val="22"/>
          </w:rPr>
          <w:t>LinkedIn</w:t>
        </w:r>
      </w:hyperlink>
      <w:r>
        <w:rPr>
          <w:rFonts w:ascii="Bell MT" w:hAnsi="Bell MT" w:cstheme="minorHAnsi"/>
          <w:sz w:val="22"/>
          <w:szCs w:val="22"/>
        </w:rPr>
        <w:t xml:space="preserve"> | </w:t>
      </w:r>
      <w:hyperlink r:id="rId15" w:history="1">
        <w:proofErr w:type="spellStart"/>
        <w:r w:rsidRPr="0031711D">
          <w:rPr>
            <w:rStyle w:val="Hyperlink"/>
            <w:rFonts w:ascii="Bell MT" w:hAnsi="Bell MT" w:cstheme="minorHAnsi"/>
            <w:sz w:val="22"/>
            <w:szCs w:val="22"/>
          </w:rPr>
          <w:t>TrailHead</w:t>
        </w:r>
        <w:proofErr w:type="spellEnd"/>
      </w:hyperlink>
    </w:p>
    <w:p w14:paraId="0534CC82" w14:textId="77777777" w:rsidR="004C5F24" w:rsidRDefault="004C5F24" w:rsidP="004C5F24">
      <w:pPr>
        <w:ind w:left="-360"/>
        <w:jc w:val="both"/>
        <w:rPr>
          <w:rFonts w:ascii="Bell MT" w:hAnsi="Bell MT" w:cstheme="minorHAnsi"/>
          <w:sz w:val="22"/>
          <w:szCs w:val="22"/>
        </w:rPr>
      </w:pPr>
    </w:p>
    <w:p w14:paraId="732ABB26" w14:textId="4BD9FFBD" w:rsidR="00E22556" w:rsidRPr="004C5F24" w:rsidRDefault="00A525DB" w:rsidP="004C5F24">
      <w:pPr>
        <w:ind w:left="-360"/>
        <w:jc w:val="both"/>
        <w:rPr>
          <w:rFonts w:ascii="Bell MT" w:hAnsi="Bell MT" w:cstheme="minorHAnsi"/>
          <w:sz w:val="22"/>
          <w:szCs w:val="22"/>
        </w:rPr>
      </w:pPr>
      <w:r w:rsidRPr="001569EA">
        <w:rPr>
          <w:rFonts w:ascii="Times New Roman" w:hAnsi="Times New Roman"/>
          <w:noProof/>
          <w:sz w:val="20"/>
          <w:szCs w:val="20"/>
        </w:rPr>
        <mc:AlternateContent>
          <mc:Choice Requires="wps">
            <w:drawing>
              <wp:anchor distT="0" distB="0" distL="114300" distR="114300" simplePos="0" relativeHeight="251681792" behindDoc="0" locked="0" layoutInCell="1" allowOverlap="1" wp14:anchorId="310E4772" wp14:editId="2156D8DE">
                <wp:simplePos x="0" y="0"/>
                <wp:positionH relativeFrom="margin">
                  <wp:posOffset>-257175</wp:posOffset>
                </wp:positionH>
                <wp:positionV relativeFrom="paragraph">
                  <wp:posOffset>217169</wp:posOffset>
                </wp:positionV>
                <wp:extent cx="74580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745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1F980CA">
              <v:line id="Straight Connector 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20.25pt,17.1pt" to="567pt,17.1pt" w14:anchorId="388CB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TRmgEAAIg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">
                <v:stroke joinstyle="miter"/>
                <w10:wrap anchorx="margin"/>
              </v:line>
            </w:pict>
          </mc:Fallback>
        </mc:AlternateContent>
      </w:r>
      <w:r w:rsidR="00E22556" w:rsidRPr="00394751">
        <w:rPr>
          <w:rFonts w:ascii="Bell MT" w:hAnsi="Bell MT"/>
          <w:b/>
          <w:sz w:val="28"/>
        </w:rPr>
        <w:t>SUMMARY</w:t>
      </w:r>
    </w:p>
    <w:p w14:paraId="495A8788" w14:textId="473357B4" w:rsidR="00E22556" w:rsidRPr="00DE39F3" w:rsidRDefault="00E22556" w:rsidP="00DE39F3">
      <w:pPr>
        <w:jc w:val="both"/>
        <w:rPr>
          <w:rFonts w:ascii="Times New Roman" w:hAnsi="Times New Roman"/>
          <w:b/>
          <w:sz w:val="8"/>
        </w:rPr>
      </w:pPr>
    </w:p>
    <w:p w14:paraId="6F78699E" w14:textId="16DB7581" w:rsidR="00874487" w:rsidRPr="003C412B" w:rsidRDefault="003C412B" w:rsidP="003C412B">
      <w:pPr>
        <w:spacing w:line="276" w:lineRule="auto"/>
        <w:ind w:left="-360" w:right="-4"/>
        <w:jc w:val="both"/>
        <w:rPr>
          <w:rFonts w:ascii="Bell MT" w:hAnsi="Bell MT" w:cstheme="minorHAnsi"/>
          <w:sz w:val="22"/>
          <w:szCs w:val="22"/>
        </w:rPr>
      </w:pPr>
      <w:r w:rsidRPr="003C412B">
        <w:rPr>
          <w:rFonts w:ascii="Bell MT" w:hAnsi="Bell MT" w:cstheme="minorHAnsi"/>
          <w:sz w:val="22"/>
          <w:szCs w:val="22"/>
        </w:rPr>
        <w:t xml:space="preserve">Proficient Salesforce </w:t>
      </w:r>
      <w:r w:rsidR="009B502D">
        <w:rPr>
          <w:rFonts w:ascii="Bell MT" w:hAnsi="Bell MT" w:cstheme="minorHAnsi"/>
          <w:sz w:val="22"/>
          <w:szCs w:val="22"/>
        </w:rPr>
        <w:t>Consultant</w:t>
      </w:r>
      <w:r w:rsidRPr="003C412B">
        <w:rPr>
          <w:rFonts w:ascii="Bell MT" w:hAnsi="Bell MT" w:cstheme="minorHAnsi"/>
          <w:sz w:val="22"/>
          <w:szCs w:val="22"/>
        </w:rPr>
        <w:t xml:space="preserve"> with </w:t>
      </w:r>
      <w:r w:rsidR="00A413B9">
        <w:rPr>
          <w:rFonts w:ascii="Bell MT" w:hAnsi="Bell MT" w:cstheme="minorHAnsi"/>
          <w:sz w:val="22"/>
          <w:szCs w:val="22"/>
        </w:rPr>
        <w:t>1</w:t>
      </w:r>
      <w:r w:rsidR="0039286F">
        <w:rPr>
          <w:rFonts w:ascii="Bell MT" w:hAnsi="Bell MT" w:cstheme="minorHAnsi"/>
          <w:sz w:val="22"/>
          <w:szCs w:val="22"/>
        </w:rPr>
        <w:t>1</w:t>
      </w:r>
      <w:r w:rsidRPr="003C412B">
        <w:rPr>
          <w:rFonts w:ascii="Bell MT" w:hAnsi="Bell MT" w:cstheme="minorHAnsi"/>
          <w:sz w:val="22"/>
          <w:szCs w:val="22"/>
        </w:rPr>
        <w:t>+ years of experience in analyzing business processes, designing custom Salesforce solutions, and optimizing functionality. Skilled in gathering requirements, conducting gap analysis, configuring Salesforce components, and providing user training and support. Strong collaborator with cross-functional teams, delivering innovative solutions within timelines. Expert in Salesforce best practices, industry standards, and emerging trends. Excellent communication skills for technical and non-technical stakeholders.</w:t>
      </w:r>
    </w:p>
    <w:p w14:paraId="34EE1043" w14:textId="20E14F82" w:rsidR="00DF0CE2" w:rsidRPr="00637570" w:rsidRDefault="00DF0CE2" w:rsidP="00345849">
      <w:pPr>
        <w:jc w:val="both"/>
        <w:rPr>
          <w:rFonts w:ascii="Times New Roman" w:hAnsi="Times New Roman"/>
          <w:b/>
          <w:sz w:val="6"/>
          <w:szCs w:val="16"/>
        </w:rPr>
      </w:pPr>
    </w:p>
    <w:p w14:paraId="1CBC5909" w14:textId="77777777" w:rsidR="00865CAC" w:rsidRDefault="00865CAC" w:rsidP="00A525DB">
      <w:pPr>
        <w:ind w:left="-360"/>
        <w:jc w:val="both"/>
        <w:rPr>
          <w:rFonts w:ascii="Bell MT" w:hAnsi="Bell MT"/>
          <w:b/>
          <w:sz w:val="28"/>
        </w:rPr>
      </w:pPr>
    </w:p>
    <w:p w14:paraId="2576C338" w14:textId="3269B7C9" w:rsidR="00E22556" w:rsidRDefault="00A525DB" w:rsidP="00A525DB">
      <w:pPr>
        <w:ind w:left="-360"/>
        <w:jc w:val="both"/>
        <w:rPr>
          <w:rFonts w:ascii="Bell MT" w:hAnsi="Bell MT"/>
          <w:b/>
          <w:sz w:val="28"/>
        </w:rPr>
      </w:pPr>
      <w:r w:rsidRPr="001569EA">
        <w:rPr>
          <w:rFonts w:ascii="Times New Roman" w:hAnsi="Times New Roman"/>
          <w:noProof/>
          <w:sz w:val="20"/>
          <w:szCs w:val="20"/>
        </w:rPr>
        <mc:AlternateContent>
          <mc:Choice Requires="wps">
            <w:drawing>
              <wp:anchor distT="0" distB="0" distL="114300" distR="114300" simplePos="0" relativeHeight="251686912" behindDoc="0" locked="0" layoutInCell="1" allowOverlap="1" wp14:anchorId="558D6B0D" wp14:editId="0BFFD5EC">
                <wp:simplePos x="0" y="0"/>
                <wp:positionH relativeFrom="margin">
                  <wp:posOffset>-257175</wp:posOffset>
                </wp:positionH>
                <wp:positionV relativeFrom="paragraph">
                  <wp:posOffset>200025</wp:posOffset>
                </wp:positionV>
                <wp:extent cx="7458075" cy="0"/>
                <wp:effectExtent l="0" t="0" r="0" b="0"/>
                <wp:wrapNone/>
                <wp:docPr id="126753064" name="Straight Connector 126753064"/>
                <wp:cNvGraphicFramePr/>
                <a:graphic xmlns:a="http://schemas.openxmlformats.org/drawingml/2006/main">
                  <a:graphicData uri="http://schemas.microsoft.com/office/word/2010/wordprocessingShape">
                    <wps:wsp>
                      <wps:cNvCnPr/>
                      <wps:spPr>
                        <a:xfrm>
                          <a:off x="0" y="0"/>
                          <a:ext cx="745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5A2A46">
              <v:line id="Straight Connector 126753064"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20.25pt,15.75pt" to="567pt,15.75pt" w14:anchorId="01B36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TRmgEAAIg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">
                <v:stroke joinstyle="miter"/>
                <w10:wrap anchorx="margin"/>
              </v:line>
            </w:pict>
          </mc:Fallback>
        </mc:AlternateContent>
      </w:r>
      <w:r w:rsidR="004C5F24">
        <w:rPr>
          <w:rFonts w:ascii="Bell MT" w:hAnsi="Bell MT"/>
          <w:b/>
          <w:sz w:val="28"/>
        </w:rPr>
        <w:t xml:space="preserve">TECHNICAL </w:t>
      </w:r>
      <w:r w:rsidR="00A30B6D" w:rsidRPr="00394751">
        <w:rPr>
          <w:rFonts w:ascii="Bell MT" w:hAnsi="Bell MT"/>
          <w:b/>
          <w:sz w:val="28"/>
        </w:rPr>
        <w:t>SKILL</w:t>
      </w:r>
      <w:r w:rsidR="00CE6AE0" w:rsidRPr="00394751">
        <w:rPr>
          <w:rFonts w:ascii="Bell MT" w:hAnsi="Bell MT"/>
          <w:b/>
          <w:sz w:val="28"/>
        </w:rPr>
        <w:t>S</w:t>
      </w:r>
    </w:p>
    <w:p w14:paraId="3C93828E" w14:textId="5EF986EB" w:rsidR="00394751" w:rsidRPr="00394751" w:rsidRDefault="00394751" w:rsidP="00394751">
      <w:pPr>
        <w:jc w:val="both"/>
        <w:rPr>
          <w:rFonts w:ascii="Bell MT" w:hAnsi="Bell MT"/>
          <w:b/>
          <w:sz w:val="6"/>
        </w:rPr>
      </w:pPr>
    </w:p>
    <w:p w14:paraId="3EDDCB03" w14:textId="1029783D"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Salesforce Technologies:</w:t>
      </w:r>
      <w:r w:rsidRPr="00E06B50">
        <w:rPr>
          <w:rFonts w:ascii="Bell MT" w:hAnsi="Bell MT" w:cstheme="minorHAnsi"/>
          <w:sz w:val="22"/>
          <w:szCs w:val="22"/>
        </w:rPr>
        <w:t xml:space="preserve"> Salesforce Service Cloud, Sales Cloud, Experience Cloud, Health Cloud, Veeva CRM, Veeva Vault, Apex (Classes, Triggers, Batch, Queueable, Future Methods, Schedulers), Salesforce Flows, Workflow Rules, Process Builder, Approval Processes, Custom Metadata, Custom Settings, Validation Rules, Sharing Rules, Role Hierarchy, Dashboards, Salesforce Lightning, Security Controls, App-Exchange &amp; Custom Applications.</w:t>
      </w:r>
    </w:p>
    <w:p w14:paraId="446A1DBA" w14:textId="6DA34D66"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Project Management &amp; Methodologies:</w:t>
      </w:r>
      <w:r w:rsidRPr="00E06B50">
        <w:rPr>
          <w:rFonts w:ascii="Bell MT" w:hAnsi="Bell MT" w:cstheme="minorHAnsi"/>
          <w:sz w:val="22"/>
          <w:szCs w:val="22"/>
        </w:rPr>
        <w:t xml:space="preserve"> Agile (Scrum, Kanban), Jira, Confluence, MIRO, Sprint Planning, Feature Grooming, Daily Stand-ups, Code Review, Peer Programming, Best Practices Enforcement.</w:t>
      </w:r>
    </w:p>
    <w:p w14:paraId="1CCEEA8F" w14:textId="69F81750"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Integration &amp; APIs:</w:t>
      </w:r>
      <w:r w:rsidRPr="00E06B50">
        <w:rPr>
          <w:rFonts w:ascii="Bell MT" w:hAnsi="Bell MT" w:cstheme="minorHAnsi"/>
          <w:sz w:val="22"/>
          <w:szCs w:val="22"/>
        </w:rPr>
        <w:t xml:space="preserve"> REST APIs, SOAP APIs, Web Services, Outbound Messages, Field Updates, Custom Labels and Tabs, Email Services.</w:t>
      </w:r>
    </w:p>
    <w:p w14:paraId="39AB0429" w14:textId="3F884627"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Data Management &amp; Tools:</w:t>
      </w:r>
      <w:r w:rsidRPr="00E06B50">
        <w:rPr>
          <w:rFonts w:ascii="Bell MT" w:hAnsi="Bell MT" w:cstheme="minorHAnsi"/>
          <w:sz w:val="22"/>
          <w:szCs w:val="22"/>
        </w:rPr>
        <w:t xml:space="preserve"> Data Loader, Apex Data Loader, SOQL, SOSL, Tableau, Eclipse IDE Plug-in, MKS Source Integrity, </w:t>
      </w:r>
      <w:proofErr w:type="spellStart"/>
      <w:r w:rsidRPr="00E06B50">
        <w:rPr>
          <w:rFonts w:ascii="Bell MT" w:hAnsi="Bell MT" w:cstheme="minorHAnsi"/>
          <w:sz w:val="22"/>
          <w:szCs w:val="22"/>
        </w:rPr>
        <w:t>Hubspot</w:t>
      </w:r>
      <w:proofErr w:type="spellEnd"/>
      <w:r w:rsidRPr="00E06B50">
        <w:rPr>
          <w:rFonts w:ascii="Bell MT" w:hAnsi="Bell MT" w:cstheme="minorHAnsi"/>
          <w:sz w:val="22"/>
          <w:szCs w:val="22"/>
        </w:rPr>
        <w:t>, Bit Bucket, Workbench, Import Wizard.</w:t>
      </w:r>
    </w:p>
    <w:p w14:paraId="26865917" w14:textId="7FA03117"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Business Analysis Tools &amp; Concepts:</w:t>
      </w:r>
      <w:r w:rsidRPr="00E06B50">
        <w:rPr>
          <w:rFonts w:ascii="Bell MT" w:hAnsi="Bell MT" w:cstheme="minorHAnsi"/>
          <w:sz w:val="22"/>
          <w:szCs w:val="22"/>
        </w:rPr>
        <w:t xml:space="preserve"> Functional Requirements Documents (FRD), Business Requirements Documents (BRD), System Requirements Specifications (SRS), Cost/Benefit Analysis, Impact Analysis, GAP Analysis, Risk Analysis, SWOT Analysis, Microsoft Visio, Lucid Charts, I-Draw, Swimlane Charts, User Acceptance Testing (UAT) Coordination.</w:t>
      </w:r>
    </w:p>
    <w:p w14:paraId="14E9BC7F" w14:textId="57E11058"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CRMs &amp; Related Platforms:</w:t>
      </w:r>
      <w:r w:rsidRPr="00E06B50">
        <w:rPr>
          <w:rFonts w:ascii="Bell MT" w:hAnsi="Bell MT" w:cstheme="minorHAnsi"/>
          <w:sz w:val="22"/>
          <w:szCs w:val="22"/>
        </w:rPr>
        <w:t xml:space="preserve"> Steel Brick CPQ, Conga Composer, MH Strategic Selling application, Shopify, Magento, Salesforce Commerce Cloud, Einstein AI, </w:t>
      </w:r>
      <w:proofErr w:type="spellStart"/>
      <w:r w:rsidRPr="00E06B50">
        <w:rPr>
          <w:rFonts w:ascii="Bell MT" w:hAnsi="Bell MT" w:cstheme="minorHAnsi"/>
          <w:sz w:val="22"/>
          <w:szCs w:val="22"/>
        </w:rPr>
        <w:t>ChatBot</w:t>
      </w:r>
      <w:proofErr w:type="spellEnd"/>
      <w:r w:rsidRPr="00E06B50">
        <w:rPr>
          <w:rFonts w:ascii="Bell MT" w:hAnsi="Bell MT" w:cstheme="minorHAnsi"/>
          <w:sz w:val="22"/>
          <w:szCs w:val="22"/>
        </w:rPr>
        <w:t>, Agent AI.</w:t>
      </w:r>
    </w:p>
    <w:p w14:paraId="54A291BB" w14:textId="0CD2A4E7"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DevOps &amp; Version Control:</w:t>
      </w:r>
      <w:r w:rsidRPr="00E06B50">
        <w:rPr>
          <w:rFonts w:ascii="Bell MT" w:hAnsi="Bell MT" w:cstheme="minorHAnsi"/>
          <w:sz w:val="22"/>
          <w:szCs w:val="22"/>
        </w:rPr>
        <w:t xml:space="preserve"> GitHub, Copado, CI/CD, Changesets.</w:t>
      </w:r>
    </w:p>
    <w:p w14:paraId="53BE3AED" w14:textId="035AFCD8"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Compliance &amp; Security:</w:t>
      </w:r>
      <w:r w:rsidRPr="00E06B50">
        <w:rPr>
          <w:rFonts w:ascii="Bell MT" w:hAnsi="Bell MT" w:cstheme="minorHAnsi"/>
          <w:sz w:val="22"/>
          <w:szCs w:val="22"/>
        </w:rPr>
        <w:t xml:space="preserve"> PCI-DSS Compliance, GDPR/Data Privacy Adherence, Fraud Prevention Measures.</w:t>
      </w:r>
    </w:p>
    <w:p w14:paraId="02739ACA" w14:textId="77777777" w:rsidR="00E06B50" w:rsidRPr="00E06B50" w:rsidRDefault="00E06B50" w:rsidP="00E06B50">
      <w:pPr>
        <w:pStyle w:val="ListParagraph"/>
        <w:numPr>
          <w:ilvl w:val="0"/>
          <w:numId w:val="78"/>
        </w:numPr>
        <w:spacing w:line="276" w:lineRule="auto"/>
        <w:jc w:val="both"/>
        <w:rPr>
          <w:rFonts w:ascii="Bell MT" w:hAnsi="Bell MT" w:cstheme="minorHAnsi"/>
          <w:sz w:val="22"/>
          <w:szCs w:val="22"/>
        </w:rPr>
      </w:pPr>
      <w:r w:rsidRPr="00E06B50">
        <w:rPr>
          <w:rFonts w:ascii="Bell MT" w:hAnsi="Bell MT" w:cstheme="minorHAnsi"/>
          <w:b/>
          <w:bCs/>
          <w:sz w:val="22"/>
          <w:szCs w:val="22"/>
        </w:rPr>
        <w:t>Soft</w:t>
      </w:r>
      <w:r w:rsidRPr="00E06B50">
        <w:rPr>
          <w:rFonts w:ascii="Bell MT" w:hAnsi="Bell MT"/>
          <w:b/>
          <w:bCs/>
          <w:spacing w:val="-8"/>
          <w:sz w:val="22"/>
          <w:szCs w:val="22"/>
        </w:rPr>
        <w:t xml:space="preserve"> </w:t>
      </w:r>
      <w:r w:rsidRPr="00E06B50">
        <w:rPr>
          <w:rFonts w:ascii="Bell MT" w:hAnsi="Bell MT" w:cstheme="minorHAnsi"/>
          <w:b/>
          <w:bCs/>
          <w:sz w:val="22"/>
          <w:szCs w:val="22"/>
        </w:rPr>
        <w:t>Skills</w:t>
      </w:r>
      <w:r w:rsidRPr="00E06B50">
        <w:rPr>
          <w:rFonts w:ascii="Bell MT" w:hAnsi="Bell MT"/>
          <w:b/>
          <w:bCs/>
          <w:sz w:val="22"/>
          <w:szCs w:val="22"/>
        </w:rPr>
        <w:t>:</w:t>
      </w:r>
      <w:r w:rsidRPr="00E06B50">
        <w:rPr>
          <w:rFonts w:ascii="Bell MT" w:hAnsi="Bell MT"/>
          <w:sz w:val="22"/>
          <w:szCs w:val="22"/>
        </w:rPr>
        <w:t xml:space="preserve"> </w:t>
      </w:r>
      <w:r w:rsidRPr="00E06B50">
        <w:rPr>
          <w:rFonts w:ascii="Bell MT" w:hAnsi="Bell MT" w:cstheme="minorHAnsi"/>
          <w:sz w:val="22"/>
          <w:szCs w:val="22"/>
        </w:rPr>
        <w:t>Leadership Skills, Technical skills, Communication Skills, Analytical, Interpersonal, Problem-Solving Skills</w:t>
      </w:r>
    </w:p>
    <w:p w14:paraId="3A62FC3E" w14:textId="77777777" w:rsidR="00E06B50" w:rsidRPr="00E06B50" w:rsidRDefault="00E06B50" w:rsidP="00E06B50">
      <w:pPr>
        <w:spacing w:line="276" w:lineRule="auto"/>
        <w:ind w:left="-270"/>
        <w:jc w:val="both"/>
        <w:rPr>
          <w:rFonts w:ascii="Bell MT" w:hAnsi="Bell MT" w:cstheme="minorHAnsi"/>
          <w:b/>
          <w:bCs/>
          <w:sz w:val="22"/>
          <w:szCs w:val="22"/>
        </w:rPr>
      </w:pPr>
    </w:p>
    <w:p w14:paraId="61D6BA02" w14:textId="77777777" w:rsidR="004C5F24" w:rsidRDefault="004C5F24" w:rsidP="00721DA0">
      <w:pPr>
        <w:ind w:left="-360"/>
        <w:jc w:val="both"/>
        <w:rPr>
          <w:rFonts w:ascii="Bell MT" w:hAnsi="Bell MT"/>
          <w:b/>
          <w:sz w:val="28"/>
        </w:rPr>
      </w:pPr>
    </w:p>
    <w:p w14:paraId="50825B55" w14:textId="77777777" w:rsidR="00865CAC" w:rsidRPr="00394751" w:rsidRDefault="00865CAC" w:rsidP="00865CAC">
      <w:pPr>
        <w:tabs>
          <w:tab w:val="left" w:pos="-180"/>
        </w:tabs>
        <w:ind w:left="-180" w:hanging="180"/>
        <w:jc w:val="both"/>
        <w:rPr>
          <w:rFonts w:ascii="Bell MT" w:hAnsi="Bell MT"/>
          <w:b/>
        </w:rPr>
      </w:pPr>
      <w:r w:rsidRPr="001569EA">
        <w:rPr>
          <w:rFonts w:ascii="Times New Roman" w:hAnsi="Times New Roman"/>
          <w:noProof/>
          <w:sz w:val="20"/>
          <w:szCs w:val="20"/>
        </w:rPr>
        <mc:AlternateContent>
          <mc:Choice Requires="wps">
            <w:drawing>
              <wp:anchor distT="0" distB="0" distL="114300" distR="114300" simplePos="0" relativeHeight="251701248" behindDoc="0" locked="0" layoutInCell="1" allowOverlap="1" wp14:anchorId="41E3CBEF" wp14:editId="5B135CA0">
                <wp:simplePos x="0" y="0"/>
                <wp:positionH relativeFrom="margin">
                  <wp:posOffset>-230769</wp:posOffset>
                </wp:positionH>
                <wp:positionV relativeFrom="paragraph">
                  <wp:posOffset>198755</wp:posOffset>
                </wp:positionV>
                <wp:extent cx="7458075" cy="0"/>
                <wp:effectExtent l="0" t="0" r="0" b="0"/>
                <wp:wrapNone/>
                <wp:docPr id="1621458766" name="Straight Connector 1621458766"/>
                <wp:cNvGraphicFramePr/>
                <a:graphic xmlns:a="http://schemas.openxmlformats.org/drawingml/2006/main">
                  <a:graphicData uri="http://schemas.microsoft.com/office/word/2010/wordprocessingShape">
                    <wps:wsp>
                      <wps:cNvCnPr/>
                      <wps:spPr>
                        <a:xfrm>
                          <a:off x="0" y="0"/>
                          <a:ext cx="745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DAE98B">
              <v:line id="Straight Connector 162145876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18.15pt,15.65pt" to="569.1pt,15.65pt" w14:anchorId="5F4EA5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TRmgEAAIg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">
                <v:stroke joinstyle="miter"/>
                <w10:wrap anchorx="margin"/>
              </v:line>
            </w:pict>
          </mc:Fallback>
        </mc:AlternateContent>
      </w:r>
      <w:r w:rsidRPr="00394751">
        <w:rPr>
          <w:rFonts w:ascii="Bell MT" w:hAnsi="Bell MT"/>
          <w:b/>
          <w:sz w:val="28"/>
        </w:rPr>
        <w:t>EDUCATION</w:t>
      </w:r>
    </w:p>
    <w:p w14:paraId="33F6A38C" w14:textId="77777777" w:rsidR="00865CAC" w:rsidRPr="009726FE" w:rsidRDefault="00865CAC" w:rsidP="00865CAC">
      <w:pPr>
        <w:rPr>
          <w:rFonts w:ascii="Bell MT" w:hAnsi="Bell MT" w:cstheme="minorHAnsi"/>
          <w:b/>
          <w:sz w:val="4"/>
          <w:szCs w:val="19"/>
        </w:rPr>
      </w:pPr>
    </w:p>
    <w:p w14:paraId="17ECF945" w14:textId="77777777" w:rsidR="00865CAC" w:rsidRPr="004F6137" w:rsidRDefault="00865CAC" w:rsidP="00865CAC">
      <w:pPr>
        <w:spacing w:after="20" w:line="276" w:lineRule="auto"/>
        <w:ind w:left="-360" w:right="-360"/>
        <w:jc w:val="both"/>
        <w:rPr>
          <w:rFonts w:ascii="Bell MT" w:hAnsi="Bell MT" w:cstheme="minorHAnsi"/>
          <w:b/>
          <w:sz w:val="22"/>
          <w:szCs w:val="22"/>
        </w:rPr>
      </w:pPr>
      <w:r w:rsidRPr="003D4A81">
        <w:rPr>
          <w:rFonts w:ascii="Bell MT" w:hAnsi="Bell MT" w:cstheme="minorHAnsi"/>
          <w:b/>
          <w:sz w:val="22"/>
          <w:szCs w:val="22"/>
        </w:rPr>
        <w:t>University of Central Missouri – Warrensburg, MO, USA</w:t>
      </w:r>
      <w:r>
        <w:rPr>
          <w:rFonts w:ascii="Bell MT" w:hAnsi="Bell MT" w:cstheme="minorHAnsi"/>
          <w:b/>
          <w:sz w:val="22"/>
          <w:szCs w:val="22"/>
        </w:rPr>
        <w:t xml:space="preserve">                                                                        Jan 2013 – Aug 2014</w:t>
      </w:r>
    </w:p>
    <w:p w14:paraId="79238383" w14:textId="77777777" w:rsidR="00865CAC" w:rsidRPr="00D76820" w:rsidRDefault="00865CAC" w:rsidP="00865CAC">
      <w:pPr>
        <w:spacing w:after="20" w:line="276" w:lineRule="auto"/>
        <w:ind w:left="-360"/>
        <w:jc w:val="both"/>
        <w:rPr>
          <w:rFonts w:ascii="Bell MT" w:hAnsi="Bell MT" w:cstheme="minorHAnsi"/>
          <w:sz w:val="22"/>
          <w:szCs w:val="22"/>
        </w:rPr>
      </w:pPr>
      <w:r w:rsidRPr="003D4A81">
        <w:rPr>
          <w:rFonts w:ascii="Bell MT" w:hAnsi="Bell MT" w:cstheme="minorHAnsi"/>
          <w:sz w:val="22"/>
          <w:szCs w:val="22"/>
        </w:rPr>
        <w:t>Master of Science in Computer Science</w:t>
      </w:r>
    </w:p>
    <w:p w14:paraId="62792250" w14:textId="77777777" w:rsidR="00865CAC" w:rsidRPr="004F6137" w:rsidRDefault="00865CAC" w:rsidP="00865CAC">
      <w:pPr>
        <w:spacing w:after="20" w:line="276" w:lineRule="auto"/>
        <w:ind w:left="-360"/>
        <w:jc w:val="both"/>
        <w:rPr>
          <w:rFonts w:ascii="Bell MT" w:hAnsi="Bell MT" w:cstheme="minorHAnsi"/>
          <w:b/>
          <w:sz w:val="8"/>
          <w:szCs w:val="8"/>
        </w:rPr>
      </w:pPr>
    </w:p>
    <w:p w14:paraId="5C263C4A" w14:textId="77777777" w:rsidR="00865CAC" w:rsidRPr="00E21F2B" w:rsidRDefault="00865CAC" w:rsidP="00865CAC">
      <w:pPr>
        <w:spacing w:after="20" w:line="276" w:lineRule="auto"/>
        <w:ind w:left="-360" w:right="-360"/>
        <w:jc w:val="both"/>
        <w:rPr>
          <w:rFonts w:ascii="Bell MT" w:hAnsi="Bell MT" w:cstheme="minorHAnsi"/>
          <w:sz w:val="22"/>
          <w:szCs w:val="22"/>
        </w:rPr>
      </w:pPr>
      <w:r w:rsidRPr="003D4A81">
        <w:rPr>
          <w:rFonts w:ascii="Bell MT" w:hAnsi="Bell MT" w:cstheme="minorHAnsi"/>
          <w:b/>
          <w:sz w:val="22"/>
          <w:szCs w:val="22"/>
        </w:rPr>
        <w:t>Jawaharlal Nehru Technological University, Hyderabad, India</w:t>
      </w:r>
      <w:r>
        <w:rPr>
          <w:rFonts w:ascii="Bell MT" w:hAnsi="Bell MT" w:cstheme="minorHAnsi"/>
          <w:b/>
          <w:sz w:val="22"/>
          <w:szCs w:val="22"/>
        </w:rPr>
        <w:t xml:space="preserve">                                                         Aug 2008 – May 2012 </w:t>
      </w:r>
      <w:r w:rsidRPr="003D4A81">
        <w:rPr>
          <w:rFonts w:ascii="Bell MT" w:hAnsi="Bell MT" w:cstheme="minorHAnsi"/>
          <w:sz w:val="22"/>
          <w:szCs w:val="22"/>
        </w:rPr>
        <w:t>Bachelor of Technology in Information Technology</w:t>
      </w:r>
    </w:p>
    <w:p w14:paraId="4117FE44" w14:textId="77777777" w:rsidR="00865CAC" w:rsidRDefault="00865CAC" w:rsidP="00721DA0">
      <w:pPr>
        <w:ind w:left="-360"/>
        <w:jc w:val="both"/>
        <w:rPr>
          <w:rFonts w:ascii="Bell MT" w:hAnsi="Bell MT"/>
          <w:b/>
          <w:sz w:val="28"/>
        </w:rPr>
      </w:pPr>
    </w:p>
    <w:p w14:paraId="0DB90479" w14:textId="7F32208F" w:rsidR="00721DA0" w:rsidRDefault="00A525DB" w:rsidP="00721DA0">
      <w:pPr>
        <w:ind w:left="-360"/>
        <w:jc w:val="both"/>
        <w:rPr>
          <w:rFonts w:ascii="Bell MT" w:hAnsi="Bell MT"/>
          <w:b/>
          <w:sz w:val="21"/>
          <w:szCs w:val="21"/>
        </w:rPr>
      </w:pPr>
      <w:r w:rsidRPr="00721DA0">
        <w:rPr>
          <w:rFonts w:ascii="Bell MT" w:hAnsi="Bell MT"/>
          <w:b/>
          <w:noProof/>
          <w:sz w:val="28"/>
        </w:rPr>
        <mc:AlternateContent>
          <mc:Choice Requires="wps">
            <w:drawing>
              <wp:anchor distT="0" distB="0" distL="114300" distR="114300" simplePos="0" relativeHeight="251688960" behindDoc="0" locked="0" layoutInCell="1" allowOverlap="1" wp14:anchorId="0D73C697" wp14:editId="10F37DC0">
                <wp:simplePos x="0" y="0"/>
                <wp:positionH relativeFrom="margin">
                  <wp:posOffset>-247650</wp:posOffset>
                </wp:positionH>
                <wp:positionV relativeFrom="paragraph">
                  <wp:posOffset>204470</wp:posOffset>
                </wp:positionV>
                <wp:extent cx="7458075" cy="0"/>
                <wp:effectExtent l="0" t="0" r="0" b="0"/>
                <wp:wrapNone/>
                <wp:docPr id="1707609467" name="Straight Connector 1707609467"/>
                <wp:cNvGraphicFramePr/>
                <a:graphic xmlns:a="http://schemas.openxmlformats.org/drawingml/2006/main">
                  <a:graphicData uri="http://schemas.microsoft.com/office/word/2010/wordprocessingShape">
                    <wps:wsp>
                      <wps:cNvCnPr/>
                      <wps:spPr>
                        <a:xfrm>
                          <a:off x="0" y="0"/>
                          <a:ext cx="745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32118E">
              <v:line id="Straight Connector 1707609467"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19.5pt,16.1pt" to="567.75pt,16.1pt" w14:anchorId="57C1F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">
                <v:stroke joinstyle="miter"/>
                <w10:wrap anchorx="margin"/>
              </v:line>
            </w:pict>
          </mc:Fallback>
        </mc:AlternateContent>
      </w:r>
      <w:r w:rsidR="009A06F6" w:rsidRPr="3426C4F8">
        <w:rPr>
          <w:rFonts w:ascii="Bell MT" w:hAnsi="Bell MT"/>
          <w:b/>
          <w:bCs/>
          <w:sz w:val="28"/>
          <w:szCs w:val="28"/>
        </w:rPr>
        <w:t>EXPERIENCE</w:t>
      </w:r>
    </w:p>
    <w:p w14:paraId="0646FE0C" w14:textId="2B756235" w:rsidR="3426C4F8" w:rsidRDefault="3426C4F8" w:rsidP="3426C4F8">
      <w:pPr>
        <w:ind w:left="-360"/>
        <w:jc w:val="both"/>
        <w:rPr>
          <w:rFonts w:ascii="Bell MT" w:hAnsi="Bell MT"/>
          <w:b/>
          <w:bCs/>
          <w:sz w:val="28"/>
          <w:szCs w:val="28"/>
        </w:rPr>
      </w:pPr>
    </w:p>
    <w:p w14:paraId="167992E6" w14:textId="1609D3C5" w:rsidR="2711EE3A" w:rsidRDefault="2711EE3A" w:rsidP="3426C4F8">
      <w:pPr>
        <w:ind w:left="-360"/>
        <w:jc w:val="both"/>
        <w:rPr>
          <w:rFonts w:ascii="Bell MT" w:hAnsi="Bell MT"/>
          <w:b/>
          <w:bCs/>
          <w:sz w:val="21"/>
          <w:szCs w:val="21"/>
        </w:rPr>
      </w:pPr>
      <w:r w:rsidRPr="3426C4F8">
        <w:rPr>
          <w:rFonts w:ascii="Bell MT" w:hAnsi="Bell MT"/>
          <w:b/>
          <w:bCs/>
          <w:sz w:val="21"/>
          <w:szCs w:val="21"/>
        </w:rPr>
        <w:t>Aetna (CVS), Remote</w:t>
      </w:r>
      <w:r w:rsidR="0A5FA517" w:rsidRPr="3426C4F8">
        <w:rPr>
          <w:rFonts w:ascii="Bell MT" w:hAnsi="Bell MT"/>
          <w:b/>
          <w:bCs/>
          <w:sz w:val="21"/>
          <w:szCs w:val="21"/>
        </w:rPr>
        <w:t xml:space="preserve">              </w:t>
      </w:r>
      <w:r>
        <w:tab/>
      </w:r>
      <w:r>
        <w:tab/>
      </w:r>
      <w:r>
        <w:tab/>
      </w:r>
      <w:r>
        <w:tab/>
      </w:r>
      <w:r>
        <w:tab/>
      </w:r>
      <w:r>
        <w:tab/>
      </w:r>
      <w:r>
        <w:tab/>
      </w:r>
      <w:r>
        <w:tab/>
      </w:r>
      <w:r>
        <w:tab/>
      </w:r>
      <w:r w:rsidR="0A5FA517" w:rsidRPr="3426C4F8">
        <w:rPr>
          <w:rFonts w:ascii="Bell MT" w:hAnsi="Bell MT"/>
          <w:b/>
          <w:bCs/>
          <w:sz w:val="21"/>
          <w:szCs w:val="21"/>
        </w:rPr>
        <w:t xml:space="preserve">         </w:t>
      </w:r>
      <w:r w:rsidR="4C6EEB72" w:rsidRPr="3426C4F8">
        <w:rPr>
          <w:rFonts w:ascii="Bell MT" w:hAnsi="Bell MT"/>
          <w:b/>
          <w:bCs/>
          <w:sz w:val="21"/>
          <w:szCs w:val="21"/>
        </w:rPr>
        <w:t xml:space="preserve"> </w:t>
      </w:r>
      <w:r w:rsidR="0A5FA517" w:rsidRPr="3426C4F8">
        <w:rPr>
          <w:rFonts w:ascii="Bell MT" w:hAnsi="Bell MT"/>
          <w:b/>
          <w:bCs/>
          <w:sz w:val="21"/>
          <w:szCs w:val="21"/>
        </w:rPr>
        <w:t>Nov 202</w:t>
      </w:r>
      <w:r w:rsidR="11270E20" w:rsidRPr="3426C4F8">
        <w:rPr>
          <w:rFonts w:ascii="Bell MT" w:hAnsi="Bell MT"/>
          <w:b/>
          <w:bCs/>
          <w:sz w:val="21"/>
          <w:szCs w:val="21"/>
        </w:rPr>
        <w:t>5</w:t>
      </w:r>
      <w:r w:rsidR="0A5FA517" w:rsidRPr="3426C4F8">
        <w:rPr>
          <w:rFonts w:ascii="Bell MT" w:hAnsi="Bell MT"/>
          <w:b/>
          <w:bCs/>
          <w:sz w:val="21"/>
          <w:szCs w:val="21"/>
        </w:rPr>
        <w:t xml:space="preserve"> - Current</w:t>
      </w:r>
    </w:p>
    <w:p w14:paraId="61FD0CB1" w14:textId="2448F248" w:rsidR="0A5FA517" w:rsidRDefault="0A5FA517" w:rsidP="3426C4F8">
      <w:pPr>
        <w:ind w:left="-360"/>
        <w:jc w:val="both"/>
        <w:rPr>
          <w:rFonts w:ascii="Bell MT" w:hAnsi="Bell MT"/>
          <w:b/>
          <w:bCs/>
          <w:sz w:val="21"/>
          <w:szCs w:val="21"/>
        </w:rPr>
      </w:pPr>
      <w:r w:rsidRPr="3426C4F8">
        <w:rPr>
          <w:rFonts w:ascii="Bell MT" w:hAnsi="Bell MT"/>
          <w:b/>
          <w:bCs/>
          <w:sz w:val="21"/>
          <w:szCs w:val="21"/>
        </w:rPr>
        <w:t>Salesforce Business Analyst</w:t>
      </w:r>
    </w:p>
    <w:p w14:paraId="174D4206" w14:textId="0F2B9848" w:rsidR="0A5FA517" w:rsidRDefault="0A5FA517"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Worked closely with business teams to understand how they sell, support customers, and manage data, then translated those needs into clear Salesforce requirements</w:t>
      </w:r>
    </w:p>
    <w:p w14:paraId="2502F5F7" w14:textId="5F741626" w:rsidR="0A5FA517" w:rsidRDefault="0A5FA517"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Ran workshops and one on one sessions with stakeholders to gather requirements and document user stories and acceptance criteria</w:t>
      </w:r>
    </w:p>
    <w:p w14:paraId="07155099" w14:textId="1E00A77F" w:rsidR="0A5FA517" w:rsidRDefault="0A5FA517"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Partnered with Salesforce Admins and Developers to design practical solutions in Sales Cloud and Service Cloud</w:t>
      </w:r>
    </w:p>
    <w:p w14:paraId="750286F7" w14:textId="66E1CCBD" w:rsidR="0A5FA517" w:rsidRDefault="0A5FA517"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 xml:space="preserve">Led User Acceptance Testing sessions, tracked defects, and ensured issues were resolved before </w:t>
      </w:r>
      <w:proofErr w:type="gramStart"/>
      <w:r w:rsidRPr="3426C4F8">
        <w:rPr>
          <w:rFonts w:ascii="Bell MT" w:hAnsi="Bell MT"/>
          <w:sz w:val="21"/>
          <w:szCs w:val="21"/>
        </w:rPr>
        <w:t>go</w:t>
      </w:r>
      <w:proofErr w:type="gramEnd"/>
      <w:r w:rsidRPr="3426C4F8">
        <w:rPr>
          <w:rFonts w:ascii="Bell MT" w:hAnsi="Bell MT"/>
          <w:sz w:val="21"/>
          <w:szCs w:val="21"/>
        </w:rPr>
        <w:t xml:space="preserve"> live.</w:t>
      </w:r>
    </w:p>
    <w:p w14:paraId="4CB200D6" w14:textId="4A58DEBE" w:rsidR="0A5FA517" w:rsidRDefault="0A5FA517"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Created dashboards and reports to give leadership clear visibility into pipeline, performance, and service metrics</w:t>
      </w:r>
    </w:p>
    <w:p w14:paraId="1756C07E" w14:textId="70345B32" w:rsidR="249437C3" w:rsidRDefault="249437C3"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Theme="minorHAnsi" w:eastAsiaTheme="minorEastAsia" w:hAnsiTheme="minorHAnsi" w:cstheme="minorBidi"/>
          <w:sz w:val="21"/>
          <w:szCs w:val="21"/>
        </w:rPr>
        <w:t>Contributed to the Enterprise Salesforce Team by aligning solutions with enterprise architecture standards and shared governance models</w:t>
      </w:r>
    </w:p>
    <w:p w14:paraId="293F32C1" w14:textId="0FA8E6A9" w:rsidR="36DA9914" w:rsidRDefault="36DA9914"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Strengthened requirement traceability from intake through deployment, reducing production defects and rework</w:t>
      </w:r>
    </w:p>
    <w:p w14:paraId="2CF70A1C" w14:textId="722076C9" w:rsidR="249437C3" w:rsidRDefault="249437C3"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Supported platform enhancements serving multiple business units, ensuring consistent data models, security frameworks, and automation standards</w:t>
      </w:r>
    </w:p>
    <w:p w14:paraId="2A603040" w14:textId="0545D4F8" w:rsidR="7032234D" w:rsidRDefault="7032234D"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Supported integrations between Salesforce and external enterprise systems such as ERP, marketing platforms, and data warehouses</w:t>
      </w:r>
    </w:p>
    <w:p w14:paraId="3234F6CA" w14:textId="5F51A2A2" w:rsidR="249437C3" w:rsidRDefault="249437C3" w:rsidP="3426C4F8">
      <w:pPr>
        <w:pStyle w:val="ListParagraph"/>
        <w:numPr>
          <w:ilvl w:val="0"/>
          <w:numId w:val="15"/>
        </w:numPr>
        <w:spacing w:line="276" w:lineRule="auto"/>
        <w:ind w:left="-90" w:right="-270" w:hanging="270"/>
        <w:jc w:val="both"/>
        <w:rPr>
          <w:rFonts w:ascii="Bell MT" w:hAnsi="Bell MT"/>
          <w:sz w:val="21"/>
          <w:szCs w:val="21"/>
        </w:rPr>
      </w:pPr>
      <w:r w:rsidRPr="3426C4F8">
        <w:rPr>
          <w:rFonts w:ascii="Bell MT" w:hAnsi="Bell MT"/>
          <w:sz w:val="21"/>
          <w:szCs w:val="21"/>
        </w:rPr>
        <w:t>Participated in large scale release planning and cross functional coordination to support enterprise-wide deployments</w:t>
      </w:r>
    </w:p>
    <w:p w14:paraId="66566368" w14:textId="0E6703BB" w:rsidR="3426C4F8" w:rsidRDefault="3426C4F8" w:rsidP="3426C4F8">
      <w:pPr>
        <w:pStyle w:val="ListParagraph"/>
        <w:spacing w:line="276" w:lineRule="auto"/>
        <w:ind w:left="-90" w:right="-270" w:hanging="270"/>
        <w:jc w:val="both"/>
        <w:rPr>
          <w:rFonts w:ascii="Bell MT" w:hAnsi="Bell MT"/>
          <w:sz w:val="21"/>
          <w:szCs w:val="21"/>
        </w:rPr>
      </w:pPr>
    </w:p>
    <w:p w14:paraId="3919C7C6" w14:textId="52717828" w:rsidR="3426C4F8" w:rsidRDefault="3426C4F8" w:rsidP="3426C4F8">
      <w:pPr>
        <w:pStyle w:val="ListParagraph"/>
        <w:spacing w:line="276" w:lineRule="auto"/>
        <w:ind w:left="-90" w:right="-270" w:hanging="270"/>
        <w:jc w:val="both"/>
        <w:rPr>
          <w:rFonts w:ascii="Bell MT" w:hAnsi="Bell MT"/>
          <w:sz w:val="21"/>
          <w:szCs w:val="21"/>
        </w:rPr>
      </w:pPr>
    </w:p>
    <w:p w14:paraId="4B53F7E1" w14:textId="21FB128F" w:rsidR="1A103460" w:rsidRDefault="1A103460" w:rsidP="3426C4F8">
      <w:pPr>
        <w:spacing w:line="276" w:lineRule="auto"/>
        <w:ind w:left="-360" w:right="-270"/>
        <w:jc w:val="both"/>
        <w:rPr>
          <w:rFonts w:ascii="Bell MT" w:hAnsi="Bell MT" w:cstheme="minorBidi"/>
          <w:sz w:val="22"/>
          <w:szCs w:val="22"/>
        </w:rPr>
      </w:pPr>
      <w:r w:rsidRPr="3426C4F8">
        <w:rPr>
          <w:rFonts w:ascii="Bell MT" w:hAnsi="Bell MT" w:cstheme="minorBidi"/>
          <w:b/>
          <w:bCs/>
          <w:sz w:val="22"/>
          <w:szCs w:val="22"/>
        </w:rPr>
        <w:t>Environment</w:t>
      </w:r>
      <w:r w:rsidRPr="3426C4F8">
        <w:rPr>
          <w:rFonts w:ascii="Bell MT" w:hAnsi="Bell MT" w:cstheme="minorBidi"/>
          <w:sz w:val="22"/>
          <w:szCs w:val="22"/>
        </w:rPr>
        <w:t>: Salesforce Sales Cloud, Apex, Flows Visualforce Pages, REST APIs, SOQL, SOSL, Data Loader, Workbench, Agile, SCRUM, MIRO, Tableau, Lightning Components.</w:t>
      </w:r>
    </w:p>
    <w:p w14:paraId="2F6E0FA9" w14:textId="7D9ED832" w:rsidR="3426C4F8" w:rsidRDefault="3426C4F8" w:rsidP="3426C4F8">
      <w:pPr>
        <w:ind w:left="-360"/>
        <w:jc w:val="both"/>
        <w:rPr>
          <w:rFonts w:ascii="Bell MT" w:hAnsi="Bell MT"/>
          <w:b/>
          <w:bCs/>
          <w:sz w:val="21"/>
          <w:szCs w:val="21"/>
        </w:rPr>
      </w:pPr>
    </w:p>
    <w:p w14:paraId="0BD08828" w14:textId="1DC9C12D" w:rsidR="3426C4F8" w:rsidRDefault="3426C4F8" w:rsidP="3426C4F8">
      <w:pPr>
        <w:ind w:left="-360"/>
        <w:jc w:val="both"/>
        <w:rPr>
          <w:rFonts w:ascii="Bell MT" w:hAnsi="Bell MT"/>
          <w:b/>
          <w:bCs/>
          <w:sz w:val="21"/>
          <w:szCs w:val="21"/>
        </w:rPr>
      </w:pPr>
    </w:p>
    <w:p w14:paraId="2EAC8F55" w14:textId="44E8A51D" w:rsidR="00721DA0" w:rsidRPr="00721DA0" w:rsidRDefault="00721DA0" w:rsidP="3426C4F8">
      <w:pPr>
        <w:spacing w:line="276" w:lineRule="auto"/>
        <w:ind w:left="-360" w:right="-450"/>
        <w:jc w:val="both"/>
        <w:rPr>
          <w:rFonts w:ascii="Bell MT" w:hAnsi="Bell MT"/>
          <w:b/>
          <w:bCs/>
          <w:sz w:val="21"/>
          <w:szCs w:val="21"/>
        </w:rPr>
      </w:pPr>
      <w:proofErr w:type="gramStart"/>
      <w:r w:rsidRPr="3426C4F8">
        <w:rPr>
          <w:rFonts w:ascii="Bell MT" w:hAnsi="Bell MT"/>
          <w:b/>
          <w:bCs/>
          <w:sz w:val="21"/>
          <w:szCs w:val="21"/>
        </w:rPr>
        <w:lastRenderedPageBreak/>
        <w:t>Viewrail ,</w:t>
      </w:r>
      <w:proofErr w:type="gramEnd"/>
      <w:r w:rsidRPr="3426C4F8">
        <w:rPr>
          <w:rFonts w:ascii="Bell MT" w:hAnsi="Bell MT"/>
          <w:b/>
          <w:bCs/>
          <w:sz w:val="21"/>
          <w:szCs w:val="21"/>
        </w:rPr>
        <w:t xml:space="preserve"> </w:t>
      </w:r>
      <w:r w:rsidR="164748BF" w:rsidRPr="3426C4F8">
        <w:rPr>
          <w:rFonts w:ascii="Bell MT" w:hAnsi="Bell MT"/>
          <w:b/>
          <w:bCs/>
          <w:sz w:val="21"/>
          <w:szCs w:val="21"/>
        </w:rPr>
        <w:t>Remote</w:t>
      </w:r>
      <w:r>
        <w:tab/>
      </w:r>
      <w:r>
        <w:tab/>
      </w:r>
      <w:r>
        <w:tab/>
      </w:r>
      <w:r>
        <w:tab/>
      </w:r>
      <w:r>
        <w:tab/>
      </w:r>
      <w:r>
        <w:tab/>
      </w:r>
      <w:r>
        <w:tab/>
      </w:r>
      <w:r>
        <w:tab/>
      </w:r>
      <w:r>
        <w:tab/>
      </w:r>
      <w:r>
        <w:tab/>
      </w:r>
      <w:r>
        <w:tab/>
      </w:r>
      <w:r>
        <w:tab/>
      </w:r>
      <w:r w:rsidRPr="3426C4F8">
        <w:rPr>
          <w:rFonts w:ascii="Bell MT" w:hAnsi="Bell MT"/>
          <w:b/>
          <w:bCs/>
          <w:sz w:val="21"/>
          <w:szCs w:val="21"/>
        </w:rPr>
        <w:t xml:space="preserve">Oct 2024 – </w:t>
      </w:r>
      <w:r w:rsidR="1AC156F1" w:rsidRPr="3426C4F8">
        <w:rPr>
          <w:rFonts w:ascii="Bell MT" w:hAnsi="Bell MT"/>
          <w:b/>
          <w:bCs/>
          <w:sz w:val="21"/>
          <w:szCs w:val="21"/>
        </w:rPr>
        <w:t>Oct 2025</w:t>
      </w:r>
    </w:p>
    <w:p w14:paraId="276CB207" w14:textId="4744AA61" w:rsidR="00721DA0" w:rsidRDefault="00B75127" w:rsidP="00721DA0">
      <w:pPr>
        <w:spacing w:line="276" w:lineRule="auto"/>
        <w:ind w:left="-360" w:right="-450"/>
        <w:jc w:val="both"/>
        <w:rPr>
          <w:rFonts w:ascii="Bell MT" w:hAnsi="Bell MT"/>
          <w:b/>
          <w:sz w:val="21"/>
          <w:szCs w:val="21"/>
        </w:rPr>
      </w:pPr>
      <w:r>
        <w:rPr>
          <w:rFonts w:ascii="Bell MT" w:hAnsi="Bell MT"/>
          <w:b/>
          <w:sz w:val="21"/>
          <w:szCs w:val="21"/>
        </w:rPr>
        <w:t xml:space="preserve">Lead </w:t>
      </w:r>
      <w:r w:rsidR="000A6ED0">
        <w:rPr>
          <w:rFonts w:ascii="Bell MT" w:hAnsi="Bell MT"/>
          <w:b/>
          <w:sz w:val="21"/>
          <w:szCs w:val="21"/>
        </w:rPr>
        <w:t>Salesforce</w:t>
      </w:r>
      <w:r w:rsidR="009B502D">
        <w:rPr>
          <w:rFonts w:ascii="Bell MT" w:hAnsi="Bell MT"/>
          <w:b/>
          <w:sz w:val="21"/>
          <w:szCs w:val="21"/>
        </w:rPr>
        <w:t xml:space="preserve"> Consultant</w:t>
      </w:r>
    </w:p>
    <w:p w14:paraId="17859E1F" w14:textId="77777777" w:rsidR="00721DA0" w:rsidRPr="00721DA0" w:rsidRDefault="00721DA0" w:rsidP="00721DA0">
      <w:pPr>
        <w:pStyle w:val="ListParagraph"/>
        <w:numPr>
          <w:ilvl w:val="0"/>
          <w:numId w:val="15"/>
        </w:numPr>
        <w:spacing w:line="276" w:lineRule="auto"/>
        <w:ind w:left="-90" w:right="-270" w:hanging="270"/>
        <w:jc w:val="both"/>
        <w:rPr>
          <w:rFonts w:ascii="Bell MT" w:hAnsi="Bell MT" w:cstheme="minorHAnsi"/>
          <w:sz w:val="22"/>
          <w:szCs w:val="22"/>
        </w:rPr>
      </w:pPr>
      <w:r w:rsidRPr="00721DA0">
        <w:rPr>
          <w:rFonts w:ascii="Bell MT" w:hAnsi="Bell MT"/>
          <w:bCs/>
          <w:sz w:val="21"/>
          <w:szCs w:val="21"/>
        </w:rPr>
        <w:t>Collaborated with stakeholders (marketing, product, IT, and vendors) to gather business requirements for e-commerce platforms (e.g., Shopify, Magento, Salesforce Commerce Cloud). Translated business needs into functional specifications, user stories, and process flows.</w:t>
      </w:r>
    </w:p>
    <w:p w14:paraId="2402F7A9" w14:textId="77777777" w:rsidR="00721DA0" w:rsidRPr="00721DA0" w:rsidRDefault="00721DA0" w:rsidP="00721DA0">
      <w:pPr>
        <w:pStyle w:val="ListParagraph"/>
        <w:numPr>
          <w:ilvl w:val="0"/>
          <w:numId w:val="15"/>
        </w:numPr>
        <w:spacing w:line="276" w:lineRule="auto"/>
        <w:ind w:left="-90" w:right="-270" w:hanging="270"/>
        <w:jc w:val="both"/>
        <w:rPr>
          <w:rFonts w:ascii="Bell MT" w:hAnsi="Bell MT" w:cstheme="minorHAnsi"/>
          <w:sz w:val="22"/>
          <w:szCs w:val="22"/>
        </w:rPr>
      </w:pPr>
      <w:r w:rsidRPr="00721DA0">
        <w:rPr>
          <w:rFonts w:ascii="Bell MT" w:hAnsi="Bell MT"/>
          <w:bCs/>
          <w:sz w:val="21"/>
          <w:szCs w:val="21"/>
        </w:rPr>
        <w:t xml:space="preserve">Led cross-functional teams in Agile/Scrum ceremonies (sprint planning, backlog grooming) </w:t>
      </w:r>
      <w:proofErr w:type="gramStart"/>
      <w:r w:rsidRPr="00721DA0">
        <w:rPr>
          <w:rFonts w:ascii="Bell MT" w:hAnsi="Bell MT"/>
          <w:bCs/>
          <w:sz w:val="21"/>
          <w:szCs w:val="21"/>
        </w:rPr>
        <w:t>to deliver</w:t>
      </w:r>
      <w:proofErr w:type="gramEnd"/>
      <w:r w:rsidRPr="00721DA0">
        <w:rPr>
          <w:rFonts w:ascii="Bell MT" w:hAnsi="Bell MT"/>
          <w:bCs/>
          <w:sz w:val="21"/>
          <w:szCs w:val="21"/>
        </w:rPr>
        <w:t xml:space="preserve"> features like one-click checkout, personalized search, and dynamic pricing.</w:t>
      </w:r>
    </w:p>
    <w:p w14:paraId="568F3513" w14:textId="77777777" w:rsidR="00721DA0" w:rsidRPr="00054E87" w:rsidRDefault="00721DA0" w:rsidP="00721DA0">
      <w:pPr>
        <w:pStyle w:val="ListParagraph"/>
        <w:numPr>
          <w:ilvl w:val="0"/>
          <w:numId w:val="15"/>
        </w:numPr>
        <w:spacing w:line="276" w:lineRule="auto"/>
        <w:ind w:left="-90" w:right="-270" w:hanging="270"/>
        <w:jc w:val="both"/>
        <w:rPr>
          <w:rFonts w:ascii="Bell MT" w:hAnsi="Bell MT"/>
          <w:bCs/>
          <w:sz w:val="21"/>
          <w:szCs w:val="21"/>
        </w:rPr>
      </w:pPr>
      <w:r w:rsidRPr="00721DA0">
        <w:rPr>
          <w:rFonts w:ascii="Bell MT" w:hAnsi="Bell MT"/>
          <w:bCs/>
          <w:sz w:val="21"/>
          <w:szCs w:val="21"/>
        </w:rPr>
        <w:t>Led API integrations for third-party services (e.g., payment gateways, shipping carriers, tax calculators) to automate workflows and reduce manual errors.</w:t>
      </w:r>
    </w:p>
    <w:p w14:paraId="51E801B4" w14:textId="77777777" w:rsidR="00721DA0" w:rsidRPr="00054E87" w:rsidRDefault="00721DA0" w:rsidP="00721DA0">
      <w:pPr>
        <w:pStyle w:val="ListParagraph"/>
        <w:numPr>
          <w:ilvl w:val="0"/>
          <w:numId w:val="15"/>
        </w:numPr>
        <w:spacing w:line="276" w:lineRule="auto"/>
        <w:ind w:left="-90" w:right="-270" w:hanging="270"/>
        <w:jc w:val="both"/>
        <w:rPr>
          <w:rFonts w:ascii="Bell MT" w:hAnsi="Bell MT"/>
          <w:bCs/>
          <w:sz w:val="21"/>
          <w:szCs w:val="21"/>
        </w:rPr>
      </w:pPr>
      <w:r w:rsidRPr="00721DA0">
        <w:rPr>
          <w:rFonts w:ascii="Bell MT" w:hAnsi="Bell MT"/>
          <w:bCs/>
          <w:sz w:val="21"/>
          <w:szCs w:val="21"/>
        </w:rPr>
        <w:t>Partnered with tech teams and external vendors to implement solutions (e.g., headless commerce, AI chatbots) while ensuring alignment with business goals.</w:t>
      </w:r>
    </w:p>
    <w:p w14:paraId="408A9AA5" w14:textId="0895E7AE" w:rsidR="00054E87" w:rsidRPr="00054E87" w:rsidRDefault="00054E87" w:rsidP="00721DA0">
      <w:pPr>
        <w:pStyle w:val="ListParagraph"/>
        <w:numPr>
          <w:ilvl w:val="0"/>
          <w:numId w:val="15"/>
        </w:numPr>
        <w:spacing w:line="276" w:lineRule="auto"/>
        <w:ind w:left="-90" w:right="-270" w:hanging="270"/>
        <w:jc w:val="both"/>
        <w:rPr>
          <w:rFonts w:ascii="Bell MT" w:hAnsi="Bell MT"/>
          <w:bCs/>
          <w:sz w:val="21"/>
          <w:szCs w:val="21"/>
        </w:rPr>
      </w:pPr>
      <w:r w:rsidRPr="00054E87">
        <w:rPr>
          <w:rFonts w:ascii="Bell MT" w:hAnsi="Bell MT"/>
          <w:bCs/>
          <w:sz w:val="21"/>
          <w:szCs w:val="21"/>
        </w:rPr>
        <w:t>Identified AI use cases for product recommendations, support chat automation, and cart behavior insights.</w:t>
      </w:r>
    </w:p>
    <w:p w14:paraId="40062698" w14:textId="77777777" w:rsidR="00721DA0" w:rsidRPr="00054E87" w:rsidRDefault="00721DA0" w:rsidP="00721DA0">
      <w:pPr>
        <w:pStyle w:val="ListParagraph"/>
        <w:numPr>
          <w:ilvl w:val="0"/>
          <w:numId w:val="15"/>
        </w:numPr>
        <w:spacing w:line="276" w:lineRule="auto"/>
        <w:ind w:left="-90" w:right="-270" w:hanging="270"/>
        <w:jc w:val="both"/>
        <w:rPr>
          <w:rFonts w:ascii="Bell MT" w:hAnsi="Bell MT" w:cstheme="minorHAnsi"/>
          <w:sz w:val="22"/>
          <w:szCs w:val="22"/>
        </w:rPr>
      </w:pPr>
      <w:r w:rsidRPr="00721DA0">
        <w:rPr>
          <w:rFonts w:ascii="Bell MT" w:hAnsi="Bell MT"/>
          <w:bCs/>
          <w:sz w:val="21"/>
          <w:szCs w:val="21"/>
        </w:rPr>
        <w:t>Conducted competitive benchmarking and market research to identify industry trends (e.g., mobile commerce, social commerce) and recommended feature enhancements to maintain competitive edge.</w:t>
      </w:r>
    </w:p>
    <w:p w14:paraId="40CC21D2" w14:textId="4EDAA872" w:rsidR="00054E87" w:rsidRPr="00054E87" w:rsidRDefault="00054E87" w:rsidP="00721DA0">
      <w:pPr>
        <w:pStyle w:val="ListParagraph"/>
        <w:numPr>
          <w:ilvl w:val="0"/>
          <w:numId w:val="15"/>
        </w:numPr>
        <w:spacing w:line="276" w:lineRule="auto"/>
        <w:ind w:left="-90" w:right="-270" w:hanging="270"/>
        <w:jc w:val="both"/>
        <w:rPr>
          <w:rFonts w:ascii="Bell MT" w:hAnsi="Bell MT"/>
          <w:bCs/>
          <w:sz w:val="21"/>
          <w:szCs w:val="21"/>
        </w:rPr>
      </w:pPr>
      <w:r w:rsidRPr="00054E87">
        <w:rPr>
          <w:rFonts w:ascii="Bell MT" w:hAnsi="Bell MT"/>
          <w:bCs/>
          <w:sz w:val="21"/>
          <w:szCs w:val="21"/>
        </w:rPr>
        <w:t>Logged architecture notes, flows, and key decisions in Confluence for future AI enhancements.</w:t>
      </w:r>
    </w:p>
    <w:p w14:paraId="39111835" w14:textId="77777777" w:rsidR="00721DA0" w:rsidRPr="00054E87" w:rsidRDefault="00721DA0" w:rsidP="00721DA0">
      <w:pPr>
        <w:pStyle w:val="ListParagraph"/>
        <w:numPr>
          <w:ilvl w:val="0"/>
          <w:numId w:val="15"/>
        </w:numPr>
        <w:spacing w:line="276" w:lineRule="auto"/>
        <w:ind w:left="-90" w:right="-270" w:hanging="270"/>
        <w:jc w:val="both"/>
        <w:rPr>
          <w:rFonts w:ascii="Bell MT" w:hAnsi="Bell MT"/>
          <w:bCs/>
          <w:sz w:val="21"/>
          <w:szCs w:val="21"/>
        </w:rPr>
      </w:pPr>
      <w:r w:rsidRPr="00721DA0">
        <w:rPr>
          <w:rFonts w:ascii="Bell MT" w:hAnsi="Bell MT"/>
          <w:bCs/>
          <w:sz w:val="21"/>
          <w:szCs w:val="21"/>
        </w:rPr>
        <w:t>Ensured PCI-DSS compliance, GDPR/data privacy adherence, and fraud prevention measures in collaboration with legal and IT security teams.</w:t>
      </w:r>
    </w:p>
    <w:p w14:paraId="3E4788C0" w14:textId="77777777" w:rsidR="00721DA0" w:rsidRPr="00721DA0" w:rsidRDefault="00721DA0" w:rsidP="00721DA0">
      <w:pPr>
        <w:pStyle w:val="ListParagraph"/>
        <w:numPr>
          <w:ilvl w:val="0"/>
          <w:numId w:val="15"/>
        </w:numPr>
        <w:spacing w:line="276" w:lineRule="auto"/>
        <w:ind w:left="-90" w:right="-270" w:hanging="270"/>
        <w:jc w:val="both"/>
        <w:rPr>
          <w:rFonts w:ascii="Bell MT" w:hAnsi="Bell MT" w:cstheme="minorHAnsi"/>
          <w:sz w:val="22"/>
          <w:szCs w:val="22"/>
        </w:rPr>
      </w:pPr>
      <w:r w:rsidRPr="00721DA0">
        <w:rPr>
          <w:rFonts w:ascii="Bell MT" w:hAnsi="Bell MT"/>
          <w:bCs/>
          <w:sz w:val="21"/>
          <w:szCs w:val="21"/>
        </w:rPr>
        <w:t>Managed project timelines and tracked progress using Jira, ensuring timely resolution of issues and maintaining alignment with project goals.</w:t>
      </w:r>
    </w:p>
    <w:p w14:paraId="053E4A27" w14:textId="77777777" w:rsidR="00101CFF" w:rsidRPr="00101CFF" w:rsidRDefault="00721DA0" w:rsidP="00101CFF">
      <w:pPr>
        <w:pStyle w:val="ListParagraph"/>
        <w:numPr>
          <w:ilvl w:val="0"/>
          <w:numId w:val="15"/>
        </w:numPr>
        <w:spacing w:line="276" w:lineRule="auto"/>
        <w:ind w:left="-90" w:right="-270" w:hanging="270"/>
        <w:jc w:val="both"/>
        <w:rPr>
          <w:rFonts w:ascii="Bell MT" w:hAnsi="Bell MT" w:cstheme="minorHAnsi"/>
          <w:sz w:val="22"/>
          <w:szCs w:val="22"/>
        </w:rPr>
      </w:pPr>
      <w:r w:rsidRPr="00721DA0">
        <w:rPr>
          <w:rFonts w:ascii="Bell MT" w:hAnsi="Bell MT"/>
          <w:bCs/>
          <w:sz w:val="21"/>
          <w:szCs w:val="21"/>
        </w:rPr>
        <w:t>Utilized Confluence to document and share project plans, updates, and key decisions, enhancing transparency and communication across the team.</w:t>
      </w:r>
    </w:p>
    <w:p w14:paraId="03923329" w14:textId="77777777" w:rsidR="00101CFF" w:rsidRPr="00101CFF" w:rsidRDefault="00101CFF" w:rsidP="00101CFF">
      <w:pPr>
        <w:pStyle w:val="ListParagraph"/>
        <w:spacing w:line="276" w:lineRule="auto"/>
        <w:ind w:left="-90" w:right="-270"/>
        <w:jc w:val="both"/>
        <w:rPr>
          <w:rFonts w:ascii="Bell MT" w:hAnsi="Bell MT" w:cstheme="minorHAnsi"/>
          <w:sz w:val="22"/>
          <w:szCs w:val="22"/>
        </w:rPr>
      </w:pPr>
    </w:p>
    <w:p w14:paraId="03C721DC" w14:textId="44C6A4DE" w:rsidR="00101CFF" w:rsidRPr="00101CFF" w:rsidRDefault="00101CFF" w:rsidP="00101CFF">
      <w:pPr>
        <w:spacing w:line="276" w:lineRule="auto"/>
        <w:ind w:left="-360" w:right="-270"/>
        <w:jc w:val="both"/>
        <w:rPr>
          <w:rFonts w:ascii="Bell MT" w:hAnsi="Bell MT" w:cstheme="minorHAnsi"/>
          <w:sz w:val="22"/>
          <w:szCs w:val="22"/>
        </w:rPr>
      </w:pPr>
      <w:r w:rsidRPr="00101CFF">
        <w:rPr>
          <w:rFonts w:ascii="Bell MT" w:hAnsi="Bell MT" w:cstheme="minorHAnsi"/>
          <w:b/>
          <w:bCs/>
          <w:sz w:val="22"/>
          <w:szCs w:val="22"/>
        </w:rPr>
        <w:t>Environment</w:t>
      </w:r>
      <w:r w:rsidRPr="00101CFF">
        <w:rPr>
          <w:rFonts w:ascii="Bell MT" w:hAnsi="Bell MT" w:cstheme="minorHAnsi"/>
          <w:sz w:val="22"/>
          <w:szCs w:val="22"/>
        </w:rPr>
        <w:t xml:space="preserve">: Salesforce </w:t>
      </w:r>
      <w:r w:rsidR="00E06B50">
        <w:rPr>
          <w:rFonts w:ascii="Bell MT" w:hAnsi="Bell MT" w:cstheme="minorHAnsi"/>
          <w:sz w:val="22"/>
          <w:szCs w:val="22"/>
        </w:rPr>
        <w:t xml:space="preserve">Marketing Cloud, </w:t>
      </w:r>
      <w:r w:rsidRPr="00101CFF">
        <w:rPr>
          <w:rFonts w:ascii="Bell MT" w:hAnsi="Bell MT" w:cstheme="minorHAnsi"/>
          <w:sz w:val="22"/>
          <w:szCs w:val="22"/>
        </w:rPr>
        <w:t>Sales Cloud, Apex,</w:t>
      </w:r>
      <w:r>
        <w:rPr>
          <w:rFonts w:ascii="Bell MT" w:hAnsi="Bell MT" w:cstheme="minorHAnsi"/>
          <w:sz w:val="22"/>
          <w:szCs w:val="22"/>
        </w:rPr>
        <w:t xml:space="preserve"> </w:t>
      </w:r>
      <w:r w:rsidRPr="00101CFF">
        <w:rPr>
          <w:rFonts w:ascii="Bell MT" w:hAnsi="Bell MT" w:cstheme="minorHAnsi"/>
          <w:sz w:val="22"/>
          <w:szCs w:val="22"/>
        </w:rPr>
        <w:t xml:space="preserve">Visualforce Pages, REST APIs, SOAP APIs, </w:t>
      </w:r>
      <w:r>
        <w:rPr>
          <w:rFonts w:ascii="Bell MT" w:hAnsi="Bell MT" w:cstheme="minorHAnsi"/>
          <w:sz w:val="22"/>
          <w:szCs w:val="22"/>
        </w:rPr>
        <w:t xml:space="preserve">HubSpot, </w:t>
      </w:r>
      <w:r w:rsidRPr="00101CFF">
        <w:rPr>
          <w:rFonts w:ascii="Bell MT" w:hAnsi="Bell MT" w:cstheme="minorHAnsi"/>
          <w:sz w:val="22"/>
          <w:szCs w:val="22"/>
        </w:rPr>
        <w:t xml:space="preserve">Einstein AI, SOQL, SOSL, Data Loader, Workbench, Agile, </w:t>
      </w:r>
      <w:r w:rsidR="00865CAC">
        <w:rPr>
          <w:rFonts w:ascii="Bell MT" w:hAnsi="Bell MT" w:cstheme="minorHAnsi"/>
          <w:sz w:val="22"/>
          <w:szCs w:val="22"/>
        </w:rPr>
        <w:t xml:space="preserve">SCRUM, </w:t>
      </w:r>
      <w:r>
        <w:rPr>
          <w:rFonts w:ascii="Bell MT" w:hAnsi="Bell MT" w:cstheme="minorHAnsi"/>
          <w:sz w:val="22"/>
          <w:szCs w:val="22"/>
        </w:rPr>
        <w:t>MIRO, Tableau</w:t>
      </w:r>
      <w:r w:rsidRPr="00101CFF">
        <w:rPr>
          <w:rFonts w:ascii="Bell MT" w:hAnsi="Bell MT" w:cstheme="minorHAnsi"/>
          <w:sz w:val="22"/>
          <w:szCs w:val="22"/>
        </w:rPr>
        <w:t>.</w:t>
      </w:r>
    </w:p>
    <w:p w14:paraId="08001C81" w14:textId="77777777" w:rsidR="00721DA0" w:rsidRDefault="00721DA0" w:rsidP="00721DA0">
      <w:pPr>
        <w:spacing w:line="276" w:lineRule="auto"/>
        <w:ind w:right="-450"/>
        <w:jc w:val="both"/>
        <w:rPr>
          <w:rFonts w:ascii="Bell MT" w:hAnsi="Bell MT"/>
          <w:b/>
          <w:sz w:val="21"/>
          <w:szCs w:val="21"/>
        </w:rPr>
      </w:pPr>
    </w:p>
    <w:p w14:paraId="5A8C59C8" w14:textId="557B3A3F" w:rsidR="00A364F5" w:rsidRPr="00D6563F" w:rsidRDefault="00437721" w:rsidP="00A525DB">
      <w:pPr>
        <w:spacing w:line="276" w:lineRule="auto"/>
        <w:ind w:left="-360" w:right="-450"/>
        <w:jc w:val="both"/>
        <w:rPr>
          <w:rFonts w:ascii="Bell MT" w:hAnsi="Bell MT"/>
          <w:b/>
          <w:sz w:val="21"/>
          <w:szCs w:val="21"/>
        </w:rPr>
      </w:pPr>
      <w:r w:rsidRPr="00437721">
        <w:rPr>
          <w:rFonts w:ascii="Bell MT" w:hAnsi="Bell MT"/>
          <w:b/>
          <w:sz w:val="21"/>
          <w:szCs w:val="21"/>
        </w:rPr>
        <w:t>Amgen – CA</w:t>
      </w:r>
      <w:r w:rsidR="00A364F5" w:rsidRPr="00D6563F">
        <w:rPr>
          <w:rFonts w:ascii="Bell MT" w:hAnsi="Bell MT"/>
          <w:b/>
          <w:sz w:val="21"/>
          <w:szCs w:val="21"/>
        </w:rPr>
        <w:tab/>
      </w:r>
      <w:r w:rsidR="00A364F5" w:rsidRPr="00D6563F">
        <w:rPr>
          <w:rFonts w:ascii="Bell MT" w:hAnsi="Bell MT"/>
          <w:b/>
          <w:sz w:val="21"/>
          <w:szCs w:val="21"/>
        </w:rPr>
        <w:tab/>
      </w:r>
      <w:r w:rsidR="00A364F5" w:rsidRPr="00D6563F">
        <w:rPr>
          <w:rFonts w:ascii="Bell MT" w:hAnsi="Bell MT"/>
          <w:sz w:val="21"/>
          <w:szCs w:val="21"/>
        </w:rPr>
        <w:t xml:space="preserve">                   </w:t>
      </w:r>
      <w:r w:rsidR="00A364F5" w:rsidRPr="00D6563F">
        <w:rPr>
          <w:rFonts w:ascii="Bell MT" w:hAnsi="Bell MT"/>
          <w:sz w:val="21"/>
          <w:szCs w:val="21"/>
        </w:rPr>
        <w:tab/>
        <w:t xml:space="preserve">            </w:t>
      </w:r>
      <w:r w:rsidR="00FB1A41" w:rsidRPr="00D6563F">
        <w:rPr>
          <w:rFonts w:ascii="Bell MT" w:hAnsi="Bell MT"/>
          <w:sz w:val="21"/>
          <w:szCs w:val="21"/>
        </w:rPr>
        <w:t xml:space="preserve">                              </w:t>
      </w:r>
      <w:r w:rsidR="00B21F75" w:rsidRPr="00D6563F">
        <w:rPr>
          <w:rFonts w:ascii="Bell MT" w:hAnsi="Bell MT"/>
          <w:sz w:val="21"/>
          <w:szCs w:val="21"/>
        </w:rPr>
        <w:t xml:space="preserve">        </w:t>
      </w:r>
      <w:r w:rsidR="003C3CBD" w:rsidRPr="00D6563F">
        <w:rPr>
          <w:rFonts w:ascii="Bell MT" w:hAnsi="Bell MT"/>
          <w:sz w:val="21"/>
          <w:szCs w:val="21"/>
        </w:rPr>
        <w:t xml:space="preserve">                                                     </w:t>
      </w:r>
      <w:r w:rsidR="00310209">
        <w:rPr>
          <w:rFonts w:ascii="Bell MT" w:hAnsi="Bell MT"/>
          <w:sz w:val="21"/>
          <w:szCs w:val="21"/>
        </w:rPr>
        <w:t xml:space="preserve">    </w:t>
      </w:r>
      <w:r w:rsidR="00A525DB">
        <w:rPr>
          <w:rFonts w:ascii="Bell MT" w:hAnsi="Bell MT"/>
          <w:sz w:val="21"/>
          <w:szCs w:val="21"/>
        </w:rPr>
        <w:t xml:space="preserve">        </w:t>
      </w:r>
      <w:r w:rsidR="005A0451">
        <w:rPr>
          <w:rFonts w:ascii="Bell MT" w:hAnsi="Bell MT"/>
          <w:sz w:val="21"/>
          <w:szCs w:val="21"/>
        </w:rPr>
        <w:t xml:space="preserve">  Jan</w:t>
      </w:r>
      <w:r w:rsidR="009E2414" w:rsidRPr="00D6563F">
        <w:rPr>
          <w:rFonts w:ascii="Bell MT" w:hAnsi="Bell MT"/>
          <w:sz w:val="21"/>
          <w:szCs w:val="21"/>
        </w:rPr>
        <w:t xml:space="preserve"> 20</w:t>
      </w:r>
      <w:r>
        <w:rPr>
          <w:rFonts w:ascii="Bell MT" w:hAnsi="Bell MT"/>
          <w:sz w:val="21"/>
          <w:szCs w:val="21"/>
        </w:rPr>
        <w:t>19</w:t>
      </w:r>
      <w:r w:rsidR="009C31F5" w:rsidRPr="00D6563F">
        <w:rPr>
          <w:rFonts w:ascii="Bell MT" w:hAnsi="Bell MT"/>
          <w:sz w:val="21"/>
          <w:szCs w:val="21"/>
        </w:rPr>
        <w:t xml:space="preserve"> </w:t>
      </w:r>
      <w:r w:rsidR="00721DA0">
        <w:rPr>
          <w:rFonts w:ascii="Bell MT" w:hAnsi="Bell MT"/>
          <w:sz w:val="21"/>
          <w:szCs w:val="21"/>
        </w:rPr>
        <w:t>–</w:t>
      </w:r>
      <w:r w:rsidR="009C31F5" w:rsidRPr="00D6563F">
        <w:rPr>
          <w:rFonts w:ascii="Bell MT" w:hAnsi="Bell MT"/>
          <w:sz w:val="21"/>
          <w:szCs w:val="21"/>
        </w:rPr>
        <w:t xml:space="preserve"> </w:t>
      </w:r>
      <w:r w:rsidR="00721DA0">
        <w:rPr>
          <w:rFonts w:ascii="Bell MT" w:hAnsi="Bell MT"/>
          <w:sz w:val="21"/>
          <w:szCs w:val="21"/>
        </w:rPr>
        <w:t>Sept 2024</w:t>
      </w:r>
    </w:p>
    <w:p w14:paraId="555D2DCA" w14:textId="0E842F87" w:rsidR="00A364F5" w:rsidRPr="00D6563F" w:rsidRDefault="002451B6" w:rsidP="00A525DB">
      <w:pPr>
        <w:ind w:left="-360" w:right="-450"/>
        <w:jc w:val="both"/>
        <w:rPr>
          <w:rFonts w:ascii="Times New Roman" w:hAnsi="Times New Roman"/>
          <w:b/>
          <w:sz w:val="21"/>
          <w:szCs w:val="21"/>
        </w:rPr>
      </w:pPr>
      <w:r>
        <w:rPr>
          <w:rFonts w:ascii="Bell MT" w:hAnsi="Bell MT"/>
          <w:b/>
          <w:sz w:val="21"/>
          <w:szCs w:val="21"/>
        </w:rPr>
        <w:t>Sr. Salesforce</w:t>
      </w:r>
      <w:r w:rsidR="00437721" w:rsidRPr="00437721">
        <w:rPr>
          <w:rFonts w:ascii="Bell MT" w:hAnsi="Bell MT"/>
          <w:b/>
          <w:sz w:val="21"/>
          <w:szCs w:val="21"/>
        </w:rPr>
        <w:t xml:space="preserve"> </w:t>
      </w:r>
      <w:r w:rsidR="009B502D">
        <w:rPr>
          <w:rFonts w:ascii="Bell MT" w:hAnsi="Bell MT"/>
          <w:b/>
          <w:sz w:val="21"/>
          <w:szCs w:val="21"/>
        </w:rPr>
        <w:t>Analyst</w:t>
      </w:r>
    </w:p>
    <w:p w14:paraId="40CA2EEC" w14:textId="3812E428" w:rsidR="00DE39F3" w:rsidRPr="0027126E" w:rsidRDefault="00DE39F3" w:rsidP="0027126E">
      <w:pPr>
        <w:pStyle w:val="ListParagraph"/>
        <w:ind w:left="0" w:right="-4"/>
        <w:jc w:val="both"/>
        <w:rPr>
          <w:rFonts w:asciiTheme="minorHAnsi" w:hAnsiTheme="minorHAnsi" w:cstheme="minorHAnsi"/>
          <w:sz w:val="8"/>
          <w:szCs w:val="8"/>
        </w:rPr>
      </w:pPr>
    </w:p>
    <w:p w14:paraId="50E77CDC" w14:textId="3F5E085C"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Managed and delivered complex projects leveraging Agile and Scrum methodologies, consistently meeting timelines and exceeding stakeholder expectations.</w:t>
      </w:r>
    </w:p>
    <w:p w14:paraId="5BADD6A4" w14:textId="1F436E0D"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Extracted and analyzed critical business data using SQL, identifying key trends and patterns that significantly enhanced strategic decision-making processes.</w:t>
      </w:r>
    </w:p>
    <w:p w14:paraId="37103FCC" w14:textId="072B15BA"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Pr>
          <w:rFonts w:ascii="Bell MT" w:hAnsi="Bell MT" w:cstheme="minorHAnsi"/>
          <w:sz w:val="22"/>
          <w:szCs w:val="22"/>
        </w:rPr>
        <w:t>B</w:t>
      </w:r>
      <w:r w:rsidRPr="00C77B28">
        <w:rPr>
          <w:rFonts w:ascii="Bell MT" w:hAnsi="Bell MT" w:cstheme="minorHAnsi"/>
          <w:sz w:val="22"/>
          <w:szCs w:val="22"/>
        </w:rPr>
        <w:t>oosted team productivity by leveraging MS SharePoint and MIRO for efficient document management and collaborative workflow.</w:t>
      </w:r>
    </w:p>
    <w:p w14:paraId="056C565F" w14:textId="36B66A6E"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Gathered and analyzed detailed business requirements from stakeholders, translating them into robust functional specifications and technical requirements for Salesforce implementation, including specialized Health Cloud features (care plans, care team assignments, patient timeline).</w:t>
      </w:r>
    </w:p>
    <w:p w14:paraId="283A2526" w14:textId="0F1DBF60" w:rsid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Conducted in-depth gap analysis between legacy healthcare systems and Salesforce Health Cloud, leading to a 25% increase in workflow efficiency.</w:t>
      </w:r>
    </w:p>
    <w:p w14:paraId="1E00F1D4" w14:textId="3C94DDA1" w:rsidR="00361F69" w:rsidRDefault="00361F69" w:rsidP="00C77B28">
      <w:pPr>
        <w:pStyle w:val="ListParagraph"/>
        <w:numPr>
          <w:ilvl w:val="0"/>
          <w:numId w:val="15"/>
        </w:numPr>
        <w:spacing w:line="276" w:lineRule="auto"/>
        <w:ind w:left="-90" w:right="-270" w:hanging="270"/>
        <w:jc w:val="both"/>
        <w:rPr>
          <w:rFonts w:ascii="Bell MT" w:hAnsi="Bell MT" w:cstheme="minorHAnsi"/>
          <w:sz w:val="22"/>
          <w:szCs w:val="22"/>
        </w:rPr>
      </w:pPr>
      <w:r w:rsidRPr="00361F69">
        <w:rPr>
          <w:rFonts w:ascii="Bell MT" w:hAnsi="Bell MT" w:cstheme="minorHAnsi"/>
          <w:sz w:val="22"/>
          <w:szCs w:val="22"/>
        </w:rPr>
        <w:t>Led an end-to-end migration from MS Dynamics CRM to Salesforce Sales Cloud, partnered with business and IT teams to understand real-world workflows, cleaned and migrated over 1M records, rebuilt critical automations and reports, supported user training and go-live, and helped cut manual work by 30 percent while improving data quality and user confidence.</w:t>
      </w:r>
    </w:p>
    <w:p w14:paraId="25B9F3CD" w14:textId="10C42D32" w:rsidR="00054E87" w:rsidRPr="00054E87" w:rsidRDefault="00054E87" w:rsidP="00054E87">
      <w:pPr>
        <w:pStyle w:val="ListParagraph"/>
        <w:numPr>
          <w:ilvl w:val="0"/>
          <w:numId w:val="15"/>
        </w:numPr>
        <w:spacing w:line="276" w:lineRule="auto"/>
        <w:ind w:left="-90" w:right="-270" w:hanging="270"/>
        <w:jc w:val="both"/>
        <w:rPr>
          <w:rFonts w:ascii="Bell MT" w:hAnsi="Bell MT" w:cstheme="minorHAnsi"/>
          <w:sz w:val="22"/>
          <w:szCs w:val="22"/>
        </w:rPr>
      </w:pPr>
      <w:r w:rsidRPr="00054E87">
        <w:rPr>
          <w:rFonts w:ascii="Bell MT" w:hAnsi="Bell MT" w:cstheme="minorHAnsi"/>
          <w:sz w:val="22"/>
          <w:szCs w:val="22"/>
        </w:rPr>
        <w:t>Defined expected AI outcomes with business teams to support measurable value for clinical and commercial groups.</w:t>
      </w:r>
    </w:p>
    <w:p w14:paraId="2EAE172E" w14:textId="4E95239B" w:rsidR="00054E87" w:rsidRPr="00054E87" w:rsidRDefault="00054E87" w:rsidP="00054E87">
      <w:pPr>
        <w:pStyle w:val="ListParagraph"/>
        <w:numPr>
          <w:ilvl w:val="0"/>
          <w:numId w:val="15"/>
        </w:numPr>
        <w:spacing w:line="276" w:lineRule="auto"/>
        <w:ind w:left="-90" w:right="-270" w:hanging="270"/>
        <w:jc w:val="both"/>
        <w:rPr>
          <w:rFonts w:ascii="Bell MT" w:hAnsi="Bell MT" w:cstheme="minorHAnsi"/>
          <w:sz w:val="22"/>
          <w:szCs w:val="22"/>
        </w:rPr>
      </w:pPr>
      <w:r w:rsidRPr="00054E87">
        <w:rPr>
          <w:rFonts w:ascii="Bell MT" w:hAnsi="Bell MT" w:cstheme="minorHAnsi"/>
          <w:sz w:val="22"/>
          <w:szCs w:val="22"/>
        </w:rPr>
        <w:t>Supported Agent AI readiness with process maps, data quality reviews, and documentation of logic.</w:t>
      </w:r>
    </w:p>
    <w:p w14:paraId="59AFE3D7" w14:textId="03438F4F"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Managed project timelines and tracked progress using Jira, ensuring timely issue resolution and alignment with project goals.</w:t>
      </w:r>
    </w:p>
    <w:p w14:paraId="4BC4A26B" w14:textId="51DD7D79" w:rsid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Utilized Confluence for comprehensive documentation of project plans, Health Cloud configurations, and key decisions, fostering transparency across clinical and IT teams.</w:t>
      </w:r>
    </w:p>
    <w:p w14:paraId="04EA7676" w14:textId="627011D6" w:rsidR="007A33E2" w:rsidRDefault="007A33E2" w:rsidP="00C77B28">
      <w:pPr>
        <w:pStyle w:val="ListParagraph"/>
        <w:numPr>
          <w:ilvl w:val="0"/>
          <w:numId w:val="15"/>
        </w:numPr>
        <w:spacing w:line="276" w:lineRule="auto"/>
        <w:ind w:left="-90" w:right="-270" w:hanging="270"/>
        <w:jc w:val="both"/>
        <w:rPr>
          <w:rFonts w:ascii="Bell MT" w:hAnsi="Bell MT" w:cstheme="minorHAnsi"/>
          <w:sz w:val="22"/>
          <w:szCs w:val="22"/>
        </w:rPr>
      </w:pPr>
      <w:r w:rsidRPr="007A33E2">
        <w:rPr>
          <w:rFonts w:ascii="Bell MT" w:hAnsi="Bell MT" w:cstheme="minorHAnsi"/>
          <w:sz w:val="22"/>
          <w:szCs w:val="22"/>
        </w:rPr>
        <w:t>Configured Veeva CRM modules, including Approved Email and CLM (Closed Loop Marketing), to align with business objectives and compliance standards.</w:t>
      </w:r>
    </w:p>
    <w:p w14:paraId="3C293B7D" w14:textId="41B071E1" w:rsidR="007A33E2" w:rsidRPr="00C77B28" w:rsidRDefault="007A33E2" w:rsidP="00C77B28">
      <w:pPr>
        <w:pStyle w:val="ListParagraph"/>
        <w:numPr>
          <w:ilvl w:val="0"/>
          <w:numId w:val="15"/>
        </w:numPr>
        <w:spacing w:line="276" w:lineRule="auto"/>
        <w:ind w:left="-90" w:right="-270" w:hanging="270"/>
        <w:jc w:val="both"/>
        <w:rPr>
          <w:rFonts w:ascii="Bell MT" w:hAnsi="Bell MT" w:cstheme="minorHAnsi"/>
          <w:sz w:val="22"/>
          <w:szCs w:val="22"/>
        </w:rPr>
      </w:pPr>
      <w:r w:rsidRPr="007A33E2">
        <w:rPr>
          <w:rFonts w:ascii="Bell MT" w:hAnsi="Bell MT" w:cstheme="minorHAnsi"/>
          <w:sz w:val="22"/>
          <w:szCs w:val="22"/>
        </w:rPr>
        <w:t>Assisted in the integration of Veeva CRM with other enterprise systems, ensuring seamless data flow and reporting capabilities.</w:t>
      </w:r>
    </w:p>
    <w:p w14:paraId="5197D19D" w14:textId="39237881" w:rsid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Collaborated effectively with cross-functional teams (developers, administrators, project managers) to ensure seamless integration of Salesforce features.</w:t>
      </w:r>
    </w:p>
    <w:p w14:paraId="5DFF2F42" w14:textId="2B86AAD7" w:rsidR="007A33E2" w:rsidRPr="00C77B28" w:rsidRDefault="007A33E2" w:rsidP="00C77B28">
      <w:pPr>
        <w:pStyle w:val="ListParagraph"/>
        <w:numPr>
          <w:ilvl w:val="0"/>
          <w:numId w:val="15"/>
        </w:numPr>
        <w:spacing w:line="276" w:lineRule="auto"/>
        <w:ind w:left="-90" w:right="-270" w:hanging="270"/>
        <w:jc w:val="both"/>
        <w:rPr>
          <w:rFonts w:ascii="Bell MT" w:hAnsi="Bell MT" w:cstheme="minorHAnsi"/>
          <w:sz w:val="22"/>
          <w:szCs w:val="22"/>
        </w:rPr>
      </w:pPr>
      <w:r w:rsidRPr="007A33E2">
        <w:rPr>
          <w:rFonts w:ascii="Bell MT" w:hAnsi="Bell MT" w:cstheme="minorHAnsi"/>
          <w:sz w:val="22"/>
          <w:szCs w:val="22"/>
        </w:rPr>
        <w:t>Conducted in-depth analysis of Veeva CRM functionalities to identify opportunities for process improvement and data accuracy.</w:t>
      </w:r>
    </w:p>
    <w:p w14:paraId="48515FB5" w14:textId="20D2CCC6"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Managed Salesforce CRM configurations, including custom objects, page layouts, workflows, and validation rules, to precisely meet evolving business needs.</w:t>
      </w:r>
    </w:p>
    <w:p w14:paraId="74D17D44" w14:textId="52068E96"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Led the development and configuration of intricate Salesforce Reports and Dashboards, tailored to streamline vendor operations and daily activities.</w:t>
      </w:r>
    </w:p>
    <w:p w14:paraId="23BF83BB" w14:textId="6098F558"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Collaborated closely with business stakeholders to formulate and manage Service Level Agreements (SLAs), defining Key Performance Indicators (KPIs), ensuring application stability, and identifying opportunities for automation and efficiency.</w:t>
      </w:r>
    </w:p>
    <w:p w14:paraId="052D5150" w14:textId="67091D8A" w:rsidR="00C77B28" w:rsidRPr="00C77B28" w:rsidRDefault="00C77B28" w:rsidP="00C77B28">
      <w:pPr>
        <w:pStyle w:val="ListParagraph"/>
        <w:numPr>
          <w:ilvl w:val="0"/>
          <w:numId w:val="15"/>
        </w:numPr>
        <w:spacing w:line="276" w:lineRule="auto"/>
        <w:ind w:left="-90" w:right="-270" w:hanging="270"/>
        <w:jc w:val="both"/>
        <w:rPr>
          <w:rFonts w:ascii="Bell MT" w:hAnsi="Bell MT" w:cstheme="minorHAnsi"/>
          <w:sz w:val="22"/>
          <w:szCs w:val="22"/>
        </w:rPr>
      </w:pPr>
      <w:r w:rsidRPr="00C77B28">
        <w:rPr>
          <w:rFonts w:ascii="Bell MT" w:hAnsi="Bell MT" w:cstheme="minorHAnsi"/>
          <w:sz w:val="22"/>
          <w:szCs w:val="22"/>
        </w:rPr>
        <w:t>Designed and maintained Territory Alignment Reports (TAR) on the Tableau platform for Field Sales and Internal teams across various Engagement Programs.</w:t>
      </w:r>
    </w:p>
    <w:p w14:paraId="2B3BE657" w14:textId="77777777" w:rsidR="00C77B28" w:rsidRDefault="00C77B28" w:rsidP="00C77B28">
      <w:pPr>
        <w:pStyle w:val="ListParagraph"/>
        <w:spacing w:line="276" w:lineRule="auto"/>
        <w:ind w:left="-90" w:right="-270"/>
        <w:jc w:val="both"/>
        <w:rPr>
          <w:rFonts w:ascii="Bell MT" w:hAnsi="Bell MT" w:cstheme="minorHAnsi"/>
          <w:sz w:val="22"/>
          <w:szCs w:val="22"/>
        </w:rPr>
      </w:pPr>
    </w:p>
    <w:p w14:paraId="2F8A71FD" w14:textId="77777777" w:rsidR="00101CFF" w:rsidRDefault="00101CFF" w:rsidP="00101CFF">
      <w:pPr>
        <w:spacing w:line="276" w:lineRule="auto"/>
        <w:ind w:right="-270"/>
        <w:jc w:val="both"/>
        <w:rPr>
          <w:rFonts w:ascii="Bell MT" w:hAnsi="Bell MT" w:cstheme="minorHAnsi"/>
          <w:sz w:val="22"/>
          <w:szCs w:val="22"/>
        </w:rPr>
      </w:pPr>
    </w:p>
    <w:p w14:paraId="5097FF51" w14:textId="36052B5A" w:rsidR="00101CFF" w:rsidRPr="00101CFF" w:rsidRDefault="00101CFF" w:rsidP="00101CFF">
      <w:pPr>
        <w:spacing w:line="276" w:lineRule="auto"/>
        <w:ind w:left="-360" w:right="-270"/>
        <w:jc w:val="both"/>
        <w:rPr>
          <w:rFonts w:ascii="Bell MT" w:hAnsi="Bell MT" w:cstheme="minorHAnsi"/>
          <w:sz w:val="22"/>
          <w:szCs w:val="22"/>
        </w:rPr>
      </w:pPr>
      <w:r w:rsidRPr="00101CFF">
        <w:rPr>
          <w:rFonts w:ascii="Bell MT" w:hAnsi="Bell MT" w:cstheme="minorHAnsi"/>
          <w:b/>
          <w:bCs/>
          <w:sz w:val="22"/>
          <w:szCs w:val="22"/>
        </w:rPr>
        <w:t>Environment</w:t>
      </w:r>
      <w:r w:rsidRPr="00101CFF">
        <w:rPr>
          <w:rFonts w:ascii="Bell MT" w:hAnsi="Bell MT" w:cstheme="minorHAnsi"/>
          <w:sz w:val="22"/>
          <w:szCs w:val="22"/>
        </w:rPr>
        <w:t xml:space="preserve">: </w:t>
      </w:r>
      <w:r>
        <w:rPr>
          <w:rFonts w:ascii="Bell MT" w:hAnsi="Bell MT" w:cstheme="minorHAnsi"/>
          <w:sz w:val="22"/>
          <w:szCs w:val="22"/>
        </w:rPr>
        <w:t xml:space="preserve">Veeva CRM, Veeva Vault, </w:t>
      </w:r>
      <w:r w:rsidRPr="00101CFF">
        <w:rPr>
          <w:rFonts w:ascii="Bell MT" w:hAnsi="Bell MT" w:cstheme="minorHAnsi"/>
          <w:sz w:val="22"/>
          <w:szCs w:val="22"/>
        </w:rPr>
        <w:t>Salesforce Service Cloud</w:t>
      </w:r>
      <w:r>
        <w:rPr>
          <w:rFonts w:ascii="Bell MT" w:hAnsi="Bell MT" w:cstheme="minorHAnsi"/>
          <w:sz w:val="22"/>
          <w:szCs w:val="22"/>
        </w:rPr>
        <w:t xml:space="preserve">, </w:t>
      </w:r>
      <w:r w:rsidR="00E06B50">
        <w:rPr>
          <w:rFonts w:ascii="Bell MT" w:hAnsi="Bell MT" w:cstheme="minorHAnsi"/>
          <w:sz w:val="22"/>
          <w:szCs w:val="22"/>
        </w:rPr>
        <w:t xml:space="preserve">Marketing Cloud, </w:t>
      </w:r>
      <w:r>
        <w:rPr>
          <w:rFonts w:ascii="Bell MT" w:hAnsi="Bell MT" w:cstheme="minorHAnsi"/>
          <w:sz w:val="22"/>
          <w:szCs w:val="22"/>
        </w:rPr>
        <w:t xml:space="preserve">Health Cloud, </w:t>
      </w:r>
      <w:r w:rsidRPr="00101CFF">
        <w:rPr>
          <w:rFonts w:ascii="Bell MT" w:hAnsi="Bell MT" w:cstheme="minorHAnsi"/>
          <w:sz w:val="22"/>
          <w:szCs w:val="22"/>
        </w:rPr>
        <w:t>REST APIs, SOAP APIs</w:t>
      </w:r>
      <w:r>
        <w:rPr>
          <w:rFonts w:ascii="Bell MT" w:hAnsi="Bell MT" w:cstheme="minorHAnsi"/>
          <w:sz w:val="22"/>
          <w:szCs w:val="22"/>
        </w:rPr>
        <w:t xml:space="preserve">, </w:t>
      </w:r>
      <w:r w:rsidRPr="00101CFF">
        <w:rPr>
          <w:rFonts w:ascii="Bell MT" w:hAnsi="Bell MT" w:cstheme="minorHAnsi"/>
          <w:sz w:val="22"/>
          <w:szCs w:val="22"/>
        </w:rPr>
        <w:t>SOQL, SOSL, Copado, CI/CD, Data Loader, Workbench, Import Wizard, Agile, Changesets</w:t>
      </w:r>
      <w:r>
        <w:rPr>
          <w:rFonts w:ascii="Bell MT" w:hAnsi="Bell MT" w:cstheme="minorHAnsi"/>
          <w:sz w:val="22"/>
          <w:szCs w:val="22"/>
        </w:rPr>
        <w:t>, Agent AI</w:t>
      </w:r>
      <w:r w:rsidR="005E6144">
        <w:rPr>
          <w:rFonts w:ascii="Bell MT" w:hAnsi="Bell MT" w:cstheme="minorHAnsi"/>
          <w:sz w:val="22"/>
          <w:szCs w:val="22"/>
        </w:rPr>
        <w:t>, Confluence, JIRA, MIRO</w:t>
      </w:r>
    </w:p>
    <w:p w14:paraId="4ED15ADF" w14:textId="77777777" w:rsidR="00101CFF" w:rsidRPr="00101CFF" w:rsidRDefault="00101CFF" w:rsidP="00101CFF">
      <w:pPr>
        <w:spacing w:line="276" w:lineRule="auto"/>
        <w:ind w:right="-270"/>
        <w:jc w:val="both"/>
        <w:rPr>
          <w:rFonts w:ascii="Bell MT" w:hAnsi="Bell MT" w:cstheme="minorHAnsi"/>
          <w:sz w:val="22"/>
          <w:szCs w:val="22"/>
        </w:rPr>
      </w:pPr>
    </w:p>
    <w:p w14:paraId="3B6C761F" w14:textId="3895D28D" w:rsidR="00DE39F3" w:rsidRPr="004F6137" w:rsidRDefault="00DE39F3" w:rsidP="00DE39F3">
      <w:pPr>
        <w:jc w:val="both"/>
        <w:rPr>
          <w:rFonts w:ascii="Times New Roman" w:hAnsi="Times New Roman"/>
          <w:b/>
          <w:sz w:val="12"/>
          <w:szCs w:val="22"/>
        </w:rPr>
      </w:pPr>
    </w:p>
    <w:p w14:paraId="5937212B" w14:textId="77777777" w:rsidR="002B7E9E" w:rsidRDefault="002B7E9E" w:rsidP="00DB4033">
      <w:pPr>
        <w:spacing w:line="276" w:lineRule="auto"/>
        <w:ind w:left="-360" w:right="-270"/>
        <w:jc w:val="both"/>
        <w:rPr>
          <w:rFonts w:ascii="Bell MT" w:hAnsi="Bell MT"/>
          <w:b/>
          <w:sz w:val="21"/>
          <w:szCs w:val="21"/>
        </w:rPr>
      </w:pPr>
    </w:p>
    <w:p w14:paraId="377B9EB5" w14:textId="5095663D" w:rsidR="009A06F6" w:rsidRPr="00D6563F" w:rsidRDefault="004F290A" w:rsidP="00DB4033">
      <w:pPr>
        <w:spacing w:line="276" w:lineRule="auto"/>
        <w:ind w:left="-360" w:right="-270"/>
        <w:jc w:val="both"/>
        <w:rPr>
          <w:rFonts w:ascii="Bell MT" w:hAnsi="Bell MT"/>
          <w:sz w:val="21"/>
          <w:szCs w:val="21"/>
        </w:rPr>
      </w:pPr>
      <w:r w:rsidRPr="004F290A">
        <w:rPr>
          <w:rFonts w:ascii="Bell MT" w:hAnsi="Bell MT"/>
          <w:b/>
          <w:sz w:val="21"/>
          <w:szCs w:val="21"/>
        </w:rPr>
        <w:t>HSF Affiliates – CA</w:t>
      </w:r>
      <w:r w:rsidR="009A06F6" w:rsidRPr="00D6563F">
        <w:rPr>
          <w:rFonts w:ascii="Bell MT" w:hAnsi="Bell MT"/>
          <w:sz w:val="21"/>
          <w:szCs w:val="21"/>
        </w:rPr>
        <w:t xml:space="preserve">             </w:t>
      </w:r>
      <w:r w:rsidR="009A06F6" w:rsidRPr="00D6563F">
        <w:rPr>
          <w:rFonts w:ascii="Bell MT" w:hAnsi="Bell MT"/>
          <w:sz w:val="21"/>
          <w:szCs w:val="21"/>
        </w:rPr>
        <w:tab/>
        <w:t xml:space="preserve">            </w:t>
      </w:r>
      <w:r w:rsidR="00FB1A41" w:rsidRPr="00D6563F">
        <w:rPr>
          <w:rFonts w:ascii="Bell MT" w:hAnsi="Bell MT"/>
          <w:sz w:val="21"/>
          <w:szCs w:val="21"/>
        </w:rPr>
        <w:t xml:space="preserve">                       </w:t>
      </w:r>
      <w:r w:rsidR="00A63001" w:rsidRPr="00D6563F">
        <w:rPr>
          <w:rFonts w:ascii="Bell MT" w:hAnsi="Bell MT"/>
          <w:sz w:val="21"/>
          <w:szCs w:val="21"/>
        </w:rPr>
        <w:tab/>
      </w:r>
      <w:r w:rsidR="00A63001" w:rsidRPr="00D6563F">
        <w:rPr>
          <w:rFonts w:ascii="Bell MT" w:hAnsi="Bell MT"/>
          <w:sz w:val="21"/>
          <w:szCs w:val="21"/>
        </w:rPr>
        <w:tab/>
      </w:r>
      <w:r w:rsidR="00A63001" w:rsidRPr="00D6563F">
        <w:rPr>
          <w:rFonts w:ascii="Bell MT" w:hAnsi="Bell MT"/>
          <w:sz w:val="21"/>
          <w:szCs w:val="21"/>
        </w:rPr>
        <w:tab/>
      </w:r>
      <w:r w:rsidR="00A63001" w:rsidRPr="00D6563F">
        <w:rPr>
          <w:rFonts w:ascii="Bell MT" w:hAnsi="Bell MT"/>
          <w:sz w:val="21"/>
          <w:szCs w:val="21"/>
        </w:rPr>
        <w:tab/>
      </w:r>
      <w:r w:rsidR="00B21F75" w:rsidRPr="00D6563F">
        <w:rPr>
          <w:rFonts w:ascii="Bell MT" w:hAnsi="Bell MT"/>
          <w:sz w:val="21"/>
          <w:szCs w:val="21"/>
        </w:rPr>
        <w:t xml:space="preserve">        </w:t>
      </w:r>
      <w:r w:rsidR="00310209">
        <w:rPr>
          <w:rFonts w:ascii="Bell MT" w:hAnsi="Bell MT"/>
          <w:sz w:val="21"/>
          <w:szCs w:val="21"/>
        </w:rPr>
        <w:t xml:space="preserve"> </w:t>
      </w:r>
      <w:r w:rsidR="0062539C">
        <w:rPr>
          <w:rFonts w:ascii="Bell MT" w:hAnsi="Bell MT"/>
          <w:sz w:val="21"/>
          <w:szCs w:val="21"/>
        </w:rPr>
        <w:t xml:space="preserve">  </w:t>
      </w:r>
      <w:r w:rsidR="005C22C7">
        <w:rPr>
          <w:rFonts w:ascii="Bell MT" w:hAnsi="Bell MT"/>
          <w:sz w:val="21"/>
          <w:szCs w:val="21"/>
        </w:rPr>
        <w:t xml:space="preserve"> </w:t>
      </w:r>
      <w:r w:rsidR="001B008F">
        <w:rPr>
          <w:rFonts w:ascii="Bell MT" w:hAnsi="Bell MT"/>
          <w:sz w:val="21"/>
          <w:szCs w:val="21"/>
        </w:rPr>
        <w:t xml:space="preserve">                         </w:t>
      </w:r>
      <w:r w:rsidR="00A525DB">
        <w:rPr>
          <w:rFonts w:ascii="Bell MT" w:hAnsi="Bell MT"/>
          <w:sz w:val="21"/>
          <w:szCs w:val="21"/>
        </w:rPr>
        <w:t xml:space="preserve">                 </w:t>
      </w:r>
      <w:r w:rsidR="00DB4033">
        <w:rPr>
          <w:rFonts w:ascii="Bell MT" w:hAnsi="Bell MT"/>
          <w:sz w:val="21"/>
          <w:szCs w:val="21"/>
        </w:rPr>
        <w:t xml:space="preserve">    </w:t>
      </w:r>
      <w:r w:rsidR="00A525DB">
        <w:rPr>
          <w:rFonts w:ascii="Bell MT" w:hAnsi="Bell MT"/>
          <w:sz w:val="21"/>
          <w:szCs w:val="21"/>
        </w:rPr>
        <w:t xml:space="preserve"> </w:t>
      </w:r>
      <w:r w:rsidR="001B008F">
        <w:rPr>
          <w:rFonts w:ascii="Bell MT" w:hAnsi="Bell MT"/>
          <w:sz w:val="21"/>
          <w:szCs w:val="21"/>
        </w:rPr>
        <w:t xml:space="preserve"> </w:t>
      </w:r>
      <w:r>
        <w:rPr>
          <w:rFonts w:ascii="Bell MT" w:hAnsi="Bell MT"/>
          <w:sz w:val="21"/>
          <w:szCs w:val="21"/>
        </w:rPr>
        <w:t>Oct</w:t>
      </w:r>
      <w:r w:rsidR="006C774F" w:rsidRPr="00D6563F">
        <w:rPr>
          <w:rFonts w:ascii="Bell MT" w:hAnsi="Bell MT"/>
          <w:sz w:val="21"/>
          <w:szCs w:val="21"/>
        </w:rPr>
        <w:t xml:space="preserve"> 20</w:t>
      </w:r>
      <w:r w:rsidR="00DB4033">
        <w:rPr>
          <w:rFonts w:ascii="Bell MT" w:hAnsi="Bell MT"/>
          <w:sz w:val="21"/>
          <w:szCs w:val="21"/>
        </w:rPr>
        <w:t>1</w:t>
      </w:r>
      <w:r w:rsidR="00964739">
        <w:rPr>
          <w:rFonts w:ascii="Bell MT" w:hAnsi="Bell MT"/>
          <w:sz w:val="21"/>
          <w:szCs w:val="21"/>
        </w:rPr>
        <w:t>8</w:t>
      </w:r>
      <w:r w:rsidR="009E2414" w:rsidRPr="00D6563F">
        <w:rPr>
          <w:rFonts w:ascii="Bell MT" w:hAnsi="Bell MT"/>
          <w:sz w:val="21"/>
          <w:szCs w:val="21"/>
        </w:rPr>
        <w:t xml:space="preserve"> </w:t>
      </w:r>
      <w:r w:rsidR="006C774F" w:rsidRPr="00D6563F">
        <w:rPr>
          <w:rFonts w:ascii="Bell MT" w:hAnsi="Bell MT"/>
          <w:sz w:val="21"/>
          <w:szCs w:val="21"/>
        </w:rPr>
        <w:t>-</w:t>
      </w:r>
      <w:r w:rsidR="009E2414" w:rsidRPr="00D6563F">
        <w:rPr>
          <w:rFonts w:ascii="Bell MT" w:hAnsi="Bell MT"/>
          <w:sz w:val="21"/>
          <w:szCs w:val="21"/>
        </w:rPr>
        <w:t xml:space="preserve"> </w:t>
      </w:r>
      <w:r w:rsidR="0062539C">
        <w:rPr>
          <w:rFonts w:ascii="Bell MT" w:hAnsi="Bell MT"/>
          <w:sz w:val="21"/>
          <w:szCs w:val="21"/>
        </w:rPr>
        <w:t>J</w:t>
      </w:r>
      <w:r>
        <w:rPr>
          <w:rFonts w:ascii="Bell MT" w:hAnsi="Bell MT"/>
          <w:sz w:val="21"/>
          <w:szCs w:val="21"/>
        </w:rPr>
        <w:t>an</w:t>
      </w:r>
      <w:r w:rsidR="006C774F" w:rsidRPr="00D6563F">
        <w:rPr>
          <w:rFonts w:ascii="Bell MT" w:hAnsi="Bell MT"/>
          <w:sz w:val="21"/>
          <w:szCs w:val="21"/>
        </w:rPr>
        <w:t xml:space="preserve"> 2</w:t>
      </w:r>
      <w:r>
        <w:rPr>
          <w:rFonts w:ascii="Bell MT" w:hAnsi="Bell MT"/>
          <w:sz w:val="21"/>
          <w:szCs w:val="21"/>
        </w:rPr>
        <w:t>019</w:t>
      </w:r>
    </w:p>
    <w:p w14:paraId="1EA49E22" w14:textId="434490EE" w:rsidR="009347E7" w:rsidRPr="009347E7" w:rsidRDefault="004F290A" w:rsidP="009347E7">
      <w:pPr>
        <w:ind w:left="-360"/>
        <w:jc w:val="both"/>
        <w:rPr>
          <w:rFonts w:ascii="Bell MT" w:hAnsi="Bell MT"/>
          <w:b/>
          <w:sz w:val="21"/>
          <w:szCs w:val="21"/>
        </w:rPr>
      </w:pPr>
      <w:r w:rsidRPr="004F290A">
        <w:rPr>
          <w:rFonts w:ascii="Bell MT" w:hAnsi="Bell MT"/>
          <w:b/>
          <w:sz w:val="21"/>
          <w:szCs w:val="21"/>
        </w:rPr>
        <w:t xml:space="preserve">Salesforce </w:t>
      </w:r>
      <w:r w:rsidR="009B502D">
        <w:rPr>
          <w:rFonts w:ascii="Bell MT" w:hAnsi="Bell MT"/>
          <w:b/>
          <w:sz w:val="21"/>
          <w:szCs w:val="21"/>
        </w:rPr>
        <w:t>Consultant</w:t>
      </w:r>
    </w:p>
    <w:p w14:paraId="15C791A2" w14:textId="63D41B0C" w:rsidR="00DE39F3" w:rsidRPr="0027126E" w:rsidRDefault="00DE39F3" w:rsidP="0027126E">
      <w:pPr>
        <w:pStyle w:val="ListParagraph"/>
        <w:ind w:left="0" w:right="-4"/>
        <w:jc w:val="both"/>
        <w:rPr>
          <w:rFonts w:asciiTheme="minorHAnsi" w:hAnsiTheme="minorHAnsi" w:cstheme="minorHAnsi"/>
          <w:sz w:val="8"/>
          <w:szCs w:val="19"/>
        </w:rPr>
      </w:pPr>
    </w:p>
    <w:p w14:paraId="6D19DC5D" w14:textId="77777777" w:rsidR="00637570" w:rsidRPr="00637570" w:rsidRDefault="00637570" w:rsidP="00637570">
      <w:pPr>
        <w:pStyle w:val="ListParagraph"/>
        <w:numPr>
          <w:ilvl w:val="0"/>
          <w:numId w:val="15"/>
        </w:numPr>
        <w:spacing w:line="276" w:lineRule="auto"/>
        <w:ind w:left="-90" w:right="-270" w:hanging="270"/>
        <w:jc w:val="both"/>
        <w:rPr>
          <w:rFonts w:ascii="Bell MT" w:hAnsi="Bell MT" w:cstheme="minorHAnsi"/>
          <w:sz w:val="22"/>
          <w:szCs w:val="22"/>
        </w:rPr>
      </w:pPr>
      <w:r w:rsidRPr="00637570">
        <w:rPr>
          <w:rFonts w:ascii="Bell MT" w:hAnsi="Bell MT" w:cstheme="minorHAnsi"/>
          <w:sz w:val="22"/>
          <w:szCs w:val="22"/>
        </w:rPr>
        <w:t>Prepared comprehensive Functional Requirements Documents (FRD), Business Requirements Documents (BRD), and System Requirements Specifications (SRS), ensuring 100% accuracy and alignment with business objectives.</w:t>
      </w:r>
    </w:p>
    <w:p w14:paraId="1E7B41ED" w14:textId="1427BA59" w:rsidR="00637570" w:rsidRDefault="00637570" w:rsidP="00637570">
      <w:pPr>
        <w:pStyle w:val="ListParagraph"/>
        <w:numPr>
          <w:ilvl w:val="0"/>
          <w:numId w:val="15"/>
        </w:numPr>
        <w:spacing w:line="276" w:lineRule="auto"/>
        <w:ind w:left="-90" w:right="-270" w:hanging="270"/>
        <w:jc w:val="both"/>
        <w:rPr>
          <w:rFonts w:ascii="Bell MT" w:hAnsi="Bell MT" w:cstheme="minorHAnsi"/>
          <w:sz w:val="22"/>
          <w:szCs w:val="22"/>
        </w:rPr>
      </w:pPr>
      <w:r w:rsidRPr="00637570">
        <w:rPr>
          <w:rFonts w:ascii="Bell MT" w:hAnsi="Bell MT" w:cstheme="minorHAnsi"/>
          <w:sz w:val="22"/>
          <w:szCs w:val="22"/>
        </w:rPr>
        <w:t>Developed and executed complex SQL queries for thorough data analysis and test result validation.</w:t>
      </w:r>
    </w:p>
    <w:p w14:paraId="755306C6" w14:textId="3BA83CB1" w:rsidR="00637570" w:rsidRDefault="00637570" w:rsidP="00637570">
      <w:pPr>
        <w:pStyle w:val="ListParagraph"/>
        <w:numPr>
          <w:ilvl w:val="0"/>
          <w:numId w:val="15"/>
        </w:numPr>
        <w:spacing w:line="276" w:lineRule="auto"/>
        <w:ind w:left="-90" w:right="-270" w:hanging="270"/>
        <w:jc w:val="both"/>
        <w:rPr>
          <w:rFonts w:ascii="Bell MT" w:hAnsi="Bell MT" w:cstheme="minorHAnsi"/>
          <w:sz w:val="22"/>
          <w:szCs w:val="22"/>
        </w:rPr>
      </w:pPr>
      <w:r w:rsidRPr="00637570">
        <w:rPr>
          <w:rFonts w:ascii="Bell MT" w:hAnsi="Bell MT" w:cstheme="minorHAnsi"/>
          <w:sz w:val="22"/>
          <w:szCs w:val="22"/>
        </w:rPr>
        <w:t>Applied cost/benefit analysis, impact analysis, GAP analysis, risk analysis, and SWOT analysis, leading to a 30% improvement in strategic decision-making accuracy.</w:t>
      </w:r>
    </w:p>
    <w:p w14:paraId="7B71B637" w14:textId="727E5EB3" w:rsidR="00637570" w:rsidRDefault="00637570" w:rsidP="00637570">
      <w:pPr>
        <w:pStyle w:val="ListParagraph"/>
        <w:numPr>
          <w:ilvl w:val="0"/>
          <w:numId w:val="15"/>
        </w:numPr>
        <w:spacing w:line="276" w:lineRule="auto"/>
        <w:ind w:left="-90" w:right="-270" w:hanging="270"/>
        <w:jc w:val="both"/>
        <w:rPr>
          <w:rFonts w:ascii="Bell MT" w:hAnsi="Bell MT" w:cstheme="minorHAnsi"/>
          <w:sz w:val="22"/>
          <w:szCs w:val="22"/>
        </w:rPr>
      </w:pPr>
      <w:r w:rsidRPr="00637570">
        <w:rPr>
          <w:rFonts w:ascii="Bell MT" w:hAnsi="Bell MT" w:cstheme="minorHAnsi"/>
          <w:sz w:val="22"/>
          <w:szCs w:val="22"/>
        </w:rPr>
        <w:t>Utilized tracking tools such as Jira, Microsoft Visio, and HP Quality Center to facilitate project tracking, documentation, and collaboration.</w:t>
      </w:r>
    </w:p>
    <w:p w14:paraId="36A58971" w14:textId="4F7033AD" w:rsidR="00437721" w:rsidRPr="00437721" w:rsidRDefault="00437721" w:rsidP="00437721">
      <w:pPr>
        <w:pStyle w:val="ListParagraph"/>
        <w:numPr>
          <w:ilvl w:val="0"/>
          <w:numId w:val="15"/>
        </w:numPr>
        <w:spacing w:line="276" w:lineRule="auto"/>
        <w:ind w:left="-90" w:right="-270" w:hanging="270"/>
        <w:jc w:val="both"/>
        <w:rPr>
          <w:rFonts w:ascii="Bell MT" w:hAnsi="Bell MT" w:cstheme="minorHAnsi"/>
          <w:sz w:val="22"/>
          <w:szCs w:val="22"/>
        </w:rPr>
      </w:pPr>
      <w:r w:rsidRPr="00437721">
        <w:rPr>
          <w:rFonts w:ascii="Bell MT" w:hAnsi="Bell MT" w:cstheme="minorHAnsi"/>
          <w:sz w:val="22"/>
          <w:szCs w:val="22"/>
        </w:rPr>
        <w:t>Played a pivotal role in tailoring Salesforce functionalities to meet specific business requirements, including customization of workflows, approval processes, role setup, profile creation, security controls, and data management strategies.</w:t>
      </w:r>
    </w:p>
    <w:p w14:paraId="33FF6A53" w14:textId="77777777" w:rsidR="00437721" w:rsidRPr="00437721" w:rsidRDefault="00437721" w:rsidP="00437721">
      <w:pPr>
        <w:pStyle w:val="ListParagraph"/>
        <w:numPr>
          <w:ilvl w:val="0"/>
          <w:numId w:val="15"/>
        </w:numPr>
        <w:spacing w:line="276" w:lineRule="auto"/>
        <w:ind w:left="-90" w:right="-270" w:hanging="270"/>
        <w:jc w:val="both"/>
        <w:rPr>
          <w:rFonts w:ascii="Bell MT" w:hAnsi="Bell MT" w:cstheme="minorHAnsi"/>
          <w:sz w:val="22"/>
          <w:szCs w:val="22"/>
        </w:rPr>
      </w:pPr>
      <w:r w:rsidRPr="00437721">
        <w:rPr>
          <w:rFonts w:ascii="Bell MT" w:hAnsi="Bell MT" w:cstheme="minorHAnsi"/>
          <w:sz w:val="22"/>
          <w:szCs w:val="22"/>
        </w:rPr>
        <w:t>Created detailed project plans, timelines, and resource allocations for Salesforce implementation projects, ensuring timely delivery and within budget.</w:t>
      </w:r>
    </w:p>
    <w:p w14:paraId="689EB07E" w14:textId="77777777" w:rsidR="00437721" w:rsidRPr="00437721" w:rsidRDefault="00437721" w:rsidP="00437721">
      <w:pPr>
        <w:pStyle w:val="ListParagraph"/>
        <w:numPr>
          <w:ilvl w:val="0"/>
          <w:numId w:val="15"/>
        </w:numPr>
        <w:spacing w:line="276" w:lineRule="auto"/>
        <w:ind w:left="-90" w:right="-270" w:hanging="270"/>
        <w:jc w:val="both"/>
        <w:rPr>
          <w:rFonts w:ascii="Bell MT" w:hAnsi="Bell MT" w:cstheme="minorHAnsi"/>
          <w:sz w:val="22"/>
          <w:szCs w:val="22"/>
        </w:rPr>
      </w:pPr>
      <w:r w:rsidRPr="00437721">
        <w:rPr>
          <w:rFonts w:ascii="Bell MT" w:hAnsi="Bell MT" w:cstheme="minorHAnsi"/>
          <w:sz w:val="22"/>
          <w:szCs w:val="22"/>
        </w:rPr>
        <w:t>Established lookup and master-detail relationships between objects and implemented junction objects to facilitate seamless connectivity among different entities.</w:t>
      </w:r>
    </w:p>
    <w:p w14:paraId="2AE5B069" w14:textId="77777777" w:rsidR="00437721" w:rsidRPr="00437721" w:rsidRDefault="00437721" w:rsidP="00437721">
      <w:pPr>
        <w:pStyle w:val="ListParagraph"/>
        <w:numPr>
          <w:ilvl w:val="0"/>
          <w:numId w:val="15"/>
        </w:numPr>
        <w:spacing w:line="276" w:lineRule="auto"/>
        <w:ind w:left="-90" w:right="-270" w:hanging="270"/>
        <w:jc w:val="both"/>
        <w:rPr>
          <w:rFonts w:ascii="Bell MT" w:hAnsi="Bell MT" w:cstheme="minorHAnsi"/>
          <w:sz w:val="22"/>
          <w:szCs w:val="22"/>
        </w:rPr>
      </w:pPr>
      <w:r w:rsidRPr="00437721">
        <w:rPr>
          <w:rFonts w:ascii="Bell MT" w:hAnsi="Bell MT" w:cstheme="minorHAnsi"/>
          <w:sz w:val="22"/>
          <w:szCs w:val="22"/>
        </w:rPr>
        <w:t>Orchestrated the creation of users, roles, territories, and public groups, while implementing role hierarchies, sharing rules, and record-level permissions to ensure appropriate shared access across diverse user groups.</w:t>
      </w:r>
    </w:p>
    <w:p w14:paraId="59AB5D71" w14:textId="7D38F639" w:rsidR="00637570" w:rsidRDefault="00437721" w:rsidP="00637570">
      <w:pPr>
        <w:pStyle w:val="ListParagraph"/>
        <w:numPr>
          <w:ilvl w:val="0"/>
          <w:numId w:val="15"/>
        </w:numPr>
        <w:spacing w:line="276" w:lineRule="auto"/>
        <w:ind w:left="-90" w:right="-270" w:hanging="270"/>
        <w:jc w:val="both"/>
        <w:rPr>
          <w:rFonts w:ascii="Bell MT" w:hAnsi="Bell MT" w:cstheme="minorHAnsi"/>
          <w:sz w:val="22"/>
          <w:szCs w:val="22"/>
        </w:rPr>
      </w:pPr>
      <w:r w:rsidRPr="00437721">
        <w:rPr>
          <w:rFonts w:ascii="Bell MT" w:hAnsi="Bell MT" w:cstheme="minorHAnsi"/>
          <w:sz w:val="22"/>
          <w:szCs w:val="22"/>
        </w:rPr>
        <w:t>Designed and configured various Reports and Report Folders tailored to the needs of different user profiles within the organization.</w:t>
      </w:r>
    </w:p>
    <w:p w14:paraId="5D3B28E1" w14:textId="77777777" w:rsidR="005E6144" w:rsidRDefault="005E6144" w:rsidP="005E6144">
      <w:pPr>
        <w:spacing w:line="276" w:lineRule="auto"/>
        <w:ind w:right="-270"/>
        <w:jc w:val="both"/>
        <w:rPr>
          <w:rFonts w:ascii="Bell MT" w:hAnsi="Bell MT" w:cstheme="minorHAnsi"/>
          <w:sz w:val="22"/>
          <w:szCs w:val="22"/>
        </w:rPr>
      </w:pPr>
    </w:p>
    <w:p w14:paraId="622F5469" w14:textId="2AEE016F" w:rsidR="005E6144" w:rsidRPr="00101CFF" w:rsidRDefault="005E6144" w:rsidP="005E6144">
      <w:pPr>
        <w:spacing w:line="276" w:lineRule="auto"/>
        <w:ind w:left="-360" w:right="-270"/>
        <w:jc w:val="both"/>
        <w:rPr>
          <w:rFonts w:ascii="Bell MT" w:hAnsi="Bell MT" w:cstheme="minorHAnsi"/>
          <w:sz w:val="22"/>
          <w:szCs w:val="22"/>
        </w:rPr>
      </w:pPr>
      <w:r w:rsidRPr="00101CFF">
        <w:rPr>
          <w:rFonts w:ascii="Bell MT" w:hAnsi="Bell MT" w:cstheme="minorHAnsi"/>
          <w:b/>
          <w:bCs/>
          <w:sz w:val="22"/>
          <w:szCs w:val="22"/>
        </w:rPr>
        <w:t>Environment</w:t>
      </w:r>
      <w:r w:rsidRPr="00101CFF">
        <w:rPr>
          <w:rFonts w:ascii="Bell MT" w:hAnsi="Bell MT" w:cstheme="minorHAnsi"/>
          <w:sz w:val="22"/>
          <w:szCs w:val="22"/>
        </w:rPr>
        <w:t xml:space="preserve">: </w:t>
      </w:r>
      <w:r>
        <w:rPr>
          <w:rFonts w:ascii="Bell MT" w:hAnsi="Bell MT" w:cstheme="minorHAnsi"/>
          <w:sz w:val="22"/>
          <w:szCs w:val="22"/>
        </w:rPr>
        <w:t xml:space="preserve">Portal Pages, </w:t>
      </w:r>
      <w:r w:rsidRPr="00101CFF">
        <w:rPr>
          <w:rFonts w:ascii="Bell MT" w:hAnsi="Bell MT" w:cstheme="minorHAnsi"/>
          <w:sz w:val="22"/>
          <w:szCs w:val="22"/>
        </w:rPr>
        <w:t>Salesforce Service Cloud</w:t>
      </w:r>
      <w:r>
        <w:rPr>
          <w:rFonts w:ascii="Bell MT" w:hAnsi="Bell MT" w:cstheme="minorHAnsi"/>
          <w:sz w:val="22"/>
          <w:szCs w:val="22"/>
        </w:rPr>
        <w:t xml:space="preserve">, Marketing Cloud, </w:t>
      </w:r>
      <w:r w:rsidRPr="00101CFF">
        <w:rPr>
          <w:rFonts w:ascii="Bell MT" w:hAnsi="Bell MT" w:cstheme="minorHAnsi"/>
          <w:sz w:val="22"/>
          <w:szCs w:val="22"/>
        </w:rPr>
        <w:t>Apex,</w:t>
      </w:r>
      <w:r>
        <w:rPr>
          <w:rFonts w:ascii="Bell MT" w:hAnsi="Bell MT" w:cstheme="minorHAnsi"/>
          <w:sz w:val="22"/>
          <w:szCs w:val="22"/>
        </w:rPr>
        <w:t xml:space="preserve"> </w:t>
      </w:r>
      <w:r w:rsidRPr="00101CFF">
        <w:rPr>
          <w:rFonts w:ascii="Bell MT" w:hAnsi="Bell MT" w:cstheme="minorHAnsi"/>
          <w:sz w:val="22"/>
          <w:szCs w:val="22"/>
        </w:rPr>
        <w:t>Visualforce Pages, REST APIs, SOAP APIs</w:t>
      </w:r>
      <w:r>
        <w:rPr>
          <w:rFonts w:ascii="Bell MT" w:hAnsi="Bell MT" w:cstheme="minorHAnsi"/>
          <w:sz w:val="22"/>
          <w:szCs w:val="22"/>
        </w:rPr>
        <w:t xml:space="preserve">, </w:t>
      </w:r>
      <w:r w:rsidRPr="00101CFF">
        <w:rPr>
          <w:rFonts w:ascii="Bell MT" w:hAnsi="Bell MT" w:cstheme="minorHAnsi"/>
          <w:sz w:val="22"/>
          <w:szCs w:val="22"/>
        </w:rPr>
        <w:t>SOQL, SOSL, GitHub, Data Loader, Workbench, Import Wizard, Agile, Changesets</w:t>
      </w:r>
    </w:p>
    <w:p w14:paraId="625F728D" w14:textId="77777777" w:rsidR="005E6144" w:rsidRPr="005E6144" w:rsidRDefault="005E6144" w:rsidP="005E6144">
      <w:pPr>
        <w:spacing w:line="276" w:lineRule="auto"/>
        <w:ind w:right="-270"/>
        <w:jc w:val="both"/>
        <w:rPr>
          <w:rFonts w:ascii="Bell MT" w:hAnsi="Bell MT" w:cstheme="minorHAnsi"/>
          <w:b/>
          <w:bCs/>
          <w:sz w:val="22"/>
          <w:szCs w:val="22"/>
        </w:rPr>
      </w:pPr>
    </w:p>
    <w:p w14:paraId="6B2BB149" w14:textId="77777777" w:rsidR="00DA4C6D" w:rsidRPr="00DA4C6D" w:rsidRDefault="00DA4C6D" w:rsidP="00DA4C6D">
      <w:pPr>
        <w:spacing w:line="276" w:lineRule="auto"/>
        <w:ind w:left="-360" w:right="-270"/>
        <w:jc w:val="both"/>
        <w:rPr>
          <w:rFonts w:ascii="Bell MT" w:hAnsi="Bell MT" w:cstheme="minorHAnsi"/>
          <w:sz w:val="6"/>
          <w:szCs w:val="6"/>
        </w:rPr>
      </w:pPr>
    </w:p>
    <w:p w14:paraId="02791F2E" w14:textId="77777777" w:rsidR="002B7E9E" w:rsidRDefault="002B7E9E" w:rsidP="00DA4C6D">
      <w:pPr>
        <w:spacing w:line="276" w:lineRule="auto"/>
        <w:ind w:left="-360" w:right="-270"/>
        <w:jc w:val="both"/>
        <w:rPr>
          <w:rFonts w:ascii="Bell MT" w:hAnsi="Bell MT"/>
          <w:b/>
          <w:sz w:val="21"/>
          <w:szCs w:val="21"/>
        </w:rPr>
      </w:pPr>
    </w:p>
    <w:p w14:paraId="11287215" w14:textId="3C617959" w:rsidR="00DA4C6D" w:rsidRPr="00D6563F" w:rsidRDefault="00965E75" w:rsidP="00DA4C6D">
      <w:pPr>
        <w:spacing w:line="276" w:lineRule="auto"/>
        <w:ind w:left="-360" w:right="-270"/>
        <w:jc w:val="both"/>
        <w:rPr>
          <w:rFonts w:ascii="Bell MT" w:hAnsi="Bell MT"/>
          <w:sz w:val="21"/>
          <w:szCs w:val="21"/>
        </w:rPr>
      </w:pPr>
      <w:proofErr w:type="spellStart"/>
      <w:r w:rsidRPr="00965E75">
        <w:rPr>
          <w:rFonts w:ascii="Bell MT" w:hAnsi="Bell MT"/>
          <w:b/>
          <w:sz w:val="21"/>
          <w:szCs w:val="21"/>
        </w:rPr>
        <w:t>eCamSecure</w:t>
      </w:r>
      <w:proofErr w:type="spellEnd"/>
      <w:r w:rsidR="00DA4C6D" w:rsidRPr="004F290A">
        <w:rPr>
          <w:rFonts w:ascii="Bell MT" w:hAnsi="Bell MT"/>
          <w:b/>
          <w:sz w:val="21"/>
          <w:szCs w:val="21"/>
        </w:rPr>
        <w:t xml:space="preserve"> – CA</w:t>
      </w:r>
      <w:r w:rsidR="00DA4C6D" w:rsidRPr="00D6563F">
        <w:rPr>
          <w:rFonts w:ascii="Bell MT" w:hAnsi="Bell MT"/>
          <w:sz w:val="21"/>
          <w:szCs w:val="21"/>
        </w:rPr>
        <w:t xml:space="preserve">             </w:t>
      </w:r>
      <w:r w:rsidR="00DA4C6D" w:rsidRPr="00D6563F">
        <w:rPr>
          <w:rFonts w:ascii="Bell MT" w:hAnsi="Bell MT"/>
          <w:sz w:val="21"/>
          <w:szCs w:val="21"/>
        </w:rPr>
        <w:tab/>
        <w:t xml:space="preserve">                                   </w:t>
      </w:r>
      <w:r w:rsidR="00DA4C6D" w:rsidRPr="00D6563F">
        <w:rPr>
          <w:rFonts w:ascii="Bell MT" w:hAnsi="Bell MT"/>
          <w:sz w:val="21"/>
          <w:szCs w:val="21"/>
        </w:rPr>
        <w:tab/>
      </w:r>
      <w:r w:rsidR="00DA4C6D" w:rsidRPr="00D6563F">
        <w:rPr>
          <w:rFonts w:ascii="Bell MT" w:hAnsi="Bell MT"/>
          <w:sz w:val="21"/>
          <w:szCs w:val="21"/>
        </w:rPr>
        <w:tab/>
      </w:r>
      <w:r w:rsidR="00DA4C6D" w:rsidRPr="00D6563F">
        <w:rPr>
          <w:rFonts w:ascii="Bell MT" w:hAnsi="Bell MT"/>
          <w:sz w:val="21"/>
          <w:szCs w:val="21"/>
        </w:rPr>
        <w:tab/>
      </w:r>
      <w:r w:rsidR="00DA4C6D" w:rsidRPr="00D6563F">
        <w:rPr>
          <w:rFonts w:ascii="Bell MT" w:hAnsi="Bell MT"/>
          <w:sz w:val="21"/>
          <w:szCs w:val="21"/>
        </w:rPr>
        <w:tab/>
        <w:t xml:space="preserve">        </w:t>
      </w:r>
      <w:r w:rsidR="00DA4C6D">
        <w:rPr>
          <w:rFonts w:ascii="Bell MT" w:hAnsi="Bell MT"/>
          <w:sz w:val="21"/>
          <w:szCs w:val="21"/>
        </w:rPr>
        <w:t xml:space="preserve">                                                    </w:t>
      </w:r>
      <w:r w:rsidRPr="00965E75">
        <w:rPr>
          <w:rFonts w:ascii="Bell MT" w:hAnsi="Bell MT"/>
          <w:sz w:val="21"/>
          <w:szCs w:val="21"/>
        </w:rPr>
        <w:t>Jan 2017 - Sep 2018</w:t>
      </w:r>
    </w:p>
    <w:p w14:paraId="6962DF96" w14:textId="429FF3D3" w:rsidR="00DA4C6D" w:rsidRDefault="00DA4C6D" w:rsidP="00DA4C6D">
      <w:pPr>
        <w:spacing w:line="276" w:lineRule="auto"/>
        <w:ind w:left="-360" w:right="-270"/>
        <w:jc w:val="both"/>
        <w:rPr>
          <w:rFonts w:ascii="Bell MT" w:hAnsi="Bell MT"/>
          <w:b/>
          <w:sz w:val="21"/>
          <w:szCs w:val="21"/>
        </w:rPr>
      </w:pPr>
      <w:r w:rsidRPr="004F290A">
        <w:rPr>
          <w:rFonts w:ascii="Bell MT" w:hAnsi="Bell MT"/>
          <w:b/>
          <w:sz w:val="21"/>
          <w:szCs w:val="21"/>
        </w:rPr>
        <w:t xml:space="preserve">Salesforce </w:t>
      </w:r>
      <w:r w:rsidR="009B502D">
        <w:rPr>
          <w:rFonts w:ascii="Bell MT" w:hAnsi="Bell MT"/>
          <w:b/>
          <w:sz w:val="21"/>
          <w:szCs w:val="21"/>
        </w:rPr>
        <w:t>Consultant</w:t>
      </w:r>
    </w:p>
    <w:p w14:paraId="0AD96119" w14:textId="1399ABED"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Pr>
          <w:rFonts w:ascii="Bell MT" w:hAnsi="Bell MT" w:cstheme="minorHAnsi"/>
          <w:sz w:val="22"/>
          <w:szCs w:val="22"/>
        </w:rPr>
        <w:t>H</w:t>
      </w:r>
      <w:r w:rsidRPr="00775D40">
        <w:rPr>
          <w:rFonts w:ascii="Bell MT" w:hAnsi="Bell MT" w:cstheme="minorHAnsi"/>
          <w:sz w:val="22"/>
          <w:szCs w:val="22"/>
        </w:rPr>
        <w:t>eavily involved in customizing Salesforce functionalities including Workflow rules, Flows, approval process, role setup, profile creation, and security controls.</w:t>
      </w:r>
    </w:p>
    <w:p w14:paraId="506EA1C5" w14:textId="3881247E"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proofErr w:type="gramStart"/>
      <w:r w:rsidRPr="00775D40">
        <w:rPr>
          <w:rFonts w:ascii="Bell MT" w:hAnsi="Bell MT" w:cstheme="minorHAnsi"/>
          <w:sz w:val="22"/>
          <w:szCs w:val="22"/>
        </w:rPr>
        <w:t>Developed on</w:t>
      </w:r>
      <w:proofErr w:type="gramEnd"/>
      <w:r w:rsidRPr="00775D40">
        <w:rPr>
          <w:rFonts w:ascii="Bell MT" w:hAnsi="Bell MT" w:cstheme="minorHAnsi"/>
          <w:sz w:val="22"/>
          <w:szCs w:val="22"/>
        </w:rPr>
        <w:t xml:space="preserve"> Visualforce Pages, Apex Classes, Visualforce Custom Controllers Components, Advanced Search Functionality, Dashboards, Custom Objects, Custom Reports, Custom Tabs, Tags and Components.</w:t>
      </w:r>
    </w:p>
    <w:p w14:paraId="3F40EA6B" w14:textId="4D61C14D"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Led and managed the implementation of Salesforce Omni Studio to enhance customer service experience in the travel industry.</w:t>
      </w:r>
    </w:p>
    <w:p w14:paraId="386DDB45" w14:textId="3A418469"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 xml:space="preserve">Prepared detailed workflows and various custom reports for different business </w:t>
      </w:r>
      <w:proofErr w:type="gramStart"/>
      <w:r w:rsidRPr="00775D40">
        <w:rPr>
          <w:rFonts w:ascii="Bell MT" w:hAnsi="Bell MT" w:cstheme="minorHAnsi"/>
          <w:sz w:val="22"/>
          <w:szCs w:val="22"/>
        </w:rPr>
        <w:t>levels, and</w:t>
      </w:r>
      <w:proofErr w:type="gramEnd"/>
      <w:r w:rsidRPr="00775D40">
        <w:rPr>
          <w:rFonts w:ascii="Bell MT" w:hAnsi="Bell MT" w:cstheme="minorHAnsi"/>
          <w:sz w:val="22"/>
          <w:szCs w:val="22"/>
        </w:rPr>
        <w:t xml:space="preserve"> provided essential user training to internal business users on Salesforce platform utilization.</w:t>
      </w:r>
    </w:p>
    <w:p w14:paraId="6981BC15" w14:textId="7E817706"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Worked extensively with Sales Cloud, managing Accounts, Contacts, Cases, and solutions to drive business development.</w:t>
      </w:r>
    </w:p>
    <w:p w14:paraId="31195F8D" w14:textId="47C01AF0"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Created workflow rules and defined related tasks, time-triggered tasks, email alerts, field updates, and web services to implement robust business logic.</w:t>
      </w:r>
    </w:p>
    <w:p w14:paraId="3573699B" w14:textId="2FD64979"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Integrated Steel Brick CPQ related configurations for product setup, approval rules, process builders, and flows.</w:t>
      </w:r>
    </w:p>
    <w:p w14:paraId="27A740CB" w14:textId="4ACD6A18"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Implemented and managed Conga Composer, developing templates to effectively present quotes with diverse product offerings.</w:t>
      </w:r>
    </w:p>
    <w:p w14:paraId="566D6B49" w14:textId="456BEAF8"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Engineered a tailored Round Robin process within Salesforce, streamlining lead assignment for both inside and outside sales representatives.</w:t>
      </w:r>
    </w:p>
    <w:p w14:paraId="3EB9AA8F" w14:textId="5821F42C"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Provided comprehensive support and adept troubleshooting for any challenges encountered within the Salesforce environment.</w:t>
      </w:r>
    </w:p>
    <w:p w14:paraId="140DC2DC" w14:textId="77777777" w:rsidR="00775D40" w:rsidRDefault="00775D40" w:rsidP="00775D40">
      <w:pPr>
        <w:pStyle w:val="ListParagraph"/>
        <w:spacing w:line="276" w:lineRule="auto"/>
        <w:ind w:left="-90" w:right="-270"/>
        <w:jc w:val="both"/>
        <w:rPr>
          <w:rFonts w:ascii="Bell MT" w:hAnsi="Bell MT" w:cstheme="minorHAnsi"/>
          <w:sz w:val="22"/>
          <w:szCs w:val="22"/>
        </w:rPr>
      </w:pPr>
    </w:p>
    <w:p w14:paraId="6F79C320" w14:textId="77777777" w:rsidR="00865CAC" w:rsidRDefault="00865CAC" w:rsidP="00865CAC">
      <w:pPr>
        <w:spacing w:line="276" w:lineRule="auto"/>
        <w:ind w:right="-270"/>
        <w:jc w:val="both"/>
        <w:rPr>
          <w:rFonts w:ascii="Bell MT" w:hAnsi="Bell MT" w:cstheme="minorHAnsi"/>
          <w:sz w:val="22"/>
          <w:szCs w:val="22"/>
        </w:rPr>
      </w:pPr>
    </w:p>
    <w:p w14:paraId="70A6F789" w14:textId="550E1DE2" w:rsidR="00865CAC" w:rsidRDefault="00865CAC" w:rsidP="00865CAC">
      <w:pPr>
        <w:spacing w:line="276" w:lineRule="auto"/>
        <w:ind w:left="-360" w:right="-270"/>
        <w:jc w:val="both"/>
        <w:rPr>
          <w:rFonts w:ascii="Bell MT" w:hAnsi="Bell MT" w:cstheme="minorHAnsi"/>
          <w:sz w:val="22"/>
          <w:szCs w:val="22"/>
        </w:rPr>
      </w:pPr>
      <w:r w:rsidRPr="00101CFF">
        <w:rPr>
          <w:rFonts w:ascii="Bell MT" w:hAnsi="Bell MT" w:cstheme="minorHAnsi"/>
          <w:b/>
          <w:bCs/>
          <w:sz w:val="22"/>
          <w:szCs w:val="22"/>
        </w:rPr>
        <w:t>Environment</w:t>
      </w:r>
      <w:r w:rsidRPr="00101CFF">
        <w:rPr>
          <w:rFonts w:ascii="Bell MT" w:hAnsi="Bell MT" w:cstheme="minorHAnsi"/>
          <w:sz w:val="22"/>
          <w:szCs w:val="22"/>
        </w:rPr>
        <w:t>: Sales Cloud, Apex,</w:t>
      </w:r>
      <w:r>
        <w:rPr>
          <w:rFonts w:ascii="Bell MT" w:hAnsi="Bell MT" w:cstheme="minorHAnsi"/>
          <w:sz w:val="22"/>
          <w:szCs w:val="22"/>
        </w:rPr>
        <w:t xml:space="preserve"> </w:t>
      </w:r>
      <w:r w:rsidRPr="00101CFF">
        <w:rPr>
          <w:rFonts w:ascii="Bell MT" w:hAnsi="Bell MT" w:cstheme="minorHAnsi"/>
          <w:sz w:val="22"/>
          <w:szCs w:val="22"/>
        </w:rPr>
        <w:t xml:space="preserve">Visualforce Pages, </w:t>
      </w:r>
      <w:proofErr w:type="spellStart"/>
      <w:r w:rsidR="005E6144">
        <w:rPr>
          <w:rFonts w:ascii="Bell MT" w:hAnsi="Bell MT" w:cstheme="minorHAnsi"/>
          <w:sz w:val="22"/>
          <w:szCs w:val="22"/>
        </w:rPr>
        <w:t>SteelBrick</w:t>
      </w:r>
      <w:proofErr w:type="spellEnd"/>
      <w:r w:rsidR="005E6144">
        <w:rPr>
          <w:rFonts w:ascii="Bell MT" w:hAnsi="Bell MT" w:cstheme="minorHAnsi"/>
          <w:sz w:val="22"/>
          <w:szCs w:val="22"/>
        </w:rPr>
        <w:t xml:space="preserve"> CPQ, </w:t>
      </w:r>
      <w:r w:rsidRPr="00101CFF">
        <w:rPr>
          <w:rFonts w:ascii="Bell MT" w:hAnsi="Bell MT" w:cstheme="minorHAnsi"/>
          <w:sz w:val="22"/>
          <w:szCs w:val="22"/>
        </w:rPr>
        <w:t xml:space="preserve">REST APIs, SOAP APIs, </w:t>
      </w:r>
      <w:r>
        <w:rPr>
          <w:rFonts w:ascii="Bell MT" w:hAnsi="Bell MT" w:cstheme="minorHAnsi"/>
          <w:sz w:val="22"/>
          <w:szCs w:val="22"/>
        </w:rPr>
        <w:t>HubS</w:t>
      </w:r>
      <w:r w:rsidR="005E6144">
        <w:rPr>
          <w:rFonts w:ascii="Bell MT" w:hAnsi="Bell MT" w:cstheme="minorHAnsi"/>
          <w:sz w:val="22"/>
          <w:szCs w:val="22"/>
        </w:rPr>
        <w:t xml:space="preserve">pot, </w:t>
      </w:r>
      <w:r w:rsidRPr="00101CFF">
        <w:rPr>
          <w:rFonts w:ascii="Bell MT" w:hAnsi="Bell MT" w:cstheme="minorHAnsi"/>
          <w:sz w:val="22"/>
          <w:szCs w:val="22"/>
        </w:rPr>
        <w:t>SOQL, SOSL,</w:t>
      </w:r>
      <w:r w:rsidR="005E6144">
        <w:rPr>
          <w:rFonts w:ascii="Bell MT" w:hAnsi="Bell MT" w:cstheme="minorHAnsi"/>
          <w:sz w:val="22"/>
          <w:szCs w:val="22"/>
        </w:rPr>
        <w:t xml:space="preserve"> </w:t>
      </w:r>
      <w:r w:rsidRPr="00101CFF">
        <w:rPr>
          <w:rFonts w:ascii="Bell MT" w:hAnsi="Bell MT" w:cstheme="minorHAnsi"/>
          <w:sz w:val="22"/>
          <w:szCs w:val="22"/>
        </w:rPr>
        <w:t>Data Loader, Workbench, Import Wizard, Agile, Changesets</w:t>
      </w:r>
      <w:r w:rsidR="00775D40">
        <w:rPr>
          <w:rFonts w:ascii="Bell MT" w:hAnsi="Bell MT" w:cstheme="minorHAnsi"/>
          <w:sz w:val="22"/>
          <w:szCs w:val="22"/>
        </w:rPr>
        <w:t>, JIRA, Confluence</w:t>
      </w:r>
    </w:p>
    <w:p w14:paraId="79B3C832" w14:textId="77777777" w:rsidR="00865CAC" w:rsidRPr="00101CFF" w:rsidRDefault="00865CAC" w:rsidP="00865CAC">
      <w:pPr>
        <w:spacing w:line="276" w:lineRule="auto"/>
        <w:ind w:left="-360" w:right="-270"/>
        <w:jc w:val="both"/>
        <w:rPr>
          <w:rFonts w:ascii="Bell MT" w:hAnsi="Bell MT" w:cstheme="minorHAnsi"/>
          <w:sz w:val="22"/>
          <w:szCs w:val="22"/>
        </w:rPr>
      </w:pPr>
    </w:p>
    <w:p w14:paraId="22C813A9" w14:textId="77777777" w:rsidR="00865CAC" w:rsidRPr="00865CAC" w:rsidRDefault="00865CAC" w:rsidP="00865CAC">
      <w:pPr>
        <w:spacing w:line="276" w:lineRule="auto"/>
        <w:ind w:right="-270"/>
        <w:jc w:val="both"/>
        <w:rPr>
          <w:rFonts w:ascii="Bell MT" w:hAnsi="Bell MT" w:cstheme="minorHAnsi"/>
          <w:sz w:val="22"/>
          <w:szCs w:val="22"/>
        </w:rPr>
      </w:pPr>
    </w:p>
    <w:p w14:paraId="098AB56E" w14:textId="77777777" w:rsidR="00BF28AA" w:rsidRPr="00C80058" w:rsidRDefault="00BF28AA" w:rsidP="00BF28AA">
      <w:pPr>
        <w:spacing w:line="276" w:lineRule="auto"/>
        <w:ind w:left="-360" w:right="-270"/>
        <w:jc w:val="both"/>
        <w:rPr>
          <w:rFonts w:ascii="Bell MT" w:hAnsi="Bell MT" w:cstheme="minorHAnsi"/>
          <w:sz w:val="2"/>
          <w:szCs w:val="2"/>
        </w:rPr>
      </w:pPr>
    </w:p>
    <w:p w14:paraId="49108D76" w14:textId="77777777" w:rsidR="002B7E9E" w:rsidRDefault="002B7E9E" w:rsidP="00BF28AA">
      <w:pPr>
        <w:spacing w:line="276" w:lineRule="auto"/>
        <w:ind w:left="-360" w:right="-270"/>
        <w:jc w:val="both"/>
        <w:rPr>
          <w:rFonts w:ascii="Bell MT" w:hAnsi="Bell MT"/>
          <w:b/>
          <w:sz w:val="21"/>
          <w:szCs w:val="21"/>
        </w:rPr>
      </w:pPr>
    </w:p>
    <w:p w14:paraId="50674801" w14:textId="2FAADDED" w:rsidR="00BF28AA" w:rsidRPr="00D6563F" w:rsidRDefault="00883BBF" w:rsidP="00BF28AA">
      <w:pPr>
        <w:spacing w:line="276" w:lineRule="auto"/>
        <w:ind w:left="-360" w:right="-270"/>
        <w:jc w:val="both"/>
        <w:rPr>
          <w:rFonts w:ascii="Bell MT" w:hAnsi="Bell MT"/>
          <w:sz w:val="21"/>
          <w:szCs w:val="21"/>
        </w:rPr>
      </w:pPr>
      <w:r w:rsidRPr="00883BBF">
        <w:rPr>
          <w:rFonts w:ascii="Bell MT" w:hAnsi="Bell MT"/>
          <w:b/>
          <w:sz w:val="21"/>
          <w:szCs w:val="21"/>
        </w:rPr>
        <w:t>Terumo BCT – CO</w:t>
      </w:r>
      <w:r w:rsidR="00BF28AA" w:rsidRPr="00D6563F">
        <w:rPr>
          <w:rFonts w:ascii="Bell MT" w:hAnsi="Bell MT"/>
          <w:sz w:val="21"/>
          <w:szCs w:val="21"/>
        </w:rPr>
        <w:t xml:space="preserve">             </w:t>
      </w:r>
      <w:r w:rsidR="00BF28AA" w:rsidRPr="00D6563F">
        <w:rPr>
          <w:rFonts w:ascii="Bell MT" w:hAnsi="Bell MT"/>
          <w:sz w:val="21"/>
          <w:szCs w:val="21"/>
        </w:rPr>
        <w:tab/>
        <w:t xml:space="preserve">                                   </w:t>
      </w:r>
      <w:r w:rsidR="00BF28AA" w:rsidRPr="00D6563F">
        <w:rPr>
          <w:rFonts w:ascii="Bell MT" w:hAnsi="Bell MT"/>
          <w:sz w:val="21"/>
          <w:szCs w:val="21"/>
        </w:rPr>
        <w:tab/>
      </w:r>
      <w:r w:rsidR="00BF28AA" w:rsidRPr="00D6563F">
        <w:rPr>
          <w:rFonts w:ascii="Bell MT" w:hAnsi="Bell MT"/>
          <w:sz w:val="21"/>
          <w:szCs w:val="21"/>
        </w:rPr>
        <w:tab/>
      </w:r>
      <w:r w:rsidR="00BF28AA" w:rsidRPr="00D6563F">
        <w:rPr>
          <w:rFonts w:ascii="Bell MT" w:hAnsi="Bell MT"/>
          <w:sz w:val="21"/>
          <w:szCs w:val="21"/>
        </w:rPr>
        <w:tab/>
      </w:r>
      <w:r w:rsidR="00BF28AA" w:rsidRPr="00D6563F">
        <w:rPr>
          <w:rFonts w:ascii="Bell MT" w:hAnsi="Bell MT"/>
          <w:sz w:val="21"/>
          <w:szCs w:val="21"/>
        </w:rPr>
        <w:tab/>
        <w:t xml:space="preserve">        </w:t>
      </w:r>
      <w:r w:rsidR="00BF28AA">
        <w:rPr>
          <w:rFonts w:ascii="Bell MT" w:hAnsi="Bell MT"/>
          <w:sz w:val="21"/>
          <w:szCs w:val="21"/>
        </w:rPr>
        <w:t xml:space="preserve">                                                  </w:t>
      </w:r>
      <w:r w:rsidRPr="00883BBF">
        <w:rPr>
          <w:rFonts w:ascii="Bell MT" w:hAnsi="Bell MT"/>
          <w:sz w:val="21"/>
          <w:szCs w:val="21"/>
        </w:rPr>
        <w:t>Jan 2016 - Nov 2016</w:t>
      </w:r>
    </w:p>
    <w:p w14:paraId="25423B76" w14:textId="594928C0" w:rsidR="00BF28AA" w:rsidRDefault="00883BBF" w:rsidP="00BF28AA">
      <w:pPr>
        <w:spacing w:line="276" w:lineRule="auto"/>
        <w:ind w:left="-360" w:right="-270"/>
        <w:jc w:val="both"/>
        <w:rPr>
          <w:rFonts w:ascii="Bell MT" w:hAnsi="Bell MT"/>
          <w:b/>
          <w:sz w:val="21"/>
          <w:szCs w:val="21"/>
        </w:rPr>
      </w:pPr>
      <w:r w:rsidRPr="00883BBF">
        <w:rPr>
          <w:rFonts w:ascii="Bell MT" w:hAnsi="Bell MT"/>
          <w:b/>
          <w:sz w:val="21"/>
          <w:szCs w:val="21"/>
        </w:rPr>
        <w:t>Sr. Salesforce Developer/Admin</w:t>
      </w:r>
    </w:p>
    <w:p w14:paraId="443E698C" w14:textId="528CE39A"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proofErr w:type="gramStart"/>
      <w:r w:rsidRPr="00775D40">
        <w:rPr>
          <w:rFonts w:ascii="Bell MT" w:hAnsi="Bell MT" w:cstheme="minorHAnsi"/>
          <w:sz w:val="22"/>
          <w:szCs w:val="22"/>
        </w:rPr>
        <w:t>Developed on</w:t>
      </w:r>
      <w:proofErr w:type="gramEnd"/>
      <w:r w:rsidRPr="00775D40">
        <w:rPr>
          <w:rFonts w:ascii="Bell MT" w:hAnsi="Bell MT" w:cstheme="minorHAnsi"/>
          <w:sz w:val="22"/>
          <w:szCs w:val="22"/>
        </w:rPr>
        <w:t xml:space="preserve"> Visualforce Pages, Apex Classes, Visualforce Custom Controllers Components, Advanced Search Functionality, Dashboards, Custom Objects, Custom Reports, Analytic Snapshots, Custom Tabs, Tags and Components.</w:t>
      </w:r>
    </w:p>
    <w:p w14:paraId="2963EC4A" w14:textId="7F5D62C3"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Created page layouts, search layouts to organize fields, custom links, related lists, and other components on record detail and edit pages.</w:t>
      </w:r>
    </w:p>
    <w:p w14:paraId="796C90D8" w14:textId="3CA2C0C1"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Worked on Canvas App in Salesforce for displaying visual BI dashboards.</w:t>
      </w:r>
    </w:p>
    <w:p w14:paraId="54FDB6FD" w14:textId="6199CAD3"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Utilized MKS Source Integrity system for storing data from different sandboxes for each release.</w:t>
      </w:r>
    </w:p>
    <w:p w14:paraId="2461DFF4" w14:textId="61BA6DA6"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Implemented Miller Heiman Strategic Selling tool, setting up Green, Gold, and Platinum sheets on different Salesforce objects.</w:t>
      </w:r>
    </w:p>
    <w:p w14:paraId="59D95786" w14:textId="42E441CF"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Applied SOQL &amp; SOSL with adherence to Governor Limits for efficient data manipulation using platform database objects.</w:t>
      </w:r>
    </w:p>
    <w:p w14:paraId="01FF9F41" w14:textId="4C67310B"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Possess strong testing skills in Salesforce1 Mobile App, standard and custom Salesforce objects, fields, page layouts, tabs, and reports.</w:t>
      </w:r>
    </w:p>
    <w:p w14:paraId="468D1F7C" w14:textId="65A7E9CA"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Created workflow rules and defined related tasks, time-triggered tasks, email alerts, and field updates to implement business logic.</w:t>
      </w:r>
    </w:p>
    <w:p w14:paraId="2EFDAB98" w14:textId="513DFF5B"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Used Lucid Charts, I-draw, and Visio for briefing business process maps and personas, including Swimlane charts to explain processes with different actors.</w:t>
      </w:r>
    </w:p>
    <w:p w14:paraId="54ACC501" w14:textId="2E5AB151" w:rsidR="00775D40" w:rsidRPr="00775D40" w:rsidRDefault="00775D40" w:rsidP="00775D40">
      <w:pPr>
        <w:pStyle w:val="ListParagraph"/>
        <w:numPr>
          <w:ilvl w:val="0"/>
          <w:numId w:val="15"/>
        </w:numPr>
        <w:spacing w:line="276" w:lineRule="auto"/>
        <w:ind w:left="-90" w:right="-270" w:hanging="270"/>
        <w:jc w:val="both"/>
        <w:rPr>
          <w:rFonts w:ascii="Bell MT" w:hAnsi="Bell MT" w:cstheme="minorHAnsi"/>
          <w:sz w:val="22"/>
          <w:szCs w:val="22"/>
        </w:rPr>
      </w:pPr>
      <w:r w:rsidRPr="00775D40">
        <w:rPr>
          <w:rFonts w:ascii="Bell MT" w:hAnsi="Bell MT" w:cstheme="minorHAnsi"/>
          <w:sz w:val="22"/>
          <w:szCs w:val="22"/>
        </w:rPr>
        <w:t>Hands-on experience in conducting Joint Application Development (JAD) sessions with End-users, SMEs, Developers, QAs, and other stakeholders.</w:t>
      </w:r>
    </w:p>
    <w:p w14:paraId="09EB6CE1" w14:textId="77777777" w:rsidR="00775D40" w:rsidRDefault="00775D40" w:rsidP="00775D40">
      <w:pPr>
        <w:pStyle w:val="ListParagraph"/>
        <w:spacing w:line="276" w:lineRule="auto"/>
        <w:ind w:left="-90" w:right="-270"/>
        <w:jc w:val="both"/>
        <w:rPr>
          <w:rFonts w:ascii="Bell MT" w:hAnsi="Bell MT" w:cstheme="minorHAnsi"/>
          <w:sz w:val="22"/>
          <w:szCs w:val="22"/>
        </w:rPr>
      </w:pPr>
    </w:p>
    <w:p w14:paraId="460C1BA2" w14:textId="77777777" w:rsidR="00E06B50" w:rsidRDefault="00E06B50" w:rsidP="00E06B50">
      <w:pPr>
        <w:spacing w:line="276" w:lineRule="auto"/>
        <w:ind w:left="-360" w:right="-270"/>
        <w:jc w:val="both"/>
        <w:rPr>
          <w:rFonts w:ascii="Bell MT" w:hAnsi="Bell MT" w:cstheme="minorHAnsi"/>
          <w:b/>
          <w:bCs/>
          <w:sz w:val="22"/>
          <w:szCs w:val="22"/>
        </w:rPr>
      </w:pPr>
    </w:p>
    <w:p w14:paraId="543F0FBD" w14:textId="34AE432F" w:rsidR="00865CAC" w:rsidRPr="00E06B50" w:rsidRDefault="00865CAC" w:rsidP="00E06B50">
      <w:pPr>
        <w:spacing w:line="276" w:lineRule="auto"/>
        <w:ind w:left="-360" w:right="-270"/>
        <w:jc w:val="both"/>
        <w:rPr>
          <w:rFonts w:ascii="Bell MT" w:hAnsi="Bell MT" w:cstheme="minorHAnsi"/>
          <w:sz w:val="22"/>
          <w:szCs w:val="22"/>
        </w:rPr>
      </w:pPr>
      <w:r w:rsidRPr="00E06B50">
        <w:rPr>
          <w:rFonts w:ascii="Bell MT" w:hAnsi="Bell MT" w:cstheme="minorHAnsi"/>
          <w:b/>
          <w:bCs/>
          <w:sz w:val="22"/>
          <w:szCs w:val="22"/>
        </w:rPr>
        <w:lastRenderedPageBreak/>
        <w:t>Environment</w:t>
      </w:r>
      <w:r w:rsidRPr="00E06B50">
        <w:rPr>
          <w:rFonts w:ascii="Bell MT" w:hAnsi="Bell MT" w:cstheme="minorHAnsi"/>
          <w:sz w:val="22"/>
          <w:szCs w:val="22"/>
        </w:rPr>
        <w:t>: Sales Cloud, Apex, Visualforce Pages, REST APIs, SOAP APIs, HubSpot</w:t>
      </w:r>
      <w:r w:rsidR="005E6144">
        <w:rPr>
          <w:rFonts w:ascii="Bell MT" w:hAnsi="Bell MT" w:cstheme="minorHAnsi"/>
          <w:sz w:val="22"/>
          <w:szCs w:val="22"/>
        </w:rPr>
        <w:t>, Canvas App,</w:t>
      </w:r>
      <w:r w:rsidR="005E6144" w:rsidRPr="005E6144">
        <w:rPr>
          <w:rFonts w:ascii="Bell MT" w:hAnsi="Bell MT" w:cstheme="minorHAnsi"/>
          <w:sz w:val="22"/>
          <w:szCs w:val="22"/>
        </w:rPr>
        <w:t xml:space="preserve"> </w:t>
      </w:r>
      <w:r w:rsidR="005E6144" w:rsidRPr="00BF28AA">
        <w:rPr>
          <w:rFonts w:ascii="Bell MT" w:hAnsi="Bell MT" w:cstheme="minorHAnsi"/>
          <w:sz w:val="22"/>
          <w:szCs w:val="22"/>
        </w:rPr>
        <w:t>Miller Heiman Strategic Selling tool</w:t>
      </w:r>
      <w:r w:rsidR="005E6144">
        <w:rPr>
          <w:rFonts w:ascii="Bell MT" w:hAnsi="Bell MT" w:cstheme="minorHAnsi"/>
          <w:sz w:val="22"/>
          <w:szCs w:val="22"/>
        </w:rPr>
        <w:t xml:space="preserve">, </w:t>
      </w:r>
      <w:r w:rsidRPr="00E06B50">
        <w:rPr>
          <w:rFonts w:ascii="Bell MT" w:hAnsi="Bell MT" w:cstheme="minorHAnsi"/>
          <w:sz w:val="22"/>
          <w:szCs w:val="22"/>
        </w:rPr>
        <w:t>SOQL, SOSL, GitHub, Data Loader, Workbench, Import Wizard, Agile, Changesets.</w:t>
      </w:r>
    </w:p>
    <w:p w14:paraId="3F460378" w14:textId="77777777" w:rsidR="00865CAC" w:rsidRPr="00865CAC" w:rsidRDefault="00865CAC" w:rsidP="00865CAC">
      <w:pPr>
        <w:spacing w:line="276" w:lineRule="auto"/>
        <w:ind w:right="-270"/>
        <w:jc w:val="both"/>
        <w:rPr>
          <w:rFonts w:ascii="Bell MT" w:hAnsi="Bell MT" w:cstheme="minorHAnsi"/>
          <w:sz w:val="22"/>
          <w:szCs w:val="22"/>
        </w:rPr>
      </w:pPr>
    </w:p>
    <w:p w14:paraId="74E206BA" w14:textId="77777777" w:rsidR="00834A34" w:rsidRPr="00834A34" w:rsidRDefault="00834A34" w:rsidP="00834A34">
      <w:pPr>
        <w:pStyle w:val="ListParagraph"/>
        <w:spacing w:line="276" w:lineRule="auto"/>
        <w:ind w:left="-90" w:right="-270"/>
        <w:jc w:val="both"/>
        <w:rPr>
          <w:rFonts w:ascii="Bell MT" w:hAnsi="Bell MT" w:cstheme="minorHAnsi"/>
          <w:sz w:val="4"/>
          <w:szCs w:val="4"/>
        </w:rPr>
      </w:pPr>
    </w:p>
    <w:p w14:paraId="2D068A6A" w14:textId="77777777" w:rsidR="00BF28AA" w:rsidRPr="00C80058" w:rsidRDefault="00BF28AA" w:rsidP="00BF28AA">
      <w:pPr>
        <w:spacing w:line="276" w:lineRule="auto"/>
        <w:ind w:left="-360" w:right="-270"/>
        <w:jc w:val="both"/>
        <w:rPr>
          <w:rFonts w:ascii="Bell MT" w:hAnsi="Bell MT" w:cstheme="minorHAnsi"/>
          <w:sz w:val="2"/>
          <w:szCs w:val="2"/>
        </w:rPr>
      </w:pPr>
    </w:p>
    <w:p w14:paraId="46B22C7C" w14:textId="77777777" w:rsidR="002B7E9E" w:rsidRDefault="002B7E9E" w:rsidP="00C80058">
      <w:pPr>
        <w:spacing w:line="276" w:lineRule="auto"/>
        <w:ind w:left="-360" w:right="-270"/>
        <w:jc w:val="both"/>
        <w:rPr>
          <w:rFonts w:ascii="Bell MT" w:hAnsi="Bell MT"/>
          <w:b/>
          <w:sz w:val="21"/>
          <w:szCs w:val="21"/>
        </w:rPr>
      </w:pPr>
    </w:p>
    <w:p w14:paraId="4F2AD3E0" w14:textId="1B0FC2D5" w:rsidR="00C80058" w:rsidRPr="00D6563F" w:rsidRDefault="00883BBF" w:rsidP="00C80058">
      <w:pPr>
        <w:spacing w:line="276" w:lineRule="auto"/>
        <w:ind w:left="-360" w:right="-270"/>
        <w:jc w:val="both"/>
        <w:rPr>
          <w:rFonts w:ascii="Bell MT" w:hAnsi="Bell MT"/>
          <w:sz w:val="21"/>
          <w:szCs w:val="21"/>
        </w:rPr>
      </w:pPr>
      <w:r w:rsidRPr="00883BBF">
        <w:rPr>
          <w:rFonts w:ascii="Bell MT" w:hAnsi="Bell MT"/>
          <w:b/>
          <w:sz w:val="21"/>
          <w:szCs w:val="21"/>
        </w:rPr>
        <w:t>B2R Finance – NC</w:t>
      </w:r>
      <w:r>
        <w:rPr>
          <w:rFonts w:ascii="Bell MT" w:hAnsi="Bell MT"/>
          <w:b/>
          <w:sz w:val="21"/>
          <w:szCs w:val="21"/>
        </w:rPr>
        <w:t xml:space="preserve">                </w:t>
      </w:r>
      <w:r w:rsidR="00C80058" w:rsidRPr="00D6563F">
        <w:rPr>
          <w:rFonts w:ascii="Bell MT" w:hAnsi="Bell MT"/>
          <w:sz w:val="21"/>
          <w:szCs w:val="21"/>
        </w:rPr>
        <w:t xml:space="preserve">             </w:t>
      </w:r>
      <w:r w:rsidR="00C80058" w:rsidRPr="00D6563F">
        <w:rPr>
          <w:rFonts w:ascii="Bell MT" w:hAnsi="Bell MT"/>
          <w:sz w:val="21"/>
          <w:szCs w:val="21"/>
        </w:rPr>
        <w:tab/>
      </w:r>
      <w:r w:rsidR="00C80058" w:rsidRPr="00D6563F">
        <w:rPr>
          <w:rFonts w:ascii="Bell MT" w:hAnsi="Bell MT"/>
          <w:sz w:val="21"/>
          <w:szCs w:val="21"/>
        </w:rPr>
        <w:tab/>
      </w:r>
      <w:r w:rsidR="00C80058" w:rsidRPr="00D6563F">
        <w:rPr>
          <w:rFonts w:ascii="Bell MT" w:hAnsi="Bell MT"/>
          <w:sz w:val="21"/>
          <w:szCs w:val="21"/>
        </w:rPr>
        <w:tab/>
      </w:r>
      <w:r w:rsidR="00C80058" w:rsidRPr="00D6563F">
        <w:rPr>
          <w:rFonts w:ascii="Bell MT" w:hAnsi="Bell MT"/>
          <w:sz w:val="21"/>
          <w:szCs w:val="21"/>
        </w:rPr>
        <w:tab/>
        <w:t xml:space="preserve">        </w:t>
      </w:r>
      <w:r w:rsidR="00C80058">
        <w:rPr>
          <w:rFonts w:ascii="Bell MT" w:hAnsi="Bell MT"/>
          <w:sz w:val="21"/>
          <w:szCs w:val="21"/>
        </w:rPr>
        <w:t xml:space="preserve">                                             </w:t>
      </w:r>
      <w:r>
        <w:rPr>
          <w:rFonts w:ascii="Bell MT" w:hAnsi="Bell MT"/>
          <w:sz w:val="21"/>
          <w:szCs w:val="21"/>
        </w:rPr>
        <w:t xml:space="preserve">              </w:t>
      </w:r>
      <w:r w:rsidR="00C80058">
        <w:rPr>
          <w:rFonts w:ascii="Bell MT" w:hAnsi="Bell MT"/>
          <w:sz w:val="21"/>
          <w:szCs w:val="21"/>
        </w:rPr>
        <w:t xml:space="preserve">     </w:t>
      </w:r>
      <w:r w:rsidR="00F34927" w:rsidRPr="00F34927">
        <w:rPr>
          <w:rFonts w:ascii="Bell MT" w:hAnsi="Bell MT"/>
          <w:sz w:val="21"/>
          <w:szCs w:val="21"/>
        </w:rPr>
        <w:t>Aug 2015 - Jan 2016</w:t>
      </w:r>
    </w:p>
    <w:p w14:paraId="773FAD8E" w14:textId="701EA265" w:rsidR="00496514" w:rsidRPr="00496514" w:rsidRDefault="00883BBF" w:rsidP="00496514">
      <w:pPr>
        <w:spacing w:line="276" w:lineRule="auto"/>
        <w:ind w:left="-360" w:right="-270"/>
        <w:jc w:val="both"/>
        <w:rPr>
          <w:rFonts w:ascii="Bell MT" w:hAnsi="Bell MT"/>
          <w:b/>
          <w:sz w:val="21"/>
          <w:szCs w:val="21"/>
        </w:rPr>
      </w:pPr>
      <w:r w:rsidRPr="00883BBF">
        <w:rPr>
          <w:rFonts w:ascii="Bell MT" w:hAnsi="Bell MT"/>
          <w:b/>
          <w:sz w:val="21"/>
          <w:szCs w:val="21"/>
        </w:rPr>
        <w:t>Salesforce Consultant</w:t>
      </w:r>
    </w:p>
    <w:p w14:paraId="36DD06F3" w14:textId="2057370B"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Interacted with various business user groups to gather requirements for Salesforce implementation, thoroughly documenting Business and Software Requirements.</w:t>
      </w:r>
    </w:p>
    <w:p w14:paraId="58607869" w14:textId="1AD24B02"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Spearheaded the conceptualization, development, and deployment of Apex Classes, Visualforce Pages, and Apex Triggers to address diverse functional requirements.</w:t>
      </w:r>
    </w:p>
    <w:p w14:paraId="07F82FB6" w14:textId="6EB0A7F4"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Applied SQL knowledge to design efficient data models within Salesforce, ensuring optimal data organization, integrity, and scalability.</w:t>
      </w:r>
    </w:p>
    <w:p w14:paraId="574B0B3E" w14:textId="5E5190A9"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Architected and deployed Custom Objects and an Entity-Relationship data model, incorporating validation rules, tab configurations, page layouts, custom tabs, and components.</w:t>
      </w:r>
    </w:p>
    <w:p w14:paraId="74FB3737" w14:textId="52B633F4"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Engineered Custom Objects and Reports, configuring Analytic Snapshots for regular data dumps and comprehensive sales performance analysis.</w:t>
      </w:r>
    </w:p>
    <w:p w14:paraId="6482362F" w14:textId="75254EDB"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Created users, roles, territories, public groups and implemented role hierarchies, sharing rules, and record-level permissions to provide shared access.</w:t>
      </w:r>
    </w:p>
    <w:p w14:paraId="726596FE" w14:textId="3076C764"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Developed interactive dashboards using actions like go-to-sheet, quick filters, and navigations on Tableau using Salesforce Connector.</w:t>
      </w:r>
    </w:p>
    <w:p w14:paraId="3E5E7A05" w14:textId="75F75D0F" w:rsidR="00496514" w:rsidRP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Pr>
          <w:rFonts w:ascii="Bell MT" w:hAnsi="Bell MT" w:cstheme="minorHAnsi"/>
          <w:sz w:val="22"/>
          <w:szCs w:val="22"/>
        </w:rPr>
        <w:t>D</w:t>
      </w:r>
      <w:r w:rsidRPr="00496514">
        <w:rPr>
          <w:rFonts w:ascii="Bell MT" w:hAnsi="Bell MT" w:cstheme="minorHAnsi"/>
          <w:sz w:val="22"/>
          <w:szCs w:val="22"/>
        </w:rPr>
        <w:t>eveloped and configured various Reports and Report Folders for different user profiles based on organizational needs.</w:t>
      </w:r>
    </w:p>
    <w:p w14:paraId="1F94A08C" w14:textId="77777777" w:rsidR="00496514" w:rsidRDefault="00496514" w:rsidP="00496514">
      <w:pPr>
        <w:pStyle w:val="ListParagraph"/>
        <w:numPr>
          <w:ilvl w:val="0"/>
          <w:numId w:val="15"/>
        </w:numPr>
        <w:spacing w:line="276" w:lineRule="auto"/>
        <w:ind w:left="-90" w:right="-270" w:hanging="270"/>
        <w:jc w:val="both"/>
        <w:rPr>
          <w:rFonts w:ascii="Bell MT" w:hAnsi="Bell MT" w:cstheme="minorHAnsi"/>
          <w:sz w:val="22"/>
          <w:szCs w:val="22"/>
        </w:rPr>
      </w:pPr>
      <w:r w:rsidRPr="00496514">
        <w:rPr>
          <w:rFonts w:ascii="Bell MT" w:hAnsi="Bell MT" w:cstheme="minorHAnsi"/>
          <w:sz w:val="22"/>
          <w:szCs w:val="22"/>
        </w:rPr>
        <w:t>Configured Workflows to send email alerts, field updates, and other automated actions.</w:t>
      </w:r>
    </w:p>
    <w:p w14:paraId="603CF9E6" w14:textId="77777777" w:rsidR="00496514" w:rsidRDefault="00496514" w:rsidP="00496514">
      <w:pPr>
        <w:pStyle w:val="ListParagraph"/>
        <w:spacing w:line="276" w:lineRule="auto"/>
        <w:ind w:left="-90" w:right="-270"/>
        <w:jc w:val="both"/>
        <w:rPr>
          <w:rFonts w:ascii="Bell MT" w:hAnsi="Bell MT" w:cstheme="minorHAnsi"/>
          <w:sz w:val="22"/>
          <w:szCs w:val="22"/>
        </w:rPr>
      </w:pPr>
    </w:p>
    <w:p w14:paraId="367E9CCE" w14:textId="23DFEABC" w:rsidR="005E6144" w:rsidRPr="00496514" w:rsidRDefault="005E6144" w:rsidP="00496514">
      <w:pPr>
        <w:pStyle w:val="ListParagraph"/>
        <w:spacing w:line="276" w:lineRule="auto"/>
        <w:ind w:left="-90" w:right="-270"/>
        <w:jc w:val="both"/>
        <w:rPr>
          <w:rFonts w:ascii="Bell MT" w:hAnsi="Bell MT" w:cstheme="minorHAnsi"/>
          <w:sz w:val="22"/>
          <w:szCs w:val="22"/>
        </w:rPr>
      </w:pPr>
      <w:r w:rsidRPr="00496514">
        <w:rPr>
          <w:rFonts w:ascii="Bell MT" w:hAnsi="Bell MT" w:cstheme="minorHAnsi"/>
          <w:b/>
          <w:bCs/>
          <w:sz w:val="22"/>
          <w:szCs w:val="22"/>
        </w:rPr>
        <w:t>Environment</w:t>
      </w:r>
      <w:r w:rsidRPr="00496514">
        <w:rPr>
          <w:rFonts w:ascii="Bell MT" w:hAnsi="Bell MT" w:cstheme="minorHAnsi"/>
          <w:sz w:val="22"/>
          <w:szCs w:val="22"/>
        </w:rPr>
        <w:t>: Sales Cloud, Apex, Visualforce Pages, REST APIs, SOAP APIs, SOQL, SOSL, Custom Settings, Process Builder, Data Loader, Workbench, Import Wizard, Agile, Changesets.</w:t>
      </w:r>
    </w:p>
    <w:p w14:paraId="768FB016" w14:textId="77777777" w:rsidR="00865CAC" w:rsidRPr="00865CAC" w:rsidRDefault="00865CAC" w:rsidP="00865CAC">
      <w:pPr>
        <w:spacing w:line="276" w:lineRule="auto"/>
        <w:ind w:right="-270"/>
        <w:jc w:val="both"/>
        <w:rPr>
          <w:rFonts w:ascii="Bell MT" w:hAnsi="Bell MT" w:cstheme="minorHAnsi"/>
          <w:sz w:val="22"/>
          <w:szCs w:val="22"/>
        </w:rPr>
      </w:pPr>
    </w:p>
    <w:p w14:paraId="075FE0D2" w14:textId="77777777" w:rsidR="00C80058" w:rsidRPr="00C80058" w:rsidRDefault="00C80058" w:rsidP="00C80058">
      <w:pPr>
        <w:spacing w:line="276" w:lineRule="auto"/>
        <w:ind w:left="-360" w:right="-270"/>
        <w:jc w:val="both"/>
        <w:rPr>
          <w:rFonts w:ascii="Bell MT" w:hAnsi="Bell MT" w:cstheme="minorHAnsi"/>
          <w:sz w:val="2"/>
          <w:szCs w:val="2"/>
        </w:rPr>
      </w:pPr>
    </w:p>
    <w:p w14:paraId="351D4511" w14:textId="77777777" w:rsidR="00C77B28" w:rsidRDefault="00C77B28" w:rsidP="00C80058">
      <w:pPr>
        <w:spacing w:line="276" w:lineRule="auto"/>
        <w:ind w:left="-360" w:right="-270"/>
        <w:jc w:val="both"/>
        <w:rPr>
          <w:rFonts w:ascii="Bell MT" w:hAnsi="Bell MT"/>
          <w:b/>
          <w:sz w:val="21"/>
          <w:szCs w:val="21"/>
        </w:rPr>
      </w:pPr>
    </w:p>
    <w:p w14:paraId="25FE3973" w14:textId="63BF188A" w:rsidR="00C80058" w:rsidRPr="00D6563F" w:rsidRDefault="00067FB5" w:rsidP="00C80058">
      <w:pPr>
        <w:spacing w:line="276" w:lineRule="auto"/>
        <w:ind w:left="-360" w:right="-270"/>
        <w:jc w:val="both"/>
        <w:rPr>
          <w:rFonts w:ascii="Bell MT" w:hAnsi="Bell MT"/>
          <w:sz w:val="21"/>
          <w:szCs w:val="21"/>
        </w:rPr>
      </w:pPr>
      <w:r w:rsidRPr="00067FB5">
        <w:rPr>
          <w:rFonts w:ascii="Bell MT" w:hAnsi="Bell MT"/>
          <w:b/>
          <w:sz w:val="21"/>
          <w:szCs w:val="21"/>
        </w:rPr>
        <w:t>American Express – Phoenix, AZ</w:t>
      </w:r>
      <w:r w:rsidR="00C80058" w:rsidRPr="00D6563F">
        <w:rPr>
          <w:rFonts w:ascii="Bell MT" w:hAnsi="Bell MT"/>
          <w:sz w:val="21"/>
          <w:szCs w:val="21"/>
        </w:rPr>
        <w:t xml:space="preserve">                             </w:t>
      </w:r>
      <w:r w:rsidR="00C80058" w:rsidRPr="00D6563F">
        <w:rPr>
          <w:rFonts w:ascii="Bell MT" w:hAnsi="Bell MT"/>
          <w:sz w:val="21"/>
          <w:szCs w:val="21"/>
        </w:rPr>
        <w:tab/>
      </w:r>
      <w:r w:rsidR="00C80058" w:rsidRPr="00D6563F">
        <w:rPr>
          <w:rFonts w:ascii="Bell MT" w:hAnsi="Bell MT"/>
          <w:sz w:val="21"/>
          <w:szCs w:val="21"/>
        </w:rPr>
        <w:tab/>
      </w:r>
      <w:r w:rsidR="00C80058" w:rsidRPr="00D6563F">
        <w:rPr>
          <w:rFonts w:ascii="Bell MT" w:hAnsi="Bell MT"/>
          <w:sz w:val="21"/>
          <w:szCs w:val="21"/>
        </w:rPr>
        <w:tab/>
      </w:r>
      <w:r w:rsidR="00C80058" w:rsidRPr="00D6563F">
        <w:rPr>
          <w:rFonts w:ascii="Bell MT" w:hAnsi="Bell MT"/>
          <w:sz w:val="21"/>
          <w:szCs w:val="21"/>
        </w:rPr>
        <w:tab/>
        <w:t xml:space="preserve">        </w:t>
      </w:r>
      <w:r w:rsidR="00C80058">
        <w:rPr>
          <w:rFonts w:ascii="Bell MT" w:hAnsi="Bell MT"/>
          <w:sz w:val="21"/>
          <w:szCs w:val="21"/>
        </w:rPr>
        <w:t xml:space="preserve">                                                    </w:t>
      </w:r>
      <w:r w:rsidR="00883BBF" w:rsidRPr="00883BBF">
        <w:rPr>
          <w:rFonts w:ascii="Bell MT" w:hAnsi="Bell MT"/>
          <w:sz w:val="21"/>
          <w:szCs w:val="21"/>
        </w:rPr>
        <w:t>Aug 2014 - Jul 2015</w:t>
      </w:r>
    </w:p>
    <w:p w14:paraId="62C1203A" w14:textId="17F155CD" w:rsidR="00C80058" w:rsidRDefault="00883BBF" w:rsidP="00C80058">
      <w:pPr>
        <w:spacing w:line="276" w:lineRule="auto"/>
        <w:ind w:left="-360" w:right="-270"/>
        <w:jc w:val="both"/>
        <w:rPr>
          <w:rFonts w:ascii="Bell MT" w:hAnsi="Bell MT"/>
          <w:b/>
          <w:sz w:val="21"/>
          <w:szCs w:val="21"/>
        </w:rPr>
      </w:pPr>
      <w:r w:rsidRPr="00883BBF">
        <w:rPr>
          <w:rFonts w:ascii="Bell MT" w:hAnsi="Bell MT"/>
          <w:b/>
          <w:sz w:val="21"/>
          <w:szCs w:val="21"/>
        </w:rPr>
        <w:t>Salesforce Developer/Admin</w:t>
      </w:r>
    </w:p>
    <w:p w14:paraId="5AAC1E51" w14:textId="77777777" w:rsidR="00C80058" w:rsidRPr="00C80058" w:rsidRDefault="00C80058" w:rsidP="00C80058">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Extensively engaged with Salesforce.com objects such as Opportunities, Products, Cases, Contracts, and Custom Objects, leveraging them to drive business processes effectively.</w:t>
      </w:r>
    </w:p>
    <w:p w14:paraId="1813E4FE" w14:textId="77777777" w:rsidR="00C80058" w:rsidRPr="00C80058" w:rsidRDefault="00C80058" w:rsidP="00C80058">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Played a pivotal role in configuring Salesforce.com applications to align with the functional requirements of the organization, ensuring seamless integration and optimal performance.</w:t>
      </w:r>
    </w:p>
    <w:p w14:paraId="4E449666" w14:textId="77777777" w:rsidR="00C80058" w:rsidRPr="00C80058" w:rsidRDefault="00C80058" w:rsidP="00C80058">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Applied SOQL and SOSL queries strategically, mindful of Governor Limits, to manipulate data within the platform database objects efficiently.</w:t>
      </w:r>
    </w:p>
    <w:p w14:paraId="384AB4C0" w14:textId="77777777" w:rsidR="00C80058" w:rsidRDefault="00C80058" w:rsidP="00C80058">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Designed and implemented workflow rules, encompassing task assignments, time-triggered tasks, email notifications, and field updates, to enforce business logic and streamline processes.</w:t>
      </w:r>
    </w:p>
    <w:p w14:paraId="313964BA" w14:textId="11BD1DD7" w:rsidR="006A3079" w:rsidRPr="00C80058" w:rsidRDefault="006A3079" w:rsidP="00C80058">
      <w:pPr>
        <w:pStyle w:val="ListParagraph"/>
        <w:numPr>
          <w:ilvl w:val="0"/>
          <w:numId w:val="15"/>
        </w:numPr>
        <w:spacing w:line="276" w:lineRule="auto"/>
        <w:ind w:left="-90" w:right="-270" w:hanging="270"/>
        <w:jc w:val="both"/>
        <w:rPr>
          <w:rFonts w:ascii="Bell MT" w:hAnsi="Bell MT" w:cstheme="minorHAnsi"/>
          <w:sz w:val="22"/>
          <w:szCs w:val="22"/>
        </w:rPr>
      </w:pPr>
      <w:r w:rsidRPr="006A3079">
        <w:rPr>
          <w:rFonts w:ascii="Bell MT" w:hAnsi="Bell MT" w:cstheme="minorHAnsi"/>
          <w:sz w:val="22"/>
          <w:szCs w:val="22"/>
        </w:rPr>
        <w:t>Good knowledge in Data Loader to insert, update, and bulk import or export of data from Salesforce.com Objects. Used it to read, extract, and load data from comma separated values (CSV) files.</w:t>
      </w:r>
    </w:p>
    <w:p w14:paraId="25050098" w14:textId="52165EFF" w:rsidR="00C80058" w:rsidRDefault="00C80058" w:rsidP="00C80058">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 xml:space="preserve">Led initiatives </w:t>
      </w:r>
      <w:r w:rsidR="005E6144">
        <w:rPr>
          <w:rFonts w:ascii="Bell MT" w:hAnsi="Bell MT" w:cstheme="minorHAnsi"/>
          <w:sz w:val="22"/>
          <w:szCs w:val="22"/>
        </w:rPr>
        <w:t>to</w:t>
      </w:r>
      <w:r w:rsidRPr="00C80058">
        <w:rPr>
          <w:rFonts w:ascii="Bell MT" w:hAnsi="Bell MT" w:cstheme="minorHAnsi"/>
          <w:sz w:val="22"/>
          <w:szCs w:val="22"/>
        </w:rPr>
        <w:t xml:space="preserve"> orchestrat</w:t>
      </w:r>
      <w:r w:rsidR="005E6144">
        <w:rPr>
          <w:rFonts w:ascii="Bell MT" w:hAnsi="Bell MT" w:cstheme="minorHAnsi"/>
          <w:sz w:val="22"/>
          <w:szCs w:val="22"/>
        </w:rPr>
        <w:t xml:space="preserve">e </w:t>
      </w:r>
      <w:r w:rsidRPr="00C80058">
        <w:rPr>
          <w:rFonts w:ascii="Bell MT" w:hAnsi="Bell MT" w:cstheme="minorHAnsi"/>
          <w:sz w:val="22"/>
          <w:szCs w:val="22"/>
        </w:rPr>
        <w:t>marketing campaigns for merchants and card members, focusing on customer retention and acquisition.</w:t>
      </w:r>
    </w:p>
    <w:p w14:paraId="0DA2411C" w14:textId="4B0D1F68" w:rsidR="006A3079" w:rsidRPr="00C80058" w:rsidRDefault="006A3079" w:rsidP="00C80058">
      <w:pPr>
        <w:pStyle w:val="ListParagraph"/>
        <w:numPr>
          <w:ilvl w:val="0"/>
          <w:numId w:val="15"/>
        </w:numPr>
        <w:spacing w:line="276" w:lineRule="auto"/>
        <w:ind w:left="-90" w:right="-270" w:hanging="270"/>
        <w:jc w:val="both"/>
        <w:rPr>
          <w:rFonts w:ascii="Bell MT" w:hAnsi="Bell MT" w:cstheme="minorHAnsi"/>
          <w:sz w:val="22"/>
          <w:szCs w:val="22"/>
        </w:rPr>
      </w:pPr>
      <w:r w:rsidRPr="006A3079">
        <w:rPr>
          <w:rFonts w:ascii="Bell MT" w:hAnsi="Bell MT" w:cstheme="minorHAnsi"/>
          <w:sz w:val="22"/>
          <w:szCs w:val="22"/>
        </w:rPr>
        <w:t>Good knowledge of Salesforce configuration, Data migration, System integration Testing and familiarity with Visualforce (Pages, Components, Controllers) MVC architecture.</w:t>
      </w:r>
    </w:p>
    <w:p w14:paraId="67CC0567" w14:textId="77777777" w:rsidR="00865CAC" w:rsidRDefault="00C80058" w:rsidP="00865CAC">
      <w:pPr>
        <w:pStyle w:val="ListParagraph"/>
        <w:numPr>
          <w:ilvl w:val="0"/>
          <w:numId w:val="15"/>
        </w:numPr>
        <w:spacing w:line="276" w:lineRule="auto"/>
        <w:ind w:left="-90" w:right="-270" w:hanging="270"/>
        <w:jc w:val="both"/>
        <w:rPr>
          <w:rFonts w:ascii="Bell MT" w:hAnsi="Bell MT" w:cstheme="minorHAnsi"/>
          <w:sz w:val="22"/>
          <w:szCs w:val="22"/>
        </w:rPr>
      </w:pPr>
      <w:r w:rsidRPr="00C80058">
        <w:rPr>
          <w:rFonts w:ascii="Bell MT" w:hAnsi="Bell MT" w:cstheme="minorHAnsi"/>
          <w:sz w:val="22"/>
          <w:szCs w:val="22"/>
        </w:rPr>
        <w:t>Championed the delivery model involving integrations with various applications within Salesforce and across distributed systems within the AMEX ecosystem.</w:t>
      </w:r>
    </w:p>
    <w:p w14:paraId="3CEA2DBF" w14:textId="77777777" w:rsidR="00865CAC" w:rsidRDefault="00865CAC" w:rsidP="00865CAC">
      <w:pPr>
        <w:pStyle w:val="ListParagraph"/>
        <w:spacing w:line="276" w:lineRule="auto"/>
        <w:ind w:left="-90" w:right="-270"/>
        <w:jc w:val="both"/>
        <w:rPr>
          <w:rFonts w:ascii="Bell MT" w:hAnsi="Bell MT" w:cstheme="minorHAnsi"/>
          <w:sz w:val="22"/>
          <w:szCs w:val="22"/>
        </w:rPr>
      </w:pPr>
    </w:p>
    <w:p w14:paraId="37CA7AB4" w14:textId="3ABD5624" w:rsidR="00865CAC" w:rsidRPr="00865CAC" w:rsidRDefault="00865CAC" w:rsidP="00865CAC">
      <w:pPr>
        <w:pStyle w:val="ListParagraph"/>
        <w:spacing w:line="276" w:lineRule="auto"/>
        <w:ind w:left="-90" w:right="-270"/>
        <w:jc w:val="both"/>
        <w:rPr>
          <w:rFonts w:ascii="Bell MT" w:hAnsi="Bell MT" w:cstheme="minorHAnsi"/>
          <w:sz w:val="22"/>
          <w:szCs w:val="22"/>
        </w:rPr>
      </w:pPr>
      <w:r w:rsidRPr="00865CAC">
        <w:rPr>
          <w:rFonts w:ascii="Bell MT" w:hAnsi="Bell MT" w:cstheme="minorHAnsi"/>
          <w:b/>
          <w:bCs/>
          <w:sz w:val="22"/>
          <w:szCs w:val="22"/>
        </w:rPr>
        <w:t>Environment</w:t>
      </w:r>
      <w:r w:rsidRPr="00865CAC">
        <w:rPr>
          <w:rFonts w:ascii="Bell MT" w:hAnsi="Bell MT" w:cstheme="minorHAnsi"/>
          <w:sz w:val="22"/>
          <w:szCs w:val="22"/>
        </w:rPr>
        <w:t>: Sales Cloud, Apex, Visualforce Pages, REST APIs, SOAP APIs, SOQL, SOSL</w:t>
      </w:r>
      <w:r w:rsidR="005E6144">
        <w:rPr>
          <w:rFonts w:ascii="Bell MT" w:hAnsi="Bell MT" w:cstheme="minorHAnsi"/>
          <w:sz w:val="22"/>
          <w:szCs w:val="22"/>
        </w:rPr>
        <w:t xml:space="preserve">, Custom Settings, Process Builder, </w:t>
      </w:r>
      <w:r w:rsidRPr="00865CAC">
        <w:rPr>
          <w:rFonts w:ascii="Bell MT" w:hAnsi="Bell MT" w:cstheme="minorHAnsi"/>
          <w:sz w:val="22"/>
          <w:szCs w:val="22"/>
        </w:rPr>
        <w:t>Data Loader, Workbench, Import Wizard, Agile, Changesets.</w:t>
      </w:r>
    </w:p>
    <w:p w14:paraId="1BBA9BAB" w14:textId="77777777" w:rsidR="00865CAC" w:rsidRDefault="00865CAC" w:rsidP="00865CAC">
      <w:pPr>
        <w:spacing w:line="276" w:lineRule="auto"/>
        <w:ind w:right="-270"/>
        <w:jc w:val="both"/>
        <w:rPr>
          <w:rFonts w:ascii="Bell MT" w:hAnsi="Bell MT" w:cstheme="minorHAnsi"/>
          <w:sz w:val="22"/>
          <w:szCs w:val="22"/>
        </w:rPr>
      </w:pPr>
    </w:p>
    <w:p w14:paraId="08F2756C" w14:textId="77777777" w:rsidR="00865CAC" w:rsidRDefault="00865CAC" w:rsidP="00865CAC">
      <w:pPr>
        <w:spacing w:line="276" w:lineRule="auto"/>
        <w:ind w:right="-270"/>
        <w:jc w:val="both"/>
        <w:rPr>
          <w:rFonts w:ascii="Bell MT" w:hAnsi="Bell MT" w:cstheme="minorHAnsi"/>
          <w:sz w:val="22"/>
          <w:szCs w:val="22"/>
        </w:rPr>
      </w:pPr>
    </w:p>
    <w:p w14:paraId="107828B7" w14:textId="77777777" w:rsidR="00865CAC" w:rsidRDefault="00865CAC" w:rsidP="00865CAC">
      <w:pPr>
        <w:spacing w:line="276" w:lineRule="auto"/>
        <w:ind w:right="-270"/>
        <w:jc w:val="both"/>
        <w:rPr>
          <w:rFonts w:ascii="Bell MT" w:hAnsi="Bell MT" w:cstheme="minorHAnsi"/>
          <w:sz w:val="22"/>
          <w:szCs w:val="22"/>
        </w:rPr>
      </w:pPr>
    </w:p>
    <w:p w14:paraId="68E517AF" w14:textId="77777777" w:rsidR="00865CAC" w:rsidRPr="00865CAC" w:rsidRDefault="00865CAC" w:rsidP="00865CAC">
      <w:pPr>
        <w:spacing w:line="276" w:lineRule="auto"/>
        <w:ind w:right="-270"/>
        <w:jc w:val="both"/>
        <w:rPr>
          <w:rFonts w:ascii="Bell MT" w:hAnsi="Bell MT" w:cstheme="minorHAnsi"/>
          <w:sz w:val="22"/>
          <w:szCs w:val="22"/>
        </w:rPr>
      </w:pPr>
    </w:p>
    <w:p w14:paraId="50B61560" w14:textId="419CF1A4" w:rsidR="00E63A68" w:rsidRPr="004F6137" w:rsidRDefault="00E63A68" w:rsidP="00E63A68">
      <w:pPr>
        <w:pStyle w:val="ListParagraph"/>
        <w:ind w:left="270" w:right="-4"/>
        <w:jc w:val="both"/>
        <w:rPr>
          <w:rFonts w:ascii="Bell MT" w:hAnsi="Bell MT" w:cstheme="minorHAnsi"/>
          <w:sz w:val="12"/>
          <w:szCs w:val="11"/>
        </w:rPr>
      </w:pPr>
    </w:p>
    <w:sectPr w:rsidR="00E63A68" w:rsidRPr="004F6137" w:rsidSect="00637570">
      <w:pgSz w:w="12960" w:h="20160" w:code="5"/>
      <w:pgMar w:top="270" w:right="810" w:bottom="18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 Sans Light">
    <w:charset w:val="00"/>
    <w:family w:val="swiss"/>
    <w:pitch w:val="variable"/>
    <w:sig w:usb0="E00002EF" w:usb1="4000205B" w:usb2="00000028"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E1"/>
    <w:multiLevelType w:val="hybridMultilevel"/>
    <w:tmpl w:val="FA4E41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FD12F6"/>
    <w:multiLevelType w:val="hybridMultilevel"/>
    <w:tmpl w:val="53D0B8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A42F6E"/>
    <w:multiLevelType w:val="hybridMultilevel"/>
    <w:tmpl w:val="74FEC0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710F6"/>
    <w:multiLevelType w:val="multilevel"/>
    <w:tmpl w:val="A4F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D022B"/>
    <w:multiLevelType w:val="multilevel"/>
    <w:tmpl w:val="AB64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72249"/>
    <w:multiLevelType w:val="multilevel"/>
    <w:tmpl w:val="19A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F7283"/>
    <w:multiLevelType w:val="multilevel"/>
    <w:tmpl w:val="B7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AB3466"/>
    <w:multiLevelType w:val="hybridMultilevel"/>
    <w:tmpl w:val="FD183D9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8FA13F5"/>
    <w:multiLevelType w:val="hybridMultilevel"/>
    <w:tmpl w:val="826006C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9204528"/>
    <w:multiLevelType w:val="hybridMultilevel"/>
    <w:tmpl w:val="AD9A92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B65537E"/>
    <w:multiLevelType w:val="hybridMultilevel"/>
    <w:tmpl w:val="2F7ADD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111B16"/>
    <w:multiLevelType w:val="hybridMultilevel"/>
    <w:tmpl w:val="2ED611C6"/>
    <w:lvl w:ilvl="0" w:tplc="2E7245F4">
      <w:numFmt w:val="bullet"/>
      <w:lvlText w:val="•"/>
      <w:lvlJc w:val="left"/>
      <w:pPr>
        <w:ind w:left="604" w:hanging="221"/>
      </w:pPr>
      <w:rPr>
        <w:rFonts w:ascii="Times New Roman" w:eastAsia="Times New Roman" w:hAnsi="Times New Roman" w:cs="Times New Roman" w:hint="default"/>
        <w:w w:val="99"/>
        <w:sz w:val="18"/>
        <w:szCs w:val="20"/>
        <w:lang w:val="en-US" w:eastAsia="en-US" w:bidi="ar-SA"/>
      </w:rPr>
    </w:lvl>
    <w:lvl w:ilvl="1" w:tplc="6874866C">
      <w:numFmt w:val="bullet"/>
      <w:lvlText w:val="•"/>
      <w:lvlJc w:val="left"/>
      <w:pPr>
        <w:ind w:left="1638" w:hanging="221"/>
      </w:pPr>
      <w:rPr>
        <w:rFonts w:hint="default"/>
        <w:lang w:val="en-US" w:eastAsia="en-US" w:bidi="ar-SA"/>
      </w:rPr>
    </w:lvl>
    <w:lvl w:ilvl="2" w:tplc="4A9EDCE8">
      <w:numFmt w:val="bullet"/>
      <w:lvlText w:val="•"/>
      <w:lvlJc w:val="left"/>
      <w:pPr>
        <w:ind w:left="2676" w:hanging="221"/>
      </w:pPr>
      <w:rPr>
        <w:rFonts w:hint="default"/>
        <w:lang w:val="en-US" w:eastAsia="en-US" w:bidi="ar-SA"/>
      </w:rPr>
    </w:lvl>
    <w:lvl w:ilvl="3" w:tplc="2EC22710">
      <w:numFmt w:val="bullet"/>
      <w:lvlText w:val="•"/>
      <w:lvlJc w:val="left"/>
      <w:pPr>
        <w:ind w:left="3714" w:hanging="221"/>
      </w:pPr>
      <w:rPr>
        <w:rFonts w:hint="default"/>
        <w:lang w:val="en-US" w:eastAsia="en-US" w:bidi="ar-SA"/>
      </w:rPr>
    </w:lvl>
    <w:lvl w:ilvl="4" w:tplc="06BA5C30">
      <w:numFmt w:val="bullet"/>
      <w:lvlText w:val="•"/>
      <w:lvlJc w:val="left"/>
      <w:pPr>
        <w:ind w:left="4752" w:hanging="221"/>
      </w:pPr>
      <w:rPr>
        <w:rFonts w:hint="default"/>
        <w:lang w:val="en-US" w:eastAsia="en-US" w:bidi="ar-SA"/>
      </w:rPr>
    </w:lvl>
    <w:lvl w:ilvl="5" w:tplc="20C21E78">
      <w:numFmt w:val="bullet"/>
      <w:lvlText w:val="•"/>
      <w:lvlJc w:val="left"/>
      <w:pPr>
        <w:ind w:left="5790" w:hanging="221"/>
      </w:pPr>
      <w:rPr>
        <w:rFonts w:hint="default"/>
        <w:lang w:val="en-US" w:eastAsia="en-US" w:bidi="ar-SA"/>
      </w:rPr>
    </w:lvl>
    <w:lvl w:ilvl="6" w:tplc="2DC683F2">
      <w:numFmt w:val="bullet"/>
      <w:lvlText w:val="•"/>
      <w:lvlJc w:val="left"/>
      <w:pPr>
        <w:ind w:left="6828" w:hanging="221"/>
      </w:pPr>
      <w:rPr>
        <w:rFonts w:hint="default"/>
        <w:lang w:val="en-US" w:eastAsia="en-US" w:bidi="ar-SA"/>
      </w:rPr>
    </w:lvl>
    <w:lvl w:ilvl="7" w:tplc="458C9F4E">
      <w:numFmt w:val="bullet"/>
      <w:lvlText w:val="•"/>
      <w:lvlJc w:val="left"/>
      <w:pPr>
        <w:ind w:left="7866" w:hanging="221"/>
      </w:pPr>
      <w:rPr>
        <w:rFonts w:hint="default"/>
        <w:lang w:val="en-US" w:eastAsia="en-US" w:bidi="ar-SA"/>
      </w:rPr>
    </w:lvl>
    <w:lvl w:ilvl="8" w:tplc="F9A28128">
      <w:numFmt w:val="bullet"/>
      <w:lvlText w:val="•"/>
      <w:lvlJc w:val="left"/>
      <w:pPr>
        <w:ind w:left="8904" w:hanging="221"/>
      </w:pPr>
      <w:rPr>
        <w:rFonts w:hint="default"/>
        <w:lang w:val="en-US" w:eastAsia="en-US" w:bidi="ar-SA"/>
      </w:rPr>
    </w:lvl>
  </w:abstractNum>
  <w:abstractNum w:abstractNumId="12" w15:restartNumberingAfterBreak="0">
    <w:nsid w:val="0C775204"/>
    <w:multiLevelType w:val="hybridMultilevel"/>
    <w:tmpl w:val="43A23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B67B9A"/>
    <w:multiLevelType w:val="hybridMultilevel"/>
    <w:tmpl w:val="40766C7C"/>
    <w:lvl w:ilvl="0" w:tplc="543267B6">
      <w:start w:val="1"/>
      <w:numFmt w:val="bullet"/>
      <w:lvlText w:val=""/>
      <w:lvlJc w:val="left"/>
      <w:pPr>
        <w:ind w:left="-180" w:hanging="360"/>
      </w:pPr>
      <w:rPr>
        <w:rFonts w:ascii="Symbol" w:hAnsi="Symbol" w:hint="default"/>
        <w:sz w:val="22"/>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4" w15:restartNumberingAfterBreak="0">
    <w:nsid w:val="0EE236F8"/>
    <w:multiLevelType w:val="multilevel"/>
    <w:tmpl w:val="15B8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8C306A"/>
    <w:multiLevelType w:val="hybridMultilevel"/>
    <w:tmpl w:val="16F662E4"/>
    <w:lvl w:ilvl="0" w:tplc="40846C06">
      <w:numFmt w:val="bullet"/>
      <w:lvlText w:val=""/>
      <w:lvlJc w:val="left"/>
      <w:pPr>
        <w:ind w:left="405" w:hanging="269"/>
      </w:pPr>
      <w:rPr>
        <w:rFonts w:ascii="Symbol" w:eastAsia="Symbol" w:hAnsi="Symbol" w:cs="Symbol" w:hint="default"/>
        <w:w w:val="100"/>
        <w:sz w:val="22"/>
        <w:szCs w:val="22"/>
        <w:lang w:val="en-US" w:eastAsia="en-US" w:bidi="ar-SA"/>
      </w:rPr>
    </w:lvl>
    <w:lvl w:ilvl="1" w:tplc="AF9C9E22">
      <w:numFmt w:val="bullet"/>
      <w:lvlText w:val="•"/>
      <w:lvlJc w:val="left"/>
      <w:pPr>
        <w:ind w:left="1412" w:hanging="269"/>
      </w:pPr>
      <w:rPr>
        <w:rFonts w:hint="default"/>
        <w:lang w:val="en-US" w:eastAsia="en-US" w:bidi="ar-SA"/>
      </w:rPr>
    </w:lvl>
    <w:lvl w:ilvl="2" w:tplc="2CDE8E22">
      <w:numFmt w:val="bullet"/>
      <w:lvlText w:val="•"/>
      <w:lvlJc w:val="left"/>
      <w:pPr>
        <w:ind w:left="2425" w:hanging="269"/>
      </w:pPr>
      <w:rPr>
        <w:rFonts w:hint="default"/>
        <w:lang w:val="en-US" w:eastAsia="en-US" w:bidi="ar-SA"/>
      </w:rPr>
    </w:lvl>
    <w:lvl w:ilvl="3" w:tplc="2370D5C6">
      <w:numFmt w:val="bullet"/>
      <w:lvlText w:val="•"/>
      <w:lvlJc w:val="left"/>
      <w:pPr>
        <w:ind w:left="3438" w:hanging="269"/>
      </w:pPr>
      <w:rPr>
        <w:rFonts w:hint="default"/>
        <w:lang w:val="en-US" w:eastAsia="en-US" w:bidi="ar-SA"/>
      </w:rPr>
    </w:lvl>
    <w:lvl w:ilvl="4" w:tplc="9CB687C6">
      <w:numFmt w:val="bullet"/>
      <w:lvlText w:val="•"/>
      <w:lvlJc w:val="left"/>
      <w:pPr>
        <w:ind w:left="4451" w:hanging="269"/>
      </w:pPr>
      <w:rPr>
        <w:rFonts w:hint="default"/>
        <w:lang w:val="en-US" w:eastAsia="en-US" w:bidi="ar-SA"/>
      </w:rPr>
    </w:lvl>
    <w:lvl w:ilvl="5" w:tplc="27963394">
      <w:numFmt w:val="bullet"/>
      <w:lvlText w:val="•"/>
      <w:lvlJc w:val="left"/>
      <w:pPr>
        <w:ind w:left="5464" w:hanging="269"/>
      </w:pPr>
      <w:rPr>
        <w:rFonts w:hint="default"/>
        <w:lang w:val="en-US" w:eastAsia="en-US" w:bidi="ar-SA"/>
      </w:rPr>
    </w:lvl>
    <w:lvl w:ilvl="6" w:tplc="0B5E95DA">
      <w:numFmt w:val="bullet"/>
      <w:lvlText w:val="•"/>
      <w:lvlJc w:val="left"/>
      <w:pPr>
        <w:ind w:left="6477" w:hanging="269"/>
      </w:pPr>
      <w:rPr>
        <w:rFonts w:hint="default"/>
        <w:lang w:val="en-US" w:eastAsia="en-US" w:bidi="ar-SA"/>
      </w:rPr>
    </w:lvl>
    <w:lvl w:ilvl="7" w:tplc="35A0B87C">
      <w:numFmt w:val="bullet"/>
      <w:lvlText w:val="•"/>
      <w:lvlJc w:val="left"/>
      <w:pPr>
        <w:ind w:left="7490" w:hanging="269"/>
      </w:pPr>
      <w:rPr>
        <w:rFonts w:hint="default"/>
        <w:lang w:val="en-US" w:eastAsia="en-US" w:bidi="ar-SA"/>
      </w:rPr>
    </w:lvl>
    <w:lvl w:ilvl="8" w:tplc="E404F7F6">
      <w:numFmt w:val="bullet"/>
      <w:lvlText w:val="•"/>
      <w:lvlJc w:val="left"/>
      <w:pPr>
        <w:ind w:left="8503" w:hanging="269"/>
      </w:pPr>
      <w:rPr>
        <w:rFonts w:hint="default"/>
        <w:lang w:val="en-US" w:eastAsia="en-US" w:bidi="ar-SA"/>
      </w:rPr>
    </w:lvl>
  </w:abstractNum>
  <w:abstractNum w:abstractNumId="16" w15:restartNumberingAfterBreak="0">
    <w:nsid w:val="144A02BC"/>
    <w:multiLevelType w:val="multilevel"/>
    <w:tmpl w:val="3CC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72147"/>
    <w:multiLevelType w:val="hybridMultilevel"/>
    <w:tmpl w:val="999A500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88C69D2"/>
    <w:multiLevelType w:val="hybridMultilevel"/>
    <w:tmpl w:val="703E7F9E"/>
    <w:lvl w:ilvl="0" w:tplc="49BE7260">
      <w:start w:val="1"/>
      <w:numFmt w:val="bullet"/>
      <w:lvlText w:val=""/>
      <w:lvlJc w:val="left"/>
      <w:pPr>
        <w:ind w:left="740" w:hanging="360"/>
      </w:pPr>
      <w:rPr>
        <w:rFonts w:ascii="Symbol" w:hAnsi="Symbol" w:hint="default"/>
        <w:sz w:val="18"/>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9" w15:restartNumberingAfterBreak="0">
    <w:nsid w:val="18F94930"/>
    <w:multiLevelType w:val="hybridMultilevel"/>
    <w:tmpl w:val="1B0E274E"/>
    <w:lvl w:ilvl="0" w:tplc="594C15D2">
      <w:numFmt w:val="bullet"/>
      <w:lvlText w:val="•"/>
      <w:lvlJc w:val="left"/>
      <w:pPr>
        <w:ind w:left="-540" w:hanging="360"/>
      </w:pPr>
      <w:rPr>
        <w:rFonts w:ascii="Calibri" w:eastAsiaTheme="minorHAnsi" w:hAnsi="Calibri" w:cs="Calibri" w:hint="default"/>
        <w:sz w:val="20"/>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20" w15:restartNumberingAfterBreak="0">
    <w:nsid w:val="18FA745A"/>
    <w:multiLevelType w:val="hybridMultilevel"/>
    <w:tmpl w:val="DD02288C"/>
    <w:lvl w:ilvl="0" w:tplc="9F2E135E">
      <w:start w:val="1"/>
      <w:numFmt w:val="bullet"/>
      <w:lvlText w:val=""/>
      <w:lvlJc w:val="left"/>
      <w:pPr>
        <w:ind w:left="360" w:hanging="360"/>
      </w:pPr>
      <w:rPr>
        <w:rFonts w:ascii="Wingdings" w:hAnsi="Wingdings" w:hint="default"/>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A9B619D"/>
    <w:multiLevelType w:val="multilevel"/>
    <w:tmpl w:val="1B0C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A96488"/>
    <w:multiLevelType w:val="multilevel"/>
    <w:tmpl w:val="265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266E90"/>
    <w:multiLevelType w:val="hybridMultilevel"/>
    <w:tmpl w:val="B964B4B6"/>
    <w:lvl w:ilvl="0" w:tplc="28FE09FE">
      <w:numFmt w:val="bullet"/>
      <w:lvlText w:val="-"/>
      <w:lvlJc w:val="left"/>
      <w:pPr>
        <w:ind w:left="1896" w:hanging="360"/>
      </w:pPr>
      <w:rPr>
        <w:rFonts w:ascii="Cambria" w:eastAsia="Cambria" w:hAnsi="Cambria" w:cs="Times New Roman" w:hint="default"/>
      </w:rPr>
    </w:lvl>
    <w:lvl w:ilvl="1" w:tplc="04090003" w:tentative="1">
      <w:start w:val="1"/>
      <w:numFmt w:val="bullet"/>
      <w:lvlText w:val="o"/>
      <w:lvlJc w:val="left"/>
      <w:pPr>
        <w:ind w:left="2616" w:hanging="360"/>
      </w:pPr>
      <w:rPr>
        <w:rFonts w:ascii="Courier New" w:hAnsi="Courier New" w:cs="Courier New" w:hint="default"/>
      </w:rPr>
    </w:lvl>
    <w:lvl w:ilvl="2" w:tplc="04090005" w:tentative="1">
      <w:start w:val="1"/>
      <w:numFmt w:val="bullet"/>
      <w:lvlText w:val=""/>
      <w:lvlJc w:val="left"/>
      <w:pPr>
        <w:ind w:left="3336" w:hanging="360"/>
      </w:pPr>
      <w:rPr>
        <w:rFonts w:ascii="Wingdings" w:hAnsi="Wingdings" w:hint="default"/>
      </w:rPr>
    </w:lvl>
    <w:lvl w:ilvl="3" w:tplc="04090001" w:tentative="1">
      <w:start w:val="1"/>
      <w:numFmt w:val="bullet"/>
      <w:lvlText w:val=""/>
      <w:lvlJc w:val="left"/>
      <w:pPr>
        <w:ind w:left="4056" w:hanging="360"/>
      </w:pPr>
      <w:rPr>
        <w:rFonts w:ascii="Symbol" w:hAnsi="Symbol" w:hint="default"/>
      </w:rPr>
    </w:lvl>
    <w:lvl w:ilvl="4" w:tplc="04090003" w:tentative="1">
      <w:start w:val="1"/>
      <w:numFmt w:val="bullet"/>
      <w:lvlText w:val="o"/>
      <w:lvlJc w:val="left"/>
      <w:pPr>
        <w:ind w:left="4776" w:hanging="360"/>
      </w:pPr>
      <w:rPr>
        <w:rFonts w:ascii="Courier New" w:hAnsi="Courier New" w:cs="Courier New" w:hint="default"/>
      </w:rPr>
    </w:lvl>
    <w:lvl w:ilvl="5" w:tplc="04090005" w:tentative="1">
      <w:start w:val="1"/>
      <w:numFmt w:val="bullet"/>
      <w:lvlText w:val=""/>
      <w:lvlJc w:val="left"/>
      <w:pPr>
        <w:ind w:left="5496" w:hanging="360"/>
      </w:pPr>
      <w:rPr>
        <w:rFonts w:ascii="Wingdings" w:hAnsi="Wingdings" w:hint="default"/>
      </w:rPr>
    </w:lvl>
    <w:lvl w:ilvl="6" w:tplc="04090001" w:tentative="1">
      <w:start w:val="1"/>
      <w:numFmt w:val="bullet"/>
      <w:lvlText w:val=""/>
      <w:lvlJc w:val="left"/>
      <w:pPr>
        <w:ind w:left="6216" w:hanging="360"/>
      </w:pPr>
      <w:rPr>
        <w:rFonts w:ascii="Symbol" w:hAnsi="Symbol" w:hint="default"/>
      </w:rPr>
    </w:lvl>
    <w:lvl w:ilvl="7" w:tplc="04090003" w:tentative="1">
      <w:start w:val="1"/>
      <w:numFmt w:val="bullet"/>
      <w:lvlText w:val="o"/>
      <w:lvlJc w:val="left"/>
      <w:pPr>
        <w:ind w:left="6936" w:hanging="360"/>
      </w:pPr>
      <w:rPr>
        <w:rFonts w:ascii="Courier New" w:hAnsi="Courier New" w:cs="Courier New" w:hint="default"/>
      </w:rPr>
    </w:lvl>
    <w:lvl w:ilvl="8" w:tplc="04090005" w:tentative="1">
      <w:start w:val="1"/>
      <w:numFmt w:val="bullet"/>
      <w:lvlText w:val=""/>
      <w:lvlJc w:val="left"/>
      <w:pPr>
        <w:ind w:left="7656" w:hanging="360"/>
      </w:pPr>
      <w:rPr>
        <w:rFonts w:ascii="Wingdings" w:hAnsi="Wingdings" w:hint="default"/>
      </w:rPr>
    </w:lvl>
  </w:abstractNum>
  <w:abstractNum w:abstractNumId="24" w15:restartNumberingAfterBreak="0">
    <w:nsid w:val="1D591AE9"/>
    <w:multiLevelType w:val="multilevel"/>
    <w:tmpl w:val="1B9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025D5D"/>
    <w:multiLevelType w:val="hybridMultilevel"/>
    <w:tmpl w:val="E8FE0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04D6D87"/>
    <w:multiLevelType w:val="hybridMultilevel"/>
    <w:tmpl w:val="60B8CBE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33C7FF7"/>
    <w:multiLevelType w:val="hybridMultilevel"/>
    <w:tmpl w:val="F3221240"/>
    <w:lvl w:ilvl="0" w:tplc="9F2E135E">
      <w:start w:val="1"/>
      <w:numFmt w:val="bullet"/>
      <w:lvlText w:val=""/>
      <w:lvlJc w:val="left"/>
      <w:pPr>
        <w:ind w:left="360" w:hanging="360"/>
      </w:pPr>
      <w:rPr>
        <w:rFonts w:ascii="Wingdings" w:hAnsi="Wingdings" w:hint="default"/>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39F54F6"/>
    <w:multiLevelType w:val="hybridMultilevel"/>
    <w:tmpl w:val="735E40B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23A81611"/>
    <w:multiLevelType w:val="multilevel"/>
    <w:tmpl w:val="7C9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07042"/>
    <w:multiLevelType w:val="hybridMultilevel"/>
    <w:tmpl w:val="982694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5044C29"/>
    <w:multiLevelType w:val="hybridMultilevel"/>
    <w:tmpl w:val="05B2B6A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27243B37"/>
    <w:multiLevelType w:val="multilevel"/>
    <w:tmpl w:val="ECF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C80203"/>
    <w:multiLevelType w:val="multilevel"/>
    <w:tmpl w:val="D76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DD7025"/>
    <w:multiLevelType w:val="hybridMultilevel"/>
    <w:tmpl w:val="0B923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5634A8D"/>
    <w:multiLevelType w:val="multilevel"/>
    <w:tmpl w:val="93D4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91277"/>
    <w:multiLevelType w:val="multilevel"/>
    <w:tmpl w:val="3CE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135E9"/>
    <w:multiLevelType w:val="hybridMultilevel"/>
    <w:tmpl w:val="99CEF796"/>
    <w:lvl w:ilvl="0" w:tplc="BE5C4578">
      <w:start w:val="1"/>
      <w:numFmt w:val="bullet"/>
      <w:lvlText w:val=""/>
      <w:lvlJc w:val="left"/>
      <w:pPr>
        <w:ind w:left="-180" w:hanging="360"/>
      </w:pPr>
      <w:rPr>
        <w:rFonts w:ascii="Symbol" w:hAnsi="Symbol" w:hint="default"/>
        <w:sz w:val="18"/>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8" w15:restartNumberingAfterBreak="0">
    <w:nsid w:val="37B5659F"/>
    <w:multiLevelType w:val="multilevel"/>
    <w:tmpl w:val="C6BC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F4FFA"/>
    <w:multiLevelType w:val="multilevel"/>
    <w:tmpl w:val="EB0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A1498C"/>
    <w:multiLevelType w:val="multilevel"/>
    <w:tmpl w:val="9BA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633ADF"/>
    <w:multiLevelType w:val="hybridMultilevel"/>
    <w:tmpl w:val="634E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8946D8"/>
    <w:multiLevelType w:val="hybridMultilevel"/>
    <w:tmpl w:val="2A5C567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CA426F0"/>
    <w:multiLevelType w:val="multilevel"/>
    <w:tmpl w:val="1E8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9F2B58"/>
    <w:multiLevelType w:val="multilevel"/>
    <w:tmpl w:val="1E1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C5574E"/>
    <w:multiLevelType w:val="hybridMultilevel"/>
    <w:tmpl w:val="60BA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07204E4"/>
    <w:multiLevelType w:val="hybridMultilevel"/>
    <w:tmpl w:val="4650E28E"/>
    <w:lvl w:ilvl="0" w:tplc="E6A2582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E67700"/>
    <w:multiLevelType w:val="multilevel"/>
    <w:tmpl w:val="0A1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1570BB"/>
    <w:multiLevelType w:val="multilevel"/>
    <w:tmpl w:val="FE1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03BEC"/>
    <w:multiLevelType w:val="hybridMultilevel"/>
    <w:tmpl w:val="9CB6A26C"/>
    <w:lvl w:ilvl="0" w:tplc="838E5A88">
      <w:numFmt w:val="bullet"/>
      <w:lvlText w:val="•"/>
      <w:lvlJc w:val="left"/>
      <w:pPr>
        <w:ind w:left="580" w:hanging="360"/>
      </w:pPr>
      <w:rPr>
        <w:rFonts w:ascii="Cambria" w:eastAsia="Calibri" w:hAnsi="Cambria" w:cstheme="minorHAnsi"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50" w15:restartNumberingAfterBreak="0">
    <w:nsid w:val="469330B1"/>
    <w:multiLevelType w:val="multilevel"/>
    <w:tmpl w:val="4E8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2215F7"/>
    <w:multiLevelType w:val="multilevel"/>
    <w:tmpl w:val="97A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B20FA"/>
    <w:multiLevelType w:val="multilevel"/>
    <w:tmpl w:val="8CA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4E3BB0"/>
    <w:multiLevelType w:val="hybridMultilevel"/>
    <w:tmpl w:val="7A70BA88"/>
    <w:lvl w:ilvl="0" w:tplc="9B941886">
      <w:numFmt w:val="bullet"/>
      <w:lvlText w:val="•"/>
      <w:lvlJc w:val="left"/>
      <w:pPr>
        <w:ind w:left="370" w:hanging="244"/>
      </w:pPr>
      <w:rPr>
        <w:rFonts w:ascii="Tahoma" w:eastAsia="Tahoma" w:hAnsi="Tahoma" w:cs="Tahoma" w:hint="default"/>
        <w:b w:val="0"/>
        <w:bCs w:val="0"/>
        <w:i w:val="0"/>
        <w:iCs w:val="0"/>
        <w:color w:val="374246"/>
        <w:spacing w:val="0"/>
        <w:w w:val="123"/>
        <w:position w:val="1"/>
        <w:sz w:val="18"/>
        <w:szCs w:val="14"/>
        <w:lang w:val="en-US" w:eastAsia="en-US" w:bidi="ar-SA"/>
      </w:rPr>
    </w:lvl>
    <w:lvl w:ilvl="1" w:tplc="6B8C58DC">
      <w:numFmt w:val="bullet"/>
      <w:lvlText w:val="•"/>
      <w:lvlJc w:val="left"/>
      <w:pPr>
        <w:ind w:left="1409" w:hanging="244"/>
      </w:pPr>
      <w:rPr>
        <w:rFonts w:hint="default"/>
        <w:lang w:val="en-US" w:eastAsia="en-US" w:bidi="ar-SA"/>
      </w:rPr>
    </w:lvl>
    <w:lvl w:ilvl="2" w:tplc="85CA2840">
      <w:numFmt w:val="bullet"/>
      <w:lvlText w:val="•"/>
      <w:lvlJc w:val="left"/>
      <w:pPr>
        <w:ind w:left="2439" w:hanging="244"/>
      </w:pPr>
      <w:rPr>
        <w:rFonts w:hint="default"/>
        <w:lang w:val="en-US" w:eastAsia="en-US" w:bidi="ar-SA"/>
      </w:rPr>
    </w:lvl>
    <w:lvl w:ilvl="3" w:tplc="9C26F232">
      <w:numFmt w:val="bullet"/>
      <w:lvlText w:val="•"/>
      <w:lvlJc w:val="left"/>
      <w:pPr>
        <w:ind w:left="3469" w:hanging="244"/>
      </w:pPr>
      <w:rPr>
        <w:rFonts w:hint="default"/>
        <w:lang w:val="en-US" w:eastAsia="en-US" w:bidi="ar-SA"/>
      </w:rPr>
    </w:lvl>
    <w:lvl w:ilvl="4" w:tplc="2FCE656A">
      <w:numFmt w:val="bullet"/>
      <w:lvlText w:val="•"/>
      <w:lvlJc w:val="left"/>
      <w:pPr>
        <w:ind w:left="4499" w:hanging="244"/>
      </w:pPr>
      <w:rPr>
        <w:rFonts w:hint="default"/>
        <w:lang w:val="en-US" w:eastAsia="en-US" w:bidi="ar-SA"/>
      </w:rPr>
    </w:lvl>
    <w:lvl w:ilvl="5" w:tplc="061E0144">
      <w:numFmt w:val="bullet"/>
      <w:lvlText w:val="•"/>
      <w:lvlJc w:val="left"/>
      <w:pPr>
        <w:ind w:left="5529" w:hanging="244"/>
      </w:pPr>
      <w:rPr>
        <w:rFonts w:hint="default"/>
        <w:lang w:val="en-US" w:eastAsia="en-US" w:bidi="ar-SA"/>
      </w:rPr>
    </w:lvl>
    <w:lvl w:ilvl="6" w:tplc="FB48AAB0">
      <w:numFmt w:val="bullet"/>
      <w:lvlText w:val="•"/>
      <w:lvlJc w:val="left"/>
      <w:pPr>
        <w:ind w:left="6559" w:hanging="244"/>
      </w:pPr>
      <w:rPr>
        <w:rFonts w:hint="default"/>
        <w:lang w:val="en-US" w:eastAsia="en-US" w:bidi="ar-SA"/>
      </w:rPr>
    </w:lvl>
    <w:lvl w:ilvl="7" w:tplc="A5645EC4">
      <w:numFmt w:val="bullet"/>
      <w:lvlText w:val="•"/>
      <w:lvlJc w:val="left"/>
      <w:pPr>
        <w:ind w:left="7588" w:hanging="244"/>
      </w:pPr>
      <w:rPr>
        <w:rFonts w:hint="default"/>
        <w:lang w:val="en-US" w:eastAsia="en-US" w:bidi="ar-SA"/>
      </w:rPr>
    </w:lvl>
    <w:lvl w:ilvl="8" w:tplc="173EEDAA">
      <w:numFmt w:val="bullet"/>
      <w:lvlText w:val="•"/>
      <w:lvlJc w:val="left"/>
      <w:pPr>
        <w:ind w:left="8618" w:hanging="244"/>
      </w:pPr>
      <w:rPr>
        <w:rFonts w:hint="default"/>
        <w:lang w:val="en-US" w:eastAsia="en-US" w:bidi="ar-SA"/>
      </w:rPr>
    </w:lvl>
  </w:abstractNum>
  <w:abstractNum w:abstractNumId="54" w15:restartNumberingAfterBreak="0">
    <w:nsid w:val="504D7301"/>
    <w:multiLevelType w:val="hybridMultilevel"/>
    <w:tmpl w:val="5D54F75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505D4CEF"/>
    <w:multiLevelType w:val="hybridMultilevel"/>
    <w:tmpl w:val="7AFA637A"/>
    <w:lvl w:ilvl="0" w:tplc="04090001">
      <w:start w:val="1"/>
      <w:numFmt w:val="bullet"/>
      <w:lvlText w:val=""/>
      <w:lvlJc w:val="left"/>
      <w:pPr>
        <w:ind w:left="1248" w:hanging="360"/>
      </w:pPr>
      <w:rPr>
        <w:rFonts w:ascii="Symbol" w:hAnsi="Symbol" w:hint="default"/>
      </w:rPr>
    </w:lvl>
    <w:lvl w:ilvl="1" w:tplc="04090003" w:tentative="1">
      <w:start w:val="1"/>
      <w:numFmt w:val="bullet"/>
      <w:lvlText w:val="o"/>
      <w:lvlJc w:val="left"/>
      <w:pPr>
        <w:ind w:left="1968" w:hanging="360"/>
      </w:pPr>
      <w:rPr>
        <w:rFonts w:ascii="Courier New" w:hAnsi="Courier New" w:cs="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cs="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cs="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56" w15:restartNumberingAfterBreak="0">
    <w:nsid w:val="511023BC"/>
    <w:multiLevelType w:val="multilevel"/>
    <w:tmpl w:val="348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765"/>
    <w:multiLevelType w:val="hybridMultilevel"/>
    <w:tmpl w:val="DEDE921E"/>
    <w:lvl w:ilvl="0" w:tplc="0409000B">
      <w:start w:val="1"/>
      <w:numFmt w:val="bullet"/>
      <w:lvlText w:val=""/>
      <w:lvlJc w:val="left"/>
      <w:pPr>
        <w:ind w:left="216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4064166"/>
    <w:multiLevelType w:val="multilevel"/>
    <w:tmpl w:val="6682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2E36AC"/>
    <w:multiLevelType w:val="multilevel"/>
    <w:tmpl w:val="3E1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246A9D"/>
    <w:multiLevelType w:val="hybridMultilevel"/>
    <w:tmpl w:val="854A117E"/>
    <w:lvl w:ilvl="0" w:tplc="0409000B">
      <w:start w:val="1"/>
      <w:numFmt w:val="bullet"/>
      <w:lvlText w:val=""/>
      <w:lvlJc w:val="left"/>
      <w:pPr>
        <w:ind w:left="1800" w:hanging="360"/>
      </w:pPr>
      <w:rPr>
        <w:rFonts w:ascii="Wingdings" w:hAnsi="Wingdings" w:hint="default"/>
      </w:rPr>
    </w:lvl>
    <w:lvl w:ilvl="1" w:tplc="83C2348A">
      <w:numFmt w:val="bullet"/>
      <w:lvlText w:val="•"/>
      <w:lvlJc w:val="left"/>
      <w:pPr>
        <w:ind w:left="2520" w:hanging="360"/>
      </w:pPr>
      <w:rPr>
        <w:rFonts w:ascii="Arial" w:eastAsiaTheme="minorHAnsi" w:hAnsi="Arial"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56D03964"/>
    <w:multiLevelType w:val="multilevel"/>
    <w:tmpl w:val="F39E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DC67F9"/>
    <w:multiLevelType w:val="multilevel"/>
    <w:tmpl w:val="333A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5746AA"/>
    <w:multiLevelType w:val="multilevel"/>
    <w:tmpl w:val="C55CF30C"/>
    <w:lvl w:ilvl="0">
      <w:start w:val="1"/>
      <w:numFmt w:val="bullet"/>
      <w:lvlText w:val="●"/>
      <w:lvlJc w:val="left"/>
      <w:pPr>
        <w:ind w:left="27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5CD637F3"/>
    <w:multiLevelType w:val="hybridMultilevel"/>
    <w:tmpl w:val="914A6944"/>
    <w:lvl w:ilvl="0" w:tplc="0409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5EE77E2B"/>
    <w:multiLevelType w:val="multilevel"/>
    <w:tmpl w:val="267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4B496C"/>
    <w:multiLevelType w:val="multilevel"/>
    <w:tmpl w:val="108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22A3A9A"/>
    <w:multiLevelType w:val="hybridMultilevel"/>
    <w:tmpl w:val="724EB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F21E90"/>
    <w:multiLevelType w:val="multilevel"/>
    <w:tmpl w:val="862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3481287"/>
    <w:multiLevelType w:val="hybridMultilevel"/>
    <w:tmpl w:val="A456F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064EAD"/>
    <w:multiLevelType w:val="multilevel"/>
    <w:tmpl w:val="067E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7F650C"/>
    <w:multiLevelType w:val="hybridMultilevel"/>
    <w:tmpl w:val="A0382962"/>
    <w:lvl w:ilvl="0" w:tplc="0FC085F2">
      <w:numFmt w:val="bullet"/>
      <w:lvlText w:val=""/>
      <w:lvlJc w:val="left"/>
      <w:pPr>
        <w:ind w:left="492" w:hanging="272"/>
      </w:pPr>
      <w:rPr>
        <w:rFonts w:ascii="Symbol" w:eastAsia="Symbol" w:hAnsi="Symbol" w:cs="Symbol" w:hint="default"/>
        <w:color w:val="404040"/>
        <w:w w:val="100"/>
        <w:sz w:val="22"/>
        <w:szCs w:val="22"/>
        <w:lang w:val="en-US" w:eastAsia="en-US" w:bidi="ar-SA"/>
      </w:rPr>
    </w:lvl>
    <w:lvl w:ilvl="1" w:tplc="2AA8CEE0">
      <w:numFmt w:val="bullet"/>
      <w:lvlText w:val="•"/>
      <w:lvlJc w:val="left"/>
      <w:pPr>
        <w:ind w:left="1600" w:hanging="272"/>
      </w:pPr>
      <w:rPr>
        <w:lang w:val="en-US" w:eastAsia="en-US" w:bidi="ar-SA"/>
      </w:rPr>
    </w:lvl>
    <w:lvl w:ilvl="2" w:tplc="0060ADB2">
      <w:numFmt w:val="bullet"/>
      <w:lvlText w:val="•"/>
      <w:lvlJc w:val="left"/>
      <w:pPr>
        <w:ind w:left="2700" w:hanging="272"/>
      </w:pPr>
      <w:rPr>
        <w:lang w:val="en-US" w:eastAsia="en-US" w:bidi="ar-SA"/>
      </w:rPr>
    </w:lvl>
    <w:lvl w:ilvl="3" w:tplc="F6FCCFC8">
      <w:numFmt w:val="bullet"/>
      <w:lvlText w:val="•"/>
      <w:lvlJc w:val="left"/>
      <w:pPr>
        <w:ind w:left="3800" w:hanging="272"/>
      </w:pPr>
      <w:rPr>
        <w:lang w:val="en-US" w:eastAsia="en-US" w:bidi="ar-SA"/>
      </w:rPr>
    </w:lvl>
    <w:lvl w:ilvl="4" w:tplc="E206A73C">
      <w:numFmt w:val="bullet"/>
      <w:lvlText w:val="•"/>
      <w:lvlJc w:val="left"/>
      <w:pPr>
        <w:ind w:left="4900" w:hanging="272"/>
      </w:pPr>
      <w:rPr>
        <w:lang w:val="en-US" w:eastAsia="en-US" w:bidi="ar-SA"/>
      </w:rPr>
    </w:lvl>
    <w:lvl w:ilvl="5" w:tplc="397C941E">
      <w:numFmt w:val="bullet"/>
      <w:lvlText w:val="•"/>
      <w:lvlJc w:val="left"/>
      <w:pPr>
        <w:ind w:left="6000" w:hanging="272"/>
      </w:pPr>
      <w:rPr>
        <w:lang w:val="en-US" w:eastAsia="en-US" w:bidi="ar-SA"/>
      </w:rPr>
    </w:lvl>
    <w:lvl w:ilvl="6" w:tplc="D8BAFC2A">
      <w:numFmt w:val="bullet"/>
      <w:lvlText w:val="•"/>
      <w:lvlJc w:val="left"/>
      <w:pPr>
        <w:ind w:left="7100" w:hanging="272"/>
      </w:pPr>
      <w:rPr>
        <w:lang w:val="en-US" w:eastAsia="en-US" w:bidi="ar-SA"/>
      </w:rPr>
    </w:lvl>
    <w:lvl w:ilvl="7" w:tplc="6DC2337A">
      <w:numFmt w:val="bullet"/>
      <w:lvlText w:val="•"/>
      <w:lvlJc w:val="left"/>
      <w:pPr>
        <w:ind w:left="8200" w:hanging="272"/>
      </w:pPr>
      <w:rPr>
        <w:lang w:val="en-US" w:eastAsia="en-US" w:bidi="ar-SA"/>
      </w:rPr>
    </w:lvl>
    <w:lvl w:ilvl="8" w:tplc="15E2E5CE">
      <w:numFmt w:val="bullet"/>
      <w:lvlText w:val="•"/>
      <w:lvlJc w:val="left"/>
      <w:pPr>
        <w:ind w:left="9300" w:hanging="272"/>
      </w:pPr>
      <w:rPr>
        <w:lang w:val="en-US" w:eastAsia="en-US" w:bidi="ar-SA"/>
      </w:rPr>
    </w:lvl>
  </w:abstractNum>
  <w:abstractNum w:abstractNumId="72" w15:restartNumberingAfterBreak="0">
    <w:nsid w:val="72544664"/>
    <w:multiLevelType w:val="hybridMultilevel"/>
    <w:tmpl w:val="98B619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43B3BCF"/>
    <w:multiLevelType w:val="hybridMultilevel"/>
    <w:tmpl w:val="48AC86B6"/>
    <w:lvl w:ilvl="0" w:tplc="0409000B">
      <w:start w:val="1"/>
      <w:numFmt w:val="bullet"/>
      <w:lvlText w:val=""/>
      <w:lvlJc w:val="left"/>
      <w:pPr>
        <w:ind w:left="3036" w:hanging="360"/>
      </w:pPr>
      <w:rPr>
        <w:rFonts w:ascii="Wingdings" w:hAnsi="Wingdings" w:hint="default"/>
      </w:rPr>
    </w:lvl>
    <w:lvl w:ilvl="1" w:tplc="04090003" w:tentative="1">
      <w:start w:val="1"/>
      <w:numFmt w:val="bullet"/>
      <w:lvlText w:val="o"/>
      <w:lvlJc w:val="left"/>
      <w:pPr>
        <w:ind w:left="3756" w:hanging="360"/>
      </w:pPr>
      <w:rPr>
        <w:rFonts w:ascii="Courier New" w:hAnsi="Courier New" w:cs="Courier New" w:hint="default"/>
      </w:rPr>
    </w:lvl>
    <w:lvl w:ilvl="2" w:tplc="04090005" w:tentative="1">
      <w:start w:val="1"/>
      <w:numFmt w:val="bullet"/>
      <w:lvlText w:val=""/>
      <w:lvlJc w:val="left"/>
      <w:pPr>
        <w:ind w:left="4476" w:hanging="360"/>
      </w:pPr>
      <w:rPr>
        <w:rFonts w:ascii="Wingdings" w:hAnsi="Wingdings" w:hint="default"/>
      </w:rPr>
    </w:lvl>
    <w:lvl w:ilvl="3" w:tplc="04090001" w:tentative="1">
      <w:start w:val="1"/>
      <w:numFmt w:val="bullet"/>
      <w:lvlText w:val=""/>
      <w:lvlJc w:val="left"/>
      <w:pPr>
        <w:ind w:left="5196" w:hanging="360"/>
      </w:pPr>
      <w:rPr>
        <w:rFonts w:ascii="Symbol" w:hAnsi="Symbol" w:hint="default"/>
      </w:rPr>
    </w:lvl>
    <w:lvl w:ilvl="4" w:tplc="04090003" w:tentative="1">
      <w:start w:val="1"/>
      <w:numFmt w:val="bullet"/>
      <w:lvlText w:val="o"/>
      <w:lvlJc w:val="left"/>
      <w:pPr>
        <w:ind w:left="5916" w:hanging="360"/>
      </w:pPr>
      <w:rPr>
        <w:rFonts w:ascii="Courier New" w:hAnsi="Courier New" w:cs="Courier New" w:hint="default"/>
      </w:rPr>
    </w:lvl>
    <w:lvl w:ilvl="5" w:tplc="04090005" w:tentative="1">
      <w:start w:val="1"/>
      <w:numFmt w:val="bullet"/>
      <w:lvlText w:val=""/>
      <w:lvlJc w:val="left"/>
      <w:pPr>
        <w:ind w:left="6636" w:hanging="360"/>
      </w:pPr>
      <w:rPr>
        <w:rFonts w:ascii="Wingdings" w:hAnsi="Wingdings" w:hint="default"/>
      </w:rPr>
    </w:lvl>
    <w:lvl w:ilvl="6" w:tplc="04090001" w:tentative="1">
      <w:start w:val="1"/>
      <w:numFmt w:val="bullet"/>
      <w:lvlText w:val=""/>
      <w:lvlJc w:val="left"/>
      <w:pPr>
        <w:ind w:left="7356" w:hanging="360"/>
      </w:pPr>
      <w:rPr>
        <w:rFonts w:ascii="Symbol" w:hAnsi="Symbol" w:hint="default"/>
      </w:rPr>
    </w:lvl>
    <w:lvl w:ilvl="7" w:tplc="04090003" w:tentative="1">
      <w:start w:val="1"/>
      <w:numFmt w:val="bullet"/>
      <w:lvlText w:val="o"/>
      <w:lvlJc w:val="left"/>
      <w:pPr>
        <w:ind w:left="8076" w:hanging="360"/>
      </w:pPr>
      <w:rPr>
        <w:rFonts w:ascii="Courier New" w:hAnsi="Courier New" w:cs="Courier New" w:hint="default"/>
      </w:rPr>
    </w:lvl>
    <w:lvl w:ilvl="8" w:tplc="04090005" w:tentative="1">
      <w:start w:val="1"/>
      <w:numFmt w:val="bullet"/>
      <w:lvlText w:val=""/>
      <w:lvlJc w:val="left"/>
      <w:pPr>
        <w:ind w:left="8796" w:hanging="360"/>
      </w:pPr>
      <w:rPr>
        <w:rFonts w:ascii="Wingdings" w:hAnsi="Wingdings" w:hint="default"/>
      </w:rPr>
    </w:lvl>
  </w:abstractNum>
  <w:abstractNum w:abstractNumId="74" w15:restartNumberingAfterBreak="0">
    <w:nsid w:val="797C6849"/>
    <w:multiLevelType w:val="hybridMultilevel"/>
    <w:tmpl w:val="3F3AF7E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79D6A79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7E136A21"/>
    <w:multiLevelType w:val="multilevel"/>
    <w:tmpl w:val="74C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926D2B"/>
    <w:multiLevelType w:val="multilevel"/>
    <w:tmpl w:val="959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1998005">
    <w:abstractNumId w:val="60"/>
  </w:num>
  <w:num w:numId="2" w16cid:durableId="888422550">
    <w:abstractNumId w:val="74"/>
  </w:num>
  <w:num w:numId="3" w16cid:durableId="2008553874">
    <w:abstractNumId w:val="42"/>
  </w:num>
  <w:num w:numId="4" w16cid:durableId="2061057072">
    <w:abstractNumId w:val="54"/>
  </w:num>
  <w:num w:numId="5" w16cid:durableId="654139213">
    <w:abstractNumId w:val="57"/>
  </w:num>
  <w:num w:numId="6" w16cid:durableId="391735290">
    <w:abstractNumId w:val="2"/>
  </w:num>
  <w:num w:numId="7" w16cid:durableId="1400253649">
    <w:abstractNumId w:val="17"/>
  </w:num>
  <w:num w:numId="8" w16cid:durableId="472912134">
    <w:abstractNumId w:val="8"/>
  </w:num>
  <w:num w:numId="9" w16cid:durableId="1494838051">
    <w:abstractNumId w:val="23"/>
  </w:num>
  <w:num w:numId="10" w16cid:durableId="645428811">
    <w:abstractNumId w:val="36"/>
  </w:num>
  <w:num w:numId="11" w16cid:durableId="1075667253">
    <w:abstractNumId w:val="73"/>
  </w:num>
  <w:num w:numId="12" w16cid:durableId="1606116826">
    <w:abstractNumId w:val="26"/>
  </w:num>
  <w:num w:numId="13" w16cid:durableId="1433548186">
    <w:abstractNumId w:val="67"/>
  </w:num>
  <w:num w:numId="14" w16cid:durableId="1246257313">
    <w:abstractNumId w:val="12"/>
  </w:num>
  <w:num w:numId="15" w16cid:durableId="320501587">
    <w:abstractNumId w:val="27"/>
  </w:num>
  <w:num w:numId="16" w16cid:durableId="2032485427">
    <w:abstractNumId w:val="28"/>
  </w:num>
  <w:num w:numId="17" w16cid:durableId="1391418106">
    <w:abstractNumId w:val="45"/>
  </w:num>
  <w:num w:numId="18" w16cid:durableId="259920246">
    <w:abstractNumId w:val="30"/>
  </w:num>
  <w:num w:numId="19" w16cid:durableId="1395812223">
    <w:abstractNumId w:val="72"/>
  </w:num>
  <w:num w:numId="20" w16cid:durableId="1601446905">
    <w:abstractNumId w:val="34"/>
  </w:num>
  <w:num w:numId="21" w16cid:durableId="1011373376">
    <w:abstractNumId w:val="55"/>
  </w:num>
  <w:num w:numId="22" w16cid:durableId="756905668">
    <w:abstractNumId w:val="10"/>
  </w:num>
  <w:num w:numId="23" w16cid:durableId="1770854538">
    <w:abstractNumId w:val="75"/>
  </w:num>
  <w:num w:numId="24" w16cid:durableId="1953975425">
    <w:abstractNumId w:val="7"/>
  </w:num>
  <w:num w:numId="25" w16cid:durableId="1121413726">
    <w:abstractNumId w:val="64"/>
  </w:num>
  <w:num w:numId="26" w16cid:durableId="1357972027">
    <w:abstractNumId w:val="0"/>
  </w:num>
  <w:num w:numId="27" w16cid:durableId="17201571">
    <w:abstractNumId w:val="11"/>
  </w:num>
  <w:num w:numId="28" w16cid:durableId="460078658">
    <w:abstractNumId w:val="1"/>
  </w:num>
  <w:num w:numId="29" w16cid:durableId="160587049">
    <w:abstractNumId w:val="9"/>
  </w:num>
  <w:num w:numId="30" w16cid:durableId="857933181">
    <w:abstractNumId w:val="18"/>
  </w:num>
  <w:num w:numId="31" w16cid:durableId="1861426972">
    <w:abstractNumId w:val="24"/>
  </w:num>
  <w:num w:numId="32" w16cid:durableId="348262092">
    <w:abstractNumId w:val="5"/>
  </w:num>
  <w:num w:numId="33" w16cid:durableId="533277571">
    <w:abstractNumId w:val="68"/>
  </w:num>
  <w:num w:numId="34" w16cid:durableId="748962650">
    <w:abstractNumId w:val="47"/>
  </w:num>
  <w:num w:numId="35" w16cid:durableId="1961302079">
    <w:abstractNumId w:val="22"/>
  </w:num>
  <w:num w:numId="36" w16cid:durableId="1463620745">
    <w:abstractNumId w:val="39"/>
  </w:num>
  <w:num w:numId="37" w16cid:durableId="1660498220">
    <w:abstractNumId w:val="52"/>
  </w:num>
  <w:num w:numId="38" w16cid:durableId="31806697">
    <w:abstractNumId w:val="33"/>
  </w:num>
  <w:num w:numId="39" w16cid:durableId="1956330429">
    <w:abstractNumId w:val="37"/>
  </w:num>
  <w:num w:numId="40" w16cid:durableId="207423247">
    <w:abstractNumId w:val="6"/>
  </w:num>
  <w:num w:numId="41" w16cid:durableId="2050370039">
    <w:abstractNumId w:val="46"/>
  </w:num>
  <w:num w:numId="42" w16cid:durableId="549879040">
    <w:abstractNumId w:val="19"/>
  </w:num>
  <w:num w:numId="43" w16cid:durableId="671687050">
    <w:abstractNumId w:val="13"/>
  </w:num>
  <w:num w:numId="44" w16cid:durableId="1331831654">
    <w:abstractNumId w:val="53"/>
  </w:num>
  <w:num w:numId="45" w16cid:durableId="2082365152">
    <w:abstractNumId w:val="32"/>
  </w:num>
  <w:num w:numId="46" w16cid:durableId="1198737014">
    <w:abstractNumId w:val="76"/>
  </w:num>
  <w:num w:numId="47" w16cid:durableId="1183858448">
    <w:abstractNumId w:val="66"/>
  </w:num>
  <w:num w:numId="48" w16cid:durableId="2014331680">
    <w:abstractNumId w:val="21"/>
  </w:num>
  <w:num w:numId="49" w16cid:durableId="1695837250">
    <w:abstractNumId w:val="62"/>
  </w:num>
  <w:num w:numId="50" w16cid:durableId="1758551320">
    <w:abstractNumId w:val="43"/>
  </w:num>
  <w:num w:numId="51" w16cid:durableId="407769715">
    <w:abstractNumId w:val="16"/>
  </w:num>
  <w:num w:numId="52" w16cid:durableId="2011251008">
    <w:abstractNumId w:val="48"/>
  </w:num>
  <w:num w:numId="53" w16cid:durableId="1736661359">
    <w:abstractNumId w:val="4"/>
  </w:num>
  <w:num w:numId="54" w16cid:durableId="1981960453">
    <w:abstractNumId w:val="61"/>
  </w:num>
  <w:num w:numId="55" w16cid:durableId="1621767887">
    <w:abstractNumId w:val="14"/>
  </w:num>
  <w:num w:numId="56" w16cid:durableId="665327532">
    <w:abstractNumId w:val="59"/>
  </w:num>
  <w:num w:numId="57" w16cid:durableId="229779635">
    <w:abstractNumId w:val="70"/>
  </w:num>
  <w:num w:numId="58" w16cid:durableId="1413041434">
    <w:abstractNumId w:val="38"/>
  </w:num>
  <w:num w:numId="59" w16cid:durableId="189607041">
    <w:abstractNumId w:val="3"/>
  </w:num>
  <w:num w:numId="60" w16cid:durableId="1750543791">
    <w:abstractNumId w:val="51"/>
  </w:num>
  <w:num w:numId="61" w16cid:durableId="2131583238">
    <w:abstractNumId w:val="58"/>
  </w:num>
  <w:num w:numId="62" w16cid:durableId="286159885">
    <w:abstractNumId w:val="29"/>
  </w:num>
  <w:num w:numId="63" w16cid:durableId="1250699014">
    <w:abstractNumId w:val="65"/>
  </w:num>
  <w:num w:numId="64" w16cid:durableId="989942419">
    <w:abstractNumId w:val="35"/>
  </w:num>
  <w:num w:numId="65" w16cid:durableId="397171793">
    <w:abstractNumId w:val="56"/>
  </w:num>
  <w:num w:numId="66" w16cid:durableId="1295408788">
    <w:abstractNumId w:val="77"/>
  </w:num>
  <w:num w:numId="67" w16cid:durableId="2120711493">
    <w:abstractNumId w:val="40"/>
  </w:num>
  <w:num w:numId="68" w16cid:durableId="265700744">
    <w:abstractNumId w:val="44"/>
  </w:num>
  <w:num w:numId="69" w16cid:durableId="1227035829">
    <w:abstractNumId w:val="71"/>
  </w:num>
  <w:num w:numId="70" w16cid:durableId="739014212">
    <w:abstractNumId w:val="50"/>
  </w:num>
  <w:num w:numId="71" w16cid:durableId="1995068155">
    <w:abstractNumId w:val="41"/>
  </w:num>
  <w:num w:numId="72" w16cid:durableId="511457091">
    <w:abstractNumId w:val="49"/>
  </w:num>
  <w:num w:numId="73" w16cid:durableId="1622224197">
    <w:abstractNumId w:val="15"/>
  </w:num>
  <w:num w:numId="74" w16cid:durableId="758411254">
    <w:abstractNumId w:val="63"/>
  </w:num>
  <w:num w:numId="75" w16cid:durableId="1034114456">
    <w:abstractNumId w:val="69"/>
  </w:num>
  <w:num w:numId="76" w16cid:durableId="619535403">
    <w:abstractNumId w:val="20"/>
  </w:num>
  <w:num w:numId="77" w16cid:durableId="759448357">
    <w:abstractNumId w:val="25"/>
  </w:num>
  <w:num w:numId="78" w16cid:durableId="20213541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6D"/>
    <w:rsid w:val="00002392"/>
    <w:rsid w:val="0000659E"/>
    <w:rsid w:val="000207CA"/>
    <w:rsid w:val="00023255"/>
    <w:rsid w:val="00042C0A"/>
    <w:rsid w:val="00054E87"/>
    <w:rsid w:val="00067FB5"/>
    <w:rsid w:val="0008162F"/>
    <w:rsid w:val="000859B5"/>
    <w:rsid w:val="00091DCA"/>
    <w:rsid w:val="000A6ED0"/>
    <w:rsid w:val="000B092A"/>
    <w:rsid w:val="000E0CCD"/>
    <w:rsid w:val="000E6728"/>
    <w:rsid w:val="000E6A09"/>
    <w:rsid w:val="000E77E3"/>
    <w:rsid w:val="000F4437"/>
    <w:rsid w:val="00101CFF"/>
    <w:rsid w:val="00121BA4"/>
    <w:rsid w:val="00131CE0"/>
    <w:rsid w:val="00134FD5"/>
    <w:rsid w:val="0013646C"/>
    <w:rsid w:val="00137A85"/>
    <w:rsid w:val="001542EE"/>
    <w:rsid w:val="001569EA"/>
    <w:rsid w:val="00157A16"/>
    <w:rsid w:val="00157EFA"/>
    <w:rsid w:val="001678D5"/>
    <w:rsid w:val="001943AA"/>
    <w:rsid w:val="001B008F"/>
    <w:rsid w:val="001B1309"/>
    <w:rsid w:val="001C6F20"/>
    <w:rsid w:val="001E2397"/>
    <w:rsid w:val="001F445F"/>
    <w:rsid w:val="001F622A"/>
    <w:rsid w:val="00210646"/>
    <w:rsid w:val="00214B13"/>
    <w:rsid w:val="0021622C"/>
    <w:rsid w:val="002271AC"/>
    <w:rsid w:val="002303A2"/>
    <w:rsid w:val="0024327F"/>
    <w:rsid w:val="002451B6"/>
    <w:rsid w:val="002456FF"/>
    <w:rsid w:val="002474FF"/>
    <w:rsid w:val="0024770F"/>
    <w:rsid w:val="00250005"/>
    <w:rsid w:val="00255313"/>
    <w:rsid w:val="00262A5D"/>
    <w:rsid w:val="00263468"/>
    <w:rsid w:val="0027126E"/>
    <w:rsid w:val="00272451"/>
    <w:rsid w:val="002727B4"/>
    <w:rsid w:val="00285F29"/>
    <w:rsid w:val="00295797"/>
    <w:rsid w:val="002970EF"/>
    <w:rsid w:val="002B0354"/>
    <w:rsid w:val="002B2FDA"/>
    <w:rsid w:val="002B3434"/>
    <w:rsid w:val="002B3870"/>
    <w:rsid w:val="002B7E9E"/>
    <w:rsid w:val="002D7538"/>
    <w:rsid w:val="00303331"/>
    <w:rsid w:val="00310209"/>
    <w:rsid w:val="003167C8"/>
    <w:rsid w:val="00316FB6"/>
    <w:rsid w:val="0031711D"/>
    <w:rsid w:val="003441DD"/>
    <w:rsid w:val="00345040"/>
    <w:rsid w:val="00345849"/>
    <w:rsid w:val="003543D0"/>
    <w:rsid w:val="00356576"/>
    <w:rsid w:val="00357FD8"/>
    <w:rsid w:val="00361F69"/>
    <w:rsid w:val="00362A9F"/>
    <w:rsid w:val="00370415"/>
    <w:rsid w:val="00382988"/>
    <w:rsid w:val="0039019C"/>
    <w:rsid w:val="0039286F"/>
    <w:rsid w:val="00393B50"/>
    <w:rsid w:val="00394751"/>
    <w:rsid w:val="003A128E"/>
    <w:rsid w:val="003A2FD2"/>
    <w:rsid w:val="003A446C"/>
    <w:rsid w:val="003C3CBD"/>
    <w:rsid w:val="003C412B"/>
    <w:rsid w:val="003D4A81"/>
    <w:rsid w:val="003E5E78"/>
    <w:rsid w:val="003F067D"/>
    <w:rsid w:val="003F5402"/>
    <w:rsid w:val="004042A2"/>
    <w:rsid w:val="0040446A"/>
    <w:rsid w:val="00420785"/>
    <w:rsid w:val="00421093"/>
    <w:rsid w:val="00424A25"/>
    <w:rsid w:val="004316BF"/>
    <w:rsid w:val="004348D1"/>
    <w:rsid w:val="00437721"/>
    <w:rsid w:val="004446D9"/>
    <w:rsid w:val="0046145F"/>
    <w:rsid w:val="00470439"/>
    <w:rsid w:val="00471B88"/>
    <w:rsid w:val="00487630"/>
    <w:rsid w:val="004925BF"/>
    <w:rsid w:val="00496514"/>
    <w:rsid w:val="00496EDE"/>
    <w:rsid w:val="00496F56"/>
    <w:rsid w:val="004A769C"/>
    <w:rsid w:val="004C0CAD"/>
    <w:rsid w:val="004C2D66"/>
    <w:rsid w:val="004C5F24"/>
    <w:rsid w:val="004D2B0C"/>
    <w:rsid w:val="004D2CF7"/>
    <w:rsid w:val="004D5CEA"/>
    <w:rsid w:val="004F22DB"/>
    <w:rsid w:val="004F290A"/>
    <w:rsid w:val="004F6137"/>
    <w:rsid w:val="005130C9"/>
    <w:rsid w:val="005413BD"/>
    <w:rsid w:val="00545C38"/>
    <w:rsid w:val="00551E9D"/>
    <w:rsid w:val="00554199"/>
    <w:rsid w:val="00556907"/>
    <w:rsid w:val="005757FB"/>
    <w:rsid w:val="00586984"/>
    <w:rsid w:val="005A0451"/>
    <w:rsid w:val="005B4180"/>
    <w:rsid w:val="005C164F"/>
    <w:rsid w:val="005C22C7"/>
    <w:rsid w:val="005C5B69"/>
    <w:rsid w:val="005D2B17"/>
    <w:rsid w:val="005E6144"/>
    <w:rsid w:val="005F74DC"/>
    <w:rsid w:val="006142BC"/>
    <w:rsid w:val="00616974"/>
    <w:rsid w:val="0062394B"/>
    <w:rsid w:val="0062539C"/>
    <w:rsid w:val="00635ACF"/>
    <w:rsid w:val="0063646D"/>
    <w:rsid w:val="00637570"/>
    <w:rsid w:val="00642658"/>
    <w:rsid w:val="00645A95"/>
    <w:rsid w:val="0068386C"/>
    <w:rsid w:val="006A0DD2"/>
    <w:rsid w:val="006A3079"/>
    <w:rsid w:val="006B7A22"/>
    <w:rsid w:val="006B7D3A"/>
    <w:rsid w:val="006C19E0"/>
    <w:rsid w:val="006C6113"/>
    <w:rsid w:val="006C774F"/>
    <w:rsid w:val="006D21B8"/>
    <w:rsid w:val="006D47F0"/>
    <w:rsid w:val="006E3781"/>
    <w:rsid w:val="00717FA9"/>
    <w:rsid w:val="00721DA0"/>
    <w:rsid w:val="00726310"/>
    <w:rsid w:val="00733A69"/>
    <w:rsid w:val="0073407D"/>
    <w:rsid w:val="007355BA"/>
    <w:rsid w:val="00740D1F"/>
    <w:rsid w:val="00744FD8"/>
    <w:rsid w:val="00755DF1"/>
    <w:rsid w:val="007705A7"/>
    <w:rsid w:val="00775915"/>
    <w:rsid w:val="00775D40"/>
    <w:rsid w:val="00795096"/>
    <w:rsid w:val="007963DF"/>
    <w:rsid w:val="007A08D3"/>
    <w:rsid w:val="007A33E2"/>
    <w:rsid w:val="007A64B1"/>
    <w:rsid w:val="007B3C59"/>
    <w:rsid w:val="007B4422"/>
    <w:rsid w:val="007C754D"/>
    <w:rsid w:val="007D2B10"/>
    <w:rsid w:val="007E6DD8"/>
    <w:rsid w:val="007E7CBE"/>
    <w:rsid w:val="007F3FBA"/>
    <w:rsid w:val="00802B7C"/>
    <w:rsid w:val="00811218"/>
    <w:rsid w:val="00821DD0"/>
    <w:rsid w:val="00834A34"/>
    <w:rsid w:val="00865CAC"/>
    <w:rsid w:val="0086702C"/>
    <w:rsid w:val="00874487"/>
    <w:rsid w:val="00874C71"/>
    <w:rsid w:val="00883BBF"/>
    <w:rsid w:val="008F5789"/>
    <w:rsid w:val="00917ADA"/>
    <w:rsid w:val="00921F77"/>
    <w:rsid w:val="00926BF3"/>
    <w:rsid w:val="00933BCA"/>
    <w:rsid w:val="009347E7"/>
    <w:rsid w:val="00937E36"/>
    <w:rsid w:val="0096052E"/>
    <w:rsid w:val="00964739"/>
    <w:rsid w:val="00965E75"/>
    <w:rsid w:val="00967542"/>
    <w:rsid w:val="009726FE"/>
    <w:rsid w:val="00977239"/>
    <w:rsid w:val="009A06F6"/>
    <w:rsid w:val="009B0E2F"/>
    <w:rsid w:val="009B4171"/>
    <w:rsid w:val="009B502D"/>
    <w:rsid w:val="009C31F5"/>
    <w:rsid w:val="009C7C3F"/>
    <w:rsid w:val="009E0A78"/>
    <w:rsid w:val="009E2414"/>
    <w:rsid w:val="009F7CD3"/>
    <w:rsid w:val="00A04424"/>
    <w:rsid w:val="00A113A4"/>
    <w:rsid w:val="00A17F43"/>
    <w:rsid w:val="00A23CC2"/>
    <w:rsid w:val="00A2711C"/>
    <w:rsid w:val="00A30B6D"/>
    <w:rsid w:val="00A364F5"/>
    <w:rsid w:val="00A413B9"/>
    <w:rsid w:val="00A525DB"/>
    <w:rsid w:val="00A61E99"/>
    <w:rsid w:val="00A62659"/>
    <w:rsid w:val="00A63001"/>
    <w:rsid w:val="00A65F48"/>
    <w:rsid w:val="00A70043"/>
    <w:rsid w:val="00A803C4"/>
    <w:rsid w:val="00A8433D"/>
    <w:rsid w:val="00A87D07"/>
    <w:rsid w:val="00AA5510"/>
    <w:rsid w:val="00AB0887"/>
    <w:rsid w:val="00AB1E3D"/>
    <w:rsid w:val="00AD0DB1"/>
    <w:rsid w:val="00AD56EF"/>
    <w:rsid w:val="00AE5A19"/>
    <w:rsid w:val="00B03105"/>
    <w:rsid w:val="00B21F75"/>
    <w:rsid w:val="00B2491A"/>
    <w:rsid w:val="00B31D3A"/>
    <w:rsid w:val="00B3304F"/>
    <w:rsid w:val="00B33C02"/>
    <w:rsid w:val="00B41CDF"/>
    <w:rsid w:val="00B46011"/>
    <w:rsid w:val="00B75127"/>
    <w:rsid w:val="00B90E53"/>
    <w:rsid w:val="00B93BC5"/>
    <w:rsid w:val="00BA0236"/>
    <w:rsid w:val="00BA3245"/>
    <w:rsid w:val="00BB2692"/>
    <w:rsid w:val="00BC1A97"/>
    <w:rsid w:val="00BC6BA9"/>
    <w:rsid w:val="00BC6E61"/>
    <w:rsid w:val="00BE7094"/>
    <w:rsid w:val="00BF28AA"/>
    <w:rsid w:val="00C006BA"/>
    <w:rsid w:val="00C329D0"/>
    <w:rsid w:val="00C51541"/>
    <w:rsid w:val="00C52BD0"/>
    <w:rsid w:val="00C6408F"/>
    <w:rsid w:val="00C66256"/>
    <w:rsid w:val="00C77B28"/>
    <w:rsid w:val="00C80058"/>
    <w:rsid w:val="00C9198C"/>
    <w:rsid w:val="00C93235"/>
    <w:rsid w:val="00C933A0"/>
    <w:rsid w:val="00C96F11"/>
    <w:rsid w:val="00CA030D"/>
    <w:rsid w:val="00CA3382"/>
    <w:rsid w:val="00CA6E22"/>
    <w:rsid w:val="00CB15BC"/>
    <w:rsid w:val="00CC19C1"/>
    <w:rsid w:val="00CC278A"/>
    <w:rsid w:val="00CD28C4"/>
    <w:rsid w:val="00CE134D"/>
    <w:rsid w:val="00CE3006"/>
    <w:rsid w:val="00CE624C"/>
    <w:rsid w:val="00CE6AE0"/>
    <w:rsid w:val="00D31D35"/>
    <w:rsid w:val="00D4419A"/>
    <w:rsid w:val="00D476AF"/>
    <w:rsid w:val="00D55609"/>
    <w:rsid w:val="00D6563F"/>
    <w:rsid w:val="00D664AC"/>
    <w:rsid w:val="00D76820"/>
    <w:rsid w:val="00D91498"/>
    <w:rsid w:val="00D9232A"/>
    <w:rsid w:val="00DA4C6D"/>
    <w:rsid w:val="00DA6ACF"/>
    <w:rsid w:val="00DB4033"/>
    <w:rsid w:val="00DC30EB"/>
    <w:rsid w:val="00DD0C20"/>
    <w:rsid w:val="00DD40D8"/>
    <w:rsid w:val="00DE39F3"/>
    <w:rsid w:val="00DF0CE2"/>
    <w:rsid w:val="00DF1BBD"/>
    <w:rsid w:val="00DF26DA"/>
    <w:rsid w:val="00E06B50"/>
    <w:rsid w:val="00E111C7"/>
    <w:rsid w:val="00E12050"/>
    <w:rsid w:val="00E21F2B"/>
    <w:rsid w:val="00E22556"/>
    <w:rsid w:val="00E42D3D"/>
    <w:rsid w:val="00E4338B"/>
    <w:rsid w:val="00E47D0A"/>
    <w:rsid w:val="00E52FA2"/>
    <w:rsid w:val="00E6143E"/>
    <w:rsid w:val="00E63A68"/>
    <w:rsid w:val="00E6599F"/>
    <w:rsid w:val="00E662A8"/>
    <w:rsid w:val="00EB3CF9"/>
    <w:rsid w:val="00EB7035"/>
    <w:rsid w:val="00EB7053"/>
    <w:rsid w:val="00EB7379"/>
    <w:rsid w:val="00EC5CC3"/>
    <w:rsid w:val="00ED3249"/>
    <w:rsid w:val="00EF042E"/>
    <w:rsid w:val="00F0721A"/>
    <w:rsid w:val="00F1699C"/>
    <w:rsid w:val="00F322B4"/>
    <w:rsid w:val="00F333DF"/>
    <w:rsid w:val="00F34927"/>
    <w:rsid w:val="00F41489"/>
    <w:rsid w:val="00F47D4A"/>
    <w:rsid w:val="00F60E23"/>
    <w:rsid w:val="00F62A10"/>
    <w:rsid w:val="00F65D53"/>
    <w:rsid w:val="00F70BD6"/>
    <w:rsid w:val="00F814E6"/>
    <w:rsid w:val="00F9356E"/>
    <w:rsid w:val="00FB1A41"/>
    <w:rsid w:val="00FB2C98"/>
    <w:rsid w:val="00FC2C97"/>
    <w:rsid w:val="00FC6F47"/>
    <w:rsid w:val="00FD0AF9"/>
    <w:rsid w:val="00FD125E"/>
    <w:rsid w:val="00FD140B"/>
    <w:rsid w:val="00FD66B7"/>
    <w:rsid w:val="00FE1B15"/>
    <w:rsid w:val="0A5FA517"/>
    <w:rsid w:val="0B0092A6"/>
    <w:rsid w:val="0B135858"/>
    <w:rsid w:val="11270E20"/>
    <w:rsid w:val="11649C43"/>
    <w:rsid w:val="123E23B7"/>
    <w:rsid w:val="164748BF"/>
    <w:rsid w:val="1A103460"/>
    <w:rsid w:val="1AC156F1"/>
    <w:rsid w:val="1BC6D698"/>
    <w:rsid w:val="21673601"/>
    <w:rsid w:val="249437C3"/>
    <w:rsid w:val="2711EE3A"/>
    <w:rsid w:val="27483831"/>
    <w:rsid w:val="3426C4F8"/>
    <w:rsid w:val="36DA9914"/>
    <w:rsid w:val="44F6ABDB"/>
    <w:rsid w:val="4BC8EA4B"/>
    <w:rsid w:val="4C6EEB72"/>
    <w:rsid w:val="62946FAB"/>
    <w:rsid w:val="6A20FFC4"/>
    <w:rsid w:val="6BA41068"/>
    <w:rsid w:val="703223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0A8E9"/>
  <w15:chartTrackingRefBased/>
  <w15:docId w15:val="{C8CC99E2-B6D2-4FC4-86E4-C2383457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556"/>
    <w:pPr>
      <w:spacing w:after="0" w:line="240" w:lineRule="auto"/>
    </w:pPr>
    <w:rPr>
      <w:rFonts w:ascii="Cambria" w:eastAsia="Cambria" w:hAnsi="Cambria" w:cs="Times New Roman"/>
      <w:sz w:val="24"/>
      <w:szCs w:val="24"/>
    </w:rPr>
  </w:style>
  <w:style w:type="paragraph" w:styleId="Heading2">
    <w:name w:val="heading 2"/>
    <w:basedOn w:val="Normal"/>
    <w:link w:val="Heading2Char"/>
    <w:uiPriority w:val="1"/>
    <w:qFormat/>
    <w:rsid w:val="001569EA"/>
    <w:pPr>
      <w:widowControl w:val="0"/>
      <w:autoSpaceDE w:val="0"/>
      <w:autoSpaceDN w:val="0"/>
      <w:spacing w:before="1"/>
      <w:ind w:left="105"/>
      <w:outlineLvl w:val="1"/>
    </w:pPr>
    <w:rPr>
      <w:rFonts w:ascii="Times New Roman" w:eastAsia="Times New Roman" w:hAnsi="Times New Roman"/>
      <w:b/>
      <w:bCs/>
      <w:sz w:val="20"/>
      <w:szCs w:val="20"/>
    </w:rPr>
  </w:style>
  <w:style w:type="paragraph" w:styleId="Heading3">
    <w:name w:val="heading 3"/>
    <w:basedOn w:val="Normal"/>
    <w:next w:val="Normal"/>
    <w:link w:val="Heading3Char"/>
    <w:uiPriority w:val="9"/>
    <w:semiHidden/>
    <w:unhideWhenUsed/>
    <w:qFormat/>
    <w:rsid w:val="00D768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0B6D"/>
    <w:rPr>
      <w:color w:val="0000FF"/>
      <w:u w:val="single"/>
    </w:rPr>
  </w:style>
  <w:style w:type="paragraph" w:customStyle="1" w:styleId="Default">
    <w:name w:val="Default"/>
    <w:rsid w:val="00A30B6D"/>
    <w:pPr>
      <w:autoSpaceDE w:val="0"/>
      <w:autoSpaceDN w:val="0"/>
      <w:adjustRightInd w:val="0"/>
      <w:spacing w:after="0" w:line="240" w:lineRule="auto"/>
    </w:pPr>
    <w:rPr>
      <w:rFonts w:ascii="Cambria" w:eastAsia="Cambria" w:hAnsi="Cambria" w:cs="Cambria"/>
      <w:color w:val="000000"/>
      <w:sz w:val="24"/>
      <w:szCs w:val="24"/>
    </w:rPr>
  </w:style>
  <w:style w:type="paragraph" w:styleId="ListParagraph">
    <w:name w:val="List Paragraph"/>
    <w:aliases w:val="TOC style,lp1,List Paragraph1,lp11"/>
    <w:basedOn w:val="Normal"/>
    <w:link w:val="ListParagraphChar"/>
    <w:uiPriority w:val="1"/>
    <w:qFormat/>
    <w:rsid w:val="00A30B6D"/>
    <w:pPr>
      <w:ind w:left="720"/>
      <w:contextualSpacing/>
    </w:pPr>
  </w:style>
  <w:style w:type="character" w:customStyle="1" w:styleId="UnresolvedMention1">
    <w:name w:val="Unresolved Mention1"/>
    <w:basedOn w:val="DefaultParagraphFont"/>
    <w:uiPriority w:val="99"/>
    <w:semiHidden/>
    <w:unhideWhenUsed/>
    <w:rsid w:val="005B4180"/>
    <w:rPr>
      <w:color w:val="605E5C"/>
      <w:shd w:val="clear" w:color="auto" w:fill="E1DFDD"/>
    </w:rPr>
  </w:style>
  <w:style w:type="character" w:styleId="FollowedHyperlink">
    <w:name w:val="FollowedHyperlink"/>
    <w:basedOn w:val="DefaultParagraphFont"/>
    <w:uiPriority w:val="99"/>
    <w:semiHidden/>
    <w:unhideWhenUsed/>
    <w:rsid w:val="00295797"/>
    <w:rPr>
      <w:color w:val="954F72" w:themeColor="followedHyperlink"/>
      <w:u w:val="single"/>
    </w:rPr>
  </w:style>
  <w:style w:type="character" w:customStyle="1" w:styleId="Heading2Char">
    <w:name w:val="Heading 2 Char"/>
    <w:basedOn w:val="DefaultParagraphFont"/>
    <w:link w:val="Heading2"/>
    <w:uiPriority w:val="1"/>
    <w:rsid w:val="001569EA"/>
    <w:rPr>
      <w:rFonts w:ascii="Times New Roman" w:eastAsia="Times New Roman" w:hAnsi="Times New Roman" w:cs="Times New Roman"/>
      <w:b/>
      <w:bCs/>
      <w:sz w:val="20"/>
      <w:szCs w:val="20"/>
    </w:rPr>
  </w:style>
  <w:style w:type="paragraph" w:styleId="BodyText">
    <w:name w:val="Body Text"/>
    <w:basedOn w:val="Normal"/>
    <w:link w:val="BodyTextChar"/>
    <w:uiPriority w:val="1"/>
    <w:qFormat/>
    <w:rsid w:val="00E22556"/>
    <w:pPr>
      <w:widowControl w:val="0"/>
      <w:autoSpaceDE w:val="0"/>
      <w:autoSpaceDN w:val="0"/>
      <w:spacing w:before="20"/>
      <w:ind w:left="20"/>
    </w:pPr>
    <w:rPr>
      <w:rFonts w:ascii="Open Sans Light" w:eastAsia="Open Sans Light" w:hAnsi="Open Sans Light" w:cs="Open Sans Light"/>
      <w:sz w:val="16"/>
      <w:szCs w:val="16"/>
    </w:rPr>
  </w:style>
  <w:style w:type="character" w:customStyle="1" w:styleId="BodyTextChar">
    <w:name w:val="Body Text Char"/>
    <w:basedOn w:val="DefaultParagraphFont"/>
    <w:link w:val="BodyText"/>
    <w:uiPriority w:val="1"/>
    <w:rsid w:val="00E22556"/>
    <w:rPr>
      <w:rFonts w:ascii="Open Sans Light" w:eastAsia="Open Sans Light" w:hAnsi="Open Sans Light" w:cs="Open Sans Light"/>
      <w:sz w:val="16"/>
      <w:szCs w:val="16"/>
    </w:rPr>
  </w:style>
  <w:style w:type="character" w:styleId="Strong">
    <w:name w:val="Strong"/>
    <w:basedOn w:val="DefaultParagraphFont"/>
    <w:uiPriority w:val="22"/>
    <w:qFormat/>
    <w:rsid w:val="002456FF"/>
    <w:rPr>
      <w:b/>
      <w:bCs/>
    </w:rPr>
  </w:style>
  <w:style w:type="character" w:customStyle="1" w:styleId="ListParagraphChar">
    <w:name w:val="List Paragraph Char"/>
    <w:aliases w:val="TOC style Char,lp1 Char,List Paragraph1 Char,lp11 Char"/>
    <w:link w:val="ListParagraph"/>
    <w:uiPriority w:val="34"/>
    <w:locked/>
    <w:rsid w:val="00FD66B7"/>
    <w:rPr>
      <w:rFonts w:ascii="Cambria" w:eastAsia="Cambria" w:hAnsi="Cambria" w:cs="Times New Roman"/>
      <w:sz w:val="24"/>
      <w:szCs w:val="24"/>
    </w:rPr>
  </w:style>
  <w:style w:type="paragraph" w:styleId="NoSpacing">
    <w:name w:val="No Spacing"/>
    <w:uiPriority w:val="1"/>
    <w:qFormat/>
    <w:rsid w:val="00B46011"/>
    <w:pPr>
      <w:spacing w:after="0" w:line="240" w:lineRule="auto"/>
    </w:pPr>
  </w:style>
  <w:style w:type="character" w:styleId="UnresolvedMention">
    <w:name w:val="Unresolved Mention"/>
    <w:basedOn w:val="DefaultParagraphFont"/>
    <w:uiPriority w:val="99"/>
    <w:semiHidden/>
    <w:unhideWhenUsed/>
    <w:rsid w:val="00977239"/>
    <w:rPr>
      <w:color w:val="605E5C"/>
      <w:shd w:val="clear" w:color="auto" w:fill="E1DFDD"/>
    </w:rPr>
  </w:style>
  <w:style w:type="paragraph" w:customStyle="1" w:styleId="BasicParagraph">
    <w:name w:val="[Basic Paragraph]"/>
    <w:basedOn w:val="Normal"/>
    <w:uiPriority w:val="99"/>
    <w:rsid w:val="000859B5"/>
    <w:pPr>
      <w:autoSpaceDE w:val="0"/>
      <w:autoSpaceDN w:val="0"/>
      <w:adjustRightInd w:val="0"/>
      <w:spacing w:line="288" w:lineRule="auto"/>
    </w:pPr>
    <w:rPr>
      <w:rFonts w:ascii="MinionPro-Regular" w:eastAsia="Calibri" w:hAnsi="MinionPro-Regular" w:cs="MinionPro-Regular"/>
      <w:color w:val="000000"/>
      <w:lang w:bidi="bn-BD"/>
    </w:rPr>
  </w:style>
  <w:style w:type="character" w:customStyle="1" w:styleId="Heading3Char">
    <w:name w:val="Heading 3 Char"/>
    <w:basedOn w:val="DefaultParagraphFont"/>
    <w:link w:val="Heading3"/>
    <w:uiPriority w:val="9"/>
    <w:semiHidden/>
    <w:rsid w:val="00D76820"/>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437721"/>
    <w:pPr>
      <w:widowControl w:val="0"/>
      <w:autoSpaceDE w:val="0"/>
      <w:autoSpaceDN w:val="0"/>
      <w:ind w:left="110"/>
    </w:pPr>
    <w:rPr>
      <w:rFonts w:ascii="Times New Roman" w:eastAsia="Times New Roman" w:hAnsi="Times New Roman"/>
      <w:sz w:val="22"/>
      <w:szCs w:val="22"/>
    </w:rPr>
  </w:style>
  <w:style w:type="paragraph" w:styleId="NormalWeb">
    <w:name w:val="Normal (Web)"/>
    <w:basedOn w:val="Normal"/>
    <w:uiPriority w:val="99"/>
    <w:semiHidden/>
    <w:unhideWhenUsed/>
    <w:rsid w:val="00E06B50"/>
    <w:pPr>
      <w:spacing w:before="100" w:beforeAutospacing="1" w:after="100" w:afterAutospacing="1"/>
    </w:pPr>
    <w:rPr>
      <w:rFonts w:ascii="Times New Roman" w:eastAsia="Times New Roman" w:hAnsi="Times New Roman"/>
    </w:rPr>
  </w:style>
  <w:style w:type="character" w:customStyle="1" w:styleId="selected">
    <w:name w:val="selected"/>
    <w:basedOn w:val="DefaultParagraphFont"/>
    <w:rsid w:val="00E0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780">
      <w:bodyDiv w:val="1"/>
      <w:marLeft w:val="0"/>
      <w:marRight w:val="0"/>
      <w:marTop w:val="0"/>
      <w:marBottom w:val="0"/>
      <w:divBdr>
        <w:top w:val="none" w:sz="0" w:space="0" w:color="auto"/>
        <w:left w:val="none" w:sz="0" w:space="0" w:color="auto"/>
        <w:bottom w:val="none" w:sz="0" w:space="0" w:color="auto"/>
        <w:right w:val="none" w:sz="0" w:space="0" w:color="auto"/>
      </w:divBdr>
    </w:div>
    <w:div w:id="15277732">
      <w:bodyDiv w:val="1"/>
      <w:marLeft w:val="0"/>
      <w:marRight w:val="0"/>
      <w:marTop w:val="0"/>
      <w:marBottom w:val="0"/>
      <w:divBdr>
        <w:top w:val="none" w:sz="0" w:space="0" w:color="auto"/>
        <w:left w:val="none" w:sz="0" w:space="0" w:color="auto"/>
        <w:bottom w:val="none" w:sz="0" w:space="0" w:color="auto"/>
        <w:right w:val="none" w:sz="0" w:space="0" w:color="auto"/>
      </w:divBdr>
    </w:div>
    <w:div w:id="64568985">
      <w:bodyDiv w:val="1"/>
      <w:marLeft w:val="0"/>
      <w:marRight w:val="0"/>
      <w:marTop w:val="0"/>
      <w:marBottom w:val="0"/>
      <w:divBdr>
        <w:top w:val="none" w:sz="0" w:space="0" w:color="auto"/>
        <w:left w:val="none" w:sz="0" w:space="0" w:color="auto"/>
        <w:bottom w:val="none" w:sz="0" w:space="0" w:color="auto"/>
        <w:right w:val="none" w:sz="0" w:space="0" w:color="auto"/>
      </w:divBdr>
    </w:div>
    <w:div w:id="67122223">
      <w:bodyDiv w:val="1"/>
      <w:marLeft w:val="0"/>
      <w:marRight w:val="0"/>
      <w:marTop w:val="0"/>
      <w:marBottom w:val="0"/>
      <w:divBdr>
        <w:top w:val="none" w:sz="0" w:space="0" w:color="auto"/>
        <w:left w:val="none" w:sz="0" w:space="0" w:color="auto"/>
        <w:bottom w:val="none" w:sz="0" w:space="0" w:color="auto"/>
        <w:right w:val="none" w:sz="0" w:space="0" w:color="auto"/>
      </w:divBdr>
    </w:div>
    <w:div w:id="68693968">
      <w:bodyDiv w:val="1"/>
      <w:marLeft w:val="0"/>
      <w:marRight w:val="0"/>
      <w:marTop w:val="0"/>
      <w:marBottom w:val="0"/>
      <w:divBdr>
        <w:top w:val="none" w:sz="0" w:space="0" w:color="auto"/>
        <w:left w:val="none" w:sz="0" w:space="0" w:color="auto"/>
        <w:bottom w:val="none" w:sz="0" w:space="0" w:color="auto"/>
        <w:right w:val="none" w:sz="0" w:space="0" w:color="auto"/>
      </w:divBdr>
      <w:divsChild>
        <w:div w:id="1300915775">
          <w:marLeft w:val="0"/>
          <w:marRight w:val="0"/>
          <w:marTop w:val="0"/>
          <w:marBottom w:val="0"/>
          <w:divBdr>
            <w:top w:val="single" w:sz="2" w:space="0" w:color="E3E3E3"/>
            <w:left w:val="single" w:sz="2" w:space="0" w:color="E3E3E3"/>
            <w:bottom w:val="single" w:sz="2" w:space="0" w:color="E3E3E3"/>
            <w:right w:val="single" w:sz="2" w:space="0" w:color="E3E3E3"/>
          </w:divBdr>
          <w:divsChild>
            <w:div w:id="1960378543">
              <w:marLeft w:val="0"/>
              <w:marRight w:val="0"/>
              <w:marTop w:val="0"/>
              <w:marBottom w:val="0"/>
              <w:divBdr>
                <w:top w:val="single" w:sz="2" w:space="0" w:color="E3E3E3"/>
                <w:left w:val="single" w:sz="2" w:space="0" w:color="E3E3E3"/>
                <w:bottom w:val="single" w:sz="2" w:space="0" w:color="E3E3E3"/>
                <w:right w:val="single" w:sz="2" w:space="0" w:color="E3E3E3"/>
              </w:divBdr>
              <w:divsChild>
                <w:div w:id="1830291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0295944">
      <w:bodyDiv w:val="1"/>
      <w:marLeft w:val="0"/>
      <w:marRight w:val="0"/>
      <w:marTop w:val="0"/>
      <w:marBottom w:val="0"/>
      <w:divBdr>
        <w:top w:val="none" w:sz="0" w:space="0" w:color="auto"/>
        <w:left w:val="none" w:sz="0" w:space="0" w:color="auto"/>
        <w:bottom w:val="none" w:sz="0" w:space="0" w:color="auto"/>
        <w:right w:val="none" w:sz="0" w:space="0" w:color="auto"/>
      </w:divBdr>
    </w:div>
    <w:div w:id="122701770">
      <w:bodyDiv w:val="1"/>
      <w:marLeft w:val="0"/>
      <w:marRight w:val="0"/>
      <w:marTop w:val="0"/>
      <w:marBottom w:val="0"/>
      <w:divBdr>
        <w:top w:val="none" w:sz="0" w:space="0" w:color="auto"/>
        <w:left w:val="none" w:sz="0" w:space="0" w:color="auto"/>
        <w:bottom w:val="none" w:sz="0" w:space="0" w:color="auto"/>
        <w:right w:val="none" w:sz="0" w:space="0" w:color="auto"/>
      </w:divBdr>
    </w:div>
    <w:div w:id="157356296">
      <w:bodyDiv w:val="1"/>
      <w:marLeft w:val="0"/>
      <w:marRight w:val="0"/>
      <w:marTop w:val="0"/>
      <w:marBottom w:val="0"/>
      <w:divBdr>
        <w:top w:val="none" w:sz="0" w:space="0" w:color="auto"/>
        <w:left w:val="none" w:sz="0" w:space="0" w:color="auto"/>
        <w:bottom w:val="none" w:sz="0" w:space="0" w:color="auto"/>
        <w:right w:val="none" w:sz="0" w:space="0" w:color="auto"/>
      </w:divBdr>
    </w:div>
    <w:div w:id="169176536">
      <w:bodyDiv w:val="1"/>
      <w:marLeft w:val="0"/>
      <w:marRight w:val="0"/>
      <w:marTop w:val="0"/>
      <w:marBottom w:val="0"/>
      <w:divBdr>
        <w:top w:val="none" w:sz="0" w:space="0" w:color="auto"/>
        <w:left w:val="none" w:sz="0" w:space="0" w:color="auto"/>
        <w:bottom w:val="none" w:sz="0" w:space="0" w:color="auto"/>
        <w:right w:val="none" w:sz="0" w:space="0" w:color="auto"/>
      </w:divBdr>
    </w:div>
    <w:div w:id="172915274">
      <w:bodyDiv w:val="1"/>
      <w:marLeft w:val="0"/>
      <w:marRight w:val="0"/>
      <w:marTop w:val="0"/>
      <w:marBottom w:val="0"/>
      <w:divBdr>
        <w:top w:val="none" w:sz="0" w:space="0" w:color="auto"/>
        <w:left w:val="none" w:sz="0" w:space="0" w:color="auto"/>
        <w:bottom w:val="none" w:sz="0" w:space="0" w:color="auto"/>
        <w:right w:val="none" w:sz="0" w:space="0" w:color="auto"/>
      </w:divBdr>
    </w:div>
    <w:div w:id="207644638">
      <w:bodyDiv w:val="1"/>
      <w:marLeft w:val="0"/>
      <w:marRight w:val="0"/>
      <w:marTop w:val="0"/>
      <w:marBottom w:val="0"/>
      <w:divBdr>
        <w:top w:val="none" w:sz="0" w:space="0" w:color="auto"/>
        <w:left w:val="none" w:sz="0" w:space="0" w:color="auto"/>
        <w:bottom w:val="none" w:sz="0" w:space="0" w:color="auto"/>
        <w:right w:val="none" w:sz="0" w:space="0" w:color="auto"/>
      </w:divBdr>
    </w:div>
    <w:div w:id="243882598">
      <w:bodyDiv w:val="1"/>
      <w:marLeft w:val="0"/>
      <w:marRight w:val="0"/>
      <w:marTop w:val="0"/>
      <w:marBottom w:val="0"/>
      <w:divBdr>
        <w:top w:val="none" w:sz="0" w:space="0" w:color="auto"/>
        <w:left w:val="none" w:sz="0" w:space="0" w:color="auto"/>
        <w:bottom w:val="none" w:sz="0" w:space="0" w:color="auto"/>
        <w:right w:val="none" w:sz="0" w:space="0" w:color="auto"/>
      </w:divBdr>
    </w:div>
    <w:div w:id="322583613">
      <w:bodyDiv w:val="1"/>
      <w:marLeft w:val="0"/>
      <w:marRight w:val="0"/>
      <w:marTop w:val="0"/>
      <w:marBottom w:val="0"/>
      <w:divBdr>
        <w:top w:val="none" w:sz="0" w:space="0" w:color="auto"/>
        <w:left w:val="none" w:sz="0" w:space="0" w:color="auto"/>
        <w:bottom w:val="none" w:sz="0" w:space="0" w:color="auto"/>
        <w:right w:val="none" w:sz="0" w:space="0" w:color="auto"/>
      </w:divBdr>
    </w:div>
    <w:div w:id="322701050">
      <w:bodyDiv w:val="1"/>
      <w:marLeft w:val="0"/>
      <w:marRight w:val="0"/>
      <w:marTop w:val="0"/>
      <w:marBottom w:val="0"/>
      <w:divBdr>
        <w:top w:val="none" w:sz="0" w:space="0" w:color="auto"/>
        <w:left w:val="none" w:sz="0" w:space="0" w:color="auto"/>
        <w:bottom w:val="none" w:sz="0" w:space="0" w:color="auto"/>
        <w:right w:val="none" w:sz="0" w:space="0" w:color="auto"/>
      </w:divBdr>
      <w:divsChild>
        <w:div w:id="1766224062">
          <w:marLeft w:val="0"/>
          <w:marRight w:val="0"/>
          <w:marTop w:val="0"/>
          <w:marBottom w:val="0"/>
          <w:divBdr>
            <w:top w:val="none" w:sz="0" w:space="0" w:color="auto"/>
            <w:left w:val="none" w:sz="0" w:space="0" w:color="auto"/>
            <w:bottom w:val="none" w:sz="0" w:space="0" w:color="auto"/>
            <w:right w:val="none" w:sz="0" w:space="0" w:color="auto"/>
          </w:divBdr>
          <w:divsChild>
            <w:div w:id="1708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1994">
      <w:bodyDiv w:val="1"/>
      <w:marLeft w:val="0"/>
      <w:marRight w:val="0"/>
      <w:marTop w:val="0"/>
      <w:marBottom w:val="0"/>
      <w:divBdr>
        <w:top w:val="none" w:sz="0" w:space="0" w:color="auto"/>
        <w:left w:val="none" w:sz="0" w:space="0" w:color="auto"/>
        <w:bottom w:val="none" w:sz="0" w:space="0" w:color="auto"/>
        <w:right w:val="none" w:sz="0" w:space="0" w:color="auto"/>
      </w:divBdr>
    </w:div>
    <w:div w:id="343671683">
      <w:bodyDiv w:val="1"/>
      <w:marLeft w:val="0"/>
      <w:marRight w:val="0"/>
      <w:marTop w:val="0"/>
      <w:marBottom w:val="0"/>
      <w:divBdr>
        <w:top w:val="none" w:sz="0" w:space="0" w:color="auto"/>
        <w:left w:val="none" w:sz="0" w:space="0" w:color="auto"/>
        <w:bottom w:val="none" w:sz="0" w:space="0" w:color="auto"/>
        <w:right w:val="none" w:sz="0" w:space="0" w:color="auto"/>
      </w:divBdr>
    </w:div>
    <w:div w:id="362904283">
      <w:bodyDiv w:val="1"/>
      <w:marLeft w:val="0"/>
      <w:marRight w:val="0"/>
      <w:marTop w:val="0"/>
      <w:marBottom w:val="0"/>
      <w:divBdr>
        <w:top w:val="none" w:sz="0" w:space="0" w:color="auto"/>
        <w:left w:val="none" w:sz="0" w:space="0" w:color="auto"/>
        <w:bottom w:val="none" w:sz="0" w:space="0" w:color="auto"/>
        <w:right w:val="none" w:sz="0" w:space="0" w:color="auto"/>
      </w:divBdr>
    </w:div>
    <w:div w:id="436363895">
      <w:bodyDiv w:val="1"/>
      <w:marLeft w:val="0"/>
      <w:marRight w:val="0"/>
      <w:marTop w:val="0"/>
      <w:marBottom w:val="0"/>
      <w:divBdr>
        <w:top w:val="none" w:sz="0" w:space="0" w:color="auto"/>
        <w:left w:val="none" w:sz="0" w:space="0" w:color="auto"/>
        <w:bottom w:val="none" w:sz="0" w:space="0" w:color="auto"/>
        <w:right w:val="none" w:sz="0" w:space="0" w:color="auto"/>
      </w:divBdr>
    </w:div>
    <w:div w:id="451100509">
      <w:bodyDiv w:val="1"/>
      <w:marLeft w:val="0"/>
      <w:marRight w:val="0"/>
      <w:marTop w:val="0"/>
      <w:marBottom w:val="0"/>
      <w:divBdr>
        <w:top w:val="none" w:sz="0" w:space="0" w:color="auto"/>
        <w:left w:val="none" w:sz="0" w:space="0" w:color="auto"/>
        <w:bottom w:val="none" w:sz="0" w:space="0" w:color="auto"/>
        <w:right w:val="none" w:sz="0" w:space="0" w:color="auto"/>
      </w:divBdr>
    </w:div>
    <w:div w:id="507595097">
      <w:bodyDiv w:val="1"/>
      <w:marLeft w:val="0"/>
      <w:marRight w:val="0"/>
      <w:marTop w:val="0"/>
      <w:marBottom w:val="0"/>
      <w:divBdr>
        <w:top w:val="none" w:sz="0" w:space="0" w:color="auto"/>
        <w:left w:val="none" w:sz="0" w:space="0" w:color="auto"/>
        <w:bottom w:val="none" w:sz="0" w:space="0" w:color="auto"/>
        <w:right w:val="none" w:sz="0" w:space="0" w:color="auto"/>
      </w:divBdr>
    </w:div>
    <w:div w:id="509686040">
      <w:bodyDiv w:val="1"/>
      <w:marLeft w:val="0"/>
      <w:marRight w:val="0"/>
      <w:marTop w:val="0"/>
      <w:marBottom w:val="0"/>
      <w:divBdr>
        <w:top w:val="none" w:sz="0" w:space="0" w:color="auto"/>
        <w:left w:val="none" w:sz="0" w:space="0" w:color="auto"/>
        <w:bottom w:val="none" w:sz="0" w:space="0" w:color="auto"/>
        <w:right w:val="none" w:sz="0" w:space="0" w:color="auto"/>
      </w:divBdr>
    </w:div>
    <w:div w:id="555319151">
      <w:bodyDiv w:val="1"/>
      <w:marLeft w:val="0"/>
      <w:marRight w:val="0"/>
      <w:marTop w:val="0"/>
      <w:marBottom w:val="0"/>
      <w:divBdr>
        <w:top w:val="none" w:sz="0" w:space="0" w:color="auto"/>
        <w:left w:val="none" w:sz="0" w:space="0" w:color="auto"/>
        <w:bottom w:val="none" w:sz="0" w:space="0" w:color="auto"/>
        <w:right w:val="none" w:sz="0" w:space="0" w:color="auto"/>
      </w:divBdr>
    </w:div>
    <w:div w:id="782001254">
      <w:bodyDiv w:val="1"/>
      <w:marLeft w:val="0"/>
      <w:marRight w:val="0"/>
      <w:marTop w:val="0"/>
      <w:marBottom w:val="0"/>
      <w:divBdr>
        <w:top w:val="none" w:sz="0" w:space="0" w:color="auto"/>
        <w:left w:val="none" w:sz="0" w:space="0" w:color="auto"/>
        <w:bottom w:val="none" w:sz="0" w:space="0" w:color="auto"/>
        <w:right w:val="none" w:sz="0" w:space="0" w:color="auto"/>
      </w:divBdr>
    </w:div>
    <w:div w:id="825391421">
      <w:bodyDiv w:val="1"/>
      <w:marLeft w:val="0"/>
      <w:marRight w:val="0"/>
      <w:marTop w:val="0"/>
      <w:marBottom w:val="0"/>
      <w:divBdr>
        <w:top w:val="none" w:sz="0" w:space="0" w:color="auto"/>
        <w:left w:val="none" w:sz="0" w:space="0" w:color="auto"/>
        <w:bottom w:val="none" w:sz="0" w:space="0" w:color="auto"/>
        <w:right w:val="none" w:sz="0" w:space="0" w:color="auto"/>
      </w:divBdr>
    </w:div>
    <w:div w:id="935942211">
      <w:bodyDiv w:val="1"/>
      <w:marLeft w:val="0"/>
      <w:marRight w:val="0"/>
      <w:marTop w:val="0"/>
      <w:marBottom w:val="0"/>
      <w:divBdr>
        <w:top w:val="none" w:sz="0" w:space="0" w:color="auto"/>
        <w:left w:val="none" w:sz="0" w:space="0" w:color="auto"/>
        <w:bottom w:val="none" w:sz="0" w:space="0" w:color="auto"/>
        <w:right w:val="none" w:sz="0" w:space="0" w:color="auto"/>
      </w:divBdr>
    </w:div>
    <w:div w:id="942808220">
      <w:bodyDiv w:val="1"/>
      <w:marLeft w:val="0"/>
      <w:marRight w:val="0"/>
      <w:marTop w:val="0"/>
      <w:marBottom w:val="0"/>
      <w:divBdr>
        <w:top w:val="none" w:sz="0" w:space="0" w:color="auto"/>
        <w:left w:val="none" w:sz="0" w:space="0" w:color="auto"/>
        <w:bottom w:val="none" w:sz="0" w:space="0" w:color="auto"/>
        <w:right w:val="none" w:sz="0" w:space="0" w:color="auto"/>
      </w:divBdr>
    </w:div>
    <w:div w:id="943658709">
      <w:bodyDiv w:val="1"/>
      <w:marLeft w:val="0"/>
      <w:marRight w:val="0"/>
      <w:marTop w:val="0"/>
      <w:marBottom w:val="0"/>
      <w:divBdr>
        <w:top w:val="none" w:sz="0" w:space="0" w:color="auto"/>
        <w:left w:val="none" w:sz="0" w:space="0" w:color="auto"/>
        <w:bottom w:val="none" w:sz="0" w:space="0" w:color="auto"/>
        <w:right w:val="none" w:sz="0" w:space="0" w:color="auto"/>
      </w:divBdr>
    </w:div>
    <w:div w:id="963583727">
      <w:bodyDiv w:val="1"/>
      <w:marLeft w:val="0"/>
      <w:marRight w:val="0"/>
      <w:marTop w:val="0"/>
      <w:marBottom w:val="0"/>
      <w:divBdr>
        <w:top w:val="none" w:sz="0" w:space="0" w:color="auto"/>
        <w:left w:val="none" w:sz="0" w:space="0" w:color="auto"/>
        <w:bottom w:val="none" w:sz="0" w:space="0" w:color="auto"/>
        <w:right w:val="none" w:sz="0" w:space="0" w:color="auto"/>
      </w:divBdr>
    </w:div>
    <w:div w:id="1047991730">
      <w:bodyDiv w:val="1"/>
      <w:marLeft w:val="0"/>
      <w:marRight w:val="0"/>
      <w:marTop w:val="0"/>
      <w:marBottom w:val="0"/>
      <w:divBdr>
        <w:top w:val="none" w:sz="0" w:space="0" w:color="auto"/>
        <w:left w:val="none" w:sz="0" w:space="0" w:color="auto"/>
        <w:bottom w:val="none" w:sz="0" w:space="0" w:color="auto"/>
        <w:right w:val="none" w:sz="0" w:space="0" w:color="auto"/>
      </w:divBdr>
    </w:div>
    <w:div w:id="1089544906">
      <w:bodyDiv w:val="1"/>
      <w:marLeft w:val="0"/>
      <w:marRight w:val="0"/>
      <w:marTop w:val="0"/>
      <w:marBottom w:val="0"/>
      <w:divBdr>
        <w:top w:val="none" w:sz="0" w:space="0" w:color="auto"/>
        <w:left w:val="none" w:sz="0" w:space="0" w:color="auto"/>
        <w:bottom w:val="none" w:sz="0" w:space="0" w:color="auto"/>
        <w:right w:val="none" w:sz="0" w:space="0" w:color="auto"/>
      </w:divBdr>
    </w:div>
    <w:div w:id="1205406990">
      <w:bodyDiv w:val="1"/>
      <w:marLeft w:val="0"/>
      <w:marRight w:val="0"/>
      <w:marTop w:val="0"/>
      <w:marBottom w:val="0"/>
      <w:divBdr>
        <w:top w:val="none" w:sz="0" w:space="0" w:color="auto"/>
        <w:left w:val="none" w:sz="0" w:space="0" w:color="auto"/>
        <w:bottom w:val="none" w:sz="0" w:space="0" w:color="auto"/>
        <w:right w:val="none" w:sz="0" w:space="0" w:color="auto"/>
      </w:divBdr>
    </w:div>
    <w:div w:id="1219437525">
      <w:bodyDiv w:val="1"/>
      <w:marLeft w:val="0"/>
      <w:marRight w:val="0"/>
      <w:marTop w:val="0"/>
      <w:marBottom w:val="0"/>
      <w:divBdr>
        <w:top w:val="none" w:sz="0" w:space="0" w:color="auto"/>
        <w:left w:val="none" w:sz="0" w:space="0" w:color="auto"/>
        <w:bottom w:val="none" w:sz="0" w:space="0" w:color="auto"/>
        <w:right w:val="none" w:sz="0" w:space="0" w:color="auto"/>
      </w:divBdr>
    </w:div>
    <w:div w:id="1242178606">
      <w:bodyDiv w:val="1"/>
      <w:marLeft w:val="0"/>
      <w:marRight w:val="0"/>
      <w:marTop w:val="0"/>
      <w:marBottom w:val="0"/>
      <w:divBdr>
        <w:top w:val="none" w:sz="0" w:space="0" w:color="auto"/>
        <w:left w:val="none" w:sz="0" w:space="0" w:color="auto"/>
        <w:bottom w:val="none" w:sz="0" w:space="0" w:color="auto"/>
        <w:right w:val="none" w:sz="0" w:space="0" w:color="auto"/>
      </w:divBdr>
    </w:div>
    <w:div w:id="1244145127">
      <w:bodyDiv w:val="1"/>
      <w:marLeft w:val="0"/>
      <w:marRight w:val="0"/>
      <w:marTop w:val="0"/>
      <w:marBottom w:val="0"/>
      <w:divBdr>
        <w:top w:val="none" w:sz="0" w:space="0" w:color="auto"/>
        <w:left w:val="none" w:sz="0" w:space="0" w:color="auto"/>
        <w:bottom w:val="none" w:sz="0" w:space="0" w:color="auto"/>
        <w:right w:val="none" w:sz="0" w:space="0" w:color="auto"/>
      </w:divBdr>
      <w:divsChild>
        <w:div w:id="379523629">
          <w:marLeft w:val="0"/>
          <w:marRight w:val="0"/>
          <w:marTop w:val="0"/>
          <w:marBottom w:val="0"/>
          <w:divBdr>
            <w:top w:val="single" w:sz="2" w:space="0" w:color="E3E3E3"/>
            <w:left w:val="single" w:sz="2" w:space="0" w:color="E3E3E3"/>
            <w:bottom w:val="single" w:sz="2" w:space="0" w:color="E3E3E3"/>
            <w:right w:val="single" w:sz="2" w:space="0" w:color="E3E3E3"/>
          </w:divBdr>
          <w:divsChild>
            <w:div w:id="1550651580">
              <w:marLeft w:val="0"/>
              <w:marRight w:val="0"/>
              <w:marTop w:val="0"/>
              <w:marBottom w:val="0"/>
              <w:divBdr>
                <w:top w:val="single" w:sz="2" w:space="0" w:color="E3E3E3"/>
                <w:left w:val="single" w:sz="2" w:space="0" w:color="E3E3E3"/>
                <w:bottom w:val="single" w:sz="2" w:space="0" w:color="E3E3E3"/>
                <w:right w:val="single" w:sz="2" w:space="0" w:color="E3E3E3"/>
              </w:divBdr>
              <w:divsChild>
                <w:div w:id="96431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47885491">
      <w:bodyDiv w:val="1"/>
      <w:marLeft w:val="0"/>
      <w:marRight w:val="0"/>
      <w:marTop w:val="0"/>
      <w:marBottom w:val="0"/>
      <w:divBdr>
        <w:top w:val="none" w:sz="0" w:space="0" w:color="auto"/>
        <w:left w:val="none" w:sz="0" w:space="0" w:color="auto"/>
        <w:bottom w:val="none" w:sz="0" w:space="0" w:color="auto"/>
        <w:right w:val="none" w:sz="0" w:space="0" w:color="auto"/>
      </w:divBdr>
    </w:div>
    <w:div w:id="1293444389">
      <w:bodyDiv w:val="1"/>
      <w:marLeft w:val="0"/>
      <w:marRight w:val="0"/>
      <w:marTop w:val="0"/>
      <w:marBottom w:val="0"/>
      <w:divBdr>
        <w:top w:val="none" w:sz="0" w:space="0" w:color="auto"/>
        <w:left w:val="none" w:sz="0" w:space="0" w:color="auto"/>
        <w:bottom w:val="none" w:sz="0" w:space="0" w:color="auto"/>
        <w:right w:val="none" w:sz="0" w:space="0" w:color="auto"/>
      </w:divBdr>
    </w:div>
    <w:div w:id="1299337714">
      <w:bodyDiv w:val="1"/>
      <w:marLeft w:val="0"/>
      <w:marRight w:val="0"/>
      <w:marTop w:val="0"/>
      <w:marBottom w:val="0"/>
      <w:divBdr>
        <w:top w:val="none" w:sz="0" w:space="0" w:color="auto"/>
        <w:left w:val="none" w:sz="0" w:space="0" w:color="auto"/>
        <w:bottom w:val="none" w:sz="0" w:space="0" w:color="auto"/>
        <w:right w:val="none" w:sz="0" w:space="0" w:color="auto"/>
      </w:divBdr>
    </w:div>
    <w:div w:id="1474641041">
      <w:bodyDiv w:val="1"/>
      <w:marLeft w:val="0"/>
      <w:marRight w:val="0"/>
      <w:marTop w:val="0"/>
      <w:marBottom w:val="0"/>
      <w:divBdr>
        <w:top w:val="none" w:sz="0" w:space="0" w:color="auto"/>
        <w:left w:val="none" w:sz="0" w:space="0" w:color="auto"/>
        <w:bottom w:val="none" w:sz="0" w:space="0" w:color="auto"/>
        <w:right w:val="none" w:sz="0" w:space="0" w:color="auto"/>
      </w:divBdr>
    </w:div>
    <w:div w:id="1506506472">
      <w:bodyDiv w:val="1"/>
      <w:marLeft w:val="0"/>
      <w:marRight w:val="0"/>
      <w:marTop w:val="0"/>
      <w:marBottom w:val="0"/>
      <w:divBdr>
        <w:top w:val="none" w:sz="0" w:space="0" w:color="auto"/>
        <w:left w:val="none" w:sz="0" w:space="0" w:color="auto"/>
        <w:bottom w:val="none" w:sz="0" w:space="0" w:color="auto"/>
        <w:right w:val="none" w:sz="0" w:space="0" w:color="auto"/>
      </w:divBdr>
    </w:div>
    <w:div w:id="1569413586">
      <w:bodyDiv w:val="1"/>
      <w:marLeft w:val="0"/>
      <w:marRight w:val="0"/>
      <w:marTop w:val="0"/>
      <w:marBottom w:val="0"/>
      <w:divBdr>
        <w:top w:val="none" w:sz="0" w:space="0" w:color="auto"/>
        <w:left w:val="none" w:sz="0" w:space="0" w:color="auto"/>
        <w:bottom w:val="none" w:sz="0" w:space="0" w:color="auto"/>
        <w:right w:val="none" w:sz="0" w:space="0" w:color="auto"/>
      </w:divBdr>
    </w:div>
    <w:div w:id="1610164614">
      <w:bodyDiv w:val="1"/>
      <w:marLeft w:val="0"/>
      <w:marRight w:val="0"/>
      <w:marTop w:val="0"/>
      <w:marBottom w:val="0"/>
      <w:divBdr>
        <w:top w:val="none" w:sz="0" w:space="0" w:color="auto"/>
        <w:left w:val="none" w:sz="0" w:space="0" w:color="auto"/>
        <w:bottom w:val="none" w:sz="0" w:space="0" w:color="auto"/>
        <w:right w:val="none" w:sz="0" w:space="0" w:color="auto"/>
      </w:divBdr>
    </w:div>
    <w:div w:id="1669946504">
      <w:bodyDiv w:val="1"/>
      <w:marLeft w:val="0"/>
      <w:marRight w:val="0"/>
      <w:marTop w:val="0"/>
      <w:marBottom w:val="0"/>
      <w:divBdr>
        <w:top w:val="none" w:sz="0" w:space="0" w:color="auto"/>
        <w:left w:val="none" w:sz="0" w:space="0" w:color="auto"/>
        <w:bottom w:val="none" w:sz="0" w:space="0" w:color="auto"/>
        <w:right w:val="none" w:sz="0" w:space="0" w:color="auto"/>
      </w:divBdr>
      <w:divsChild>
        <w:div w:id="142699140">
          <w:marLeft w:val="0"/>
          <w:marRight w:val="0"/>
          <w:marTop w:val="0"/>
          <w:marBottom w:val="0"/>
          <w:divBdr>
            <w:top w:val="single" w:sz="2" w:space="0" w:color="E3E3E3"/>
            <w:left w:val="single" w:sz="2" w:space="0" w:color="E3E3E3"/>
            <w:bottom w:val="single" w:sz="2" w:space="0" w:color="E3E3E3"/>
            <w:right w:val="single" w:sz="2" w:space="0" w:color="E3E3E3"/>
          </w:divBdr>
          <w:divsChild>
            <w:div w:id="638537507">
              <w:marLeft w:val="0"/>
              <w:marRight w:val="0"/>
              <w:marTop w:val="0"/>
              <w:marBottom w:val="0"/>
              <w:divBdr>
                <w:top w:val="single" w:sz="2" w:space="0" w:color="E3E3E3"/>
                <w:left w:val="single" w:sz="2" w:space="0" w:color="E3E3E3"/>
                <w:bottom w:val="single" w:sz="2" w:space="0" w:color="E3E3E3"/>
                <w:right w:val="single" w:sz="2" w:space="0" w:color="E3E3E3"/>
              </w:divBdr>
              <w:divsChild>
                <w:div w:id="788162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72637381">
      <w:bodyDiv w:val="1"/>
      <w:marLeft w:val="0"/>
      <w:marRight w:val="0"/>
      <w:marTop w:val="0"/>
      <w:marBottom w:val="0"/>
      <w:divBdr>
        <w:top w:val="none" w:sz="0" w:space="0" w:color="auto"/>
        <w:left w:val="none" w:sz="0" w:space="0" w:color="auto"/>
        <w:bottom w:val="none" w:sz="0" w:space="0" w:color="auto"/>
        <w:right w:val="none" w:sz="0" w:space="0" w:color="auto"/>
      </w:divBdr>
    </w:div>
    <w:div w:id="1740715280">
      <w:bodyDiv w:val="1"/>
      <w:marLeft w:val="0"/>
      <w:marRight w:val="0"/>
      <w:marTop w:val="0"/>
      <w:marBottom w:val="0"/>
      <w:divBdr>
        <w:top w:val="none" w:sz="0" w:space="0" w:color="auto"/>
        <w:left w:val="none" w:sz="0" w:space="0" w:color="auto"/>
        <w:bottom w:val="none" w:sz="0" w:space="0" w:color="auto"/>
        <w:right w:val="none" w:sz="0" w:space="0" w:color="auto"/>
      </w:divBdr>
    </w:div>
    <w:div w:id="1787459938">
      <w:bodyDiv w:val="1"/>
      <w:marLeft w:val="0"/>
      <w:marRight w:val="0"/>
      <w:marTop w:val="0"/>
      <w:marBottom w:val="0"/>
      <w:divBdr>
        <w:top w:val="none" w:sz="0" w:space="0" w:color="auto"/>
        <w:left w:val="none" w:sz="0" w:space="0" w:color="auto"/>
        <w:bottom w:val="none" w:sz="0" w:space="0" w:color="auto"/>
        <w:right w:val="none" w:sz="0" w:space="0" w:color="auto"/>
      </w:divBdr>
    </w:div>
    <w:div w:id="1869879093">
      <w:bodyDiv w:val="1"/>
      <w:marLeft w:val="0"/>
      <w:marRight w:val="0"/>
      <w:marTop w:val="0"/>
      <w:marBottom w:val="0"/>
      <w:divBdr>
        <w:top w:val="none" w:sz="0" w:space="0" w:color="auto"/>
        <w:left w:val="none" w:sz="0" w:space="0" w:color="auto"/>
        <w:bottom w:val="none" w:sz="0" w:space="0" w:color="auto"/>
        <w:right w:val="none" w:sz="0" w:space="0" w:color="auto"/>
      </w:divBdr>
    </w:div>
    <w:div w:id="1880048674">
      <w:bodyDiv w:val="1"/>
      <w:marLeft w:val="0"/>
      <w:marRight w:val="0"/>
      <w:marTop w:val="0"/>
      <w:marBottom w:val="0"/>
      <w:divBdr>
        <w:top w:val="none" w:sz="0" w:space="0" w:color="auto"/>
        <w:left w:val="none" w:sz="0" w:space="0" w:color="auto"/>
        <w:bottom w:val="none" w:sz="0" w:space="0" w:color="auto"/>
        <w:right w:val="none" w:sz="0" w:space="0" w:color="auto"/>
      </w:divBdr>
    </w:div>
    <w:div w:id="1898741255">
      <w:bodyDiv w:val="1"/>
      <w:marLeft w:val="0"/>
      <w:marRight w:val="0"/>
      <w:marTop w:val="0"/>
      <w:marBottom w:val="0"/>
      <w:divBdr>
        <w:top w:val="none" w:sz="0" w:space="0" w:color="auto"/>
        <w:left w:val="none" w:sz="0" w:space="0" w:color="auto"/>
        <w:bottom w:val="none" w:sz="0" w:space="0" w:color="auto"/>
        <w:right w:val="none" w:sz="0" w:space="0" w:color="auto"/>
      </w:divBdr>
    </w:div>
    <w:div w:id="1939672798">
      <w:bodyDiv w:val="1"/>
      <w:marLeft w:val="0"/>
      <w:marRight w:val="0"/>
      <w:marTop w:val="0"/>
      <w:marBottom w:val="0"/>
      <w:divBdr>
        <w:top w:val="none" w:sz="0" w:space="0" w:color="auto"/>
        <w:left w:val="none" w:sz="0" w:space="0" w:color="auto"/>
        <w:bottom w:val="none" w:sz="0" w:space="0" w:color="auto"/>
        <w:right w:val="none" w:sz="0" w:space="0" w:color="auto"/>
      </w:divBdr>
    </w:div>
    <w:div w:id="2100982862">
      <w:bodyDiv w:val="1"/>
      <w:marLeft w:val="0"/>
      <w:marRight w:val="0"/>
      <w:marTop w:val="0"/>
      <w:marBottom w:val="0"/>
      <w:divBdr>
        <w:top w:val="none" w:sz="0" w:space="0" w:color="auto"/>
        <w:left w:val="none" w:sz="0" w:space="0" w:color="auto"/>
        <w:bottom w:val="none" w:sz="0" w:space="0" w:color="auto"/>
        <w:right w:val="none" w:sz="0" w:space="0" w:color="auto"/>
      </w:divBdr>
    </w:div>
    <w:div w:id="2142309905">
      <w:bodyDiv w:val="1"/>
      <w:marLeft w:val="0"/>
      <w:marRight w:val="0"/>
      <w:marTop w:val="0"/>
      <w:marBottom w:val="0"/>
      <w:divBdr>
        <w:top w:val="none" w:sz="0" w:space="0" w:color="auto"/>
        <w:left w:val="none" w:sz="0" w:space="0" w:color="auto"/>
        <w:bottom w:val="none" w:sz="0" w:space="0" w:color="auto"/>
        <w:right w:val="none" w:sz="0" w:space="0" w:color="auto"/>
      </w:divBdr>
      <w:divsChild>
        <w:div w:id="1441485452">
          <w:marLeft w:val="0"/>
          <w:marRight w:val="0"/>
          <w:marTop w:val="0"/>
          <w:marBottom w:val="0"/>
          <w:divBdr>
            <w:top w:val="single" w:sz="2" w:space="0" w:color="E3E3E3"/>
            <w:left w:val="single" w:sz="2" w:space="0" w:color="E3E3E3"/>
            <w:bottom w:val="single" w:sz="2" w:space="0" w:color="E3E3E3"/>
            <w:right w:val="single" w:sz="2" w:space="0" w:color="E3E3E3"/>
          </w:divBdr>
          <w:divsChild>
            <w:div w:id="1866283748">
              <w:marLeft w:val="0"/>
              <w:marRight w:val="0"/>
              <w:marTop w:val="100"/>
              <w:marBottom w:val="100"/>
              <w:divBdr>
                <w:top w:val="single" w:sz="2" w:space="0" w:color="E3E3E3"/>
                <w:left w:val="single" w:sz="2" w:space="0" w:color="E3E3E3"/>
                <w:bottom w:val="single" w:sz="2" w:space="0" w:color="E3E3E3"/>
                <w:right w:val="single" w:sz="2" w:space="0" w:color="E3E3E3"/>
              </w:divBdr>
              <w:divsChild>
                <w:div w:id="2096046802">
                  <w:marLeft w:val="0"/>
                  <w:marRight w:val="0"/>
                  <w:marTop w:val="0"/>
                  <w:marBottom w:val="0"/>
                  <w:divBdr>
                    <w:top w:val="single" w:sz="2" w:space="0" w:color="E3E3E3"/>
                    <w:left w:val="single" w:sz="2" w:space="0" w:color="E3E3E3"/>
                    <w:bottom w:val="single" w:sz="2" w:space="0" w:color="E3E3E3"/>
                    <w:right w:val="single" w:sz="2" w:space="0" w:color="E3E3E3"/>
                  </w:divBdr>
                  <w:divsChild>
                    <w:div w:id="1816726479">
                      <w:marLeft w:val="0"/>
                      <w:marRight w:val="0"/>
                      <w:marTop w:val="0"/>
                      <w:marBottom w:val="0"/>
                      <w:divBdr>
                        <w:top w:val="single" w:sz="2" w:space="0" w:color="E3E3E3"/>
                        <w:left w:val="single" w:sz="2" w:space="0" w:color="E3E3E3"/>
                        <w:bottom w:val="single" w:sz="2" w:space="0" w:color="E3E3E3"/>
                        <w:right w:val="single" w:sz="2" w:space="0" w:color="E3E3E3"/>
                      </w:divBdr>
                      <w:divsChild>
                        <w:div w:id="611014968">
                          <w:marLeft w:val="0"/>
                          <w:marRight w:val="0"/>
                          <w:marTop w:val="0"/>
                          <w:marBottom w:val="0"/>
                          <w:divBdr>
                            <w:top w:val="single" w:sz="2" w:space="0" w:color="E3E3E3"/>
                            <w:left w:val="single" w:sz="2" w:space="0" w:color="E3E3E3"/>
                            <w:bottom w:val="single" w:sz="2" w:space="0" w:color="E3E3E3"/>
                            <w:right w:val="single" w:sz="2" w:space="0" w:color="E3E3E3"/>
                          </w:divBdr>
                          <w:divsChild>
                            <w:div w:id="924798615">
                              <w:marLeft w:val="0"/>
                              <w:marRight w:val="0"/>
                              <w:marTop w:val="0"/>
                              <w:marBottom w:val="0"/>
                              <w:divBdr>
                                <w:top w:val="single" w:sz="2" w:space="0" w:color="E3E3E3"/>
                                <w:left w:val="single" w:sz="2" w:space="0" w:color="E3E3E3"/>
                                <w:bottom w:val="single" w:sz="2" w:space="0" w:color="E3E3E3"/>
                                <w:right w:val="single" w:sz="2" w:space="0" w:color="E3E3E3"/>
                              </w:divBdr>
                              <w:divsChild>
                                <w:div w:id="822547372">
                                  <w:marLeft w:val="0"/>
                                  <w:marRight w:val="0"/>
                                  <w:marTop w:val="0"/>
                                  <w:marBottom w:val="0"/>
                                  <w:divBdr>
                                    <w:top w:val="single" w:sz="2" w:space="0" w:color="E3E3E3"/>
                                    <w:left w:val="single" w:sz="2" w:space="0" w:color="E3E3E3"/>
                                    <w:bottom w:val="single" w:sz="2" w:space="0" w:color="E3E3E3"/>
                                    <w:right w:val="single" w:sz="2" w:space="0" w:color="E3E3E3"/>
                                  </w:divBdr>
                                  <w:divsChild>
                                    <w:div w:id="2021155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alesforce.com/trailblazer/raghavendraakunapura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linkedin.com/in/raghavendra-reddy-akunapuram-12180b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F7DE-FB65-4671-BA80-83A93377F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2759</Words>
  <Characters>15729</Characters>
  <Application>Microsoft Office Word</Application>
  <DocSecurity>0</DocSecurity>
  <Lines>131</Lines>
  <Paragraphs>36</Paragraphs>
  <ScaleCrop>false</ScaleCrop>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Raj</dc:creator>
  <cp:keywords/>
  <dc:description/>
  <cp:lastModifiedBy>ICS Global</cp:lastModifiedBy>
  <cp:revision>2</cp:revision>
  <cp:lastPrinted>2024-03-13T19:41:00Z</cp:lastPrinted>
  <dcterms:created xsi:type="dcterms:W3CDTF">2026-02-24T17:16:00Z</dcterms:created>
  <dcterms:modified xsi:type="dcterms:W3CDTF">2026-02-24T17:16:00Z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8aebe15225ea600eec73e912ecbaa3a19e46da57a7d73a5fe1380622b02142bc</vt:lpwstr>
  </property>
</Properties>
</file>