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2F3F1" w14:textId="581EF89A" w:rsidR="007F67A3" w:rsidRPr="002C1E9E" w:rsidRDefault="00F34B6F"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R</w:t>
      </w:r>
      <w:r w:rsidR="001B3C10">
        <w:rPr>
          <w:rStyle w:val="Hyperlink"/>
          <w:rFonts w:ascii="Calibri" w:hAnsi="Calibri" w:cs="Calibri"/>
          <w:color w:val="auto"/>
          <w:u w:val="none"/>
        </w:rPr>
        <w:t>e</w:t>
      </w:r>
      <w:r w:rsidRPr="002C1E9E">
        <w:rPr>
          <w:rStyle w:val="Hyperlink"/>
          <w:rFonts w:ascii="Calibri" w:hAnsi="Calibri" w:cs="Calibri"/>
          <w:color w:val="auto"/>
          <w:u w:val="none"/>
        </w:rPr>
        <w:t>shwanth</w:t>
      </w:r>
    </w:p>
    <w:p w14:paraId="1C36AF49" w14:textId="529D48AE" w:rsidR="00500A49" w:rsidRPr="002C1E9E" w:rsidRDefault="00500A49"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Sr. Java Full Stack Developer</w:t>
      </w:r>
    </w:p>
    <w:p w14:paraId="254C238F" w14:textId="2AE89C90" w:rsidR="00500A49" w:rsidRPr="002C1E9E" w:rsidRDefault="00500A49" w:rsidP="00500A49">
      <w:pPr>
        <w:pStyle w:val="NoSpacing"/>
        <w:pBdr>
          <w:bottom w:val="single" w:sz="4" w:space="1" w:color="auto"/>
        </w:pBdr>
        <w:jc w:val="center"/>
        <w:rPr>
          <w:rStyle w:val="Hyperlink"/>
          <w:rFonts w:ascii="Calibri" w:hAnsi="Calibri" w:cs="Calibri"/>
          <w:color w:val="auto"/>
          <w:u w:val="none"/>
        </w:rPr>
      </w:pPr>
      <w:r w:rsidRPr="002C1E9E">
        <w:rPr>
          <w:rStyle w:val="Hyperlink"/>
          <w:rFonts w:ascii="Calibri" w:hAnsi="Calibri" w:cs="Calibri"/>
          <w:color w:val="auto"/>
          <w:u w:val="none"/>
        </w:rPr>
        <w:t>+</w:t>
      </w:r>
      <w:r w:rsidR="006C14EE" w:rsidRPr="002C1E9E">
        <w:rPr>
          <w:rStyle w:val="Hyperlink"/>
          <w:rFonts w:ascii="Calibri" w:hAnsi="Calibri" w:cs="Calibri"/>
          <w:color w:val="auto"/>
          <w:u w:val="none"/>
        </w:rPr>
        <w:t xml:space="preserve">1 </w:t>
      </w:r>
      <w:r w:rsidR="006C14EE" w:rsidRPr="001B3C10">
        <w:rPr>
          <w:rFonts w:ascii="Calibri" w:hAnsi="Calibri" w:cs="Calibri"/>
        </w:rPr>
        <w:t>(</w:t>
      </w:r>
      <w:r w:rsidR="001B3C10" w:rsidRPr="001B3C10">
        <w:rPr>
          <w:rFonts w:ascii="Calibri" w:hAnsi="Calibri" w:cs="Calibri"/>
        </w:rPr>
        <w:t>702) 706-6533</w:t>
      </w:r>
      <w:r w:rsidRPr="002C1E9E">
        <w:rPr>
          <w:rStyle w:val="Hyperlink"/>
          <w:rFonts w:ascii="Calibri" w:hAnsi="Calibri" w:cs="Calibri"/>
          <w:color w:val="auto"/>
          <w:u w:val="none"/>
        </w:rPr>
        <w:t xml:space="preserve">/ </w:t>
      </w:r>
      <w:hyperlink r:id="rId5" w:tooltip="mailto:gundareshwanth9@gmail.com" w:history="1">
        <w:r w:rsidR="00F34B6F" w:rsidRPr="002C1E9E">
          <w:rPr>
            <w:rStyle w:val="Hyperlink"/>
            <w:rFonts w:ascii="Calibri" w:hAnsi="Calibri" w:cs="Calibri"/>
          </w:rPr>
          <w:t>gundareshwanth9@gmail.com</w:t>
        </w:r>
      </w:hyperlink>
    </w:p>
    <w:p w14:paraId="56C75574" w14:textId="29F94BCA" w:rsidR="00E43BA0" w:rsidRPr="002C1E9E" w:rsidRDefault="00E43BA0" w:rsidP="00E43BA0">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SUMMARY:                 </w:t>
      </w:r>
    </w:p>
    <w:p w14:paraId="4A8A3E8E" w14:textId="79919FB2" w:rsidR="00E43BA0" w:rsidRPr="002C1E9E" w:rsidRDefault="00F04471" w:rsidP="0023755E">
      <w:pPr>
        <w:spacing w:after="0" w:line="240" w:lineRule="auto"/>
        <w:jc w:val="both"/>
        <w:rPr>
          <w:rFonts w:ascii="Calibri" w:hAnsi="Calibri" w:cs="Calibri"/>
        </w:rPr>
      </w:pPr>
      <w:r w:rsidRPr="00F04471">
        <w:rPr>
          <w:rFonts w:ascii="Calibri" w:hAnsi="Calibri" w:cs="Calibri"/>
        </w:rPr>
        <w:t xml:space="preserve">Results-driven </w:t>
      </w:r>
      <w:r w:rsidR="00E43BA0" w:rsidRPr="002C1E9E">
        <w:rPr>
          <w:rFonts w:ascii="Calibri" w:hAnsi="Calibri" w:cs="Calibri"/>
        </w:rPr>
        <w:t>1</w:t>
      </w:r>
      <w:r w:rsidR="00F34B6F" w:rsidRPr="002C1E9E">
        <w:rPr>
          <w:rFonts w:ascii="Calibri" w:hAnsi="Calibri" w:cs="Calibri"/>
        </w:rPr>
        <w:t>2</w:t>
      </w:r>
      <w:r w:rsidR="00E43BA0" w:rsidRPr="002C1E9E">
        <w:rPr>
          <w:rFonts w:ascii="Calibri" w:hAnsi="Calibri" w:cs="Calibri"/>
        </w:rPr>
        <w:t xml:space="preserve">+ years of experience as a </w:t>
      </w:r>
      <w:r w:rsidR="00E43BA0" w:rsidRPr="002C1E9E">
        <w:rPr>
          <w:rFonts w:ascii="Calibri" w:hAnsi="Calibri" w:cs="Calibri"/>
          <w:b/>
          <w:bCs/>
        </w:rPr>
        <w:t>Sr Java Full Stack Developer</w:t>
      </w:r>
      <w:r w:rsidR="00E43BA0" w:rsidRPr="002C1E9E">
        <w:rPr>
          <w:rFonts w:ascii="Calibri" w:hAnsi="Calibri" w:cs="Calibri"/>
        </w:rPr>
        <w:t xml:space="preserve">, </w:t>
      </w:r>
      <w:r w:rsidR="00761EE4" w:rsidRPr="00761EE4">
        <w:rPr>
          <w:rFonts w:ascii="Calibri" w:hAnsi="Calibri" w:cs="Calibri"/>
        </w:rPr>
        <w:t xml:space="preserve">specializing in Java 21, Spring Boot, AWS, and Azure, while pioneering the integration of Generative AI and GitHub Copilot into the modern SDLC. Expertise in real-time streaming, event-driven architecture, and AI-orchestrated microservices using Azure Kubernetes Service (AKS), Apache Kafka, and Azure OpenAI Service. Mastered the implementation of RAG (Retrieval-Augmented Generation) workflows and Vector Databases to deliver high-throughput, intelligent enterprise solutions. Proven ability to design modular UIs with Angular 17 and React while ensuring seamless, non-blocking backend performance via Spring </w:t>
      </w:r>
      <w:proofErr w:type="spellStart"/>
      <w:r w:rsidR="00761EE4" w:rsidRPr="00761EE4">
        <w:rPr>
          <w:rFonts w:ascii="Calibri" w:hAnsi="Calibri" w:cs="Calibri"/>
        </w:rPr>
        <w:t>WebFlux</w:t>
      </w:r>
      <w:proofErr w:type="spellEnd"/>
      <w:r w:rsidR="00761EE4" w:rsidRPr="00761EE4">
        <w:rPr>
          <w:rFonts w:ascii="Calibri" w:hAnsi="Calibri" w:cs="Calibri"/>
        </w:rPr>
        <w:t>. Excels in translating complex business requirements into scalable, AI-enhanced applications while leading cross-functional teams and mentoring engineers in prompt engineering and DevOps best practices. Strong communicator with a track record of delivering excellence across global financial and government business units.</w:t>
      </w:r>
    </w:p>
    <w:p w14:paraId="1A6369E0" w14:textId="3B7BE6BC" w:rsidR="004E444F" w:rsidRPr="002C1E9E" w:rsidRDefault="004E444F" w:rsidP="004E444F">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PROFESSIONAL </w:t>
      </w:r>
      <w:r w:rsidR="00D16A8D" w:rsidRPr="002C1E9E">
        <w:rPr>
          <w:rFonts w:ascii="Calibri" w:eastAsia="Cambria" w:hAnsi="Calibri" w:cs="Calibri"/>
          <w:b/>
          <w:i/>
          <w:iCs/>
          <w:color w:val="0F4761" w:themeColor="accent1" w:themeShade="BF"/>
          <w:u w:val="single"/>
        </w:rPr>
        <w:t>SUMMARY:</w:t>
      </w:r>
      <w:r w:rsidR="00E43BA0" w:rsidRPr="002C1E9E">
        <w:rPr>
          <w:rFonts w:ascii="Calibri" w:eastAsia="Cambria" w:hAnsi="Calibri" w:cs="Calibri"/>
          <w:b/>
          <w:i/>
          <w:iCs/>
          <w:color w:val="0F4761" w:themeColor="accent1" w:themeShade="BF"/>
          <w:u w:val="single"/>
        </w:rPr>
        <w:t xml:space="preserve">                 </w:t>
      </w:r>
    </w:p>
    <w:p w14:paraId="6B847547"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b/>
          <w:bCs/>
        </w:rPr>
        <w:t>Over a decade of hands-on experience</w:t>
      </w:r>
      <w:r w:rsidRPr="00BE5996">
        <w:rPr>
          <w:rFonts w:ascii="Calibri" w:hAnsi="Calibri" w:cs="Calibri"/>
        </w:rPr>
        <w:t xml:space="preserve"> in full-stack development, specializing in analyzing, designing, developing, and maintaining Java/J2EE enterprise applications throughout the SDLC, </w:t>
      </w:r>
      <w:r w:rsidRPr="00BE5996">
        <w:rPr>
          <w:rFonts w:ascii="Calibri" w:hAnsi="Calibri" w:cs="Calibri"/>
          <w:b/>
          <w:bCs/>
        </w:rPr>
        <w:t>leveraging GitHub Copilot and AI-assisted coding</w:t>
      </w:r>
      <w:r w:rsidRPr="00BE5996">
        <w:rPr>
          <w:rFonts w:ascii="Calibri" w:hAnsi="Calibri" w:cs="Calibri"/>
        </w:rPr>
        <w:t xml:space="preserve"> to optimize code quality and delivery.</w:t>
      </w:r>
    </w:p>
    <w:p w14:paraId="53941615"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Expertise in </w:t>
      </w:r>
      <w:r w:rsidRPr="00BE5996">
        <w:rPr>
          <w:rFonts w:ascii="Calibri" w:hAnsi="Calibri" w:cs="Calibri"/>
          <w:b/>
          <w:bCs/>
        </w:rPr>
        <w:t>Core Java, data structures, and algorithms</w:t>
      </w:r>
      <w:r w:rsidRPr="00BE5996">
        <w:rPr>
          <w:rFonts w:ascii="Calibri" w:hAnsi="Calibri" w:cs="Calibri"/>
        </w:rPr>
        <w:t xml:space="preserve">, including the implementation of </w:t>
      </w:r>
      <w:r w:rsidRPr="00BE5996">
        <w:rPr>
          <w:rFonts w:ascii="Calibri" w:hAnsi="Calibri" w:cs="Calibri"/>
          <w:b/>
          <w:bCs/>
        </w:rPr>
        <w:t>vector embeddings and similarity search</w:t>
      </w:r>
      <w:r w:rsidRPr="00BE5996">
        <w:rPr>
          <w:rFonts w:ascii="Calibri" w:hAnsi="Calibri" w:cs="Calibri"/>
        </w:rPr>
        <w:t xml:space="preserve"> for modern AI-driven data retrieval and retrieval-augmented generation (RAG) workflows.</w:t>
      </w:r>
    </w:p>
    <w:p w14:paraId="7320160B"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Experienced in developing </w:t>
      </w:r>
      <w:r w:rsidRPr="00BE5996">
        <w:rPr>
          <w:rFonts w:ascii="Calibri" w:hAnsi="Calibri" w:cs="Calibri"/>
          <w:b/>
          <w:bCs/>
        </w:rPr>
        <w:t>Web UI Applications</w:t>
      </w:r>
      <w:r w:rsidRPr="00BE5996">
        <w:rPr>
          <w:rFonts w:ascii="Calibri" w:hAnsi="Calibri" w:cs="Calibri"/>
        </w:rPr>
        <w:t xml:space="preserve"> using HTML5, CSS3, Bootstrap, JavaScript, TypeScript, Angular, and React, </w:t>
      </w:r>
      <w:r w:rsidRPr="00BE5996">
        <w:rPr>
          <w:rFonts w:ascii="Calibri" w:hAnsi="Calibri" w:cs="Calibri"/>
          <w:b/>
          <w:bCs/>
        </w:rPr>
        <w:t>integrating AI-powered intelligent UI components</w:t>
      </w:r>
      <w:r w:rsidRPr="00BE5996">
        <w:rPr>
          <w:rFonts w:ascii="Calibri" w:hAnsi="Calibri" w:cs="Calibri"/>
        </w:rPr>
        <w:t xml:space="preserve"> and chatbots to enhance user interaction.</w:t>
      </w:r>
    </w:p>
    <w:p w14:paraId="30FA8BD9"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Strong command of </w:t>
      </w:r>
      <w:r w:rsidRPr="00BE5996">
        <w:rPr>
          <w:rFonts w:ascii="Calibri" w:hAnsi="Calibri" w:cs="Calibri"/>
          <w:b/>
          <w:bCs/>
        </w:rPr>
        <w:t>JEE Design Patterns</w:t>
      </w:r>
      <w:r w:rsidRPr="00BE5996">
        <w:rPr>
          <w:rFonts w:ascii="Calibri" w:hAnsi="Calibri" w:cs="Calibri"/>
        </w:rPr>
        <w:t xml:space="preserve"> (MVC, Singleton, Factory, DAO) and modern </w:t>
      </w:r>
      <w:r w:rsidRPr="00BE5996">
        <w:rPr>
          <w:rFonts w:ascii="Calibri" w:hAnsi="Calibri" w:cs="Calibri"/>
          <w:b/>
          <w:bCs/>
        </w:rPr>
        <w:t>AI-orchestration patterns</w:t>
      </w:r>
      <w:r w:rsidRPr="00BE5996">
        <w:rPr>
          <w:rFonts w:ascii="Calibri" w:hAnsi="Calibri" w:cs="Calibri"/>
        </w:rPr>
        <w:t xml:space="preserve"> such as Agentic workflows and Prompt Engineering for backend logic.</w:t>
      </w:r>
    </w:p>
    <w:p w14:paraId="16D3D462"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High proficiency in </w:t>
      </w:r>
      <w:r w:rsidRPr="00BE5996">
        <w:rPr>
          <w:rFonts w:ascii="Calibri" w:hAnsi="Calibri" w:cs="Calibri"/>
          <w:b/>
          <w:bCs/>
        </w:rPr>
        <w:t>SQL (Oracle, DB2, MySQL)</w:t>
      </w:r>
      <w:r w:rsidRPr="00BE5996">
        <w:rPr>
          <w:rFonts w:ascii="Calibri" w:hAnsi="Calibri" w:cs="Calibri"/>
        </w:rPr>
        <w:t xml:space="preserve"> and </w:t>
      </w:r>
      <w:r w:rsidRPr="00BE5996">
        <w:rPr>
          <w:rFonts w:ascii="Calibri" w:hAnsi="Calibri" w:cs="Calibri"/>
          <w:b/>
          <w:bCs/>
        </w:rPr>
        <w:t>NoSQL (Cassandra, MongoDB, DynamoDB)</w:t>
      </w:r>
      <w:r w:rsidRPr="00BE5996">
        <w:rPr>
          <w:rFonts w:ascii="Calibri" w:hAnsi="Calibri" w:cs="Calibri"/>
        </w:rPr>
        <w:t xml:space="preserve"> databases, alongside </w:t>
      </w:r>
      <w:r w:rsidRPr="00BE5996">
        <w:rPr>
          <w:rFonts w:ascii="Calibri" w:hAnsi="Calibri" w:cs="Calibri"/>
          <w:b/>
          <w:bCs/>
        </w:rPr>
        <w:t>Vector Databases</w:t>
      </w:r>
      <w:r w:rsidRPr="00BE5996">
        <w:rPr>
          <w:rFonts w:ascii="Calibri" w:hAnsi="Calibri" w:cs="Calibri"/>
        </w:rPr>
        <w:t xml:space="preserve"> for storing and querying high-dimensional AI-related data.</w:t>
      </w:r>
    </w:p>
    <w:p w14:paraId="57877131"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Extensive experience with </w:t>
      </w:r>
      <w:r w:rsidRPr="00BE5996">
        <w:rPr>
          <w:rFonts w:ascii="Calibri" w:hAnsi="Calibri" w:cs="Calibri"/>
          <w:b/>
          <w:bCs/>
        </w:rPr>
        <w:t>AWS services</w:t>
      </w:r>
      <w:r w:rsidRPr="00BE5996">
        <w:rPr>
          <w:rFonts w:ascii="Calibri" w:hAnsi="Calibri" w:cs="Calibri"/>
        </w:rPr>
        <w:t xml:space="preserve"> (EC2, S3, RDS, Lambda, EKS) and </w:t>
      </w:r>
      <w:r w:rsidRPr="00BE5996">
        <w:rPr>
          <w:rFonts w:ascii="Calibri" w:hAnsi="Calibri" w:cs="Calibri"/>
          <w:b/>
          <w:bCs/>
        </w:rPr>
        <w:t>AWS Bedrock</w:t>
      </w:r>
      <w:r w:rsidRPr="00BE5996">
        <w:rPr>
          <w:rFonts w:ascii="Calibri" w:hAnsi="Calibri" w:cs="Calibri"/>
        </w:rPr>
        <w:t xml:space="preserve"> for deploying and scaling generative AI models and </w:t>
      </w:r>
      <w:proofErr w:type="spellStart"/>
      <w:r w:rsidRPr="00BE5996">
        <w:rPr>
          <w:rFonts w:ascii="Calibri" w:hAnsi="Calibri" w:cs="Calibri"/>
        </w:rPr>
        <w:t>LangChain</w:t>
      </w:r>
      <w:proofErr w:type="spellEnd"/>
      <w:r w:rsidRPr="00BE5996">
        <w:rPr>
          <w:rFonts w:ascii="Calibri" w:hAnsi="Calibri" w:cs="Calibri"/>
        </w:rPr>
        <w:t>-based Java applications.</w:t>
      </w:r>
    </w:p>
    <w:p w14:paraId="020E4A7C"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Hands-on experience with </w:t>
      </w:r>
      <w:r w:rsidRPr="00BE5996">
        <w:rPr>
          <w:rFonts w:ascii="Calibri" w:hAnsi="Calibri" w:cs="Calibri"/>
          <w:b/>
          <w:bCs/>
        </w:rPr>
        <w:t>Azure services</w:t>
      </w:r>
      <w:r w:rsidRPr="00BE5996">
        <w:rPr>
          <w:rFonts w:ascii="Calibri" w:hAnsi="Calibri" w:cs="Calibri"/>
        </w:rPr>
        <w:t xml:space="preserve">, including Azure Functions, Cosmos DB, and </w:t>
      </w:r>
      <w:r w:rsidRPr="00BE5996">
        <w:rPr>
          <w:rFonts w:ascii="Calibri" w:hAnsi="Calibri" w:cs="Calibri"/>
          <w:b/>
          <w:bCs/>
        </w:rPr>
        <w:t>Azure OpenAI Service</w:t>
      </w:r>
      <w:r w:rsidRPr="00BE5996">
        <w:rPr>
          <w:rFonts w:ascii="Calibri" w:hAnsi="Calibri" w:cs="Calibri"/>
        </w:rPr>
        <w:t>, integrating GPT-based models into enterprise-grade financial workflows.</w:t>
      </w:r>
    </w:p>
    <w:p w14:paraId="794C16D0"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Designed and deployed </w:t>
      </w:r>
      <w:r w:rsidRPr="00BE5996">
        <w:rPr>
          <w:rFonts w:ascii="Calibri" w:hAnsi="Calibri" w:cs="Calibri"/>
          <w:b/>
          <w:bCs/>
        </w:rPr>
        <w:t>scalable Microservices</w:t>
      </w:r>
      <w:r w:rsidRPr="00BE5996">
        <w:rPr>
          <w:rFonts w:ascii="Calibri" w:hAnsi="Calibri" w:cs="Calibri"/>
        </w:rPr>
        <w:t xml:space="preserve"> using Spring Boot, Azure Kubernetes Service (AKS), and API Management, ensuring seamless integration of </w:t>
      </w:r>
      <w:r w:rsidRPr="00BE5996">
        <w:rPr>
          <w:rFonts w:ascii="Calibri" w:hAnsi="Calibri" w:cs="Calibri"/>
          <w:b/>
          <w:bCs/>
        </w:rPr>
        <w:t>AI endpoints and LLM microservices</w:t>
      </w:r>
      <w:r w:rsidRPr="00BE5996">
        <w:rPr>
          <w:rFonts w:ascii="Calibri" w:hAnsi="Calibri" w:cs="Calibri"/>
        </w:rPr>
        <w:t>.</w:t>
      </w:r>
    </w:p>
    <w:p w14:paraId="77142A5D"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Leveraged </w:t>
      </w:r>
      <w:r w:rsidRPr="00BE5996">
        <w:rPr>
          <w:rFonts w:ascii="Calibri" w:hAnsi="Calibri" w:cs="Calibri"/>
          <w:b/>
          <w:bCs/>
        </w:rPr>
        <w:t xml:space="preserve">Angular and </w:t>
      </w:r>
      <w:proofErr w:type="spellStart"/>
      <w:r w:rsidRPr="00BE5996">
        <w:rPr>
          <w:rFonts w:ascii="Calibri" w:hAnsi="Calibri" w:cs="Calibri"/>
          <w:b/>
          <w:bCs/>
        </w:rPr>
        <w:t>NgRx</w:t>
      </w:r>
      <w:proofErr w:type="spellEnd"/>
      <w:r w:rsidRPr="00BE5996">
        <w:rPr>
          <w:rFonts w:ascii="Calibri" w:hAnsi="Calibri" w:cs="Calibri"/>
        </w:rPr>
        <w:t xml:space="preserve"> for building modular, reusable UI components and managing complex application states in large-scale financial platforms.</w:t>
      </w:r>
    </w:p>
    <w:p w14:paraId="5BAA2BD8"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Proficient in </w:t>
      </w:r>
      <w:r w:rsidRPr="00BE5996">
        <w:rPr>
          <w:rFonts w:ascii="Calibri" w:hAnsi="Calibri" w:cs="Calibri"/>
          <w:b/>
          <w:bCs/>
        </w:rPr>
        <w:t>J2EE testing (JUnit, Mockito, Selenium, Cucumber)</w:t>
      </w:r>
      <w:r w:rsidRPr="00BE5996">
        <w:rPr>
          <w:rFonts w:ascii="Calibri" w:hAnsi="Calibri" w:cs="Calibri"/>
        </w:rPr>
        <w:t xml:space="preserve"> adhering to TDD/BDD principles, while </w:t>
      </w:r>
      <w:r w:rsidRPr="00BE5996">
        <w:rPr>
          <w:rFonts w:ascii="Calibri" w:hAnsi="Calibri" w:cs="Calibri"/>
          <w:b/>
          <w:bCs/>
        </w:rPr>
        <w:t>utilizing AI tools to generate synthetic test data</w:t>
      </w:r>
      <w:r w:rsidRPr="00BE5996">
        <w:rPr>
          <w:rFonts w:ascii="Calibri" w:hAnsi="Calibri" w:cs="Calibri"/>
        </w:rPr>
        <w:t xml:space="preserve"> and automate complex scenario testing.</w:t>
      </w:r>
    </w:p>
    <w:p w14:paraId="2A60D343"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Advanced skills in </w:t>
      </w:r>
      <w:r w:rsidRPr="00BE5996">
        <w:rPr>
          <w:rFonts w:ascii="Calibri" w:hAnsi="Calibri" w:cs="Calibri"/>
          <w:b/>
          <w:bCs/>
        </w:rPr>
        <w:t>CI/CD and DevOps</w:t>
      </w:r>
      <w:r w:rsidRPr="00BE5996">
        <w:rPr>
          <w:rFonts w:ascii="Calibri" w:hAnsi="Calibri" w:cs="Calibri"/>
        </w:rPr>
        <w:t xml:space="preserve"> using Maven, Jenkins, Ansible, and Azure DevOps, incorporating </w:t>
      </w:r>
      <w:r w:rsidRPr="00BE5996">
        <w:rPr>
          <w:rFonts w:ascii="Calibri" w:hAnsi="Calibri" w:cs="Calibri"/>
          <w:b/>
          <w:bCs/>
        </w:rPr>
        <w:t>AI-driven automated code reviews</w:t>
      </w:r>
      <w:r w:rsidRPr="00BE5996">
        <w:rPr>
          <w:rFonts w:ascii="Calibri" w:hAnsi="Calibri" w:cs="Calibri"/>
        </w:rPr>
        <w:t xml:space="preserve"> and performance profiling into the pipeline.</w:t>
      </w:r>
    </w:p>
    <w:p w14:paraId="5F958A5A"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Expertise in </w:t>
      </w:r>
      <w:r w:rsidRPr="00BE5996">
        <w:rPr>
          <w:rFonts w:ascii="Calibri" w:hAnsi="Calibri" w:cs="Calibri"/>
          <w:b/>
          <w:bCs/>
        </w:rPr>
        <w:t>SOA and RESTful Web Services</w:t>
      </w:r>
      <w:r w:rsidRPr="00BE5996">
        <w:rPr>
          <w:rFonts w:ascii="Calibri" w:hAnsi="Calibri" w:cs="Calibri"/>
        </w:rPr>
        <w:t xml:space="preserve"> (JAX-RS, Spring REST, Swagger), using </w:t>
      </w:r>
      <w:r w:rsidRPr="00BE5996">
        <w:rPr>
          <w:rFonts w:ascii="Calibri" w:hAnsi="Calibri" w:cs="Calibri"/>
          <w:b/>
          <w:bCs/>
        </w:rPr>
        <w:t>AI to automate API documentation</w:t>
      </w:r>
      <w:r w:rsidRPr="00BE5996">
        <w:rPr>
          <w:rFonts w:ascii="Calibri" w:hAnsi="Calibri" w:cs="Calibri"/>
        </w:rPr>
        <w:t xml:space="preserve"> and generate efficient client-side code.</w:t>
      </w:r>
    </w:p>
    <w:p w14:paraId="06E996CF"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Enhanced </w:t>
      </w:r>
      <w:proofErr w:type="spellStart"/>
      <w:r w:rsidRPr="00BE5996">
        <w:rPr>
          <w:rFonts w:ascii="Calibri" w:hAnsi="Calibri" w:cs="Calibri"/>
          <w:b/>
          <w:bCs/>
        </w:rPr>
        <w:t>Zelle</w:t>
      </w:r>
      <w:proofErr w:type="spellEnd"/>
      <w:r w:rsidRPr="00BE5996">
        <w:rPr>
          <w:rFonts w:ascii="Calibri" w:hAnsi="Calibri" w:cs="Calibri"/>
          <w:b/>
          <w:bCs/>
        </w:rPr>
        <w:t xml:space="preserve"> payment processes</w:t>
      </w:r>
      <w:r w:rsidRPr="00BE5996">
        <w:rPr>
          <w:rFonts w:ascii="Calibri" w:hAnsi="Calibri" w:cs="Calibri"/>
        </w:rPr>
        <w:t xml:space="preserve"> and real-time transaction mapping, implementing </w:t>
      </w:r>
      <w:r w:rsidRPr="00BE5996">
        <w:rPr>
          <w:rFonts w:ascii="Calibri" w:hAnsi="Calibri" w:cs="Calibri"/>
          <w:b/>
          <w:bCs/>
        </w:rPr>
        <w:t>AI-based anomaly detection</w:t>
      </w:r>
      <w:r w:rsidRPr="00BE5996">
        <w:rPr>
          <w:rFonts w:ascii="Calibri" w:hAnsi="Calibri" w:cs="Calibri"/>
        </w:rPr>
        <w:t xml:space="preserve"> to identify fraud and ensure bank network compliance.</w:t>
      </w:r>
    </w:p>
    <w:p w14:paraId="4A4B3D32" w14:textId="77777777" w:rsidR="00BE5996"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Utilized </w:t>
      </w:r>
      <w:r w:rsidRPr="00BE5996">
        <w:rPr>
          <w:rFonts w:ascii="Calibri" w:hAnsi="Calibri" w:cs="Calibri"/>
          <w:b/>
          <w:bCs/>
        </w:rPr>
        <w:t>Log4J, Splunk, and Azure Monitor</w:t>
      </w:r>
      <w:r w:rsidRPr="00BE5996">
        <w:rPr>
          <w:rFonts w:ascii="Calibri" w:hAnsi="Calibri" w:cs="Calibri"/>
        </w:rPr>
        <w:t xml:space="preserve"> for extensible logging and debugging, leveraging </w:t>
      </w:r>
      <w:r w:rsidRPr="00BE5996">
        <w:rPr>
          <w:rFonts w:ascii="Calibri" w:hAnsi="Calibri" w:cs="Calibri"/>
          <w:b/>
          <w:bCs/>
        </w:rPr>
        <w:t>AI-driven log analysis</w:t>
      </w:r>
      <w:r w:rsidRPr="00BE5996">
        <w:rPr>
          <w:rFonts w:ascii="Calibri" w:hAnsi="Calibri" w:cs="Calibri"/>
        </w:rPr>
        <w:t xml:space="preserve"> to predict system bottlenecks and improve high availability.</w:t>
      </w:r>
    </w:p>
    <w:p w14:paraId="249A77D0" w14:textId="66EB0D64" w:rsidR="00D16A8D" w:rsidRPr="00BE5996" w:rsidRDefault="00BE5996" w:rsidP="00BE5996">
      <w:pPr>
        <w:pStyle w:val="ListParagraph"/>
        <w:numPr>
          <w:ilvl w:val="0"/>
          <w:numId w:val="4"/>
        </w:numPr>
        <w:spacing w:after="0"/>
        <w:jc w:val="both"/>
        <w:rPr>
          <w:rFonts w:ascii="Calibri" w:hAnsi="Calibri" w:cs="Calibri"/>
        </w:rPr>
      </w:pPr>
      <w:r w:rsidRPr="00BE5996">
        <w:rPr>
          <w:rFonts w:ascii="Calibri" w:hAnsi="Calibri" w:cs="Calibri"/>
        </w:rPr>
        <w:t xml:space="preserve">Optimized </w:t>
      </w:r>
      <w:r w:rsidRPr="00BE5996">
        <w:rPr>
          <w:rFonts w:ascii="Calibri" w:hAnsi="Calibri" w:cs="Calibri"/>
          <w:b/>
          <w:bCs/>
        </w:rPr>
        <w:t>Core Java memory management</w:t>
      </w:r>
      <w:r w:rsidRPr="00BE5996">
        <w:rPr>
          <w:rFonts w:ascii="Calibri" w:hAnsi="Calibri" w:cs="Calibri"/>
        </w:rPr>
        <w:t xml:space="preserve"> and thread pooling for high-throughput applications, using </w:t>
      </w:r>
      <w:r w:rsidRPr="00BE5996">
        <w:rPr>
          <w:rFonts w:ascii="Calibri" w:hAnsi="Calibri" w:cs="Calibri"/>
          <w:b/>
          <w:bCs/>
        </w:rPr>
        <w:t>AI-assisted profiling</w:t>
      </w:r>
      <w:r w:rsidRPr="00BE5996">
        <w:rPr>
          <w:rFonts w:ascii="Calibri" w:hAnsi="Calibri" w:cs="Calibri"/>
        </w:rPr>
        <w:t xml:space="preserve"> to identify and resolve performance leaks in real-time.</w:t>
      </w:r>
    </w:p>
    <w:p w14:paraId="4D7CD4FE" w14:textId="77777777" w:rsidR="00366CD6" w:rsidRPr="002C1E9E" w:rsidRDefault="00366CD6" w:rsidP="00366CD6">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lastRenderedPageBreak/>
        <w:t>EDUCATION DETAILS:</w:t>
      </w:r>
    </w:p>
    <w:p w14:paraId="38CAF9EE" w14:textId="04960FC8" w:rsidR="00366CD6" w:rsidRPr="002C1E9E" w:rsidRDefault="00366CD6" w:rsidP="00366CD6">
      <w:pPr>
        <w:pStyle w:val="ListParagraph"/>
        <w:numPr>
          <w:ilvl w:val="0"/>
          <w:numId w:val="6"/>
        </w:numPr>
        <w:spacing w:before="240" w:after="240"/>
        <w:ind w:left="720"/>
        <w:jc w:val="both"/>
        <w:rPr>
          <w:rFonts w:ascii="Calibri" w:eastAsia="Cambria" w:hAnsi="Calibri" w:cs="Calibri"/>
          <w:color w:val="000000"/>
        </w:rPr>
      </w:pPr>
      <w:r w:rsidRPr="002C1E9E">
        <w:rPr>
          <w:rFonts w:ascii="Calibri" w:eastAsia="Cambria" w:hAnsi="Calibri" w:cs="Calibri"/>
          <w:color w:val="000000"/>
        </w:rPr>
        <w:t xml:space="preserve">Bachelor’s in computer science from </w:t>
      </w:r>
      <w:r w:rsidR="00C1512B" w:rsidRPr="00C1512B">
        <w:rPr>
          <w:rFonts w:ascii="Calibri" w:eastAsia="Cambria" w:hAnsi="Calibri" w:cs="Calibri"/>
          <w:color w:val="000000"/>
        </w:rPr>
        <w:t>ICFAI University</w:t>
      </w:r>
      <w:r w:rsidR="00C1512B">
        <w:rPr>
          <w:rFonts w:ascii="Calibri" w:eastAsia="Cambria" w:hAnsi="Calibri" w:cs="Calibri"/>
          <w:color w:val="000000"/>
        </w:rPr>
        <w:t xml:space="preserve"> </w:t>
      </w:r>
      <w:r w:rsidRPr="002C1E9E">
        <w:rPr>
          <w:rFonts w:ascii="Calibri" w:eastAsia="Cambria" w:hAnsi="Calibri" w:cs="Calibri"/>
          <w:color w:val="000000"/>
        </w:rPr>
        <w:t>- 201</w:t>
      </w:r>
      <w:r w:rsidR="00C1512B">
        <w:rPr>
          <w:rFonts w:ascii="Calibri" w:eastAsia="Cambria" w:hAnsi="Calibri" w:cs="Calibri"/>
          <w:color w:val="000000"/>
        </w:rPr>
        <w:t>2</w:t>
      </w:r>
      <w:r w:rsidRPr="002C1E9E">
        <w:rPr>
          <w:rFonts w:ascii="Calibri" w:eastAsia="Cambria" w:hAnsi="Calibri" w:cs="Calibri"/>
          <w:color w:val="000000"/>
        </w:rPr>
        <w:t>.</w:t>
      </w:r>
    </w:p>
    <w:p w14:paraId="675DEE23" w14:textId="77777777" w:rsidR="0089356E" w:rsidRPr="002C1E9E" w:rsidRDefault="0089356E" w:rsidP="0089356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TECHNICAL SKILLS:</w:t>
      </w:r>
    </w:p>
    <w:tbl>
      <w:tblPr>
        <w:tblpPr w:leftFromText="180" w:rightFromText="180" w:vertAnchor="text" w:horzAnchor="margin" w:tblpY="203"/>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0"/>
        <w:gridCol w:w="8068"/>
      </w:tblGrid>
      <w:tr w:rsidR="00F43EF9" w:rsidRPr="002C1E9E" w14:paraId="23535B4E" w14:textId="77777777" w:rsidTr="000C622F">
        <w:trPr>
          <w:trHeight w:val="253"/>
        </w:trPr>
        <w:tc>
          <w:tcPr>
            <w:tcW w:w="2570" w:type="dxa"/>
            <w:shd w:val="clear" w:color="auto" w:fill="E8E8E8" w:themeFill="background2"/>
            <w:vAlign w:val="center"/>
          </w:tcPr>
          <w:p w14:paraId="60228A26" w14:textId="718D5247" w:rsidR="00F43EF9" w:rsidRPr="002C1E9E" w:rsidRDefault="00F43EF9" w:rsidP="00F43EF9">
            <w:pPr>
              <w:widowControl w:val="0"/>
              <w:pBdr>
                <w:top w:val="nil"/>
                <w:left w:val="nil"/>
                <w:bottom w:val="nil"/>
                <w:right w:val="nil"/>
                <w:between w:val="nil"/>
              </w:pBdr>
              <w:spacing w:after="0"/>
              <w:ind w:left="110"/>
              <w:rPr>
                <w:rFonts w:ascii="Calibri" w:hAnsi="Calibri" w:cs="Calibri"/>
                <w:b/>
                <w:color w:val="000000"/>
              </w:rPr>
            </w:pPr>
            <w:r w:rsidRPr="00F43EF9">
              <w:rPr>
                <w:rFonts w:ascii="Calibri" w:eastAsia="Cambria" w:hAnsi="Calibri" w:cs="Calibri"/>
                <w:b/>
                <w:bCs/>
                <w:color w:val="000000"/>
              </w:rPr>
              <w:t>Languages</w:t>
            </w:r>
          </w:p>
        </w:tc>
        <w:tc>
          <w:tcPr>
            <w:tcW w:w="8068" w:type="dxa"/>
            <w:vAlign w:val="center"/>
          </w:tcPr>
          <w:p w14:paraId="281AB30A" w14:textId="559A6767"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Java 8/11/17/21, Scala, Python 3.x, TypeScript, JavaScript (ES6+), SQL, PL/SQL, C, C++</w:t>
            </w:r>
          </w:p>
        </w:tc>
      </w:tr>
      <w:tr w:rsidR="00F43EF9" w:rsidRPr="002C1E9E" w14:paraId="765607F8" w14:textId="77777777" w:rsidTr="000C622F">
        <w:trPr>
          <w:trHeight w:val="241"/>
        </w:trPr>
        <w:tc>
          <w:tcPr>
            <w:tcW w:w="2570" w:type="dxa"/>
            <w:shd w:val="clear" w:color="auto" w:fill="E8E8E8" w:themeFill="background2"/>
            <w:vAlign w:val="center"/>
          </w:tcPr>
          <w:p w14:paraId="4FE27C8D" w14:textId="1F7DACC4" w:rsidR="00F43EF9" w:rsidRPr="002C1E9E" w:rsidRDefault="00F43EF9" w:rsidP="00F43EF9">
            <w:pPr>
              <w:widowControl w:val="0"/>
              <w:pBdr>
                <w:top w:val="nil"/>
                <w:left w:val="nil"/>
                <w:bottom w:val="nil"/>
                <w:right w:val="nil"/>
                <w:between w:val="nil"/>
              </w:pBdr>
              <w:spacing w:after="0"/>
              <w:ind w:left="110"/>
              <w:rPr>
                <w:rFonts w:ascii="Calibri" w:hAnsi="Calibri" w:cs="Calibri"/>
                <w:b/>
                <w:color w:val="000000"/>
              </w:rPr>
            </w:pPr>
            <w:r w:rsidRPr="00F43EF9">
              <w:rPr>
                <w:rFonts w:ascii="Calibri" w:eastAsia="Cambria" w:hAnsi="Calibri" w:cs="Calibri"/>
                <w:b/>
                <w:bCs/>
                <w:color w:val="000000"/>
              </w:rPr>
              <w:t>Java/J2EE Technologies</w:t>
            </w:r>
          </w:p>
        </w:tc>
        <w:tc>
          <w:tcPr>
            <w:tcW w:w="8068" w:type="dxa"/>
            <w:vAlign w:val="center"/>
          </w:tcPr>
          <w:p w14:paraId="3ED1166C" w14:textId="3359A695"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Core Java (Multithreading, Collections, JVM Tuning), JSP, Servlets, JPA, JDBC, JNDI, JMS, JSTL, Java Beans, RMI, SOAP/RESTful Web Services, Hibernate, Apache Kafka, EJB</w:t>
            </w:r>
          </w:p>
        </w:tc>
      </w:tr>
      <w:tr w:rsidR="00F43EF9" w:rsidRPr="002C1E9E" w14:paraId="395FA66B" w14:textId="77777777" w:rsidTr="000C622F">
        <w:trPr>
          <w:trHeight w:val="253"/>
        </w:trPr>
        <w:tc>
          <w:tcPr>
            <w:tcW w:w="2570" w:type="dxa"/>
            <w:shd w:val="clear" w:color="auto" w:fill="E8E8E8" w:themeFill="background2"/>
            <w:vAlign w:val="center"/>
          </w:tcPr>
          <w:p w14:paraId="141318A2" w14:textId="115871A2" w:rsidR="00F43EF9" w:rsidRPr="002C1E9E" w:rsidRDefault="00F43EF9" w:rsidP="00F43EF9">
            <w:pPr>
              <w:widowControl w:val="0"/>
              <w:pBdr>
                <w:top w:val="nil"/>
                <w:left w:val="nil"/>
                <w:bottom w:val="nil"/>
                <w:right w:val="nil"/>
                <w:between w:val="nil"/>
              </w:pBdr>
              <w:spacing w:after="0"/>
              <w:ind w:left="110"/>
              <w:rPr>
                <w:rFonts w:ascii="Calibri" w:hAnsi="Calibri" w:cs="Calibri"/>
                <w:b/>
                <w:color w:val="000000"/>
              </w:rPr>
            </w:pPr>
            <w:r w:rsidRPr="00F43EF9">
              <w:rPr>
                <w:rFonts w:ascii="Calibri" w:eastAsia="Cambria" w:hAnsi="Calibri" w:cs="Calibri"/>
                <w:b/>
                <w:bCs/>
                <w:color w:val="000000"/>
              </w:rPr>
              <w:t>Web Technologies</w:t>
            </w:r>
          </w:p>
        </w:tc>
        <w:tc>
          <w:tcPr>
            <w:tcW w:w="8068" w:type="dxa"/>
            <w:vAlign w:val="center"/>
          </w:tcPr>
          <w:p w14:paraId="3BA4B925" w14:textId="090BFC9E"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Angular 17/16, React.js, React Native, Node.js, Express.js, HTML5, CSS3, SASS, Bootstrap 5, XML, JSON, Ajax, jQuery</w:t>
            </w:r>
          </w:p>
        </w:tc>
      </w:tr>
      <w:tr w:rsidR="00F43EF9" w:rsidRPr="002C1E9E" w14:paraId="4D3C8542" w14:textId="77777777" w:rsidTr="000C622F">
        <w:trPr>
          <w:trHeight w:val="253"/>
        </w:trPr>
        <w:tc>
          <w:tcPr>
            <w:tcW w:w="2570" w:type="dxa"/>
            <w:shd w:val="clear" w:color="auto" w:fill="E8E8E8" w:themeFill="background2"/>
            <w:vAlign w:val="center"/>
          </w:tcPr>
          <w:p w14:paraId="258038E1" w14:textId="2BE6E5AF" w:rsidR="00F43EF9" w:rsidRPr="002C1E9E" w:rsidRDefault="00F43EF9" w:rsidP="00F43EF9">
            <w:pPr>
              <w:widowControl w:val="0"/>
              <w:pBdr>
                <w:top w:val="nil"/>
                <w:left w:val="nil"/>
                <w:bottom w:val="nil"/>
                <w:right w:val="nil"/>
                <w:between w:val="nil"/>
              </w:pBdr>
              <w:spacing w:after="0"/>
              <w:ind w:left="110"/>
              <w:rPr>
                <w:rFonts w:ascii="Calibri" w:hAnsi="Calibri" w:cs="Calibri"/>
                <w:b/>
                <w:color w:val="000000"/>
              </w:rPr>
            </w:pPr>
            <w:r w:rsidRPr="00F43EF9">
              <w:rPr>
                <w:rFonts w:ascii="Calibri" w:eastAsia="Cambria" w:hAnsi="Calibri" w:cs="Calibri"/>
                <w:b/>
                <w:bCs/>
                <w:color w:val="000000"/>
              </w:rPr>
              <w:t>Frameworks</w:t>
            </w:r>
          </w:p>
        </w:tc>
        <w:tc>
          <w:tcPr>
            <w:tcW w:w="8068" w:type="dxa"/>
            <w:vAlign w:val="center"/>
          </w:tcPr>
          <w:p w14:paraId="45363FDB" w14:textId="54062B76"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 xml:space="preserve">Spring Boot, Spring Cloud, Spring </w:t>
            </w:r>
            <w:proofErr w:type="spellStart"/>
            <w:r w:rsidRPr="00F43EF9">
              <w:rPr>
                <w:rFonts w:ascii="Calibri" w:eastAsia="Cambria" w:hAnsi="Calibri" w:cs="Calibri"/>
                <w:color w:val="000000"/>
              </w:rPr>
              <w:t>WebFlux</w:t>
            </w:r>
            <w:proofErr w:type="spellEnd"/>
            <w:r w:rsidRPr="00F43EF9">
              <w:rPr>
                <w:rFonts w:ascii="Calibri" w:eastAsia="Cambria" w:hAnsi="Calibri" w:cs="Calibri"/>
                <w:color w:val="000000"/>
              </w:rPr>
              <w:t xml:space="preserve"> (Reactive), Hibernate, Spring MVC, Struts 1.x/2.x, Swagger/</w:t>
            </w:r>
            <w:proofErr w:type="spellStart"/>
            <w:r w:rsidRPr="00F43EF9">
              <w:rPr>
                <w:rFonts w:ascii="Calibri" w:eastAsia="Cambria" w:hAnsi="Calibri" w:cs="Calibri"/>
                <w:color w:val="000000"/>
              </w:rPr>
              <w:t>OpenAPI</w:t>
            </w:r>
            <w:proofErr w:type="spellEnd"/>
            <w:r w:rsidRPr="00F43EF9">
              <w:rPr>
                <w:rFonts w:ascii="Calibri" w:eastAsia="Cambria" w:hAnsi="Calibri" w:cs="Calibri"/>
                <w:color w:val="000000"/>
              </w:rPr>
              <w:t xml:space="preserve">, Sleuth, Spring </w:t>
            </w:r>
            <w:proofErr w:type="spellStart"/>
            <w:r w:rsidRPr="00F43EF9">
              <w:rPr>
                <w:rFonts w:ascii="Calibri" w:eastAsia="Cambria" w:hAnsi="Calibri" w:cs="Calibri"/>
                <w:color w:val="000000"/>
              </w:rPr>
              <w:t>Zuul</w:t>
            </w:r>
            <w:proofErr w:type="spellEnd"/>
            <w:r w:rsidRPr="00F43EF9">
              <w:rPr>
                <w:rFonts w:ascii="Calibri" w:eastAsia="Cambria" w:hAnsi="Calibri" w:cs="Calibri"/>
                <w:color w:val="000000"/>
              </w:rPr>
              <w:t>/Gateway, EJB</w:t>
            </w:r>
          </w:p>
        </w:tc>
      </w:tr>
      <w:tr w:rsidR="00F43EF9" w:rsidRPr="002C1E9E" w14:paraId="3B4F7ADB" w14:textId="77777777" w:rsidTr="000C622F">
        <w:trPr>
          <w:trHeight w:val="125"/>
        </w:trPr>
        <w:tc>
          <w:tcPr>
            <w:tcW w:w="2570" w:type="dxa"/>
            <w:shd w:val="clear" w:color="auto" w:fill="E8E8E8" w:themeFill="background2"/>
            <w:vAlign w:val="center"/>
          </w:tcPr>
          <w:p w14:paraId="25D10082" w14:textId="0BBE3340" w:rsidR="00F43EF9" w:rsidRPr="002C1E9E" w:rsidRDefault="00F43EF9" w:rsidP="00F43EF9">
            <w:pPr>
              <w:widowControl w:val="0"/>
              <w:pBdr>
                <w:top w:val="nil"/>
                <w:left w:val="nil"/>
                <w:bottom w:val="nil"/>
                <w:right w:val="nil"/>
                <w:between w:val="nil"/>
              </w:pBdr>
              <w:spacing w:after="0"/>
              <w:ind w:left="110"/>
              <w:rPr>
                <w:rFonts w:ascii="Calibri" w:hAnsi="Calibri" w:cs="Calibri"/>
                <w:b/>
                <w:color w:val="000000"/>
              </w:rPr>
            </w:pPr>
            <w:r w:rsidRPr="00F43EF9">
              <w:rPr>
                <w:rFonts w:ascii="Calibri" w:eastAsia="Cambria" w:hAnsi="Calibri" w:cs="Calibri"/>
                <w:b/>
                <w:bCs/>
                <w:color w:val="000000"/>
              </w:rPr>
              <w:t>Methodologies / Design Patterns</w:t>
            </w:r>
          </w:p>
        </w:tc>
        <w:tc>
          <w:tcPr>
            <w:tcW w:w="8068" w:type="dxa"/>
            <w:vAlign w:val="center"/>
          </w:tcPr>
          <w:p w14:paraId="5E0D324C" w14:textId="1AC0C883"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Agile (Scrum/Kanban), Waterfall, TDD/BDD, OOAD, OOP, MVC, Singleton, Factory, DAO, Service Facade, Front Controller, Delegate Pattern</w:t>
            </w:r>
          </w:p>
        </w:tc>
      </w:tr>
      <w:tr w:rsidR="00F43EF9" w:rsidRPr="002C1E9E" w14:paraId="08D2A771" w14:textId="77777777" w:rsidTr="000C622F">
        <w:trPr>
          <w:trHeight w:val="125"/>
        </w:trPr>
        <w:tc>
          <w:tcPr>
            <w:tcW w:w="2570" w:type="dxa"/>
            <w:shd w:val="clear" w:color="auto" w:fill="E8E8E8" w:themeFill="background2"/>
            <w:vAlign w:val="center"/>
          </w:tcPr>
          <w:p w14:paraId="6528F5FF" w14:textId="146D9977" w:rsidR="00F43EF9" w:rsidRPr="00F43EF9" w:rsidRDefault="00F43EF9" w:rsidP="00F43EF9">
            <w:pPr>
              <w:widowControl w:val="0"/>
              <w:pBdr>
                <w:top w:val="nil"/>
                <w:left w:val="nil"/>
                <w:bottom w:val="nil"/>
                <w:right w:val="nil"/>
                <w:between w:val="nil"/>
              </w:pBdr>
              <w:spacing w:after="0"/>
              <w:ind w:left="110"/>
              <w:rPr>
                <w:rFonts w:ascii="Calibri" w:eastAsia="Cambria" w:hAnsi="Calibri" w:cs="Calibri"/>
                <w:b/>
                <w:bCs/>
                <w:color w:val="000000"/>
              </w:rPr>
            </w:pPr>
            <w:r w:rsidRPr="00F43EF9">
              <w:rPr>
                <w:rFonts w:ascii="Calibri" w:eastAsia="Cambria" w:hAnsi="Calibri" w:cs="Calibri"/>
                <w:b/>
                <w:bCs/>
                <w:color w:val="000000"/>
              </w:rPr>
              <w:t>AI &amp; Generative AI</w:t>
            </w:r>
          </w:p>
        </w:tc>
        <w:tc>
          <w:tcPr>
            <w:tcW w:w="8068" w:type="dxa"/>
            <w:vAlign w:val="center"/>
          </w:tcPr>
          <w:p w14:paraId="6F7223C1" w14:textId="4BA53921" w:rsidR="00F43EF9" w:rsidRPr="00F43EF9" w:rsidRDefault="00F43EF9" w:rsidP="00F43EF9">
            <w:pPr>
              <w:widowControl w:val="0"/>
              <w:pBdr>
                <w:top w:val="nil"/>
                <w:left w:val="nil"/>
                <w:bottom w:val="nil"/>
                <w:right w:val="nil"/>
                <w:between w:val="nil"/>
              </w:pBdr>
              <w:spacing w:after="0"/>
              <w:ind w:left="108"/>
              <w:rPr>
                <w:rFonts w:ascii="Calibri" w:eastAsia="Cambria" w:hAnsi="Calibri" w:cs="Calibri"/>
                <w:color w:val="000000"/>
              </w:rPr>
            </w:pPr>
            <w:r w:rsidRPr="00F43EF9">
              <w:rPr>
                <w:rFonts w:ascii="Calibri" w:eastAsia="Cambria" w:hAnsi="Calibri" w:cs="Calibri"/>
                <w:color w:val="000000"/>
              </w:rPr>
              <w:t>GitHub Copilot (AI-Assisted Coding), LangChain4j, Azure OpenAI Service (GPT-4), AWS Bedrock, Vector Embeddings, Similarity Search, RAG (Retrieval-Augmented Generation) Workflows, Agentic Workflows, Prompt Engineering</w:t>
            </w:r>
          </w:p>
        </w:tc>
      </w:tr>
      <w:tr w:rsidR="00F43EF9" w:rsidRPr="002C1E9E" w14:paraId="058A3D5E" w14:textId="77777777" w:rsidTr="000C622F">
        <w:trPr>
          <w:trHeight w:val="125"/>
        </w:trPr>
        <w:tc>
          <w:tcPr>
            <w:tcW w:w="2570" w:type="dxa"/>
            <w:shd w:val="clear" w:color="auto" w:fill="E8E8E8" w:themeFill="background2"/>
            <w:vAlign w:val="center"/>
          </w:tcPr>
          <w:p w14:paraId="7328F6F3" w14:textId="70D90E26" w:rsidR="00F43EF9" w:rsidRPr="002C1E9E" w:rsidRDefault="00F43EF9" w:rsidP="00F43EF9">
            <w:pPr>
              <w:widowControl w:val="0"/>
              <w:pBdr>
                <w:top w:val="nil"/>
                <w:left w:val="nil"/>
                <w:bottom w:val="nil"/>
                <w:right w:val="nil"/>
                <w:between w:val="nil"/>
              </w:pBdr>
              <w:spacing w:after="0"/>
              <w:ind w:left="110"/>
              <w:rPr>
                <w:rFonts w:ascii="Calibri" w:hAnsi="Calibri" w:cs="Calibri"/>
                <w:b/>
                <w:color w:val="000000"/>
              </w:rPr>
            </w:pPr>
            <w:r w:rsidRPr="00F43EF9">
              <w:rPr>
                <w:rFonts w:ascii="Calibri" w:eastAsia="Cambria" w:hAnsi="Calibri" w:cs="Calibri"/>
                <w:b/>
                <w:bCs/>
                <w:color w:val="000000"/>
              </w:rPr>
              <w:t>Cloud Environments</w:t>
            </w:r>
          </w:p>
        </w:tc>
        <w:tc>
          <w:tcPr>
            <w:tcW w:w="8068" w:type="dxa"/>
            <w:vAlign w:val="center"/>
          </w:tcPr>
          <w:p w14:paraId="0596CEDA" w14:textId="5200A95C"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 xml:space="preserve">Azure (AKS, Functions, API Management, Event Hubs, Key Vault), AWS (EC2, S3, RDS, Lambda, ECS </w:t>
            </w:r>
            <w:proofErr w:type="spellStart"/>
            <w:r w:rsidRPr="00F43EF9">
              <w:rPr>
                <w:rFonts w:ascii="Calibri" w:eastAsia="Cambria" w:hAnsi="Calibri" w:cs="Calibri"/>
                <w:color w:val="000000"/>
              </w:rPr>
              <w:t>Fargate</w:t>
            </w:r>
            <w:proofErr w:type="spellEnd"/>
            <w:r w:rsidRPr="00F43EF9">
              <w:rPr>
                <w:rFonts w:ascii="Calibri" w:eastAsia="Cambria" w:hAnsi="Calibri" w:cs="Calibri"/>
                <w:color w:val="000000"/>
              </w:rPr>
              <w:t>, EKS, Bedrock, SQS, SNS, CloudFormation), GCP (</w:t>
            </w:r>
            <w:proofErr w:type="spellStart"/>
            <w:r w:rsidRPr="00F43EF9">
              <w:rPr>
                <w:rFonts w:ascii="Calibri" w:eastAsia="Cambria" w:hAnsi="Calibri" w:cs="Calibri"/>
                <w:color w:val="000000"/>
              </w:rPr>
              <w:t>BigQuery</w:t>
            </w:r>
            <w:proofErr w:type="spellEnd"/>
            <w:r w:rsidRPr="00F43EF9">
              <w:rPr>
                <w:rFonts w:ascii="Calibri" w:eastAsia="Cambria" w:hAnsi="Calibri" w:cs="Calibri"/>
                <w:color w:val="000000"/>
              </w:rPr>
              <w:t>, Cloud Storage), OpenShift</w:t>
            </w:r>
          </w:p>
        </w:tc>
      </w:tr>
      <w:tr w:rsidR="00F43EF9" w:rsidRPr="002C1E9E" w14:paraId="635EFA7B" w14:textId="77777777" w:rsidTr="000C622F">
        <w:trPr>
          <w:trHeight w:val="125"/>
        </w:trPr>
        <w:tc>
          <w:tcPr>
            <w:tcW w:w="2570" w:type="dxa"/>
            <w:shd w:val="clear" w:color="auto" w:fill="E8E8E8" w:themeFill="background2"/>
            <w:vAlign w:val="center"/>
          </w:tcPr>
          <w:p w14:paraId="2360ED28" w14:textId="7E6E1B70" w:rsidR="00F43EF9" w:rsidRPr="002C1E9E" w:rsidRDefault="00F43EF9" w:rsidP="00F43EF9">
            <w:pPr>
              <w:widowControl w:val="0"/>
              <w:pBdr>
                <w:top w:val="nil"/>
                <w:left w:val="nil"/>
                <w:bottom w:val="nil"/>
                <w:right w:val="nil"/>
                <w:between w:val="nil"/>
              </w:pBdr>
              <w:spacing w:after="0"/>
              <w:ind w:left="110"/>
              <w:rPr>
                <w:rFonts w:ascii="Calibri" w:hAnsi="Calibri" w:cs="Calibri"/>
                <w:b/>
              </w:rPr>
            </w:pPr>
            <w:r w:rsidRPr="00F43EF9">
              <w:rPr>
                <w:rFonts w:ascii="Calibri" w:eastAsia="Cambria" w:hAnsi="Calibri" w:cs="Calibri"/>
                <w:b/>
                <w:bCs/>
                <w:color w:val="000000"/>
              </w:rPr>
              <w:t>Databases</w:t>
            </w:r>
          </w:p>
        </w:tc>
        <w:tc>
          <w:tcPr>
            <w:tcW w:w="8068" w:type="dxa"/>
            <w:vAlign w:val="center"/>
          </w:tcPr>
          <w:p w14:paraId="5876DF3D" w14:textId="611FA2E7" w:rsidR="00F43EF9" w:rsidRPr="00F43EF9" w:rsidRDefault="00F43EF9" w:rsidP="00F43EF9">
            <w:pPr>
              <w:widowControl w:val="0"/>
              <w:pBdr>
                <w:top w:val="nil"/>
                <w:left w:val="nil"/>
                <w:bottom w:val="nil"/>
                <w:right w:val="nil"/>
                <w:between w:val="nil"/>
              </w:pBdr>
              <w:spacing w:after="0"/>
              <w:ind w:left="108"/>
              <w:rPr>
                <w:rFonts w:ascii="Calibri" w:hAnsi="Calibri" w:cs="Calibri"/>
              </w:rPr>
            </w:pPr>
            <w:r w:rsidRPr="00F43EF9">
              <w:rPr>
                <w:rFonts w:ascii="Calibri" w:eastAsia="Cambria" w:hAnsi="Calibri" w:cs="Calibri"/>
                <w:color w:val="000000"/>
              </w:rPr>
              <w:t>Oracle 19c/12c, MySQL, DB2, SQL Server, MongoDB, DynamoDB, Cassandra, Redis (Distributed Caching), Vector Databases (Pinecone/</w:t>
            </w:r>
            <w:proofErr w:type="spellStart"/>
            <w:r w:rsidRPr="00F43EF9">
              <w:rPr>
                <w:rFonts w:ascii="Calibri" w:eastAsia="Cambria" w:hAnsi="Calibri" w:cs="Calibri"/>
                <w:color w:val="000000"/>
              </w:rPr>
              <w:t>Weaviate</w:t>
            </w:r>
            <w:proofErr w:type="spellEnd"/>
            <w:r w:rsidRPr="00F43EF9">
              <w:rPr>
                <w:rFonts w:ascii="Calibri" w:eastAsia="Cambria" w:hAnsi="Calibri" w:cs="Calibri"/>
                <w:color w:val="000000"/>
              </w:rPr>
              <w:t>)</w:t>
            </w:r>
          </w:p>
        </w:tc>
      </w:tr>
      <w:tr w:rsidR="00F43EF9" w:rsidRPr="002C1E9E" w14:paraId="33E0FEF6" w14:textId="77777777" w:rsidTr="000C622F">
        <w:trPr>
          <w:trHeight w:val="125"/>
        </w:trPr>
        <w:tc>
          <w:tcPr>
            <w:tcW w:w="2570" w:type="dxa"/>
            <w:shd w:val="clear" w:color="auto" w:fill="E8E8E8" w:themeFill="background2"/>
            <w:vAlign w:val="center"/>
          </w:tcPr>
          <w:p w14:paraId="4DBC19EC" w14:textId="15B964A4" w:rsidR="00F43EF9" w:rsidRPr="002C1E9E" w:rsidRDefault="00F43EF9" w:rsidP="00F43EF9">
            <w:pPr>
              <w:widowControl w:val="0"/>
              <w:pBdr>
                <w:top w:val="nil"/>
                <w:left w:val="nil"/>
                <w:bottom w:val="nil"/>
                <w:right w:val="nil"/>
                <w:between w:val="nil"/>
              </w:pBdr>
              <w:spacing w:after="0"/>
              <w:ind w:left="110"/>
              <w:rPr>
                <w:rFonts w:ascii="Calibri" w:hAnsi="Calibri" w:cs="Calibri"/>
                <w:b/>
                <w:color w:val="000000"/>
              </w:rPr>
            </w:pPr>
            <w:r w:rsidRPr="00F43EF9">
              <w:rPr>
                <w:rFonts w:ascii="Calibri" w:eastAsia="Cambria" w:hAnsi="Calibri" w:cs="Calibri"/>
                <w:b/>
                <w:bCs/>
                <w:color w:val="000000"/>
              </w:rPr>
              <w:t>App Servers</w:t>
            </w:r>
          </w:p>
        </w:tc>
        <w:tc>
          <w:tcPr>
            <w:tcW w:w="8068" w:type="dxa"/>
            <w:vAlign w:val="center"/>
          </w:tcPr>
          <w:p w14:paraId="443B5963" w14:textId="0456B090"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IBM WebSphere, Apache Tomcat, WebLogic, JBoss, Jetty</w:t>
            </w:r>
          </w:p>
        </w:tc>
      </w:tr>
      <w:tr w:rsidR="00F43EF9" w:rsidRPr="002C1E9E" w14:paraId="4FB67E18" w14:textId="77777777" w:rsidTr="000C622F">
        <w:trPr>
          <w:trHeight w:val="253"/>
        </w:trPr>
        <w:tc>
          <w:tcPr>
            <w:tcW w:w="2570" w:type="dxa"/>
            <w:shd w:val="clear" w:color="auto" w:fill="E8E8E8" w:themeFill="background2"/>
            <w:vAlign w:val="center"/>
          </w:tcPr>
          <w:p w14:paraId="59A1EE98" w14:textId="0CC034A5" w:rsidR="00F43EF9" w:rsidRPr="002C1E9E" w:rsidRDefault="00F43EF9" w:rsidP="00F43EF9">
            <w:pPr>
              <w:widowControl w:val="0"/>
              <w:pBdr>
                <w:top w:val="nil"/>
                <w:left w:val="nil"/>
                <w:bottom w:val="nil"/>
                <w:right w:val="nil"/>
                <w:between w:val="nil"/>
              </w:pBdr>
              <w:spacing w:before="1" w:after="0"/>
              <w:ind w:left="110"/>
              <w:rPr>
                <w:rFonts w:ascii="Calibri" w:hAnsi="Calibri" w:cs="Calibri"/>
                <w:b/>
                <w:color w:val="000000"/>
              </w:rPr>
            </w:pPr>
            <w:r w:rsidRPr="00F43EF9">
              <w:rPr>
                <w:rFonts w:ascii="Calibri" w:eastAsia="Cambria" w:hAnsi="Calibri" w:cs="Calibri"/>
                <w:b/>
                <w:bCs/>
                <w:color w:val="000000"/>
              </w:rPr>
              <w:t>Spring Tools</w:t>
            </w:r>
          </w:p>
        </w:tc>
        <w:tc>
          <w:tcPr>
            <w:tcW w:w="8068" w:type="dxa"/>
            <w:vAlign w:val="center"/>
          </w:tcPr>
          <w:p w14:paraId="41DCD3CF" w14:textId="44B0577D"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Spring MVC, IOC, AOP, JDBC, JTA, Spring Boot 3.x, Spring Microservices, Spring Security (OAuth 2.0, JWT), Spring Eureka, Spring Cloud, Spring Actuator</w:t>
            </w:r>
          </w:p>
        </w:tc>
      </w:tr>
      <w:tr w:rsidR="00F43EF9" w:rsidRPr="002C1E9E" w14:paraId="121A744E" w14:textId="77777777" w:rsidTr="000C622F">
        <w:trPr>
          <w:trHeight w:val="125"/>
        </w:trPr>
        <w:tc>
          <w:tcPr>
            <w:tcW w:w="2570" w:type="dxa"/>
            <w:shd w:val="clear" w:color="auto" w:fill="E8E8E8" w:themeFill="background2"/>
            <w:vAlign w:val="center"/>
          </w:tcPr>
          <w:p w14:paraId="27104D04" w14:textId="3C191D11" w:rsidR="00F43EF9" w:rsidRPr="002C1E9E" w:rsidRDefault="00F43EF9" w:rsidP="00F43EF9">
            <w:pPr>
              <w:widowControl w:val="0"/>
              <w:pBdr>
                <w:top w:val="nil"/>
                <w:left w:val="nil"/>
                <w:bottom w:val="nil"/>
                <w:right w:val="nil"/>
                <w:between w:val="nil"/>
              </w:pBdr>
              <w:spacing w:after="0"/>
              <w:ind w:left="110"/>
              <w:rPr>
                <w:rFonts w:ascii="Calibri" w:hAnsi="Calibri" w:cs="Calibri"/>
                <w:b/>
                <w:color w:val="000000"/>
              </w:rPr>
            </w:pPr>
            <w:r w:rsidRPr="00F43EF9">
              <w:rPr>
                <w:rFonts w:ascii="Calibri" w:eastAsia="Cambria" w:hAnsi="Calibri" w:cs="Calibri"/>
                <w:b/>
                <w:bCs/>
                <w:color w:val="000000"/>
              </w:rPr>
              <w:t>DevOps / Version Control</w:t>
            </w:r>
          </w:p>
        </w:tc>
        <w:tc>
          <w:tcPr>
            <w:tcW w:w="8068" w:type="dxa"/>
            <w:vAlign w:val="center"/>
          </w:tcPr>
          <w:p w14:paraId="37675451" w14:textId="2A7CFA08"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Azure DevOps, Jenkins, Git, GitHub, Bitbucket, Maven, Gradle, Docker, Kubernetes, Ansible, Terraform, SVN, CVS</w:t>
            </w:r>
          </w:p>
        </w:tc>
      </w:tr>
      <w:tr w:rsidR="00F43EF9" w:rsidRPr="002C1E9E" w14:paraId="6628AED9" w14:textId="77777777" w:rsidTr="000C622F">
        <w:trPr>
          <w:trHeight w:val="179"/>
        </w:trPr>
        <w:tc>
          <w:tcPr>
            <w:tcW w:w="2570" w:type="dxa"/>
            <w:shd w:val="clear" w:color="auto" w:fill="E8E8E8" w:themeFill="background2"/>
            <w:vAlign w:val="center"/>
          </w:tcPr>
          <w:p w14:paraId="1BEC95C0" w14:textId="1790CB1E" w:rsidR="00F43EF9" w:rsidRPr="002C1E9E" w:rsidRDefault="00F43EF9" w:rsidP="00F43EF9">
            <w:pPr>
              <w:widowControl w:val="0"/>
              <w:pBdr>
                <w:top w:val="nil"/>
                <w:left w:val="nil"/>
                <w:bottom w:val="nil"/>
                <w:right w:val="nil"/>
                <w:between w:val="nil"/>
              </w:pBdr>
              <w:tabs>
                <w:tab w:val="left" w:pos="1325"/>
              </w:tabs>
              <w:spacing w:after="0"/>
              <w:ind w:left="110"/>
              <w:rPr>
                <w:rFonts w:ascii="Calibri" w:hAnsi="Calibri" w:cs="Calibri"/>
                <w:b/>
                <w:color w:val="000000"/>
              </w:rPr>
            </w:pPr>
            <w:r w:rsidRPr="00F43EF9">
              <w:rPr>
                <w:rFonts w:ascii="Calibri" w:eastAsia="Cambria" w:hAnsi="Calibri" w:cs="Calibri"/>
                <w:b/>
                <w:bCs/>
                <w:color w:val="000000"/>
              </w:rPr>
              <w:t>Testing &amp; Monitoring</w:t>
            </w:r>
          </w:p>
        </w:tc>
        <w:tc>
          <w:tcPr>
            <w:tcW w:w="8068" w:type="dxa"/>
            <w:vAlign w:val="center"/>
          </w:tcPr>
          <w:p w14:paraId="5E39B02E" w14:textId="28CCF8F2"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JUnit 5, Mockito, Jasmine, Karma, Selenium, Cucumber, Jest, Log4j, SLF4J, Splunk, Azure Monitor, ELK Stack (Elasticsearch, Logstash, Kibana), Prometheus, Grafana, New Relic, SonarQube, Postman</w:t>
            </w:r>
          </w:p>
        </w:tc>
      </w:tr>
      <w:tr w:rsidR="00F43EF9" w:rsidRPr="002C1E9E" w14:paraId="24BF0D2B" w14:textId="77777777" w:rsidTr="000C622F">
        <w:trPr>
          <w:trHeight w:val="97"/>
        </w:trPr>
        <w:tc>
          <w:tcPr>
            <w:tcW w:w="2570" w:type="dxa"/>
            <w:shd w:val="clear" w:color="auto" w:fill="E8E8E8" w:themeFill="background2"/>
            <w:vAlign w:val="center"/>
          </w:tcPr>
          <w:p w14:paraId="41C8A861" w14:textId="5A77147C" w:rsidR="00F43EF9" w:rsidRPr="002C1E9E" w:rsidRDefault="00F43EF9" w:rsidP="00F43EF9">
            <w:pPr>
              <w:widowControl w:val="0"/>
              <w:pBdr>
                <w:top w:val="nil"/>
                <w:left w:val="nil"/>
                <w:bottom w:val="nil"/>
                <w:right w:val="nil"/>
                <w:between w:val="nil"/>
              </w:pBdr>
              <w:spacing w:after="0"/>
              <w:ind w:left="110"/>
              <w:rPr>
                <w:rFonts w:ascii="Calibri" w:hAnsi="Calibri" w:cs="Calibri"/>
                <w:b/>
                <w:color w:val="000000"/>
              </w:rPr>
            </w:pPr>
            <w:r w:rsidRPr="00F43EF9">
              <w:rPr>
                <w:rFonts w:ascii="Calibri" w:eastAsia="Cambria" w:hAnsi="Calibri" w:cs="Calibri"/>
                <w:b/>
                <w:bCs/>
                <w:color w:val="000000"/>
              </w:rPr>
              <w:t>Design &amp; GUI Tools</w:t>
            </w:r>
          </w:p>
        </w:tc>
        <w:tc>
          <w:tcPr>
            <w:tcW w:w="8068" w:type="dxa"/>
            <w:vAlign w:val="center"/>
          </w:tcPr>
          <w:p w14:paraId="49F05A25" w14:textId="2559B835" w:rsidR="00F43EF9" w:rsidRPr="00F43EF9" w:rsidRDefault="00F43EF9" w:rsidP="00F43EF9">
            <w:pPr>
              <w:widowControl w:val="0"/>
              <w:pBdr>
                <w:top w:val="nil"/>
                <w:left w:val="nil"/>
                <w:bottom w:val="nil"/>
                <w:right w:val="nil"/>
                <w:between w:val="nil"/>
              </w:pBdr>
              <w:spacing w:after="0"/>
              <w:ind w:left="108"/>
              <w:rPr>
                <w:rFonts w:ascii="Calibri" w:hAnsi="Calibri" w:cs="Calibri"/>
                <w:color w:val="000000"/>
              </w:rPr>
            </w:pPr>
            <w:r w:rsidRPr="00F43EF9">
              <w:rPr>
                <w:rFonts w:ascii="Calibri" w:eastAsia="Cambria" w:hAnsi="Calibri" w:cs="Calibri"/>
                <w:color w:val="000000"/>
              </w:rPr>
              <w:t>IntelliJ IDEA, Visual Studio Code, Eclipse, STS (Spring Tool Suite), NetBeans, RAD, ArcGIS Online/Desktop</w:t>
            </w:r>
          </w:p>
        </w:tc>
      </w:tr>
      <w:tr w:rsidR="00F43EF9" w:rsidRPr="002C1E9E" w14:paraId="1E6BD384" w14:textId="77777777" w:rsidTr="000C622F">
        <w:trPr>
          <w:trHeight w:val="97"/>
        </w:trPr>
        <w:tc>
          <w:tcPr>
            <w:tcW w:w="2570" w:type="dxa"/>
            <w:shd w:val="clear" w:color="auto" w:fill="E8E8E8" w:themeFill="background2"/>
            <w:vAlign w:val="center"/>
          </w:tcPr>
          <w:p w14:paraId="23F2506F" w14:textId="299E3B62" w:rsidR="00F43EF9" w:rsidRPr="00F43EF9" w:rsidRDefault="00F43EF9" w:rsidP="00F43EF9">
            <w:pPr>
              <w:widowControl w:val="0"/>
              <w:pBdr>
                <w:top w:val="nil"/>
                <w:left w:val="nil"/>
                <w:bottom w:val="nil"/>
                <w:right w:val="nil"/>
                <w:between w:val="nil"/>
              </w:pBdr>
              <w:spacing w:after="0"/>
              <w:ind w:left="110"/>
              <w:rPr>
                <w:rFonts w:ascii="Calibri" w:eastAsia="Cambria" w:hAnsi="Calibri" w:cs="Calibri"/>
                <w:b/>
                <w:bCs/>
                <w:color w:val="000000"/>
              </w:rPr>
            </w:pPr>
            <w:r w:rsidRPr="00F43EF9">
              <w:rPr>
                <w:rFonts w:ascii="Calibri" w:eastAsia="Cambria" w:hAnsi="Calibri" w:cs="Calibri"/>
                <w:b/>
                <w:bCs/>
                <w:color w:val="000000"/>
              </w:rPr>
              <w:t>Operating Systems</w:t>
            </w:r>
          </w:p>
        </w:tc>
        <w:tc>
          <w:tcPr>
            <w:tcW w:w="8068" w:type="dxa"/>
            <w:vAlign w:val="center"/>
          </w:tcPr>
          <w:p w14:paraId="22046A39" w14:textId="3658DC91" w:rsidR="00F43EF9" w:rsidRPr="00F43EF9" w:rsidRDefault="00F43EF9" w:rsidP="00F43EF9">
            <w:pPr>
              <w:widowControl w:val="0"/>
              <w:pBdr>
                <w:top w:val="nil"/>
                <w:left w:val="nil"/>
                <w:bottom w:val="nil"/>
                <w:right w:val="nil"/>
                <w:between w:val="nil"/>
              </w:pBdr>
              <w:spacing w:after="0"/>
              <w:ind w:left="108"/>
              <w:rPr>
                <w:rFonts w:ascii="Calibri" w:eastAsia="Cambria" w:hAnsi="Calibri" w:cs="Calibri"/>
                <w:color w:val="000000"/>
              </w:rPr>
            </w:pPr>
            <w:r w:rsidRPr="00F43EF9">
              <w:rPr>
                <w:rFonts w:ascii="Calibri" w:eastAsia="Cambria" w:hAnsi="Calibri" w:cs="Calibri"/>
                <w:color w:val="000000"/>
              </w:rPr>
              <w:t>Windows, Linux (RHEL/Ubuntu), Unix, MacOS</w:t>
            </w:r>
          </w:p>
        </w:tc>
      </w:tr>
    </w:tbl>
    <w:p w14:paraId="7E04791B" w14:textId="77777777" w:rsidR="0022348E" w:rsidRPr="002C1E9E" w:rsidRDefault="0022348E" w:rsidP="0022348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PROFESSIONAL EXPERIENCE:</w:t>
      </w:r>
    </w:p>
    <w:p w14:paraId="17D119CB" w14:textId="77777777" w:rsidR="0038373D" w:rsidRPr="002C1E9E" w:rsidRDefault="0038373D" w:rsidP="00D32D55">
      <w:pPr>
        <w:pStyle w:val="NoSpacing"/>
        <w:rPr>
          <w:rFonts w:ascii="Calibri" w:hAnsi="Calibri" w:cs="Calibri"/>
          <w:b/>
          <w:bCs/>
        </w:rPr>
      </w:pPr>
    </w:p>
    <w:p w14:paraId="0D7280BF" w14:textId="1C6A61FB" w:rsidR="00D32D55" w:rsidRPr="002C1E9E" w:rsidRDefault="0022348E" w:rsidP="00D32D55">
      <w:pPr>
        <w:pStyle w:val="NoSpacing"/>
        <w:rPr>
          <w:rFonts w:ascii="Calibri" w:eastAsiaTheme="majorEastAsia" w:hAnsi="Calibri" w:cs="Calibri"/>
          <w:b/>
          <w:bCs/>
        </w:rPr>
      </w:pPr>
      <w:r w:rsidRPr="002C1E9E">
        <w:rPr>
          <w:rFonts w:ascii="Calibri" w:hAnsi="Calibri" w:cs="Calibri"/>
          <w:b/>
          <w:bCs/>
        </w:rPr>
        <w:t>Client:</w:t>
      </w:r>
      <w:r w:rsidRPr="002C1E9E">
        <w:rPr>
          <w:rFonts w:ascii="Calibri" w:hAnsi="Calibri" w:cs="Calibri"/>
        </w:rPr>
        <w:t xml:space="preserve"> </w:t>
      </w:r>
      <w:r w:rsidR="00D33588" w:rsidRPr="002C1E9E">
        <w:rPr>
          <w:rFonts w:ascii="Calibri" w:hAnsi="Calibri" w:cs="Calibri"/>
          <w:b/>
          <w:bCs/>
        </w:rPr>
        <w:t>State of New York</w:t>
      </w:r>
      <w:r w:rsidRPr="002C1E9E">
        <w:rPr>
          <w:rFonts w:ascii="Calibri" w:hAnsi="Calibri" w:cs="Calibri"/>
          <w:b/>
          <w:bCs/>
        </w:rPr>
        <w:t xml:space="preserve">, </w:t>
      </w:r>
      <w:r w:rsidR="00D33588" w:rsidRPr="002C1E9E">
        <w:rPr>
          <w:rFonts w:ascii="Calibri" w:hAnsi="Calibri" w:cs="Calibri"/>
          <w:b/>
          <w:bCs/>
        </w:rPr>
        <w:t>Albany Ny</w:t>
      </w:r>
      <w:r w:rsidR="00D33588" w:rsidRPr="002C1E9E">
        <w:rPr>
          <w:rFonts w:ascii="Calibri" w:hAnsi="Calibri" w:cs="Calibri"/>
        </w:rPr>
        <w:t xml:space="preserve">               </w:t>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b/>
          <w:bCs/>
        </w:rPr>
        <w:t>July</w:t>
      </w:r>
      <w:r w:rsidRPr="002C1E9E">
        <w:rPr>
          <w:rFonts w:ascii="Calibri" w:hAnsi="Calibri" w:cs="Calibri"/>
          <w:b/>
          <w:bCs/>
        </w:rPr>
        <w:t xml:space="preserve"> 2023 to Present</w:t>
      </w:r>
      <w:r w:rsidRPr="002C1E9E">
        <w:rPr>
          <w:rFonts w:ascii="Calibri" w:hAnsi="Calibri" w:cs="Calibri"/>
          <w:b/>
          <w:bCs/>
        </w:rPr>
        <w:br/>
      </w:r>
      <w:r w:rsidRPr="002C1E9E">
        <w:rPr>
          <w:rFonts w:ascii="Calibri" w:eastAsiaTheme="majorEastAsia" w:hAnsi="Calibri" w:cs="Calibri"/>
          <w:b/>
          <w:bCs/>
        </w:rPr>
        <w:t>Role: Sr. Java Full Stack Developer</w:t>
      </w:r>
      <w:r w:rsidR="00D32D55" w:rsidRPr="002C1E9E">
        <w:rPr>
          <w:rFonts w:ascii="Calibri" w:eastAsiaTheme="majorEastAsia" w:hAnsi="Calibri" w:cs="Calibri"/>
          <w:b/>
          <w:bCs/>
        </w:rPr>
        <w:br/>
        <w:t xml:space="preserve">Project Title: </w:t>
      </w:r>
      <w:r w:rsidR="00D33588" w:rsidRPr="002C1E9E">
        <w:rPr>
          <w:rFonts w:ascii="Calibri" w:hAnsi="Calibri" w:cs="Calibri"/>
        </w:rPr>
        <w:t>Tax &amp; Finance Department</w:t>
      </w:r>
    </w:p>
    <w:p w14:paraId="371A5EDD" w14:textId="77777777" w:rsidR="0038373D" w:rsidRPr="002C1E9E" w:rsidRDefault="0038373D" w:rsidP="00D32D55">
      <w:pPr>
        <w:pStyle w:val="NoSpacing"/>
        <w:rPr>
          <w:rFonts w:ascii="Calibri" w:hAnsi="Calibri" w:cs="Calibri"/>
          <w:b/>
          <w:bCs/>
        </w:rPr>
      </w:pPr>
    </w:p>
    <w:p w14:paraId="5604A279" w14:textId="5BBCB065" w:rsidR="00E43BA0" w:rsidRPr="002C1E9E" w:rsidRDefault="00D32D55" w:rsidP="0023755E">
      <w:pPr>
        <w:pStyle w:val="NoSpacing"/>
        <w:jc w:val="both"/>
        <w:rPr>
          <w:rStyle w:val="s1"/>
          <w:rFonts w:ascii="Calibri" w:hAnsi="Calibri" w:cs="Calibri"/>
        </w:rPr>
      </w:pPr>
      <w:r w:rsidRPr="002C1E9E">
        <w:rPr>
          <w:rFonts w:ascii="Calibri" w:hAnsi="Calibri" w:cs="Calibri"/>
          <w:b/>
          <w:bCs/>
        </w:rPr>
        <w:t xml:space="preserve">Project Description: </w:t>
      </w:r>
      <w:r w:rsidR="00D33588" w:rsidRPr="002C1E9E">
        <w:rPr>
          <w:rStyle w:val="s1"/>
          <w:rFonts w:ascii="Calibri" w:hAnsi="Calibri" w:cs="Calibri"/>
        </w:rPr>
        <w:t xml:space="preserve">The New York Tax and Finance Real Property System is an enterprise-grade platform for assessors to evaluate residential and commercial properties for taxation. It streamlines property valuation, exemption processing, and tax calculation through secure, scalable microservices built with Java Spring Boot and Angular 17. The system integrates with multiple state-level databases and leverages Azure cloud services for deployment, monitoring, and compliance. It features real-time dashboards, automated data pipelines, and CI/CD workflows to enhance accuracy, transparency, and </w:t>
      </w:r>
      <w:r w:rsidR="00D33588" w:rsidRPr="002C1E9E">
        <w:rPr>
          <w:rStyle w:val="s1"/>
          <w:rFonts w:ascii="Calibri" w:hAnsi="Calibri" w:cs="Calibri"/>
        </w:rPr>
        <w:lastRenderedPageBreak/>
        <w:t>performance. Overall, it ensures efficient tax assessment operations with strong data security, regulatory compliance, and maintainability across distributed teams.</w:t>
      </w:r>
    </w:p>
    <w:p w14:paraId="0050B621" w14:textId="77777777" w:rsidR="00715B60" w:rsidRPr="002C1E9E" w:rsidRDefault="00715B60" w:rsidP="00D32D55">
      <w:pPr>
        <w:pStyle w:val="NoSpacing"/>
        <w:rPr>
          <w:rStyle w:val="s1"/>
          <w:rFonts w:ascii="Calibri" w:hAnsi="Calibri" w:cs="Calibri"/>
        </w:rPr>
      </w:pPr>
    </w:p>
    <w:p w14:paraId="430610DB" w14:textId="705E5ACD" w:rsidR="00EF44BC"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5F9092E1"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Architected and maintained the New York Tax and Finance Real Property System</w:t>
      </w:r>
      <w:r w:rsidRPr="00B636C4">
        <w:rPr>
          <w:rFonts w:ascii="Calibri" w:hAnsi="Calibri" w:cs="Calibri"/>
        </w:rPr>
        <w:t xml:space="preserve"> using Java 21, Scala, and Angular 17, leveraging </w:t>
      </w:r>
      <w:r w:rsidRPr="00B636C4">
        <w:rPr>
          <w:rFonts w:ascii="Calibri" w:hAnsi="Calibri" w:cs="Calibri"/>
          <w:b/>
          <w:bCs/>
        </w:rPr>
        <w:t>GitHub Copilot-assisted code optimization</w:t>
      </w:r>
      <w:r w:rsidRPr="00B636C4">
        <w:rPr>
          <w:rFonts w:ascii="Calibri" w:hAnsi="Calibri" w:cs="Calibri"/>
        </w:rPr>
        <w:t xml:space="preserve"> to deliver a high-performance, AI-ready application for real-time property valuation.</w:t>
      </w:r>
    </w:p>
    <w:p w14:paraId="485FA9BD"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Developed scalable, non-blocking microservices</w:t>
      </w:r>
      <w:r w:rsidRPr="00B636C4">
        <w:rPr>
          <w:rFonts w:ascii="Calibri" w:hAnsi="Calibri" w:cs="Calibri"/>
        </w:rPr>
        <w:t xml:space="preserve"> using Spring Boot, Spring Cloud, and Spring </w:t>
      </w:r>
      <w:proofErr w:type="spellStart"/>
      <w:r w:rsidRPr="00B636C4">
        <w:rPr>
          <w:rFonts w:ascii="Calibri" w:hAnsi="Calibri" w:cs="Calibri"/>
        </w:rPr>
        <w:t>WebFlux</w:t>
      </w:r>
      <w:proofErr w:type="spellEnd"/>
      <w:r w:rsidRPr="00B636C4">
        <w:rPr>
          <w:rFonts w:ascii="Calibri" w:hAnsi="Calibri" w:cs="Calibri"/>
        </w:rPr>
        <w:t xml:space="preserve">, applying </w:t>
      </w:r>
      <w:r w:rsidRPr="00B636C4">
        <w:rPr>
          <w:rFonts w:ascii="Calibri" w:hAnsi="Calibri" w:cs="Calibri"/>
          <w:b/>
          <w:bCs/>
        </w:rPr>
        <w:t>AI-driven performance tuning</w:t>
      </w:r>
      <w:r w:rsidRPr="00B636C4">
        <w:rPr>
          <w:rFonts w:ascii="Calibri" w:hAnsi="Calibri" w:cs="Calibri"/>
        </w:rPr>
        <w:t xml:space="preserve"> to handle high-throughput property appraisal and tax calculation data streams.</w:t>
      </w:r>
    </w:p>
    <w:p w14:paraId="18FF95FF"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 xml:space="preserve">Engineered </w:t>
      </w:r>
      <w:proofErr w:type="spellStart"/>
      <w:r w:rsidRPr="00B636C4">
        <w:rPr>
          <w:rFonts w:ascii="Calibri" w:hAnsi="Calibri" w:cs="Calibri"/>
          <w:b/>
          <w:bCs/>
        </w:rPr>
        <w:t>Zelle</w:t>
      </w:r>
      <w:proofErr w:type="spellEnd"/>
      <w:r w:rsidRPr="00B636C4">
        <w:rPr>
          <w:rFonts w:ascii="Calibri" w:hAnsi="Calibri" w:cs="Calibri"/>
          <w:b/>
          <w:bCs/>
        </w:rPr>
        <w:t xml:space="preserve"> Designer flows</w:t>
      </w:r>
      <w:r w:rsidRPr="00B636C4">
        <w:rPr>
          <w:rFonts w:ascii="Calibri" w:hAnsi="Calibri" w:cs="Calibri"/>
        </w:rPr>
        <w:t xml:space="preserve"> for ISO-20022 message formats and request/response mappings, integrating </w:t>
      </w:r>
      <w:r w:rsidRPr="00B636C4">
        <w:rPr>
          <w:rFonts w:ascii="Calibri" w:hAnsi="Calibri" w:cs="Calibri"/>
          <w:b/>
          <w:bCs/>
        </w:rPr>
        <w:t>AI-enhanced fraud detection engines</w:t>
      </w:r>
      <w:r w:rsidRPr="00B636C4">
        <w:rPr>
          <w:rFonts w:ascii="Calibri" w:hAnsi="Calibri" w:cs="Calibri"/>
        </w:rPr>
        <w:t xml:space="preserve"> and AML/KYC validation hooks to secure real-time financial transactions.</w:t>
      </w:r>
    </w:p>
    <w:p w14:paraId="202A256A"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Built a responsive, modular UI for state assessors</w:t>
      </w:r>
      <w:r w:rsidRPr="00B636C4">
        <w:rPr>
          <w:rFonts w:ascii="Calibri" w:hAnsi="Calibri" w:cs="Calibri"/>
        </w:rPr>
        <w:t xml:space="preserve"> using Angular 17 and TypeScript, optimizing performance with </w:t>
      </w:r>
      <w:proofErr w:type="spellStart"/>
      <w:r w:rsidRPr="00B636C4">
        <w:rPr>
          <w:rFonts w:ascii="Calibri" w:hAnsi="Calibri" w:cs="Calibri"/>
        </w:rPr>
        <w:t>RxJS</w:t>
      </w:r>
      <w:proofErr w:type="spellEnd"/>
      <w:r w:rsidRPr="00B636C4">
        <w:rPr>
          <w:rFonts w:ascii="Calibri" w:hAnsi="Calibri" w:cs="Calibri"/>
        </w:rPr>
        <w:t xml:space="preserve"> and lazy loading while </w:t>
      </w:r>
      <w:r w:rsidRPr="00B636C4">
        <w:rPr>
          <w:rFonts w:ascii="Calibri" w:hAnsi="Calibri" w:cs="Calibri"/>
          <w:b/>
          <w:bCs/>
        </w:rPr>
        <w:t>utilizing generative AI tools</w:t>
      </w:r>
      <w:r w:rsidRPr="00B636C4">
        <w:rPr>
          <w:rFonts w:ascii="Calibri" w:hAnsi="Calibri" w:cs="Calibri"/>
        </w:rPr>
        <w:t xml:space="preserve"> to accelerate the development of complex tax exemption forms.</w:t>
      </w:r>
    </w:p>
    <w:p w14:paraId="0BEA1BD1"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Integrated legacy JSP modules using Apache Struts</w:t>
      </w:r>
      <w:r w:rsidRPr="00B636C4">
        <w:rPr>
          <w:rFonts w:ascii="Calibri" w:hAnsi="Calibri" w:cs="Calibri"/>
        </w:rPr>
        <w:t xml:space="preserve"> into modern workflows, using </w:t>
      </w:r>
      <w:r w:rsidRPr="00B636C4">
        <w:rPr>
          <w:rFonts w:ascii="Calibri" w:hAnsi="Calibri" w:cs="Calibri"/>
          <w:b/>
          <w:bCs/>
        </w:rPr>
        <w:t>AI-powered refactoring tools</w:t>
      </w:r>
      <w:r w:rsidRPr="00B636C4">
        <w:rPr>
          <w:rFonts w:ascii="Calibri" w:hAnsi="Calibri" w:cs="Calibri"/>
        </w:rPr>
        <w:t xml:space="preserve"> to streamline controller-action mappings and ensure maintainability within critical financial appraisal systems.</w:t>
      </w:r>
    </w:p>
    <w:p w14:paraId="2F39DF44"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Developed automated ETL and GIS pipelines</w:t>
      </w:r>
      <w:r w:rsidRPr="00B636C4">
        <w:rPr>
          <w:rFonts w:ascii="Calibri" w:hAnsi="Calibri" w:cs="Calibri"/>
        </w:rPr>
        <w:t xml:space="preserve"> using Java, Python, and ArcGIS, incorporating </w:t>
      </w:r>
      <w:r w:rsidRPr="00B636C4">
        <w:rPr>
          <w:rFonts w:ascii="Calibri" w:hAnsi="Calibri" w:cs="Calibri"/>
          <w:b/>
          <w:bCs/>
        </w:rPr>
        <w:t>Machine Learning geoprocessing services</w:t>
      </w:r>
      <w:r w:rsidRPr="00B636C4">
        <w:rPr>
          <w:rFonts w:ascii="Calibri" w:hAnsi="Calibri" w:cs="Calibri"/>
        </w:rPr>
        <w:t xml:space="preserve"> to analyze spatial data and automate property record updates.</w:t>
      </w:r>
    </w:p>
    <w:p w14:paraId="5A371256"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Deployed containerized microservices on Azure Kubernetes Service (AKS)</w:t>
      </w:r>
      <w:r w:rsidRPr="00B636C4">
        <w:rPr>
          <w:rFonts w:ascii="Calibri" w:hAnsi="Calibri" w:cs="Calibri"/>
        </w:rPr>
        <w:t xml:space="preserve"> with Docker, leveraging </w:t>
      </w:r>
      <w:r w:rsidRPr="00B636C4">
        <w:rPr>
          <w:rFonts w:ascii="Calibri" w:hAnsi="Calibri" w:cs="Calibri"/>
          <w:b/>
          <w:bCs/>
        </w:rPr>
        <w:t>AI-driven auto-scaling and health checks</w:t>
      </w:r>
      <w:r w:rsidRPr="00B636C4">
        <w:rPr>
          <w:rFonts w:ascii="Calibri" w:hAnsi="Calibri" w:cs="Calibri"/>
        </w:rPr>
        <w:t xml:space="preserve"> to maintain high availability during peak New York State tax filing seasons.</w:t>
      </w:r>
    </w:p>
    <w:p w14:paraId="0DC756E5"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Secured sensitive taxpayer APIs with Spring Security (OAuth 2.0, JWT)</w:t>
      </w:r>
      <w:r w:rsidRPr="00B636C4">
        <w:rPr>
          <w:rFonts w:ascii="Calibri" w:hAnsi="Calibri" w:cs="Calibri"/>
        </w:rPr>
        <w:t xml:space="preserve"> and Azure API Management, implementing </w:t>
      </w:r>
      <w:r w:rsidRPr="00B636C4">
        <w:rPr>
          <w:rFonts w:ascii="Calibri" w:hAnsi="Calibri" w:cs="Calibri"/>
          <w:b/>
          <w:bCs/>
        </w:rPr>
        <w:t>AI-based threat modeling</w:t>
      </w:r>
      <w:r w:rsidRPr="00B636C4">
        <w:rPr>
          <w:rFonts w:ascii="Calibri" w:hAnsi="Calibri" w:cs="Calibri"/>
        </w:rPr>
        <w:t xml:space="preserve"> to enforce strict rate limiting and data access compliance.</w:t>
      </w:r>
    </w:p>
    <w:p w14:paraId="335D4704"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Established robust CI/CD pipelines using Azure DevOps and Maven</w:t>
      </w:r>
      <w:r w:rsidRPr="00B636C4">
        <w:rPr>
          <w:rFonts w:ascii="Calibri" w:hAnsi="Calibri" w:cs="Calibri"/>
        </w:rPr>
        <w:t xml:space="preserve">, integrating </w:t>
      </w:r>
      <w:r w:rsidRPr="00B636C4">
        <w:rPr>
          <w:rFonts w:ascii="Calibri" w:hAnsi="Calibri" w:cs="Calibri"/>
          <w:b/>
          <w:bCs/>
        </w:rPr>
        <w:t>AI-assisted automated code reviews</w:t>
      </w:r>
      <w:r w:rsidRPr="00B636C4">
        <w:rPr>
          <w:rFonts w:ascii="Calibri" w:hAnsi="Calibri" w:cs="Calibri"/>
        </w:rPr>
        <w:t xml:space="preserve"> and SonarQube analysis to ensure rigorous security standards for government financial systems.</w:t>
      </w:r>
    </w:p>
    <w:p w14:paraId="1C7A244B"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Implemented Apache Kafka for event-driven communication</w:t>
      </w:r>
      <w:r w:rsidRPr="00B636C4">
        <w:rPr>
          <w:rFonts w:ascii="Calibri" w:hAnsi="Calibri" w:cs="Calibri"/>
        </w:rPr>
        <w:t xml:space="preserve"> between assessment modules, developing intelligent producers and consumers for </w:t>
      </w:r>
      <w:r w:rsidRPr="00B636C4">
        <w:rPr>
          <w:rFonts w:ascii="Calibri" w:hAnsi="Calibri" w:cs="Calibri"/>
          <w:b/>
          <w:bCs/>
        </w:rPr>
        <w:t>real-time streaming and AI-driven analysis</w:t>
      </w:r>
      <w:r w:rsidRPr="00B636C4">
        <w:rPr>
          <w:rFonts w:ascii="Calibri" w:hAnsi="Calibri" w:cs="Calibri"/>
        </w:rPr>
        <w:t xml:space="preserve"> of property data updates.</w:t>
      </w:r>
    </w:p>
    <w:p w14:paraId="14CF21CC"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Developed big data processing pipelines</w:t>
      </w:r>
      <w:r w:rsidRPr="00B636C4">
        <w:rPr>
          <w:rFonts w:ascii="Calibri" w:hAnsi="Calibri" w:cs="Calibri"/>
        </w:rPr>
        <w:t xml:space="preserve"> using Scala, Python, and Apache Spark, enhancing real-time property analytics and integrating </w:t>
      </w:r>
      <w:r w:rsidRPr="00B636C4">
        <w:rPr>
          <w:rFonts w:ascii="Calibri" w:hAnsi="Calibri" w:cs="Calibri"/>
          <w:b/>
          <w:bCs/>
        </w:rPr>
        <w:t>JVM-based AI components</w:t>
      </w:r>
      <w:r w:rsidRPr="00B636C4">
        <w:rPr>
          <w:rFonts w:ascii="Calibri" w:hAnsi="Calibri" w:cs="Calibri"/>
        </w:rPr>
        <w:t xml:space="preserve"> for large-scale tax audits.</w:t>
      </w:r>
    </w:p>
    <w:p w14:paraId="69504CB3"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Optimized MySQL and Redis architectures</w:t>
      </w:r>
      <w:r w:rsidRPr="00B636C4">
        <w:rPr>
          <w:rFonts w:ascii="Calibri" w:hAnsi="Calibri" w:cs="Calibri"/>
        </w:rPr>
        <w:t xml:space="preserve"> for millions of records, utilizing </w:t>
      </w:r>
      <w:r w:rsidRPr="00B636C4">
        <w:rPr>
          <w:rFonts w:ascii="Calibri" w:hAnsi="Calibri" w:cs="Calibri"/>
          <w:b/>
          <w:bCs/>
        </w:rPr>
        <w:t>AI-based query optimization</w:t>
      </w:r>
      <w:r w:rsidRPr="00B636C4">
        <w:rPr>
          <w:rFonts w:ascii="Calibri" w:hAnsi="Calibri" w:cs="Calibri"/>
        </w:rPr>
        <w:t xml:space="preserve"> and distributed caching to reduce response times for complex tax calculation queries.</w:t>
      </w:r>
    </w:p>
    <w:p w14:paraId="489B54B4"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 xml:space="preserve">Created reusable </w:t>
      </w:r>
      <w:proofErr w:type="spellStart"/>
      <w:r w:rsidRPr="00B636C4">
        <w:rPr>
          <w:rFonts w:ascii="Calibri" w:hAnsi="Calibri" w:cs="Calibri"/>
          <w:b/>
          <w:bCs/>
        </w:rPr>
        <w:t>Zelle</w:t>
      </w:r>
      <w:proofErr w:type="spellEnd"/>
      <w:r w:rsidRPr="00B636C4">
        <w:rPr>
          <w:rFonts w:ascii="Calibri" w:hAnsi="Calibri" w:cs="Calibri"/>
          <w:b/>
          <w:bCs/>
        </w:rPr>
        <w:t xml:space="preserve"> Designer templates</w:t>
      </w:r>
      <w:r w:rsidRPr="00B636C4">
        <w:rPr>
          <w:rFonts w:ascii="Calibri" w:hAnsi="Calibri" w:cs="Calibri"/>
        </w:rPr>
        <w:t xml:space="preserve"> for ACH rails and ledger updates, applying </w:t>
      </w:r>
      <w:r w:rsidRPr="00B636C4">
        <w:rPr>
          <w:rFonts w:ascii="Calibri" w:hAnsi="Calibri" w:cs="Calibri"/>
          <w:b/>
          <w:bCs/>
        </w:rPr>
        <w:t>AI-assisted test generation</w:t>
      </w:r>
      <w:r w:rsidRPr="00B636C4">
        <w:rPr>
          <w:rFonts w:ascii="Calibri" w:hAnsi="Calibri" w:cs="Calibri"/>
        </w:rPr>
        <w:t xml:space="preserve"> to validate fraud prevention and customer authentication workflows.</w:t>
      </w:r>
    </w:p>
    <w:p w14:paraId="0A0D69E4" w14:textId="77777777" w:rsidR="00B636C4"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Advanced Test-Driven Development (TDD)</w:t>
      </w:r>
      <w:r w:rsidRPr="00B636C4">
        <w:rPr>
          <w:rFonts w:ascii="Calibri" w:hAnsi="Calibri" w:cs="Calibri"/>
        </w:rPr>
        <w:t xml:space="preserve"> using JUnit 5, Mockito, and Postman, leveraging </w:t>
      </w:r>
      <w:r w:rsidRPr="00B636C4">
        <w:rPr>
          <w:rFonts w:ascii="Calibri" w:hAnsi="Calibri" w:cs="Calibri"/>
          <w:b/>
          <w:bCs/>
        </w:rPr>
        <w:t>AI tools to generate synthetic test suites</w:t>
      </w:r>
      <w:r w:rsidRPr="00B636C4">
        <w:rPr>
          <w:rFonts w:ascii="Calibri" w:hAnsi="Calibri" w:cs="Calibri"/>
        </w:rPr>
        <w:t xml:space="preserve"> and maintain 90%+ code coverage for critical tax assessment APIs.</w:t>
      </w:r>
    </w:p>
    <w:p w14:paraId="75B61C69" w14:textId="329C9665" w:rsidR="00371553" w:rsidRPr="00B636C4" w:rsidRDefault="00B636C4" w:rsidP="00B636C4">
      <w:pPr>
        <w:pStyle w:val="ListParagraph"/>
        <w:numPr>
          <w:ilvl w:val="0"/>
          <w:numId w:val="12"/>
        </w:numPr>
        <w:jc w:val="both"/>
        <w:rPr>
          <w:rFonts w:ascii="Calibri" w:hAnsi="Calibri" w:cs="Calibri"/>
        </w:rPr>
      </w:pPr>
      <w:r w:rsidRPr="00B636C4">
        <w:rPr>
          <w:rFonts w:ascii="Calibri" w:hAnsi="Calibri" w:cs="Calibri"/>
          <w:b/>
          <w:bCs/>
        </w:rPr>
        <w:t>Led Agile (Scrum) development initiatives</w:t>
      </w:r>
      <w:r w:rsidRPr="00B636C4">
        <w:rPr>
          <w:rFonts w:ascii="Calibri" w:hAnsi="Calibri" w:cs="Calibri"/>
        </w:rPr>
        <w:t xml:space="preserve"> and managed GitHub repositories, utilizing </w:t>
      </w:r>
      <w:r w:rsidRPr="00B636C4">
        <w:rPr>
          <w:rFonts w:ascii="Calibri" w:hAnsi="Calibri" w:cs="Calibri"/>
          <w:b/>
          <w:bCs/>
        </w:rPr>
        <w:t>AI-enhanced documentation scripts (Swagger/</w:t>
      </w:r>
      <w:proofErr w:type="spellStart"/>
      <w:r w:rsidRPr="00B636C4">
        <w:rPr>
          <w:rFonts w:ascii="Calibri" w:hAnsi="Calibri" w:cs="Calibri"/>
          <w:b/>
          <w:bCs/>
        </w:rPr>
        <w:t>OpenAPI</w:t>
      </w:r>
      <w:proofErr w:type="spellEnd"/>
      <w:r w:rsidRPr="00B636C4">
        <w:rPr>
          <w:rFonts w:ascii="Calibri" w:hAnsi="Calibri" w:cs="Calibri"/>
          <w:b/>
          <w:bCs/>
        </w:rPr>
        <w:t>)</w:t>
      </w:r>
      <w:r w:rsidRPr="00B636C4">
        <w:rPr>
          <w:rFonts w:ascii="Calibri" w:hAnsi="Calibri" w:cs="Calibri"/>
        </w:rPr>
        <w:t xml:space="preserve"> to provide clear, interactive technical guides for internal state agencies and stakeholders.</w:t>
      </w:r>
    </w:p>
    <w:p w14:paraId="774FDCFC" w14:textId="25C54ED7" w:rsidR="007358DA" w:rsidRPr="002C1E9E" w:rsidRDefault="007358DA" w:rsidP="004406B7">
      <w:pPr>
        <w:pStyle w:val="NoSpacing"/>
        <w:jc w:val="both"/>
        <w:rPr>
          <w:rFonts w:ascii="Calibri" w:hAnsi="Calibri" w:cs="Calibri"/>
          <w:b/>
          <w:bCs/>
        </w:rPr>
      </w:pPr>
      <w:r w:rsidRPr="002C1E9E">
        <w:rPr>
          <w:rFonts w:ascii="Calibri" w:hAnsi="Calibri" w:cs="Calibri"/>
          <w:b/>
          <w:bCs/>
        </w:rPr>
        <w:t>Environment:</w:t>
      </w:r>
      <w:r w:rsidR="00D33588" w:rsidRPr="002C1E9E">
        <w:rPr>
          <w:rFonts w:ascii="Calibri" w:hAnsi="Calibri" w:cs="Calibri"/>
          <w:b/>
          <w:bCs/>
        </w:rPr>
        <w:t xml:space="preserve"> </w:t>
      </w:r>
      <w:r w:rsidR="00951EC5" w:rsidRPr="00951EC5">
        <w:rPr>
          <w:rFonts w:ascii="Calibri" w:hAnsi="Calibri" w:cs="Calibri"/>
        </w:rPr>
        <w:t>Java 21, Spring Boot, Scala, JavaScript, TypeScript, Microservices, Hibernate, Apache Kafka, Angular 17, Azure (AKS, Azure DevOps, Azure Monitor, Azure API Management, Azure OpenAI Service), GitHub Copilot, LangChain4j, AWS Bedrock, MySQL, Redis, Vector Databases, RESTful APIs, OAuth 2.0, JWT, Maven, Docker, Kubernetes, Swagger, JUnit 5, Mockito, IntelliJ IDEA, Visual Studio Code, STS, GitHub, Rally, SonarQube, Postman, Log Analytics, Splunk.</w:t>
      </w:r>
    </w:p>
    <w:p w14:paraId="7DE7BE9C" w14:textId="4DDD9C6B" w:rsidR="00D32D55" w:rsidRPr="002C1E9E" w:rsidRDefault="00D32D55" w:rsidP="007358DA">
      <w:pPr>
        <w:pStyle w:val="NoSpacing"/>
        <w:spacing w:line="276" w:lineRule="auto"/>
        <w:rPr>
          <w:rFonts w:ascii="Calibri" w:eastAsiaTheme="majorEastAsia" w:hAnsi="Calibri" w:cs="Calibri"/>
          <w:b/>
          <w:bCs/>
        </w:rPr>
      </w:pPr>
    </w:p>
    <w:p w14:paraId="69F0DFF3" w14:textId="08C8B1A4" w:rsidR="00041E43" w:rsidRPr="002C1E9E" w:rsidRDefault="00041E43" w:rsidP="00041E43">
      <w:pPr>
        <w:pStyle w:val="NoSpacing"/>
        <w:rPr>
          <w:rFonts w:ascii="Calibri" w:hAnsi="Calibri" w:cs="Calibri"/>
        </w:rPr>
      </w:pPr>
      <w:r w:rsidRPr="002C1E9E">
        <w:rPr>
          <w:rStyle w:val="normaltextrun"/>
          <w:rFonts w:ascii="Calibri" w:hAnsi="Calibri" w:cs="Calibri"/>
          <w:b/>
          <w:bCs/>
        </w:rPr>
        <w:t xml:space="preserve">Client: </w:t>
      </w:r>
      <w:r w:rsidRPr="002C1E9E">
        <w:rPr>
          <w:rFonts w:ascii="Calibri" w:hAnsi="Calibri" w:cs="Calibri"/>
          <w:b/>
          <w:bCs/>
        </w:rPr>
        <w:t xml:space="preserve">Progressive Insurance, Colorado Springs, DE </w:t>
      </w:r>
      <w:r w:rsidR="00E43BA0" w:rsidRPr="002C1E9E">
        <w:rPr>
          <w:rFonts w:ascii="Calibri" w:hAnsi="Calibri" w:cs="Calibri"/>
          <w:b/>
          <w:bCs/>
        </w:rPr>
        <w:t xml:space="preserve">                                                                </w:t>
      </w:r>
      <w:r w:rsidR="00030262">
        <w:rPr>
          <w:rFonts w:ascii="Calibri" w:hAnsi="Calibri" w:cs="Calibri"/>
          <w:b/>
          <w:bCs/>
        </w:rPr>
        <w:tab/>
      </w:r>
      <w:r w:rsidR="00030262">
        <w:rPr>
          <w:rFonts w:ascii="Calibri" w:hAnsi="Calibri" w:cs="Calibri"/>
          <w:b/>
          <w:bCs/>
        </w:rPr>
        <w:tab/>
      </w:r>
      <w:r w:rsidR="00E43BA0" w:rsidRPr="002C1E9E">
        <w:rPr>
          <w:rFonts w:ascii="Calibri" w:hAnsi="Calibri" w:cs="Calibri"/>
          <w:b/>
          <w:bCs/>
        </w:rPr>
        <w:t xml:space="preserve">  </w:t>
      </w:r>
      <w:r w:rsidRPr="002C1E9E">
        <w:rPr>
          <w:rFonts w:ascii="Calibri" w:hAnsi="Calibri" w:cs="Calibri"/>
          <w:b/>
          <w:bCs/>
        </w:rPr>
        <w:t xml:space="preserve">July 2022 to </w:t>
      </w:r>
      <w:r w:rsidR="00D33588" w:rsidRPr="002C1E9E">
        <w:rPr>
          <w:rFonts w:ascii="Calibri" w:hAnsi="Calibri" w:cs="Calibri"/>
          <w:b/>
          <w:bCs/>
        </w:rPr>
        <w:t>Jun</w:t>
      </w:r>
      <w:r w:rsidRPr="002C1E9E">
        <w:rPr>
          <w:rFonts w:ascii="Calibri" w:hAnsi="Calibri" w:cs="Calibri"/>
          <w:b/>
          <w:bCs/>
        </w:rPr>
        <w:t xml:space="preserve"> 2023</w:t>
      </w:r>
    </w:p>
    <w:p w14:paraId="0974ECC6" w14:textId="6366CFA4" w:rsidR="0038373D" w:rsidRPr="002C1E9E" w:rsidRDefault="00041E43" w:rsidP="000B2ECD">
      <w:pPr>
        <w:pStyle w:val="NoSpacing"/>
        <w:rPr>
          <w:rFonts w:ascii="Calibri" w:eastAsia="Cambria" w:hAnsi="Calibri" w:cs="Calibri"/>
          <w:b/>
          <w:bCs/>
        </w:rPr>
      </w:pPr>
      <w:r w:rsidRPr="002C1E9E">
        <w:rPr>
          <w:rStyle w:val="normaltextrun"/>
          <w:rFonts w:ascii="Calibri" w:hAnsi="Calibri" w:cs="Calibri"/>
          <w:b/>
          <w:bCs/>
        </w:rPr>
        <w:t xml:space="preserve">Role: Sr. Java Full Stack </w:t>
      </w:r>
      <w:r w:rsidRPr="002C1E9E">
        <w:rPr>
          <w:rFonts w:ascii="Calibri" w:eastAsia="Cambria" w:hAnsi="Calibri" w:cs="Calibri"/>
          <w:b/>
        </w:rPr>
        <w:t>Developer</w:t>
      </w:r>
      <w:r w:rsidR="000B2ECD" w:rsidRPr="002C1E9E">
        <w:rPr>
          <w:rFonts w:ascii="Calibri" w:eastAsia="Cambria" w:hAnsi="Calibri" w:cs="Calibri"/>
          <w:b/>
        </w:rPr>
        <w:br/>
      </w:r>
      <w:r w:rsidR="000B2ECD" w:rsidRPr="002C1E9E">
        <w:rPr>
          <w:rFonts w:ascii="Calibri" w:eastAsia="Cambria" w:hAnsi="Calibri" w:cs="Calibri"/>
          <w:b/>
          <w:bCs/>
        </w:rPr>
        <w:t>Project Title: Policy &amp; Claims Processing Automation Platform</w:t>
      </w:r>
    </w:p>
    <w:p w14:paraId="6EBBBD80" w14:textId="77777777" w:rsidR="00715B60" w:rsidRPr="002C1E9E" w:rsidRDefault="00715B60" w:rsidP="000B2ECD">
      <w:pPr>
        <w:pStyle w:val="NoSpacing"/>
        <w:rPr>
          <w:rFonts w:ascii="Calibri" w:eastAsia="Cambria" w:hAnsi="Calibri" w:cs="Calibri"/>
          <w:b/>
          <w:bCs/>
        </w:rPr>
      </w:pPr>
    </w:p>
    <w:p w14:paraId="567664F2" w14:textId="73CED1B8" w:rsidR="007F67A3" w:rsidRPr="002C1E9E" w:rsidRDefault="000B2ECD" w:rsidP="004406B7">
      <w:pPr>
        <w:pStyle w:val="NoSpacing"/>
        <w:jc w:val="both"/>
        <w:rPr>
          <w:rFonts w:ascii="Calibri" w:eastAsia="Cambria" w:hAnsi="Calibri" w:cs="Calibri"/>
          <w:bCs/>
        </w:rPr>
      </w:pPr>
      <w:r w:rsidRPr="002C1E9E">
        <w:rPr>
          <w:rFonts w:ascii="Calibri" w:eastAsia="Cambria" w:hAnsi="Calibri" w:cs="Calibri"/>
          <w:b/>
        </w:rPr>
        <w:t xml:space="preserve">Project Description: </w:t>
      </w:r>
      <w:r w:rsidRPr="002C1E9E">
        <w:rPr>
          <w:rFonts w:ascii="Calibri" w:eastAsia="Cambria" w:hAnsi="Calibri" w:cs="Calibri"/>
          <w:bCs/>
        </w:rPr>
        <w:t>Developed a Claims Processing Automation System aimed at streamlining the claims management workflow for healthcare insurance claims.</w:t>
      </w:r>
      <w:r w:rsidRPr="002C1E9E">
        <w:rPr>
          <w:rFonts w:ascii="Calibri" w:hAnsi="Calibri" w:cs="Calibri"/>
          <w:bCs/>
        </w:rPr>
        <w:t xml:space="preserve"> </w:t>
      </w:r>
      <w:r w:rsidRPr="002C1E9E">
        <w:rPr>
          <w:rFonts w:ascii="Calibri" w:eastAsia="Cambria" w:hAnsi="Calibri" w:cs="Calibri"/>
          <w:bCs/>
        </w:rPr>
        <w:t>Utilized Java 17 for backend services and integrated</w:t>
      </w:r>
      <w:r w:rsidR="00CD14BC" w:rsidRPr="002C1E9E">
        <w:rPr>
          <w:rFonts w:ascii="Calibri" w:eastAsia="Cambria" w:hAnsi="Calibri" w:cs="Calibri"/>
          <w:bCs/>
        </w:rPr>
        <w:t xml:space="preserve"> React JS</w:t>
      </w:r>
      <w:r w:rsidRPr="002C1E9E">
        <w:rPr>
          <w:rFonts w:ascii="Calibri" w:eastAsia="Cambria" w:hAnsi="Calibri" w:cs="Calibri"/>
          <w:bCs/>
        </w:rPr>
        <w:t xml:space="preserve"> on the frontend to create an intuitive user interface for claims adjusters.</w:t>
      </w:r>
      <w:r w:rsidRPr="002C1E9E">
        <w:rPr>
          <w:rFonts w:ascii="Calibri" w:hAnsi="Calibri" w:cs="Calibri"/>
          <w:bCs/>
        </w:rPr>
        <w:t xml:space="preserve"> </w:t>
      </w:r>
      <w:r w:rsidRPr="002C1E9E">
        <w:rPr>
          <w:rFonts w:ascii="Calibri" w:eastAsia="Cambria" w:hAnsi="Calibri" w:cs="Calibri"/>
          <w:bCs/>
        </w:rPr>
        <w:t xml:space="preserve">Utilized RESTful APIs to facilitate seamless communication </w:t>
      </w:r>
      <w:r w:rsidRPr="002C1E9E">
        <w:rPr>
          <w:rFonts w:ascii="Calibri" w:eastAsia="Cambria" w:hAnsi="Calibri" w:cs="Calibri"/>
          <w:bCs/>
        </w:rPr>
        <w:lastRenderedPageBreak/>
        <w:t>between the claims system and external databases for real-time data retrieval.</w:t>
      </w:r>
      <w:r w:rsidRPr="002C1E9E">
        <w:rPr>
          <w:rFonts w:ascii="Calibri" w:hAnsi="Calibri" w:cs="Calibri"/>
          <w:bCs/>
        </w:rPr>
        <w:t xml:space="preserve"> </w:t>
      </w:r>
      <w:r w:rsidRPr="002C1E9E">
        <w:rPr>
          <w:rFonts w:ascii="Calibri" w:eastAsia="Cambria" w:hAnsi="Calibri" w:cs="Calibri"/>
          <w:bCs/>
        </w:rPr>
        <w:t>The project resulted in a 25% reduction in claims processing time and enhanced customer satisfaction through faster resolutions.</w:t>
      </w:r>
    </w:p>
    <w:p w14:paraId="7DFBB67D" w14:textId="77777777" w:rsidR="004908B5" w:rsidRPr="002C1E9E" w:rsidRDefault="004908B5" w:rsidP="000B2ECD">
      <w:pPr>
        <w:pStyle w:val="NoSpacing"/>
        <w:rPr>
          <w:rFonts w:ascii="Calibri" w:eastAsia="Cambria" w:hAnsi="Calibri" w:cs="Calibri"/>
          <w:bCs/>
        </w:rPr>
      </w:pPr>
    </w:p>
    <w:p w14:paraId="49474624" w14:textId="6C7695F5" w:rsidR="00CD14BC"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3BA1613F"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Developed and maintained policy and claim processing systems</w:t>
      </w:r>
      <w:r w:rsidRPr="000D4627">
        <w:rPr>
          <w:rFonts w:ascii="Calibri" w:hAnsi="Calibri" w:cs="Calibri"/>
        </w:rPr>
        <w:t xml:space="preserve"> using Java 17, Scala, and Spring Boot, leveraging </w:t>
      </w:r>
      <w:r w:rsidRPr="000D4627">
        <w:rPr>
          <w:rFonts w:ascii="Calibri" w:hAnsi="Calibri" w:cs="Calibri"/>
          <w:b/>
          <w:bCs/>
        </w:rPr>
        <w:t>GitHub Copilot for AI-assisted code generation</w:t>
      </w:r>
      <w:r w:rsidRPr="000D4627">
        <w:rPr>
          <w:rFonts w:ascii="Calibri" w:hAnsi="Calibri" w:cs="Calibri"/>
        </w:rPr>
        <w:t xml:space="preserve"> to deliver secure, high-performance transaction modules and analytics.</w:t>
      </w:r>
    </w:p>
    <w:p w14:paraId="391C85B4"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Implemented AI-driven fraud detection algorithms</w:t>
      </w:r>
      <w:r w:rsidRPr="000D4627">
        <w:rPr>
          <w:rFonts w:ascii="Calibri" w:hAnsi="Calibri" w:cs="Calibri"/>
        </w:rPr>
        <w:t xml:space="preserve"> using Kafka event-driven microservices, integrating </w:t>
      </w:r>
      <w:r w:rsidRPr="000D4627">
        <w:rPr>
          <w:rFonts w:ascii="Calibri" w:hAnsi="Calibri" w:cs="Calibri"/>
          <w:b/>
          <w:bCs/>
        </w:rPr>
        <w:t>Machine Learning insights over data streams</w:t>
      </w:r>
      <w:r w:rsidRPr="000D4627">
        <w:rPr>
          <w:rFonts w:ascii="Calibri" w:hAnsi="Calibri" w:cs="Calibri"/>
        </w:rPr>
        <w:t xml:space="preserve"> to enhance risk scoring and reduce policy manipulations.</w:t>
      </w:r>
    </w:p>
    <w:p w14:paraId="16421FBD"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Architected serverless microservices</w:t>
      </w:r>
      <w:r w:rsidRPr="000D4627">
        <w:rPr>
          <w:rFonts w:ascii="Calibri" w:hAnsi="Calibri" w:cs="Calibri"/>
        </w:rPr>
        <w:t xml:space="preserve"> using AWS Lambda and TypeScript, utilizing </w:t>
      </w:r>
      <w:r w:rsidRPr="000D4627">
        <w:rPr>
          <w:rFonts w:ascii="Calibri" w:hAnsi="Calibri" w:cs="Calibri"/>
          <w:b/>
          <w:bCs/>
        </w:rPr>
        <w:t>AI-powered handlers</w:t>
      </w:r>
      <w:r w:rsidRPr="000D4627">
        <w:rPr>
          <w:rFonts w:ascii="Calibri" w:hAnsi="Calibri" w:cs="Calibri"/>
        </w:rPr>
        <w:t xml:space="preserve"> to expose secure RESTful APIs via Amazon API Gateway for real-time insurance data access.</w:t>
      </w:r>
    </w:p>
    <w:p w14:paraId="01C844DE"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Designed and optimized RESTful APIs</w:t>
      </w:r>
      <w:r w:rsidRPr="000D4627">
        <w:rPr>
          <w:rFonts w:ascii="Calibri" w:hAnsi="Calibri" w:cs="Calibri"/>
        </w:rPr>
        <w:t xml:space="preserve"> and Microservices using Spring Boot, applying </w:t>
      </w:r>
      <w:r w:rsidRPr="000D4627">
        <w:rPr>
          <w:rFonts w:ascii="Calibri" w:hAnsi="Calibri" w:cs="Calibri"/>
          <w:b/>
          <w:bCs/>
        </w:rPr>
        <w:t>AI-generated SQL optimization</w:t>
      </w:r>
      <w:r w:rsidRPr="000D4627">
        <w:rPr>
          <w:rFonts w:ascii="Calibri" w:hAnsi="Calibri" w:cs="Calibri"/>
        </w:rPr>
        <w:t xml:space="preserve"> to ensure efficient communication between frontend and backend systems for insurance services.</w:t>
      </w:r>
    </w:p>
    <w:p w14:paraId="7B06BCC1"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Designed and managed geospatial services</w:t>
      </w:r>
      <w:r w:rsidRPr="000D4627">
        <w:rPr>
          <w:rFonts w:ascii="Calibri" w:hAnsi="Calibri" w:cs="Calibri"/>
        </w:rPr>
        <w:t xml:space="preserve"> (Map, Feature, and </w:t>
      </w:r>
      <w:proofErr w:type="spellStart"/>
      <w:r w:rsidRPr="000D4627">
        <w:rPr>
          <w:rFonts w:ascii="Calibri" w:hAnsi="Calibri" w:cs="Calibri"/>
        </w:rPr>
        <w:t>ImageServices</w:t>
      </w:r>
      <w:proofErr w:type="spellEnd"/>
      <w:r w:rsidRPr="000D4627">
        <w:rPr>
          <w:rFonts w:ascii="Calibri" w:hAnsi="Calibri" w:cs="Calibri"/>
        </w:rPr>
        <w:t xml:space="preserve">) on ArcGIS Server, processing large datasets like Shapefiles and </w:t>
      </w:r>
      <w:proofErr w:type="spellStart"/>
      <w:r w:rsidRPr="000D4627">
        <w:rPr>
          <w:rFonts w:ascii="Calibri" w:hAnsi="Calibri" w:cs="Calibri"/>
        </w:rPr>
        <w:t>GeoJSON</w:t>
      </w:r>
      <w:proofErr w:type="spellEnd"/>
      <w:r w:rsidRPr="000D4627">
        <w:rPr>
          <w:rFonts w:ascii="Calibri" w:hAnsi="Calibri" w:cs="Calibri"/>
        </w:rPr>
        <w:t xml:space="preserve"> using </w:t>
      </w:r>
      <w:r w:rsidRPr="000D4627">
        <w:rPr>
          <w:rFonts w:ascii="Calibri" w:hAnsi="Calibri" w:cs="Calibri"/>
          <w:b/>
          <w:bCs/>
        </w:rPr>
        <w:t>AI-enhanced geoprocessing workflows</w:t>
      </w:r>
      <w:r w:rsidRPr="000D4627">
        <w:rPr>
          <w:rFonts w:ascii="Calibri" w:hAnsi="Calibri" w:cs="Calibri"/>
        </w:rPr>
        <w:t>.</w:t>
      </w:r>
    </w:p>
    <w:p w14:paraId="4C843C97"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Architected scalable cloud infrastructure on AWS</w:t>
      </w:r>
      <w:r w:rsidRPr="000D4627">
        <w:rPr>
          <w:rFonts w:ascii="Calibri" w:hAnsi="Calibri" w:cs="Calibri"/>
        </w:rPr>
        <w:t xml:space="preserve"> (EC2, S3, RDS, ECS </w:t>
      </w:r>
      <w:proofErr w:type="spellStart"/>
      <w:r w:rsidRPr="000D4627">
        <w:rPr>
          <w:rFonts w:ascii="Calibri" w:hAnsi="Calibri" w:cs="Calibri"/>
        </w:rPr>
        <w:t>Fargate</w:t>
      </w:r>
      <w:proofErr w:type="spellEnd"/>
      <w:r w:rsidRPr="000D4627">
        <w:rPr>
          <w:rFonts w:ascii="Calibri" w:hAnsi="Calibri" w:cs="Calibri"/>
        </w:rPr>
        <w:t xml:space="preserve">), ensuring cost-efficient and secure solutions while </w:t>
      </w:r>
      <w:r w:rsidRPr="000D4627">
        <w:rPr>
          <w:rFonts w:ascii="Calibri" w:hAnsi="Calibri" w:cs="Calibri"/>
          <w:b/>
          <w:bCs/>
        </w:rPr>
        <w:t>automating documentation workflows using Generative AI</w:t>
      </w:r>
      <w:r w:rsidRPr="000D4627">
        <w:rPr>
          <w:rFonts w:ascii="Calibri" w:hAnsi="Calibri" w:cs="Calibri"/>
        </w:rPr>
        <w:t>.</w:t>
      </w:r>
    </w:p>
    <w:p w14:paraId="08153CCF"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Secured customer and agent data access</w:t>
      </w:r>
      <w:r w:rsidRPr="000D4627">
        <w:rPr>
          <w:rFonts w:ascii="Calibri" w:hAnsi="Calibri" w:cs="Calibri"/>
        </w:rPr>
        <w:t xml:space="preserve"> using OAuth2 and JWT authentication, implementing </w:t>
      </w:r>
      <w:r w:rsidRPr="000D4627">
        <w:rPr>
          <w:rFonts w:ascii="Calibri" w:hAnsi="Calibri" w:cs="Calibri"/>
          <w:b/>
          <w:bCs/>
        </w:rPr>
        <w:t>AI-based threat modeling</w:t>
      </w:r>
      <w:r w:rsidRPr="000D4627">
        <w:rPr>
          <w:rFonts w:ascii="Calibri" w:hAnsi="Calibri" w:cs="Calibri"/>
        </w:rPr>
        <w:t xml:space="preserve"> to protect sensitive insurance and claim records.</w:t>
      </w:r>
    </w:p>
    <w:p w14:paraId="31CA7D68"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Integrated Apache Kafka for real-time data streaming</w:t>
      </w:r>
      <w:r w:rsidRPr="000D4627">
        <w:rPr>
          <w:rFonts w:ascii="Calibri" w:hAnsi="Calibri" w:cs="Calibri"/>
        </w:rPr>
        <w:t xml:space="preserve"> with Scala-based consumers, improving claim processing latency through </w:t>
      </w:r>
      <w:r w:rsidRPr="000D4627">
        <w:rPr>
          <w:rFonts w:ascii="Calibri" w:hAnsi="Calibri" w:cs="Calibri"/>
          <w:b/>
          <w:bCs/>
        </w:rPr>
        <w:t>AI-optimized message routing</w:t>
      </w:r>
      <w:r w:rsidRPr="000D4627">
        <w:rPr>
          <w:rFonts w:ascii="Calibri" w:hAnsi="Calibri" w:cs="Calibri"/>
        </w:rPr>
        <w:t xml:space="preserve"> and streaming reliability.</w:t>
      </w:r>
    </w:p>
    <w:p w14:paraId="4039DF10"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Deployed and managed containerized Java microservices on OpenShift</w:t>
      </w:r>
      <w:r w:rsidRPr="000D4627">
        <w:rPr>
          <w:rFonts w:ascii="Calibri" w:hAnsi="Calibri" w:cs="Calibri"/>
        </w:rPr>
        <w:t xml:space="preserve">, ensuring scalable application delivery in a cloud-native environment with </w:t>
      </w:r>
      <w:r w:rsidRPr="000D4627">
        <w:rPr>
          <w:rFonts w:ascii="Calibri" w:hAnsi="Calibri" w:cs="Calibri"/>
          <w:b/>
          <w:bCs/>
        </w:rPr>
        <w:t>AI-driven health monitoring</w:t>
      </w:r>
      <w:r w:rsidRPr="000D4627">
        <w:rPr>
          <w:rFonts w:ascii="Calibri" w:hAnsi="Calibri" w:cs="Calibri"/>
        </w:rPr>
        <w:t>.</w:t>
      </w:r>
    </w:p>
    <w:p w14:paraId="072F5251"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Automated infrastructure provisioning</w:t>
      </w:r>
      <w:r w:rsidRPr="000D4627">
        <w:rPr>
          <w:rFonts w:ascii="Calibri" w:hAnsi="Calibri" w:cs="Calibri"/>
        </w:rPr>
        <w:t xml:space="preserve"> using AWS CloudFormation and Terraform, creating consistent cloud environments optimized by </w:t>
      </w:r>
      <w:r w:rsidRPr="000D4627">
        <w:rPr>
          <w:rFonts w:ascii="Calibri" w:hAnsi="Calibri" w:cs="Calibri"/>
          <w:b/>
          <w:bCs/>
        </w:rPr>
        <w:t>AI-assisted infrastructure-as-code (</w:t>
      </w:r>
      <w:proofErr w:type="spellStart"/>
      <w:r w:rsidRPr="000D4627">
        <w:rPr>
          <w:rFonts w:ascii="Calibri" w:hAnsi="Calibri" w:cs="Calibri"/>
          <w:b/>
          <w:bCs/>
        </w:rPr>
        <w:t>IaC</w:t>
      </w:r>
      <w:proofErr w:type="spellEnd"/>
      <w:r w:rsidRPr="000D4627">
        <w:rPr>
          <w:rFonts w:ascii="Calibri" w:hAnsi="Calibri" w:cs="Calibri"/>
          <w:b/>
          <w:bCs/>
        </w:rPr>
        <w:t>) refactoring</w:t>
      </w:r>
      <w:r w:rsidRPr="000D4627">
        <w:rPr>
          <w:rFonts w:ascii="Calibri" w:hAnsi="Calibri" w:cs="Calibri"/>
        </w:rPr>
        <w:t>.</w:t>
      </w:r>
    </w:p>
    <w:p w14:paraId="3D759750"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Designed and maintained CI/CD pipelines</w:t>
      </w:r>
      <w:r w:rsidRPr="000D4627">
        <w:rPr>
          <w:rFonts w:ascii="Calibri" w:hAnsi="Calibri" w:cs="Calibri"/>
        </w:rPr>
        <w:t xml:space="preserve"> using Jenkins and Maven, integrating </w:t>
      </w:r>
      <w:r w:rsidRPr="000D4627">
        <w:rPr>
          <w:rFonts w:ascii="Calibri" w:hAnsi="Calibri" w:cs="Calibri"/>
          <w:b/>
          <w:bCs/>
        </w:rPr>
        <w:t>AI-based automated code reviews</w:t>
      </w:r>
      <w:r w:rsidRPr="000D4627">
        <w:rPr>
          <w:rFonts w:ascii="Calibri" w:hAnsi="Calibri" w:cs="Calibri"/>
        </w:rPr>
        <w:t xml:space="preserve"> to ensure high-quality releases of Spring Boot microservices.</w:t>
      </w:r>
    </w:p>
    <w:p w14:paraId="633AA024"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Built secure, modular UI components</w:t>
      </w:r>
      <w:r w:rsidRPr="000D4627">
        <w:rPr>
          <w:rFonts w:ascii="Calibri" w:hAnsi="Calibri" w:cs="Calibri"/>
        </w:rPr>
        <w:t xml:space="preserve"> for compliance dashboards using Struts and MVC architecture, leveraging </w:t>
      </w:r>
      <w:r w:rsidRPr="000D4627">
        <w:rPr>
          <w:rFonts w:ascii="Calibri" w:hAnsi="Calibri" w:cs="Calibri"/>
          <w:b/>
          <w:bCs/>
        </w:rPr>
        <w:t>AI tools to modernize legacy UI modules</w:t>
      </w:r>
      <w:r w:rsidRPr="000D4627">
        <w:rPr>
          <w:rFonts w:ascii="Calibri" w:hAnsi="Calibri" w:cs="Calibri"/>
        </w:rPr>
        <w:t xml:space="preserve"> for trade monitoring.</w:t>
      </w:r>
    </w:p>
    <w:p w14:paraId="5B1E7B3D"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Developed high-traffic agent and customer portals</w:t>
      </w:r>
      <w:r w:rsidRPr="000D4627">
        <w:rPr>
          <w:rFonts w:ascii="Calibri" w:hAnsi="Calibri" w:cs="Calibri"/>
        </w:rPr>
        <w:t xml:space="preserve"> using React.js, utilizing </w:t>
      </w:r>
      <w:r w:rsidRPr="000D4627">
        <w:rPr>
          <w:rFonts w:ascii="Calibri" w:hAnsi="Calibri" w:cs="Calibri"/>
          <w:b/>
          <w:bCs/>
        </w:rPr>
        <w:t>AI-assisted component generation</w:t>
      </w:r>
      <w:r w:rsidRPr="000D4627">
        <w:rPr>
          <w:rFonts w:ascii="Calibri" w:hAnsi="Calibri" w:cs="Calibri"/>
        </w:rPr>
        <w:t xml:space="preserve"> to enable real-time policy management and interactive claim submissions.</w:t>
      </w:r>
    </w:p>
    <w:p w14:paraId="3B6ABE29"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Integrated Spring Boot services with Oracle and DynamoDB</w:t>
      </w:r>
      <w:r w:rsidRPr="000D4627">
        <w:rPr>
          <w:rFonts w:ascii="Calibri" w:hAnsi="Calibri" w:cs="Calibri"/>
        </w:rPr>
        <w:t xml:space="preserve">, leveraging </w:t>
      </w:r>
      <w:r w:rsidRPr="000D4627">
        <w:rPr>
          <w:rFonts w:ascii="Calibri" w:hAnsi="Calibri" w:cs="Calibri"/>
          <w:b/>
          <w:bCs/>
        </w:rPr>
        <w:t>AI-driven query tuning</w:t>
      </w:r>
      <w:r w:rsidRPr="000D4627">
        <w:rPr>
          <w:rFonts w:ascii="Calibri" w:hAnsi="Calibri" w:cs="Calibri"/>
        </w:rPr>
        <w:t xml:space="preserve"> to optimize SQL for claims processing and high-volume, real-time policy data access.</w:t>
      </w:r>
    </w:p>
    <w:p w14:paraId="090DED0F" w14:textId="77777777" w:rsidR="000D4627" w:rsidRPr="000D4627" w:rsidRDefault="000D4627" w:rsidP="000D4627">
      <w:pPr>
        <w:pStyle w:val="NoSpacing"/>
        <w:numPr>
          <w:ilvl w:val="0"/>
          <w:numId w:val="6"/>
        </w:numPr>
        <w:jc w:val="both"/>
        <w:rPr>
          <w:rFonts w:ascii="Calibri" w:hAnsi="Calibri" w:cs="Calibri"/>
        </w:rPr>
      </w:pPr>
      <w:r w:rsidRPr="000D4627">
        <w:rPr>
          <w:rFonts w:ascii="Calibri" w:hAnsi="Calibri" w:cs="Calibri"/>
          <w:b/>
          <w:bCs/>
        </w:rPr>
        <w:t>Conducted comprehensive testing</w:t>
      </w:r>
      <w:r w:rsidRPr="000D4627">
        <w:rPr>
          <w:rFonts w:ascii="Calibri" w:hAnsi="Calibri" w:cs="Calibri"/>
        </w:rPr>
        <w:t xml:space="preserve"> using JUnit, Mockito, and Jasmine, </w:t>
      </w:r>
      <w:r w:rsidRPr="000D4627">
        <w:rPr>
          <w:rFonts w:ascii="Calibri" w:hAnsi="Calibri" w:cs="Calibri"/>
          <w:b/>
          <w:bCs/>
        </w:rPr>
        <w:t>generating automated test suites and synthetic data with AI-assisted tools</w:t>
      </w:r>
      <w:r w:rsidRPr="000D4627">
        <w:rPr>
          <w:rFonts w:ascii="Calibri" w:hAnsi="Calibri" w:cs="Calibri"/>
        </w:rPr>
        <w:t xml:space="preserve"> to maintain 90%+ code coverage in an Agile environment.</w:t>
      </w:r>
    </w:p>
    <w:p w14:paraId="7380376E" w14:textId="3C126ADF" w:rsidR="00CD14BC" w:rsidRPr="002C1E9E" w:rsidRDefault="00CD14BC" w:rsidP="000D4627">
      <w:pPr>
        <w:pStyle w:val="NoSpacing"/>
        <w:jc w:val="both"/>
        <w:rPr>
          <w:rFonts w:ascii="Calibri" w:hAnsi="Calibri" w:cs="Calibri"/>
        </w:rPr>
      </w:pPr>
    </w:p>
    <w:p w14:paraId="4027D96E" w14:textId="62B95C93" w:rsidR="00630EC7" w:rsidRPr="00F82068" w:rsidRDefault="00504243" w:rsidP="00630EC7">
      <w:pPr>
        <w:pStyle w:val="NoSpacing"/>
        <w:spacing w:line="276" w:lineRule="auto"/>
        <w:rPr>
          <w:rFonts w:ascii="Calibri" w:hAnsi="Calibri" w:cs="Calibri"/>
          <w:b/>
          <w:bCs/>
        </w:rPr>
      </w:pPr>
      <w:r w:rsidRPr="002C1E9E">
        <w:rPr>
          <w:rFonts w:ascii="Calibri" w:hAnsi="Calibri" w:cs="Calibri"/>
          <w:b/>
          <w:bCs/>
        </w:rPr>
        <w:t>Environment:</w:t>
      </w:r>
      <w:r w:rsidR="007A44B7">
        <w:rPr>
          <w:rFonts w:ascii="Calibri" w:hAnsi="Calibri" w:cs="Calibri"/>
          <w:b/>
          <w:bCs/>
        </w:rPr>
        <w:t xml:space="preserve"> </w:t>
      </w:r>
      <w:r w:rsidR="00700454" w:rsidRPr="00700454">
        <w:rPr>
          <w:rFonts w:ascii="Calibri" w:hAnsi="Calibri" w:cs="Calibri"/>
        </w:rPr>
        <w:t xml:space="preserve">Java 17, Spring Boot, Scala, JavaScript, TypeScript, React.js, AWS (Lambda, EC2, S3, RDS, SQS, SNS, </w:t>
      </w:r>
      <w:proofErr w:type="spellStart"/>
      <w:r w:rsidR="00700454" w:rsidRPr="00700454">
        <w:rPr>
          <w:rFonts w:ascii="Calibri" w:hAnsi="Calibri" w:cs="Calibri"/>
        </w:rPr>
        <w:t>Fargate</w:t>
      </w:r>
      <w:proofErr w:type="spellEnd"/>
      <w:r w:rsidR="00700454" w:rsidRPr="00700454">
        <w:rPr>
          <w:rFonts w:ascii="Calibri" w:hAnsi="Calibri" w:cs="Calibri"/>
        </w:rPr>
        <w:t>, API Gateway), GitHub Copilot, AI-Assisted Test Generation, Kafka, OpenShift, Docker, Oracle, DynamoDB, Terraform, CloudFormation, Jenkins, Maven, JUnit, Mockito, ArcGIS Server, OAuth 2.0, JWT.</w:t>
      </w:r>
    </w:p>
    <w:p w14:paraId="140E173C" w14:textId="0BB344FF" w:rsidR="00630EC7" w:rsidRPr="002C1E9E" w:rsidRDefault="00630EC7" w:rsidP="00630EC7">
      <w:pPr>
        <w:pStyle w:val="NoSpacing"/>
        <w:spacing w:line="276" w:lineRule="auto"/>
        <w:rPr>
          <w:rStyle w:val="eop"/>
          <w:rFonts w:ascii="Calibri" w:hAnsi="Calibri" w:cs="Calibri"/>
        </w:rPr>
      </w:pPr>
      <w:r w:rsidRPr="002C1E9E">
        <w:rPr>
          <w:rFonts w:ascii="Calibri" w:hAnsi="Calibri" w:cs="Calibri"/>
        </w:rPr>
        <w:br/>
      </w:r>
      <w:r w:rsidRPr="002C1E9E">
        <w:rPr>
          <w:rStyle w:val="normaltextrun"/>
          <w:rFonts w:ascii="Calibri" w:hAnsi="Calibri" w:cs="Calibri"/>
          <w:b/>
          <w:bCs/>
        </w:rPr>
        <w:t>Client:</w:t>
      </w:r>
      <w:r w:rsidRPr="002C1E9E">
        <w:rPr>
          <w:rStyle w:val="tabchar"/>
          <w:rFonts w:ascii="Calibri" w:hAnsi="Calibri" w:cs="Calibri"/>
          <w:b/>
          <w:bCs/>
        </w:rPr>
        <w:t xml:space="preserve"> </w:t>
      </w:r>
      <w:r w:rsidRPr="002C1E9E">
        <w:rPr>
          <w:rFonts w:ascii="Calibri" w:eastAsia="Cambria" w:hAnsi="Calibri" w:cs="Calibri"/>
          <w:b/>
        </w:rPr>
        <w:t xml:space="preserve">Johnson and Johnson, Jacksonville, FL </w:t>
      </w:r>
      <w:r w:rsidR="00715B60" w:rsidRPr="002C1E9E">
        <w:rPr>
          <w:rFonts w:ascii="Calibri" w:eastAsia="Cambria" w:hAnsi="Calibri" w:cs="Calibri"/>
          <w:b/>
        </w:rPr>
        <w:t xml:space="preserve">                                                                 </w:t>
      </w:r>
      <w:r w:rsidR="00030262">
        <w:rPr>
          <w:rFonts w:ascii="Calibri" w:eastAsia="Cambria" w:hAnsi="Calibri" w:cs="Calibri"/>
          <w:b/>
        </w:rPr>
        <w:tab/>
      </w:r>
      <w:r w:rsidR="00030262">
        <w:rPr>
          <w:rFonts w:ascii="Calibri" w:eastAsia="Cambria" w:hAnsi="Calibri" w:cs="Calibri"/>
          <w:b/>
        </w:rPr>
        <w:tab/>
      </w:r>
      <w:r w:rsidR="00715B60" w:rsidRPr="002C1E9E">
        <w:rPr>
          <w:rFonts w:ascii="Calibri" w:eastAsia="Cambria" w:hAnsi="Calibri" w:cs="Calibri"/>
          <w:b/>
        </w:rPr>
        <w:t xml:space="preserve"> </w:t>
      </w:r>
      <w:r w:rsidRPr="002C1E9E">
        <w:rPr>
          <w:rFonts w:ascii="Calibri" w:eastAsia="Cambria" w:hAnsi="Calibri" w:cs="Calibri"/>
          <w:b/>
        </w:rPr>
        <w:t xml:space="preserve"> Feb 2021 to June 2022</w:t>
      </w:r>
    </w:p>
    <w:p w14:paraId="483557AA" w14:textId="0BC6D04E" w:rsidR="0022348E" w:rsidRPr="002C1E9E" w:rsidRDefault="00630EC7" w:rsidP="00630EC7">
      <w:pPr>
        <w:pStyle w:val="NoSpacing"/>
        <w:spacing w:line="276" w:lineRule="auto"/>
        <w:rPr>
          <w:rFonts w:ascii="Calibri" w:hAnsi="Calibri" w:cs="Calibri"/>
          <w:b/>
          <w:bCs/>
        </w:rPr>
      </w:pPr>
      <w:r w:rsidRPr="002C1E9E">
        <w:rPr>
          <w:rFonts w:ascii="Calibri" w:eastAsia="Cambria" w:hAnsi="Calibri" w:cs="Calibri"/>
          <w:b/>
        </w:rPr>
        <w:t xml:space="preserve">Role: Java </w:t>
      </w:r>
      <w:r w:rsidRPr="002C1E9E">
        <w:rPr>
          <w:rFonts w:ascii="Calibri" w:hAnsi="Calibri" w:cs="Calibri"/>
          <w:b/>
          <w:bCs/>
        </w:rPr>
        <w:t>Full Stack Developer</w:t>
      </w:r>
    </w:p>
    <w:p w14:paraId="23D555CE" w14:textId="77777777" w:rsidR="00360FFF" w:rsidRPr="002C1E9E" w:rsidRDefault="00360FFF" w:rsidP="00630EC7">
      <w:pPr>
        <w:pStyle w:val="NoSpacing"/>
        <w:spacing w:line="276" w:lineRule="auto"/>
        <w:rPr>
          <w:rFonts w:ascii="Calibri" w:hAnsi="Calibri" w:cs="Calibri"/>
          <w:b/>
          <w:bCs/>
        </w:rPr>
      </w:pPr>
      <w:r w:rsidRPr="002C1E9E">
        <w:rPr>
          <w:rFonts w:ascii="Calibri" w:hAnsi="Calibri" w:cs="Calibri"/>
          <w:b/>
          <w:bCs/>
        </w:rPr>
        <w:t>Project Title:</w:t>
      </w:r>
      <w:r w:rsidRPr="002C1E9E">
        <w:rPr>
          <w:rFonts w:ascii="Calibri" w:hAnsi="Calibri" w:cs="Calibri"/>
        </w:rPr>
        <w:t xml:space="preserve"> </w:t>
      </w:r>
      <w:r w:rsidRPr="002C1E9E">
        <w:rPr>
          <w:rFonts w:ascii="Calibri" w:hAnsi="Calibri" w:cs="Calibri"/>
          <w:b/>
          <w:bCs/>
        </w:rPr>
        <w:t>Patient Management System</w:t>
      </w:r>
    </w:p>
    <w:p w14:paraId="6C3785C2" w14:textId="77777777" w:rsidR="007F67A3" w:rsidRPr="002C1E9E" w:rsidRDefault="007F67A3" w:rsidP="00630EC7">
      <w:pPr>
        <w:pStyle w:val="NoSpacing"/>
        <w:spacing w:line="276" w:lineRule="auto"/>
        <w:rPr>
          <w:rFonts w:ascii="Calibri" w:hAnsi="Calibri" w:cs="Calibri"/>
        </w:rPr>
      </w:pPr>
    </w:p>
    <w:p w14:paraId="77751192" w14:textId="35A70490" w:rsidR="00715B60" w:rsidRPr="002C1E9E" w:rsidRDefault="00360FFF" w:rsidP="000B09C8">
      <w:pPr>
        <w:pStyle w:val="NoSpacing"/>
        <w:jc w:val="both"/>
        <w:rPr>
          <w:rFonts w:ascii="Calibri" w:hAnsi="Calibri" w:cs="Calibri"/>
        </w:rPr>
      </w:pPr>
      <w:r w:rsidRPr="002C1E9E">
        <w:rPr>
          <w:rFonts w:ascii="Calibri" w:hAnsi="Calibri" w:cs="Calibri"/>
          <w:b/>
          <w:bCs/>
        </w:rPr>
        <w:t>Project Description:</w:t>
      </w:r>
      <w:r w:rsidRPr="002C1E9E">
        <w:rPr>
          <w:rFonts w:ascii="Calibri" w:hAnsi="Calibri" w:cs="Calibri"/>
        </w:rPr>
        <w:t xml:space="preserve"> Developed a Patient Management System using Java/J2EE, Spring MVC, and React.js to streamline patient data handling. Implemented secure RESTful APIs ensuring regulatory compliance and seamless system integration. Improved data retrieval efficiency by 40%, enhancing patient satisfaction and healthcare delivery.</w:t>
      </w:r>
    </w:p>
    <w:p w14:paraId="1119EC94" w14:textId="77777777" w:rsidR="00500A49" w:rsidRPr="002C1E9E" w:rsidRDefault="00500A49" w:rsidP="00360FFF">
      <w:pPr>
        <w:pStyle w:val="NoSpacing"/>
        <w:rPr>
          <w:rFonts w:ascii="Calibri" w:hAnsi="Calibri" w:cs="Calibri"/>
        </w:rPr>
      </w:pPr>
    </w:p>
    <w:p w14:paraId="2BEE8B8C" w14:textId="346DC573" w:rsidR="00360FFF"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224053C4" w14:textId="5A8BBE4D" w:rsidR="00957D04" w:rsidRPr="002C1E9E" w:rsidRDefault="00957D04" w:rsidP="000B09C8">
      <w:pPr>
        <w:pStyle w:val="NoSpacing"/>
        <w:numPr>
          <w:ilvl w:val="0"/>
          <w:numId w:val="8"/>
        </w:numPr>
        <w:ind w:left="360"/>
        <w:jc w:val="both"/>
        <w:rPr>
          <w:rFonts w:ascii="Calibri" w:hAnsi="Calibri" w:cs="Calibri"/>
        </w:rPr>
      </w:pPr>
      <w:r w:rsidRPr="002C1E9E">
        <w:rPr>
          <w:rFonts w:ascii="Calibri" w:hAnsi="Calibri" w:cs="Calibri"/>
        </w:rPr>
        <w:t xml:space="preserve">Developed and maintained </w:t>
      </w:r>
      <w:r w:rsidRPr="002C1E9E">
        <w:rPr>
          <w:rFonts w:ascii="Calibri" w:hAnsi="Calibri" w:cs="Calibri"/>
          <w:b/>
          <w:bCs/>
        </w:rPr>
        <w:t>Patient Management systems</w:t>
      </w:r>
      <w:r w:rsidRPr="002C1E9E">
        <w:rPr>
          <w:rFonts w:ascii="Calibri" w:hAnsi="Calibri" w:cs="Calibri"/>
        </w:rPr>
        <w:t xml:space="preserve"> using </w:t>
      </w:r>
      <w:r w:rsidRPr="002C1E9E">
        <w:rPr>
          <w:rFonts w:ascii="Calibri" w:hAnsi="Calibri" w:cs="Calibri"/>
          <w:b/>
          <w:bCs/>
        </w:rPr>
        <w:t xml:space="preserve">Spring Boot and Java </w:t>
      </w:r>
      <w:r w:rsidR="00E07B61" w:rsidRPr="002C1E9E">
        <w:rPr>
          <w:rFonts w:ascii="Calibri" w:hAnsi="Calibri" w:cs="Calibri"/>
          <w:b/>
          <w:bCs/>
        </w:rPr>
        <w:t>11</w:t>
      </w:r>
      <w:r w:rsidRPr="002C1E9E">
        <w:rPr>
          <w:rFonts w:ascii="Calibri" w:hAnsi="Calibri" w:cs="Calibri"/>
        </w:rPr>
        <w:t>, ensuring secure and efficient patient record management.</w:t>
      </w:r>
    </w:p>
    <w:p w14:paraId="1B56DB95" w14:textId="77777777"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rPr>
        <w:lastRenderedPageBreak/>
        <w:t>Designed and optimized</w:t>
      </w:r>
      <w:r w:rsidRPr="002C1E9E">
        <w:rPr>
          <w:rFonts w:ascii="Calibri" w:hAnsi="Calibri" w:cs="Calibri"/>
          <w:b/>
          <w:bCs/>
        </w:rPr>
        <w:t xml:space="preserve"> RESTful APIs</w:t>
      </w:r>
      <w:r w:rsidRPr="002C1E9E">
        <w:rPr>
          <w:rFonts w:ascii="Calibri" w:hAnsi="Calibri" w:cs="Calibri"/>
        </w:rPr>
        <w:t xml:space="preserve"> using </w:t>
      </w:r>
      <w:r w:rsidRPr="002C1E9E">
        <w:rPr>
          <w:rFonts w:ascii="Calibri" w:hAnsi="Calibri" w:cs="Calibri"/>
          <w:b/>
          <w:bCs/>
        </w:rPr>
        <w:t>Spring REST and Spring Data JPA</w:t>
      </w:r>
      <w:r w:rsidRPr="002C1E9E">
        <w:rPr>
          <w:rFonts w:ascii="Calibri" w:hAnsi="Calibri" w:cs="Calibri"/>
        </w:rPr>
        <w:t>, ensuring seamless integration with frontend applications and third-party services.</w:t>
      </w:r>
    </w:p>
    <w:p w14:paraId="15C0BAB0" w14:textId="77777777" w:rsidR="00957D04"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Designed and optimized database queries for Cassandra and Oracle</w:t>
      </w:r>
      <w:r w:rsidRPr="002C1E9E">
        <w:rPr>
          <w:rFonts w:ascii="Calibri" w:hAnsi="Calibri" w:cs="Calibri"/>
        </w:rPr>
        <w:t>, improving performance and ensuring efficient data retrieval.</w:t>
      </w:r>
    </w:p>
    <w:p w14:paraId="52151EC0" w14:textId="5622CB1C" w:rsidR="000B7345" w:rsidRDefault="000B7345" w:rsidP="000B09C8">
      <w:pPr>
        <w:pStyle w:val="ListParagraph"/>
        <w:numPr>
          <w:ilvl w:val="0"/>
          <w:numId w:val="15"/>
        </w:numPr>
        <w:spacing w:after="160" w:line="240" w:lineRule="auto"/>
        <w:jc w:val="both"/>
        <w:rPr>
          <w:rFonts w:ascii="Calibri" w:hAnsi="Calibri" w:cs="Calibri"/>
        </w:rPr>
      </w:pPr>
      <w:r w:rsidRPr="000B7345">
        <w:rPr>
          <w:rFonts w:ascii="Calibri" w:hAnsi="Calibri" w:cs="Calibri"/>
        </w:rPr>
        <w:t>Used Copilot for rapid development of Spring Boot services &amp; React Native components.</w:t>
      </w:r>
    </w:p>
    <w:p w14:paraId="3B2973F7" w14:textId="6F6E1AEF" w:rsidR="00863DA6" w:rsidRPr="002C1E9E" w:rsidRDefault="00863DA6" w:rsidP="000B09C8">
      <w:pPr>
        <w:pStyle w:val="ListParagraph"/>
        <w:numPr>
          <w:ilvl w:val="0"/>
          <w:numId w:val="15"/>
        </w:numPr>
        <w:spacing w:after="160" w:line="240" w:lineRule="auto"/>
        <w:jc w:val="both"/>
        <w:rPr>
          <w:rFonts w:ascii="Calibri" w:hAnsi="Calibri" w:cs="Calibri"/>
        </w:rPr>
      </w:pPr>
      <w:r w:rsidRPr="00863DA6">
        <w:rPr>
          <w:rFonts w:ascii="Calibri" w:hAnsi="Calibri" w:cs="Calibri"/>
        </w:rPr>
        <w:t xml:space="preserve">Integrated bank systems with </w:t>
      </w:r>
      <w:r w:rsidRPr="00863DA6">
        <w:rPr>
          <w:rFonts w:ascii="Calibri" w:hAnsi="Calibri" w:cs="Calibri"/>
          <w:b/>
          <w:bCs/>
        </w:rPr>
        <w:t>Zelle Network APIs</w:t>
      </w:r>
      <w:r w:rsidRPr="00863DA6">
        <w:rPr>
          <w:rFonts w:ascii="Calibri" w:hAnsi="Calibri" w:cs="Calibri"/>
        </w:rPr>
        <w:t xml:space="preserve"> for enrollment, tokenization, risk checks, and transaction handling.</w:t>
      </w:r>
    </w:p>
    <w:p w14:paraId="1DC6A916" w14:textId="34B47324"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Deployed and optimized microservices on AWS</w:t>
      </w:r>
      <w:r w:rsidRPr="002C1E9E">
        <w:rPr>
          <w:rFonts w:ascii="Calibri" w:hAnsi="Calibri" w:cs="Calibri"/>
        </w:rPr>
        <w:t xml:space="preserve"> utilizing </w:t>
      </w:r>
      <w:r w:rsidRPr="002C1E9E">
        <w:rPr>
          <w:rFonts w:ascii="Calibri" w:hAnsi="Calibri" w:cs="Calibri"/>
          <w:b/>
          <w:bCs/>
        </w:rPr>
        <w:t>EC2, S3, and IAM roles</w:t>
      </w:r>
      <w:r w:rsidRPr="002C1E9E">
        <w:rPr>
          <w:rFonts w:ascii="Calibri" w:hAnsi="Calibri" w:cs="Calibri"/>
        </w:rPr>
        <w:t xml:space="preserve">, while integrating with </w:t>
      </w:r>
      <w:r w:rsidRPr="002C1E9E">
        <w:rPr>
          <w:rFonts w:ascii="Calibri" w:hAnsi="Calibri" w:cs="Calibri"/>
          <w:b/>
          <w:bCs/>
        </w:rPr>
        <w:t>Oracle and Cassandra databases</w:t>
      </w:r>
      <w:r w:rsidRPr="002C1E9E">
        <w:rPr>
          <w:rFonts w:ascii="Calibri" w:hAnsi="Calibri" w:cs="Calibri"/>
        </w:rPr>
        <w:t xml:space="preserve"> for scalable and secure cloud-based data storage.</w:t>
      </w:r>
    </w:p>
    <w:p w14:paraId="69517ED7" w14:textId="77777777"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Implemented event-driven architecture using AWS services</w:t>
      </w:r>
      <w:r w:rsidRPr="002C1E9E">
        <w:rPr>
          <w:rFonts w:ascii="Calibri" w:hAnsi="Calibri" w:cs="Calibri"/>
        </w:rPr>
        <w:t xml:space="preserve">, leveraging </w:t>
      </w:r>
      <w:r w:rsidRPr="002C1E9E">
        <w:rPr>
          <w:rFonts w:ascii="Calibri" w:hAnsi="Calibri" w:cs="Calibri"/>
          <w:b/>
          <w:bCs/>
        </w:rPr>
        <w:t>Amazon SNS and SQS</w:t>
      </w:r>
      <w:r w:rsidRPr="002C1E9E">
        <w:rPr>
          <w:rFonts w:ascii="Calibri" w:hAnsi="Calibri" w:cs="Calibri"/>
        </w:rPr>
        <w:t xml:space="preserve"> to enable asynchronous messaging and improve system reliability for microservices interacting with </w:t>
      </w:r>
      <w:r w:rsidRPr="002C1E9E">
        <w:rPr>
          <w:rFonts w:ascii="Calibri" w:hAnsi="Calibri" w:cs="Calibri"/>
          <w:b/>
          <w:bCs/>
        </w:rPr>
        <w:t>Oracle and Cassandra</w:t>
      </w:r>
      <w:r w:rsidRPr="002C1E9E">
        <w:rPr>
          <w:rFonts w:ascii="Calibri" w:hAnsi="Calibri" w:cs="Calibri"/>
        </w:rPr>
        <w:t>.</w:t>
      </w:r>
    </w:p>
    <w:p w14:paraId="568E83DB" w14:textId="5CDD2912" w:rsidR="005B0E92" w:rsidRDefault="005B0E92"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Developed and maintained responsive UI components</w:t>
      </w:r>
      <w:r w:rsidRPr="002C1E9E">
        <w:rPr>
          <w:rFonts w:ascii="Calibri" w:hAnsi="Calibri" w:cs="Calibri"/>
        </w:rPr>
        <w:t xml:space="preserve"> using </w:t>
      </w:r>
      <w:r w:rsidRPr="002C1E9E">
        <w:rPr>
          <w:rFonts w:ascii="Calibri" w:hAnsi="Calibri" w:cs="Calibri"/>
          <w:b/>
          <w:bCs/>
        </w:rPr>
        <w:t xml:space="preserve">React JS, HTML, </w:t>
      </w:r>
      <w:r w:rsidR="00333596" w:rsidRPr="002C1E9E">
        <w:rPr>
          <w:rFonts w:ascii="Calibri" w:hAnsi="Calibri" w:cs="Calibri"/>
          <w:b/>
          <w:bCs/>
        </w:rPr>
        <w:t xml:space="preserve">CSS </w:t>
      </w:r>
      <w:r w:rsidRPr="002C1E9E">
        <w:rPr>
          <w:rFonts w:ascii="Calibri" w:hAnsi="Calibri" w:cs="Calibri"/>
          <w:b/>
          <w:bCs/>
        </w:rPr>
        <w:t xml:space="preserve">and </w:t>
      </w:r>
      <w:r w:rsidR="00333596" w:rsidRPr="002C1E9E">
        <w:rPr>
          <w:rFonts w:ascii="Calibri" w:hAnsi="Calibri" w:cs="Calibri"/>
          <w:b/>
          <w:bCs/>
        </w:rPr>
        <w:t>JavaScript</w:t>
      </w:r>
      <w:r w:rsidRPr="002C1E9E">
        <w:rPr>
          <w:rFonts w:ascii="Calibri" w:hAnsi="Calibri" w:cs="Calibri"/>
        </w:rPr>
        <w:t xml:space="preserve">, ensuring seamless user experience and cross-browser compatibility. </w:t>
      </w:r>
    </w:p>
    <w:p w14:paraId="6CCF9056" w14:textId="27C61D44" w:rsidR="000B7345" w:rsidRDefault="000B7345" w:rsidP="000B09C8">
      <w:pPr>
        <w:pStyle w:val="ListParagraph"/>
        <w:numPr>
          <w:ilvl w:val="0"/>
          <w:numId w:val="15"/>
        </w:numPr>
        <w:spacing w:after="160" w:line="240" w:lineRule="auto"/>
        <w:jc w:val="both"/>
        <w:rPr>
          <w:rFonts w:ascii="Calibri" w:hAnsi="Calibri" w:cs="Calibri"/>
        </w:rPr>
      </w:pPr>
      <w:r w:rsidRPr="000B7345">
        <w:rPr>
          <w:rFonts w:ascii="Calibri" w:hAnsi="Calibri" w:cs="Calibri"/>
        </w:rPr>
        <w:t>Implemented AI-powered anomaly detection for healthcare data streams via ELK + Prometheus.</w:t>
      </w:r>
    </w:p>
    <w:p w14:paraId="449473F0" w14:textId="4D799C68" w:rsidR="00863DA6" w:rsidRPr="002C1E9E" w:rsidRDefault="00863DA6" w:rsidP="000B09C8">
      <w:pPr>
        <w:pStyle w:val="ListParagraph"/>
        <w:numPr>
          <w:ilvl w:val="0"/>
          <w:numId w:val="15"/>
        </w:numPr>
        <w:spacing w:after="160" w:line="240" w:lineRule="auto"/>
        <w:jc w:val="both"/>
        <w:rPr>
          <w:rFonts w:ascii="Calibri" w:hAnsi="Calibri" w:cs="Calibri"/>
        </w:rPr>
      </w:pPr>
      <w:r w:rsidRPr="00863DA6">
        <w:rPr>
          <w:rFonts w:ascii="Calibri" w:hAnsi="Calibri" w:cs="Calibri"/>
        </w:rPr>
        <w:t xml:space="preserve">Implemented </w:t>
      </w:r>
      <w:r w:rsidRPr="00863DA6">
        <w:rPr>
          <w:rFonts w:ascii="Calibri" w:hAnsi="Calibri" w:cs="Calibri"/>
          <w:b/>
          <w:bCs/>
        </w:rPr>
        <w:t>Zelle Sender/Receiver transaction workflows</w:t>
      </w:r>
      <w:r w:rsidRPr="00863DA6">
        <w:rPr>
          <w:rFonts w:ascii="Calibri" w:hAnsi="Calibri" w:cs="Calibri"/>
        </w:rPr>
        <w:t>, including payment initiation, status checks, cancellations, and error-handling flows.</w:t>
      </w:r>
    </w:p>
    <w:p w14:paraId="526CCB67" w14:textId="77777777" w:rsidR="0001247F" w:rsidRPr="002C1E9E" w:rsidRDefault="005B0E92"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Implemented CI/CD pipelines using GitHub Actions and Maven</w:t>
      </w:r>
      <w:r w:rsidRPr="002C1E9E">
        <w:rPr>
          <w:rFonts w:ascii="Calibri" w:hAnsi="Calibri" w:cs="Calibri"/>
        </w:rPr>
        <w:t>, automating builds, testing, and deployments for continuous integration.</w:t>
      </w:r>
    </w:p>
    <w:p w14:paraId="362EF8DA" w14:textId="77777777" w:rsidR="0001247F" w:rsidRPr="002C1E9E" w:rsidRDefault="0001247F" w:rsidP="000B09C8">
      <w:pPr>
        <w:pStyle w:val="ListParagraph"/>
        <w:numPr>
          <w:ilvl w:val="0"/>
          <w:numId w:val="15"/>
        </w:numPr>
        <w:spacing w:after="0" w:line="240" w:lineRule="auto"/>
        <w:jc w:val="both"/>
        <w:rPr>
          <w:rFonts w:ascii="Calibri" w:eastAsia="Times New Roman" w:hAnsi="Calibri" w:cs="Calibri"/>
          <w:color w:val="0E0E0E"/>
        </w:rPr>
      </w:pPr>
      <w:r w:rsidRPr="002C1E9E">
        <w:rPr>
          <w:rFonts w:ascii="Calibri" w:eastAsia="Times New Roman" w:hAnsi="Calibri" w:cs="Calibri"/>
          <w:color w:val="0E0E0E"/>
        </w:rPr>
        <w:t xml:space="preserve">Integrated Prometheus, ELK Stack, Grafana, and New Relic for real-time monitoring, and configured Spring Actuator to </w:t>
      </w:r>
      <w:r w:rsidRPr="002C1E9E">
        <w:rPr>
          <w:rFonts w:ascii="Calibri" w:eastAsia="Times New Roman" w:hAnsi="Calibri" w:cs="Calibri"/>
          <w:b/>
          <w:bCs/>
          <w:color w:val="0E0E0E"/>
        </w:rPr>
        <w:t>publish</w:t>
      </w:r>
      <w:r w:rsidRPr="002C1E9E">
        <w:rPr>
          <w:rFonts w:ascii="Calibri" w:eastAsia="Times New Roman" w:hAnsi="Calibri" w:cs="Calibri"/>
          <w:color w:val="0E0E0E"/>
        </w:rPr>
        <w:t xml:space="preserve"> application health and metrics, enhancing system observability.</w:t>
      </w:r>
    </w:p>
    <w:p w14:paraId="7E2F8EB5" w14:textId="07113B9A" w:rsidR="004773D9" w:rsidRPr="002C1E9E" w:rsidRDefault="004773D9" w:rsidP="000B09C8">
      <w:pPr>
        <w:pStyle w:val="ListParagraph"/>
        <w:numPr>
          <w:ilvl w:val="0"/>
          <w:numId w:val="15"/>
        </w:numPr>
        <w:spacing w:before="100" w:beforeAutospacing="1" w:after="100" w:afterAutospacing="1" w:line="240" w:lineRule="auto"/>
        <w:jc w:val="both"/>
        <w:rPr>
          <w:rFonts w:ascii="Calibri" w:eastAsia="Times New Roman" w:hAnsi="Calibri" w:cs="Calibri"/>
        </w:rPr>
      </w:pPr>
      <w:r w:rsidRPr="002C1E9E">
        <w:rPr>
          <w:rFonts w:ascii="Calibri" w:eastAsia="Times New Roman" w:hAnsi="Calibri" w:cs="Calibri"/>
          <w:b/>
          <w:bCs/>
        </w:rPr>
        <w:t>Built</w:t>
      </w:r>
      <w:r w:rsidRPr="002C1E9E">
        <w:rPr>
          <w:rFonts w:ascii="Calibri" w:eastAsia="Times New Roman" w:hAnsi="Calibri" w:cs="Calibri"/>
        </w:rPr>
        <w:t xml:space="preserve"> </w:t>
      </w:r>
      <w:r w:rsidRPr="002C1E9E">
        <w:rPr>
          <w:rFonts w:ascii="Calibri" w:eastAsia="Times New Roman" w:hAnsi="Calibri" w:cs="Calibri"/>
          <w:b/>
          <w:bCs/>
        </w:rPr>
        <w:t>React Native</w:t>
      </w:r>
      <w:r w:rsidRPr="002C1E9E">
        <w:rPr>
          <w:rFonts w:ascii="Calibri" w:eastAsia="Times New Roman" w:hAnsi="Calibri" w:cs="Calibri"/>
        </w:rPr>
        <w:t xml:space="preserve"> mobile interfaces for patient engagement, allowing users to view records, schedule appointments, and receive medication reminders with seamless backend integration via RESTful APIs.</w:t>
      </w:r>
    </w:p>
    <w:p w14:paraId="7B5A8BCB" w14:textId="54961683" w:rsidR="004773D9" w:rsidRPr="002C1E9E" w:rsidRDefault="004773D9" w:rsidP="000B09C8">
      <w:pPr>
        <w:pStyle w:val="ListParagraph"/>
        <w:numPr>
          <w:ilvl w:val="0"/>
          <w:numId w:val="15"/>
        </w:numPr>
        <w:spacing w:before="100" w:beforeAutospacing="1" w:after="100" w:afterAutospacing="1" w:line="240" w:lineRule="auto"/>
        <w:jc w:val="both"/>
        <w:rPr>
          <w:rFonts w:ascii="Calibri" w:eastAsia="Times New Roman" w:hAnsi="Calibri" w:cs="Calibri"/>
        </w:rPr>
      </w:pPr>
      <w:r w:rsidRPr="002C1E9E">
        <w:rPr>
          <w:rFonts w:ascii="Calibri" w:hAnsi="Calibri" w:cs="Calibri"/>
          <w:b/>
          <w:bCs/>
        </w:rPr>
        <w:t>Optimized</w:t>
      </w:r>
      <w:r w:rsidRPr="002C1E9E">
        <w:rPr>
          <w:rFonts w:ascii="Calibri" w:hAnsi="Calibri" w:cs="Calibri"/>
        </w:rPr>
        <w:t xml:space="preserve"> </w:t>
      </w:r>
      <w:r w:rsidRPr="002C1E9E">
        <w:rPr>
          <w:rFonts w:ascii="Calibri" w:hAnsi="Calibri" w:cs="Calibri"/>
          <w:b/>
          <w:bCs/>
        </w:rPr>
        <w:t>React Native</w:t>
      </w:r>
      <w:r w:rsidRPr="002C1E9E">
        <w:rPr>
          <w:rFonts w:ascii="Calibri" w:hAnsi="Calibri" w:cs="Calibri"/>
        </w:rPr>
        <w:t xml:space="preserve"> performance for healthcare workflows by implementing </w:t>
      </w:r>
      <w:r w:rsidRPr="002C1E9E">
        <w:rPr>
          <w:rFonts w:ascii="Calibri" w:hAnsi="Calibri" w:cs="Calibri"/>
          <w:b/>
          <w:bCs/>
        </w:rPr>
        <w:t>Redux</w:t>
      </w:r>
      <w:r w:rsidRPr="002C1E9E">
        <w:rPr>
          <w:rFonts w:ascii="Calibri" w:hAnsi="Calibri" w:cs="Calibri"/>
        </w:rPr>
        <w:t xml:space="preserve"> for state management and native modules for biometric authentication, enhancing mobile usability and data security.</w:t>
      </w:r>
    </w:p>
    <w:p w14:paraId="486CFA59" w14:textId="77777777" w:rsidR="0001247F" w:rsidRPr="002C1E9E" w:rsidRDefault="0001247F" w:rsidP="000B09C8">
      <w:pPr>
        <w:pStyle w:val="ListParagraph"/>
        <w:numPr>
          <w:ilvl w:val="0"/>
          <w:numId w:val="15"/>
        </w:numPr>
        <w:spacing w:after="160" w:line="240" w:lineRule="auto"/>
        <w:jc w:val="both"/>
        <w:rPr>
          <w:rFonts w:ascii="Calibri" w:hAnsi="Calibri" w:cs="Calibri"/>
        </w:rPr>
      </w:pPr>
      <w:r w:rsidRPr="002C1E9E">
        <w:rPr>
          <w:rFonts w:ascii="Calibri" w:hAnsi="Calibri" w:cs="Calibri"/>
        </w:rPr>
        <w:t>Secured microservices using</w:t>
      </w:r>
      <w:r w:rsidRPr="002C1E9E">
        <w:rPr>
          <w:rFonts w:ascii="Calibri" w:hAnsi="Calibri" w:cs="Calibri"/>
          <w:b/>
          <w:bCs/>
        </w:rPr>
        <w:t xml:space="preserve"> Spring Security and OAuth2</w:t>
      </w:r>
      <w:r w:rsidRPr="002C1E9E">
        <w:rPr>
          <w:rFonts w:ascii="Calibri" w:hAnsi="Calibri" w:cs="Calibri"/>
        </w:rPr>
        <w:t>, enforcing authentication and authorization standards. Conducted security assessments and implemented best practices to ensure compliance with healthcare regulations.</w:t>
      </w:r>
    </w:p>
    <w:p w14:paraId="5A36596D" w14:textId="5D2E85F0" w:rsidR="00D843AC" w:rsidRPr="002C1E9E" w:rsidRDefault="00D843AC" w:rsidP="000B09C8">
      <w:pPr>
        <w:pStyle w:val="ListParagraph"/>
        <w:numPr>
          <w:ilvl w:val="0"/>
          <w:numId w:val="15"/>
        </w:numPr>
        <w:spacing w:after="0" w:line="240" w:lineRule="auto"/>
        <w:jc w:val="both"/>
        <w:rPr>
          <w:rFonts w:ascii="Calibri" w:eastAsia="Times New Roman" w:hAnsi="Calibri" w:cs="Calibri"/>
          <w:color w:val="0E0E0E"/>
        </w:rPr>
      </w:pPr>
      <w:r w:rsidRPr="002C1E9E">
        <w:rPr>
          <w:rFonts w:ascii="Calibri" w:eastAsia="Times New Roman" w:hAnsi="Calibri" w:cs="Calibri"/>
          <w:color w:val="0E0E0E"/>
        </w:rPr>
        <w:t xml:space="preserve">Applied </w:t>
      </w:r>
      <w:r w:rsidRPr="002C1E9E">
        <w:rPr>
          <w:rFonts w:ascii="Calibri" w:eastAsia="Times New Roman" w:hAnsi="Calibri" w:cs="Calibri"/>
          <w:b/>
          <w:bCs/>
          <w:color w:val="0E0E0E"/>
        </w:rPr>
        <w:t>TDD methodology</w:t>
      </w:r>
      <w:r w:rsidRPr="002C1E9E">
        <w:rPr>
          <w:rFonts w:ascii="Calibri" w:eastAsia="Times New Roman" w:hAnsi="Calibri" w:cs="Calibri"/>
          <w:color w:val="0E0E0E"/>
        </w:rPr>
        <w:t xml:space="preserve"> using JUnit and Mockito </w:t>
      </w:r>
      <w:r w:rsidR="008D27A8" w:rsidRPr="002C1E9E">
        <w:rPr>
          <w:rFonts w:ascii="Calibri" w:eastAsia="Times New Roman" w:hAnsi="Calibri" w:cs="Calibri"/>
          <w:color w:val="0E0E0E"/>
        </w:rPr>
        <w:t xml:space="preserve">and core java principles </w:t>
      </w:r>
      <w:r w:rsidRPr="002C1E9E">
        <w:rPr>
          <w:rFonts w:ascii="Calibri" w:eastAsia="Times New Roman" w:hAnsi="Calibri" w:cs="Calibri"/>
          <w:color w:val="0E0E0E"/>
        </w:rPr>
        <w:t>to ensure high test coverage and functionality of patient management services.</w:t>
      </w:r>
    </w:p>
    <w:p w14:paraId="266B8390" w14:textId="76545C75" w:rsidR="005B3302" w:rsidRPr="002C1E9E" w:rsidRDefault="007C6B68" w:rsidP="000B09C8">
      <w:pPr>
        <w:pStyle w:val="ListParagraph"/>
        <w:numPr>
          <w:ilvl w:val="0"/>
          <w:numId w:val="15"/>
        </w:numPr>
        <w:spacing w:after="160" w:line="240" w:lineRule="auto"/>
        <w:jc w:val="both"/>
        <w:rPr>
          <w:rFonts w:ascii="Calibri" w:hAnsi="Calibri" w:cs="Calibri"/>
        </w:rPr>
      </w:pPr>
      <w:r w:rsidRPr="002C1E9E">
        <w:rPr>
          <w:rStyle w:val="Strong"/>
          <w:rFonts w:ascii="Calibri" w:hAnsi="Calibri" w:cs="Calibri"/>
        </w:rPr>
        <w:t>Collaborated in Agile sprints using JIRA</w:t>
      </w:r>
      <w:r w:rsidRPr="002C1E9E">
        <w:rPr>
          <w:rFonts w:ascii="Calibri" w:hAnsi="Calibri" w:cs="Calibri"/>
        </w:rPr>
        <w:t>, driving timely feature delivery through sprint planning, backlog refinement, and daily stand-ups</w:t>
      </w:r>
      <w:r w:rsidR="0001247F" w:rsidRPr="002C1E9E">
        <w:rPr>
          <w:rFonts w:ascii="Calibri" w:hAnsi="Calibri" w:cs="Calibri"/>
        </w:rPr>
        <w:t>.</w:t>
      </w:r>
    </w:p>
    <w:p w14:paraId="3DEE764B" w14:textId="782B4C97" w:rsidR="00E43BA0" w:rsidRPr="002C1E9E" w:rsidRDefault="0001247F" w:rsidP="000B09C8">
      <w:pPr>
        <w:spacing w:after="160" w:line="240" w:lineRule="auto"/>
        <w:jc w:val="both"/>
        <w:rPr>
          <w:rFonts w:ascii="Calibri" w:hAnsi="Calibri" w:cs="Calibri"/>
        </w:rPr>
      </w:pPr>
      <w:r w:rsidRPr="002C1E9E">
        <w:rPr>
          <w:rFonts w:ascii="Calibri" w:hAnsi="Calibri" w:cs="Calibri"/>
          <w:b/>
        </w:rPr>
        <w:t>Environment</w:t>
      </w:r>
      <w:r w:rsidRPr="002C1E9E">
        <w:rPr>
          <w:rFonts w:ascii="Calibri" w:hAnsi="Calibri" w:cs="Calibri"/>
        </w:rPr>
        <w:t xml:space="preserve">: Java </w:t>
      </w:r>
      <w:r w:rsidR="00E07B61" w:rsidRPr="002C1E9E">
        <w:rPr>
          <w:rFonts w:ascii="Calibri" w:hAnsi="Calibri" w:cs="Calibri"/>
        </w:rPr>
        <w:t>11</w:t>
      </w:r>
      <w:r w:rsidRPr="002C1E9E">
        <w:rPr>
          <w:rFonts w:ascii="Calibri" w:hAnsi="Calibri" w:cs="Calibri"/>
        </w:rPr>
        <w:t>,</w:t>
      </w:r>
      <w:r w:rsidR="0061242E" w:rsidRPr="002C1E9E">
        <w:rPr>
          <w:rFonts w:ascii="Calibri" w:hAnsi="Calibri" w:cs="Calibri"/>
          <w:b/>
          <w:bCs/>
        </w:rPr>
        <w:t xml:space="preserve"> </w:t>
      </w:r>
      <w:r w:rsidRPr="002C1E9E">
        <w:rPr>
          <w:rFonts w:ascii="Calibri" w:hAnsi="Calibri" w:cs="Calibri"/>
        </w:rPr>
        <w:t xml:space="preserve">J2EE, React JS, Typescript, HTML5, XML, CSS3, SASS, Bootstrap, Spring, Spring Boot, </w:t>
      </w:r>
      <w:r w:rsidR="007C6B68" w:rsidRPr="002C1E9E">
        <w:rPr>
          <w:rFonts w:ascii="Calibri" w:hAnsi="Calibri" w:cs="Calibri"/>
        </w:rPr>
        <w:t xml:space="preserve">OAUTH2, </w:t>
      </w:r>
      <w:r w:rsidRPr="002C1E9E">
        <w:rPr>
          <w:rFonts w:ascii="Calibri" w:hAnsi="Calibri" w:cs="Calibri"/>
        </w:rPr>
        <w:t xml:space="preserve">Microservices, Tomcat, </w:t>
      </w:r>
      <w:r w:rsidR="0061242E" w:rsidRPr="002C1E9E">
        <w:rPr>
          <w:rFonts w:ascii="Calibri" w:hAnsi="Calibri" w:cs="Calibri"/>
        </w:rPr>
        <w:t xml:space="preserve">Scala, </w:t>
      </w:r>
      <w:r w:rsidRPr="002C1E9E">
        <w:rPr>
          <w:rFonts w:ascii="Calibri" w:hAnsi="Calibri" w:cs="Calibri"/>
        </w:rPr>
        <w:t>Oracle, Cassandra, Kafka, Docker, Kubernetes, multithreading, AWS CloudWatch, Spring JDBC, Jenkins, Maven, WebLogic, Junit and GitHub.</w:t>
      </w:r>
    </w:p>
    <w:p w14:paraId="0180347C" w14:textId="6C961EAD" w:rsidR="00CF4210" w:rsidRPr="002C1E9E" w:rsidRDefault="00CF4210" w:rsidP="00CF4210">
      <w:pPr>
        <w:pStyle w:val="NoSpacing"/>
        <w:spacing w:line="276" w:lineRule="auto"/>
        <w:rPr>
          <w:rStyle w:val="eop"/>
          <w:rFonts w:ascii="Calibri" w:hAnsi="Calibri" w:cs="Calibri"/>
          <w:b/>
          <w:bCs/>
        </w:rPr>
      </w:pPr>
      <w:r w:rsidRPr="002C1E9E">
        <w:rPr>
          <w:rStyle w:val="normaltextrun"/>
          <w:rFonts w:ascii="Calibri" w:hAnsi="Calibri" w:cs="Calibri"/>
          <w:b/>
          <w:bCs/>
        </w:rPr>
        <w:t>Client:</w:t>
      </w:r>
      <w:r w:rsidR="009F7806" w:rsidRPr="009F7806">
        <w:rPr>
          <w:rStyle w:val="Heading1Char"/>
          <w:rFonts w:eastAsia="Calibri" w:cstheme="minorHAnsi"/>
          <w:b w:val="0"/>
          <w:bCs w:val="0"/>
        </w:rPr>
        <w:t xml:space="preserve"> </w:t>
      </w:r>
      <w:r w:rsidR="009F7806" w:rsidRPr="00540919">
        <w:rPr>
          <w:rStyle w:val="NoneA"/>
          <w:rFonts w:eastAsia="Calibri" w:cstheme="minorHAnsi"/>
          <w:b/>
          <w:bCs/>
        </w:rPr>
        <w:t>Blackrock, Atlanta, GA</w:t>
      </w:r>
      <w:r w:rsidR="009F7806" w:rsidRPr="00540919">
        <w:rPr>
          <w:rStyle w:val="NoneA"/>
          <w:rFonts w:eastAsia="Calibri" w:cstheme="minorHAnsi"/>
          <w:b/>
          <w:bCs/>
        </w:rPr>
        <w:tab/>
      </w:r>
      <w:r w:rsidR="00030262">
        <w:rPr>
          <w:rFonts w:ascii="Calibri" w:eastAsia="Cambria" w:hAnsi="Calibri" w:cs="Calibri"/>
          <w:b/>
        </w:rPr>
        <w:tab/>
      </w:r>
      <w:r w:rsidR="00E43BA0" w:rsidRPr="002C1E9E">
        <w:rPr>
          <w:rFonts w:ascii="Calibri" w:eastAsia="Cambria" w:hAnsi="Calibri" w:cs="Calibri"/>
          <w:b/>
        </w:rPr>
        <w:t xml:space="preserve">  </w:t>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Pr="002C1E9E">
        <w:rPr>
          <w:rFonts w:ascii="Calibri" w:eastAsia="Cambria" w:hAnsi="Calibri" w:cs="Calibri"/>
          <w:b/>
        </w:rPr>
        <w:t xml:space="preserve"> </w:t>
      </w:r>
      <w:r w:rsidR="002C1E9E" w:rsidRPr="002C1E9E">
        <w:rPr>
          <w:rFonts w:ascii="Calibri" w:eastAsia="Cambria" w:hAnsi="Calibri" w:cs="Calibri"/>
          <w:b/>
        </w:rPr>
        <w:t>April</w:t>
      </w:r>
      <w:r w:rsidRPr="002C1E9E">
        <w:rPr>
          <w:rFonts w:ascii="Calibri" w:eastAsia="Cambria" w:hAnsi="Calibri" w:cs="Calibri"/>
          <w:b/>
        </w:rPr>
        <w:t xml:space="preserve"> 2018 to Jan 2021</w:t>
      </w:r>
    </w:p>
    <w:p w14:paraId="305D0055" w14:textId="2E6A2C73" w:rsidR="00360FFF" w:rsidRPr="002C1E9E" w:rsidRDefault="00CF4210" w:rsidP="00CF4210">
      <w:pPr>
        <w:pStyle w:val="NoSpacing"/>
        <w:rPr>
          <w:rFonts w:ascii="Calibri" w:hAnsi="Calibri" w:cs="Calibri"/>
          <w:b/>
          <w:bCs/>
        </w:rPr>
      </w:pPr>
      <w:r w:rsidRPr="002C1E9E">
        <w:rPr>
          <w:rStyle w:val="normaltextrun"/>
          <w:rFonts w:ascii="Calibri" w:hAnsi="Calibri" w:cs="Calibri"/>
          <w:b/>
          <w:bCs/>
        </w:rPr>
        <w:t>Role</w:t>
      </w:r>
      <w:r w:rsidRPr="002C1E9E">
        <w:rPr>
          <w:rFonts w:ascii="Calibri" w:hAnsi="Calibri" w:cs="Calibri"/>
          <w:b/>
          <w:bCs/>
        </w:rPr>
        <w:t>: Full Stack Java Developer</w:t>
      </w:r>
    </w:p>
    <w:p w14:paraId="3F08F3BE" w14:textId="69408E0B" w:rsidR="00715B60" w:rsidRPr="002C1E9E" w:rsidRDefault="00CF4210" w:rsidP="000B09C8">
      <w:pPr>
        <w:pStyle w:val="NoSpacing"/>
        <w:jc w:val="both"/>
        <w:rPr>
          <w:rFonts w:ascii="Calibri" w:hAnsi="Calibri" w:cs="Calibri"/>
        </w:rPr>
      </w:pPr>
      <w:r w:rsidRPr="002C1E9E">
        <w:rPr>
          <w:rFonts w:ascii="Calibri" w:hAnsi="Calibri" w:cs="Calibri"/>
          <w:b/>
          <w:bCs/>
        </w:rPr>
        <w:t>Project Description</w:t>
      </w:r>
      <w:r w:rsidR="009F7806">
        <w:rPr>
          <w:rFonts w:ascii="Segoe UI" w:hAnsi="Segoe UI" w:cs="Segoe UI"/>
          <w:color w:val="0D0D0D"/>
          <w:shd w:val="clear" w:color="auto" w:fill="FFFFFF"/>
        </w:rPr>
        <w:t xml:space="preserve">: </w:t>
      </w:r>
      <w:r w:rsidR="009F7806" w:rsidRPr="009F7806">
        <w:rPr>
          <w:rFonts w:ascii="Calibri" w:hAnsi="Calibri" w:cs="Calibri"/>
        </w:rPr>
        <w:t>Contributed to the design and development of BlackRock’s next-generation Portfolio Management &amp; Analytics platform used by global investment teams to manage assets, assess risk, and drive real-time investment decisions. The platform supports trade lifecycle management, portfolio rebalancing, risk modeling, and compliance validation, integrating data from multiple upstream financial systems.</w:t>
      </w:r>
    </w:p>
    <w:p w14:paraId="47B5B118" w14:textId="77777777" w:rsidR="00500A49" w:rsidRPr="002C1E9E" w:rsidRDefault="00500A49" w:rsidP="00CF4210">
      <w:pPr>
        <w:pStyle w:val="NoSpacing"/>
        <w:spacing w:line="276" w:lineRule="auto"/>
        <w:rPr>
          <w:rFonts w:ascii="Calibri" w:hAnsi="Calibri" w:cs="Calibri"/>
        </w:rPr>
      </w:pPr>
    </w:p>
    <w:p w14:paraId="6778CCB8" w14:textId="305E676D" w:rsidR="00CF4210"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1D6571AE" w14:textId="07885EE1"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Developed and integrated</w:t>
      </w:r>
      <w:r w:rsidRPr="002C1E9E">
        <w:rPr>
          <w:rFonts w:ascii="Calibri" w:hAnsi="Calibri" w:cs="Calibri"/>
          <w:b/>
          <w:bCs/>
        </w:rPr>
        <w:t xml:space="preserve"> RESTful APIs with Oracle</w:t>
      </w:r>
      <w:r w:rsidRPr="002C1E9E">
        <w:rPr>
          <w:rFonts w:ascii="Calibri" w:hAnsi="Calibri" w:cs="Calibri"/>
        </w:rPr>
        <w:t xml:space="preserve">, utilizing </w:t>
      </w:r>
      <w:r w:rsidR="008D27A8" w:rsidRPr="002C1E9E">
        <w:rPr>
          <w:rFonts w:ascii="Calibri" w:hAnsi="Calibri" w:cs="Calibri"/>
          <w:b/>
          <w:bCs/>
        </w:rPr>
        <w:t>Core Java,</w:t>
      </w:r>
      <w:r w:rsidR="008D27A8" w:rsidRPr="002C1E9E">
        <w:rPr>
          <w:rFonts w:ascii="Calibri" w:hAnsi="Calibri" w:cs="Calibri"/>
        </w:rPr>
        <w:t xml:space="preserve"> </w:t>
      </w:r>
      <w:r w:rsidRPr="002C1E9E">
        <w:rPr>
          <w:rFonts w:ascii="Calibri" w:hAnsi="Calibri" w:cs="Calibri"/>
          <w:b/>
          <w:bCs/>
        </w:rPr>
        <w:t>Spring Boot and Hibernate/JPA</w:t>
      </w:r>
      <w:r w:rsidRPr="002C1E9E">
        <w:rPr>
          <w:rFonts w:ascii="Calibri" w:hAnsi="Calibri" w:cs="Calibri"/>
        </w:rPr>
        <w:t xml:space="preserve"> to manage transactions, improve data consistency, and optimize query execution.</w:t>
      </w:r>
    </w:p>
    <w:p w14:paraId="55A127E3" w14:textId="5CB7A1C5" w:rsidR="00F25EF1" w:rsidRPr="002C1E9E" w:rsidRDefault="00F25EF1" w:rsidP="000B09C8">
      <w:pPr>
        <w:pStyle w:val="NoSpacing"/>
        <w:numPr>
          <w:ilvl w:val="0"/>
          <w:numId w:val="8"/>
        </w:numPr>
        <w:ind w:left="360"/>
        <w:jc w:val="both"/>
        <w:rPr>
          <w:rFonts w:ascii="Calibri" w:hAnsi="Calibri" w:cs="Calibri"/>
          <w:spacing w:val="-6"/>
        </w:rPr>
      </w:pPr>
      <w:r w:rsidRPr="002C1E9E">
        <w:rPr>
          <w:rFonts w:ascii="Calibri" w:hAnsi="Calibri" w:cs="Calibri"/>
          <w:spacing w:val="-6"/>
        </w:rPr>
        <w:t xml:space="preserve">Designed and optimized database schemas in </w:t>
      </w:r>
      <w:r w:rsidRPr="002C1E9E">
        <w:rPr>
          <w:rFonts w:ascii="Calibri" w:hAnsi="Calibri" w:cs="Calibri"/>
        </w:rPr>
        <w:t>Oracle</w:t>
      </w:r>
      <w:r w:rsidRPr="002C1E9E">
        <w:rPr>
          <w:rFonts w:ascii="Calibri" w:hAnsi="Calibri" w:cs="Calibri"/>
          <w:spacing w:val="-6"/>
        </w:rPr>
        <w:t xml:space="preserve">, implementing </w:t>
      </w:r>
      <w:r w:rsidRPr="002C1E9E">
        <w:rPr>
          <w:rFonts w:ascii="Calibri" w:hAnsi="Calibri" w:cs="Calibri"/>
          <w:b/>
          <w:bCs/>
          <w:spacing w:val="-6"/>
        </w:rPr>
        <w:t>indexing, partitioning, and query optimization</w:t>
      </w:r>
      <w:r w:rsidRPr="002C1E9E">
        <w:rPr>
          <w:rFonts w:ascii="Calibri" w:hAnsi="Calibri" w:cs="Calibri"/>
          <w:spacing w:val="-6"/>
        </w:rPr>
        <w:t xml:space="preserve"> to enhance performance and ensure efficient data retrieval.</w:t>
      </w:r>
    </w:p>
    <w:p w14:paraId="40868C1E" w14:textId="7CD39816"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Designed user-friendly navigation using </w:t>
      </w:r>
      <w:r w:rsidRPr="002C1E9E">
        <w:rPr>
          <w:rFonts w:ascii="Calibri" w:hAnsi="Calibri" w:cs="Calibri"/>
          <w:b/>
          <w:bCs/>
        </w:rPr>
        <w:t>jQuery</w:t>
      </w:r>
      <w:r w:rsidR="00333596" w:rsidRPr="002C1E9E">
        <w:rPr>
          <w:rFonts w:ascii="Calibri" w:hAnsi="Calibri" w:cs="Calibri"/>
        </w:rPr>
        <w:t xml:space="preserve"> and </w:t>
      </w:r>
      <w:r w:rsidR="00333596" w:rsidRPr="002C1E9E">
        <w:rPr>
          <w:rFonts w:ascii="Calibri" w:hAnsi="Calibri" w:cs="Calibri"/>
          <w:b/>
          <w:bCs/>
        </w:rPr>
        <w:t>JavaScript</w:t>
      </w:r>
      <w:r w:rsidRPr="002C1E9E">
        <w:rPr>
          <w:rFonts w:ascii="Calibri" w:hAnsi="Calibri" w:cs="Calibri"/>
        </w:rPr>
        <w:t xml:space="preserve"> for displaying various sections of data.</w:t>
      </w:r>
    </w:p>
    <w:p w14:paraId="04BA326B"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Updated/modified JSP pages using Struts tags and utilized jQuery validator plugin for form validation.</w:t>
      </w:r>
    </w:p>
    <w:p w14:paraId="08553A4D"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Implemented </w:t>
      </w:r>
      <w:r w:rsidRPr="002C1E9E">
        <w:rPr>
          <w:rFonts w:ascii="Calibri" w:hAnsi="Calibri" w:cs="Calibri"/>
          <w:b/>
          <w:bCs/>
        </w:rPr>
        <w:t>SOAP and RESTful services</w:t>
      </w:r>
      <w:r w:rsidRPr="002C1E9E">
        <w:rPr>
          <w:rFonts w:ascii="Calibri" w:hAnsi="Calibri" w:cs="Calibri"/>
        </w:rPr>
        <w:t xml:space="preserve"> for seamless data exchange between state departments.</w:t>
      </w:r>
    </w:p>
    <w:p w14:paraId="48AA4243" w14:textId="6C71BD4E"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Integrated </w:t>
      </w:r>
      <w:r w:rsidRPr="002C1E9E">
        <w:rPr>
          <w:rFonts w:ascii="Calibri" w:hAnsi="Calibri" w:cs="Calibri"/>
          <w:b/>
          <w:bCs/>
        </w:rPr>
        <w:t>Oracle database</w:t>
      </w:r>
      <w:r w:rsidRPr="002C1E9E">
        <w:rPr>
          <w:rFonts w:ascii="Calibri" w:hAnsi="Calibri" w:cs="Calibri"/>
        </w:rPr>
        <w:t xml:space="preserve"> with Java applications, optimizing SQL queries for government data retrieval.</w:t>
      </w:r>
    </w:p>
    <w:p w14:paraId="46BCD736" w14:textId="43FE36D0" w:rsidR="00F25EF1"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Developed messaging solutions using </w:t>
      </w:r>
      <w:r w:rsidRPr="002C1E9E">
        <w:rPr>
          <w:rFonts w:ascii="Calibri" w:hAnsi="Calibri" w:cs="Calibri"/>
          <w:b/>
          <w:bCs/>
        </w:rPr>
        <w:t>RabbitMQ</w:t>
      </w:r>
      <w:r w:rsidRPr="002C1E9E">
        <w:rPr>
          <w:rFonts w:ascii="Calibri" w:hAnsi="Calibri" w:cs="Calibri"/>
        </w:rPr>
        <w:t>, enabling asynchronous communication between services.</w:t>
      </w:r>
    </w:p>
    <w:p w14:paraId="43DE8E31" w14:textId="58D72BE6" w:rsidR="000B7345" w:rsidRPr="002C1E9E" w:rsidRDefault="000B7345" w:rsidP="000B09C8">
      <w:pPr>
        <w:pStyle w:val="NoSpacing"/>
        <w:numPr>
          <w:ilvl w:val="0"/>
          <w:numId w:val="8"/>
        </w:numPr>
        <w:ind w:left="360"/>
        <w:jc w:val="both"/>
        <w:rPr>
          <w:rFonts w:ascii="Calibri" w:hAnsi="Calibri" w:cs="Calibri"/>
        </w:rPr>
      </w:pPr>
      <w:r w:rsidRPr="000B7345">
        <w:rPr>
          <w:rFonts w:ascii="Calibri" w:hAnsi="Calibri" w:cs="Calibri"/>
        </w:rPr>
        <w:t>Used AI tools to refactor legacy Java modules to modern Spring Boot microservices.</w:t>
      </w:r>
    </w:p>
    <w:p w14:paraId="55990869"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lastRenderedPageBreak/>
        <w:t xml:space="preserve">Created </w:t>
      </w:r>
      <w:r w:rsidRPr="002C1E9E">
        <w:rPr>
          <w:rFonts w:ascii="Calibri" w:hAnsi="Calibri" w:cs="Calibri"/>
          <w:b/>
          <w:bCs/>
        </w:rPr>
        <w:t>batch processing jobs</w:t>
      </w:r>
      <w:r w:rsidRPr="002C1E9E">
        <w:rPr>
          <w:rFonts w:ascii="Calibri" w:hAnsi="Calibri" w:cs="Calibri"/>
        </w:rPr>
        <w:t xml:space="preserve"> for managing citizen records, tax processing, and legal documentation.</w:t>
      </w:r>
    </w:p>
    <w:p w14:paraId="6AE47D28"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Designed and implemented </w:t>
      </w:r>
      <w:r w:rsidRPr="002C1E9E">
        <w:rPr>
          <w:rFonts w:ascii="Calibri" w:hAnsi="Calibri" w:cs="Calibri"/>
          <w:b/>
          <w:bCs/>
        </w:rPr>
        <w:t>ETL pipelines</w:t>
      </w:r>
      <w:r w:rsidRPr="002C1E9E">
        <w:rPr>
          <w:rFonts w:ascii="Calibri" w:hAnsi="Calibri" w:cs="Calibri"/>
        </w:rPr>
        <w:t xml:space="preserve"> using </w:t>
      </w:r>
      <w:r w:rsidRPr="002C1E9E">
        <w:rPr>
          <w:rFonts w:ascii="Calibri" w:hAnsi="Calibri" w:cs="Calibri"/>
          <w:b/>
          <w:bCs/>
        </w:rPr>
        <w:t>Apache Spark</w:t>
      </w:r>
      <w:r w:rsidRPr="002C1E9E">
        <w:rPr>
          <w:rFonts w:ascii="Calibri" w:hAnsi="Calibri" w:cs="Calibri"/>
        </w:rPr>
        <w:t xml:space="preserve"> for processing large-scale government data.</w:t>
      </w:r>
    </w:p>
    <w:p w14:paraId="5AA25FA4" w14:textId="435F332C"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Migrated applications to </w:t>
      </w:r>
      <w:r w:rsidRPr="002C1E9E">
        <w:rPr>
          <w:rFonts w:ascii="Calibri" w:hAnsi="Calibri" w:cs="Calibri"/>
          <w:b/>
          <w:bCs/>
        </w:rPr>
        <w:t>Google Cloud Platform (GCP)</w:t>
      </w:r>
      <w:r w:rsidR="00E07B61" w:rsidRPr="002C1E9E">
        <w:rPr>
          <w:rFonts w:ascii="Calibri" w:hAnsi="Calibri" w:cs="Calibri"/>
        </w:rPr>
        <w:t xml:space="preserve"> and implemented </w:t>
      </w:r>
      <w:r w:rsidR="00E07B61" w:rsidRPr="002C1E9E">
        <w:rPr>
          <w:rFonts w:ascii="Calibri" w:hAnsi="Calibri" w:cs="Calibri"/>
          <w:b/>
          <w:bCs/>
        </w:rPr>
        <w:t>CI/CD</w:t>
      </w:r>
      <w:r w:rsidR="00E07B61" w:rsidRPr="002C1E9E">
        <w:rPr>
          <w:rFonts w:ascii="Calibri" w:hAnsi="Calibri" w:cs="Calibri"/>
        </w:rPr>
        <w:t xml:space="preserve"> pipelines using </w:t>
      </w:r>
      <w:r w:rsidR="00E07B61" w:rsidRPr="002C1E9E">
        <w:rPr>
          <w:rFonts w:ascii="Calibri" w:hAnsi="Calibri" w:cs="Calibri"/>
          <w:b/>
          <w:bCs/>
        </w:rPr>
        <w:t>Jenkins</w:t>
      </w:r>
      <w:r w:rsidR="00E07B61" w:rsidRPr="002C1E9E">
        <w:rPr>
          <w:rFonts w:ascii="Calibri" w:hAnsi="Calibri" w:cs="Calibri"/>
        </w:rPr>
        <w:t xml:space="preserve"> and </w:t>
      </w:r>
      <w:r w:rsidR="00E07B61" w:rsidRPr="002C1E9E">
        <w:rPr>
          <w:rFonts w:ascii="Calibri" w:hAnsi="Calibri" w:cs="Calibri"/>
          <w:b/>
          <w:bCs/>
        </w:rPr>
        <w:t>Docker</w:t>
      </w:r>
      <w:r w:rsidR="00E07B61" w:rsidRPr="002C1E9E">
        <w:rPr>
          <w:rFonts w:ascii="Calibri" w:hAnsi="Calibri" w:cs="Calibri"/>
        </w:rPr>
        <w:t>, enabling automated builds, testing, and deployments to improve scalability and delivery speed</w:t>
      </w:r>
      <w:r w:rsidRPr="002C1E9E">
        <w:rPr>
          <w:rFonts w:ascii="Calibri" w:hAnsi="Calibri" w:cs="Calibri"/>
        </w:rPr>
        <w:t>.</w:t>
      </w:r>
    </w:p>
    <w:p w14:paraId="223BF703"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Developed </w:t>
      </w:r>
      <w:r w:rsidRPr="002C1E9E">
        <w:rPr>
          <w:rFonts w:ascii="Calibri" w:hAnsi="Calibri" w:cs="Calibri"/>
          <w:b/>
          <w:bCs/>
        </w:rPr>
        <w:t>SOAP-based web services</w:t>
      </w:r>
      <w:r w:rsidRPr="002C1E9E">
        <w:rPr>
          <w:rFonts w:ascii="Calibri" w:hAnsi="Calibri" w:cs="Calibri"/>
        </w:rPr>
        <w:t xml:space="preserve"> using </w:t>
      </w:r>
      <w:r w:rsidRPr="002C1E9E">
        <w:rPr>
          <w:rFonts w:ascii="Calibri" w:hAnsi="Calibri" w:cs="Calibri"/>
          <w:b/>
          <w:bCs/>
        </w:rPr>
        <w:t>JAX-WS and JAXB</w:t>
      </w:r>
      <w:r w:rsidRPr="002C1E9E">
        <w:rPr>
          <w:rFonts w:ascii="Calibri" w:hAnsi="Calibri" w:cs="Calibri"/>
        </w:rPr>
        <w:t xml:space="preserve"> for inter-agency communication.</w:t>
      </w:r>
    </w:p>
    <w:p w14:paraId="717FFF29"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Designed </w:t>
      </w:r>
      <w:r w:rsidRPr="002C1E9E">
        <w:rPr>
          <w:rFonts w:ascii="Calibri" w:hAnsi="Calibri" w:cs="Calibri"/>
          <w:b/>
          <w:bCs/>
        </w:rPr>
        <w:t>NoSQL data solutions</w:t>
      </w:r>
      <w:r w:rsidRPr="002C1E9E">
        <w:rPr>
          <w:rFonts w:ascii="Calibri" w:hAnsi="Calibri" w:cs="Calibri"/>
        </w:rPr>
        <w:t xml:space="preserve"> for unstructured government records, implementing </w:t>
      </w:r>
      <w:r w:rsidRPr="002C1E9E">
        <w:rPr>
          <w:rFonts w:ascii="Calibri" w:hAnsi="Calibri" w:cs="Calibri"/>
          <w:b/>
          <w:bCs/>
        </w:rPr>
        <w:t>DynamoDB and Cloud Storage solutions.</w:t>
      </w:r>
    </w:p>
    <w:p w14:paraId="566CB643"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Created </w:t>
      </w:r>
      <w:r w:rsidRPr="002C1E9E">
        <w:rPr>
          <w:rFonts w:ascii="Calibri" w:hAnsi="Calibri" w:cs="Calibri"/>
          <w:b/>
          <w:bCs/>
        </w:rPr>
        <w:t>database triggers and stored procedures</w:t>
      </w:r>
      <w:r w:rsidRPr="002C1E9E">
        <w:rPr>
          <w:rFonts w:ascii="Calibri" w:hAnsi="Calibri" w:cs="Calibri"/>
        </w:rPr>
        <w:t xml:space="preserve"> for automating validation checks and compliance reporting.</w:t>
      </w:r>
    </w:p>
    <w:p w14:paraId="622E79E4" w14:textId="77777777" w:rsidR="00D843AC"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Managed </w:t>
      </w:r>
      <w:r w:rsidRPr="002C1E9E">
        <w:rPr>
          <w:rFonts w:ascii="Calibri" w:hAnsi="Calibri" w:cs="Calibri"/>
          <w:b/>
          <w:bCs/>
        </w:rPr>
        <w:t>GCP-based data pipelines</w:t>
      </w:r>
      <w:r w:rsidRPr="002C1E9E">
        <w:rPr>
          <w:rFonts w:ascii="Calibri" w:hAnsi="Calibri" w:cs="Calibri"/>
        </w:rPr>
        <w:t xml:space="preserve"> to facilitate real-time insights on state services and public policies.</w:t>
      </w:r>
    </w:p>
    <w:p w14:paraId="65B9E122" w14:textId="414A8072" w:rsidR="00F25EF1" w:rsidRPr="002C1E9E" w:rsidRDefault="00D843AC" w:rsidP="000B09C8">
      <w:pPr>
        <w:pStyle w:val="NoSpacing"/>
        <w:numPr>
          <w:ilvl w:val="0"/>
          <w:numId w:val="8"/>
        </w:numPr>
        <w:ind w:left="360"/>
        <w:jc w:val="both"/>
        <w:rPr>
          <w:rFonts w:ascii="Calibri" w:hAnsi="Calibri" w:cs="Calibri"/>
        </w:rPr>
      </w:pPr>
      <w:r w:rsidRPr="002C1E9E">
        <w:rPr>
          <w:rFonts w:ascii="Calibri" w:eastAsia="Times New Roman" w:hAnsi="Calibri" w:cs="Calibri"/>
          <w:color w:val="0E0E0E"/>
        </w:rPr>
        <w:t xml:space="preserve">Applied </w:t>
      </w:r>
      <w:r w:rsidRPr="002C1E9E">
        <w:rPr>
          <w:rFonts w:ascii="Calibri" w:eastAsia="Times New Roman" w:hAnsi="Calibri" w:cs="Calibri"/>
          <w:b/>
          <w:bCs/>
          <w:color w:val="0E0E0E"/>
        </w:rPr>
        <w:t>Test-Driven Development (TDD)</w:t>
      </w:r>
      <w:r w:rsidRPr="002C1E9E">
        <w:rPr>
          <w:rFonts w:ascii="Calibri" w:eastAsia="Times New Roman" w:hAnsi="Calibri" w:cs="Calibri"/>
          <w:color w:val="0E0E0E"/>
        </w:rPr>
        <w:t xml:space="preserve"> practices using JUnit, Mockito, and Selenium to ensure functional and regression testing for state services.</w:t>
      </w:r>
    </w:p>
    <w:p w14:paraId="1C2ED5C8" w14:textId="77777777" w:rsidR="002C1E9E" w:rsidRPr="002C1E9E" w:rsidRDefault="002C1E9E" w:rsidP="002C1E9E">
      <w:pPr>
        <w:pStyle w:val="NoSpacing"/>
        <w:spacing w:line="280" w:lineRule="exact"/>
        <w:ind w:left="360"/>
        <w:jc w:val="both"/>
        <w:rPr>
          <w:rFonts w:ascii="Calibri" w:hAnsi="Calibri" w:cs="Calibri"/>
        </w:rPr>
      </w:pPr>
    </w:p>
    <w:p w14:paraId="025AAA66" w14:textId="3F512D16" w:rsidR="00F25EF1" w:rsidRPr="002C1E9E" w:rsidRDefault="00F25EF1" w:rsidP="00F25EF1">
      <w:pPr>
        <w:pStyle w:val="NoSpacing"/>
        <w:spacing w:line="276" w:lineRule="auto"/>
        <w:rPr>
          <w:rFonts w:ascii="Calibri" w:hAnsi="Calibri" w:cs="Calibri"/>
        </w:rPr>
      </w:pPr>
      <w:r w:rsidRPr="002C1E9E">
        <w:rPr>
          <w:rFonts w:ascii="Calibri" w:hAnsi="Calibri" w:cs="Calibri"/>
          <w:b/>
          <w:bCs/>
        </w:rPr>
        <w:t xml:space="preserve">Environment: </w:t>
      </w:r>
      <w:r w:rsidRPr="002C1E9E">
        <w:rPr>
          <w:rFonts w:ascii="Calibri" w:hAnsi="Calibri" w:cs="Calibri"/>
        </w:rPr>
        <w:t xml:space="preserve">Java 8, Spring Boot, Microservices, </w:t>
      </w:r>
      <w:r w:rsidR="00B07083" w:rsidRPr="002C1E9E">
        <w:rPr>
          <w:rFonts w:ascii="Calibri" w:hAnsi="Calibri" w:cs="Calibri"/>
        </w:rPr>
        <w:t>RabbitMQ</w:t>
      </w:r>
      <w:r w:rsidRPr="002C1E9E">
        <w:rPr>
          <w:rFonts w:ascii="Calibri" w:hAnsi="Calibri" w:cs="Calibri"/>
        </w:rPr>
        <w:t>, Oracle, Hibernate, WebSphere, JBoss, JIRA, GitHub, Swagger, Agile, RESTful APIs, DynamoDB, SonarQube, Maven, Servlets, JSP, SOAP, WSDL, Spring MVC, CI/CD, Docker, Kubernetes, GCP (Big Query, Cloud Functions, Cloud Storage).</w:t>
      </w:r>
    </w:p>
    <w:p w14:paraId="448FEE74" w14:textId="77777777" w:rsidR="002C1E9E" w:rsidRPr="002C1E9E" w:rsidRDefault="002C1E9E" w:rsidP="0081222A">
      <w:pPr>
        <w:pStyle w:val="NoSpacing"/>
        <w:spacing w:line="276" w:lineRule="auto"/>
        <w:rPr>
          <w:rStyle w:val="tabchar"/>
          <w:rFonts w:ascii="Calibri" w:hAnsi="Calibri" w:cs="Calibri"/>
          <w:b/>
          <w:bCs/>
        </w:rPr>
      </w:pPr>
    </w:p>
    <w:p w14:paraId="5F99DD37" w14:textId="0B68F01D" w:rsidR="0081222A" w:rsidRPr="002C1E9E" w:rsidRDefault="0081222A" w:rsidP="0081222A">
      <w:pPr>
        <w:pStyle w:val="NoSpacing"/>
        <w:spacing w:line="276" w:lineRule="auto"/>
        <w:rPr>
          <w:rFonts w:ascii="Calibri" w:hAnsi="Calibri" w:cs="Calibri"/>
          <w:b/>
          <w:bCs/>
        </w:rPr>
      </w:pPr>
      <w:r w:rsidRPr="002C1E9E">
        <w:rPr>
          <w:rStyle w:val="tabchar"/>
          <w:rFonts w:ascii="Calibri" w:hAnsi="Calibri" w:cs="Calibri"/>
          <w:b/>
          <w:bCs/>
        </w:rPr>
        <w:t>Client:</w:t>
      </w:r>
      <w:r w:rsidRPr="002C1E9E">
        <w:rPr>
          <w:rFonts w:ascii="Calibri" w:eastAsia="Cambria" w:hAnsi="Calibri" w:cs="Calibri"/>
          <w:b/>
        </w:rPr>
        <w:t xml:space="preserve"> </w:t>
      </w:r>
      <w:r w:rsidR="00030262">
        <w:rPr>
          <w:rFonts w:ascii="Cambria" w:hAnsi="Cambria" w:cstheme="minorHAnsi"/>
          <w:b/>
          <w:sz w:val="21"/>
          <w:szCs w:val="21"/>
        </w:rPr>
        <w:t>Dell</w:t>
      </w:r>
      <w:r w:rsidRPr="002C1E9E">
        <w:rPr>
          <w:rFonts w:ascii="Calibri" w:eastAsia="Cambria" w:hAnsi="Calibri" w:cs="Calibri"/>
          <w:b/>
        </w:rPr>
        <w:t xml:space="preserve"> – Hyderabad, India</w:t>
      </w:r>
      <w:r w:rsidRPr="002C1E9E">
        <w:rPr>
          <w:rStyle w:val="tabchar"/>
          <w:rFonts w:ascii="Calibri" w:hAnsi="Calibri" w:cs="Calibri"/>
          <w:b/>
          <w:bCs/>
        </w:rPr>
        <w:t xml:space="preserve"> </w:t>
      </w:r>
      <w:r w:rsidR="0038373D" w:rsidRPr="002C1E9E">
        <w:rPr>
          <w:rStyle w:val="tabchar"/>
          <w:rFonts w:ascii="Calibri" w:hAnsi="Calibri" w:cs="Calibri"/>
          <w:b/>
          <w:bCs/>
        </w:rPr>
        <w:t xml:space="preserve">                                                                                                </w:t>
      </w:r>
      <w:r w:rsidR="00030262">
        <w:rPr>
          <w:rStyle w:val="tabchar"/>
          <w:rFonts w:ascii="Calibri" w:hAnsi="Calibri" w:cs="Calibri"/>
          <w:b/>
          <w:bCs/>
        </w:rPr>
        <w:tab/>
      </w:r>
      <w:r w:rsidR="00030262">
        <w:rPr>
          <w:rStyle w:val="tabchar"/>
          <w:rFonts w:ascii="Calibri" w:hAnsi="Calibri" w:cs="Calibri"/>
          <w:b/>
          <w:bCs/>
        </w:rPr>
        <w:tab/>
      </w:r>
      <w:r w:rsidR="0038373D" w:rsidRPr="002C1E9E">
        <w:rPr>
          <w:rStyle w:val="tabchar"/>
          <w:rFonts w:ascii="Calibri" w:hAnsi="Calibri" w:cs="Calibri"/>
          <w:b/>
          <w:bCs/>
        </w:rPr>
        <w:t xml:space="preserve">   </w:t>
      </w:r>
      <w:r w:rsidRPr="002C1E9E">
        <w:rPr>
          <w:rFonts w:ascii="Calibri" w:eastAsia="Cambria" w:hAnsi="Calibri" w:cs="Calibri"/>
          <w:b/>
        </w:rPr>
        <w:t>Sep 2013—Sep 201</w:t>
      </w:r>
      <w:r w:rsidR="002C1E9E" w:rsidRPr="002C1E9E">
        <w:rPr>
          <w:rFonts w:ascii="Calibri" w:eastAsia="Cambria" w:hAnsi="Calibri" w:cs="Calibri"/>
          <w:b/>
        </w:rPr>
        <w:t>7</w:t>
      </w:r>
    </w:p>
    <w:p w14:paraId="2CC8744D" w14:textId="21326C88" w:rsidR="0081222A" w:rsidRPr="002C1E9E" w:rsidRDefault="0081222A" w:rsidP="0081222A">
      <w:pPr>
        <w:pStyle w:val="NoSpacing"/>
        <w:spacing w:line="276" w:lineRule="auto"/>
        <w:rPr>
          <w:rFonts w:ascii="Calibri" w:hAnsi="Calibri" w:cs="Calibri"/>
          <w:b/>
          <w:bCs/>
        </w:rPr>
      </w:pPr>
      <w:r w:rsidRPr="002C1E9E">
        <w:rPr>
          <w:rFonts w:ascii="Calibri" w:hAnsi="Calibri" w:cs="Calibri"/>
          <w:b/>
          <w:bCs/>
        </w:rPr>
        <w:t xml:space="preserve">Role: </w:t>
      </w:r>
      <w:r w:rsidR="008676B5">
        <w:rPr>
          <w:rFonts w:ascii="Calibri" w:hAnsi="Calibri" w:cs="Calibri"/>
          <w:b/>
          <w:bCs/>
        </w:rPr>
        <w:t>Java</w:t>
      </w:r>
      <w:r w:rsidRPr="002C1E9E">
        <w:rPr>
          <w:rFonts w:ascii="Calibri" w:hAnsi="Calibri" w:cs="Calibri"/>
          <w:b/>
          <w:bCs/>
        </w:rPr>
        <w:t xml:space="preserve"> Developer</w:t>
      </w:r>
    </w:p>
    <w:p w14:paraId="52AAF045" w14:textId="77777777" w:rsidR="0038373D" w:rsidRPr="002C1E9E" w:rsidRDefault="0038373D" w:rsidP="0081222A">
      <w:pPr>
        <w:pStyle w:val="NoSpacing"/>
        <w:spacing w:line="276" w:lineRule="auto"/>
        <w:rPr>
          <w:rFonts w:ascii="Calibri" w:hAnsi="Calibri" w:cs="Calibri"/>
          <w:b/>
          <w:bCs/>
        </w:rPr>
      </w:pPr>
    </w:p>
    <w:p w14:paraId="017FC853" w14:textId="2929AEB5" w:rsidR="00715B60" w:rsidRPr="002C1E9E" w:rsidRDefault="0081222A" w:rsidP="000B09C8">
      <w:pPr>
        <w:pStyle w:val="NoSpacing"/>
        <w:jc w:val="both"/>
        <w:rPr>
          <w:rFonts w:ascii="Calibri" w:hAnsi="Calibri" w:cs="Calibri"/>
        </w:rPr>
      </w:pPr>
      <w:r w:rsidRPr="002C1E9E">
        <w:rPr>
          <w:rFonts w:ascii="Calibri" w:hAnsi="Calibri" w:cs="Calibri"/>
          <w:b/>
          <w:bCs/>
        </w:rPr>
        <w:t xml:space="preserve">Project </w:t>
      </w:r>
      <w:r w:rsidRPr="002C1E9E">
        <w:rPr>
          <w:rFonts w:ascii="Calibri" w:hAnsi="Calibri" w:cs="Calibri"/>
        </w:rPr>
        <w:t xml:space="preserve">Description: </w:t>
      </w:r>
      <w:r w:rsidR="003800A4" w:rsidRPr="003800A4">
        <w:rPr>
          <w:rFonts w:ascii="Calibri" w:hAnsi="Calibri" w:cs="Calibri"/>
        </w:rPr>
        <w:t>Worked on the development and enhancement of Dell’s Enterprise Asset &amp; Configuration Management platform, designed to streamline IT asset lifecycle, enforce compliance, and improve operational efficiency across global business units. The system integrates inventory management, device tracking, software license monitoring, and real-time configuration updates across distributed environments.</w:t>
      </w:r>
    </w:p>
    <w:p w14:paraId="77DEC0C0" w14:textId="77777777" w:rsidR="004908B5" w:rsidRPr="002C1E9E" w:rsidRDefault="004908B5" w:rsidP="0081222A">
      <w:pPr>
        <w:pStyle w:val="NoSpacing"/>
        <w:spacing w:line="276" w:lineRule="auto"/>
        <w:rPr>
          <w:rFonts w:ascii="Calibri" w:hAnsi="Calibri" w:cs="Calibri"/>
        </w:rPr>
      </w:pPr>
    </w:p>
    <w:p w14:paraId="648D8D44" w14:textId="257154DA" w:rsidR="004908B5" w:rsidRPr="002C1E9E" w:rsidRDefault="0081222A" w:rsidP="0081222A">
      <w:pPr>
        <w:pStyle w:val="NoSpacing"/>
        <w:spacing w:line="276" w:lineRule="auto"/>
        <w:rPr>
          <w:rStyle w:val="tabcha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2DB2835D" w14:textId="71E35333"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Developed </w:t>
      </w:r>
      <w:r w:rsidRPr="002C1E9E">
        <w:rPr>
          <w:rFonts w:ascii="Calibri" w:hAnsi="Calibri" w:cs="Calibri"/>
          <w:b/>
          <w:bCs/>
        </w:rPr>
        <w:t>Java/J2EE</w:t>
      </w:r>
      <w:r w:rsidRPr="002C1E9E">
        <w:rPr>
          <w:rFonts w:ascii="Calibri" w:hAnsi="Calibri" w:cs="Calibri"/>
        </w:rPr>
        <w:t xml:space="preserve"> applications focusing on backend logic, data processing, and system integration</w:t>
      </w:r>
      <w:r w:rsidR="00395CA7" w:rsidRPr="002C1E9E">
        <w:rPr>
          <w:rFonts w:ascii="Calibri" w:hAnsi="Calibri" w:cs="Calibri"/>
        </w:rPr>
        <w:t xml:space="preserve"> </w:t>
      </w:r>
      <w:r w:rsidRPr="002C1E9E">
        <w:rPr>
          <w:rFonts w:ascii="Calibri" w:hAnsi="Calibri" w:cs="Calibri"/>
        </w:rPr>
        <w:t xml:space="preserve">and integrating scalable </w:t>
      </w:r>
      <w:r w:rsidRPr="002C1E9E">
        <w:rPr>
          <w:rFonts w:ascii="Calibri" w:hAnsi="Calibri" w:cs="Calibri"/>
          <w:b/>
          <w:bCs/>
        </w:rPr>
        <w:t>microservices</w:t>
      </w:r>
      <w:r w:rsidRPr="002C1E9E">
        <w:rPr>
          <w:rFonts w:ascii="Calibri" w:hAnsi="Calibri" w:cs="Calibri"/>
        </w:rPr>
        <w:t xml:space="preserve"> with </w:t>
      </w:r>
      <w:r w:rsidRPr="002C1E9E">
        <w:rPr>
          <w:rFonts w:ascii="Calibri" w:hAnsi="Calibri" w:cs="Calibri"/>
          <w:b/>
          <w:bCs/>
        </w:rPr>
        <w:t>Spring Boot</w:t>
      </w:r>
      <w:r w:rsidRPr="002C1E9E">
        <w:rPr>
          <w:rFonts w:ascii="Calibri" w:hAnsi="Calibri" w:cs="Calibri"/>
        </w:rPr>
        <w:t>.</w:t>
      </w:r>
    </w:p>
    <w:p w14:paraId="52C457C4" w14:textId="0BA5FDDE" w:rsidR="0081222A" w:rsidRPr="000B7345" w:rsidRDefault="0081222A" w:rsidP="000B09C8">
      <w:pPr>
        <w:pStyle w:val="NoSpacing"/>
        <w:numPr>
          <w:ilvl w:val="0"/>
          <w:numId w:val="8"/>
        </w:numPr>
        <w:ind w:left="360"/>
        <w:jc w:val="both"/>
        <w:rPr>
          <w:rFonts w:ascii="Calibri" w:hAnsi="Calibri" w:cs="Calibri"/>
          <w:b/>
          <w:bCs/>
        </w:rPr>
      </w:pPr>
      <w:r w:rsidRPr="002C1E9E">
        <w:rPr>
          <w:rFonts w:ascii="Calibri" w:hAnsi="Calibri" w:cs="Calibri"/>
        </w:rPr>
        <w:t xml:space="preserve">Deployed and managed </w:t>
      </w:r>
      <w:r w:rsidRPr="002C1E9E">
        <w:rPr>
          <w:rFonts w:ascii="Calibri" w:hAnsi="Calibri" w:cs="Calibri"/>
          <w:b/>
          <w:bCs/>
        </w:rPr>
        <w:t>microservices</w:t>
      </w:r>
      <w:r w:rsidRPr="002C1E9E">
        <w:rPr>
          <w:rFonts w:ascii="Calibri" w:hAnsi="Calibri" w:cs="Calibri"/>
        </w:rPr>
        <w:t xml:space="preserve"> on</w:t>
      </w:r>
      <w:r w:rsidRPr="002C1E9E">
        <w:rPr>
          <w:rFonts w:ascii="Calibri" w:hAnsi="Calibri" w:cs="Calibri"/>
          <w:b/>
          <w:bCs/>
        </w:rPr>
        <w:t xml:space="preserve"> </w:t>
      </w:r>
      <w:r w:rsidR="006644C2" w:rsidRPr="002C1E9E">
        <w:rPr>
          <w:rFonts w:ascii="Calibri" w:hAnsi="Calibri" w:cs="Calibri"/>
          <w:b/>
          <w:bCs/>
        </w:rPr>
        <w:t>AWS ECS (</w:t>
      </w:r>
      <w:proofErr w:type="spellStart"/>
      <w:r w:rsidR="006644C2" w:rsidRPr="002C1E9E">
        <w:rPr>
          <w:rFonts w:ascii="Calibri" w:hAnsi="Calibri" w:cs="Calibri"/>
          <w:b/>
          <w:bCs/>
        </w:rPr>
        <w:t>Fargate</w:t>
      </w:r>
      <w:proofErr w:type="spellEnd"/>
      <w:r w:rsidR="006644C2" w:rsidRPr="002C1E9E">
        <w:rPr>
          <w:rFonts w:ascii="Calibri" w:hAnsi="Calibri" w:cs="Calibri"/>
          <w:b/>
          <w:bCs/>
        </w:rPr>
        <w:t>)</w:t>
      </w:r>
      <w:r w:rsidRPr="002C1E9E">
        <w:rPr>
          <w:rFonts w:ascii="Calibri" w:hAnsi="Calibri" w:cs="Calibri"/>
        </w:rPr>
        <w:t xml:space="preserve"> </w:t>
      </w:r>
      <w:r w:rsidR="006644C2" w:rsidRPr="002C1E9E">
        <w:rPr>
          <w:rFonts w:ascii="Calibri" w:hAnsi="Calibri" w:cs="Calibri"/>
        </w:rPr>
        <w:t xml:space="preserve">and </w:t>
      </w:r>
      <w:r w:rsidR="006644C2" w:rsidRPr="002C1E9E">
        <w:rPr>
          <w:rFonts w:ascii="Calibri" w:hAnsi="Calibri" w:cs="Calibri"/>
          <w:b/>
          <w:bCs/>
        </w:rPr>
        <w:t>Elastic Beanstalk</w:t>
      </w:r>
      <w:r w:rsidR="006644C2" w:rsidRPr="002C1E9E">
        <w:rPr>
          <w:rFonts w:ascii="Calibri" w:hAnsi="Calibri" w:cs="Calibri"/>
        </w:rPr>
        <w:t xml:space="preserve"> ensuring </w:t>
      </w:r>
      <w:r w:rsidRPr="002C1E9E">
        <w:rPr>
          <w:rFonts w:ascii="Calibri" w:hAnsi="Calibri" w:cs="Calibri"/>
        </w:rPr>
        <w:t xml:space="preserve">scalable and </w:t>
      </w:r>
      <w:r w:rsidR="006644C2" w:rsidRPr="002C1E9E">
        <w:rPr>
          <w:rFonts w:ascii="Calibri" w:hAnsi="Calibri" w:cs="Calibri"/>
        </w:rPr>
        <w:t>high availability</w:t>
      </w:r>
      <w:r w:rsidRPr="002C1E9E">
        <w:rPr>
          <w:rFonts w:ascii="Calibri" w:hAnsi="Calibri" w:cs="Calibri"/>
        </w:rPr>
        <w:t xml:space="preserve"> </w:t>
      </w:r>
      <w:r w:rsidR="006644C2" w:rsidRPr="002C1E9E">
        <w:rPr>
          <w:rFonts w:ascii="Calibri" w:hAnsi="Calibri" w:cs="Calibri"/>
        </w:rPr>
        <w:t>deployments</w:t>
      </w:r>
      <w:r w:rsidRPr="002C1E9E">
        <w:rPr>
          <w:rFonts w:ascii="Calibri" w:hAnsi="Calibri" w:cs="Calibri"/>
        </w:rPr>
        <w:t>.</w:t>
      </w:r>
    </w:p>
    <w:p w14:paraId="7EBA3CF4" w14:textId="1FDDC4CD" w:rsidR="000B7345" w:rsidRPr="000B7345" w:rsidRDefault="000B7345" w:rsidP="000B09C8">
      <w:pPr>
        <w:pStyle w:val="NoSpacing"/>
        <w:numPr>
          <w:ilvl w:val="0"/>
          <w:numId w:val="8"/>
        </w:numPr>
        <w:ind w:left="360"/>
        <w:jc w:val="both"/>
        <w:rPr>
          <w:rFonts w:ascii="Calibri" w:hAnsi="Calibri" w:cs="Calibri"/>
        </w:rPr>
      </w:pPr>
      <w:r w:rsidRPr="000B7345">
        <w:rPr>
          <w:rFonts w:ascii="Calibri" w:hAnsi="Calibri" w:cs="Calibri"/>
        </w:rPr>
        <w:t>Used Copilot-assisted development to accelerate Spring Boot microservices &amp; PL/SQL scripting.</w:t>
      </w:r>
    </w:p>
    <w:p w14:paraId="5167E7AC"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Implemented a complete module of the application in Rest API architecture using Spring Boot.</w:t>
      </w:r>
    </w:p>
    <w:p w14:paraId="2F2B87DE"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Integrated</w:t>
      </w:r>
      <w:r w:rsidRPr="002C1E9E">
        <w:rPr>
          <w:rFonts w:ascii="Calibri" w:hAnsi="Calibri" w:cs="Calibri"/>
          <w:b/>
          <w:bCs/>
        </w:rPr>
        <w:t xml:space="preserve"> MySQL with Java-based microservices</w:t>
      </w:r>
      <w:r w:rsidRPr="002C1E9E">
        <w:rPr>
          <w:rFonts w:ascii="Calibri" w:hAnsi="Calibri" w:cs="Calibri"/>
        </w:rPr>
        <w:t xml:space="preserve">, leveraging </w:t>
      </w:r>
      <w:r w:rsidRPr="002C1E9E">
        <w:rPr>
          <w:rFonts w:ascii="Calibri" w:hAnsi="Calibri" w:cs="Calibri"/>
          <w:b/>
          <w:bCs/>
        </w:rPr>
        <w:t>Spring Boot, Hibernate/JPA, and connection pooling</w:t>
      </w:r>
      <w:r w:rsidRPr="002C1E9E">
        <w:rPr>
          <w:rFonts w:ascii="Calibri" w:hAnsi="Calibri" w:cs="Calibri"/>
        </w:rPr>
        <w:t xml:space="preserve"> to manage transactions and improve database scalability.</w:t>
      </w:r>
    </w:p>
    <w:p w14:paraId="34080CF1"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Followed Agile Methodology </w:t>
      </w:r>
      <w:r w:rsidRPr="002C1E9E">
        <w:rPr>
          <w:rFonts w:ascii="Calibri" w:hAnsi="Calibri" w:cs="Calibri"/>
          <w:b/>
          <w:bCs/>
        </w:rPr>
        <w:t>(SCRUM)</w:t>
      </w:r>
      <w:r w:rsidRPr="002C1E9E">
        <w:rPr>
          <w:rFonts w:ascii="Calibri" w:hAnsi="Calibri" w:cs="Calibri"/>
        </w:rPr>
        <w:t xml:space="preserve"> for developing Immunization Registry Web Application using Java, J2EE, Spring Framework, Spring Boot, and Hibernate.  </w:t>
      </w:r>
    </w:p>
    <w:p w14:paraId="33E5435B" w14:textId="726F9CB3"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Developed and automated</w:t>
      </w:r>
      <w:r w:rsidRPr="002C1E9E">
        <w:rPr>
          <w:rFonts w:ascii="Calibri" w:hAnsi="Calibri" w:cs="Calibri"/>
          <w:b/>
          <w:bCs/>
        </w:rPr>
        <w:t xml:space="preserve"> CI/CD pipelines using</w:t>
      </w:r>
      <w:r w:rsidR="006644C2" w:rsidRPr="002C1E9E">
        <w:rPr>
          <w:rFonts w:ascii="Calibri" w:hAnsi="Calibri" w:cs="Calibri"/>
          <w:b/>
          <w:bCs/>
        </w:rPr>
        <w:t xml:space="preserve"> AWS Code pipeline and Code Build</w:t>
      </w:r>
      <w:r w:rsidRPr="002C1E9E">
        <w:rPr>
          <w:rFonts w:ascii="Calibri" w:hAnsi="Calibri" w:cs="Calibri"/>
        </w:rPr>
        <w:t>, streamlining the build, test, and deployment processes for Java applications.</w:t>
      </w:r>
    </w:p>
    <w:p w14:paraId="7D55D0AC" w14:textId="77777777" w:rsidR="0081222A"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Wrote stored procedures, functions, packages, and cursors using </w:t>
      </w:r>
      <w:r w:rsidRPr="002C1E9E">
        <w:rPr>
          <w:rFonts w:ascii="Calibri" w:hAnsi="Calibri" w:cs="Calibri"/>
          <w:b/>
          <w:bCs/>
        </w:rPr>
        <w:t>SQL and PL/SQL</w:t>
      </w:r>
      <w:r w:rsidRPr="002C1E9E">
        <w:rPr>
          <w:rFonts w:ascii="Calibri" w:hAnsi="Calibri" w:cs="Calibri"/>
        </w:rPr>
        <w:t xml:space="preserve"> for different webpages of the application.</w:t>
      </w:r>
    </w:p>
    <w:p w14:paraId="683D2371" w14:textId="54BB9702" w:rsidR="000B7345" w:rsidRPr="002C1E9E" w:rsidRDefault="000B7345" w:rsidP="000B09C8">
      <w:pPr>
        <w:pStyle w:val="NoSpacing"/>
        <w:numPr>
          <w:ilvl w:val="0"/>
          <w:numId w:val="8"/>
        </w:numPr>
        <w:ind w:left="360"/>
        <w:jc w:val="both"/>
        <w:rPr>
          <w:rFonts w:ascii="Calibri" w:hAnsi="Calibri" w:cs="Calibri"/>
        </w:rPr>
      </w:pPr>
      <w:r w:rsidRPr="000B7345">
        <w:rPr>
          <w:rFonts w:ascii="Calibri" w:hAnsi="Calibri" w:cs="Calibri"/>
        </w:rPr>
        <w:t>Automated test scaffolding for Java modules using AI-generated templates.</w:t>
      </w:r>
    </w:p>
    <w:p w14:paraId="603355C9"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b/>
          <w:bCs/>
        </w:rPr>
        <w:t>Prepared test cases and strategies</w:t>
      </w:r>
      <w:r w:rsidRPr="002C1E9E">
        <w:rPr>
          <w:rFonts w:ascii="Calibri" w:hAnsi="Calibri" w:cs="Calibri"/>
        </w:rPr>
        <w:t xml:space="preserve"> for unit &amp; integration testing using Junit.</w:t>
      </w:r>
    </w:p>
    <w:p w14:paraId="2C6EF13D" w14:textId="6EF40AE9"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Managed </w:t>
      </w:r>
      <w:r w:rsidRPr="002C1E9E">
        <w:rPr>
          <w:rFonts w:ascii="Calibri" w:hAnsi="Calibri" w:cs="Calibri"/>
          <w:b/>
          <w:bCs/>
        </w:rPr>
        <w:t>Docker</w:t>
      </w:r>
      <w:r w:rsidRPr="002C1E9E">
        <w:rPr>
          <w:rFonts w:ascii="Calibri" w:hAnsi="Calibri" w:cs="Calibri"/>
        </w:rPr>
        <w:t xml:space="preserve"> containerization and</w:t>
      </w:r>
      <w:r w:rsidR="006644C2" w:rsidRPr="002C1E9E">
        <w:rPr>
          <w:rFonts w:ascii="Calibri" w:hAnsi="Calibri" w:cs="Calibri"/>
        </w:rPr>
        <w:t xml:space="preserve"> image</w:t>
      </w:r>
      <w:r w:rsidRPr="002C1E9E">
        <w:rPr>
          <w:rFonts w:ascii="Calibri" w:hAnsi="Calibri" w:cs="Calibri"/>
        </w:rPr>
        <w:t xml:space="preserve"> registry</w:t>
      </w:r>
      <w:r w:rsidR="006644C2" w:rsidRPr="002C1E9E">
        <w:rPr>
          <w:rFonts w:ascii="Calibri" w:hAnsi="Calibri" w:cs="Calibri"/>
        </w:rPr>
        <w:t xml:space="preserve"> using </w:t>
      </w:r>
      <w:r w:rsidR="006644C2" w:rsidRPr="002C1E9E">
        <w:rPr>
          <w:rFonts w:ascii="Calibri" w:hAnsi="Calibri" w:cs="Calibri"/>
          <w:b/>
          <w:bCs/>
        </w:rPr>
        <w:t>Amazon ECR</w:t>
      </w:r>
      <w:r w:rsidRPr="002C1E9E">
        <w:rPr>
          <w:rFonts w:ascii="Calibri" w:hAnsi="Calibri" w:cs="Calibri"/>
        </w:rPr>
        <w:t xml:space="preserve">, </w:t>
      </w:r>
      <w:r w:rsidR="006644C2" w:rsidRPr="002C1E9E">
        <w:rPr>
          <w:rFonts w:ascii="Calibri" w:hAnsi="Calibri" w:cs="Calibri"/>
        </w:rPr>
        <w:t xml:space="preserve">enabling consistent </w:t>
      </w:r>
      <w:r w:rsidRPr="002C1E9E">
        <w:rPr>
          <w:rFonts w:ascii="Calibri" w:hAnsi="Calibri" w:cs="Calibri"/>
        </w:rPr>
        <w:t xml:space="preserve">deployment </w:t>
      </w:r>
      <w:r w:rsidR="006644C2" w:rsidRPr="002C1E9E">
        <w:rPr>
          <w:rFonts w:ascii="Calibri" w:hAnsi="Calibri" w:cs="Calibri"/>
        </w:rPr>
        <w:t>workflows</w:t>
      </w:r>
      <w:r w:rsidRPr="002C1E9E">
        <w:rPr>
          <w:rFonts w:ascii="Calibri" w:hAnsi="Calibri" w:cs="Calibri"/>
        </w:rPr>
        <w:t>.</w:t>
      </w:r>
    </w:p>
    <w:p w14:paraId="29603797" w14:textId="664E8E37" w:rsidR="00824FD6" w:rsidRDefault="0081222A" w:rsidP="000B09C8">
      <w:pPr>
        <w:pStyle w:val="NoSpacing"/>
        <w:numPr>
          <w:ilvl w:val="0"/>
          <w:numId w:val="8"/>
        </w:numPr>
        <w:ind w:left="360"/>
        <w:jc w:val="both"/>
        <w:rPr>
          <w:rFonts w:ascii="Calibri" w:hAnsi="Calibri" w:cs="Calibri"/>
        </w:rPr>
      </w:pPr>
      <w:r w:rsidRPr="002C1E9E">
        <w:rPr>
          <w:rFonts w:ascii="Calibri" w:hAnsi="Calibri" w:cs="Calibri"/>
        </w:rPr>
        <w:t>Assisted UAT team members in testing the system and resolving user-reported issues.</w:t>
      </w:r>
    </w:p>
    <w:p w14:paraId="3E01F9D3" w14:textId="77777777" w:rsidR="008676B5" w:rsidRPr="002C1E9E" w:rsidRDefault="008676B5" w:rsidP="008676B5">
      <w:pPr>
        <w:pStyle w:val="NoSpacing"/>
        <w:spacing w:line="280" w:lineRule="exact"/>
        <w:ind w:left="360"/>
        <w:jc w:val="both"/>
        <w:rPr>
          <w:rFonts w:ascii="Calibri" w:hAnsi="Calibri" w:cs="Calibri"/>
        </w:rPr>
      </w:pPr>
    </w:p>
    <w:p w14:paraId="4FD6D08E" w14:textId="569F62B3" w:rsidR="00CF4210" w:rsidRPr="002C1E9E" w:rsidRDefault="0081222A" w:rsidP="00075E44">
      <w:pPr>
        <w:pStyle w:val="NoSpacing"/>
        <w:spacing w:line="280" w:lineRule="exact"/>
        <w:jc w:val="both"/>
        <w:rPr>
          <w:rFonts w:ascii="Calibri" w:hAnsi="Calibri" w:cs="Calibri"/>
        </w:rPr>
      </w:pPr>
      <w:r w:rsidRPr="002C1E9E">
        <w:rPr>
          <w:rFonts w:ascii="Calibri" w:hAnsi="Calibri" w:cs="Calibri"/>
          <w:b/>
        </w:rPr>
        <w:t>Environment</w:t>
      </w:r>
      <w:r w:rsidRPr="002C1E9E">
        <w:rPr>
          <w:rFonts w:ascii="Calibri" w:hAnsi="Calibri" w:cs="Calibri"/>
        </w:rPr>
        <w:t xml:space="preserve">: Java, J2EE, Web Services (REST, SOAP), Microservices, REST API, Spring, </w:t>
      </w:r>
      <w:r w:rsidR="006644C2" w:rsidRPr="002C1E9E">
        <w:rPr>
          <w:rFonts w:ascii="Calibri" w:hAnsi="Calibri" w:cs="Calibri"/>
        </w:rPr>
        <w:t>Aws</w:t>
      </w:r>
      <w:r w:rsidR="004E1448" w:rsidRPr="002C1E9E">
        <w:rPr>
          <w:rFonts w:ascii="Calibri" w:hAnsi="Calibri" w:cs="Calibri"/>
        </w:rPr>
        <w:t xml:space="preserve"> (ECS, Elastic Beanstalk, RDS, Code pipeline, ECR)</w:t>
      </w:r>
      <w:r w:rsidRPr="002C1E9E">
        <w:rPr>
          <w:rFonts w:ascii="Calibri" w:hAnsi="Calibri" w:cs="Calibri"/>
        </w:rPr>
        <w:t>, Oracle,</w:t>
      </w:r>
      <w:r w:rsidR="001E13F1" w:rsidRPr="002C1E9E">
        <w:rPr>
          <w:rFonts w:ascii="Calibri" w:hAnsi="Calibri" w:cs="Calibri"/>
        </w:rPr>
        <w:t xml:space="preserve"> Docker,</w:t>
      </w:r>
      <w:r w:rsidRPr="002C1E9E">
        <w:rPr>
          <w:rFonts w:ascii="Calibri" w:hAnsi="Calibri" w:cs="Calibri"/>
        </w:rPr>
        <w:t xml:space="preserve"> JDBC,</w:t>
      </w:r>
      <w:r w:rsidR="00614422" w:rsidRPr="002C1E9E">
        <w:rPr>
          <w:rFonts w:ascii="Calibri" w:hAnsi="Calibri" w:cs="Calibri"/>
        </w:rPr>
        <w:t xml:space="preserve"> Waterfall,</w:t>
      </w:r>
      <w:r w:rsidRPr="002C1E9E">
        <w:rPr>
          <w:rFonts w:ascii="Calibri" w:hAnsi="Calibri" w:cs="Calibri"/>
        </w:rPr>
        <w:t xml:space="preserve"> ClearQuest, XSLT, XML, XSD, JUnit, AJAX, jQuery.</w:t>
      </w:r>
    </w:p>
    <w:sectPr w:rsidR="00CF4210" w:rsidRPr="002C1E9E" w:rsidSect="004E44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1A16"/>
    <w:multiLevelType w:val="hybridMultilevel"/>
    <w:tmpl w:val="F7122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B46D9"/>
    <w:multiLevelType w:val="hybridMultilevel"/>
    <w:tmpl w:val="E1AAC9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1F3949"/>
    <w:multiLevelType w:val="multilevel"/>
    <w:tmpl w:val="E9B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6F0BEB"/>
    <w:multiLevelType w:val="multilevel"/>
    <w:tmpl w:val="C60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729ED"/>
    <w:multiLevelType w:val="hybridMultilevel"/>
    <w:tmpl w:val="44525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421EB"/>
    <w:multiLevelType w:val="hybridMultilevel"/>
    <w:tmpl w:val="778CD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4866712"/>
    <w:multiLevelType w:val="multilevel"/>
    <w:tmpl w:val="C7C0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12F1F"/>
    <w:multiLevelType w:val="hybridMultilevel"/>
    <w:tmpl w:val="DFD6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87DE4"/>
    <w:multiLevelType w:val="multilevel"/>
    <w:tmpl w:val="E6E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06F18"/>
    <w:multiLevelType w:val="multilevel"/>
    <w:tmpl w:val="7FA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03461"/>
    <w:multiLevelType w:val="multilevel"/>
    <w:tmpl w:val="422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75839"/>
    <w:multiLevelType w:val="multilevel"/>
    <w:tmpl w:val="8432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36EA6"/>
    <w:multiLevelType w:val="hybridMultilevel"/>
    <w:tmpl w:val="48542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6B02CF"/>
    <w:multiLevelType w:val="hybridMultilevel"/>
    <w:tmpl w:val="DEDA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E5FC9"/>
    <w:multiLevelType w:val="multilevel"/>
    <w:tmpl w:val="E09E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D1759"/>
    <w:multiLevelType w:val="hybridMultilevel"/>
    <w:tmpl w:val="DFE6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932365"/>
    <w:multiLevelType w:val="hybridMultilevel"/>
    <w:tmpl w:val="3BCA0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2C1150"/>
    <w:multiLevelType w:val="hybridMultilevel"/>
    <w:tmpl w:val="B9628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8" w15:restartNumberingAfterBreak="0">
    <w:nsid w:val="4D0038B5"/>
    <w:multiLevelType w:val="multilevel"/>
    <w:tmpl w:val="897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A629A"/>
    <w:multiLevelType w:val="hybridMultilevel"/>
    <w:tmpl w:val="FB48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C84644"/>
    <w:multiLevelType w:val="hybridMultilevel"/>
    <w:tmpl w:val="C560B0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DA41C8E"/>
    <w:multiLevelType w:val="multilevel"/>
    <w:tmpl w:val="66E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B79FD"/>
    <w:multiLevelType w:val="multilevel"/>
    <w:tmpl w:val="503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571BF"/>
    <w:multiLevelType w:val="hybridMultilevel"/>
    <w:tmpl w:val="F188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CC005F"/>
    <w:multiLevelType w:val="hybridMultilevel"/>
    <w:tmpl w:val="E6D0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802F6C"/>
    <w:multiLevelType w:val="multilevel"/>
    <w:tmpl w:val="FD3E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EC6910"/>
    <w:multiLevelType w:val="multilevel"/>
    <w:tmpl w:val="8FE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72E5A"/>
    <w:multiLevelType w:val="multilevel"/>
    <w:tmpl w:val="FDF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171204">
    <w:abstractNumId w:val="23"/>
  </w:num>
  <w:num w:numId="2" w16cid:durableId="1960186815">
    <w:abstractNumId w:val="13"/>
  </w:num>
  <w:num w:numId="3" w16cid:durableId="1025865950">
    <w:abstractNumId w:val="5"/>
  </w:num>
  <w:num w:numId="4" w16cid:durableId="2031639439">
    <w:abstractNumId w:val="17"/>
  </w:num>
  <w:num w:numId="5" w16cid:durableId="752749545">
    <w:abstractNumId w:val="28"/>
  </w:num>
  <w:num w:numId="6" w16cid:durableId="1463383058">
    <w:abstractNumId w:val="1"/>
  </w:num>
  <w:num w:numId="7" w16cid:durableId="831260179">
    <w:abstractNumId w:val="16"/>
  </w:num>
  <w:num w:numId="8" w16cid:durableId="1151943665">
    <w:abstractNumId w:val="15"/>
  </w:num>
  <w:num w:numId="9" w16cid:durableId="432019192">
    <w:abstractNumId w:val="24"/>
  </w:num>
  <w:num w:numId="10" w16cid:durableId="1210611871">
    <w:abstractNumId w:val="19"/>
  </w:num>
  <w:num w:numId="11" w16cid:durableId="1327324507">
    <w:abstractNumId w:val="12"/>
  </w:num>
  <w:num w:numId="12" w16cid:durableId="664279855">
    <w:abstractNumId w:val="4"/>
  </w:num>
  <w:num w:numId="13" w16cid:durableId="803501467">
    <w:abstractNumId w:val="0"/>
  </w:num>
  <w:num w:numId="14" w16cid:durableId="1827084643">
    <w:abstractNumId w:val="7"/>
  </w:num>
  <w:num w:numId="15" w16cid:durableId="1145200207">
    <w:abstractNumId w:val="20"/>
  </w:num>
  <w:num w:numId="16" w16cid:durableId="1897159476">
    <w:abstractNumId w:val="9"/>
  </w:num>
  <w:num w:numId="17" w16cid:durableId="917594068">
    <w:abstractNumId w:val="22"/>
  </w:num>
  <w:num w:numId="18" w16cid:durableId="312833384">
    <w:abstractNumId w:val="10"/>
  </w:num>
  <w:num w:numId="19" w16cid:durableId="2091467365">
    <w:abstractNumId w:val="25"/>
  </w:num>
  <w:num w:numId="20" w16cid:durableId="1672757482">
    <w:abstractNumId w:val="14"/>
  </w:num>
  <w:num w:numId="21" w16cid:durableId="501628157">
    <w:abstractNumId w:val="8"/>
  </w:num>
  <w:num w:numId="22" w16cid:durableId="849835710">
    <w:abstractNumId w:val="3"/>
  </w:num>
  <w:num w:numId="23" w16cid:durableId="1539506524">
    <w:abstractNumId w:val="27"/>
  </w:num>
  <w:num w:numId="24" w16cid:durableId="993145908">
    <w:abstractNumId w:val="18"/>
  </w:num>
  <w:num w:numId="25" w16cid:durableId="1028408038">
    <w:abstractNumId w:val="26"/>
  </w:num>
  <w:num w:numId="26" w16cid:durableId="1898660938">
    <w:abstractNumId w:val="6"/>
  </w:num>
  <w:num w:numId="27" w16cid:durableId="262230450">
    <w:abstractNumId w:val="11"/>
  </w:num>
  <w:num w:numId="28" w16cid:durableId="1724257213">
    <w:abstractNumId w:val="2"/>
  </w:num>
  <w:num w:numId="29" w16cid:durableId="960256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90"/>
    <w:rsid w:val="0001247F"/>
    <w:rsid w:val="00025687"/>
    <w:rsid w:val="00027BAF"/>
    <w:rsid w:val="00030262"/>
    <w:rsid w:val="00041E43"/>
    <w:rsid w:val="00044646"/>
    <w:rsid w:val="00075E44"/>
    <w:rsid w:val="000B09C8"/>
    <w:rsid w:val="000B2ECD"/>
    <w:rsid w:val="000B7345"/>
    <w:rsid w:val="000C2B3C"/>
    <w:rsid w:val="000D4627"/>
    <w:rsid w:val="000D7DA6"/>
    <w:rsid w:val="000E184F"/>
    <w:rsid w:val="000F2FCC"/>
    <w:rsid w:val="0011396F"/>
    <w:rsid w:val="0017086C"/>
    <w:rsid w:val="001B3C10"/>
    <w:rsid w:val="001E13F1"/>
    <w:rsid w:val="0021093A"/>
    <w:rsid w:val="00217063"/>
    <w:rsid w:val="0022348E"/>
    <w:rsid w:val="0023755E"/>
    <w:rsid w:val="00245977"/>
    <w:rsid w:val="002C19D9"/>
    <w:rsid w:val="002C1E9E"/>
    <w:rsid w:val="002C4DB0"/>
    <w:rsid w:val="002D6981"/>
    <w:rsid w:val="002D7A78"/>
    <w:rsid w:val="00333596"/>
    <w:rsid w:val="00360FFF"/>
    <w:rsid w:val="00366CD6"/>
    <w:rsid w:val="00371553"/>
    <w:rsid w:val="003800A4"/>
    <w:rsid w:val="0038373D"/>
    <w:rsid w:val="00395CA7"/>
    <w:rsid w:val="00397947"/>
    <w:rsid w:val="003C2D6D"/>
    <w:rsid w:val="003D4FDB"/>
    <w:rsid w:val="00420BF6"/>
    <w:rsid w:val="004406B7"/>
    <w:rsid w:val="004773D9"/>
    <w:rsid w:val="004908B5"/>
    <w:rsid w:val="004B56DF"/>
    <w:rsid w:val="004E1448"/>
    <w:rsid w:val="004E444F"/>
    <w:rsid w:val="004F6FF1"/>
    <w:rsid w:val="00500A49"/>
    <w:rsid w:val="00504243"/>
    <w:rsid w:val="00530A01"/>
    <w:rsid w:val="00545137"/>
    <w:rsid w:val="00554B29"/>
    <w:rsid w:val="00572648"/>
    <w:rsid w:val="00584CED"/>
    <w:rsid w:val="005B0E92"/>
    <w:rsid w:val="005B3302"/>
    <w:rsid w:val="005F1749"/>
    <w:rsid w:val="0061242E"/>
    <w:rsid w:val="00614422"/>
    <w:rsid w:val="00622E85"/>
    <w:rsid w:val="00630EC7"/>
    <w:rsid w:val="006644C2"/>
    <w:rsid w:val="006B7D1C"/>
    <w:rsid w:val="006C14EE"/>
    <w:rsid w:val="00700454"/>
    <w:rsid w:val="007138A1"/>
    <w:rsid w:val="00715B60"/>
    <w:rsid w:val="007358DA"/>
    <w:rsid w:val="00757697"/>
    <w:rsid w:val="00761EE4"/>
    <w:rsid w:val="007A01BA"/>
    <w:rsid w:val="007A44B7"/>
    <w:rsid w:val="007C6B68"/>
    <w:rsid w:val="007F67A3"/>
    <w:rsid w:val="0081222A"/>
    <w:rsid w:val="00814EC9"/>
    <w:rsid w:val="00824FD6"/>
    <w:rsid w:val="00863DA6"/>
    <w:rsid w:val="00864BC1"/>
    <w:rsid w:val="008676B5"/>
    <w:rsid w:val="0089197A"/>
    <w:rsid w:val="0089356E"/>
    <w:rsid w:val="008D27A8"/>
    <w:rsid w:val="00951EC5"/>
    <w:rsid w:val="00957D04"/>
    <w:rsid w:val="00964400"/>
    <w:rsid w:val="0097378D"/>
    <w:rsid w:val="009F7806"/>
    <w:rsid w:val="00A52E90"/>
    <w:rsid w:val="00A8042C"/>
    <w:rsid w:val="00A9632D"/>
    <w:rsid w:val="00AA1476"/>
    <w:rsid w:val="00AE5DD7"/>
    <w:rsid w:val="00B07083"/>
    <w:rsid w:val="00B636C4"/>
    <w:rsid w:val="00B666D5"/>
    <w:rsid w:val="00BA7A19"/>
    <w:rsid w:val="00BE5996"/>
    <w:rsid w:val="00BE5AA5"/>
    <w:rsid w:val="00C05D98"/>
    <w:rsid w:val="00C1512B"/>
    <w:rsid w:val="00C42002"/>
    <w:rsid w:val="00CA29AD"/>
    <w:rsid w:val="00CB36A0"/>
    <w:rsid w:val="00CD14BC"/>
    <w:rsid w:val="00CF4210"/>
    <w:rsid w:val="00D16A8D"/>
    <w:rsid w:val="00D32D55"/>
    <w:rsid w:val="00D33588"/>
    <w:rsid w:val="00D843AC"/>
    <w:rsid w:val="00DB199A"/>
    <w:rsid w:val="00E07B61"/>
    <w:rsid w:val="00E22E41"/>
    <w:rsid w:val="00E43BA0"/>
    <w:rsid w:val="00EA594E"/>
    <w:rsid w:val="00EF44BC"/>
    <w:rsid w:val="00EF721E"/>
    <w:rsid w:val="00F04471"/>
    <w:rsid w:val="00F2199C"/>
    <w:rsid w:val="00F25EF1"/>
    <w:rsid w:val="00F34B6F"/>
    <w:rsid w:val="00F43EF9"/>
    <w:rsid w:val="00F82068"/>
    <w:rsid w:val="00FB04B3"/>
    <w:rsid w:val="00FF745B"/>
    <w:rsid w:val="00FF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CE2F"/>
  <w15:chartTrackingRefBased/>
  <w15:docId w15:val="{8F010D6B-6895-204A-812C-36AE97E8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A0"/>
  </w:style>
  <w:style w:type="paragraph" w:styleId="Heading1">
    <w:name w:val="heading 1"/>
    <w:basedOn w:val="Normal"/>
    <w:next w:val="Normal"/>
    <w:link w:val="Heading1Char"/>
    <w:uiPriority w:val="9"/>
    <w:qFormat/>
    <w:rsid w:val="0089356E"/>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89356E"/>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89356E"/>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89356E"/>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89356E"/>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89356E"/>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89356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356E"/>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89356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6E"/>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89356E"/>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89356E"/>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89356E"/>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89356E"/>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89356E"/>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89356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356E"/>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89356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9356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9356E"/>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89356E"/>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9356E"/>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89356E"/>
    <w:rPr>
      <w:i/>
      <w:iCs/>
      <w:color w:val="000000" w:themeColor="text1"/>
    </w:rPr>
  </w:style>
  <w:style w:type="character" w:customStyle="1" w:styleId="QuoteChar">
    <w:name w:val="Quote Char"/>
    <w:basedOn w:val="DefaultParagraphFont"/>
    <w:link w:val="Quote"/>
    <w:uiPriority w:val="29"/>
    <w:rsid w:val="0089356E"/>
    <w:rPr>
      <w:i/>
      <w:iCs/>
      <w:color w:val="000000" w:themeColor="text1"/>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1"/>
    <w:qFormat/>
    <w:rsid w:val="0089356E"/>
    <w:pPr>
      <w:ind w:left="720"/>
      <w:contextualSpacing/>
    </w:pPr>
  </w:style>
  <w:style w:type="character" w:styleId="IntenseEmphasis">
    <w:name w:val="Intense Emphasis"/>
    <w:basedOn w:val="DefaultParagraphFont"/>
    <w:uiPriority w:val="21"/>
    <w:qFormat/>
    <w:rsid w:val="0089356E"/>
    <w:rPr>
      <w:b/>
      <w:bCs/>
      <w:i/>
      <w:iCs/>
      <w:color w:val="156082" w:themeColor="accent1"/>
    </w:rPr>
  </w:style>
  <w:style w:type="paragraph" w:styleId="IntenseQuote">
    <w:name w:val="Intense Quote"/>
    <w:basedOn w:val="Normal"/>
    <w:next w:val="Normal"/>
    <w:link w:val="IntenseQuoteChar"/>
    <w:uiPriority w:val="30"/>
    <w:qFormat/>
    <w:rsid w:val="0089356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356E"/>
    <w:rPr>
      <w:b/>
      <w:bCs/>
      <w:i/>
      <w:iCs/>
      <w:color w:val="156082" w:themeColor="accent1"/>
    </w:rPr>
  </w:style>
  <w:style w:type="character" w:styleId="IntenseReference">
    <w:name w:val="Intense Reference"/>
    <w:basedOn w:val="DefaultParagraphFont"/>
    <w:uiPriority w:val="32"/>
    <w:qFormat/>
    <w:rsid w:val="0089356E"/>
    <w:rPr>
      <w:b/>
      <w:bCs/>
      <w:smallCaps/>
      <w:color w:val="E97132" w:themeColor="accent2"/>
      <w:spacing w:val="5"/>
      <w:u w:val="single"/>
    </w:rPr>
  </w:style>
  <w:style w:type="paragraph" w:styleId="NoSpacing">
    <w:name w:val="No Spacing"/>
    <w:link w:val="NoSpacingChar"/>
    <w:uiPriority w:val="1"/>
    <w:qFormat/>
    <w:rsid w:val="0089356E"/>
    <w:pPr>
      <w:spacing w:after="0" w:line="240" w:lineRule="auto"/>
    </w:pPr>
  </w:style>
  <w:style w:type="character" w:styleId="Hyperlink">
    <w:name w:val="Hyperlink"/>
    <w:basedOn w:val="DefaultParagraphFont"/>
    <w:uiPriority w:val="99"/>
    <w:unhideWhenUsed/>
    <w:rsid w:val="004E444F"/>
    <w:rPr>
      <w:color w:val="467886" w:themeColor="hyperlink"/>
      <w:u w:val="single"/>
    </w:rPr>
  </w:style>
  <w:style w:type="character" w:customStyle="1" w:styleId="NoSpacingChar">
    <w:name w:val="No Spacing Char"/>
    <w:basedOn w:val="DefaultParagraphFont"/>
    <w:link w:val="NoSpacing"/>
    <w:uiPriority w:val="1"/>
    <w:locked/>
    <w:rsid w:val="0089356E"/>
  </w:style>
  <w:style w:type="paragraph" w:styleId="Caption">
    <w:name w:val="caption"/>
    <w:basedOn w:val="Normal"/>
    <w:next w:val="Normal"/>
    <w:uiPriority w:val="35"/>
    <w:semiHidden/>
    <w:unhideWhenUsed/>
    <w:qFormat/>
    <w:rsid w:val="0089356E"/>
    <w:pPr>
      <w:spacing w:line="240" w:lineRule="auto"/>
    </w:pPr>
    <w:rPr>
      <w:b/>
      <w:bCs/>
      <w:color w:val="156082" w:themeColor="accent1"/>
      <w:sz w:val="18"/>
      <w:szCs w:val="18"/>
    </w:rPr>
  </w:style>
  <w:style w:type="character" w:styleId="Strong">
    <w:name w:val="Strong"/>
    <w:basedOn w:val="DefaultParagraphFont"/>
    <w:uiPriority w:val="22"/>
    <w:qFormat/>
    <w:rsid w:val="0089356E"/>
    <w:rPr>
      <w:b/>
      <w:bCs/>
    </w:rPr>
  </w:style>
  <w:style w:type="character" w:styleId="Emphasis">
    <w:name w:val="Emphasis"/>
    <w:basedOn w:val="DefaultParagraphFont"/>
    <w:uiPriority w:val="20"/>
    <w:qFormat/>
    <w:rsid w:val="0089356E"/>
    <w:rPr>
      <w:i/>
      <w:iCs/>
    </w:rPr>
  </w:style>
  <w:style w:type="character" w:styleId="SubtleEmphasis">
    <w:name w:val="Subtle Emphasis"/>
    <w:basedOn w:val="DefaultParagraphFont"/>
    <w:uiPriority w:val="19"/>
    <w:qFormat/>
    <w:rsid w:val="0089356E"/>
    <w:rPr>
      <w:i/>
      <w:iCs/>
      <w:color w:val="808080" w:themeColor="text1" w:themeTint="7F"/>
    </w:rPr>
  </w:style>
  <w:style w:type="character" w:styleId="SubtleReference">
    <w:name w:val="Subtle Reference"/>
    <w:basedOn w:val="DefaultParagraphFont"/>
    <w:uiPriority w:val="31"/>
    <w:qFormat/>
    <w:rsid w:val="0089356E"/>
    <w:rPr>
      <w:smallCaps/>
      <w:color w:val="E97132" w:themeColor="accent2"/>
      <w:u w:val="single"/>
    </w:rPr>
  </w:style>
  <w:style w:type="character" w:styleId="BookTitle">
    <w:name w:val="Book Title"/>
    <w:basedOn w:val="DefaultParagraphFont"/>
    <w:uiPriority w:val="33"/>
    <w:qFormat/>
    <w:rsid w:val="0089356E"/>
    <w:rPr>
      <w:b/>
      <w:bCs/>
      <w:smallCaps/>
      <w:spacing w:val="5"/>
    </w:rPr>
  </w:style>
  <w:style w:type="paragraph" w:styleId="TOCHeading">
    <w:name w:val="TOC Heading"/>
    <w:basedOn w:val="Heading1"/>
    <w:next w:val="Normal"/>
    <w:uiPriority w:val="39"/>
    <w:semiHidden/>
    <w:unhideWhenUsed/>
    <w:qFormat/>
    <w:rsid w:val="0089356E"/>
    <w:pPr>
      <w:outlineLvl w:val="9"/>
    </w:pPr>
  </w:style>
  <w:style w:type="character" w:customStyle="1" w:styleId="span">
    <w:name w:val="span"/>
    <w:rsid w:val="0011396F"/>
    <w:rPr>
      <w:sz w:val="24"/>
      <w:szCs w:val="24"/>
      <w:bdr w:val="none" w:sz="0" w:space="0" w:color="auto"/>
      <w:vertAlign w:val="baseline"/>
    </w:rPr>
  </w:style>
  <w:style w:type="paragraph" w:styleId="NormalWeb">
    <w:name w:val="Normal (Web)"/>
    <w:basedOn w:val="Normal"/>
    <w:uiPriority w:val="99"/>
    <w:unhideWhenUsed/>
    <w:rsid w:val="00D16A8D"/>
    <w:pPr>
      <w:spacing w:before="100" w:beforeAutospacing="1" w:after="100" w:afterAutospacing="1" w:line="240" w:lineRule="auto"/>
    </w:pPr>
    <w:rPr>
      <w:rFonts w:ascii="Times New Roman" w:eastAsia="Times New Roman" w:hAnsi="Times New Roman" w:cs="Times New Roman"/>
      <w:i/>
      <w:iCs/>
      <w:sz w:val="24"/>
      <w:szCs w:val="24"/>
    </w:rPr>
  </w:style>
  <w:style w:type="character" w:styleId="FollowedHyperlink">
    <w:name w:val="FollowedHyperlink"/>
    <w:basedOn w:val="DefaultParagraphFont"/>
    <w:uiPriority w:val="99"/>
    <w:semiHidden/>
    <w:unhideWhenUsed/>
    <w:rsid w:val="00D16A8D"/>
    <w:rPr>
      <w:color w:val="96607D" w:themeColor="followedHyperlink"/>
      <w:u w:val="single"/>
    </w:rPr>
  </w:style>
  <w:style w:type="character" w:customStyle="1" w:styleId="normaltextrun">
    <w:name w:val="normaltextrun"/>
    <w:basedOn w:val="DefaultParagraphFont"/>
    <w:rsid w:val="00530A01"/>
  </w:style>
  <w:style w:type="character" w:customStyle="1" w:styleId="eop">
    <w:name w:val="eop"/>
    <w:basedOn w:val="DefaultParagraphFont"/>
    <w:rsid w:val="00530A01"/>
  </w:style>
  <w:style w:type="character" w:customStyle="1" w:styleId="tabchar">
    <w:name w:val="tabchar"/>
    <w:basedOn w:val="DefaultParagraphFont"/>
    <w:rsid w:val="00530A01"/>
  </w:style>
  <w:style w:type="character" w:customStyle="1" w:styleId="s1">
    <w:name w:val="s1"/>
    <w:basedOn w:val="DefaultParagraphFont"/>
    <w:rsid w:val="00D32D55"/>
  </w:style>
  <w:style w:type="paragraph" w:customStyle="1" w:styleId="p1">
    <w:name w:val="p1"/>
    <w:basedOn w:val="Normal"/>
    <w:rsid w:val="003715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CD14BC"/>
  </w:style>
  <w:style w:type="character" w:customStyle="1" w:styleId="Strong1">
    <w:name w:val="Strong1"/>
    <w:basedOn w:val="DefaultParagraphFont"/>
    <w:rsid w:val="0081222A"/>
    <w:rPr>
      <w:sz w:val="24"/>
      <w:szCs w:val="24"/>
      <w:bdr w:val="none" w:sz="0" w:space="0" w:color="auto"/>
      <w:vertAlign w:val="baseline"/>
    </w:rPr>
  </w:style>
  <w:style w:type="character" w:styleId="UnresolvedMention">
    <w:name w:val="Unresolved Mention"/>
    <w:basedOn w:val="DefaultParagraphFont"/>
    <w:uiPriority w:val="99"/>
    <w:semiHidden/>
    <w:unhideWhenUsed/>
    <w:rsid w:val="00BA7A19"/>
    <w:rPr>
      <w:color w:val="605E5C"/>
      <w:shd w:val="clear" w:color="auto" w:fill="E1DFDD"/>
    </w:rPr>
  </w:style>
  <w:style w:type="character" w:customStyle="1" w:styleId="NoneA">
    <w:name w:val="None A"/>
    <w:rsid w:val="009F780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487">
      <w:bodyDiv w:val="1"/>
      <w:marLeft w:val="0"/>
      <w:marRight w:val="0"/>
      <w:marTop w:val="0"/>
      <w:marBottom w:val="0"/>
      <w:divBdr>
        <w:top w:val="none" w:sz="0" w:space="0" w:color="auto"/>
        <w:left w:val="none" w:sz="0" w:space="0" w:color="auto"/>
        <w:bottom w:val="none" w:sz="0" w:space="0" w:color="auto"/>
        <w:right w:val="none" w:sz="0" w:space="0" w:color="auto"/>
      </w:divBdr>
      <w:divsChild>
        <w:div w:id="1495143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117797">
      <w:bodyDiv w:val="1"/>
      <w:marLeft w:val="0"/>
      <w:marRight w:val="0"/>
      <w:marTop w:val="0"/>
      <w:marBottom w:val="0"/>
      <w:divBdr>
        <w:top w:val="none" w:sz="0" w:space="0" w:color="auto"/>
        <w:left w:val="none" w:sz="0" w:space="0" w:color="auto"/>
        <w:bottom w:val="none" w:sz="0" w:space="0" w:color="auto"/>
        <w:right w:val="none" w:sz="0" w:space="0" w:color="auto"/>
      </w:divBdr>
    </w:div>
    <w:div w:id="200090918">
      <w:bodyDiv w:val="1"/>
      <w:marLeft w:val="0"/>
      <w:marRight w:val="0"/>
      <w:marTop w:val="0"/>
      <w:marBottom w:val="0"/>
      <w:divBdr>
        <w:top w:val="none" w:sz="0" w:space="0" w:color="auto"/>
        <w:left w:val="none" w:sz="0" w:space="0" w:color="auto"/>
        <w:bottom w:val="none" w:sz="0" w:space="0" w:color="auto"/>
        <w:right w:val="none" w:sz="0" w:space="0" w:color="auto"/>
      </w:divBdr>
      <w:divsChild>
        <w:div w:id="4738387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8093651">
      <w:bodyDiv w:val="1"/>
      <w:marLeft w:val="0"/>
      <w:marRight w:val="0"/>
      <w:marTop w:val="0"/>
      <w:marBottom w:val="0"/>
      <w:divBdr>
        <w:top w:val="none" w:sz="0" w:space="0" w:color="auto"/>
        <w:left w:val="none" w:sz="0" w:space="0" w:color="auto"/>
        <w:bottom w:val="none" w:sz="0" w:space="0" w:color="auto"/>
        <w:right w:val="none" w:sz="0" w:space="0" w:color="auto"/>
      </w:divBdr>
    </w:div>
    <w:div w:id="308289233">
      <w:bodyDiv w:val="1"/>
      <w:marLeft w:val="0"/>
      <w:marRight w:val="0"/>
      <w:marTop w:val="0"/>
      <w:marBottom w:val="0"/>
      <w:divBdr>
        <w:top w:val="none" w:sz="0" w:space="0" w:color="auto"/>
        <w:left w:val="none" w:sz="0" w:space="0" w:color="auto"/>
        <w:bottom w:val="none" w:sz="0" w:space="0" w:color="auto"/>
        <w:right w:val="none" w:sz="0" w:space="0" w:color="auto"/>
      </w:divBdr>
    </w:div>
    <w:div w:id="319693078">
      <w:bodyDiv w:val="1"/>
      <w:marLeft w:val="0"/>
      <w:marRight w:val="0"/>
      <w:marTop w:val="0"/>
      <w:marBottom w:val="0"/>
      <w:divBdr>
        <w:top w:val="none" w:sz="0" w:space="0" w:color="auto"/>
        <w:left w:val="none" w:sz="0" w:space="0" w:color="auto"/>
        <w:bottom w:val="none" w:sz="0" w:space="0" w:color="auto"/>
        <w:right w:val="none" w:sz="0" w:space="0" w:color="auto"/>
      </w:divBdr>
      <w:divsChild>
        <w:div w:id="8677228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2859767">
      <w:bodyDiv w:val="1"/>
      <w:marLeft w:val="0"/>
      <w:marRight w:val="0"/>
      <w:marTop w:val="0"/>
      <w:marBottom w:val="0"/>
      <w:divBdr>
        <w:top w:val="none" w:sz="0" w:space="0" w:color="auto"/>
        <w:left w:val="none" w:sz="0" w:space="0" w:color="auto"/>
        <w:bottom w:val="none" w:sz="0" w:space="0" w:color="auto"/>
        <w:right w:val="none" w:sz="0" w:space="0" w:color="auto"/>
      </w:divBdr>
      <w:divsChild>
        <w:div w:id="1328098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8456005">
      <w:bodyDiv w:val="1"/>
      <w:marLeft w:val="0"/>
      <w:marRight w:val="0"/>
      <w:marTop w:val="0"/>
      <w:marBottom w:val="0"/>
      <w:divBdr>
        <w:top w:val="none" w:sz="0" w:space="0" w:color="auto"/>
        <w:left w:val="none" w:sz="0" w:space="0" w:color="auto"/>
        <w:bottom w:val="none" w:sz="0" w:space="0" w:color="auto"/>
        <w:right w:val="none" w:sz="0" w:space="0" w:color="auto"/>
      </w:divBdr>
    </w:div>
    <w:div w:id="348725364">
      <w:bodyDiv w:val="1"/>
      <w:marLeft w:val="0"/>
      <w:marRight w:val="0"/>
      <w:marTop w:val="0"/>
      <w:marBottom w:val="0"/>
      <w:divBdr>
        <w:top w:val="none" w:sz="0" w:space="0" w:color="auto"/>
        <w:left w:val="none" w:sz="0" w:space="0" w:color="auto"/>
        <w:bottom w:val="none" w:sz="0" w:space="0" w:color="auto"/>
        <w:right w:val="none" w:sz="0" w:space="0" w:color="auto"/>
      </w:divBdr>
    </w:div>
    <w:div w:id="380978603">
      <w:bodyDiv w:val="1"/>
      <w:marLeft w:val="0"/>
      <w:marRight w:val="0"/>
      <w:marTop w:val="0"/>
      <w:marBottom w:val="0"/>
      <w:divBdr>
        <w:top w:val="none" w:sz="0" w:space="0" w:color="auto"/>
        <w:left w:val="none" w:sz="0" w:space="0" w:color="auto"/>
        <w:bottom w:val="none" w:sz="0" w:space="0" w:color="auto"/>
        <w:right w:val="none" w:sz="0" w:space="0" w:color="auto"/>
      </w:divBdr>
    </w:div>
    <w:div w:id="397942456">
      <w:bodyDiv w:val="1"/>
      <w:marLeft w:val="0"/>
      <w:marRight w:val="0"/>
      <w:marTop w:val="0"/>
      <w:marBottom w:val="0"/>
      <w:divBdr>
        <w:top w:val="none" w:sz="0" w:space="0" w:color="auto"/>
        <w:left w:val="none" w:sz="0" w:space="0" w:color="auto"/>
        <w:bottom w:val="none" w:sz="0" w:space="0" w:color="auto"/>
        <w:right w:val="none" w:sz="0" w:space="0" w:color="auto"/>
      </w:divBdr>
    </w:div>
    <w:div w:id="583220464">
      <w:bodyDiv w:val="1"/>
      <w:marLeft w:val="0"/>
      <w:marRight w:val="0"/>
      <w:marTop w:val="0"/>
      <w:marBottom w:val="0"/>
      <w:divBdr>
        <w:top w:val="none" w:sz="0" w:space="0" w:color="auto"/>
        <w:left w:val="none" w:sz="0" w:space="0" w:color="auto"/>
        <w:bottom w:val="none" w:sz="0" w:space="0" w:color="auto"/>
        <w:right w:val="none" w:sz="0" w:space="0" w:color="auto"/>
      </w:divBdr>
      <w:divsChild>
        <w:div w:id="4918724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775876">
      <w:bodyDiv w:val="1"/>
      <w:marLeft w:val="0"/>
      <w:marRight w:val="0"/>
      <w:marTop w:val="0"/>
      <w:marBottom w:val="0"/>
      <w:divBdr>
        <w:top w:val="none" w:sz="0" w:space="0" w:color="auto"/>
        <w:left w:val="none" w:sz="0" w:space="0" w:color="auto"/>
        <w:bottom w:val="none" w:sz="0" w:space="0" w:color="auto"/>
        <w:right w:val="none" w:sz="0" w:space="0" w:color="auto"/>
      </w:divBdr>
    </w:div>
    <w:div w:id="665396857">
      <w:bodyDiv w:val="1"/>
      <w:marLeft w:val="0"/>
      <w:marRight w:val="0"/>
      <w:marTop w:val="0"/>
      <w:marBottom w:val="0"/>
      <w:divBdr>
        <w:top w:val="none" w:sz="0" w:space="0" w:color="auto"/>
        <w:left w:val="none" w:sz="0" w:space="0" w:color="auto"/>
        <w:bottom w:val="none" w:sz="0" w:space="0" w:color="auto"/>
        <w:right w:val="none" w:sz="0" w:space="0" w:color="auto"/>
      </w:divBdr>
    </w:div>
    <w:div w:id="714236018">
      <w:bodyDiv w:val="1"/>
      <w:marLeft w:val="0"/>
      <w:marRight w:val="0"/>
      <w:marTop w:val="0"/>
      <w:marBottom w:val="0"/>
      <w:divBdr>
        <w:top w:val="none" w:sz="0" w:space="0" w:color="auto"/>
        <w:left w:val="none" w:sz="0" w:space="0" w:color="auto"/>
        <w:bottom w:val="none" w:sz="0" w:space="0" w:color="auto"/>
        <w:right w:val="none" w:sz="0" w:space="0" w:color="auto"/>
      </w:divBdr>
    </w:div>
    <w:div w:id="769815152">
      <w:bodyDiv w:val="1"/>
      <w:marLeft w:val="0"/>
      <w:marRight w:val="0"/>
      <w:marTop w:val="0"/>
      <w:marBottom w:val="0"/>
      <w:divBdr>
        <w:top w:val="none" w:sz="0" w:space="0" w:color="auto"/>
        <w:left w:val="none" w:sz="0" w:space="0" w:color="auto"/>
        <w:bottom w:val="none" w:sz="0" w:space="0" w:color="auto"/>
        <w:right w:val="none" w:sz="0" w:space="0" w:color="auto"/>
      </w:divBdr>
    </w:div>
    <w:div w:id="792403126">
      <w:bodyDiv w:val="1"/>
      <w:marLeft w:val="0"/>
      <w:marRight w:val="0"/>
      <w:marTop w:val="0"/>
      <w:marBottom w:val="0"/>
      <w:divBdr>
        <w:top w:val="none" w:sz="0" w:space="0" w:color="auto"/>
        <w:left w:val="none" w:sz="0" w:space="0" w:color="auto"/>
        <w:bottom w:val="none" w:sz="0" w:space="0" w:color="auto"/>
        <w:right w:val="none" w:sz="0" w:space="0" w:color="auto"/>
      </w:divBdr>
      <w:divsChild>
        <w:div w:id="5974434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1761152">
      <w:bodyDiv w:val="1"/>
      <w:marLeft w:val="0"/>
      <w:marRight w:val="0"/>
      <w:marTop w:val="0"/>
      <w:marBottom w:val="0"/>
      <w:divBdr>
        <w:top w:val="none" w:sz="0" w:space="0" w:color="auto"/>
        <w:left w:val="none" w:sz="0" w:space="0" w:color="auto"/>
        <w:bottom w:val="none" w:sz="0" w:space="0" w:color="auto"/>
        <w:right w:val="none" w:sz="0" w:space="0" w:color="auto"/>
      </w:divBdr>
      <w:divsChild>
        <w:div w:id="12007015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6033711">
      <w:bodyDiv w:val="1"/>
      <w:marLeft w:val="0"/>
      <w:marRight w:val="0"/>
      <w:marTop w:val="0"/>
      <w:marBottom w:val="0"/>
      <w:divBdr>
        <w:top w:val="none" w:sz="0" w:space="0" w:color="auto"/>
        <w:left w:val="none" w:sz="0" w:space="0" w:color="auto"/>
        <w:bottom w:val="none" w:sz="0" w:space="0" w:color="auto"/>
        <w:right w:val="none" w:sz="0" w:space="0" w:color="auto"/>
      </w:divBdr>
    </w:div>
    <w:div w:id="1007639432">
      <w:bodyDiv w:val="1"/>
      <w:marLeft w:val="0"/>
      <w:marRight w:val="0"/>
      <w:marTop w:val="0"/>
      <w:marBottom w:val="0"/>
      <w:divBdr>
        <w:top w:val="none" w:sz="0" w:space="0" w:color="auto"/>
        <w:left w:val="none" w:sz="0" w:space="0" w:color="auto"/>
        <w:bottom w:val="none" w:sz="0" w:space="0" w:color="auto"/>
        <w:right w:val="none" w:sz="0" w:space="0" w:color="auto"/>
      </w:divBdr>
    </w:div>
    <w:div w:id="1073309495">
      <w:bodyDiv w:val="1"/>
      <w:marLeft w:val="0"/>
      <w:marRight w:val="0"/>
      <w:marTop w:val="0"/>
      <w:marBottom w:val="0"/>
      <w:divBdr>
        <w:top w:val="none" w:sz="0" w:space="0" w:color="auto"/>
        <w:left w:val="none" w:sz="0" w:space="0" w:color="auto"/>
        <w:bottom w:val="none" w:sz="0" w:space="0" w:color="auto"/>
        <w:right w:val="none" w:sz="0" w:space="0" w:color="auto"/>
      </w:divBdr>
    </w:div>
    <w:div w:id="1079405283">
      <w:bodyDiv w:val="1"/>
      <w:marLeft w:val="0"/>
      <w:marRight w:val="0"/>
      <w:marTop w:val="0"/>
      <w:marBottom w:val="0"/>
      <w:divBdr>
        <w:top w:val="none" w:sz="0" w:space="0" w:color="auto"/>
        <w:left w:val="none" w:sz="0" w:space="0" w:color="auto"/>
        <w:bottom w:val="none" w:sz="0" w:space="0" w:color="auto"/>
        <w:right w:val="none" w:sz="0" w:space="0" w:color="auto"/>
      </w:divBdr>
      <w:divsChild>
        <w:div w:id="1415781391">
          <w:marLeft w:val="0"/>
          <w:marRight w:val="0"/>
          <w:marTop w:val="0"/>
          <w:marBottom w:val="0"/>
          <w:divBdr>
            <w:top w:val="none" w:sz="0" w:space="0" w:color="auto"/>
            <w:left w:val="none" w:sz="0" w:space="0" w:color="auto"/>
            <w:bottom w:val="none" w:sz="0" w:space="0" w:color="auto"/>
            <w:right w:val="none" w:sz="0" w:space="0" w:color="auto"/>
          </w:divBdr>
        </w:div>
        <w:div w:id="2014449660">
          <w:marLeft w:val="0"/>
          <w:marRight w:val="0"/>
          <w:marTop w:val="0"/>
          <w:marBottom w:val="0"/>
          <w:divBdr>
            <w:top w:val="none" w:sz="0" w:space="0" w:color="auto"/>
            <w:left w:val="none" w:sz="0" w:space="0" w:color="auto"/>
            <w:bottom w:val="none" w:sz="0" w:space="0" w:color="auto"/>
            <w:right w:val="none" w:sz="0" w:space="0" w:color="auto"/>
          </w:divBdr>
          <w:divsChild>
            <w:div w:id="1514566123">
              <w:marLeft w:val="0"/>
              <w:marRight w:val="0"/>
              <w:marTop w:val="0"/>
              <w:marBottom w:val="0"/>
              <w:divBdr>
                <w:top w:val="none" w:sz="0" w:space="0" w:color="auto"/>
                <w:left w:val="none" w:sz="0" w:space="0" w:color="auto"/>
                <w:bottom w:val="none" w:sz="0" w:space="0" w:color="auto"/>
                <w:right w:val="none" w:sz="0" w:space="0" w:color="auto"/>
              </w:divBdr>
              <w:divsChild>
                <w:div w:id="489030665">
                  <w:marLeft w:val="0"/>
                  <w:marRight w:val="0"/>
                  <w:marTop w:val="0"/>
                  <w:marBottom w:val="0"/>
                  <w:divBdr>
                    <w:top w:val="none" w:sz="0" w:space="0" w:color="auto"/>
                    <w:left w:val="none" w:sz="0" w:space="0" w:color="auto"/>
                    <w:bottom w:val="none" w:sz="0" w:space="0" w:color="auto"/>
                    <w:right w:val="none" w:sz="0" w:space="0" w:color="auto"/>
                  </w:divBdr>
                  <w:divsChild>
                    <w:div w:id="1814367412">
                      <w:marLeft w:val="0"/>
                      <w:marRight w:val="0"/>
                      <w:marTop w:val="0"/>
                      <w:marBottom w:val="0"/>
                      <w:divBdr>
                        <w:top w:val="none" w:sz="0" w:space="0" w:color="auto"/>
                        <w:left w:val="none" w:sz="0" w:space="0" w:color="auto"/>
                        <w:bottom w:val="none" w:sz="0" w:space="0" w:color="auto"/>
                        <w:right w:val="none" w:sz="0" w:space="0" w:color="auto"/>
                      </w:divBdr>
                    </w:div>
                    <w:div w:id="1728185577">
                      <w:marLeft w:val="0"/>
                      <w:marRight w:val="0"/>
                      <w:marTop w:val="0"/>
                      <w:marBottom w:val="0"/>
                      <w:divBdr>
                        <w:top w:val="none" w:sz="0" w:space="0" w:color="auto"/>
                        <w:left w:val="none" w:sz="0" w:space="0" w:color="auto"/>
                        <w:bottom w:val="none" w:sz="0" w:space="0" w:color="auto"/>
                        <w:right w:val="none" w:sz="0" w:space="0" w:color="auto"/>
                      </w:divBdr>
                    </w:div>
                    <w:div w:id="1485732227">
                      <w:marLeft w:val="0"/>
                      <w:marRight w:val="0"/>
                      <w:marTop w:val="0"/>
                      <w:marBottom w:val="0"/>
                      <w:divBdr>
                        <w:top w:val="none" w:sz="0" w:space="0" w:color="auto"/>
                        <w:left w:val="none" w:sz="0" w:space="0" w:color="auto"/>
                        <w:bottom w:val="none" w:sz="0" w:space="0" w:color="auto"/>
                        <w:right w:val="none" w:sz="0" w:space="0" w:color="auto"/>
                      </w:divBdr>
                    </w:div>
                    <w:div w:id="1107503556">
                      <w:marLeft w:val="0"/>
                      <w:marRight w:val="0"/>
                      <w:marTop w:val="0"/>
                      <w:marBottom w:val="0"/>
                      <w:divBdr>
                        <w:top w:val="none" w:sz="0" w:space="0" w:color="auto"/>
                        <w:left w:val="none" w:sz="0" w:space="0" w:color="auto"/>
                        <w:bottom w:val="none" w:sz="0" w:space="0" w:color="auto"/>
                        <w:right w:val="none" w:sz="0" w:space="0" w:color="auto"/>
                      </w:divBdr>
                      <w:divsChild>
                        <w:div w:id="1359233164">
                          <w:marLeft w:val="0"/>
                          <w:marRight w:val="0"/>
                          <w:marTop w:val="0"/>
                          <w:marBottom w:val="0"/>
                          <w:divBdr>
                            <w:top w:val="none" w:sz="0" w:space="0" w:color="auto"/>
                            <w:left w:val="none" w:sz="0" w:space="0" w:color="auto"/>
                            <w:bottom w:val="none" w:sz="0" w:space="0" w:color="auto"/>
                            <w:right w:val="none" w:sz="0" w:space="0" w:color="auto"/>
                          </w:divBdr>
                        </w:div>
                        <w:div w:id="1455489577">
                          <w:marLeft w:val="0"/>
                          <w:marRight w:val="0"/>
                          <w:marTop w:val="0"/>
                          <w:marBottom w:val="0"/>
                          <w:divBdr>
                            <w:top w:val="none" w:sz="0" w:space="0" w:color="auto"/>
                            <w:left w:val="none" w:sz="0" w:space="0" w:color="auto"/>
                            <w:bottom w:val="none" w:sz="0" w:space="0" w:color="auto"/>
                            <w:right w:val="none" w:sz="0" w:space="0" w:color="auto"/>
                          </w:divBdr>
                        </w:div>
                        <w:div w:id="1517303517">
                          <w:marLeft w:val="0"/>
                          <w:marRight w:val="0"/>
                          <w:marTop w:val="0"/>
                          <w:marBottom w:val="0"/>
                          <w:divBdr>
                            <w:top w:val="none" w:sz="0" w:space="0" w:color="auto"/>
                            <w:left w:val="none" w:sz="0" w:space="0" w:color="auto"/>
                            <w:bottom w:val="none" w:sz="0" w:space="0" w:color="auto"/>
                            <w:right w:val="none" w:sz="0" w:space="0" w:color="auto"/>
                          </w:divBdr>
                        </w:div>
                        <w:div w:id="1385257058">
                          <w:marLeft w:val="0"/>
                          <w:marRight w:val="0"/>
                          <w:marTop w:val="0"/>
                          <w:marBottom w:val="0"/>
                          <w:divBdr>
                            <w:top w:val="none" w:sz="0" w:space="0" w:color="auto"/>
                            <w:left w:val="none" w:sz="0" w:space="0" w:color="auto"/>
                            <w:bottom w:val="none" w:sz="0" w:space="0" w:color="auto"/>
                            <w:right w:val="none" w:sz="0" w:space="0" w:color="auto"/>
                          </w:divBdr>
                        </w:div>
                        <w:div w:id="959995309">
                          <w:marLeft w:val="0"/>
                          <w:marRight w:val="0"/>
                          <w:marTop w:val="0"/>
                          <w:marBottom w:val="0"/>
                          <w:divBdr>
                            <w:top w:val="none" w:sz="0" w:space="0" w:color="auto"/>
                            <w:left w:val="none" w:sz="0" w:space="0" w:color="auto"/>
                            <w:bottom w:val="none" w:sz="0" w:space="0" w:color="auto"/>
                            <w:right w:val="none" w:sz="0" w:space="0" w:color="auto"/>
                          </w:divBdr>
                        </w:div>
                        <w:div w:id="13792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007077">
      <w:bodyDiv w:val="1"/>
      <w:marLeft w:val="0"/>
      <w:marRight w:val="0"/>
      <w:marTop w:val="0"/>
      <w:marBottom w:val="0"/>
      <w:divBdr>
        <w:top w:val="none" w:sz="0" w:space="0" w:color="auto"/>
        <w:left w:val="none" w:sz="0" w:space="0" w:color="auto"/>
        <w:bottom w:val="none" w:sz="0" w:space="0" w:color="auto"/>
        <w:right w:val="none" w:sz="0" w:space="0" w:color="auto"/>
      </w:divBdr>
      <w:divsChild>
        <w:div w:id="986472273">
          <w:marLeft w:val="0"/>
          <w:marRight w:val="0"/>
          <w:marTop w:val="0"/>
          <w:marBottom w:val="0"/>
          <w:divBdr>
            <w:top w:val="none" w:sz="0" w:space="0" w:color="auto"/>
            <w:left w:val="none" w:sz="0" w:space="0" w:color="auto"/>
            <w:bottom w:val="none" w:sz="0" w:space="0" w:color="auto"/>
            <w:right w:val="none" w:sz="0" w:space="0" w:color="auto"/>
          </w:divBdr>
          <w:divsChild>
            <w:div w:id="19230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89903">
      <w:bodyDiv w:val="1"/>
      <w:marLeft w:val="0"/>
      <w:marRight w:val="0"/>
      <w:marTop w:val="0"/>
      <w:marBottom w:val="0"/>
      <w:divBdr>
        <w:top w:val="none" w:sz="0" w:space="0" w:color="auto"/>
        <w:left w:val="none" w:sz="0" w:space="0" w:color="auto"/>
        <w:bottom w:val="none" w:sz="0" w:space="0" w:color="auto"/>
        <w:right w:val="none" w:sz="0" w:space="0" w:color="auto"/>
      </w:divBdr>
      <w:divsChild>
        <w:div w:id="21213668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8707731">
      <w:bodyDiv w:val="1"/>
      <w:marLeft w:val="0"/>
      <w:marRight w:val="0"/>
      <w:marTop w:val="0"/>
      <w:marBottom w:val="0"/>
      <w:divBdr>
        <w:top w:val="none" w:sz="0" w:space="0" w:color="auto"/>
        <w:left w:val="none" w:sz="0" w:space="0" w:color="auto"/>
        <w:bottom w:val="none" w:sz="0" w:space="0" w:color="auto"/>
        <w:right w:val="none" w:sz="0" w:space="0" w:color="auto"/>
      </w:divBdr>
    </w:div>
    <w:div w:id="1269388304">
      <w:bodyDiv w:val="1"/>
      <w:marLeft w:val="0"/>
      <w:marRight w:val="0"/>
      <w:marTop w:val="0"/>
      <w:marBottom w:val="0"/>
      <w:divBdr>
        <w:top w:val="none" w:sz="0" w:space="0" w:color="auto"/>
        <w:left w:val="none" w:sz="0" w:space="0" w:color="auto"/>
        <w:bottom w:val="none" w:sz="0" w:space="0" w:color="auto"/>
        <w:right w:val="none" w:sz="0" w:space="0" w:color="auto"/>
      </w:divBdr>
    </w:div>
    <w:div w:id="1377660399">
      <w:bodyDiv w:val="1"/>
      <w:marLeft w:val="0"/>
      <w:marRight w:val="0"/>
      <w:marTop w:val="0"/>
      <w:marBottom w:val="0"/>
      <w:divBdr>
        <w:top w:val="none" w:sz="0" w:space="0" w:color="auto"/>
        <w:left w:val="none" w:sz="0" w:space="0" w:color="auto"/>
        <w:bottom w:val="none" w:sz="0" w:space="0" w:color="auto"/>
        <w:right w:val="none" w:sz="0" w:space="0" w:color="auto"/>
      </w:divBdr>
    </w:div>
    <w:div w:id="1392535091">
      <w:bodyDiv w:val="1"/>
      <w:marLeft w:val="0"/>
      <w:marRight w:val="0"/>
      <w:marTop w:val="0"/>
      <w:marBottom w:val="0"/>
      <w:divBdr>
        <w:top w:val="none" w:sz="0" w:space="0" w:color="auto"/>
        <w:left w:val="none" w:sz="0" w:space="0" w:color="auto"/>
        <w:bottom w:val="none" w:sz="0" w:space="0" w:color="auto"/>
        <w:right w:val="none" w:sz="0" w:space="0" w:color="auto"/>
      </w:divBdr>
    </w:div>
    <w:div w:id="1451364545">
      <w:bodyDiv w:val="1"/>
      <w:marLeft w:val="0"/>
      <w:marRight w:val="0"/>
      <w:marTop w:val="0"/>
      <w:marBottom w:val="0"/>
      <w:divBdr>
        <w:top w:val="none" w:sz="0" w:space="0" w:color="auto"/>
        <w:left w:val="none" w:sz="0" w:space="0" w:color="auto"/>
        <w:bottom w:val="none" w:sz="0" w:space="0" w:color="auto"/>
        <w:right w:val="none" w:sz="0" w:space="0" w:color="auto"/>
      </w:divBdr>
    </w:div>
    <w:div w:id="1459185512">
      <w:bodyDiv w:val="1"/>
      <w:marLeft w:val="0"/>
      <w:marRight w:val="0"/>
      <w:marTop w:val="0"/>
      <w:marBottom w:val="0"/>
      <w:divBdr>
        <w:top w:val="none" w:sz="0" w:space="0" w:color="auto"/>
        <w:left w:val="none" w:sz="0" w:space="0" w:color="auto"/>
        <w:bottom w:val="none" w:sz="0" w:space="0" w:color="auto"/>
        <w:right w:val="none" w:sz="0" w:space="0" w:color="auto"/>
      </w:divBdr>
    </w:div>
    <w:div w:id="1467120035">
      <w:bodyDiv w:val="1"/>
      <w:marLeft w:val="0"/>
      <w:marRight w:val="0"/>
      <w:marTop w:val="0"/>
      <w:marBottom w:val="0"/>
      <w:divBdr>
        <w:top w:val="none" w:sz="0" w:space="0" w:color="auto"/>
        <w:left w:val="none" w:sz="0" w:space="0" w:color="auto"/>
        <w:bottom w:val="none" w:sz="0" w:space="0" w:color="auto"/>
        <w:right w:val="none" w:sz="0" w:space="0" w:color="auto"/>
      </w:divBdr>
    </w:div>
    <w:div w:id="1476950135">
      <w:bodyDiv w:val="1"/>
      <w:marLeft w:val="0"/>
      <w:marRight w:val="0"/>
      <w:marTop w:val="0"/>
      <w:marBottom w:val="0"/>
      <w:divBdr>
        <w:top w:val="none" w:sz="0" w:space="0" w:color="auto"/>
        <w:left w:val="none" w:sz="0" w:space="0" w:color="auto"/>
        <w:bottom w:val="none" w:sz="0" w:space="0" w:color="auto"/>
        <w:right w:val="none" w:sz="0" w:space="0" w:color="auto"/>
      </w:divBdr>
      <w:divsChild>
        <w:div w:id="6977744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1271024">
      <w:bodyDiv w:val="1"/>
      <w:marLeft w:val="0"/>
      <w:marRight w:val="0"/>
      <w:marTop w:val="0"/>
      <w:marBottom w:val="0"/>
      <w:divBdr>
        <w:top w:val="none" w:sz="0" w:space="0" w:color="auto"/>
        <w:left w:val="none" w:sz="0" w:space="0" w:color="auto"/>
        <w:bottom w:val="none" w:sz="0" w:space="0" w:color="auto"/>
        <w:right w:val="none" w:sz="0" w:space="0" w:color="auto"/>
      </w:divBdr>
      <w:divsChild>
        <w:div w:id="9427624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4495873">
      <w:bodyDiv w:val="1"/>
      <w:marLeft w:val="0"/>
      <w:marRight w:val="0"/>
      <w:marTop w:val="0"/>
      <w:marBottom w:val="0"/>
      <w:divBdr>
        <w:top w:val="none" w:sz="0" w:space="0" w:color="auto"/>
        <w:left w:val="none" w:sz="0" w:space="0" w:color="auto"/>
        <w:bottom w:val="none" w:sz="0" w:space="0" w:color="auto"/>
        <w:right w:val="none" w:sz="0" w:space="0" w:color="auto"/>
      </w:divBdr>
      <w:divsChild>
        <w:div w:id="665861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5807846">
      <w:bodyDiv w:val="1"/>
      <w:marLeft w:val="0"/>
      <w:marRight w:val="0"/>
      <w:marTop w:val="0"/>
      <w:marBottom w:val="0"/>
      <w:divBdr>
        <w:top w:val="none" w:sz="0" w:space="0" w:color="auto"/>
        <w:left w:val="none" w:sz="0" w:space="0" w:color="auto"/>
        <w:bottom w:val="none" w:sz="0" w:space="0" w:color="auto"/>
        <w:right w:val="none" w:sz="0" w:space="0" w:color="auto"/>
      </w:divBdr>
      <w:divsChild>
        <w:div w:id="1416242364">
          <w:marLeft w:val="0"/>
          <w:marRight w:val="0"/>
          <w:marTop w:val="0"/>
          <w:marBottom w:val="0"/>
          <w:divBdr>
            <w:top w:val="none" w:sz="0" w:space="0" w:color="auto"/>
            <w:left w:val="none" w:sz="0" w:space="0" w:color="auto"/>
            <w:bottom w:val="none" w:sz="0" w:space="0" w:color="auto"/>
            <w:right w:val="none" w:sz="0" w:space="0" w:color="auto"/>
          </w:divBdr>
          <w:divsChild>
            <w:div w:id="21408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51905">
      <w:bodyDiv w:val="1"/>
      <w:marLeft w:val="0"/>
      <w:marRight w:val="0"/>
      <w:marTop w:val="0"/>
      <w:marBottom w:val="0"/>
      <w:divBdr>
        <w:top w:val="none" w:sz="0" w:space="0" w:color="auto"/>
        <w:left w:val="none" w:sz="0" w:space="0" w:color="auto"/>
        <w:bottom w:val="none" w:sz="0" w:space="0" w:color="auto"/>
        <w:right w:val="none" w:sz="0" w:space="0" w:color="auto"/>
      </w:divBdr>
    </w:div>
    <w:div w:id="1587881717">
      <w:bodyDiv w:val="1"/>
      <w:marLeft w:val="0"/>
      <w:marRight w:val="0"/>
      <w:marTop w:val="0"/>
      <w:marBottom w:val="0"/>
      <w:divBdr>
        <w:top w:val="none" w:sz="0" w:space="0" w:color="auto"/>
        <w:left w:val="none" w:sz="0" w:space="0" w:color="auto"/>
        <w:bottom w:val="none" w:sz="0" w:space="0" w:color="auto"/>
        <w:right w:val="none" w:sz="0" w:space="0" w:color="auto"/>
      </w:divBdr>
      <w:divsChild>
        <w:div w:id="514073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1419039">
      <w:bodyDiv w:val="1"/>
      <w:marLeft w:val="0"/>
      <w:marRight w:val="0"/>
      <w:marTop w:val="0"/>
      <w:marBottom w:val="0"/>
      <w:divBdr>
        <w:top w:val="none" w:sz="0" w:space="0" w:color="auto"/>
        <w:left w:val="none" w:sz="0" w:space="0" w:color="auto"/>
        <w:bottom w:val="none" w:sz="0" w:space="0" w:color="auto"/>
        <w:right w:val="none" w:sz="0" w:space="0" w:color="auto"/>
      </w:divBdr>
      <w:divsChild>
        <w:div w:id="10567032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66856114">
      <w:bodyDiv w:val="1"/>
      <w:marLeft w:val="0"/>
      <w:marRight w:val="0"/>
      <w:marTop w:val="0"/>
      <w:marBottom w:val="0"/>
      <w:divBdr>
        <w:top w:val="none" w:sz="0" w:space="0" w:color="auto"/>
        <w:left w:val="none" w:sz="0" w:space="0" w:color="auto"/>
        <w:bottom w:val="none" w:sz="0" w:space="0" w:color="auto"/>
        <w:right w:val="none" w:sz="0" w:space="0" w:color="auto"/>
      </w:divBdr>
    </w:div>
    <w:div w:id="1743286275">
      <w:bodyDiv w:val="1"/>
      <w:marLeft w:val="0"/>
      <w:marRight w:val="0"/>
      <w:marTop w:val="0"/>
      <w:marBottom w:val="0"/>
      <w:divBdr>
        <w:top w:val="none" w:sz="0" w:space="0" w:color="auto"/>
        <w:left w:val="none" w:sz="0" w:space="0" w:color="auto"/>
        <w:bottom w:val="none" w:sz="0" w:space="0" w:color="auto"/>
        <w:right w:val="none" w:sz="0" w:space="0" w:color="auto"/>
      </w:divBdr>
    </w:div>
    <w:div w:id="1748647977">
      <w:bodyDiv w:val="1"/>
      <w:marLeft w:val="0"/>
      <w:marRight w:val="0"/>
      <w:marTop w:val="0"/>
      <w:marBottom w:val="0"/>
      <w:divBdr>
        <w:top w:val="none" w:sz="0" w:space="0" w:color="auto"/>
        <w:left w:val="none" w:sz="0" w:space="0" w:color="auto"/>
        <w:bottom w:val="none" w:sz="0" w:space="0" w:color="auto"/>
        <w:right w:val="none" w:sz="0" w:space="0" w:color="auto"/>
      </w:divBdr>
      <w:divsChild>
        <w:div w:id="1436050864">
          <w:marLeft w:val="0"/>
          <w:marRight w:val="0"/>
          <w:marTop w:val="0"/>
          <w:marBottom w:val="0"/>
          <w:divBdr>
            <w:top w:val="none" w:sz="0" w:space="0" w:color="auto"/>
            <w:left w:val="none" w:sz="0" w:space="0" w:color="auto"/>
            <w:bottom w:val="none" w:sz="0" w:space="0" w:color="auto"/>
            <w:right w:val="none" w:sz="0" w:space="0" w:color="auto"/>
          </w:divBdr>
        </w:div>
        <w:div w:id="164517496">
          <w:marLeft w:val="0"/>
          <w:marRight w:val="0"/>
          <w:marTop w:val="0"/>
          <w:marBottom w:val="0"/>
          <w:divBdr>
            <w:top w:val="none" w:sz="0" w:space="0" w:color="auto"/>
            <w:left w:val="none" w:sz="0" w:space="0" w:color="auto"/>
            <w:bottom w:val="none" w:sz="0" w:space="0" w:color="auto"/>
            <w:right w:val="none" w:sz="0" w:space="0" w:color="auto"/>
          </w:divBdr>
          <w:divsChild>
            <w:div w:id="372921310">
              <w:marLeft w:val="0"/>
              <w:marRight w:val="0"/>
              <w:marTop w:val="0"/>
              <w:marBottom w:val="0"/>
              <w:divBdr>
                <w:top w:val="none" w:sz="0" w:space="0" w:color="auto"/>
                <w:left w:val="none" w:sz="0" w:space="0" w:color="auto"/>
                <w:bottom w:val="none" w:sz="0" w:space="0" w:color="auto"/>
                <w:right w:val="none" w:sz="0" w:space="0" w:color="auto"/>
              </w:divBdr>
              <w:divsChild>
                <w:div w:id="1707952234">
                  <w:marLeft w:val="0"/>
                  <w:marRight w:val="0"/>
                  <w:marTop w:val="0"/>
                  <w:marBottom w:val="0"/>
                  <w:divBdr>
                    <w:top w:val="none" w:sz="0" w:space="0" w:color="auto"/>
                    <w:left w:val="none" w:sz="0" w:space="0" w:color="auto"/>
                    <w:bottom w:val="none" w:sz="0" w:space="0" w:color="auto"/>
                    <w:right w:val="none" w:sz="0" w:space="0" w:color="auto"/>
                  </w:divBdr>
                  <w:divsChild>
                    <w:div w:id="1184594393">
                      <w:marLeft w:val="0"/>
                      <w:marRight w:val="0"/>
                      <w:marTop w:val="0"/>
                      <w:marBottom w:val="0"/>
                      <w:divBdr>
                        <w:top w:val="none" w:sz="0" w:space="0" w:color="auto"/>
                        <w:left w:val="none" w:sz="0" w:space="0" w:color="auto"/>
                        <w:bottom w:val="none" w:sz="0" w:space="0" w:color="auto"/>
                        <w:right w:val="none" w:sz="0" w:space="0" w:color="auto"/>
                      </w:divBdr>
                    </w:div>
                    <w:div w:id="739181326">
                      <w:marLeft w:val="0"/>
                      <w:marRight w:val="0"/>
                      <w:marTop w:val="0"/>
                      <w:marBottom w:val="0"/>
                      <w:divBdr>
                        <w:top w:val="none" w:sz="0" w:space="0" w:color="auto"/>
                        <w:left w:val="none" w:sz="0" w:space="0" w:color="auto"/>
                        <w:bottom w:val="none" w:sz="0" w:space="0" w:color="auto"/>
                        <w:right w:val="none" w:sz="0" w:space="0" w:color="auto"/>
                      </w:divBdr>
                    </w:div>
                    <w:div w:id="876817773">
                      <w:marLeft w:val="0"/>
                      <w:marRight w:val="0"/>
                      <w:marTop w:val="0"/>
                      <w:marBottom w:val="0"/>
                      <w:divBdr>
                        <w:top w:val="none" w:sz="0" w:space="0" w:color="auto"/>
                        <w:left w:val="none" w:sz="0" w:space="0" w:color="auto"/>
                        <w:bottom w:val="none" w:sz="0" w:space="0" w:color="auto"/>
                        <w:right w:val="none" w:sz="0" w:space="0" w:color="auto"/>
                      </w:divBdr>
                    </w:div>
                    <w:div w:id="1562446649">
                      <w:marLeft w:val="0"/>
                      <w:marRight w:val="0"/>
                      <w:marTop w:val="0"/>
                      <w:marBottom w:val="0"/>
                      <w:divBdr>
                        <w:top w:val="none" w:sz="0" w:space="0" w:color="auto"/>
                        <w:left w:val="none" w:sz="0" w:space="0" w:color="auto"/>
                        <w:bottom w:val="none" w:sz="0" w:space="0" w:color="auto"/>
                        <w:right w:val="none" w:sz="0" w:space="0" w:color="auto"/>
                      </w:divBdr>
                      <w:divsChild>
                        <w:div w:id="1264651331">
                          <w:marLeft w:val="0"/>
                          <w:marRight w:val="0"/>
                          <w:marTop w:val="0"/>
                          <w:marBottom w:val="0"/>
                          <w:divBdr>
                            <w:top w:val="none" w:sz="0" w:space="0" w:color="auto"/>
                            <w:left w:val="none" w:sz="0" w:space="0" w:color="auto"/>
                            <w:bottom w:val="none" w:sz="0" w:space="0" w:color="auto"/>
                            <w:right w:val="none" w:sz="0" w:space="0" w:color="auto"/>
                          </w:divBdr>
                        </w:div>
                        <w:div w:id="1626043630">
                          <w:marLeft w:val="0"/>
                          <w:marRight w:val="0"/>
                          <w:marTop w:val="0"/>
                          <w:marBottom w:val="0"/>
                          <w:divBdr>
                            <w:top w:val="none" w:sz="0" w:space="0" w:color="auto"/>
                            <w:left w:val="none" w:sz="0" w:space="0" w:color="auto"/>
                            <w:bottom w:val="none" w:sz="0" w:space="0" w:color="auto"/>
                            <w:right w:val="none" w:sz="0" w:space="0" w:color="auto"/>
                          </w:divBdr>
                        </w:div>
                        <w:div w:id="2136749526">
                          <w:marLeft w:val="0"/>
                          <w:marRight w:val="0"/>
                          <w:marTop w:val="0"/>
                          <w:marBottom w:val="0"/>
                          <w:divBdr>
                            <w:top w:val="none" w:sz="0" w:space="0" w:color="auto"/>
                            <w:left w:val="none" w:sz="0" w:space="0" w:color="auto"/>
                            <w:bottom w:val="none" w:sz="0" w:space="0" w:color="auto"/>
                            <w:right w:val="none" w:sz="0" w:space="0" w:color="auto"/>
                          </w:divBdr>
                        </w:div>
                        <w:div w:id="1542983839">
                          <w:marLeft w:val="0"/>
                          <w:marRight w:val="0"/>
                          <w:marTop w:val="0"/>
                          <w:marBottom w:val="0"/>
                          <w:divBdr>
                            <w:top w:val="none" w:sz="0" w:space="0" w:color="auto"/>
                            <w:left w:val="none" w:sz="0" w:space="0" w:color="auto"/>
                            <w:bottom w:val="none" w:sz="0" w:space="0" w:color="auto"/>
                            <w:right w:val="none" w:sz="0" w:space="0" w:color="auto"/>
                          </w:divBdr>
                        </w:div>
                        <w:div w:id="1123690081">
                          <w:marLeft w:val="0"/>
                          <w:marRight w:val="0"/>
                          <w:marTop w:val="0"/>
                          <w:marBottom w:val="0"/>
                          <w:divBdr>
                            <w:top w:val="none" w:sz="0" w:space="0" w:color="auto"/>
                            <w:left w:val="none" w:sz="0" w:space="0" w:color="auto"/>
                            <w:bottom w:val="none" w:sz="0" w:space="0" w:color="auto"/>
                            <w:right w:val="none" w:sz="0" w:space="0" w:color="auto"/>
                          </w:divBdr>
                        </w:div>
                        <w:div w:id="17624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509288">
      <w:bodyDiv w:val="1"/>
      <w:marLeft w:val="0"/>
      <w:marRight w:val="0"/>
      <w:marTop w:val="0"/>
      <w:marBottom w:val="0"/>
      <w:divBdr>
        <w:top w:val="none" w:sz="0" w:space="0" w:color="auto"/>
        <w:left w:val="none" w:sz="0" w:space="0" w:color="auto"/>
        <w:bottom w:val="none" w:sz="0" w:space="0" w:color="auto"/>
        <w:right w:val="none" w:sz="0" w:space="0" w:color="auto"/>
      </w:divBdr>
    </w:div>
    <w:div w:id="1909607767">
      <w:bodyDiv w:val="1"/>
      <w:marLeft w:val="0"/>
      <w:marRight w:val="0"/>
      <w:marTop w:val="0"/>
      <w:marBottom w:val="0"/>
      <w:divBdr>
        <w:top w:val="none" w:sz="0" w:space="0" w:color="auto"/>
        <w:left w:val="none" w:sz="0" w:space="0" w:color="auto"/>
        <w:bottom w:val="none" w:sz="0" w:space="0" w:color="auto"/>
        <w:right w:val="none" w:sz="0" w:space="0" w:color="auto"/>
      </w:divBdr>
      <w:divsChild>
        <w:div w:id="5688051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5791517">
      <w:bodyDiv w:val="1"/>
      <w:marLeft w:val="0"/>
      <w:marRight w:val="0"/>
      <w:marTop w:val="0"/>
      <w:marBottom w:val="0"/>
      <w:divBdr>
        <w:top w:val="none" w:sz="0" w:space="0" w:color="auto"/>
        <w:left w:val="none" w:sz="0" w:space="0" w:color="auto"/>
        <w:bottom w:val="none" w:sz="0" w:space="0" w:color="auto"/>
        <w:right w:val="none" w:sz="0" w:space="0" w:color="auto"/>
      </w:divBdr>
    </w:div>
    <w:div w:id="2037195417">
      <w:bodyDiv w:val="1"/>
      <w:marLeft w:val="0"/>
      <w:marRight w:val="0"/>
      <w:marTop w:val="0"/>
      <w:marBottom w:val="0"/>
      <w:divBdr>
        <w:top w:val="none" w:sz="0" w:space="0" w:color="auto"/>
        <w:left w:val="none" w:sz="0" w:space="0" w:color="auto"/>
        <w:bottom w:val="none" w:sz="0" w:space="0" w:color="auto"/>
        <w:right w:val="none" w:sz="0" w:space="0" w:color="auto"/>
      </w:divBdr>
      <w:divsChild>
        <w:div w:id="8981292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0468522">
      <w:bodyDiv w:val="1"/>
      <w:marLeft w:val="0"/>
      <w:marRight w:val="0"/>
      <w:marTop w:val="0"/>
      <w:marBottom w:val="0"/>
      <w:divBdr>
        <w:top w:val="none" w:sz="0" w:space="0" w:color="auto"/>
        <w:left w:val="none" w:sz="0" w:space="0" w:color="auto"/>
        <w:bottom w:val="none" w:sz="0" w:space="0" w:color="auto"/>
        <w:right w:val="none" w:sz="0" w:space="0" w:color="auto"/>
      </w:divBdr>
      <w:divsChild>
        <w:div w:id="16958870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4401099">
      <w:bodyDiv w:val="1"/>
      <w:marLeft w:val="0"/>
      <w:marRight w:val="0"/>
      <w:marTop w:val="0"/>
      <w:marBottom w:val="0"/>
      <w:divBdr>
        <w:top w:val="none" w:sz="0" w:space="0" w:color="auto"/>
        <w:left w:val="none" w:sz="0" w:space="0" w:color="auto"/>
        <w:bottom w:val="none" w:sz="0" w:space="0" w:color="auto"/>
        <w:right w:val="none" w:sz="0" w:space="0" w:color="auto"/>
      </w:divBdr>
      <w:divsChild>
        <w:div w:id="3743500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ndareshwanth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6</Pages>
  <Words>3466</Words>
  <Characters>19761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CHIDANANDA D</dc:creator>
  <cp:keywords/>
  <dc:description/>
  <cp:lastModifiedBy>Reshwanth .G</cp:lastModifiedBy>
  <cp:revision>9</cp:revision>
  <dcterms:created xsi:type="dcterms:W3CDTF">2026-03-04T21:21:00Z</dcterms:created>
  <dcterms:modified xsi:type="dcterms:W3CDTF">2026-03-05T18:01:00Z</dcterms:modified>
</cp:coreProperties>
</file>