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72F3F1" w14:textId="581EF89A" w:rsidR="007F67A3" w:rsidRPr="002C1E9E" w:rsidRDefault="00F34B6F"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R</w:t>
      </w:r>
      <w:r w:rsidR="001B3C10">
        <w:rPr>
          <w:rStyle w:val="Hyperlink"/>
          <w:rFonts w:ascii="Calibri" w:hAnsi="Calibri" w:cs="Calibri"/>
          <w:color w:val="auto"/>
          <w:u w:val="none"/>
        </w:rPr>
        <w:t>e</w:t>
      </w:r>
      <w:r w:rsidRPr="002C1E9E">
        <w:rPr>
          <w:rStyle w:val="Hyperlink"/>
          <w:rFonts w:ascii="Calibri" w:hAnsi="Calibri" w:cs="Calibri"/>
          <w:color w:val="auto"/>
          <w:u w:val="none"/>
        </w:rPr>
        <w:t>shwanth</w:t>
      </w:r>
    </w:p>
    <w:p w14:paraId="1C36AF49" w14:textId="529D48AE" w:rsidR="00500A49" w:rsidRPr="002C1E9E" w:rsidRDefault="00500A49" w:rsidP="00500A49">
      <w:pPr>
        <w:pStyle w:val="NoSpacing"/>
        <w:pBdr>
          <w:bottom w:val="single" w:sz="4" w:space="1" w:color="auto"/>
        </w:pBdr>
        <w:spacing w:line="276" w:lineRule="auto"/>
        <w:jc w:val="center"/>
        <w:rPr>
          <w:rStyle w:val="Hyperlink"/>
          <w:rFonts w:ascii="Calibri" w:hAnsi="Calibri" w:cs="Calibri"/>
          <w:color w:val="auto"/>
          <w:u w:val="none"/>
        </w:rPr>
      </w:pPr>
      <w:r w:rsidRPr="002C1E9E">
        <w:rPr>
          <w:rStyle w:val="Hyperlink"/>
          <w:rFonts w:ascii="Calibri" w:hAnsi="Calibri" w:cs="Calibri"/>
          <w:color w:val="auto"/>
          <w:u w:val="none"/>
        </w:rPr>
        <w:t>Sr. Java Full Stack Developer</w:t>
      </w:r>
    </w:p>
    <w:p w14:paraId="254C238F" w14:textId="2AE89C90" w:rsidR="00500A49" w:rsidRPr="002C1E9E" w:rsidRDefault="00500A49" w:rsidP="00500A49">
      <w:pPr>
        <w:pStyle w:val="NoSpacing"/>
        <w:pBdr>
          <w:bottom w:val="single" w:sz="4" w:space="1" w:color="auto"/>
        </w:pBdr>
        <w:jc w:val="center"/>
        <w:rPr>
          <w:rStyle w:val="Hyperlink"/>
          <w:rFonts w:ascii="Calibri" w:hAnsi="Calibri" w:cs="Calibri"/>
          <w:color w:val="auto"/>
          <w:u w:val="none"/>
        </w:rPr>
      </w:pPr>
      <w:r w:rsidRPr="002C1E9E">
        <w:rPr>
          <w:rStyle w:val="Hyperlink"/>
          <w:rFonts w:ascii="Calibri" w:hAnsi="Calibri" w:cs="Calibri"/>
          <w:color w:val="auto"/>
          <w:u w:val="none"/>
        </w:rPr>
        <w:t>+</w:t>
      </w:r>
      <w:r w:rsidR="006C14EE" w:rsidRPr="002C1E9E">
        <w:rPr>
          <w:rStyle w:val="Hyperlink"/>
          <w:rFonts w:ascii="Calibri" w:hAnsi="Calibri" w:cs="Calibri"/>
          <w:color w:val="auto"/>
          <w:u w:val="none"/>
        </w:rPr>
        <w:t xml:space="preserve">1 </w:t>
      </w:r>
      <w:r w:rsidR="006C14EE" w:rsidRPr="001B3C10">
        <w:rPr>
          <w:rFonts w:ascii="Calibri" w:hAnsi="Calibri" w:cs="Calibri"/>
        </w:rPr>
        <w:t>(</w:t>
      </w:r>
      <w:r w:rsidR="001B3C10" w:rsidRPr="001B3C10">
        <w:rPr>
          <w:rFonts w:ascii="Calibri" w:hAnsi="Calibri" w:cs="Calibri"/>
        </w:rPr>
        <w:t>702) 706-6533</w:t>
      </w:r>
      <w:r w:rsidRPr="002C1E9E">
        <w:rPr>
          <w:rStyle w:val="Hyperlink"/>
          <w:rFonts w:ascii="Calibri" w:hAnsi="Calibri" w:cs="Calibri"/>
          <w:color w:val="auto"/>
          <w:u w:val="none"/>
        </w:rPr>
        <w:t xml:space="preserve">/ </w:t>
      </w:r>
      <w:hyperlink r:id="rId5" w:tooltip="mailto:gundareshwanth9@gmail.com" w:history="1">
        <w:r w:rsidR="00F34B6F" w:rsidRPr="002C1E9E">
          <w:rPr>
            <w:rStyle w:val="Hyperlink"/>
            <w:rFonts w:ascii="Calibri" w:hAnsi="Calibri" w:cs="Calibri"/>
          </w:rPr>
          <w:t>gundareshwanth9@gmail.com</w:t>
        </w:r>
      </w:hyperlink>
    </w:p>
    <w:p w14:paraId="56C75574" w14:textId="29F94BCA" w:rsidR="00E43BA0" w:rsidRPr="002C1E9E" w:rsidRDefault="00E43BA0" w:rsidP="00E43BA0">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SUMMARY:                 </w:t>
      </w:r>
    </w:p>
    <w:p w14:paraId="4A8A3E8E" w14:textId="08003F59" w:rsidR="00E43BA0" w:rsidRPr="002C1E9E" w:rsidRDefault="00F04471" w:rsidP="0023755E">
      <w:pPr>
        <w:spacing w:after="0" w:line="240" w:lineRule="auto"/>
        <w:jc w:val="both"/>
        <w:rPr>
          <w:rFonts w:ascii="Calibri" w:hAnsi="Calibri" w:cs="Calibri"/>
        </w:rPr>
      </w:pPr>
      <w:r w:rsidRPr="00F04471">
        <w:rPr>
          <w:rFonts w:ascii="Calibri" w:hAnsi="Calibri" w:cs="Calibri"/>
        </w:rPr>
        <w:t xml:space="preserve">Results-driven </w:t>
      </w:r>
      <w:r w:rsidR="00E43BA0" w:rsidRPr="002C1E9E">
        <w:rPr>
          <w:rFonts w:ascii="Calibri" w:hAnsi="Calibri" w:cs="Calibri"/>
        </w:rPr>
        <w:t>1</w:t>
      </w:r>
      <w:r w:rsidR="00F34B6F" w:rsidRPr="002C1E9E">
        <w:rPr>
          <w:rFonts w:ascii="Calibri" w:hAnsi="Calibri" w:cs="Calibri"/>
        </w:rPr>
        <w:t>2</w:t>
      </w:r>
      <w:r w:rsidR="00E43BA0" w:rsidRPr="002C1E9E">
        <w:rPr>
          <w:rFonts w:ascii="Calibri" w:hAnsi="Calibri" w:cs="Calibri"/>
        </w:rPr>
        <w:t xml:space="preserve">+ years of experience as a </w:t>
      </w:r>
      <w:r w:rsidR="00E43BA0" w:rsidRPr="002C1E9E">
        <w:rPr>
          <w:rFonts w:ascii="Calibri" w:hAnsi="Calibri" w:cs="Calibri"/>
          <w:b/>
          <w:bCs/>
        </w:rPr>
        <w:t>Sr Java Full Stack Developer</w:t>
      </w:r>
      <w:r w:rsidR="00E43BA0" w:rsidRPr="002C1E9E">
        <w:rPr>
          <w:rFonts w:ascii="Calibri" w:hAnsi="Calibri" w:cs="Calibri"/>
        </w:rPr>
        <w:t>, specializing in Java, Spring Boot,</w:t>
      </w:r>
      <w:r w:rsidR="00027BAF">
        <w:rPr>
          <w:rFonts w:ascii="Calibri" w:hAnsi="Calibri" w:cs="Calibri"/>
        </w:rPr>
        <w:t xml:space="preserve"> Aws,</w:t>
      </w:r>
      <w:r w:rsidR="00E43BA0" w:rsidRPr="002C1E9E">
        <w:rPr>
          <w:rFonts w:ascii="Calibri" w:hAnsi="Calibri" w:cs="Calibri"/>
        </w:rPr>
        <w:t xml:space="preserve"> Azure, and Microservices</w:t>
      </w:r>
      <w:r w:rsidR="00584CED">
        <w:rPr>
          <w:rFonts w:ascii="Calibri" w:hAnsi="Calibri" w:cs="Calibri"/>
        </w:rPr>
        <w:t xml:space="preserve"> </w:t>
      </w:r>
      <w:r w:rsidRPr="00F04471">
        <w:rPr>
          <w:rFonts w:ascii="Calibri" w:hAnsi="Calibri" w:cs="Calibri"/>
        </w:rPr>
        <w:t>environments, including effective implementation of service discovery mechanisms.</w:t>
      </w:r>
      <w:r w:rsidR="00E43BA0" w:rsidRPr="002C1E9E">
        <w:rPr>
          <w:rFonts w:ascii="Calibri" w:hAnsi="Calibri" w:cs="Calibri"/>
        </w:rPr>
        <w:t xml:space="preserve"> Expertise</w:t>
      </w:r>
      <w:r w:rsidR="00075E44" w:rsidRPr="002C1E9E">
        <w:rPr>
          <w:rFonts w:ascii="Calibri" w:hAnsi="Calibri" w:cs="Calibri"/>
        </w:rPr>
        <w:t xml:space="preserve"> </w:t>
      </w:r>
      <w:r w:rsidR="00E43BA0" w:rsidRPr="002C1E9E">
        <w:rPr>
          <w:rFonts w:ascii="Calibri" w:hAnsi="Calibri" w:cs="Calibri"/>
        </w:rPr>
        <w:t>in real-time streaming, event-driven architecture, and scalable, high-throughput systems using Azure Kubernetes Service</w:t>
      </w:r>
      <w:r w:rsidR="00075E44" w:rsidRPr="002C1E9E">
        <w:rPr>
          <w:rFonts w:ascii="Calibri" w:hAnsi="Calibri" w:cs="Calibri"/>
        </w:rPr>
        <w:t xml:space="preserve"> </w:t>
      </w:r>
      <w:r w:rsidR="00E43BA0" w:rsidRPr="002C1E9E">
        <w:rPr>
          <w:rFonts w:ascii="Calibri" w:hAnsi="Calibri" w:cs="Calibri"/>
        </w:rPr>
        <w:t>(AKS), Apache Kafka, and Azure Event Hubs. Strong background in CI/CD automation, DevOps best practices, and leading</w:t>
      </w:r>
      <w:r w:rsidR="00075E44" w:rsidRPr="002C1E9E">
        <w:rPr>
          <w:rFonts w:ascii="Calibri" w:hAnsi="Calibri" w:cs="Calibri"/>
        </w:rPr>
        <w:t xml:space="preserve"> </w:t>
      </w:r>
      <w:r w:rsidR="00E43BA0" w:rsidRPr="002C1E9E">
        <w:rPr>
          <w:rFonts w:ascii="Calibri" w:hAnsi="Calibri" w:cs="Calibri"/>
        </w:rPr>
        <w:t>cross-functional teams. Mastered the art of designing intuitive user interfaces with HTML5, CSS3, and Angular while ensuring</w:t>
      </w:r>
      <w:r w:rsidR="00075E44" w:rsidRPr="002C1E9E">
        <w:rPr>
          <w:rFonts w:ascii="Calibri" w:hAnsi="Calibri" w:cs="Calibri"/>
        </w:rPr>
        <w:t xml:space="preserve"> </w:t>
      </w:r>
      <w:r w:rsidR="00E43BA0" w:rsidRPr="002C1E9E">
        <w:rPr>
          <w:rFonts w:ascii="Calibri" w:hAnsi="Calibri" w:cs="Calibri"/>
        </w:rPr>
        <w:t>seamless backend functionality using Java, Spring Boot, and Microservices architecture. Excels in translating client requirements</w:t>
      </w:r>
      <w:r w:rsidR="00075E44" w:rsidRPr="002C1E9E">
        <w:rPr>
          <w:rFonts w:ascii="Calibri" w:hAnsi="Calibri" w:cs="Calibri"/>
        </w:rPr>
        <w:t xml:space="preserve"> </w:t>
      </w:r>
      <w:r w:rsidR="00E43BA0" w:rsidRPr="002C1E9E">
        <w:rPr>
          <w:rFonts w:ascii="Calibri" w:hAnsi="Calibri" w:cs="Calibri"/>
        </w:rPr>
        <w:t>into scalable, efficient, and intuitive applications while adhering to best practices and industry standards. Proven ability to</w:t>
      </w:r>
      <w:r w:rsidR="00075E44" w:rsidRPr="002C1E9E">
        <w:rPr>
          <w:rFonts w:ascii="Calibri" w:hAnsi="Calibri" w:cs="Calibri"/>
        </w:rPr>
        <w:t xml:space="preserve"> </w:t>
      </w:r>
      <w:r w:rsidR="00E43BA0" w:rsidRPr="002C1E9E">
        <w:rPr>
          <w:rFonts w:ascii="Calibri" w:hAnsi="Calibri" w:cs="Calibri"/>
        </w:rPr>
        <w:t>mentor teams, lead high-performance software development, and collaborate with business stakeholders. Excellent</w:t>
      </w:r>
      <w:r w:rsidR="00075E44" w:rsidRPr="002C1E9E">
        <w:rPr>
          <w:rFonts w:ascii="Calibri" w:hAnsi="Calibri" w:cs="Calibri"/>
        </w:rPr>
        <w:t xml:space="preserve"> </w:t>
      </w:r>
      <w:r w:rsidR="00E43BA0" w:rsidRPr="002C1E9E">
        <w:rPr>
          <w:rFonts w:ascii="Calibri" w:hAnsi="Calibri" w:cs="Calibri"/>
        </w:rPr>
        <w:t>communication skills, effectively working across multi-functional teams and global business units.</w:t>
      </w:r>
    </w:p>
    <w:p w14:paraId="1A6369E0" w14:textId="3B7BE6BC" w:rsidR="004E444F" w:rsidRPr="002C1E9E" w:rsidRDefault="004E444F" w:rsidP="004E444F">
      <w:pPr>
        <w:shd w:val="clear" w:color="auto" w:fill="F2F2F2" w:themeFill="background1" w:themeFillShade="F2"/>
        <w:rPr>
          <w:rFonts w:ascii="Calibri" w:eastAsia="Cambria" w:hAnsi="Calibri" w:cs="Calibri"/>
          <w:b/>
          <w:i/>
          <w:iCs/>
          <w:color w:val="0F4761" w:themeColor="accent1" w:themeShade="BF"/>
          <w:u w:val="single"/>
        </w:rPr>
      </w:pPr>
      <w:r w:rsidRPr="002C1E9E">
        <w:rPr>
          <w:rFonts w:ascii="Calibri" w:eastAsia="Cambria" w:hAnsi="Calibri" w:cs="Calibri"/>
          <w:b/>
          <w:i/>
          <w:iCs/>
          <w:color w:val="0F4761" w:themeColor="accent1" w:themeShade="BF"/>
          <w:u w:val="single"/>
        </w:rPr>
        <w:t xml:space="preserve">PROFESSIONAL </w:t>
      </w:r>
      <w:r w:rsidR="00D16A8D" w:rsidRPr="002C1E9E">
        <w:rPr>
          <w:rFonts w:ascii="Calibri" w:eastAsia="Cambria" w:hAnsi="Calibri" w:cs="Calibri"/>
          <w:b/>
          <w:i/>
          <w:iCs/>
          <w:color w:val="0F4761" w:themeColor="accent1" w:themeShade="BF"/>
          <w:u w:val="single"/>
        </w:rPr>
        <w:t>SUMMARY:</w:t>
      </w:r>
      <w:r w:rsidR="00E43BA0" w:rsidRPr="002C1E9E">
        <w:rPr>
          <w:rFonts w:ascii="Calibri" w:eastAsia="Cambria" w:hAnsi="Calibri" w:cs="Calibri"/>
          <w:b/>
          <w:i/>
          <w:iCs/>
          <w:color w:val="0F4761" w:themeColor="accent1" w:themeShade="BF"/>
          <w:u w:val="single"/>
        </w:rPr>
        <w:t xml:space="preserve">                 </w:t>
      </w:r>
    </w:p>
    <w:p w14:paraId="40F99B7F" w14:textId="3023770A" w:rsidR="004E444F" w:rsidRPr="002C1E9E" w:rsidRDefault="004E44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With over a decade of hands-on experience, I've honed my skills in </w:t>
      </w:r>
      <w:r w:rsidRPr="002C1E9E">
        <w:rPr>
          <w:rFonts w:ascii="Calibri" w:hAnsi="Calibri" w:cs="Calibri"/>
          <w:b/>
          <w:bCs/>
        </w:rPr>
        <w:t>full-stack development</w:t>
      </w:r>
      <w:r w:rsidRPr="002C1E9E">
        <w:rPr>
          <w:rFonts w:ascii="Calibri" w:hAnsi="Calibri" w:cs="Calibri"/>
        </w:rPr>
        <w:t xml:space="preserve">, specializing in analyzing, designing, developing, testing, and maintaining web-based enterprise applications using </w:t>
      </w:r>
      <w:r w:rsidRPr="002C1E9E">
        <w:rPr>
          <w:rFonts w:ascii="Calibri" w:hAnsi="Calibri" w:cs="Calibri"/>
          <w:b/>
          <w:bCs/>
        </w:rPr>
        <w:t>Java/J2EE technologies</w:t>
      </w:r>
      <w:r w:rsidRPr="002C1E9E">
        <w:rPr>
          <w:rFonts w:ascii="Calibri" w:hAnsi="Calibri" w:cs="Calibri"/>
        </w:rPr>
        <w:t xml:space="preserve"> throughout the entire </w:t>
      </w:r>
      <w:r w:rsidRPr="002C1E9E">
        <w:rPr>
          <w:rFonts w:ascii="Calibri" w:hAnsi="Calibri" w:cs="Calibri"/>
          <w:b/>
          <w:bCs/>
        </w:rPr>
        <w:t>Software Development Life Cycle (SDLC).</w:t>
      </w:r>
    </w:p>
    <w:p w14:paraId="16EA0295" w14:textId="63943F08"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Good knowledge of data structures, algorithms, and object-oriented programming.</w:t>
      </w:r>
    </w:p>
    <w:p w14:paraId="7B0A02EF" w14:textId="0C8C2FD4"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Experienced in developing Web </w:t>
      </w:r>
      <w:proofErr w:type="spellStart"/>
      <w:r w:rsidRPr="002C1E9E">
        <w:rPr>
          <w:rFonts w:ascii="Calibri" w:hAnsi="Calibri" w:cs="Calibri"/>
        </w:rPr>
        <w:t>Ul</w:t>
      </w:r>
      <w:proofErr w:type="spellEnd"/>
      <w:r w:rsidRPr="002C1E9E">
        <w:rPr>
          <w:rFonts w:ascii="Calibri" w:hAnsi="Calibri" w:cs="Calibri"/>
        </w:rPr>
        <w:t xml:space="preserve"> Applications using </w:t>
      </w:r>
      <w:r w:rsidRPr="002C1E9E">
        <w:rPr>
          <w:rFonts w:ascii="Calibri" w:hAnsi="Calibri" w:cs="Calibri"/>
          <w:b/>
          <w:bCs/>
        </w:rPr>
        <w:t xml:space="preserve">HTML5, CSS3, Boot Strap, Java Script, Type script, Ajax, </w:t>
      </w:r>
      <w:r w:rsidR="00715B60" w:rsidRPr="002C1E9E">
        <w:rPr>
          <w:rFonts w:ascii="Calibri" w:hAnsi="Calibri" w:cs="Calibri"/>
          <w:b/>
          <w:bCs/>
        </w:rPr>
        <w:t>jQuery</w:t>
      </w:r>
      <w:r w:rsidRPr="002C1E9E">
        <w:rPr>
          <w:rFonts w:ascii="Calibri" w:hAnsi="Calibri" w:cs="Calibri"/>
          <w:b/>
          <w:bCs/>
        </w:rPr>
        <w:t>, Angular.js, React.js, Express.js, Node JS, and Spring MVC.</w:t>
      </w:r>
    </w:p>
    <w:p w14:paraId="56A97763" w14:textId="72A4E598" w:rsidR="00EA594E" w:rsidRPr="002C1E9E" w:rsidRDefault="00EA594E" w:rsidP="006C14EE">
      <w:pPr>
        <w:pStyle w:val="ListParagraph"/>
        <w:numPr>
          <w:ilvl w:val="0"/>
          <w:numId w:val="4"/>
        </w:numPr>
        <w:spacing w:after="0" w:line="240" w:lineRule="auto"/>
        <w:jc w:val="both"/>
        <w:rPr>
          <w:rFonts w:ascii="Calibri" w:hAnsi="Calibri" w:cs="Calibri"/>
          <w:b/>
          <w:bCs/>
        </w:rPr>
      </w:pPr>
      <w:r w:rsidRPr="002C1E9E">
        <w:rPr>
          <w:rFonts w:ascii="Calibri" w:hAnsi="Calibri" w:cs="Calibri"/>
        </w:rPr>
        <w:t xml:space="preserve">Good experience on JEE Design Patterns like </w:t>
      </w:r>
      <w:r w:rsidRPr="002C1E9E">
        <w:rPr>
          <w:rFonts w:ascii="Calibri" w:hAnsi="Calibri" w:cs="Calibri"/>
          <w:b/>
          <w:bCs/>
        </w:rPr>
        <w:t>MVC, Singleton Factory Method, DAO, Session Facade, Front Controller and Delegate Pattern.</w:t>
      </w:r>
    </w:p>
    <w:p w14:paraId="6D107B1A" w14:textId="76344597"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High experience in working with different databases such as </w:t>
      </w:r>
      <w:r w:rsidRPr="002C1E9E">
        <w:rPr>
          <w:rFonts w:ascii="Calibri" w:hAnsi="Calibri" w:cs="Calibri"/>
          <w:b/>
          <w:bCs/>
        </w:rPr>
        <w:t>SQL like Oracle, RDBMS, DB2, SQL Server, MySQL, etc. and worked on NoSQL databases like Cassandra, MongoDB (Connectors, Drivers), Dynamo DB.</w:t>
      </w:r>
    </w:p>
    <w:p w14:paraId="0BFA2CEA" w14:textId="4817EC76"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 in using build tools such as </w:t>
      </w:r>
      <w:r w:rsidRPr="002C1E9E">
        <w:rPr>
          <w:rFonts w:ascii="Calibri" w:hAnsi="Calibri" w:cs="Calibri"/>
          <w:b/>
          <w:bCs/>
        </w:rPr>
        <w:t>Apache Ant, Maven, Gradle, Jenkins, Ansible, Hudson</w:t>
      </w:r>
      <w:r w:rsidRPr="002C1E9E">
        <w:rPr>
          <w:rFonts w:ascii="Calibri" w:hAnsi="Calibri" w:cs="Calibri"/>
        </w:rPr>
        <w:t xml:space="preserve"> and project tracking tools like </w:t>
      </w:r>
      <w:r w:rsidRPr="002C1E9E">
        <w:rPr>
          <w:rFonts w:ascii="Calibri" w:hAnsi="Calibri" w:cs="Calibri"/>
          <w:b/>
          <w:bCs/>
        </w:rPr>
        <w:t>JIRA and QC</w:t>
      </w:r>
      <w:r w:rsidRPr="002C1E9E">
        <w:rPr>
          <w:rFonts w:ascii="Calibri" w:hAnsi="Calibri" w:cs="Calibri"/>
        </w:rPr>
        <w:t>.</w:t>
      </w:r>
    </w:p>
    <w:p w14:paraId="48513FEB" w14:textId="65F48DE1" w:rsidR="00EA594E" w:rsidRPr="002C1E9E" w:rsidRDefault="00EA594E"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 in working with </w:t>
      </w:r>
      <w:r w:rsidRPr="002C1E9E">
        <w:rPr>
          <w:rFonts w:ascii="Calibri" w:hAnsi="Calibri" w:cs="Calibri"/>
          <w:b/>
          <w:bCs/>
        </w:rPr>
        <w:t>AWS</w:t>
      </w:r>
      <w:r w:rsidRPr="002C1E9E">
        <w:rPr>
          <w:rFonts w:ascii="Calibri" w:hAnsi="Calibri" w:cs="Calibri"/>
        </w:rPr>
        <w:t xml:space="preserve"> services like </w:t>
      </w:r>
      <w:r w:rsidRPr="002C1E9E">
        <w:rPr>
          <w:rFonts w:ascii="Calibri" w:hAnsi="Calibri" w:cs="Calibri"/>
          <w:b/>
          <w:bCs/>
        </w:rPr>
        <w:t xml:space="preserve">Elastic Block Storage (EBS), </w:t>
      </w:r>
      <w:r w:rsidR="00420BF6" w:rsidRPr="002C1E9E">
        <w:rPr>
          <w:rFonts w:ascii="Calibri" w:hAnsi="Calibri" w:cs="Calibri"/>
          <w:b/>
          <w:bCs/>
        </w:rPr>
        <w:t xml:space="preserve">AWS </w:t>
      </w:r>
      <w:r w:rsidRPr="002C1E9E">
        <w:rPr>
          <w:rFonts w:ascii="Calibri" w:hAnsi="Calibri" w:cs="Calibri"/>
          <w:b/>
          <w:bCs/>
        </w:rPr>
        <w:t>S3, Elastic Load-Balancers (ELB), Elastic Compute Cloud (EC2), VPC, EMR, ECS, ELK, RDS, Route 53, Elastic Beanstalk, redshift, CloudWatch, CloudTrail, Elastic Filesystem,</w:t>
      </w:r>
      <w:r w:rsidRPr="002C1E9E">
        <w:rPr>
          <w:rFonts w:ascii="Calibri" w:hAnsi="Calibri" w:cs="Calibri"/>
        </w:rPr>
        <w:t xml:space="preserve"> Identity </w:t>
      </w:r>
      <w:r w:rsidRPr="002C1E9E">
        <w:rPr>
          <w:rFonts w:ascii="Calibri" w:hAnsi="Calibri" w:cs="Calibri"/>
          <w:b/>
          <w:bCs/>
        </w:rPr>
        <w:t>and Access Management (IAM), CloudFormation, Glacier</w:t>
      </w:r>
      <w:r w:rsidRPr="002C1E9E">
        <w:rPr>
          <w:rFonts w:ascii="Calibri" w:hAnsi="Calibri" w:cs="Calibri"/>
        </w:rPr>
        <w:t>.</w:t>
      </w:r>
    </w:p>
    <w:p w14:paraId="7575968B" w14:textId="50ADB29B" w:rsidR="0011396F" w:rsidRPr="002C1E9E" w:rsidRDefault="0011396F" w:rsidP="006C14EE">
      <w:pPr>
        <w:pStyle w:val="ListParagraph"/>
        <w:numPr>
          <w:ilvl w:val="0"/>
          <w:numId w:val="4"/>
        </w:numPr>
        <w:spacing w:after="0" w:line="240" w:lineRule="auto"/>
        <w:jc w:val="both"/>
        <w:rPr>
          <w:rFonts w:ascii="Calibri" w:hAnsi="Calibri" w:cs="Calibri"/>
          <w:b/>
          <w:bCs/>
        </w:rPr>
      </w:pPr>
      <w:r w:rsidRPr="002C1E9E">
        <w:rPr>
          <w:rFonts w:ascii="Calibri" w:hAnsi="Calibri" w:cs="Calibri"/>
        </w:rPr>
        <w:t xml:space="preserve">Experience in developing web-based applications using </w:t>
      </w:r>
      <w:r w:rsidRPr="002C1E9E">
        <w:rPr>
          <w:rFonts w:ascii="Calibri" w:hAnsi="Calibri" w:cs="Calibri"/>
          <w:b/>
          <w:bCs/>
        </w:rPr>
        <w:t>Servlets, JSP, JSTL, Jetty, JSF (Prime Faces), EJB, JDBC, Swing, Struts, Applets, JSI, Java Persistence API (JPA), and JMS.</w:t>
      </w:r>
    </w:p>
    <w:p w14:paraId="6A2E149E" w14:textId="22BFE2C8"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Hands-on experience with </w:t>
      </w:r>
      <w:r w:rsidRPr="002C1E9E">
        <w:rPr>
          <w:rFonts w:ascii="Calibri" w:hAnsi="Calibri" w:cs="Calibri"/>
          <w:b/>
          <w:bCs/>
        </w:rPr>
        <w:t xml:space="preserve">Azure services, including Azure Functions, Cosmos DB, Azure DevOps, </w:t>
      </w:r>
      <w:r w:rsidRPr="002C1E9E">
        <w:rPr>
          <w:rFonts w:ascii="Calibri" w:hAnsi="Calibri" w:cs="Calibri"/>
        </w:rPr>
        <w:t>and</w:t>
      </w:r>
      <w:r w:rsidRPr="002C1E9E">
        <w:rPr>
          <w:rFonts w:ascii="Calibri" w:hAnsi="Calibri" w:cs="Calibri"/>
          <w:b/>
          <w:bCs/>
        </w:rPr>
        <w:t xml:space="preserve"> Databricks</w:t>
      </w:r>
      <w:r w:rsidRPr="002C1E9E">
        <w:rPr>
          <w:rFonts w:ascii="Calibri" w:hAnsi="Calibri" w:cs="Calibri"/>
        </w:rPr>
        <w:t xml:space="preserve">, for </w:t>
      </w:r>
      <w:r w:rsidRPr="002C1E9E">
        <w:rPr>
          <w:rFonts w:ascii="Calibri" w:hAnsi="Calibri" w:cs="Calibri"/>
          <w:b/>
          <w:bCs/>
        </w:rPr>
        <w:t>cloud-based application development and data processing</w:t>
      </w:r>
      <w:r w:rsidRPr="002C1E9E">
        <w:rPr>
          <w:rFonts w:ascii="Calibri" w:hAnsi="Calibri" w:cs="Calibri"/>
        </w:rPr>
        <w:t>.</w:t>
      </w:r>
    </w:p>
    <w:p w14:paraId="6DB972C3" w14:textId="7CDDAB72" w:rsidR="00D16A8D" w:rsidRPr="002C1E9E" w:rsidRDefault="00D16A8D" w:rsidP="006C14EE">
      <w:pPr>
        <w:pStyle w:val="NormalWeb"/>
        <w:numPr>
          <w:ilvl w:val="0"/>
          <w:numId w:val="4"/>
        </w:numPr>
        <w:jc w:val="both"/>
        <w:rPr>
          <w:rFonts w:ascii="Calibri" w:eastAsiaTheme="majorEastAsia" w:hAnsi="Calibri" w:cs="Calibri"/>
          <w:i w:val="0"/>
          <w:iCs w:val="0"/>
          <w:sz w:val="22"/>
          <w:szCs w:val="22"/>
        </w:rPr>
      </w:pPr>
      <w:r w:rsidRPr="002C1E9E">
        <w:rPr>
          <w:rFonts w:ascii="Calibri" w:eastAsiaTheme="majorEastAsia" w:hAnsi="Calibri" w:cs="Calibri"/>
          <w:i w:val="0"/>
          <w:iCs w:val="0"/>
          <w:sz w:val="22"/>
          <w:szCs w:val="22"/>
        </w:rPr>
        <w:t xml:space="preserve">Designed and deployed scalable microservices on </w:t>
      </w:r>
      <w:r w:rsidRPr="002C1E9E">
        <w:rPr>
          <w:rFonts w:ascii="Calibri" w:eastAsiaTheme="majorEastAsia" w:hAnsi="Calibri" w:cs="Calibri"/>
          <w:b/>
          <w:bCs/>
          <w:i w:val="0"/>
          <w:iCs w:val="0"/>
          <w:sz w:val="22"/>
          <w:szCs w:val="22"/>
        </w:rPr>
        <w:t>Azure</w:t>
      </w:r>
      <w:r w:rsidRPr="002C1E9E">
        <w:rPr>
          <w:rFonts w:ascii="Calibri" w:eastAsiaTheme="majorEastAsia" w:hAnsi="Calibri" w:cs="Calibri"/>
          <w:i w:val="0"/>
          <w:iCs w:val="0"/>
          <w:sz w:val="22"/>
          <w:szCs w:val="22"/>
        </w:rPr>
        <w:t xml:space="preserve">, leveraging </w:t>
      </w:r>
      <w:r w:rsidRPr="002C1E9E">
        <w:rPr>
          <w:rFonts w:ascii="Calibri" w:eastAsiaTheme="majorEastAsia" w:hAnsi="Calibri" w:cs="Calibri"/>
          <w:b/>
          <w:bCs/>
          <w:i w:val="0"/>
          <w:iCs w:val="0"/>
          <w:sz w:val="22"/>
          <w:szCs w:val="22"/>
        </w:rPr>
        <w:t>Azure Kubernetes Service</w:t>
      </w:r>
      <w:r w:rsidRPr="002C1E9E">
        <w:rPr>
          <w:rFonts w:ascii="Calibri" w:eastAsiaTheme="majorEastAsia" w:hAnsi="Calibri" w:cs="Calibri"/>
          <w:i w:val="0"/>
          <w:iCs w:val="0"/>
          <w:sz w:val="22"/>
          <w:szCs w:val="22"/>
        </w:rPr>
        <w:t xml:space="preserve"> </w:t>
      </w:r>
      <w:r w:rsidRPr="002C1E9E">
        <w:rPr>
          <w:rFonts w:ascii="Calibri" w:eastAsiaTheme="majorEastAsia" w:hAnsi="Calibri" w:cs="Calibri"/>
          <w:b/>
          <w:bCs/>
          <w:i w:val="0"/>
          <w:iCs w:val="0"/>
          <w:sz w:val="22"/>
          <w:szCs w:val="22"/>
        </w:rPr>
        <w:t>(AKS), Azure Event Hubs, and Azure API Management</w:t>
      </w:r>
      <w:r w:rsidRPr="002C1E9E">
        <w:rPr>
          <w:rFonts w:ascii="Calibri" w:eastAsiaTheme="majorEastAsia" w:hAnsi="Calibri" w:cs="Calibri"/>
          <w:i w:val="0"/>
          <w:iCs w:val="0"/>
          <w:sz w:val="22"/>
          <w:szCs w:val="22"/>
        </w:rPr>
        <w:t xml:space="preserve"> to ensure high availability, security, and seamless integration.</w:t>
      </w:r>
    </w:p>
    <w:p w14:paraId="1DDCEB9F" w14:textId="738FF2F1"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Leveraged </w:t>
      </w:r>
      <w:r w:rsidRPr="002C1E9E">
        <w:rPr>
          <w:rFonts w:ascii="Calibri" w:hAnsi="Calibri" w:cs="Calibri"/>
          <w:b/>
          <w:bCs/>
        </w:rPr>
        <w:t xml:space="preserve">Angular </w:t>
      </w:r>
      <w:r w:rsidRPr="002C1E9E">
        <w:rPr>
          <w:rFonts w:ascii="Calibri" w:hAnsi="Calibri" w:cs="Calibri"/>
        </w:rPr>
        <w:t xml:space="preserve">component-based architecture to build </w:t>
      </w:r>
      <w:r w:rsidRPr="002C1E9E">
        <w:rPr>
          <w:rFonts w:ascii="Calibri" w:hAnsi="Calibri" w:cs="Calibri"/>
          <w:b/>
          <w:bCs/>
        </w:rPr>
        <w:t>modular</w:t>
      </w:r>
      <w:r w:rsidRPr="002C1E9E">
        <w:rPr>
          <w:rFonts w:ascii="Calibri" w:hAnsi="Calibri" w:cs="Calibri"/>
        </w:rPr>
        <w:t xml:space="preserve">, </w:t>
      </w:r>
      <w:r w:rsidRPr="002C1E9E">
        <w:rPr>
          <w:rFonts w:ascii="Calibri" w:hAnsi="Calibri" w:cs="Calibri"/>
          <w:b/>
          <w:bCs/>
        </w:rPr>
        <w:t>reusable UI components</w:t>
      </w:r>
      <w:r w:rsidRPr="002C1E9E">
        <w:rPr>
          <w:rFonts w:ascii="Calibri" w:hAnsi="Calibri" w:cs="Calibri"/>
        </w:rPr>
        <w:t xml:space="preserve">, enhancing code maintainability and </w:t>
      </w:r>
      <w:r w:rsidRPr="002C1E9E">
        <w:rPr>
          <w:rFonts w:ascii="Calibri" w:hAnsi="Calibri" w:cs="Calibri"/>
          <w:b/>
          <w:bCs/>
        </w:rPr>
        <w:t>reducing development time for future projects</w:t>
      </w:r>
      <w:r w:rsidRPr="002C1E9E">
        <w:rPr>
          <w:rFonts w:ascii="Calibri" w:hAnsi="Calibri" w:cs="Calibri"/>
        </w:rPr>
        <w:t>.</w:t>
      </w:r>
    </w:p>
    <w:p w14:paraId="099DAED3" w14:textId="31B0EB9C"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Integrated state management solutions like</w:t>
      </w:r>
      <w:r w:rsidRPr="002C1E9E">
        <w:rPr>
          <w:rFonts w:ascii="Calibri" w:hAnsi="Calibri" w:cs="Calibri"/>
          <w:b/>
          <w:bCs/>
        </w:rPr>
        <w:t xml:space="preserve"> </w:t>
      </w:r>
      <w:proofErr w:type="spellStart"/>
      <w:r w:rsidRPr="002C1E9E">
        <w:rPr>
          <w:rFonts w:ascii="Calibri" w:hAnsi="Calibri" w:cs="Calibri"/>
          <w:b/>
          <w:bCs/>
        </w:rPr>
        <w:t>NgRx</w:t>
      </w:r>
      <w:proofErr w:type="spellEnd"/>
      <w:r w:rsidRPr="002C1E9E">
        <w:rPr>
          <w:rFonts w:ascii="Calibri" w:hAnsi="Calibri" w:cs="Calibri"/>
        </w:rPr>
        <w:t xml:space="preserve"> in </w:t>
      </w:r>
      <w:r w:rsidRPr="002C1E9E">
        <w:rPr>
          <w:rFonts w:ascii="Calibri" w:hAnsi="Calibri" w:cs="Calibri"/>
          <w:b/>
          <w:bCs/>
        </w:rPr>
        <w:t>Angular applications</w:t>
      </w:r>
      <w:r w:rsidRPr="002C1E9E">
        <w:rPr>
          <w:rFonts w:ascii="Calibri" w:hAnsi="Calibri" w:cs="Calibri"/>
        </w:rPr>
        <w:t xml:space="preserve"> to handle state changes predictably and manage side effects in large-scale applications efficiently.</w:t>
      </w:r>
    </w:p>
    <w:p w14:paraId="7F0C5556" w14:textId="556BF921" w:rsidR="000E184F" w:rsidRPr="002C1E9E" w:rsidRDefault="000E184F" w:rsidP="006C14EE">
      <w:pPr>
        <w:pStyle w:val="ListParagraph"/>
        <w:numPr>
          <w:ilvl w:val="0"/>
          <w:numId w:val="4"/>
        </w:numPr>
        <w:spacing w:after="0" w:line="240" w:lineRule="auto"/>
        <w:jc w:val="both"/>
        <w:rPr>
          <w:rFonts w:ascii="Calibri" w:hAnsi="Calibri" w:cs="Calibri"/>
          <w:b/>
          <w:bCs/>
        </w:rPr>
      </w:pPr>
      <w:r w:rsidRPr="002C1E9E">
        <w:rPr>
          <w:rFonts w:ascii="Calibri" w:hAnsi="Calibri" w:cs="Calibri"/>
        </w:rPr>
        <w:t xml:space="preserve">Strong expertise in </w:t>
      </w:r>
      <w:r w:rsidRPr="002C1E9E">
        <w:rPr>
          <w:rFonts w:ascii="Calibri" w:hAnsi="Calibri" w:cs="Calibri"/>
          <w:b/>
          <w:bCs/>
        </w:rPr>
        <w:t>J2EE testing</w:t>
      </w:r>
      <w:r w:rsidRPr="002C1E9E">
        <w:rPr>
          <w:rFonts w:ascii="Calibri" w:hAnsi="Calibri" w:cs="Calibri"/>
        </w:rPr>
        <w:t xml:space="preserve">, proficient in developing and executing test cases </w:t>
      </w:r>
      <w:r w:rsidRPr="002C1E9E">
        <w:rPr>
          <w:rFonts w:ascii="Calibri" w:hAnsi="Calibri" w:cs="Calibri"/>
          <w:b/>
          <w:bCs/>
        </w:rPr>
        <w:t>with JUnit, Mockito, Jasmine, Karma, Selenium and Cucumber, adhering to TDD and BDD principles.</w:t>
      </w:r>
    </w:p>
    <w:p w14:paraId="00160292" w14:textId="676B1D5D" w:rsidR="00D16A8D" w:rsidRPr="002C1E9E" w:rsidRDefault="00D16A8D" w:rsidP="006C14EE">
      <w:pPr>
        <w:pStyle w:val="NormalWeb"/>
        <w:numPr>
          <w:ilvl w:val="0"/>
          <w:numId w:val="4"/>
        </w:numPr>
        <w:jc w:val="both"/>
        <w:rPr>
          <w:rFonts w:ascii="Calibri" w:eastAsiaTheme="majorEastAsia" w:hAnsi="Calibri" w:cs="Calibri"/>
          <w:b/>
          <w:bCs/>
          <w:i w:val="0"/>
          <w:iCs w:val="0"/>
          <w:sz w:val="22"/>
          <w:szCs w:val="22"/>
        </w:rPr>
      </w:pPr>
      <w:r w:rsidRPr="002C1E9E">
        <w:rPr>
          <w:rFonts w:ascii="Calibri" w:eastAsiaTheme="majorEastAsia" w:hAnsi="Calibri" w:cs="Calibri"/>
          <w:i w:val="0"/>
          <w:iCs w:val="0"/>
          <w:sz w:val="22"/>
          <w:szCs w:val="22"/>
        </w:rPr>
        <w:t xml:space="preserve">Experience in using </w:t>
      </w:r>
      <w:r w:rsidRPr="002C1E9E">
        <w:rPr>
          <w:rFonts w:ascii="Calibri" w:eastAsiaTheme="majorEastAsia" w:hAnsi="Calibri" w:cs="Calibri"/>
          <w:b/>
          <w:bCs/>
          <w:i w:val="0"/>
          <w:iCs w:val="0"/>
          <w:sz w:val="22"/>
          <w:szCs w:val="22"/>
        </w:rPr>
        <w:t>ORM frameworks</w:t>
      </w:r>
      <w:r w:rsidRPr="002C1E9E">
        <w:rPr>
          <w:rFonts w:ascii="Calibri" w:eastAsiaTheme="majorEastAsia" w:hAnsi="Calibri" w:cs="Calibri"/>
          <w:i w:val="0"/>
          <w:iCs w:val="0"/>
          <w:sz w:val="22"/>
          <w:szCs w:val="22"/>
        </w:rPr>
        <w:t xml:space="preserve"> like </w:t>
      </w:r>
      <w:r w:rsidRPr="002C1E9E">
        <w:rPr>
          <w:rFonts w:ascii="Calibri" w:eastAsiaTheme="majorEastAsia" w:hAnsi="Calibri" w:cs="Calibri"/>
          <w:b/>
          <w:bCs/>
          <w:i w:val="0"/>
          <w:iCs w:val="0"/>
          <w:sz w:val="22"/>
          <w:szCs w:val="22"/>
        </w:rPr>
        <w:t xml:space="preserve">Hibernate, and Spring Data JPA. </w:t>
      </w:r>
    </w:p>
    <w:p w14:paraId="381CD9ED" w14:textId="05306CE1"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Experienced in </w:t>
      </w:r>
      <w:r w:rsidRPr="002C1E9E">
        <w:rPr>
          <w:rFonts w:ascii="Calibri" w:hAnsi="Calibri" w:cs="Calibri"/>
          <w:b/>
          <w:bCs/>
        </w:rPr>
        <w:t>Agile methodologies</w:t>
      </w:r>
      <w:r w:rsidRPr="002C1E9E">
        <w:rPr>
          <w:rFonts w:ascii="Calibri" w:hAnsi="Calibri" w:cs="Calibri"/>
        </w:rPr>
        <w:t xml:space="preserve">, including </w:t>
      </w:r>
      <w:r w:rsidRPr="002C1E9E">
        <w:rPr>
          <w:rFonts w:ascii="Calibri" w:hAnsi="Calibri" w:cs="Calibri"/>
          <w:b/>
          <w:bCs/>
        </w:rPr>
        <w:t>SCRUM and Kanban</w:t>
      </w:r>
      <w:r w:rsidRPr="002C1E9E">
        <w:rPr>
          <w:rFonts w:ascii="Calibri" w:hAnsi="Calibri" w:cs="Calibri"/>
        </w:rPr>
        <w:t xml:space="preserve">, with advanced skills in logging using </w:t>
      </w:r>
      <w:r w:rsidRPr="002C1E9E">
        <w:rPr>
          <w:rFonts w:ascii="Calibri" w:hAnsi="Calibri" w:cs="Calibri"/>
          <w:b/>
          <w:bCs/>
        </w:rPr>
        <w:t xml:space="preserve">Log4J and Splunk </w:t>
      </w:r>
      <w:r w:rsidRPr="002C1E9E">
        <w:rPr>
          <w:rFonts w:ascii="Calibri" w:hAnsi="Calibri" w:cs="Calibri"/>
        </w:rPr>
        <w:t xml:space="preserve">for quality assurance in </w:t>
      </w:r>
      <w:r w:rsidRPr="002C1E9E">
        <w:rPr>
          <w:rFonts w:ascii="Calibri" w:hAnsi="Calibri" w:cs="Calibri"/>
          <w:b/>
          <w:bCs/>
        </w:rPr>
        <w:t>dynamic development environments</w:t>
      </w:r>
      <w:r w:rsidRPr="002C1E9E">
        <w:rPr>
          <w:rFonts w:ascii="Calibri" w:hAnsi="Calibri" w:cs="Calibri"/>
        </w:rPr>
        <w:t>.</w:t>
      </w:r>
    </w:p>
    <w:p w14:paraId="306B1688" w14:textId="751946EA" w:rsidR="00D16A8D" w:rsidRPr="002C1E9E" w:rsidRDefault="00D16A8D" w:rsidP="006C14EE">
      <w:pPr>
        <w:pStyle w:val="NormalWeb"/>
        <w:numPr>
          <w:ilvl w:val="0"/>
          <w:numId w:val="4"/>
        </w:numPr>
        <w:jc w:val="both"/>
        <w:rPr>
          <w:rFonts w:ascii="Calibri" w:eastAsiaTheme="majorEastAsia" w:hAnsi="Calibri" w:cs="Calibri"/>
          <w:i w:val="0"/>
          <w:iCs w:val="0"/>
          <w:sz w:val="22"/>
          <w:szCs w:val="22"/>
        </w:rPr>
      </w:pPr>
      <w:r w:rsidRPr="002C1E9E">
        <w:rPr>
          <w:rFonts w:ascii="Calibri" w:eastAsiaTheme="majorEastAsia" w:hAnsi="Calibri" w:cs="Calibri"/>
          <w:i w:val="0"/>
          <w:iCs w:val="0"/>
          <w:sz w:val="22"/>
          <w:szCs w:val="22"/>
        </w:rPr>
        <w:t xml:space="preserve">Used </w:t>
      </w:r>
      <w:r w:rsidRPr="002C1E9E">
        <w:rPr>
          <w:rFonts w:ascii="Calibri" w:eastAsiaTheme="majorEastAsia" w:hAnsi="Calibri" w:cs="Calibri"/>
          <w:b/>
          <w:bCs/>
          <w:i w:val="0"/>
          <w:iCs w:val="0"/>
          <w:sz w:val="22"/>
          <w:szCs w:val="22"/>
        </w:rPr>
        <w:t xml:space="preserve">Log4J, SLF4J </w:t>
      </w:r>
      <w:r w:rsidRPr="002C1E9E">
        <w:rPr>
          <w:rFonts w:ascii="Calibri" w:eastAsiaTheme="majorEastAsia" w:hAnsi="Calibri" w:cs="Calibri"/>
          <w:i w:val="0"/>
          <w:iCs w:val="0"/>
          <w:sz w:val="22"/>
          <w:szCs w:val="22"/>
        </w:rPr>
        <w:t>and</w:t>
      </w:r>
      <w:r w:rsidRPr="002C1E9E">
        <w:rPr>
          <w:rFonts w:ascii="Calibri" w:eastAsiaTheme="majorEastAsia" w:hAnsi="Calibri" w:cs="Calibri"/>
          <w:b/>
          <w:bCs/>
          <w:i w:val="0"/>
          <w:iCs w:val="0"/>
          <w:sz w:val="22"/>
          <w:szCs w:val="22"/>
        </w:rPr>
        <w:t xml:space="preserve"> Splunk</w:t>
      </w:r>
      <w:r w:rsidRPr="002C1E9E">
        <w:rPr>
          <w:rFonts w:ascii="Calibri" w:eastAsiaTheme="majorEastAsia" w:hAnsi="Calibri" w:cs="Calibri"/>
          <w:i w:val="0"/>
          <w:iCs w:val="0"/>
          <w:sz w:val="22"/>
          <w:szCs w:val="22"/>
        </w:rPr>
        <w:t xml:space="preserve"> for </w:t>
      </w:r>
      <w:r w:rsidRPr="002C1E9E">
        <w:rPr>
          <w:rFonts w:ascii="Calibri" w:eastAsiaTheme="majorEastAsia" w:hAnsi="Calibri" w:cs="Calibri"/>
          <w:b/>
          <w:bCs/>
          <w:i w:val="0"/>
          <w:iCs w:val="0"/>
          <w:sz w:val="22"/>
          <w:szCs w:val="22"/>
        </w:rPr>
        <w:t xml:space="preserve">extensible logging, debugging, </w:t>
      </w:r>
      <w:r w:rsidRPr="002C1E9E">
        <w:rPr>
          <w:rFonts w:ascii="Calibri" w:eastAsiaTheme="majorEastAsia" w:hAnsi="Calibri" w:cs="Calibri"/>
          <w:i w:val="0"/>
          <w:iCs w:val="0"/>
          <w:sz w:val="22"/>
          <w:szCs w:val="22"/>
        </w:rPr>
        <w:t>and</w:t>
      </w:r>
      <w:r w:rsidRPr="002C1E9E">
        <w:rPr>
          <w:rFonts w:ascii="Calibri" w:eastAsiaTheme="majorEastAsia" w:hAnsi="Calibri" w:cs="Calibri"/>
          <w:b/>
          <w:bCs/>
          <w:i w:val="0"/>
          <w:iCs w:val="0"/>
          <w:sz w:val="22"/>
          <w:szCs w:val="22"/>
        </w:rPr>
        <w:t xml:space="preserve"> error tracking</w:t>
      </w:r>
      <w:r w:rsidRPr="002C1E9E">
        <w:rPr>
          <w:rFonts w:ascii="Calibri" w:eastAsiaTheme="majorEastAsia" w:hAnsi="Calibri" w:cs="Calibri"/>
          <w:i w:val="0"/>
          <w:iCs w:val="0"/>
          <w:sz w:val="22"/>
          <w:szCs w:val="22"/>
        </w:rPr>
        <w:t>.</w:t>
      </w:r>
    </w:p>
    <w:p w14:paraId="689FB5F7" w14:textId="56CFAC25"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Extensively used </w:t>
      </w:r>
      <w:r w:rsidRPr="002C1E9E">
        <w:rPr>
          <w:rFonts w:ascii="Calibri" w:hAnsi="Calibri" w:cs="Calibri"/>
          <w:b/>
          <w:bCs/>
        </w:rPr>
        <w:t>IDE</w:t>
      </w:r>
      <w:r w:rsidRPr="002C1E9E">
        <w:rPr>
          <w:rFonts w:ascii="Calibri" w:hAnsi="Calibri" w:cs="Calibri"/>
        </w:rPr>
        <w:t xml:space="preserve"> tools like </w:t>
      </w:r>
      <w:r w:rsidRPr="002C1E9E">
        <w:rPr>
          <w:rFonts w:ascii="Calibri" w:hAnsi="Calibri" w:cs="Calibri"/>
          <w:b/>
          <w:bCs/>
        </w:rPr>
        <w:t>Eclipse, IntelliJ IDEA, STS</w:t>
      </w:r>
      <w:r w:rsidR="00D16A8D" w:rsidRPr="002C1E9E">
        <w:rPr>
          <w:rFonts w:ascii="Calibri" w:hAnsi="Calibri" w:cs="Calibri"/>
          <w:b/>
          <w:bCs/>
        </w:rPr>
        <w:t xml:space="preserve">, </w:t>
      </w:r>
      <w:r w:rsidRPr="002C1E9E">
        <w:rPr>
          <w:rFonts w:ascii="Calibri" w:hAnsi="Calibri" w:cs="Calibri"/>
          <w:b/>
          <w:bCs/>
        </w:rPr>
        <w:t xml:space="preserve">Net Beans </w:t>
      </w:r>
      <w:r w:rsidRPr="002C1E9E">
        <w:rPr>
          <w:rFonts w:ascii="Calibri" w:hAnsi="Calibri" w:cs="Calibri"/>
        </w:rPr>
        <w:t>for</w:t>
      </w:r>
      <w:r w:rsidRPr="002C1E9E">
        <w:rPr>
          <w:rFonts w:ascii="Calibri" w:hAnsi="Calibri" w:cs="Calibri"/>
          <w:b/>
          <w:bCs/>
        </w:rPr>
        <w:t xml:space="preserve"> Java/J2EE</w:t>
      </w:r>
      <w:r w:rsidRPr="002C1E9E">
        <w:rPr>
          <w:rFonts w:ascii="Calibri" w:hAnsi="Calibri" w:cs="Calibri"/>
        </w:rPr>
        <w:t xml:space="preserve"> application</w:t>
      </w:r>
      <w:r w:rsidR="00D16A8D" w:rsidRPr="002C1E9E">
        <w:rPr>
          <w:rFonts w:ascii="Calibri" w:hAnsi="Calibri" w:cs="Calibri"/>
        </w:rPr>
        <w:t xml:space="preserve"> </w:t>
      </w:r>
      <w:r w:rsidRPr="002C1E9E">
        <w:rPr>
          <w:rFonts w:ascii="Calibri" w:hAnsi="Calibri" w:cs="Calibri"/>
        </w:rPr>
        <w:t>development.</w:t>
      </w:r>
    </w:p>
    <w:p w14:paraId="1ECCB1FA" w14:textId="1FB06C33"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Experience in working with </w:t>
      </w:r>
      <w:r w:rsidRPr="002C1E9E">
        <w:rPr>
          <w:rFonts w:ascii="Calibri" w:hAnsi="Calibri" w:cs="Calibri"/>
          <w:b/>
          <w:bCs/>
        </w:rPr>
        <w:t>SOA architecture</w:t>
      </w:r>
      <w:r w:rsidRPr="002C1E9E">
        <w:rPr>
          <w:rFonts w:ascii="Calibri" w:hAnsi="Calibri" w:cs="Calibri"/>
        </w:rPr>
        <w:t xml:space="preserve"> by developing </w:t>
      </w:r>
      <w:r w:rsidRPr="002C1E9E">
        <w:rPr>
          <w:rFonts w:ascii="Calibri" w:hAnsi="Calibri" w:cs="Calibri"/>
          <w:b/>
          <w:bCs/>
        </w:rPr>
        <w:t xml:space="preserve">RESTful </w:t>
      </w:r>
      <w:r w:rsidRPr="002C1E9E">
        <w:rPr>
          <w:rFonts w:ascii="Calibri" w:hAnsi="Calibri" w:cs="Calibri"/>
        </w:rPr>
        <w:t>and</w:t>
      </w:r>
      <w:r w:rsidRPr="002C1E9E">
        <w:rPr>
          <w:rFonts w:ascii="Calibri" w:hAnsi="Calibri" w:cs="Calibri"/>
          <w:b/>
          <w:bCs/>
        </w:rPr>
        <w:t xml:space="preserve"> SOAP</w:t>
      </w:r>
      <w:r w:rsidRPr="002C1E9E">
        <w:rPr>
          <w:rFonts w:ascii="Calibri" w:hAnsi="Calibri" w:cs="Calibri"/>
        </w:rPr>
        <w:t xml:space="preserve"> based web services using </w:t>
      </w:r>
      <w:r w:rsidRPr="002C1E9E">
        <w:rPr>
          <w:rFonts w:ascii="Calibri" w:hAnsi="Calibri" w:cs="Calibri"/>
          <w:b/>
          <w:bCs/>
        </w:rPr>
        <w:t>JAX-RS, JAX-WS, WSDL, Apache Axis2, Apache CXF, Jackson, Spring REST,</w:t>
      </w:r>
      <w:r w:rsidRPr="002C1E9E">
        <w:rPr>
          <w:rFonts w:ascii="Calibri" w:hAnsi="Calibri" w:cs="Calibri"/>
        </w:rPr>
        <w:t xml:space="preserve"> and</w:t>
      </w:r>
      <w:r w:rsidRPr="002C1E9E">
        <w:rPr>
          <w:rFonts w:ascii="Calibri" w:hAnsi="Calibri" w:cs="Calibri"/>
          <w:b/>
          <w:bCs/>
        </w:rPr>
        <w:t xml:space="preserve"> Jersey frameworks.</w:t>
      </w:r>
    </w:p>
    <w:p w14:paraId="23523BF7" w14:textId="651D96A3" w:rsidR="000E184F" w:rsidRPr="002C1E9E" w:rsidRDefault="000E184F" w:rsidP="006C14EE">
      <w:pPr>
        <w:pStyle w:val="ListParagraph"/>
        <w:numPr>
          <w:ilvl w:val="0"/>
          <w:numId w:val="4"/>
        </w:numPr>
        <w:spacing w:after="0" w:line="240" w:lineRule="auto"/>
        <w:jc w:val="both"/>
        <w:rPr>
          <w:rFonts w:ascii="Calibri" w:hAnsi="Calibri" w:cs="Calibri"/>
        </w:rPr>
      </w:pPr>
      <w:r w:rsidRPr="002C1E9E">
        <w:rPr>
          <w:rFonts w:ascii="Calibri" w:hAnsi="Calibri" w:cs="Calibri"/>
        </w:rPr>
        <w:t xml:space="preserve">Worked on validating </w:t>
      </w:r>
      <w:r w:rsidRPr="002C1E9E">
        <w:rPr>
          <w:rFonts w:ascii="Calibri" w:hAnsi="Calibri" w:cs="Calibri"/>
          <w:b/>
          <w:bCs/>
        </w:rPr>
        <w:t>RESTAPI’s</w:t>
      </w:r>
      <w:r w:rsidRPr="002C1E9E">
        <w:rPr>
          <w:rFonts w:ascii="Calibri" w:hAnsi="Calibri" w:cs="Calibri"/>
        </w:rPr>
        <w:t xml:space="preserve"> using Postman and automated the documentation using Swagger</w:t>
      </w:r>
      <w:r w:rsidR="0011396F" w:rsidRPr="002C1E9E">
        <w:rPr>
          <w:rFonts w:ascii="Calibri" w:hAnsi="Calibri" w:cs="Calibri"/>
        </w:rPr>
        <w:t>.</w:t>
      </w:r>
    </w:p>
    <w:p w14:paraId="05B2C08E" w14:textId="45429178" w:rsidR="00D16A8D" w:rsidRPr="002C1E9E" w:rsidRDefault="00D16A8D" w:rsidP="006C14EE">
      <w:pPr>
        <w:pStyle w:val="NormalWeb"/>
        <w:numPr>
          <w:ilvl w:val="0"/>
          <w:numId w:val="4"/>
        </w:numPr>
        <w:jc w:val="both"/>
        <w:rPr>
          <w:rFonts w:ascii="Calibri" w:eastAsiaTheme="majorEastAsia" w:hAnsi="Calibri" w:cs="Calibri"/>
          <w:i w:val="0"/>
          <w:iCs w:val="0"/>
          <w:sz w:val="22"/>
          <w:szCs w:val="22"/>
        </w:rPr>
      </w:pPr>
      <w:r w:rsidRPr="002C1E9E">
        <w:rPr>
          <w:rFonts w:ascii="Calibri" w:eastAsiaTheme="majorEastAsia" w:hAnsi="Calibri" w:cs="Calibri"/>
          <w:i w:val="0"/>
          <w:iCs w:val="0"/>
          <w:sz w:val="22"/>
          <w:szCs w:val="22"/>
        </w:rPr>
        <w:t xml:space="preserve">Proficient in working with version control systems - </w:t>
      </w:r>
      <w:r w:rsidRPr="002C1E9E">
        <w:rPr>
          <w:rFonts w:ascii="Calibri" w:eastAsiaTheme="majorEastAsia" w:hAnsi="Calibri" w:cs="Calibri"/>
          <w:b/>
          <w:bCs/>
          <w:i w:val="0"/>
          <w:iCs w:val="0"/>
          <w:sz w:val="22"/>
          <w:szCs w:val="22"/>
        </w:rPr>
        <w:t xml:space="preserve">GIT / GitHub </w:t>
      </w:r>
      <w:r w:rsidRPr="002C1E9E">
        <w:rPr>
          <w:rFonts w:ascii="Calibri" w:eastAsiaTheme="majorEastAsia" w:hAnsi="Calibri" w:cs="Calibri"/>
          <w:i w:val="0"/>
          <w:iCs w:val="0"/>
          <w:sz w:val="22"/>
          <w:szCs w:val="22"/>
        </w:rPr>
        <w:t>and</w:t>
      </w:r>
      <w:r w:rsidRPr="002C1E9E">
        <w:rPr>
          <w:rFonts w:ascii="Calibri" w:eastAsiaTheme="majorEastAsia" w:hAnsi="Calibri" w:cs="Calibri"/>
          <w:b/>
          <w:bCs/>
          <w:i w:val="0"/>
          <w:iCs w:val="0"/>
          <w:sz w:val="22"/>
          <w:szCs w:val="22"/>
        </w:rPr>
        <w:t xml:space="preserve"> Bitbucket</w:t>
      </w:r>
      <w:r w:rsidRPr="002C1E9E">
        <w:rPr>
          <w:rFonts w:ascii="Calibri" w:eastAsiaTheme="majorEastAsia" w:hAnsi="Calibri" w:cs="Calibri"/>
          <w:i w:val="0"/>
          <w:iCs w:val="0"/>
          <w:sz w:val="22"/>
          <w:szCs w:val="22"/>
        </w:rPr>
        <w:t>.</w:t>
      </w:r>
    </w:p>
    <w:p w14:paraId="280525C6" w14:textId="7507F5B5" w:rsidR="0011396F" w:rsidRPr="002C1E9E" w:rsidRDefault="0011396F" w:rsidP="006C14EE">
      <w:pPr>
        <w:pStyle w:val="ListParagraph"/>
        <w:numPr>
          <w:ilvl w:val="0"/>
          <w:numId w:val="4"/>
        </w:numPr>
        <w:spacing w:after="0" w:line="240" w:lineRule="auto"/>
        <w:jc w:val="both"/>
        <w:rPr>
          <w:rFonts w:ascii="Calibri" w:hAnsi="Calibri" w:cs="Calibri"/>
          <w:b/>
          <w:bCs/>
        </w:rPr>
      </w:pPr>
      <w:r w:rsidRPr="002C1E9E">
        <w:rPr>
          <w:rFonts w:ascii="Calibri" w:hAnsi="Calibri" w:cs="Calibri"/>
        </w:rPr>
        <w:lastRenderedPageBreak/>
        <w:t xml:space="preserve">Diverse experience utilizing tools in </w:t>
      </w:r>
      <w:r w:rsidRPr="002C1E9E">
        <w:rPr>
          <w:rFonts w:ascii="Calibri" w:hAnsi="Calibri" w:cs="Calibri"/>
          <w:b/>
          <w:bCs/>
        </w:rPr>
        <w:t>Enterprise application</w:t>
      </w:r>
      <w:r w:rsidRPr="002C1E9E">
        <w:rPr>
          <w:rFonts w:ascii="Calibri" w:hAnsi="Calibri" w:cs="Calibri"/>
        </w:rPr>
        <w:t xml:space="preserve"> and </w:t>
      </w:r>
      <w:r w:rsidRPr="002C1E9E">
        <w:rPr>
          <w:rFonts w:ascii="Calibri" w:hAnsi="Calibri" w:cs="Calibri"/>
          <w:b/>
          <w:bCs/>
        </w:rPr>
        <w:t>Microservices architecture</w:t>
      </w:r>
      <w:r w:rsidRPr="002C1E9E">
        <w:rPr>
          <w:rFonts w:ascii="Calibri" w:hAnsi="Calibri" w:cs="Calibri"/>
        </w:rPr>
        <w:t xml:space="preserve"> applications using </w:t>
      </w:r>
      <w:r w:rsidRPr="002C1E9E">
        <w:rPr>
          <w:rFonts w:ascii="Calibri" w:hAnsi="Calibri" w:cs="Calibri"/>
          <w:b/>
          <w:bCs/>
        </w:rPr>
        <w:t>Spring Boot, Spring Cloud config, PCF, AWS, Rabbit MQ, Kafka, Cassandra, My SQL, Restful Web Services.</w:t>
      </w:r>
    </w:p>
    <w:p w14:paraId="249A77D0" w14:textId="79B9EC3E" w:rsidR="00D16A8D" w:rsidRPr="002C1E9E" w:rsidRDefault="00D16A8D" w:rsidP="006C14EE">
      <w:pPr>
        <w:pStyle w:val="NormalWeb"/>
        <w:numPr>
          <w:ilvl w:val="0"/>
          <w:numId w:val="4"/>
        </w:numPr>
        <w:jc w:val="both"/>
        <w:rPr>
          <w:rFonts w:ascii="Calibri" w:eastAsiaTheme="majorEastAsia" w:hAnsi="Calibri" w:cs="Calibri"/>
          <w:i w:val="0"/>
          <w:iCs w:val="0"/>
          <w:sz w:val="22"/>
          <w:szCs w:val="22"/>
        </w:rPr>
      </w:pPr>
      <w:r w:rsidRPr="002C1E9E">
        <w:rPr>
          <w:rFonts w:ascii="Calibri" w:eastAsiaTheme="majorEastAsia" w:hAnsi="Calibri" w:cs="Calibri"/>
          <w:i w:val="0"/>
          <w:iCs w:val="0"/>
          <w:sz w:val="22"/>
          <w:szCs w:val="22"/>
        </w:rPr>
        <w:t xml:space="preserve">Optimized </w:t>
      </w:r>
      <w:r w:rsidR="008D27A8" w:rsidRPr="002C1E9E">
        <w:rPr>
          <w:rFonts w:ascii="Calibri" w:eastAsiaTheme="majorEastAsia" w:hAnsi="Calibri" w:cs="Calibri"/>
          <w:b/>
          <w:bCs/>
          <w:i w:val="0"/>
          <w:iCs w:val="0"/>
          <w:sz w:val="22"/>
          <w:szCs w:val="22"/>
        </w:rPr>
        <w:t>Core</w:t>
      </w:r>
      <w:r w:rsidR="008D27A8" w:rsidRPr="002C1E9E">
        <w:rPr>
          <w:rFonts w:ascii="Calibri" w:eastAsiaTheme="majorEastAsia" w:hAnsi="Calibri" w:cs="Calibri"/>
          <w:i w:val="0"/>
          <w:iCs w:val="0"/>
          <w:sz w:val="22"/>
          <w:szCs w:val="22"/>
        </w:rPr>
        <w:t xml:space="preserve"> </w:t>
      </w:r>
      <w:r w:rsidRPr="002C1E9E">
        <w:rPr>
          <w:rFonts w:ascii="Calibri" w:eastAsiaTheme="majorEastAsia" w:hAnsi="Calibri" w:cs="Calibri"/>
          <w:b/>
          <w:bCs/>
          <w:i w:val="0"/>
          <w:iCs w:val="0"/>
          <w:sz w:val="22"/>
          <w:szCs w:val="22"/>
        </w:rPr>
        <w:t xml:space="preserve">Java </w:t>
      </w:r>
      <w:r w:rsidRPr="002C1E9E">
        <w:rPr>
          <w:rFonts w:ascii="Calibri" w:eastAsiaTheme="majorEastAsia" w:hAnsi="Calibri" w:cs="Calibri"/>
          <w:i w:val="0"/>
          <w:iCs w:val="0"/>
          <w:sz w:val="22"/>
          <w:szCs w:val="22"/>
        </w:rPr>
        <w:t>memory management, implementing garbage collection strategies, thread pooling, and class loading optimizations to enhance performance.</w:t>
      </w:r>
    </w:p>
    <w:p w14:paraId="4D7CD4FE" w14:textId="77777777" w:rsidR="00366CD6" w:rsidRPr="002C1E9E" w:rsidRDefault="00366CD6" w:rsidP="00366CD6">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EDUCATION DETAILS:</w:t>
      </w:r>
    </w:p>
    <w:p w14:paraId="38CAF9EE" w14:textId="04960FC8" w:rsidR="00366CD6" w:rsidRPr="002C1E9E" w:rsidRDefault="00366CD6" w:rsidP="00366CD6">
      <w:pPr>
        <w:pStyle w:val="ListParagraph"/>
        <w:numPr>
          <w:ilvl w:val="0"/>
          <w:numId w:val="6"/>
        </w:numPr>
        <w:spacing w:before="240" w:after="240"/>
        <w:ind w:left="720"/>
        <w:jc w:val="both"/>
        <w:rPr>
          <w:rFonts w:ascii="Calibri" w:eastAsia="Cambria" w:hAnsi="Calibri" w:cs="Calibri"/>
          <w:color w:val="000000"/>
        </w:rPr>
      </w:pPr>
      <w:r w:rsidRPr="002C1E9E">
        <w:rPr>
          <w:rFonts w:ascii="Calibri" w:eastAsia="Cambria" w:hAnsi="Calibri" w:cs="Calibri"/>
          <w:color w:val="000000"/>
        </w:rPr>
        <w:t xml:space="preserve">Bachelor’s in computer science from </w:t>
      </w:r>
      <w:r w:rsidR="00C1512B" w:rsidRPr="00C1512B">
        <w:rPr>
          <w:rFonts w:ascii="Calibri" w:eastAsia="Cambria" w:hAnsi="Calibri" w:cs="Calibri"/>
          <w:color w:val="000000"/>
        </w:rPr>
        <w:t>ICFAI University</w:t>
      </w:r>
      <w:r w:rsidR="00C1512B">
        <w:rPr>
          <w:rFonts w:ascii="Calibri" w:eastAsia="Cambria" w:hAnsi="Calibri" w:cs="Calibri"/>
          <w:color w:val="000000"/>
        </w:rPr>
        <w:t xml:space="preserve"> </w:t>
      </w:r>
      <w:r w:rsidRPr="002C1E9E">
        <w:rPr>
          <w:rFonts w:ascii="Calibri" w:eastAsia="Cambria" w:hAnsi="Calibri" w:cs="Calibri"/>
          <w:color w:val="000000"/>
        </w:rPr>
        <w:t>- 201</w:t>
      </w:r>
      <w:r w:rsidR="00C1512B">
        <w:rPr>
          <w:rFonts w:ascii="Calibri" w:eastAsia="Cambria" w:hAnsi="Calibri" w:cs="Calibri"/>
          <w:color w:val="000000"/>
        </w:rPr>
        <w:t>2</w:t>
      </w:r>
      <w:r w:rsidRPr="002C1E9E">
        <w:rPr>
          <w:rFonts w:ascii="Calibri" w:eastAsia="Cambria" w:hAnsi="Calibri" w:cs="Calibri"/>
          <w:color w:val="000000"/>
        </w:rPr>
        <w:t>.</w:t>
      </w:r>
    </w:p>
    <w:p w14:paraId="675DEE23" w14:textId="77777777" w:rsidR="0089356E" w:rsidRPr="002C1E9E" w:rsidRDefault="0089356E" w:rsidP="0089356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TECHNICAL SKILLS:</w:t>
      </w:r>
    </w:p>
    <w:tbl>
      <w:tblPr>
        <w:tblpPr w:leftFromText="180" w:rightFromText="180" w:vertAnchor="text" w:horzAnchor="margin" w:tblpY="203"/>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0"/>
        <w:gridCol w:w="8068"/>
      </w:tblGrid>
      <w:tr w:rsidR="00715B60" w:rsidRPr="002C4DB0" w14:paraId="7FB865B3" w14:textId="77777777" w:rsidTr="00715B60">
        <w:trPr>
          <w:trHeight w:val="125"/>
        </w:trPr>
        <w:tc>
          <w:tcPr>
            <w:tcW w:w="2570" w:type="dxa"/>
            <w:shd w:val="clear" w:color="auto" w:fill="E8E8E8" w:themeFill="background2"/>
          </w:tcPr>
          <w:p w14:paraId="751C3A46"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Languages</w:t>
            </w:r>
          </w:p>
        </w:tc>
        <w:tc>
          <w:tcPr>
            <w:tcW w:w="8068" w:type="dxa"/>
          </w:tcPr>
          <w:p w14:paraId="56F49301" w14:textId="77777777" w:rsidR="00715B60" w:rsidRPr="00027BAF" w:rsidRDefault="00715B60" w:rsidP="00715B60">
            <w:pPr>
              <w:widowControl w:val="0"/>
              <w:pBdr>
                <w:top w:val="nil"/>
                <w:left w:val="nil"/>
                <w:bottom w:val="nil"/>
                <w:right w:val="nil"/>
                <w:between w:val="nil"/>
              </w:pBdr>
              <w:spacing w:after="0"/>
              <w:ind w:left="108"/>
              <w:rPr>
                <w:rFonts w:ascii="Calibri" w:hAnsi="Calibri" w:cs="Calibri"/>
                <w:color w:val="000000"/>
                <w:lang w:val="it-IT"/>
              </w:rPr>
            </w:pPr>
            <w:r w:rsidRPr="00027BAF">
              <w:rPr>
                <w:rFonts w:ascii="Calibri" w:hAnsi="Calibri" w:cs="Calibri"/>
                <w:color w:val="000000"/>
                <w:lang w:val="it-IT"/>
              </w:rPr>
              <w:t>C, C++, Java 8/11/17/21, SQL, PL/SQL</w:t>
            </w:r>
          </w:p>
        </w:tc>
      </w:tr>
      <w:tr w:rsidR="00715B60" w:rsidRPr="002C1E9E" w14:paraId="23535B4E" w14:textId="77777777" w:rsidTr="00715B60">
        <w:trPr>
          <w:trHeight w:val="253"/>
        </w:trPr>
        <w:tc>
          <w:tcPr>
            <w:tcW w:w="2570" w:type="dxa"/>
            <w:shd w:val="clear" w:color="auto" w:fill="E8E8E8" w:themeFill="background2"/>
          </w:tcPr>
          <w:p w14:paraId="60228A26"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Java/J2EE Technologies</w:t>
            </w:r>
          </w:p>
        </w:tc>
        <w:tc>
          <w:tcPr>
            <w:tcW w:w="8068" w:type="dxa"/>
          </w:tcPr>
          <w:p w14:paraId="281AB30A"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Java, JSP, Servlets, JPA, JDBC, JNDI, JMS, JSTL, Java Beans, RMI, Multithreading, SOAP, RESTful Web Services, Hibernate, Apache Kafka, AWS, JSON</w:t>
            </w:r>
          </w:p>
        </w:tc>
      </w:tr>
      <w:tr w:rsidR="00715B60" w:rsidRPr="002C1E9E" w14:paraId="765607F8" w14:textId="77777777" w:rsidTr="00715B60">
        <w:trPr>
          <w:trHeight w:val="241"/>
        </w:trPr>
        <w:tc>
          <w:tcPr>
            <w:tcW w:w="2570" w:type="dxa"/>
            <w:shd w:val="clear" w:color="auto" w:fill="E8E8E8" w:themeFill="background2"/>
          </w:tcPr>
          <w:p w14:paraId="4FE27C8D"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Web Technologies</w:t>
            </w:r>
          </w:p>
        </w:tc>
        <w:tc>
          <w:tcPr>
            <w:tcW w:w="8068" w:type="dxa"/>
          </w:tcPr>
          <w:p w14:paraId="3ED1166C"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JSP, Servlets, jQuery, Angular JS, React.JS, Node.JS, HTML, HTML5, CSS, CSS3, Bootstrap, TypeScript, XML, Web Services, Express.js</w:t>
            </w:r>
          </w:p>
        </w:tc>
      </w:tr>
      <w:tr w:rsidR="00715B60" w:rsidRPr="002C1E9E" w14:paraId="395FA66B" w14:textId="77777777" w:rsidTr="00715B60">
        <w:trPr>
          <w:trHeight w:val="253"/>
        </w:trPr>
        <w:tc>
          <w:tcPr>
            <w:tcW w:w="2570" w:type="dxa"/>
            <w:shd w:val="clear" w:color="auto" w:fill="E8E8E8" w:themeFill="background2"/>
          </w:tcPr>
          <w:p w14:paraId="5D7CB405"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Methodologies/Design</w:t>
            </w:r>
          </w:p>
          <w:p w14:paraId="141318A2"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Patterns</w:t>
            </w:r>
          </w:p>
        </w:tc>
        <w:tc>
          <w:tcPr>
            <w:tcW w:w="8068" w:type="dxa"/>
          </w:tcPr>
          <w:p w14:paraId="3BA4B925"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OOAD, OOP, UML, MVC Pattern, DAO Pattern, Factory Pattern, Service Facade, Singleton, Agile, Scrum, Waterfall, Kanban, Test Driven Development.</w:t>
            </w:r>
          </w:p>
        </w:tc>
      </w:tr>
      <w:tr w:rsidR="00715B60" w:rsidRPr="002C1E9E" w14:paraId="4D3C8542" w14:textId="77777777" w:rsidTr="00715B60">
        <w:trPr>
          <w:trHeight w:val="253"/>
        </w:trPr>
        <w:tc>
          <w:tcPr>
            <w:tcW w:w="2570" w:type="dxa"/>
            <w:shd w:val="clear" w:color="auto" w:fill="E8E8E8" w:themeFill="background2"/>
          </w:tcPr>
          <w:p w14:paraId="258038E1"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Frameworks</w:t>
            </w:r>
          </w:p>
        </w:tc>
        <w:tc>
          <w:tcPr>
            <w:tcW w:w="8068" w:type="dxa"/>
          </w:tcPr>
          <w:p w14:paraId="4312D9B1"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Spring, Spring Boot, Hibernate, MVC, Spring IOC, Struts, Swagger, Sleuth, and</w:t>
            </w:r>
          </w:p>
          <w:p w14:paraId="45363FDB"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 xml:space="preserve">Spring </w:t>
            </w:r>
            <w:proofErr w:type="spellStart"/>
            <w:r w:rsidRPr="002C1E9E">
              <w:rPr>
                <w:rFonts w:ascii="Calibri" w:hAnsi="Calibri" w:cs="Calibri"/>
                <w:color w:val="000000"/>
              </w:rPr>
              <w:t>Zuul</w:t>
            </w:r>
            <w:proofErr w:type="spellEnd"/>
            <w:r w:rsidRPr="002C1E9E">
              <w:rPr>
                <w:rFonts w:ascii="Calibri" w:hAnsi="Calibri" w:cs="Calibri"/>
                <w:color w:val="000000"/>
              </w:rPr>
              <w:t>, EJB, Struts</w:t>
            </w:r>
          </w:p>
        </w:tc>
      </w:tr>
      <w:tr w:rsidR="00715B60" w:rsidRPr="002C1E9E" w14:paraId="3B4F7ADB" w14:textId="77777777" w:rsidTr="00715B60">
        <w:trPr>
          <w:trHeight w:val="125"/>
        </w:trPr>
        <w:tc>
          <w:tcPr>
            <w:tcW w:w="2570" w:type="dxa"/>
            <w:shd w:val="clear" w:color="auto" w:fill="E8E8E8" w:themeFill="background2"/>
          </w:tcPr>
          <w:p w14:paraId="25D10082"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Design &amp; GUI Tools</w:t>
            </w:r>
          </w:p>
        </w:tc>
        <w:tc>
          <w:tcPr>
            <w:tcW w:w="8068" w:type="dxa"/>
          </w:tcPr>
          <w:p w14:paraId="5E0D324C"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Eclipse, NetBeans, RAD, IntelliJ</w:t>
            </w:r>
          </w:p>
        </w:tc>
      </w:tr>
      <w:tr w:rsidR="00715B60" w:rsidRPr="002C1E9E" w14:paraId="058A3D5E" w14:textId="77777777" w:rsidTr="00715B60">
        <w:trPr>
          <w:trHeight w:val="125"/>
        </w:trPr>
        <w:tc>
          <w:tcPr>
            <w:tcW w:w="2570" w:type="dxa"/>
            <w:shd w:val="clear" w:color="auto" w:fill="E8E8E8" w:themeFill="background2"/>
          </w:tcPr>
          <w:p w14:paraId="7328F6F3"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rPr>
              <w:t>NoSQL Databases</w:t>
            </w:r>
          </w:p>
        </w:tc>
        <w:tc>
          <w:tcPr>
            <w:tcW w:w="8068" w:type="dxa"/>
          </w:tcPr>
          <w:p w14:paraId="0596CEDA"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rPr>
              <w:t>MongoDB, DynamoDB, Cassandra</w:t>
            </w:r>
          </w:p>
        </w:tc>
      </w:tr>
      <w:tr w:rsidR="00715B60" w:rsidRPr="002C1E9E" w14:paraId="635EFA7B" w14:textId="77777777" w:rsidTr="00715B60">
        <w:trPr>
          <w:trHeight w:val="125"/>
        </w:trPr>
        <w:tc>
          <w:tcPr>
            <w:tcW w:w="2570" w:type="dxa"/>
            <w:shd w:val="clear" w:color="auto" w:fill="E8E8E8" w:themeFill="background2"/>
          </w:tcPr>
          <w:p w14:paraId="2360ED28"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rPr>
            </w:pPr>
            <w:r w:rsidRPr="002C1E9E">
              <w:rPr>
                <w:rFonts w:ascii="Calibri" w:hAnsi="Calibri" w:cs="Calibri"/>
                <w:b/>
              </w:rPr>
              <w:t>Cloud Environments</w:t>
            </w:r>
          </w:p>
        </w:tc>
        <w:tc>
          <w:tcPr>
            <w:tcW w:w="8068" w:type="dxa"/>
          </w:tcPr>
          <w:p w14:paraId="5876DF3D"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rPr>
            </w:pPr>
            <w:r w:rsidRPr="002C1E9E">
              <w:rPr>
                <w:rFonts w:ascii="Calibri" w:hAnsi="Calibri" w:cs="Calibri"/>
              </w:rPr>
              <w:t>Azure, AWS, AWS EC2, AWS ECS, IBM Cloud Private, AWS Lambda, Cloud watch.</w:t>
            </w:r>
          </w:p>
        </w:tc>
      </w:tr>
      <w:tr w:rsidR="00715B60" w:rsidRPr="002C1E9E" w14:paraId="33E0FEF6" w14:textId="77777777" w:rsidTr="00715B60">
        <w:trPr>
          <w:trHeight w:val="125"/>
        </w:trPr>
        <w:tc>
          <w:tcPr>
            <w:tcW w:w="2570" w:type="dxa"/>
            <w:shd w:val="clear" w:color="auto" w:fill="E8E8E8" w:themeFill="background2"/>
          </w:tcPr>
          <w:p w14:paraId="4DBC19EC"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App servers</w:t>
            </w:r>
          </w:p>
        </w:tc>
        <w:tc>
          <w:tcPr>
            <w:tcW w:w="8068" w:type="dxa"/>
          </w:tcPr>
          <w:p w14:paraId="443B5963"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IBM WebSphere, Apache Tomcat, Web Logic, JBoss</w:t>
            </w:r>
          </w:p>
        </w:tc>
      </w:tr>
      <w:tr w:rsidR="00715B60" w:rsidRPr="002C1E9E" w14:paraId="4FB67E18" w14:textId="77777777" w:rsidTr="00715B60">
        <w:trPr>
          <w:trHeight w:val="253"/>
        </w:trPr>
        <w:tc>
          <w:tcPr>
            <w:tcW w:w="2570" w:type="dxa"/>
            <w:shd w:val="clear" w:color="auto" w:fill="E8E8E8" w:themeFill="background2"/>
          </w:tcPr>
          <w:p w14:paraId="59A1EE98" w14:textId="77777777" w:rsidR="00715B60" w:rsidRPr="002C1E9E" w:rsidRDefault="00715B60" w:rsidP="00715B60">
            <w:pPr>
              <w:widowControl w:val="0"/>
              <w:pBdr>
                <w:top w:val="nil"/>
                <w:left w:val="nil"/>
                <w:bottom w:val="nil"/>
                <w:right w:val="nil"/>
                <w:between w:val="nil"/>
              </w:pBdr>
              <w:spacing w:before="1" w:after="0"/>
              <w:ind w:left="110"/>
              <w:rPr>
                <w:rFonts w:ascii="Calibri" w:hAnsi="Calibri" w:cs="Calibri"/>
                <w:b/>
                <w:color w:val="000000"/>
              </w:rPr>
            </w:pPr>
            <w:r w:rsidRPr="002C1E9E">
              <w:rPr>
                <w:rFonts w:ascii="Calibri" w:hAnsi="Calibri" w:cs="Calibri"/>
                <w:b/>
                <w:color w:val="000000"/>
              </w:rPr>
              <w:t>Spring Tools</w:t>
            </w:r>
          </w:p>
        </w:tc>
        <w:tc>
          <w:tcPr>
            <w:tcW w:w="8068" w:type="dxa"/>
          </w:tcPr>
          <w:p w14:paraId="344B2525" w14:textId="77777777" w:rsidR="00715B60" w:rsidRPr="002C1E9E" w:rsidRDefault="00715B60" w:rsidP="00715B60">
            <w:pPr>
              <w:widowControl w:val="0"/>
              <w:pBdr>
                <w:top w:val="nil"/>
                <w:left w:val="nil"/>
                <w:bottom w:val="nil"/>
                <w:right w:val="nil"/>
                <w:between w:val="nil"/>
              </w:pBdr>
              <w:spacing w:before="1" w:after="0"/>
              <w:ind w:left="108"/>
              <w:rPr>
                <w:rFonts w:ascii="Calibri" w:hAnsi="Calibri" w:cs="Calibri"/>
                <w:color w:val="000000"/>
              </w:rPr>
            </w:pPr>
            <w:r w:rsidRPr="002C1E9E">
              <w:rPr>
                <w:rFonts w:ascii="Calibri" w:hAnsi="Calibri" w:cs="Calibri"/>
                <w:color w:val="000000"/>
              </w:rPr>
              <w:t xml:space="preserve">Spring MVC, IOC, AOP, JDBC, JTA, IO, Spring Boot, Spring Micro services, Spring,  </w:t>
            </w:r>
          </w:p>
          <w:p w14:paraId="41DCD3CF"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REST, Spring Eureka, Spring Cloud, Swagger UI, Sleuth</w:t>
            </w:r>
          </w:p>
        </w:tc>
      </w:tr>
      <w:tr w:rsidR="00715B60" w:rsidRPr="002C1E9E" w14:paraId="121A744E" w14:textId="77777777" w:rsidTr="00715B60">
        <w:trPr>
          <w:trHeight w:val="125"/>
        </w:trPr>
        <w:tc>
          <w:tcPr>
            <w:tcW w:w="2570" w:type="dxa"/>
            <w:shd w:val="clear" w:color="auto" w:fill="E8E8E8" w:themeFill="background2"/>
          </w:tcPr>
          <w:p w14:paraId="27104D04"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Design/Version Control</w:t>
            </w:r>
          </w:p>
        </w:tc>
        <w:tc>
          <w:tcPr>
            <w:tcW w:w="8068" w:type="dxa"/>
          </w:tcPr>
          <w:p w14:paraId="37675451"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 xml:space="preserve">CVS, SVN, </w:t>
            </w:r>
            <w:r w:rsidRPr="002C1E9E">
              <w:rPr>
                <w:rFonts w:ascii="Calibri" w:hAnsi="Calibri" w:cs="Calibri"/>
              </w:rPr>
              <w:t>GIT</w:t>
            </w:r>
            <w:r w:rsidRPr="002C1E9E">
              <w:rPr>
                <w:rFonts w:ascii="Calibri" w:hAnsi="Calibri" w:cs="Calibri"/>
                <w:color w:val="000000"/>
              </w:rPr>
              <w:t xml:space="preserve">, </w:t>
            </w:r>
            <w:r w:rsidRPr="002C1E9E">
              <w:rPr>
                <w:rFonts w:ascii="Calibri" w:hAnsi="Calibri" w:cs="Calibri"/>
              </w:rPr>
              <w:t>GITHUB, Bit Bucket</w:t>
            </w:r>
          </w:p>
        </w:tc>
      </w:tr>
      <w:tr w:rsidR="00715B60" w:rsidRPr="002C1E9E" w14:paraId="6628AED9" w14:textId="77777777" w:rsidTr="00715B60">
        <w:trPr>
          <w:trHeight w:val="179"/>
        </w:trPr>
        <w:tc>
          <w:tcPr>
            <w:tcW w:w="2570" w:type="dxa"/>
            <w:shd w:val="clear" w:color="auto" w:fill="E8E8E8" w:themeFill="background2"/>
          </w:tcPr>
          <w:p w14:paraId="1BEC95C0" w14:textId="77777777" w:rsidR="00715B60" w:rsidRPr="002C1E9E" w:rsidRDefault="00715B60" w:rsidP="00715B60">
            <w:pPr>
              <w:widowControl w:val="0"/>
              <w:pBdr>
                <w:top w:val="nil"/>
                <w:left w:val="nil"/>
                <w:bottom w:val="nil"/>
                <w:right w:val="nil"/>
                <w:between w:val="nil"/>
              </w:pBdr>
              <w:tabs>
                <w:tab w:val="left" w:pos="1325"/>
              </w:tabs>
              <w:spacing w:after="0"/>
              <w:ind w:left="110"/>
              <w:rPr>
                <w:rFonts w:ascii="Calibri" w:hAnsi="Calibri" w:cs="Calibri"/>
                <w:b/>
                <w:color w:val="000000"/>
              </w:rPr>
            </w:pPr>
            <w:r w:rsidRPr="002C1E9E">
              <w:rPr>
                <w:rFonts w:ascii="Calibri" w:hAnsi="Calibri" w:cs="Calibri"/>
                <w:b/>
                <w:color w:val="000000"/>
              </w:rPr>
              <w:t xml:space="preserve">Testing </w:t>
            </w:r>
            <w:r w:rsidRPr="002C1E9E">
              <w:rPr>
                <w:rFonts w:ascii="Calibri" w:hAnsi="Calibri" w:cs="Calibri"/>
                <w:b/>
                <w:bCs/>
                <w:color w:val="000000"/>
              </w:rPr>
              <w:t>Frameworks</w:t>
            </w:r>
          </w:p>
        </w:tc>
        <w:tc>
          <w:tcPr>
            <w:tcW w:w="8068" w:type="dxa"/>
          </w:tcPr>
          <w:p w14:paraId="5E39B02E"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rPr>
              <w:t>JUnit,</w:t>
            </w:r>
            <w:r w:rsidRPr="002C1E9E">
              <w:rPr>
                <w:rFonts w:ascii="Calibri" w:hAnsi="Calibri" w:cs="Calibri"/>
                <w:spacing w:val="-4"/>
              </w:rPr>
              <w:t xml:space="preserve"> </w:t>
            </w:r>
            <w:r w:rsidRPr="002C1E9E">
              <w:rPr>
                <w:rFonts w:ascii="Calibri" w:hAnsi="Calibri" w:cs="Calibri"/>
              </w:rPr>
              <w:t>Jasmine,</w:t>
            </w:r>
            <w:r w:rsidRPr="002C1E9E">
              <w:rPr>
                <w:rFonts w:ascii="Calibri" w:hAnsi="Calibri" w:cs="Calibri"/>
                <w:spacing w:val="-4"/>
              </w:rPr>
              <w:t xml:space="preserve"> </w:t>
            </w:r>
            <w:r w:rsidRPr="002C1E9E">
              <w:rPr>
                <w:rFonts w:ascii="Calibri" w:hAnsi="Calibri" w:cs="Calibri"/>
              </w:rPr>
              <w:t>Karma,</w:t>
            </w:r>
            <w:r w:rsidRPr="002C1E9E">
              <w:rPr>
                <w:rFonts w:ascii="Calibri" w:hAnsi="Calibri" w:cs="Calibri"/>
                <w:spacing w:val="-4"/>
              </w:rPr>
              <w:t xml:space="preserve"> </w:t>
            </w:r>
            <w:r w:rsidRPr="002C1E9E">
              <w:rPr>
                <w:rFonts w:ascii="Calibri" w:hAnsi="Calibri" w:cs="Calibri"/>
              </w:rPr>
              <w:t>Mockito,</w:t>
            </w:r>
            <w:r w:rsidRPr="002C1E9E">
              <w:rPr>
                <w:rFonts w:ascii="Calibri" w:hAnsi="Calibri" w:cs="Calibri"/>
                <w:spacing w:val="-4"/>
              </w:rPr>
              <w:t xml:space="preserve"> </w:t>
            </w:r>
            <w:r w:rsidRPr="002C1E9E">
              <w:rPr>
                <w:rFonts w:ascii="Calibri" w:hAnsi="Calibri" w:cs="Calibri"/>
              </w:rPr>
              <w:t>Jest,</w:t>
            </w:r>
            <w:r w:rsidRPr="002C1E9E">
              <w:rPr>
                <w:rFonts w:ascii="Calibri" w:hAnsi="Calibri" w:cs="Calibri"/>
                <w:spacing w:val="-4"/>
              </w:rPr>
              <w:t xml:space="preserve"> </w:t>
            </w:r>
            <w:r w:rsidRPr="002C1E9E">
              <w:rPr>
                <w:rFonts w:ascii="Calibri" w:hAnsi="Calibri" w:cs="Calibri"/>
              </w:rPr>
              <w:t>Log4j, Cucumber, Splunk, Postman, Selenium</w:t>
            </w:r>
          </w:p>
        </w:tc>
      </w:tr>
      <w:tr w:rsidR="00715B60" w:rsidRPr="002C1E9E" w14:paraId="24BF0D2B" w14:textId="77777777" w:rsidTr="00715B60">
        <w:trPr>
          <w:trHeight w:val="97"/>
        </w:trPr>
        <w:tc>
          <w:tcPr>
            <w:tcW w:w="2570" w:type="dxa"/>
            <w:shd w:val="clear" w:color="auto" w:fill="E8E8E8" w:themeFill="background2"/>
          </w:tcPr>
          <w:p w14:paraId="41C8A861" w14:textId="77777777" w:rsidR="00715B60" w:rsidRPr="002C1E9E" w:rsidRDefault="00715B60" w:rsidP="00715B60">
            <w:pPr>
              <w:widowControl w:val="0"/>
              <w:pBdr>
                <w:top w:val="nil"/>
                <w:left w:val="nil"/>
                <w:bottom w:val="nil"/>
                <w:right w:val="nil"/>
                <w:between w:val="nil"/>
              </w:pBdr>
              <w:spacing w:after="0"/>
              <w:ind w:left="110"/>
              <w:rPr>
                <w:rFonts w:ascii="Calibri" w:hAnsi="Calibri" w:cs="Calibri"/>
                <w:b/>
                <w:color w:val="000000"/>
              </w:rPr>
            </w:pPr>
            <w:r w:rsidRPr="002C1E9E">
              <w:rPr>
                <w:rFonts w:ascii="Calibri" w:hAnsi="Calibri" w:cs="Calibri"/>
                <w:b/>
                <w:color w:val="000000"/>
              </w:rPr>
              <w:t>Operating Systems</w:t>
            </w:r>
          </w:p>
        </w:tc>
        <w:tc>
          <w:tcPr>
            <w:tcW w:w="8068" w:type="dxa"/>
          </w:tcPr>
          <w:p w14:paraId="49F05A25" w14:textId="77777777" w:rsidR="00715B60" w:rsidRPr="002C1E9E" w:rsidRDefault="00715B60" w:rsidP="00715B60">
            <w:pPr>
              <w:widowControl w:val="0"/>
              <w:pBdr>
                <w:top w:val="nil"/>
                <w:left w:val="nil"/>
                <w:bottom w:val="nil"/>
                <w:right w:val="nil"/>
                <w:between w:val="nil"/>
              </w:pBdr>
              <w:spacing w:after="0"/>
              <w:ind w:left="108"/>
              <w:rPr>
                <w:rFonts w:ascii="Calibri" w:hAnsi="Calibri" w:cs="Calibri"/>
                <w:color w:val="000000"/>
              </w:rPr>
            </w:pPr>
            <w:r w:rsidRPr="002C1E9E">
              <w:rPr>
                <w:rFonts w:ascii="Calibri" w:hAnsi="Calibri" w:cs="Calibri"/>
                <w:color w:val="000000"/>
              </w:rPr>
              <w:t>Windows, Linux, Unix, MacOS</w:t>
            </w:r>
          </w:p>
        </w:tc>
      </w:tr>
    </w:tbl>
    <w:p w14:paraId="7E04791B" w14:textId="77777777" w:rsidR="0022348E" w:rsidRPr="002C1E9E" w:rsidRDefault="0022348E" w:rsidP="0022348E">
      <w:pPr>
        <w:pStyle w:val="Heading1"/>
        <w:shd w:val="clear" w:color="auto" w:fill="F2F2F2" w:themeFill="background1" w:themeFillShade="F2"/>
        <w:jc w:val="both"/>
        <w:rPr>
          <w:rFonts w:ascii="Calibri" w:eastAsia="Cambria" w:hAnsi="Calibri" w:cs="Calibri"/>
          <w:b w:val="0"/>
          <w:sz w:val="22"/>
          <w:szCs w:val="22"/>
          <w:u w:val="single"/>
        </w:rPr>
      </w:pPr>
      <w:r w:rsidRPr="002C1E9E">
        <w:rPr>
          <w:rFonts w:ascii="Calibri" w:eastAsia="Cambria" w:hAnsi="Calibri" w:cs="Calibri"/>
          <w:sz w:val="22"/>
          <w:szCs w:val="22"/>
          <w:u w:val="single"/>
        </w:rPr>
        <w:t>PROFESSIONAL EXPERIENCE:</w:t>
      </w:r>
    </w:p>
    <w:p w14:paraId="17D119CB" w14:textId="77777777" w:rsidR="0038373D" w:rsidRPr="002C1E9E" w:rsidRDefault="0038373D" w:rsidP="00D32D55">
      <w:pPr>
        <w:pStyle w:val="NoSpacing"/>
        <w:rPr>
          <w:rFonts w:ascii="Calibri" w:hAnsi="Calibri" w:cs="Calibri"/>
          <w:b/>
          <w:bCs/>
        </w:rPr>
      </w:pPr>
    </w:p>
    <w:p w14:paraId="0D7280BF" w14:textId="1C6A61FB" w:rsidR="00D32D55" w:rsidRPr="002C1E9E" w:rsidRDefault="0022348E" w:rsidP="00D32D55">
      <w:pPr>
        <w:pStyle w:val="NoSpacing"/>
        <w:rPr>
          <w:rFonts w:ascii="Calibri" w:eastAsiaTheme="majorEastAsia" w:hAnsi="Calibri" w:cs="Calibri"/>
          <w:b/>
          <w:bCs/>
        </w:rPr>
      </w:pPr>
      <w:r w:rsidRPr="002C1E9E">
        <w:rPr>
          <w:rFonts w:ascii="Calibri" w:hAnsi="Calibri" w:cs="Calibri"/>
          <w:b/>
          <w:bCs/>
        </w:rPr>
        <w:t>Client:</w:t>
      </w:r>
      <w:r w:rsidRPr="002C1E9E">
        <w:rPr>
          <w:rFonts w:ascii="Calibri" w:hAnsi="Calibri" w:cs="Calibri"/>
        </w:rPr>
        <w:t xml:space="preserve"> </w:t>
      </w:r>
      <w:r w:rsidR="00D33588" w:rsidRPr="002C1E9E">
        <w:rPr>
          <w:rFonts w:ascii="Calibri" w:hAnsi="Calibri" w:cs="Calibri"/>
          <w:b/>
          <w:bCs/>
        </w:rPr>
        <w:t>State of New York</w:t>
      </w:r>
      <w:r w:rsidRPr="002C1E9E">
        <w:rPr>
          <w:rFonts w:ascii="Calibri" w:hAnsi="Calibri" w:cs="Calibri"/>
          <w:b/>
          <w:bCs/>
        </w:rPr>
        <w:t xml:space="preserve">, </w:t>
      </w:r>
      <w:r w:rsidR="00D33588" w:rsidRPr="002C1E9E">
        <w:rPr>
          <w:rFonts w:ascii="Calibri" w:hAnsi="Calibri" w:cs="Calibri"/>
          <w:b/>
          <w:bCs/>
        </w:rPr>
        <w:t>Albany Ny</w:t>
      </w:r>
      <w:r w:rsidR="00D33588" w:rsidRPr="002C1E9E">
        <w:rPr>
          <w:rFonts w:ascii="Calibri" w:hAnsi="Calibri" w:cs="Calibri"/>
        </w:rPr>
        <w:t xml:space="preserve">               </w:t>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rPr>
        <w:tab/>
      </w:r>
      <w:r w:rsidR="00D33588" w:rsidRPr="002C1E9E">
        <w:rPr>
          <w:rFonts w:ascii="Calibri" w:hAnsi="Calibri" w:cs="Calibri"/>
          <w:b/>
          <w:bCs/>
        </w:rPr>
        <w:t>July</w:t>
      </w:r>
      <w:r w:rsidRPr="002C1E9E">
        <w:rPr>
          <w:rFonts w:ascii="Calibri" w:hAnsi="Calibri" w:cs="Calibri"/>
          <w:b/>
          <w:bCs/>
        </w:rPr>
        <w:t xml:space="preserve"> 2023 to Present</w:t>
      </w:r>
      <w:r w:rsidRPr="002C1E9E">
        <w:rPr>
          <w:rFonts w:ascii="Calibri" w:hAnsi="Calibri" w:cs="Calibri"/>
          <w:b/>
          <w:bCs/>
        </w:rPr>
        <w:br/>
      </w:r>
      <w:r w:rsidRPr="002C1E9E">
        <w:rPr>
          <w:rFonts w:ascii="Calibri" w:eastAsiaTheme="majorEastAsia" w:hAnsi="Calibri" w:cs="Calibri"/>
          <w:b/>
          <w:bCs/>
        </w:rPr>
        <w:t>Role: Sr. Java Full Stack Developer</w:t>
      </w:r>
      <w:r w:rsidR="00D32D55" w:rsidRPr="002C1E9E">
        <w:rPr>
          <w:rFonts w:ascii="Calibri" w:eastAsiaTheme="majorEastAsia" w:hAnsi="Calibri" w:cs="Calibri"/>
          <w:b/>
          <w:bCs/>
        </w:rPr>
        <w:br/>
        <w:t xml:space="preserve">Project Title: </w:t>
      </w:r>
      <w:r w:rsidR="00D33588" w:rsidRPr="002C1E9E">
        <w:rPr>
          <w:rFonts w:ascii="Calibri" w:hAnsi="Calibri" w:cs="Calibri"/>
        </w:rPr>
        <w:t>Tax &amp; Finance Department</w:t>
      </w:r>
    </w:p>
    <w:p w14:paraId="371A5EDD" w14:textId="77777777" w:rsidR="0038373D" w:rsidRPr="002C1E9E" w:rsidRDefault="0038373D" w:rsidP="00D32D55">
      <w:pPr>
        <w:pStyle w:val="NoSpacing"/>
        <w:rPr>
          <w:rFonts w:ascii="Calibri" w:hAnsi="Calibri" w:cs="Calibri"/>
          <w:b/>
          <w:bCs/>
        </w:rPr>
      </w:pPr>
    </w:p>
    <w:p w14:paraId="5604A279" w14:textId="5BBCB065" w:rsidR="00E43BA0" w:rsidRPr="002C1E9E" w:rsidRDefault="00D32D55" w:rsidP="0023755E">
      <w:pPr>
        <w:pStyle w:val="NoSpacing"/>
        <w:jc w:val="both"/>
        <w:rPr>
          <w:rStyle w:val="s1"/>
          <w:rFonts w:ascii="Calibri" w:hAnsi="Calibri" w:cs="Calibri"/>
        </w:rPr>
      </w:pPr>
      <w:r w:rsidRPr="002C1E9E">
        <w:rPr>
          <w:rFonts w:ascii="Calibri" w:hAnsi="Calibri" w:cs="Calibri"/>
          <w:b/>
          <w:bCs/>
        </w:rPr>
        <w:t xml:space="preserve">Project Description: </w:t>
      </w:r>
      <w:r w:rsidR="00D33588" w:rsidRPr="002C1E9E">
        <w:rPr>
          <w:rStyle w:val="s1"/>
          <w:rFonts w:ascii="Calibri" w:hAnsi="Calibri" w:cs="Calibri"/>
        </w:rPr>
        <w:t>The New York Tax and Finance Real Property System is an enterprise-grade platform for assessors to evaluate residential and commercial properties for taxation. It streamlines property valuation, exemption processing, and tax calculation through secure, scalable microservices built with Java Spring Boot and Angular 17. The system integrates with multiple state-level databases and leverages Azure cloud services for deployment, monitoring, and compliance. It features real-time dashboards, automated data pipelines, and CI/CD workflows to enhance accuracy, transparency, and performance. Overall, it ensures efficient tax assessment operations with strong data security, regulatory compliance, and maintainability across distributed teams.</w:t>
      </w:r>
    </w:p>
    <w:p w14:paraId="0050B621" w14:textId="77777777" w:rsidR="00715B60" w:rsidRPr="002C1E9E" w:rsidRDefault="00715B60" w:rsidP="00D32D55">
      <w:pPr>
        <w:pStyle w:val="NoSpacing"/>
        <w:rPr>
          <w:rStyle w:val="s1"/>
          <w:rFonts w:ascii="Calibri" w:hAnsi="Calibri" w:cs="Calibri"/>
        </w:rPr>
      </w:pPr>
    </w:p>
    <w:p w14:paraId="430610DB" w14:textId="705E5ACD" w:rsidR="00EF44BC"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27D2CFB5" w14:textId="46045281"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lastRenderedPageBreak/>
        <w:t>Developed and maintained the New York Tax and Finance Real Property System</w:t>
      </w:r>
      <w:r w:rsidRPr="002C4DB0">
        <w:rPr>
          <w:rFonts w:ascii="Calibri" w:hAnsi="Calibri" w:cs="Calibri"/>
        </w:rPr>
        <w:t xml:space="preserve"> using </w:t>
      </w:r>
      <w:r w:rsidRPr="002C4DB0">
        <w:rPr>
          <w:rFonts w:ascii="Calibri" w:hAnsi="Calibri" w:cs="Calibri"/>
          <w:b/>
          <w:bCs/>
        </w:rPr>
        <w:t>Java 21 and Scala</w:t>
      </w:r>
      <w:r w:rsidRPr="002C4DB0">
        <w:rPr>
          <w:rFonts w:ascii="Calibri" w:hAnsi="Calibri" w:cs="Calibri"/>
        </w:rPr>
        <w:t xml:space="preserve"> for back-end microservices and </w:t>
      </w:r>
      <w:r w:rsidRPr="002C4DB0">
        <w:rPr>
          <w:rFonts w:ascii="Calibri" w:hAnsi="Calibri" w:cs="Calibri"/>
          <w:b/>
          <w:bCs/>
        </w:rPr>
        <w:t>Angular 17</w:t>
      </w:r>
      <w:r w:rsidRPr="002C4DB0">
        <w:rPr>
          <w:rFonts w:ascii="Calibri" w:hAnsi="Calibri" w:cs="Calibri"/>
        </w:rPr>
        <w:t xml:space="preserve"> for the front-end, delivering a secure, high-performance application for real-time property valuation and tax assessment.</w:t>
      </w:r>
    </w:p>
    <w:p w14:paraId="5D770F12"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Architected scalable microservices</w:t>
      </w:r>
      <w:r w:rsidRPr="002C4DB0">
        <w:rPr>
          <w:rFonts w:ascii="Calibri" w:hAnsi="Calibri" w:cs="Calibri"/>
        </w:rPr>
        <w:t xml:space="preserve"> using </w:t>
      </w:r>
      <w:r w:rsidRPr="002C4DB0">
        <w:rPr>
          <w:rFonts w:ascii="Calibri" w:hAnsi="Calibri" w:cs="Calibri"/>
          <w:b/>
          <w:bCs/>
        </w:rPr>
        <w:t xml:space="preserve">Spring Boot, Spring Cloud, and Spring </w:t>
      </w:r>
      <w:proofErr w:type="spellStart"/>
      <w:r w:rsidRPr="002C4DB0">
        <w:rPr>
          <w:rFonts w:ascii="Calibri" w:hAnsi="Calibri" w:cs="Calibri"/>
          <w:b/>
          <w:bCs/>
        </w:rPr>
        <w:t>WebFlux</w:t>
      </w:r>
      <w:proofErr w:type="spellEnd"/>
      <w:r w:rsidRPr="002C4DB0">
        <w:rPr>
          <w:rFonts w:ascii="Calibri" w:hAnsi="Calibri" w:cs="Calibri"/>
        </w:rPr>
        <w:t>, ensuring high-throughput, non-blocking processing of property appraisal and tax calculation data.</w:t>
      </w:r>
    </w:p>
    <w:p w14:paraId="3B8A07D8"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Built and maintained a responsive UI</w:t>
      </w:r>
      <w:r w:rsidRPr="002C4DB0">
        <w:rPr>
          <w:rFonts w:ascii="Calibri" w:hAnsi="Calibri" w:cs="Calibri"/>
        </w:rPr>
        <w:t xml:space="preserve"> for state assessors using </w:t>
      </w:r>
      <w:r w:rsidRPr="002C4DB0">
        <w:rPr>
          <w:rFonts w:ascii="Calibri" w:hAnsi="Calibri" w:cs="Calibri"/>
          <w:b/>
          <w:bCs/>
        </w:rPr>
        <w:t>Angular 17, TypeScript, JavaScript, HTML, and CSS</w:t>
      </w:r>
      <w:r w:rsidRPr="002C4DB0">
        <w:rPr>
          <w:rFonts w:ascii="Calibri" w:hAnsi="Calibri" w:cs="Calibri"/>
        </w:rPr>
        <w:t>, creating modular components for complex tax exemption forms and property data dashboards.</w:t>
      </w:r>
    </w:p>
    <w:p w14:paraId="395BCF4C"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Enhanced UI performance</w:t>
      </w:r>
      <w:r w:rsidRPr="002C4DB0">
        <w:rPr>
          <w:rFonts w:ascii="Calibri" w:hAnsi="Calibri" w:cs="Calibri"/>
        </w:rPr>
        <w:t xml:space="preserve"> with lazy loading, </w:t>
      </w:r>
      <w:proofErr w:type="spellStart"/>
      <w:r w:rsidRPr="002C4DB0">
        <w:rPr>
          <w:rFonts w:ascii="Calibri" w:hAnsi="Calibri" w:cs="Calibri"/>
          <w:b/>
          <w:bCs/>
        </w:rPr>
        <w:t>RxJS</w:t>
      </w:r>
      <w:proofErr w:type="spellEnd"/>
      <w:r w:rsidRPr="002C4DB0">
        <w:rPr>
          <w:rFonts w:ascii="Calibri" w:hAnsi="Calibri" w:cs="Calibri"/>
          <w:b/>
          <w:bCs/>
        </w:rPr>
        <w:t xml:space="preserve"> Observables</w:t>
      </w:r>
      <w:r w:rsidRPr="002C4DB0">
        <w:rPr>
          <w:rFonts w:ascii="Calibri" w:hAnsi="Calibri" w:cs="Calibri"/>
        </w:rPr>
        <w:t>, and optimized build configurations, ensuring a seamless experience for users navigating large property datasets and geographic records.</w:t>
      </w:r>
    </w:p>
    <w:p w14:paraId="122C6AAF"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Integrated legacy JSP modules</w:t>
      </w:r>
      <w:r w:rsidRPr="002C4DB0">
        <w:rPr>
          <w:rFonts w:ascii="Calibri" w:hAnsi="Calibri" w:cs="Calibri"/>
        </w:rPr>
        <w:t xml:space="preserve"> using </w:t>
      </w:r>
      <w:r w:rsidRPr="002C4DB0">
        <w:rPr>
          <w:rFonts w:ascii="Calibri" w:hAnsi="Calibri" w:cs="Calibri"/>
          <w:b/>
          <w:bCs/>
        </w:rPr>
        <w:t>Apache Struts</w:t>
      </w:r>
      <w:r w:rsidRPr="002C4DB0">
        <w:rPr>
          <w:rFonts w:ascii="Calibri" w:hAnsi="Calibri" w:cs="Calibri"/>
        </w:rPr>
        <w:t xml:space="preserve"> to streamline controller-action mappings, ensuring maintainability within critical tax assessment and financial appraisal workflows.</w:t>
      </w:r>
    </w:p>
    <w:p w14:paraId="635CE495"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Deployed containerized microservices on Azure Kubernetes Service (AKS)</w:t>
      </w:r>
      <w:r w:rsidRPr="002C4DB0">
        <w:rPr>
          <w:rFonts w:ascii="Calibri" w:hAnsi="Calibri" w:cs="Calibri"/>
        </w:rPr>
        <w:t xml:space="preserve"> with </w:t>
      </w:r>
      <w:r w:rsidRPr="002C4DB0">
        <w:rPr>
          <w:rFonts w:ascii="Calibri" w:hAnsi="Calibri" w:cs="Calibri"/>
          <w:b/>
          <w:bCs/>
        </w:rPr>
        <w:t>Docker</w:t>
      </w:r>
      <w:r w:rsidRPr="002C4DB0">
        <w:rPr>
          <w:rFonts w:ascii="Calibri" w:hAnsi="Calibri" w:cs="Calibri"/>
        </w:rPr>
        <w:t>, leveraging auto-scaling and health checks to ensure the high availability of the property system during peak tax filing seasons.</w:t>
      </w:r>
    </w:p>
    <w:p w14:paraId="7DBA263B"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Secured sensitive taxpayer APIs</w:t>
      </w:r>
      <w:r w:rsidRPr="002C4DB0">
        <w:rPr>
          <w:rFonts w:ascii="Calibri" w:hAnsi="Calibri" w:cs="Calibri"/>
        </w:rPr>
        <w:t xml:space="preserve"> with </w:t>
      </w:r>
      <w:r w:rsidRPr="002C4DB0">
        <w:rPr>
          <w:rFonts w:ascii="Calibri" w:hAnsi="Calibri" w:cs="Calibri"/>
          <w:b/>
          <w:bCs/>
        </w:rPr>
        <w:t>Spring Security (OAuth 2.0, JWT)</w:t>
      </w:r>
      <w:r w:rsidRPr="002C4DB0">
        <w:rPr>
          <w:rFonts w:ascii="Calibri" w:hAnsi="Calibri" w:cs="Calibri"/>
        </w:rPr>
        <w:t xml:space="preserve"> and managed exposure through </w:t>
      </w:r>
      <w:r w:rsidRPr="002C4DB0">
        <w:rPr>
          <w:rFonts w:ascii="Calibri" w:hAnsi="Calibri" w:cs="Calibri"/>
          <w:b/>
          <w:bCs/>
        </w:rPr>
        <w:t>Azure API Management</w:t>
      </w:r>
      <w:r w:rsidRPr="002C4DB0">
        <w:rPr>
          <w:rFonts w:ascii="Calibri" w:hAnsi="Calibri" w:cs="Calibri"/>
        </w:rPr>
        <w:t>, enforcing strict authentication and rate limiting for state-level data access.</w:t>
      </w:r>
    </w:p>
    <w:p w14:paraId="69599A2B"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Established a robust CI/CD pipeline</w:t>
      </w:r>
      <w:r w:rsidRPr="002C4DB0">
        <w:rPr>
          <w:rFonts w:ascii="Calibri" w:hAnsi="Calibri" w:cs="Calibri"/>
        </w:rPr>
        <w:t xml:space="preserve"> using </w:t>
      </w:r>
      <w:r w:rsidRPr="002C4DB0">
        <w:rPr>
          <w:rFonts w:ascii="Calibri" w:hAnsi="Calibri" w:cs="Calibri"/>
          <w:b/>
          <w:bCs/>
        </w:rPr>
        <w:t>Azure DevOps</w:t>
      </w:r>
      <w:r w:rsidRPr="002C4DB0">
        <w:rPr>
          <w:rFonts w:ascii="Calibri" w:hAnsi="Calibri" w:cs="Calibri"/>
        </w:rPr>
        <w:t xml:space="preserve">, automating build, testing, and deployment with </w:t>
      </w:r>
      <w:r w:rsidRPr="002C4DB0">
        <w:rPr>
          <w:rFonts w:ascii="Calibri" w:hAnsi="Calibri" w:cs="Calibri"/>
          <w:b/>
          <w:bCs/>
        </w:rPr>
        <w:t>Maven</w:t>
      </w:r>
      <w:r w:rsidRPr="002C4DB0">
        <w:rPr>
          <w:rFonts w:ascii="Calibri" w:hAnsi="Calibri" w:cs="Calibri"/>
        </w:rPr>
        <w:t xml:space="preserve"> to ensure reliable, consistent releases of tax regulation updates.</w:t>
      </w:r>
    </w:p>
    <w:p w14:paraId="2D7C63D3"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Integrated Azure Key Vault</w:t>
      </w:r>
      <w:r w:rsidRPr="002C4DB0">
        <w:rPr>
          <w:rFonts w:ascii="Calibri" w:hAnsi="Calibri" w:cs="Calibri"/>
        </w:rPr>
        <w:t xml:space="preserve"> for secure credential management, protecting database credentials and OAuth secrets to meet strict regulatory compliance for government data security.</w:t>
      </w:r>
    </w:p>
    <w:p w14:paraId="180E6754"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Documented RESTful APIs</w:t>
      </w:r>
      <w:r w:rsidRPr="002C4DB0">
        <w:rPr>
          <w:rFonts w:ascii="Calibri" w:hAnsi="Calibri" w:cs="Calibri"/>
        </w:rPr>
        <w:t xml:space="preserve"> using </w:t>
      </w:r>
      <w:r w:rsidRPr="002C4DB0">
        <w:rPr>
          <w:rFonts w:ascii="Calibri" w:hAnsi="Calibri" w:cs="Calibri"/>
          <w:b/>
          <w:bCs/>
        </w:rPr>
        <w:t>Swagger/</w:t>
      </w:r>
      <w:proofErr w:type="spellStart"/>
      <w:r w:rsidRPr="002C4DB0">
        <w:rPr>
          <w:rFonts w:ascii="Calibri" w:hAnsi="Calibri" w:cs="Calibri"/>
          <w:b/>
          <w:bCs/>
        </w:rPr>
        <w:t>OpenAPI</w:t>
      </w:r>
      <w:proofErr w:type="spellEnd"/>
      <w:r w:rsidRPr="002C4DB0">
        <w:rPr>
          <w:rFonts w:ascii="Calibri" w:hAnsi="Calibri" w:cs="Calibri"/>
        </w:rPr>
        <w:t>, providing clear, interactive documentation for internal state agencies and external stakeholders.</w:t>
      </w:r>
    </w:p>
    <w:p w14:paraId="7AEBB2F5"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Implemented Apache Kafka</w:t>
      </w:r>
      <w:r w:rsidRPr="002C4DB0">
        <w:rPr>
          <w:rFonts w:ascii="Calibri" w:hAnsi="Calibri" w:cs="Calibri"/>
        </w:rPr>
        <w:t xml:space="preserve"> for event-driven communication between assessment modules, developing producers and consumers for real-time streaming of property data updates.</w:t>
      </w:r>
    </w:p>
    <w:p w14:paraId="3F3D5358"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Developed scalable data processing pipelines</w:t>
      </w:r>
      <w:r w:rsidRPr="002C4DB0">
        <w:rPr>
          <w:rFonts w:ascii="Calibri" w:hAnsi="Calibri" w:cs="Calibri"/>
        </w:rPr>
        <w:t xml:space="preserve"> using </w:t>
      </w:r>
      <w:r w:rsidRPr="002C4DB0">
        <w:rPr>
          <w:rFonts w:ascii="Calibri" w:hAnsi="Calibri" w:cs="Calibri"/>
          <w:b/>
          <w:bCs/>
        </w:rPr>
        <w:t>Scala and Python with Apache Spark</w:t>
      </w:r>
      <w:r w:rsidRPr="002C4DB0">
        <w:rPr>
          <w:rFonts w:ascii="Calibri" w:hAnsi="Calibri" w:cs="Calibri"/>
        </w:rPr>
        <w:t>, enhancing the performance of real-time property analytics and integrating JVM-based components for big data tax audits.</w:t>
      </w:r>
    </w:p>
    <w:p w14:paraId="2EB33801"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Utilized Python for building automated ETL processes</w:t>
      </w:r>
      <w:r w:rsidRPr="002C4DB0">
        <w:rPr>
          <w:rFonts w:ascii="Calibri" w:hAnsi="Calibri" w:cs="Calibri"/>
        </w:rPr>
        <w:t xml:space="preserve">, integrating with </w:t>
      </w:r>
      <w:r w:rsidRPr="002C4DB0">
        <w:rPr>
          <w:rFonts w:ascii="Calibri" w:hAnsi="Calibri" w:cs="Calibri"/>
          <w:b/>
          <w:bCs/>
        </w:rPr>
        <w:t>Azure API Management</w:t>
      </w:r>
      <w:r w:rsidRPr="002C4DB0">
        <w:rPr>
          <w:rFonts w:ascii="Calibri" w:hAnsi="Calibri" w:cs="Calibri"/>
        </w:rPr>
        <w:t xml:space="preserve"> to transform and load high-volume appraisal records into </w:t>
      </w:r>
      <w:r w:rsidRPr="002C4DB0">
        <w:rPr>
          <w:rFonts w:ascii="Calibri" w:hAnsi="Calibri" w:cs="Calibri"/>
          <w:b/>
          <w:bCs/>
        </w:rPr>
        <w:t>MySQL</w:t>
      </w:r>
      <w:r w:rsidRPr="002C4DB0">
        <w:rPr>
          <w:rFonts w:ascii="Calibri" w:hAnsi="Calibri" w:cs="Calibri"/>
        </w:rPr>
        <w:t xml:space="preserve"> and </w:t>
      </w:r>
      <w:r w:rsidRPr="002C4DB0">
        <w:rPr>
          <w:rFonts w:ascii="Calibri" w:hAnsi="Calibri" w:cs="Calibri"/>
          <w:b/>
          <w:bCs/>
        </w:rPr>
        <w:t>Redis</w:t>
      </w:r>
      <w:r w:rsidRPr="002C4DB0">
        <w:rPr>
          <w:rFonts w:ascii="Calibri" w:hAnsi="Calibri" w:cs="Calibri"/>
        </w:rPr>
        <w:t xml:space="preserve"> for secure, scalable storage.</w:t>
      </w:r>
    </w:p>
    <w:p w14:paraId="2C783A75"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Designed and optimized MySQL databases</w:t>
      </w:r>
      <w:r w:rsidRPr="002C4DB0">
        <w:rPr>
          <w:rFonts w:ascii="Calibri" w:hAnsi="Calibri" w:cs="Calibri"/>
        </w:rPr>
        <w:t>, writing efficient SQL queries and creating indexes to handle millions of residential and commercial property records.</w:t>
      </w:r>
    </w:p>
    <w:p w14:paraId="1B6767E8"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Integrated Redis</w:t>
      </w:r>
      <w:r w:rsidRPr="002C4DB0">
        <w:rPr>
          <w:rFonts w:ascii="Calibri" w:hAnsi="Calibri" w:cs="Calibri"/>
        </w:rPr>
        <w:t xml:space="preserve"> for distributed caching and session management, significantly improving response times for complex tax calculation queries.</w:t>
      </w:r>
    </w:p>
    <w:p w14:paraId="6909FB1B"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Developed asynchronous and reactive microservices</w:t>
      </w:r>
      <w:r w:rsidRPr="002C4DB0">
        <w:rPr>
          <w:rFonts w:ascii="Calibri" w:hAnsi="Calibri" w:cs="Calibri"/>
        </w:rPr>
        <w:t xml:space="preserve"> using </w:t>
      </w:r>
      <w:r w:rsidRPr="002C4DB0">
        <w:rPr>
          <w:rFonts w:ascii="Calibri" w:hAnsi="Calibri" w:cs="Calibri"/>
          <w:b/>
          <w:bCs/>
        </w:rPr>
        <w:t xml:space="preserve">Spring </w:t>
      </w:r>
      <w:proofErr w:type="spellStart"/>
      <w:r w:rsidRPr="002C4DB0">
        <w:rPr>
          <w:rFonts w:ascii="Calibri" w:hAnsi="Calibri" w:cs="Calibri"/>
          <w:b/>
          <w:bCs/>
        </w:rPr>
        <w:t>WebFlux</w:t>
      </w:r>
      <w:proofErr w:type="spellEnd"/>
      <w:r w:rsidRPr="002C4DB0">
        <w:rPr>
          <w:rFonts w:ascii="Calibri" w:hAnsi="Calibri" w:cs="Calibri"/>
          <w:b/>
          <w:bCs/>
        </w:rPr>
        <w:t xml:space="preserve"> and Project Reactor</w:t>
      </w:r>
      <w:r w:rsidRPr="002C4DB0">
        <w:rPr>
          <w:rFonts w:ascii="Calibri" w:hAnsi="Calibri" w:cs="Calibri"/>
        </w:rPr>
        <w:t xml:space="preserve">, handling high-throughput property data streams and </w:t>
      </w:r>
      <w:proofErr w:type="spellStart"/>
      <w:r w:rsidRPr="002C4DB0">
        <w:rPr>
          <w:rFonts w:ascii="Calibri" w:hAnsi="Calibri" w:cs="Calibri"/>
          <w:b/>
          <w:bCs/>
        </w:rPr>
        <w:t>Vert.x</w:t>
      </w:r>
      <w:proofErr w:type="spellEnd"/>
      <w:r w:rsidRPr="002C4DB0">
        <w:rPr>
          <w:rFonts w:ascii="Calibri" w:hAnsi="Calibri" w:cs="Calibri"/>
        </w:rPr>
        <w:t xml:space="preserve"> for lightweight reactive workflows.</w:t>
      </w:r>
    </w:p>
    <w:p w14:paraId="13233FAA"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Followed Test-Driven Development (TDD)</w:t>
      </w:r>
      <w:r w:rsidRPr="002C4DB0">
        <w:rPr>
          <w:rFonts w:ascii="Calibri" w:hAnsi="Calibri" w:cs="Calibri"/>
        </w:rPr>
        <w:t xml:space="preserve"> principles using </w:t>
      </w:r>
      <w:r w:rsidRPr="002C4DB0">
        <w:rPr>
          <w:rFonts w:ascii="Calibri" w:hAnsi="Calibri" w:cs="Calibri"/>
          <w:b/>
          <w:bCs/>
        </w:rPr>
        <w:t>JUnit 5, Mockito, and Postman</w:t>
      </w:r>
      <w:r w:rsidRPr="002C4DB0">
        <w:rPr>
          <w:rFonts w:ascii="Calibri" w:hAnsi="Calibri" w:cs="Calibri"/>
        </w:rPr>
        <w:t>, maintaining high code coverage and ensuring the reliability of tax assessment APIs.</w:t>
      </w:r>
    </w:p>
    <w:p w14:paraId="4A4E0B4A"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Utilized SonarQube</w:t>
      </w:r>
      <w:r w:rsidRPr="002C4DB0">
        <w:rPr>
          <w:rFonts w:ascii="Calibri" w:hAnsi="Calibri" w:cs="Calibri"/>
        </w:rPr>
        <w:t xml:space="preserve"> to monitor code quality and security compliance, ensuring all software development met the rigorous standards required for New York State financial systems.</w:t>
      </w:r>
    </w:p>
    <w:p w14:paraId="2F13E801" w14:textId="77777777" w:rsidR="002C4DB0"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Managed GitHub repositories</w:t>
      </w:r>
      <w:r w:rsidRPr="002C4DB0">
        <w:rPr>
          <w:rFonts w:ascii="Calibri" w:hAnsi="Calibri" w:cs="Calibri"/>
        </w:rPr>
        <w:t xml:space="preserve"> and led code reviews to maintain high-quality code standards and architectural consistency across distributed development teams.</w:t>
      </w:r>
    </w:p>
    <w:p w14:paraId="75B61C69" w14:textId="4B1E754A" w:rsidR="00371553" w:rsidRPr="002C4DB0" w:rsidRDefault="002C4DB0" w:rsidP="002C4DB0">
      <w:pPr>
        <w:pStyle w:val="ListParagraph"/>
        <w:numPr>
          <w:ilvl w:val="0"/>
          <w:numId w:val="12"/>
        </w:numPr>
        <w:jc w:val="both"/>
        <w:rPr>
          <w:rFonts w:ascii="Calibri" w:hAnsi="Calibri" w:cs="Calibri"/>
        </w:rPr>
      </w:pPr>
      <w:r w:rsidRPr="002C4DB0">
        <w:rPr>
          <w:rFonts w:ascii="Calibri" w:hAnsi="Calibri" w:cs="Calibri"/>
          <w:b/>
          <w:bCs/>
        </w:rPr>
        <w:t>Collaborated in an Agile (Scrum) environment</w:t>
      </w:r>
      <w:r w:rsidRPr="002C4DB0">
        <w:rPr>
          <w:rFonts w:ascii="Calibri" w:hAnsi="Calibri" w:cs="Calibri"/>
        </w:rPr>
        <w:t>, participating in sprint planning and retrospectives to ensure the timely delivery of property system features and regulatory updates.</w:t>
      </w:r>
    </w:p>
    <w:p w14:paraId="774FDCFC" w14:textId="2FC057EB" w:rsidR="007358DA" w:rsidRPr="002C1E9E" w:rsidRDefault="007358DA" w:rsidP="004406B7">
      <w:pPr>
        <w:pStyle w:val="NoSpacing"/>
        <w:jc w:val="both"/>
        <w:rPr>
          <w:rFonts w:ascii="Calibri" w:hAnsi="Calibri" w:cs="Calibri"/>
          <w:b/>
          <w:bCs/>
        </w:rPr>
      </w:pPr>
      <w:r w:rsidRPr="002C1E9E">
        <w:rPr>
          <w:rFonts w:ascii="Calibri" w:hAnsi="Calibri" w:cs="Calibri"/>
          <w:b/>
          <w:bCs/>
        </w:rPr>
        <w:t>Environment:</w:t>
      </w:r>
      <w:r w:rsidR="00D33588" w:rsidRPr="002C1E9E">
        <w:rPr>
          <w:rFonts w:ascii="Calibri" w:hAnsi="Calibri" w:cs="Calibri"/>
          <w:b/>
          <w:bCs/>
        </w:rPr>
        <w:t xml:space="preserve"> </w:t>
      </w:r>
      <w:r w:rsidRPr="002C1E9E">
        <w:rPr>
          <w:rFonts w:ascii="Calibri" w:hAnsi="Calibri" w:cs="Calibri"/>
        </w:rPr>
        <w:t xml:space="preserve">Java 21, Spring Boot, </w:t>
      </w:r>
      <w:r w:rsidR="002D6981" w:rsidRPr="002C1E9E">
        <w:rPr>
          <w:rFonts w:ascii="Calibri" w:hAnsi="Calibri" w:cs="Calibri"/>
        </w:rPr>
        <w:t xml:space="preserve">Scala, </w:t>
      </w:r>
      <w:r w:rsidR="00333596" w:rsidRPr="002C1E9E">
        <w:rPr>
          <w:rFonts w:ascii="Calibri" w:hAnsi="Calibri" w:cs="Calibri"/>
        </w:rPr>
        <w:t xml:space="preserve">JavaScript, </w:t>
      </w:r>
      <w:r w:rsidRPr="002C1E9E">
        <w:rPr>
          <w:rFonts w:ascii="Calibri" w:hAnsi="Calibri" w:cs="Calibri"/>
        </w:rPr>
        <w:t>Microservices, Hibernate, Apache Kafka, Angular 16, Azure (AKS, Azure DevOps, Azure Monitor, Azure API Management), MySQL, Redis, RESTful APIs, OAuth 2.0, JWT, Maven, Docker, Kubernetes, Swagger, JUnit, Mockito, IntelliJ, Visual Studio Code, STS, GitHub, Rally, SonarQube, Postman, Azure Monitor, Log Analytics</w:t>
      </w:r>
      <w:r w:rsidRPr="002C1E9E">
        <w:rPr>
          <w:rFonts w:ascii="Calibri" w:hAnsi="Calibri" w:cs="Calibri"/>
          <w:i/>
          <w:iCs/>
        </w:rPr>
        <w:t>.</w:t>
      </w:r>
    </w:p>
    <w:p w14:paraId="7DE7BE9C" w14:textId="4DDD9C6B" w:rsidR="00D32D55" w:rsidRPr="002C1E9E" w:rsidRDefault="00D32D55" w:rsidP="007358DA">
      <w:pPr>
        <w:pStyle w:val="NoSpacing"/>
        <w:spacing w:line="276" w:lineRule="auto"/>
        <w:rPr>
          <w:rFonts w:ascii="Calibri" w:eastAsiaTheme="majorEastAsia" w:hAnsi="Calibri" w:cs="Calibri"/>
          <w:b/>
          <w:bCs/>
        </w:rPr>
      </w:pPr>
    </w:p>
    <w:p w14:paraId="69F0DFF3" w14:textId="08C8B1A4" w:rsidR="00041E43" w:rsidRPr="002C1E9E" w:rsidRDefault="00041E43" w:rsidP="00041E43">
      <w:pPr>
        <w:pStyle w:val="NoSpacing"/>
        <w:rPr>
          <w:rFonts w:ascii="Calibri" w:hAnsi="Calibri" w:cs="Calibri"/>
        </w:rPr>
      </w:pPr>
      <w:r w:rsidRPr="002C1E9E">
        <w:rPr>
          <w:rStyle w:val="normaltextrun"/>
          <w:rFonts w:ascii="Calibri" w:hAnsi="Calibri" w:cs="Calibri"/>
          <w:b/>
          <w:bCs/>
        </w:rPr>
        <w:t xml:space="preserve">Client: </w:t>
      </w:r>
      <w:r w:rsidRPr="002C1E9E">
        <w:rPr>
          <w:rFonts w:ascii="Calibri" w:hAnsi="Calibri" w:cs="Calibri"/>
          <w:b/>
          <w:bCs/>
        </w:rPr>
        <w:t xml:space="preserve">Progressive Insurance, Colorado Springs, DE </w:t>
      </w:r>
      <w:r w:rsidR="00E43BA0" w:rsidRPr="002C1E9E">
        <w:rPr>
          <w:rFonts w:ascii="Calibri" w:hAnsi="Calibri" w:cs="Calibri"/>
          <w:b/>
          <w:bCs/>
        </w:rPr>
        <w:t xml:space="preserve">                                                                </w:t>
      </w:r>
      <w:r w:rsidR="00030262">
        <w:rPr>
          <w:rFonts w:ascii="Calibri" w:hAnsi="Calibri" w:cs="Calibri"/>
          <w:b/>
          <w:bCs/>
        </w:rPr>
        <w:tab/>
      </w:r>
      <w:r w:rsidR="00030262">
        <w:rPr>
          <w:rFonts w:ascii="Calibri" w:hAnsi="Calibri" w:cs="Calibri"/>
          <w:b/>
          <w:bCs/>
        </w:rPr>
        <w:tab/>
      </w:r>
      <w:r w:rsidR="00E43BA0" w:rsidRPr="002C1E9E">
        <w:rPr>
          <w:rFonts w:ascii="Calibri" w:hAnsi="Calibri" w:cs="Calibri"/>
          <w:b/>
          <w:bCs/>
        </w:rPr>
        <w:t xml:space="preserve">  </w:t>
      </w:r>
      <w:r w:rsidRPr="002C1E9E">
        <w:rPr>
          <w:rFonts w:ascii="Calibri" w:hAnsi="Calibri" w:cs="Calibri"/>
          <w:b/>
          <w:bCs/>
        </w:rPr>
        <w:t xml:space="preserve">July 2022 to </w:t>
      </w:r>
      <w:r w:rsidR="00D33588" w:rsidRPr="002C1E9E">
        <w:rPr>
          <w:rFonts w:ascii="Calibri" w:hAnsi="Calibri" w:cs="Calibri"/>
          <w:b/>
          <w:bCs/>
        </w:rPr>
        <w:t>Jun</w:t>
      </w:r>
      <w:r w:rsidRPr="002C1E9E">
        <w:rPr>
          <w:rFonts w:ascii="Calibri" w:hAnsi="Calibri" w:cs="Calibri"/>
          <w:b/>
          <w:bCs/>
        </w:rPr>
        <w:t xml:space="preserve"> 2023</w:t>
      </w:r>
    </w:p>
    <w:p w14:paraId="0974ECC6" w14:textId="6366CFA4" w:rsidR="0038373D" w:rsidRPr="002C1E9E" w:rsidRDefault="00041E43" w:rsidP="000B2ECD">
      <w:pPr>
        <w:pStyle w:val="NoSpacing"/>
        <w:rPr>
          <w:rFonts w:ascii="Calibri" w:eastAsia="Cambria" w:hAnsi="Calibri" w:cs="Calibri"/>
          <w:b/>
          <w:bCs/>
        </w:rPr>
      </w:pPr>
      <w:r w:rsidRPr="002C1E9E">
        <w:rPr>
          <w:rStyle w:val="normaltextrun"/>
          <w:rFonts w:ascii="Calibri" w:hAnsi="Calibri" w:cs="Calibri"/>
          <w:b/>
          <w:bCs/>
        </w:rPr>
        <w:t xml:space="preserve">Role: Sr. Java Full Stack </w:t>
      </w:r>
      <w:r w:rsidRPr="002C1E9E">
        <w:rPr>
          <w:rFonts w:ascii="Calibri" w:eastAsia="Cambria" w:hAnsi="Calibri" w:cs="Calibri"/>
          <w:b/>
        </w:rPr>
        <w:t>Developer</w:t>
      </w:r>
      <w:r w:rsidR="000B2ECD" w:rsidRPr="002C1E9E">
        <w:rPr>
          <w:rFonts w:ascii="Calibri" w:eastAsia="Cambria" w:hAnsi="Calibri" w:cs="Calibri"/>
          <w:b/>
        </w:rPr>
        <w:br/>
      </w:r>
      <w:r w:rsidR="000B2ECD" w:rsidRPr="002C1E9E">
        <w:rPr>
          <w:rFonts w:ascii="Calibri" w:eastAsia="Cambria" w:hAnsi="Calibri" w:cs="Calibri"/>
          <w:b/>
          <w:bCs/>
        </w:rPr>
        <w:t>Project Title: Policy &amp; Claims Processing Automation Platform</w:t>
      </w:r>
    </w:p>
    <w:p w14:paraId="6EBBBD80" w14:textId="77777777" w:rsidR="00715B60" w:rsidRPr="002C1E9E" w:rsidRDefault="00715B60" w:rsidP="000B2ECD">
      <w:pPr>
        <w:pStyle w:val="NoSpacing"/>
        <w:rPr>
          <w:rFonts w:ascii="Calibri" w:eastAsia="Cambria" w:hAnsi="Calibri" w:cs="Calibri"/>
          <w:b/>
          <w:bCs/>
        </w:rPr>
      </w:pPr>
    </w:p>
    <w:p w14:paraId="567664F2" w14:textId="73CED1B8" w:rsidR="007F67A3" w:rsidRPr="002C1E9E" w:rsidRDefault="000B2ECD" w:rsidP="004406B7">
      <w:pPr>
        <w:pStyle w:val="NoSpacing"/>
        <w:jc w:val="both"/>
        <w:rPr>
          <w:rFonts w:ascii="Calibri" w:eastAsia="Cambria" w:hAnsi="Calibri" w:cs="Calibri"/>
          <w:bCs/>
        </w:rPr>
      </w:pPr>
      <w:r w:rsidRPr="002C1E9E">
        <w:rPr>
          <w:rFonts w:ascii="Calibri" w:eastAsia="Cambria" w:hAnsi="Calibri" w:cs="Calibri"/>
          <w:b/>
        </w:rPr>
        <w:t xml:space="preserve">Project Description: </w:t>
      </w:r>
      <w:r w:rsidRPr="002C1E9E">
        <w:rPr>
          <w:rFonts w:ascii="Calibri" w:eastAsia="Cambria" w:hAnsi="Calibri" w:cs="Calibri"/>
          <w:bCs/>
        </w:rPr>
        <w:t>Developed a Claims Processing Automation System aimed at streamlining the claims management workflow for healthcare insurance claims.</w:t>
      </w:r>
      <w:r w:rsidRPr="002C1E9E">
        <w:rPr>
          <w:rFonts w:ascii="Calibri" w:hAnsi="Calibri" w:cs="Calibri"/>
          <w:bCs/>
        </w:rPr>
        <w:t xml:space="preserve"> </w:t>
      </w:r>
      <w:r w:rsidRPr="002C1E9E">
        <w:rPr>
          <w:rFonts w:ascii="Calibri" w:eastAsia="Cambria" w:hAnsi="Calibri" w:cs="Calibri"/>
          <w:bCs/>
        </w:rPr>
        <w:t>Utilized Java 17 for backend services and integrated</w:t>
      </w:r>
      <w:r w:rsidR="00CD14BC" w:rsidRPr="002C1E9E">
        <w:rPr>
          <w:rFonts w:ascii="Calibri" w:eastAsia="Cambria" w:hAnsi="Calibri" w:cs="Calibri"/>
          <w:bCs/>
        </w:rPr>
        <w:t xml:space="preserve"> React JS</w:t>
      </w:r>
      <w:r w:rsidRPr="002C1E9E">
        <w:rPr>
          <w:rFonts w:ascii="Calibri" w:eastAsia="Cambria" w:hAnsi="Calibri" w:cs="Calibri"/>
          <w:bCs/>
        </w:rPr>
        <w:t xml:space="preserve"> on the frontend to create an intuitive user interface for claims adjusters.</w:t>
      </w:r>
      <w:r w:rsidRPr="002C1E9E">
        <w:rPr>
          <w:rFonts w:ascii="Calibri" w:hAnsi="Calibri" w:cs="Calibri"/>
          <w:bCs/>
        </w:rPr>
        <w:t xml:space="preserve"> </w:t>
      </w:r>
      <w:r w:rsidRPr="002C1E9E">
        <w:rPr>
          <w:rFonts w:ascii="Calibri" w:eastAsia="Cambria" w:hAnsi="Calibri" w:cs="Calibri"/>
          <w:bCs/>
        </w:rPr>
        <w:t>Utilized RESTful APIs to facilitate seamless communication between the claims system and external databases for real-time data retrieval.</w:t>
      </w:r>
      <w:r w:rsidRPr="002C1E9E">
        <w:rPr>
          <w:rFonts w:ascii="Calibri" w:hAnsi="Calibri" w:cs="Calibri"/>
          <w:bCs/>
        </w:rPr>
        <w:t xml:space="preserve"> </w:t>
      </w:r>
      <w:r w:rsidRPr="002C1E9E">
        <w:rPr>
          <w:rFonts w:ascii="Calibri" w:eastAsia="Cambria" w:hAnsi="Calibri" w:cs="Calibri"/>
          <w:bCs/>
        </w:rPr>
        <w:t>The project resulted in a 25% reduction in claims processing time and enhanced customer satisfaction through faster resolutions.</w:t>
      </w:r>
    </w:p>
    <w:p w14:paraId="7DFBB67D" w14:textId="77777777" w:rsidR="004908B5" w:rsidRPr="002C1E9E" w:rsidRDefault="004908B5" w:rsidP="000B2ECD">
      <w:pPr>
        <w:pStyle w:val="NoSpacing"/>
        <w:rPr>
          <w:rFonts w:ascii="Calibri" w:eastAsia="Cambria" w:hAnsi="Calibri" w:cs="Calibri"/>
          <w:bCs/>
        </w:rPr>
      </w:pPr>
    </w:p>
    <w:p w14:paraId="49474624" w14:textId="6C7695F5" w:rsidR="00CD14BC"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18DB7D76" w14:textId="706715B6"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Developed and maintained policy and claim processing systems </w:t>
      </w:r>
      <w:r w:rsidR="00572648" w:rsidRPr="002C1E9E">
        <w:rPr>
          <w:rFonts w:ascii="Calibri" w:hAnsi="Calibri" w:cs="Calibri"/>
        </w:rPr>
        <w:t xml:space="preserve">using </w:t>
      </w:r>
      <w:r w:rsidR="00572648" w:rsidRPr="002C1E9E">
        <w:rPr>
          <w:rFonts w:ascii="Calibri" w:hAnsi="Calibri" w:cs="Calibri"/>
          <w:b/>
          <w:bCs/>
        </w:rPr>
        <w:t>Java</w:t>
      </w:r>
      <w:r w:rsidRPr="002C1E9E">
        <w:rPr>
          <w:rFonts w:ascii="Calibri" w:hAnsi="Calibri" w:cs="Calibri"/>
          <w:b/>
          <w:bCs/>
        </w:rPr>
        <w:t xml:space="preserve"> 17</w:t>
      </w:r>
      <w:r w:rsidR="002D6981" w:rsidRPr="002C1E9E">
        <w:rPr>
          <w:rFonts w:ascii="Calibri" w:hAnsi="Calibri" w:cs="Calibri"/>
          <w:b/>
          <w:bCs/>
        </w:rPr>
        <w:t xml:space="preserve"> and Scala </w:t>
      </w:r>
      <w:r w:rsidR="002D6981" w:rsidRPr="002C1E9E">
        <w:rPr>
          <w:rFonts w:ascii="Calibri" w:hAnsi="Calibri" w:cs="Calibri"/>
        </w:rPr>
        <w:t>with</w:t>
      </w:r>
      <w:r w:rsidR="002D6981" w:rsidRPr="002C1E9E">
        <w:rPr>
          <w:rFonts w:ascii="Calibri" w:hAnsi="Calibri" w:cs="Calibri"/>
          <w:b/>
          <w:bCs/>
        </w:rPr>
        <w:t xml:space="preserve"> Spring Boot</w:t>
      </w:r>
      <w:r w:rsidRPr="002C1E9E">
        <w:rPr>
          <w:rFonts w:ascii="Calibri" w:hAnsi="Calibri" w:cs="Calibri"/>
        </w:rPr>
        <w:t>, ensuring seamless transactions for policyholders</w:t>
      </w:r>
      <w:r w:rsidR="002D6981" w:rsidRPr="002C1E9E">
        <w:rPr>
          <w:rFonts w:ascii="Calibri" w:hAnsi="Calibri" w:cs="Calibri"/>
        </w:rPr>
        <w:t xml:space="preserve"> and integrating analytics modules efficiently.</w:t>
      </w:r>
    </w:p>
    <w:p w14:paraId="6E8AB9D8"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Implemented fraud detection </w:t>
      </w:r>
      <w:r w:rsidRPr="002C1E9E">
        <w:rPr>
          <w:rFonts w:ascii="Calibri" w:hAnsi="Calibri" w:cs="Calibri"/>
          <w:b/>
          <w:bCs/>
        </w:rPr>
        <w:t>algorithms using Kafka event-driven microservices</w:t>
      </w:r>
      <w:r w:rsidRPr="002C1E9E">
        <w:rPr>
          <w:rFonts w:ascii="Calibri" w:hAnsi="Calibri" w:cs="Calibri"/>
        </w:rPr>
        <w:t>, reducing fraudulent claims and policy manipulations.</w:t>
      </w:r>
    </w:p>
    <w:p w14:paraId="4C52E100"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Designed and developed </w:t>
      </w:r>
      <w:r w:rsidRPr="002C1E9E">
        <w:rPr>
          <w:rFonts w:ascii="Calibri" w:hAnsi="Calibri" w:cs="Calibri"/>
          <w:b/>
          <w:bCs/>
        </w:rPr>
        <w:t>RESTful APIs</w:t>
      </w:r>
      <w:r w:rsidRPr="002C1E9E">
        <w:rPr>
          <w:rFonts w:ascii="Calibri" w:hAnsi="Calibri" w:cs="Calibri"/>
        </w:rPr>
        <w:t xml:space="preserve"> and </w:t>
      </w:r>
      <w:r w:rsidRPr="002C1E9E">
        <w:rPr>
          <w:rFonts w:ascii="Calibri" w:hAnsi="Calibri" w:cs="Calibri"/>
          <w:b/>
          <w:bCs/>
        </w:rPr>
        <w:t>Microservices</w:t>
      </w:r>
      <w:r w:rsidRPr="002C1E9E">
        <w:rPr>
          <w:rFonts w:ascii="Calibri" w:hAnsi="Calibri" w:cs="Calibri"/>
        </w:rPr>
        <w:t xml:space="preserve"> using </w:t>
      </w:r>
      <w:r w:rsidRPr="002C1E9E">
        <w:rPr>
          <w:rFonts w:ascii="Calibri" w:hAnsi="Calibri" w:cs="Calibri"/>
          <w:b/>
          <w:bCs/>
        </w:rPr>
        <w:t>Spring Boot</w:t>
      </w:r>
      <w:r w:rsidRPr="002C1E9E">
        <w:rPr>
          <w:rFonts w:ascii="Calibri" w:hAnsi="Calibri" w:cs="Calibri"/>
        </w:rPr>
        <w:t xml:space="preserve"> and </w:t>
      </w:r>
      <w:r w:rsidRPr="002C1E9E">
        <w:rPr>
          <w:rFonts w:ascii="Calibri" w:hAnsi="Calibri" w:cs="Calibri"/>
          <w:b/>
          <w:bCs/>
        </w:rPr>
        <w:t>Java</w:t>
      </w:r>
      <w:r w:rsidRPr="002C1E9E">
        <w:rPr>
          <w:rFonts w:ascii="Calibri" w:hAnsi="Calibri" w:cs="Calibri"/>
        </w:rPr>
        <w:t>, enabling secure and efficient communication between frontend and backend systems, optimized for Progressive’s insurance services.</w:t>
      </w:r>
    </w:p>
    <w:p w14:paraId="7A836D9E" w14:textId="5E6D5875" w:rsidR="002C19D9" w:rsidRPr="002C1E9E" w:rsidRDefault="002C19D9" w:rsidP="004406B7">
      <w:pPr>
        <w:pStyle w:val="p1"/>
        <w:numPr>
          <w:ilvl w:val="0"/>
          <w:numId w:val="6"/>
        </w:numPr>
        <w:jc w:val="both"/>
        <w:rPr>
          <w:rFonts w:ascii="Calibri" w:hAnsi="Calibri" w:cs="Calibri"/>
          <w:sz w:val="22"/>
          <w:szCs w:val="22"/>
        </w:rPr>
      </w:pPr>
      <w:r w:rsidRPr="002C1E9E">
        <w:rPr>
          <w:rFonts w:ascii="Calibri" w:hAnsi="Calibri" w:cs="Calibri"/>
          <w:sz w:val="22"/>
          <w:szCs w:val="22"/>
        </w:rPr>
        <w:t xml:space="preserve">Designed serverless microservices using </w:t>
      </w:r>
      <w:r w:rsidRPr="002C1E9E">
        <w:rPr>
          <w:rStyle w:val="s1"/>
          <w:rFonts w:ascii="Calibri" w:eastAsiaTheme="majorEastAsia" w:hAnsi="Calibri" w:cs="Calibri"/>
          <w:b/>
          <w:bCs/>
          <w:sz w:val="22"/>
          <w:szCs w:val="22"/>
        </w:rPr>
        <w:t>AWS Lambda</w:t>
      </w:r>
      <w:r w:rsidRPr="002C1E9E">
        <w:rPr>
          <w:rFonts w:ascii="Calibri" w:hAnsi="Calibri" w:cs="Calibri"/>
          <w:sz w:val="22"/>
          <w:szCs w:val="22"/>
        </w:rPr>
        <w:t xml:space="preserve"> and </w:t>
      </w:r>
      <w:r w:rsidRPr="002C1E9E">
        <w:rPr>
          <w:rStyle w:val="s1"/>
          <w:rFonts w:ascii="Calibri" w:eastAsiaTheme="majorEastAsia" w:hAnsi="Calibri" w:cs="Calibri"/>
          <w:b/>
          <w:bCs/>
          <w:sz w:val="22"/>
          <w:szCs w:val="22"/>
        </w:rPr>
        <w:t>TypeScript</w:t>
      </w:r>
      <w:r w:rsidRPr="002C1E9E">
        <w:rPr>
          <w:rFonts w:ascii="Calibri" w:hAnsi="Calibri" w:cs="Calibri"/>
          <w:sz w:val="22"/>
          <w:szCs w:val="22"/>
        </w:rPr>
        <w:t xml:space="preserve">, exposing secure RESTful APIs via </w:t>
      </w:r>
      <w:r w:rsidRPr="002C1E9E">
        <w:rPr>
          <w:rStyle w:val="s1"/>
          <w:rFonts w:ascii="Calibri" w:eastAsiaTheme="majorEastAsia" w:hAnsi="Calibri" w:cs="Calibri"/>
          <w:b/>
          <w:bCs/>
          <w:sz w:val="22"/>
          <w:szCs w:val="22"/>
        </w:rPr>
        <w:t>Amazon API Gateway</w:t>
      </w:r>
      <w:r w:rsidRPr="002C1E9E">
        <w:rPr>
          <w:rFonts w:ascii="Calibri" w:hAnsi="Calibri" w:cs="Calibri"/>
          <w:sz w:val="22"/>
          <w:szCs w:val="22"/>
        </w:rPr>
        <w:t xml:space="preserve"> for real-time insurance data access.</w:t>
      </w:r>
    </w:p>
    <w:p w14:paraId="228EADC5" w14:textId="71F3E566"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Architected cloud infrastructure on AWS including </w:t>
      </w:r>
      <w:r w:rsidRPr="002C1E9E">
        <w:rPr>
          <w:rFonts w:ascii="Calibri" w:hAnsi="Calibri" w:cs="Calibri"/>
          <w:b/>
          <w:bCs/>
        </w:rPr>
        <w:t>EC2, S3, RDS, Lambda, SQS, SNS, CloudFormation</w:t>
      </w:r>
      <w:r w:rsidRPr="002C1E9E">
        <w:rPr>
          <w:rFonts w:ascii="Calibri" w:hAnsi="Calibri" w:cs="Calibri"/>
        </w:rPr>
        <w:t xml:space="preserve">, and </w:t>
      </w:r>
      <w:r w:rsidRPr="002C1E9E">
        <w:rPr>
          <w:rFonts w:ascii="Calibri" w:hAnsi="Calibri" w:cs="Calibri"/>
          <w:b/>
          <w:bCs/>
        </w:rPr>
        <w:t>ECS (</w:t>
      </w:r>
      <w:proofErr w:type="spellStart"/>
      <w:r w:rsidRPr="002C1E9E">
        <w:rPr>
          <w:rFonts w:ascii="Calibri" w:hAnsi="Calibri" w:cs="Calibri"/>
          <w:b/>
          <w:bCs/>
        </w:rPr>
        <w:t>Fargate</w:t>
      </w:r>
      <w:proofErr w:type="spellEnd"/>
      <w:r w:rsidRPr="002C1E9E">
        <w:rPr>
          <w:rFonts w:ascii="Calibri" w:hAnsi="Calibri" w:cs="Calibri"/>
        </w:rPr>
        <w:t>), ensuring cost-efficient, scalable, and secure cloud solutions for insurance applications.</w:t>
      </w:r>
    </w:p>
    <w:p w14:paraId="11F93F2E"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Worked with </w:t>
      </w:r>
      <w:r w:rsidRPr="002C1E9E">
        <w:rPr>
          <w:rFonts w:ascii="Calibri" w:hAnsi="Calibri" w:cs="Calibri"/>
          <w:b/>
          <w:bCs/>
        </w:rPr>
        <w:t>OAuth2 and JWT</w:t>
      </w:r>
      <w:r w:rsidRPr="002C1E9E">
        <w:rPr>
          <w:rFonts w:ascii="Calibri" w:hAnsi="Calibri" w:cs="Calibri"/>
        </w:rPr>
        <w:t xml:space="preserve"> authentication to secure customer and agent data access.</w:t>
      </w:r>
    </w:p>
    <w:p w14:paraId="343292B9" w14:textId="59A75DF0" w:rsidR="002D6981"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Integrated </w:t>
      </w:r>
      <w:r w:rsidRPr="002C1E9E">
        <w:rPr>
          <w:rFonts w:ascii="Calibri" w:hAnsi="Calibri" w:cs="Calibri"/>
          <w:b/>
          <w:bCs/>
        </w:rPr>
        <w:t>Apache Kafka</w:t>
      </w:r>
      <w:r w:rsidRPr="002C1E9E">
        <w:rPr>
          <w:rFonts w:ascii="Calibri" w:hAnsi="Calibri" w:cs="Calibri"/>
        </w:rPr>
        <w:t xml:space="preserve"> for real-time data streaming</w:t>
      </w:r>
      <w:r w:rsidR="002D6981" w:rsidRPr="002C1E9E">
        <w:rPr>
          <w:rFonts w:ascii="Calibri" w:eastAsia="Times New Roman" w:hAnsi="Calibri" w:cs="Calibri"/>
          <w:b/>
          <w:bCs/>
          <w:color w:val="0E0E0E"/>
        </w:rPr>
        <w:t xml:space="preserve"> </w:t>
      </w:r>
      <w:r w:rsidR="002D6981" w:rsidRPr="002C1E9E">
        <w:rPr>
          <w:rFonts w:ascii="Calibri" w:eastAsia="Times New Roman" w:hAnsi="Calibri" w:cs="Calibri"/>
          <w:color w:val="0E0E0E"/>
        </w:rPr>
        <w:t>with</w:t>
      </w:r>
      <w:r w:rsidR="002D6981" w:rsidRPr="002C1E9E">
        <w:rPr>
          <w:rFonts w:ascii="Calibri" w:eastAsia="Times New Roman" w:hAnsi="Calibri" w:cs="Calibri"/>
          <w:b/>
          <w:bCs/>
          <w:color w:val="0E0E0E"/>
        </w:rPr>
        <w:t xml:space="preserve"> </w:t>
      </w:r>
      <w:r w:rsidR="002D6981" w:rsidRPr="002C1E9E">
        <w:rPr>
          <w:rFonts w:ascii="Calibri" w:hAnsi="Calibri" w:cs="Calibri"/>
          <w:b/>
          <w:bCs/>
        </w:rPr>
        <w:t>Scala-based consumers and Java microservices</w:t>
      </w:r>
      <w:r w:rsidR="002D6981" w:rsidRPr="002C1E9E">
        <w:rPr>
          <w:rFonts w:ascii="Calibri" w:hAnsi="Calibri" w:cs="Calibri"/>
        </w:rPr>
        <w:t>, improving insurance claim processing latency and streaming reliability.</w:t>
      </w:r>
    </w:p>
    <w:p w14:paraId="608D1DB1" w14:textId="207FF7DC" w:rsidR="00BE5AA5" w:rsidRPr="002C1E9E" w:rsidRDefault="00BE5AA5" w:rsidP="004406B7">
      <w:pPr>
        <w:pStyle w:val="NoSpacing"/>
        <w:numPr>
          <w:ilvl w:val="0"/>
          <w:numId w:val="6"/>
        </w:numPr>
        <w:jc w:val="both"/>
        <w:rPr>
          <w:rFonts w:ascii="Calibri" w:hAnsi="Calibri" w:cs="Calibri"/>
        </w:rPr>
      </w:pPr>
      <w:r w:rsidRPr="002C1E9E">
        <w:rPr>
          <w:rStyle w:val="Strong"/>
          <w:rFonts w:ascii="Calibri" w:hAnsi="Calibri" w:cs="Calibri"/>
        </w:rPr>
        <w:t>Deployed and managed containerized Java microservices on OpenShift</w:t>
      </w:r>
      <w:r w:rsidRPr="002C1E9E">
        <w:rPr>
          <w:rFonts w:ascii="Calibri" w:hAnsi="Calibri" w:cs="Calibri"/>
        </w:rPr>
        <w:t>, ensuring scalable and secure application delivery in a cloud-native environment.</w:t>
      </w:r>
    </w:p>
    <w:p w14:paraId="1003C6EE" w14:textId="13339628" w:rsidR="00C05D98"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Automated infrastructure provisioning using </w:t>
      </w:r>
      <w:r w:rsidRPr="002C1E9E">
        <w:rPr>
          <w:rFonts w:ascii="Calibri" w:hAnsi="Calibri" w:cs="Calibri"/>
          <w:b/>
          <w:bCs/>
        </w:rPr>
        <w:t>AWS CloudFormation and Terraform</w:t>
      </w:r>
      <w:r w:rsidRPr="002C1E9E">
        <w:rPr>
          <w:rFonts w:ascii="Calibri" w:hAnsi="Calibri" w:cs="Calibri"/>
        </w:rPr>
        <w:t>, ensuring consistent and scalable cloud environments for insurance applications.</w:t>
      </w:r>
    </w:p>
    <w:p w14:paraId="6C02C40C" w14:textId="14760E00" w:rsidR="00C05D98" w:rsidRPr="002C1E9E" w:rsidRDefault="00C05D98" w:rsidP="004406B7">
      <w:pPr>
        <w:pStyle w:val="NoSpacing"/>
        <w:numPr>
          <w:ilvl w:val="0"/>
          <w:numId w:val="6"/>
        </w:numPr>
        <w:jc w:val="both"/>
        <w:rPr>
          <w:rFonts w:ascii="Calibri" w:hAnsi="Calibri" w:cs="Calibri"/>
        </w:rPr>
      </w:pPr>
      <w:r w:rsidRPr="002C1E9E">
        <w:rPr>
          <w:rFonts w:ascii="Calibri" w:hAnsi="Calibri" w:cs="Calibri"/>
        </w:rPr>
        <w:t xml:space="preserve">Designed and maintained </w:t>
      </w:r>
      <w:r w:rsidRPr="002C1E9E">
        <w:rPr>
          <w:rFonts w:ascii="Calibri" w:hAnsi="Calibri" w:cs="Calibri"/>
          <w:b/>
          <w:bCs/>
        </w:rPr>
        <w:t>CI/CD</w:t>
      </w:r>
      <w:r w:rsidRPr="002C1E9E">
        <w:rPr>
          <w:rFonts w:ascii="Calibri" w:hAnsi="Calibri" w:cs="Calibri"/>
        </w:rPr>
        <w:t xml:space="preserve"> pipelines using </w:t>
      </w:r>
      <w:r w:rsidRPr="002C1E9E">
        <w:rPr>
          <w:rFonts w:ascii="Calibri" w:hAnsi="Calibri" w:cs="Calibri"/>
          <w:b/>
          <w:bCs/>
        </w:rPr>
        <w:t>Jenkins</w:t>
      </w:r>
      <w:r w:rsidRPr="002C1E9E">
        <w:rPr>
          <w:rFonts w:ascii="Calibri" w:hAnsi="Calibri" w:cs="Calibri"/>
        </w:rPr>
        <w:t xml:space="preserve"> and </w:t>
      </w:r>
      <w:r w:rsidRPr="002C1E9E">
        <w:rPr>
          <w:rFonts w:ascii="Calibri" w:hAnsi="Calibri" w:cs="Calibri"/>
          <w:b/>
          <w:bCs/>
        </w:rPr>
        <w:t>Maven</w:t>
      </w:r>
      <w:r w:rsidRPr="002C1E9E">
        <w:rPr>
          <w:rFonts w:ascii="Calibri" w:hAnsi="Calibri" w:cs="Calibri"/>
        </w:rPr>
        <w:t xml:space="preserve">, automating build, test, and deployment of Spring Boot microservices across </w:t>
      </w:r>
      <w:r w:rsidRPr="002C1E9E">
        <w:rPr>
          <w:rFonts w:ascii="Calibri" w:hAnsi="Calibri" w:cs="Calibri"/>
          <w:b/>
          <w:bCs/>
        </w:rPr>
        <w:t>AWS</w:t>
      </w:r>
      <w:r w:rsidRPr="002C1E9E">
        <w:rPr>
          <w:rFonts w:ascii="Calibri" w:hAnsi="Calibri" w:cs="Calibri"/>
        </w:rPr>
        <w:t xml:space="preserve"> environments.</w:t>
      </w:r>
    </w:p>
    <w:p w14:paraId="1B2689BC" w14:textId="5C75617D" w:rsidR="00622E85" w:rsidRPr="002C1E9E" w:rsidRDefault="00622E85" w:rsidP="004406B7">
      <w:pPr>
        <w:pStyle w:val="NoSpacing"/>
        <w:numPr>
          <w:ilvl w:val="0"/>
          <w:numId w:val="6"/>
        </w:numPr>
        <w:jc w:val="both"/>
        <w:rPr>
          <w:rFonts w:ascii="Calibri" w:hAnsi="Calibri" w:cs="Calibri"/>
        </w:rPr>
      </w:pPr>
      <w:r w:rsidRPr="002C1E9E">
        <w:rPr>
          <w:rFonts w:ascii="Calibri" w:hAnsi="Calibri" w:cs="Calibri"/>
        </w:rPr>
        <w:t xml:space="preserve">Utilized </w:t>
      </w:r>
      <w:r w:rsidRPr="002C1E9E">
        <w:rPr>
          <w:rFonts w:ascii="Calibri" w:hAnsi="Calibri" w:cs="Calibri"/>
          <w:b/>
          <w:bCs/>
        </w:rPr>
        <w:t>Struts</w:t>
      </w:r>
      <w:r w:rsidRPr="002C1E9E">
        <w:rPr>
          <w:rFonts w:ascii="Calibri" w:hAnsi="Calibri" w:cs="Calibri"/>
        </w:rPr>
        <w:t xml:space="preserve"> tag libraries and </w:t>
      </w:r>
      <w:r w:rsidRPr="002C1E9E">
        <w:rPr>
          <w:rFonts w:ascii="Calibri" w:hAnsi="Calibri" w:cs="Calibri"/>
          <w:b/>
          <w:bCs/>
        </w:rPr>
        <w:t>MVC</w:t>
      </w:r>
      <w:r w:rsidRPr="002C1E9E">
        <w:rPr>
          <w:rFonts w:ascii="Calibri" w:hAnsi="Calibri" w:cs="Calibri"/>
        </w:rPr>
        <w:t xml:space="preserve"> architecture to build secure, modular UI components for trade monitoring and compliance dashboards.</w:t>
      </w:r>
    </w:p>
    <w:p w14:paraId="0A96DB7A"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Implemented </w:t>
      </w:r>
      <w:r w:rsidRPr="002C1E9E">
        <w:rPr>
          <w:rFonts w:ascii="Calibri" w:hAnsi="Calibri" w:cs="Calibri"/>
          <w:b/>
          <w:bCs/>
        </w:rPr>
        <w:t>Role-Based Access Control (RBAC)</w:t>
      </w:r>
      <w:r w:rsidRPr="002C1E9E">
        <w:rPr>
          <w:rFonts w:ascii="Calibri" w:hAnsi="Calibri" w:cs="Calibri"/>
        </w:rPr>
        <w:t xml:space="preserve"> for secure user management, ensuring appropriate access to insurance services for agents, customers, and administrators.</w:t>
      </w:r>
    </w:p>
    <w:p w14:paraId="180B92F2" w14:textId="77777777" w:rsidR="00630EC7"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Integrated Spring Boot backend services with </w:t>
      </w:r>
      <w:r w:rsidRPr="002C1E9E">
        <w:rPr>
          <w:rFonts w:ascii="Calibri" w:hAnsi="Calibri" w:cs="Calibri"/>
          <w:b/>
          <w:bCs/>
        </w:rPr>
        <w:t xml:space="preserve">Oracle </w:t>
      </w:r>
      <w:r w:rsidR="00630EC7" w:rsidRPr="002C1E9E">
        <w:rPr>
          <w:rFonts w:ascii="Calibri" w:hAnsi="Calibri" w:cs="Calibri"/>
          <w:b/>
          <w:bCs/>
        </w:rPr>
        <w:t>and DynamoDB,</w:t>
      </w:r>
      <w:r w:rsidR="00630EC7" w:rsidRPr="002C1E9E">
        <w:rPr>
          <w:rFonts w:ascii="Calibri" w:hAnsi="Calibri" w:cs="Calibri"/>
        </w:rPr>
        <w:t xml:space="preserve"> </w:t>
      </w:r>
      <w:r w:rsidRPr="002C1E9E">
        <w:rPr>
          <w:rFonts w:ascii="Calibri" w:hAnsi="Calibri" w:cs="Calibri"/>
        </w:rPr>
        <w:t xml:space="preserve">optimizing SQL queries for claims processing </w:t>
      </w:r>
      <w:r w:rsidR="00630EC7" w:rsidRPr="002C1E9E">
        <w:rPr>
          <w:rFonts w:ascii="Calibri" w:hAnsi="Calibri" w:cs="Calibri"/>
        </w:rPr>
        <w:t>and leveraging DynamoDB for fast, scalable access to high-volume, real-time policy data.</w:t>
      </w:r>
    </w:p>
    <w:p w14:paraId="535DC3AA" w14:textId="2A371E5D"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Developed agent and customer portals using </w:t>
      </w:r>
      <w:r w:rsidRPr="002C1E9E">
        <w:rPr>
          <w:rFonts w:ascii="Calibri" w:hAnsi="Calibri" w:cs="Calibri"/>
          <w:b/>
          <w:bCs/>
        </w:rPr>
        <w:t>React.js</w:t>
      </w:r>
      <w:r w:rsidRPr="002C1E9E">
        <w:rPr>
          <w:rFonts w:ascii="Calibri" w:hAnsi="Calibri" w:cs="Calibri"/>
        </w:rPr>
        <w:t>, enabling real-time policy management and claim submission</w:t>
      </w:r>
      <w:r w:rsidR="00333596" w:rsidRPr="002C1E9E">
        <w:rPr>
          <w:rFonts w:ascii="Calibri" w:hAnsi="Calibri" w:cs="Calibri"/>
        </w:rPr>
        <w:t xml:space="preserve"> with </w:t>
      </w:r>
      <w:r w:rsidR="00333596" w:rsidRPr="002C1E9E">
        <w:rPr>
          <w:rFonts w:ascii="Calibri" w:hAnsi="Calibri" w:cs="Calibri"/>
          <w:b/>
          <w:bCs/>
        </w:rPr>
        <w:t>JavaScript</w:t>
      </w:r>
      <w:r w:rsidR="00333596" w:rsidRPr="002C1E9E">
        <w:rPr>
          <w:rFonts w:ascii="Calibri" w:hAnsi="Calibri" w:cs="Calibri"/>
        </w:rPr>
        <w:t>-driven interactivity.</w:t>
      </w:r>
    </w:p>
    <w:p w14:paraId="6F5B832E" w14:textId="77777777" w:rsidR="00CD14BC" w:rsidRPr="002C1E9E" w:rsidRDefault="00CD14BC" w:rsidP="004406B7">
      <w:pPr>
        <w:pStyle w:val="NoSpacing"/>
        <w:numPr>
          <w:ilvl w:val="0"/>
          <w:numId w:val="6"/>
        </w:numPr>
        <w:jc w:val="both"/>
        <w:rPr>
          <w:rFonts w:ascii="Calibri" w:hAnsi="Calibri" w:cs="Calibri"/>
        </w:rPr>
      </w:pPr>
      <w:r w:rsidRPr="002C1E9E">
        <w:rPr>
          <w:rFonts w:ascii="Calibri" w:hAnsi="Calibri" w:cs="Calibri"/>
        </w:rPr>
        <w:t xml:space="preserve">Collaborated with cross-functional teams in an </w:t>
      </w:r>
      <w:r w:rsidRPr="002C1E9E">
        <w:rPr>
          <w:rFonts w:ascii="Calibri" w:hAnsi="Calibri" w:cs="Calibri"/>
          <w:b/>
          <w:bCs/>
        </w:rPr>
        <w:t>Agile environment</w:t>
      </w:r>
      <w:r w:rsidRPr="002C1E9E">
        <w:rPr>
          <w:rFonts w:ascii="Calibri" w:hAnsi="Calibri" w:cs="Calibri"/>
        </w:rPr>
        <w:t>, participating in sprint planning, daily stand-ups, code reviews, and retrospectives to ensure timely delivery of insurance features.</w:t>
      </w:r>
    </w:p>
    <w:p w14:paraId="7380376E" w14:textId="02532947" w:rsidR="00CD14BC" w:rsidRPr="002C1E9E" w:rsidRDefault="00CD14BC" w:rsidP="004406B7">
      <w:pPr>
        <w:pStyle w:val="NoSpacing"/>
        <w:numPr>
          <w:ilvl w:val="0"/>
          <w:numId w:val="6"/>
        </w:numPr>
        <w:rPr>
          <w:rFonts w:ascii="Calibri" w:hAnsi="Calibri" w:cs="Calibri"/>
        </w:rPr>
      </w:pPr>
      <w:r w:rsidRPr="002C1E9E">
        <w:rPr>
          <w:rFonts w:ascii="Calibri" w:hAnsi="Calibri" w:cs="Calibri"/>
        </w:rPr>
        <w:t xml:space="preserve">Conducted comprehensive unit and integration testing using </w:t>
      </w:r>
      <w:r w:rsidRPr="002C1E9E">
        <w:rPr>
          <w:rFonts w:ascii="Calibri" w:hAnsi="Calibri" w:cs="Calibri"/>
          <w:b/>
          <w:bCs/>
        </w:rPr>
        <w:t>JUnit, Mockito,</w:t>
      </w:r>
      <w:r w:rsidRPr="002C1E9E">
        <w:rPr>
          <w:rFonts w:ascii="Calibri" w:hAnsi="Calibri" w:cs="Calibri"/>
        </w:rPr>
        <w:t xml:space="preserve"> and </w:t>
      </w:r>
      <w:r w:rsidRPr="002C1E9E">
        <w:rPr>
          <w:rFonts w:ascii="Calibri" w:hAnsi="Calibri" w:cs="Calibri"/>
          <w:b/>
          <w:bCs/>
        </w:rPr>
        <w:t>Jasmine</w:t>
      </w:r>
      <w:r w:rsidRPr="002C1E9E">
        <w:rPr>
          <w:rFonts w:ascii="Calibri" w:hAnsi="Calibri" w:cs="Calibri"/>
        </w:rPr>
        <w:t>, maintaining code quality and ensuring robust functionality of insurance applications.</w:t>
      </w:r>
      <w:r w:rsidR="00504243" w:rsidRPr="002C1E9E">
        <w:rPr>
          <w:rFonts w:ascii="Calibri" w:hAnsi="Calibri" w:cs="Calibri"/>
        </w:rPr>
        <w:br/>
      </w:r>
    </w:p>
    <w:p w14:paraId="4027D96E" w14:textId="6C43756A" w:rsidR="00630EC7" w:rsidRPr="00F82068" w:rsidRDefault="00504243" w:rsidP="00630EC7">
      <w:pPr>
        <w:pStyle w:val="NoSpacing"/>
        <w:spacing w:line="276" w:lineRule="auto"/>
        <w:rPr>
          <w:rFonts w:ascii="Calibri" w:hAnsi="Calibri" w:cs="Calibri"/>
          <w:b/>
          <w:bCs/>
        </w:rPr>
      </w:pPr>
      <w:r w:rsidRPr="002C1E9E">
        <w:rPr>
          <w:rFonts w:ascii="Calibri" w:hAnsi="Calibri" w:cs="Calibri"/>
          <w:b/>
          <w:bCs/>
        </w:rPr>
        <w:t>Environment:</w:t>
      </w:r>
      <w:r w:rsidR="007A44B7">
        <w:rPr>
          <w:rFonts w:ascii="Calibri" w:hAnsi="Calibri" w:cs="Calibri"/>
          <w:b/>
          <w:bCs/>
        </w:rPr>
        <w:t xml:space="preserve"> </w:t>
      </w:r>
      <w:r w:rsidRPr="002C1E9E">
        <w:rPr>
          <w:rFonts w:ascii="Calibri" w:hAnsi="Calibri" w:cs="Calibri"/>
        </w:rPr>
        <w:t xml:space="preserve">Java 17, </w:t>
      </w:r>
      <w:r w:rsidR="002D6981" w:rsidRPr="002C1E9E">
        <w:rPr>
          <w:rFonts w:ascii="Calibri" w:hAnsi="Calibri" w:cs="Calibri"/>
        </w:rPr>
        <w:t xml:space="preserve">Scala, </w:t>
      </w:r>
      <w:r w:rsidRPr="002C1E9E">
        <w:rPr>
          <w:rFonts w:ascii="Calibri" w:hAnsi="Calibri" w:cs="Calibri"/>
        </w:rPr>
        <w:t>Spring Boot, Microservices, Kafka, Oracle,React.js,</w:t>
      </w:r>
      <w:r w:rsidR="00333596" w:rsidRPr="002C1E9E">
        <w:rPr>
          <w:rFonts w:ascii="Calibri" w:hAnsi="Calibri" w:cs="Calibri"/>
        </w:rPr>
        <w:t xml:space="preserve"> JavaScript,</w:t>
      </w:r>
      <w:r w:rsidRPr="002C1E9E">
        <w:rPr>
          <w:rFonts w:ascii="Calibri" w:hAnsi="Calibri" w:cs="Calibri"/>
        </w:rPr>
        <w:t xml:space="preserve"> Hibernate, Redis, Log4J, Jenkins, Terraform, WebSphere, JBoss, JIRA, GitHub, Swagger, RESTful APIs, OAuth2, JWT, Elasticsearch, AWS (Lambda, API Gateway, EC2, S3,</w:t>
      </w:r>
      <w:r w:rsidR="00420BF6" w:rsidRPr="002C1E9E">
        <w:rPr>
          <w:rFonts w:ascii="Calibri" w:hAnsi="Calibri" w:cs="Calibri"/>
        </w:rPr>
        <w:t xml:space="preserve"> </w:t>
      </w:r>
      <w:r w:rsidRPr="002C1E9E">
        <w:rPr>
          <w:rFonts w:ascii="Calibri" w:hAnsi="Calibri" w:cs="Calibri"/>
        </w:rPr>
        <w:t>CloudFormation, Cognito, DynamoDB, SonarQube, Maven), Servlets, JSP, SOAP, WSDL, Spring MVC, CI/CD, Docker, Kubernetes.</w:t>
      </w:r>
    </w:p>
    <w:p w14:paraId="140E173C" w14:textId="0BB344FF" w:rsidR="00630EC7" w:rsidRPr="002C1E9E" w:rsidRDefault="00630EC7" w:rsidP="00630EC7">
      <w:pPr>
        <w:pStyle w:val="NoSpacing"/>
        <w:spacing w:line="276" w:lineRule="auto"/>
        <w:rPr>
          <w:rStyle w:val="eop"/>
          <w:rFonts w:ascii="Calibri" w:hAnsi="Calibri" w:cs="Calibri"/>
        </w:rPr>
      </w:pPr>
      <w:r w:rsidRPr="002C1E9E">
        <w:rPr>
          <w:rFonts w:ascii="Calibri" w:hAnsi="Calibri" w:cs="Calibri"/>
        </w:rPr>
        <w:br/>
      </w:r>
      <w:r w:rsidRPr="002C1E9E">
        <w:rPr>
          <w:rStyle w:val="normaltextrun"/>
          <w:rFonts w:ascii="Calibri" w:hAnsi="Calibri" w:cs="Calibri"/>
          <w:b/>
          <w:bCs/>
        </w:rPr>
        <w:t>Client:</w:t>
      </w:r>
      <w:r w:rsidRPr="002C1E9E">
        <w:rPr>
          <w:rStyle w:val="tabchar"/>
          <w:rFonts w:ascii="Calibri" w:hAnsi="Calibri" w:cs="Calibri"/>
          <w:b/>
          <w:bCs/>
        </w:rPr>
        <w:t xml:space="preserve"> </w:t>
      </w:r>
      <w:r w:rsidRPr="002C1E9E">
        <w:rPr>
          <w:rFonts w:ascii="Calibri" w:eastAsia="Cambria" w:hAnsi="Calibri" w:cs="Calibri"/>
          <w:b/>
        </w:rPr>
        <w:t xml:space="preserve">Johnson and Johnson, Jacksonville, FL </w:t>
      </w:r>
      <w:r w:rsidR="00715B60" w:rsidRPr="002C1E9E">
        <w:rPr>
          <w:rFonts w:ascii="Calibri" w:eastAsia="Cambria" w:hAnsi="Calibri" w:cs="Calibri"/>
          <w:b/>
        </w:rPr>
        <w:t xml:space="preserve">                                                                 </w:t>
      </w:r>
      <w:r w:rsidR="00030262">
        <w:rPr>
          <w:rFonts w:ascii="Calibri" w:eastAsia="Cambria" w:hAnsi="Calibri" w:cs="Calibri"/>
          <w:b/>
        </w:rPr>
        <w:tab/>
      </w:r>
      <w:r w:rsidR="00030262">
        <w:rPr>
          <w:rFonts w:ascii="Calibri" w:eastAsia="Cambria" w:hAnsi="Calibri" w:cs="Calibri"/>
          <w:b/>
        </w:rPr>
        <w:tab/>
      </w:r>
      <w:r w:rsidR="00715B60" w:rsidRPr="002C1E9E">
        <w:rPr>
          <w:rFonts w:ascii="Calibri" w:eastAsia="Cambria" w:hAnsi="Calibri" w:cs="Calibri"/>
          <w:b/>
        </w:rPr>
        <w:t xml:space="preserve"> </w:t>
      </w:r>
      <w:r w:rsidRPr="002C1E9E">
        <w:rPr>
          <w:rFonts w:ascii="Calibri" w:eastAsia="Cambria" w:hAnsi="Calibri" w:cs="Calibri"/>
          <w:b/>
        </w:rPr>
        <w:t xml:space="preserve"> Feb 2021 to June 2022</w:t>
      </w:r>
    </w:p>
    <w:p w14:paraId="483557AA" w14:textId="0BC6D04E" w:rsidR="0022348E" w:rsidRPr="002C1E9E" w:rsidRDefault="00630EC7" w:rsidP="00630EC7">
      <w:pPr>
        <w:pStyle w:val="NoSpacing"/>
        <w:spacing w:line="276" w:lineRule="auto"/>
        <w:rPr>
          <w:rFonts w:ascii="Calibri" w:hAnsi="Calibri" w:cs="Calibri"/>
          <w:b/>
          <w:bCs/>
        </w:rPr>
      </w:pPr>
      <w:r w:rsidRPr="002C1E9E">
        <w:rPr>
          <w:rFonts w:ascii="Calibri" w:eastAsia="Cambria" w:hAnsi="Calibri" w:cs="Calibri"/>
          <w:b/>
        </w:rPr>
        <w:t xml:space="preserve">Role: Java </w:t>
      </w:r>
      <w:r w:rsidRPr="002C1E9E">
        <w:rPr>
          <w:rFonts w:ascii="Calibri" w:hAnsi="Calibri" w:cs="Calibri"/>
          <w:b/>
          <w:bCs/>
        </w:rPr>
        <w:t>Full Stack Developer</w:t>
      </w:r>
    </w:p>
    <w:p w14:paraId="23D555CE" w14:textId="77777777" w:rsidR="00360FFF" w:rsidRPr="002C1E9E" w:rsidRDefault="00360FFF" w:rsidP="00630EC7">
      <w:pPr>
        <w:pStyle w:val="NoSpacing"/>
        <w:spacing w:line="276" w:lineRule="auto"/>
        <w:rPr>
          <w:rFonts w:ascii="Calibri" w:hAnsi="Calibri" w:cs="Calibri"/>
          <w:b/>
          <w:bCs/>
        </w:rPr>
      </w:pPr>
      <w:r w:rsidRPr="002C1E9E">
        <w:rPr>
          <w:rFonts w:ascii="Calibri" w:hAnsi="Calibri" w:cs="Calibri"/>
          <w:b/>
          <w:bCs/>
        </w:rPr>
        <w:lastRenderedPageBreak/>
        <w:t>Project Title:</w:t>
      </w:r>
      <w:r w:rsidRPr="002C1E9E">
        <w:rPr>
          <w:rFonts w:ascii="Calibri" w:hAnsi="Calibri" w:cs="Calibri"/>
        </w:rPr>
        <w:t xml:space="preserve"> </w:t>
      </w:r>
      <w:r w:rsidRPr="002C1E9E">
        <w:rPr>
          <w:rFonts w:ascii="Calibri" w:hAnsi="Calibri" w:cs="Calibri"/>
          <w:b/>
          <w:bCs/>
        </w:rPr>
        <w:t>Patient Management System</w:t>
      </w:r>
    </w:p>
    <w:p w14:paraId="6C3785C2" w14:textId="77777777" w:rsidR="007F67A3" w:rsidRPr="002C1E9E" w:rsidRDefault="007F67A3" w:rsidP="00630EC7">
      <w:pPr>
        <w:pStyle w:val="NoSpacing"/>
        <w:spacing w:line="276" w:lineRule="auto"/>
        <w:rPr>
          <w:rFonts w:ascii="Calibri" w:hAnsi="Calibri" w:cs="Calibri"/>
        </w:rPr>
      </w:pPr>
    </w:p>
    <w:p w14:paraId="77751192" w14:textId="35A70490" w:rsidR="00715B60" w:rsidRPr="002C1E9E" w:rsidRDefault="00360FFF" w:rsidP="000B09C8">
      <w:pPr>
        <w:pStyle w:val="NoSpacing"/>
        <w:jc w:val="both"/>
        <w:rPr>
          <w:rFonts w:ascii="Calibri" w:hAnsi="Calibri" w:cs="Calibri"/>
        </w:rPr>
      </w:pPr>
      <w:r w:rsidRPr="002C1E9E">
        <w:rPr>
          <w:rFonts w:ascii="Calibri" w:hAnsi="Calibri" w:cs="Calibri"/>
          <w:b/>
          <w:bCs/>
        </w:rPr>
        <w:t>Project Description:</w:t>
      </w:r>
      <w:r w:rsidRPr="002C1E9E">
        <w:rPr>
          <w:rFonts w:ascii="Calibri" w:hAnsi="Calibri" w:cs="Calibri"/>
        </w:rPr>
        <w:t xml:space="preserve"> Developed a Patient Management System using Java/J2EE, Spring MVC, and React.js to streamline patient data handling. Implemented secure RESTful APIs ensuring regulatory compliance and seamless system integration. Improved data retrieval efficiency by 40%, enhancing patient satisfaction and healthcare delivery.</w:t>
      </w:r>
    </w:p>
    <w:p w14:paraId="1119EC94" w14:textId="77777777" w:rsidR="00500A49" w:rsidRPr="002C1E9E" w:rsidRDefault="00500A49" w:rsidP="00360FFF">
      <w:pPr>
        <w:pStyle w:val="NoSpacing"/>
        <w:rPr>
          <w:rFonts w:ascii="Calibri" w:hAnsi="Calibri" w:cs="Calibri"/>
        </w:rPr>
      </w:pPr>
    </w:p>
    <w:p w14:paraId="2BEE8B8C" w14:textId="346DC573" w:rsidR="00360FFF"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224053C4" w14:textId="5A8BBE4D" w:rsidR="00957D04" w:rsidRPr="002C1E9E" w:rsidRDefault="00957D04" w:rsidP="000B09C8">
      <w:pPr>
        <w:pStyle w:val="NoSpacing"/>
        <w:numPr>
          <w:ilvl w:val="0"/>
          <w:numId w:val="8"/>
        </w:numPr>
        <w:ind w:left="360"/>
        <w:jc w:val="both"/>
        <w:rPr>
          <w:rFonts w:ascii="Calibri" w:hAnsi="Calibri" w:cs="Calibri"/>
        </w:rPr>
      </w:pPr>
      <w:r w:rsidRPr="002C1E9E">
        <w:rPr>
          <w:rFonts w:ascii="Calibri" w:hAnsi="Calibri" w:cs="Calibri"/>
        </w:rPr>
        <w:t xml:space="preserve">Developed and maintained </w:t>
      </w:r>
      <w:r w:rsidRPr="002C1E9E">
        <w:rPr>
          <w:rFonts w:ascii="Calibri" w:hAnsi="Calibri" w:cs="Calibri"/>
          <w:b/>
          <w:bCs/>
        </w:rPr>
        <w:t>Patient Management systems</w:t>
      </w:r>
      <w:r w:rsidRPr="002C1E9E">
        <w:rPr>
          <w:rFonts w:ascii="Calibri" w:hAnsi="Calibri" w:cs="Calibri"/>
        </w:rPr>
        <w:t xml:space="preserve"> using </w:t>
      </w:r>
      <w:r w:rsidRPr="002C1E9E">
        <w:rPr>
          <w:rFonts w:ascii="Calibri" w:hAnsi="Calibri" w:cs="Calibri"/>
          <w:b/>
          <w:bCs/>
        </w:rPr>
        <w:t xml:space="preserve">Spring Boot and Java </w:t>
      </w:r>
      <w:r w:rsidR="00E07B61" w:rsidRPr="002C1E9E">
        <w:rPr>
          <w:rFonts w:ascii="Calibri" w:hAnsi="Calibri" w:cs="Calibri"/>
          <w:b/>
          <w:bCs/>
        </w:rPr>
        <w:t>11</w:t>
      </w:r>
      <w:r w:rsidRPr="002C1E9E">
        <w:rPr>
          <w:rFonts w:ascii="Calibri" w:hAnsi="Calibri" w:cs="Calibri"/>
        </w:rPr>
        <w:t>, ensuring secure and efficient patient record management.</w:t>
      </w:r>
    </w:p>
    <w:p w14:paraId="1B56DB95" w14:textId="77777777"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rPr>
        <w:t>Designed and optimized</w:t>
      </w:r>
      <w:r w:rsidRPr="002C1E9E">
        <w:rPr>
          <w:rFonts w:ascii="Calibri" w:hAnsi="Calibri" w:cs="Calibri"/>
          <w:b/>
          <w:bCs/>
        </w:rPr>
        <w:t xml:space="preserve"> RESTful APIs</w:t>
      </w:r>
      <w:r w:rsidRPr="002C1E9E">
        <w:rPr>
          <w:rFonts w:ascii="Calibri" w:hAnsi="Calibri" w:cs="Calibri"/>
        </w:rPr>
        <w:t xml:space="preserve"> using </w:t>
      </w:r>
      <w:r w:rsidRPr="002C1E9E">
        <w:rPr>
          <w:rFonts w:ascii="Calibri" w:hAnsi="Calibri" w:cs="Calibri"/>
          <w:b/>
          <w:bCs/>
        </w:rPr>
        <w:t>Spring REST and Spring Data JPA</w:t>
      </w:r>
      <w:r w:rsidRPr="002C1E9E">
        <w:rPr>
          <w:rFonts w:ascii="Calibri" w:hAnsi="Calibri" w:cs="Calibri"/>
        </w:rPr>
        <w:t>, ensuring seamless integration with frontend applications and third-party services.</w:t>
      </w:r>
    </w:p>
    <w:p w14:paraId="15C0BAB0" w14:textId="77777777"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Designed and optimized database queries for Cassandra and Oracle</w:t>
      </w:r>
      <w:r w:rsidRPr="002C1E9E">
        <w:rPr>
          <w:rFonts w:ascii="Calibri" w:hAnsi="Calibri" w:cs="Calibri"/>
        </w:rPr>
        <w:t>, improving performance and ensuring efficient data retrieval.</w:t>
      </w:r>
    </w:p>
    <w:p w14:paraId="1DC6A916" w14:textId="34B47324"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Deployed and optimized microservices on AWS</w:t>
      </w:r>
      <w:r w:rsidRPr="002C1E9E">
        <w:rPr>
          <w:rFonts w:ascii="Calibri" w:hAnsi="Calibri" w:cs="Calibri"/>
        </w:rPr>
        <w:t xml:space="preserve"> utilizing </w:t>
      </w:r>
      <w:r w:rsidRPr="002C1E9E">
        <w:rPr>
          <w:rFonts w:ascii="Calibri" w:hAnsi="Calibri" w:cs="Calibri"/>
          <w:b/>
          <w:bCs/>
        </w:rPr>
        <w:t>EC2, S3, and IAM roles</w:t>
      </w:r>
      <w:r w:rsidRPr="002C1E9E">
        <w:rPr>
          <w:rFonts w:ascii="Calibri" w:hAnsi="Calibri" w:cs="Calibri"/>
        </w:rPr>
        <w:t xml:space="preserve">, while integrating with </w:t>
      </w:r>
      <w:r w:rsidRPr="002C1E9E">
        <w:rPr>
          <w:rFonts w:ascii="Calibri" w:hAnsi="Calibri" w:cs="Calibri"/>
          <w:b/>
          <w:bCs/>
        </w:rPr>
        <w:t>Oracle and Cassandra databases</w:t>
      </w:r>
      <w:r w:rsidRPr="002C1E9E">
        <w:rPr>
          <w:rFonts w:ascii="Calibri" w:hAnsi="Calibri" w:cs="Calibri"/>
        </w:rPr>
        <w:t xml:space="preserve"> for scalable and secure cloud-based data storage.</w:t>
      </w:r>
    </w:p>
    <w:p w14:paraId="69517ED7" w14:textId="77777777" w:rsidR="00957D04" w:rsidRPr="002C1E9E" w:rsidRDefault="00957D04"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Implemented event-driven architecture using AWS services</w:t>
      </w:r>
      <w:r w:rsidRPr="002C1E9E">
        <w:rPr>
          <w:rFonts w:ascii="Calibri" w:hAnsi="Calibri" w:cs="Calibri"/>
        </w:rPr>
        <w:t xml:space="preserve">, leveraging </w:t>
      </w:r>
      <w:r w:rsidRPr="002C1E9E">
        <w:rPr>
          <w:rFonts w:ascii="Calibri" w:hAnsi="Calibri" w:cs="Calibri"/>
          <w:b/>
          <w:bCs/>
        </w:rPr>
        <w:t>Amazon SNS and SQS</w:t>
      </w:r>
      <w:r w:rsidRPr="002C1E9E">
        <w:rPr>
          <w:rFonts w:ascii="Calibri" w:hAnsi="Calibri" w:cs="Calibri"/>
        </w:rPr>
        <w:t xml:space="preserve"> to enable asynchronous messaging and improve system reliability for microservices interacting with </w:t>
      </w:r>
      <w:r w:rsidRPr="002C1E9E">
        <w:rPr>
          <w:rFonts w:ascii="Calibri" w:hAnsi="Calibri" w:cs="Calibri"/>
          <w:b/>
          <w:bCs/>
        </w:rPr>
        <w:t>Oracle and Cassandra</w:t>
      </w:r>
      <w:r w:rsidRPr="002C1E9E">
        <w:rPr>
          <w:rFonts w:ascii="Calibri" w:hAnsi="Calibri" w:cs="Calibri"/>
        </w:rPr>
        <w:t>.</w:t>
      </w:r>
    </w:p>
    <w:p w14:paraId="568E83DB" w14:textId="5CDD2912" w:rsidR="005B0E92" w:rsidRPr="002C1E9E" w:rsidRDefault="005B0E92"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Developed and maintained responsive UI components</w:t>
      </w:r>
      <w:r w:rsidRPr="002C1E9E">
        <w:rPr>
          <w:rFonts w:ascii="Calibri" w:hAnsi="Calibri" w:cs="Calibri"/>
        </w:rPr>
        <w:t xml:space="preserve"> using </w:t>
      </w:r>
      <w:r w:rsidRPr="002C1E9E">
        <w:rPr>
          <w:rFonts w:ascii="Calibri" w:hAnsi="Calibri" w:cs="Calibri"/>
          <w:b/>
          <w:bCs/>
        </w:rPr>
        <w:t xml:space="preserve">React JS, HTML, </w:t>
      </w:r>
      <w:r w:rsidR="00333596" w:rsidRPr="002C1E9E">
        <w:rPr>
          <w:rFonts w:ascii="Calibri" w:hAnsi="Calibri" w:cs="Calibri"/>
          <w:b/>
          <w:bCs/>
        </w:rPr>
        <w:t xml:space="preserve">CSS </w:t>
      </w:r>
      <w:r w:rsidRPr="002C1E9E">
        <w:rPr>
          <w:rFonts w:ascii="Calibri" w:hAnsi="Calibri" w:cs="Calibri"/>
          <w:b/>
          <w:bCs/>
        </w:rPr>
        <w:t xml:space="preserve">and </w:t>
      </w:r>
      <w:r w:rsidR="00333596" w:rsidRPr="002C1E9E">
        <w:rPr>
          <w:rFonts w:ascii="Calibri" w:hAnsi="Calibri" w:cs="Calibri"/>
          <w:b/>
          <w:bCs/>
        </w:rPr>
        <w:t>JavaScript</w:t>
      </w:r>
      <w:r w:rsidRPr="002C1E9E">
        <w:rPr>
          <w:rFonts w:ascii="Calibri" w:hAnsi="Calibri" w:cs="Calibri"/>
        </w:rPr>
        <w:t xml:space="preserve">, ensuring seamless user experience and cross-browser compatibility. </w:t>
      </w:r>
    </w:p>
    <w:p w14:paraId="526CCB67" w14:textId="77777777" w:rsidR="0001247F" w:rsidRPr="002C1E9E" w:rsidRDefault="005B0E92" w:rsidP="000B09C8">
      <w:pPr>
        <w:pStyle w:val="ListParagraph"/>
        <w:numPr>
          <w:ilvl w:val="0"/>
          <w:numId w:val="15"/>
        </w:numPr>
        <w:spacing w:after="160" w:line="240" w:lineRule="auto"/>
        <w:jc w:val="both"/>
        <w:rPr>
          <w:rFonts w:ascii="Calibri" w:hAnsi="Calibri" w:cs="Calibri"/>
        </w:rPr>
      </w:pPr>
      <w:r w:rsidRPr="002C1E9E">
        <w:rPr>
          <w:rFonts w:ascii="Calibri" w:hAnsi="Calibri" w:cs="Calibri"/>
          <w:b/>
          <w:bCs/>
        </w:rPr>
        <w:t>Implemented CI/CD pipelines using GitHub Actions and Maven</w:t>
      </w:r>
      <w:r w:rsidRPr="002C1E9E">
        <w:rPr>
          <w:rFonts w:ascii="Calibri" w:hAnsi="Calibri" w:cs="Calibri"/>
        </w:rPr>
        <w:t>, automating builds, testing, and deployments for continuous integration.</w:t>
      </w:r>
    </w:p>
    <w:p w14:paraId="362EF8DA" w14:textId="77777777" w:rsidR="0001247F" w:rsidRPr="002C1E9E" w:rsidRDefault="0001247F" w:rsidP="000B09C8">
      <w:pPr>
        <w:pStyle w:val="ListParagraph"/>
        <w:numPr>
          <w:ilvl w:val="0"/>
          <w:numId w:val="15"/>
        </w:numPr>
        <w:spacing w:after="0" w:line="240" w:lineRule="auto"/>
        <w:jc w:val="both"/>
        <w:rPr>
          <w:rFonts w:ascii="Calibri" w:eastAsia="Times New Roman" w:hAnsi="Calibri" w:cs="Calibri"/>
          <w:color w:val="0E0E0E"/>
        </w:rPr>
      </w:pPr>
      <w:r w:rsidRPr="002C1E9E">
        <w:rPr>
          <w:rFonts w:ascii="Calibri" w:eastAsia="Times New Roman" w:hAnsi="Calibri" w:cs="Calibri"/>
          <w:color w:val="0E0E0E"/>
        </w:rPr>
        <w:t xml:space="preserve">Integrated Prometheus, ELK Stack, Grafana, and New Relic for real-time monitoring, and configured Spring Actuator to </w:t>
      </w:r>
      <w:r w:rsidRPr="002C1E9E">
        <w:rPr>
          <w:rFonts w:ascii="Calibri" w:eastAsia="Times New Roman" w:hAnsi="Calibri" w:cs="Calibri"/>
          <w:b/>
          <w:bCs/>
          <w:color w:val="0E0E0E"/>
        </w:rPr>
        <w:t>publish</w:t>
      </w:r>
      <w:r w:rsidRPr="002C1E9E">
        <w:rPr>
          <w:rFonts w:ascii="Calibri" w:eastAsia="Times New Roman" w:hAnsi="Calibri" w:cs="Calibri"/>
          <w:color w:val="0E0E0E"/>
        </w:rPr>
        <w:t xml:space="preserve"> application health and metrics, enhancing system observability.</w:t>
      </w:r>
    </w:p>
    <w:p w14:paraId="7E2F8EB5" w14:textId="07113B9A" w:rsidR="004773D9" w:rsidRPr="002C1E9E" w:rsidRDefault="004773D9" w:rsidP="000B09C8">
      <w:pPr>
        <w:pStyle w:val="ListParagraph"/>
        <w:numPr>
          <w:ilvl w:val="0"/>
          <w:numId w:val="15"/>
        </w:numPr>
        <w:spacing w:before="100" w:beforeAutospacing="1" w:after="100" w:afterAutospacing="1" w:line="240" w:lineRule="auto"/>
        <w:jc w:val="both"/>
        <w:rPr>
          <w:rFonts w:ascii="Calibri" w:eastAsia="Times New Roman" w:hAnsi="Calibri" w:cs="Calibri"/>
        </w:rPr>
      </w:pPr>
      <w:r w:rsidRPr="002C1E9E">
        <w:rPr>
          <w:rFonts w:ascii="Calibri" w:eastAsia="Times New Roman" w:hAnsi="Calibri" w:cs="Calibri"/>
          <w:b/>
          <w:bCs/>
        </w:rPr>
        <w:t>Built</w:t>
      </w:r>
      <w:r w:rsidRPr="002C1E9E">
        <w:rPr>
          <w:rFonts w:ascii="Calibri" w:eastAsia="Times New Roman" w:hAnsi="Calibri" w:cs="Calibri"/>
        </w:rPr>
        <w:t xml:space="preserve"> </w:t>
      </w:r>
      <w:r w:rsidRPr="002C1E9E">
        <w:rPr>
          <w:rFonts w:ascii="Calibri" w:eastAsia="Times New Roman" w:hAnsi="Calibri" w:cs="Calibri"/>
          <w:b/>
          <w:bCs/>
        </w:rPr>
        <w:t>React Native</w:t>
      </w:r>
      <w:r w:rsidRPr="002C1E9E">
        <w:rPr>
          <w:rFonts w:ascii="Calibri" w:eastAsia="Times New Roman" w:hAnsi="Calibri" w:cs="Calibri"/>
        </w:rPr>
        <w:t xml:space="preserve"> mobile interfaces for patient engagement, allowing users to view records, schedule appointments, and receive medication reminders with seamless backend integration via RESTful APIs.</w:t>
      </w:r>
    </w:p>
    <w:p w14:paraId="7B5A8BCB" w14:textId="54961683" w:rsidR="004773D9" w:rsidRPr="002C1E9E" w:rsidRDefault="004773D9" w:rsidP="000B09C8">
      <w:pPr>
        <w:pStyle w:val="ListParagraph"/>
        <w:numPr>
          <w:ilvl w:val="0"/>
          <w:numId w:val="15"/>
        </w:numPr>
        <w:spacing w:before="100" w:beforeAutospacing="1" w:after="100" w:afterAutospacing="1" w:line="240" w:lineRule="auto"/>
        <w:jc w:val="both"/>
        <w:rPr>
          <w:rFonts w:ascii="Calibri" w:eastAsia="Times New Roman" w:hAnsi="Calibri" w:cs="Calibri"/>
        </w:rPr>
      </w:pPr>
      <w:r w:rsidRPr="002C1E9E">
        <w:rPr>
          <w:rFonts w:ascii="Calibri" w:hAnsi="Calibri" w:cs="Calibri"/>
          <w:b/>
          <w:bCs/>
        </w:rPr>
        <w:t>Optimized</w:t>
      </w:r>
      <w:r w:rsidRPr="002C1E9E">
        <w:rPr>
          <w:rFonts w:ascii="Calibri" w:hAnsi="Calibri" w:cs="Calibri"/>
        </w:rPr>
        <w:t xml:space="preserve"> </w:t>
      </w:r>
      <w:r w:rsidRPr="002C1E9E">
        <w:rPr>
          <w:rFonts w:ascii="Calibri" w:hAnsi="Calibri" w:cs="Calibri"/>
          <w:b/>
          <w:bCs/>
        </w:rPr>
        <w:t>React Native</w:t>
      </w:r>
      <w:r w:rsidRPr="002C1E9E">
        <w:rPr>
          <w:rFonts w:ascii="Calibri" w:hAnsi="Calibri" w:cs="Calibri"/>
        </w:rPr>
        <w:t xml:space="preserve"> performance for healthcare workflows by implementing </w:t>
      </w:r>
      <w:r w:rsidRPr="002C1E9E">
        <w:rPr>
          <w:rFonts w:ascii="Calibri" w:hAnsi="Calibri" w:cs="Calibri"/>
          <w:b/>
          <w:bCs/>
        </w:rPr>
        <w:t>Redux</w:t>
      </w:r>
      <w:r w:rsidRPr="002C1E9E">
        <w:rPr>
          <w:rFonts w:ascii="Calibri" w:hAnsi="Calibri" w:cs="Calibri"/>
        </w:rPr>
        <w:t xml:space="preserve"> for state management and native modules for biometric authentication, enhancing mobile usability and data security.</w:t>
      </w:r>
    </w:p>
    <w:p w14:paraId="486CFA59" w14:textId="77777777" w:rsidR="0001247F" w:rsidRPr="002C1E9E" w:rsidRDefault="0001247F" w:rsidP="000B09C8">
      <w:pPr>
        <w:pStyle w:val="ListParagraph"/>
        <w:numPr>
          <w:ilvl w:val="0"/>
          <w:numId w:val="15"/>
        </w:numPr>
        <w:spacing w:after="160" w:line="240" w:lineRule="auto"/>
        <w:jc w:val="both"/>
        <w:rPr>
          <w:rFonts w:ascii="Calibri" w:hAnsi="Calibri" w:cs="Calibri"/>
        </w:rPr>
      </w:pPr>
      <w:r w:rsidRPr="002C1E9E">
        <w:rPr>
          <w:rFonts w:ascii="Calibri" w:hAnsi="Calibri" w:cs="Calibri"/>
        </w:rPr>
        <w:t>Secured microservices using</w:t>
      </w:r>
      <w:r w:rsidRPr="002C1E9E">
        <w:rPr>
          <w:rFonts w:ascii="Calibri" w:hAnsi="Calibri" w:cs="Calibri"/>
          <w:b/>
          <w:bCs/>
        </w:rPr>
        <w:t xml:space="preserve"> Spring Security and OAuth2</w:t>
      </w:r>
      <w:r w:rsidRPr="002C1E9E">
        <w:rPr>
          <w:rFonts w:ascii="Calibri" w:hAnsi="Calibri" w:cs="Calibri"/>
        </w:rPr>
        <w:t>, enforcing authentication and authorization standards. Conducted security assessments and implemented best practices to ensure compliance with healthcare regulations.</w:t>
      </w:r>
    </w:p>
    <w:p w14:paraId="5A36596D" w14:textId="5D2E85F0" w:rsidR="00D843AC" w:rsidRPr="002C1E9E" w:rsidRDefault="00D843AC" w:rsidP="000B09C8">
      <w:pPr>
        <w:pStyle w:val="ListParagraph"/>
        <w:numPr>
          <w:ilvl w:val="0"/>
          <w:numId w:val="15"/>
        </w:numPr>
        <w:spacing w:after="0" w:line="240" w:lineRule="auto"/>
        <w:jc w:val="both"/>
        <w:rPr>
          <w:rFonts w:ascii="Calibri" w:eastAsia="Times New Roman" w:hAnsi="Calibri" w:cs="Calibri"/>
          <w:color w:val="0E0E0E"/>
        </w:rPr>
      </w:pPr>
      <w:r w:rsidRPr="002C1E9E">
        <w:rPr>
          <w:rFonts w:ascii="Calibri" w:eastAsia="Times New Roman" w:hAnsi="Calibri" w:cs="Calibri"/>
          <w:color w:val="0E0E0E"/>
        </w:rPr>
        <w:t xml:space="preserve">Applied </w:t>
      </w:r>
      <w:r w:rsidRPr="002C1E9E">
        <w:rPr>
          <w:rFonts w:ascii="Calibri" w:eastAsia="Times New Roman" w:hAnsi="Calibri" w:cs="Calibri"/>
          <w:b/>
          <w:bCs/>
          <w:color w:val="0E0E0E"/>
        </w:rPr>
        <w:t>TDD methodology</w:t>
      </w:r>
      <w:r w:rsidRPr="002C1E9E">
        <w:rPr>
          <w:rFonts w:ascii="Calibri" w:eastAsia="Times New Roman" w:hAnsi="Calibri" w:cs="Calibri"/>
          <w:color w:val="0E0E0E"/>
        </w:rPr>
        <w:t xml:space="preserve"> using JUnit and Mockito </w:t>
      </w:r>
      <w:r w:rsidR="008D27A8" w:rsidRPr="002C1E9E">
        <w:rPr>
          <w:rFonts w:ascii="Calibri" w:eastAsia="Times New Roman" w:hAnsi="Calibri" w:cs="Calibri"/>
          <w:color w:val="0E0E0E"/>
        </w:rPr>
        <w:t xml:space="preserve">and core java principles </w:t>
      </w:r>
      <w:r w:rsidRPr="002C1E9E">
        <w:rPr>
          <w:rFonts w:ascii="Calibri" w:eastAsia="Times New Roman" w:hAnsi="Calibri" w:cs="Calibri"/>
          <w:color w:val="0E0E0E"/>
        </w:rPr>
        <w:t>to ensure high test coverage and functionality of patient management services.</w:t>
      </w:r>
    </w:p>
    <w:p w14:paraId="266B8390" w14:textId="76545C75" w:rsidR="005B3302" w:rsidRPr="002C1E9E" w:rsidRDefault="007C6B68" w:rsidP="000B09C8">
      <w:pPr>
        <w:pStyle w:val="ListParagraph"/>
        <w:numPr>
          <w:ilvl w:val="0"/>
          <w:numId w:val="15"/>
        </w:numPr>
        <w:spacing w:after="160" w:line="240" w:lineRule="auto"/>
        <w:jc w:val="both"/>
        <w:rPr>
          <w:rFonts w:ascii="Calibri" w:hAnsi="Calibri" w:cs="Calibri"/>
        </w:rPr>
      </w:pPr>
      <w:r w:rsidRPr="002C1E9E">
        <w:rPr>
          <w:rStyle w:val="Strong"/>
          <w:rFonts w:ascii="Calibri" w:hAnsi="Calibri" w:cs="Calibri"/>
        </w:rPr>
        <w:t>Collaborated in Agile sprints using JIRA</w:t>
      </w:r>
      <w:r w:rsidRPr="002C1E9E">
        <w:rPr>
          <w:rFonts w:ascii="Calibri" w:hAnsi="Calibri" w:cs="Calibri"/>
        </w:rPr>
        <w:t>, driving timely feature delivery through sprint planning, backlog refinement, and daily stand-ups</w:t>
      </w:r>
      <w:r w:rsidR="0001247F" w:rsidRPr="002C1E9E">
        <w:rPr>
          <w:rFonts w:ascii="Calibri" w:hAnsi="Calibri" w:cs="Calibri"/>
        </w:rPr>
        <w:t>.</w:t>
      </w:r>
    </w:p>
    <w:p w14:paraId="3DEE764B" w14:textId="782B4C97" w:rsidR="00E43BA0" w:rsidRPr="002C1E9E" w:rsidRDefault="0001247F" w:rsidP="000B09C8">
      <w:pPr>
        <w:spacing w:after="160" w:line="240" w:lineRule="auto"/>
        <w:jc w:val="both"/>
        <w:rPr>
          <w:rFonts w:ascii="Calibri" w:hAnsi="Calibri" w:cs="Calibri"/>
        </w:rPr>
      </w:pPr>
      <w:r w:rsidRPr="002C1E9E">
        <w:rPr>
          <w:rFonts w:ascii="Calibri" w:hAnsi="Calibri" w:cs="Calibri"/>
          <w:b/>
        </w:rPr>
        <w:t>Environment</w:t>
      </w:r>
      <w:r w:rsidRPr="002C1E9E">
        <w:rPr>
          <w:rFonts w:ascii="Calibri" w:hAnsi="Calibri" w:cs="Calibri"/>
        </w:rPr>
        <w:t xml:space="preserve">: Java </w:t>
      </w:r>
      <w:r w:rsidR="00E07B61" w:rsidRPr="002C1E9E">
        <w:rPr>
          <w:rFonts w:ascii="Calibri" w:hAnsi="Calibri" w:cs="Calibri"/>
        </w:rPr>
        <w:t>11</w:t>
      </w:r>
      <w:r w:rsidRPr="002C1E9E">
        <w:rPr>
          <w:rFonts w:ascii="Calibri" w:hAnsi="Calibri" w:cs="Calibri"/>
        </w:rPr>
        <w:t>,</w:t>
      </w:r>
      <w:r w:rsidR="0061242E" w:rsidRPr="002C1E9E">
        <w:rPr>
          <w:rFonts w:ascii="Calibri" w:hAnsi="Calibri" w:cs="Calibri"/>
          <w:b/>
          <w:bCs/>
        </w:rPr>
        <w:t xml:space="preserve"> </w:t>
      </w:r>
      <w:r w:rsidRPr="002C1E9E">
        <w:rPr>
          <w:rFonts w:ascii="Calibri" w:hAnsi="Calibri" w:cs="Calibri"/>
        </w:rPr>
        <w:t xml:space="preserve">J2EE, React JS, Typescript, HTML5, XML, CSS3, SASS, Bootstrap, Spring, Spring Boot, </w:t>
      </w:r>
      <w:r w:rsidR="007C6B68" w:rsidRPr="002C1E9E">
        <w:rPr>
          <w:rFonts w:ascii="Calibri" w:hAnsi="Calibri" w:cs="Calibri"/>
        </w:rPr>
        <w:t xml:space="preserve">OAUTH2, </w:t>
      </w:r>
      <w:r w:rsidRPr="002C1E9E">
        <w:rPr>
          <w:rFonts w:ascii="Calibri" w:hAnsi="Calibri" w:cs="Calibri"/>
        </w:rPr>
        <w:t xml:space="preserve">Microservices, Tomcat, </w:t>
      </w:r>
      <w:r w:rsidR="0061242E" w:rsidRPr="002C1E9E">
        <w:rPr>
          <w:rFonts w:ascii="Calibri" w:hAnsi="Calibri" w:cs="Calibri"/>
        </w:rPr>
        <w:t xml:space="preserve">Scala, </w:t>
      </w:r>
      <w:r w:rsidRPr="002C1E9E">
        <w:rPr>
          <w:rFonts w:ascii="Calibri" w:hAnsi="Calibri" w:cs="Calibri"/>
        </w:rPr>
        <w:t>Oracle, Cassandra, Kafka, Docker, Kubernetes, multithreading, AWS CloudWatch, Spring JDBC, Jenkins, Maven, WebLogic, Junit and GitHub.</w:t>
      </w:r>
    </w:p>
    <w:p w14:paraId="0180347C" w14:textId="6C961EAD" w:rsidR="00CF4210" w:rsidRPr="002C1E9E" w:rsidRDefault="00CF4210" w:rsidP="00CF4210">
      <w:pPr>
        <w:pStyle w:val="NoSpacing"/>
        <w:spacing w:line="276" w:lineRule="auto"/>
        <w:rPr>
          <w:rStyle w:val="eop"/>
          <w:rFonts w:ascii="Calibri" w:hAnsi="Calibri" w:cs="Calibri"/>
          <w:b/>
          <w:bCs/>
        </w:rPr>
      </w:pPr>
      <w:r w:rsidRPr="002C1E9E">
        <w:rPr>
          <w:rStyle w:val="normaltextrun"/>
          <w:rFonts w:ascii="Calibri" w:hAnsi="Calibri" w:cs="Calibri"/>
          <w:b/>
          <w:bCs/>
        </w:rPr>
        <w:t>Client:</w:t>
      </w:r>
      <w:r w:rsidR="009F7806" w:rsidRPr="009F7806">
        <w:rPr>
          <w:rStyle w:val="Heading1Char"/>
          <w:rFonts w:eastAsia="Calibri" w:cstheme="minorHAnsi"/>
          <w:b w:val="0"/>
          <w:bCs w:val="0"/>
        </w:rPr>
        <w:t xml:space="preserve"> </w:t>
      </w:r>
      <w:r w:rsidR="009F7806" w:rsidRPr="00540919">
        <w:rPr>
          <w:rStyle w:val="NoneA"/>
          <w:rFonts w:eastAsia="Calibri" w:cstheme="minorHAnsi"/>
          <w:b/>
          <w:bCs/>
        </w:rPr>
        <w:t>Blackrock, Atlanta, GA</w:t>
      </w:r>
      <w:r w:rsidR="009F7806" w:rsidRPr="00540919">
        <w:rPr>
          <w:rStyle w:val="NoneA"/>
          <w:rFonts w:eastAsia="Calibri" w:cstheme="minorHAnsi"/>
          <w:b/>
          <w:bCs/>
        </w:rPr>
        <w:tab/>
      </w:r>
      <w:r w:rsidR="00030262">
        <w:rPr>
          <w:rFonts w:ascii="Calibri" w:eastAsia="Cambria" w:hAnsi="Calibri" w:cs="Calibri"/>
          <w:b/>
        </w:rPr>
        <w:tab/>
      </w:r>
      <w:r w:rsidR="00E43BA0" w:rsidRPr="002C1E9E">
        <w:rPr>
          <w:rFonts w:ascii="Calibri" w:eastAsia="Cambria" w:hAnsi="Calibri" w:cs="Calibri"/>
          <w:b/>
        </w:rPr>
        <w:t xml:space="preserve">  </w:t>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009F7806">
        <w:rPr>
          <w:rFonts w:ascii="Calibri" w:eastAsia="Cambria" w:hAnsi="Calibri" w:cs="Calibri"/>
          <w:b/>
        </w:rPr>
        <w:tab/>
      </w:r>
      <w:r w:rsidRPr="002C1E9E">
        <w:rPr>
          <w:rFonts w:ascii="Calibri" w:eastAsia="Cambria" w:hAnsi="Calibri" w:cs="Calibri"/>
          <w:b/>
        </w:rPr>
        <w:t xml:space="preserve"> </w:t>
      </w:r>
      <w:r w:rsidR="002C1E9E" w:rsidRPr="002C1E9E">
        <w:rPr>
          <w:rFonts w:ascii="Calibri" w:eastAsia="Cambria" w:hAnsi="Calibri" w:cs="Calibri"/>
          <w:b/>
        </w:rPr>
        <w:t>April</w:t>
      </w:r>
      <w:r w:rsidRPr="002C1E9E">
        <w:rPr>
          <w:rFonts w:ascii="Calibri" w:eastAsia="Cambria" w:hAnsi="Calibri" w:cs="Calibri"/>
          <w:b/>
        </w:rPr>
        <w:t xml:space="preserve"> 2018 to Jan 2021</w:t>
      </w:r>
    </w:p>
    <w:p w14:paraId="305D0055" w14:textId="2E6A2C73" w:rsidR="00360FFF" w:rsidRPr="002C1E9E" w:rsidRDefault="00CF4210" w:rsidP="00CF4210">
      <w:pPr>
        <w:pStyle w:val="NoSpacing"/>
        <w:rPr>
          <w:rFonts w:ascii="Calibri" w:hAnsi="Calibri" w:cs="Calibri"/>
          <w:b/>
          <w:bCs/>
        </w:rPr>
      </w:pPr>
      <w:r w:rsidRPr="002C1E9E">
        <w:rPr>
          <w:rStyle w:val="normaltextrun"/>
          <w:rFonts w:ascii="Calibri" w:hAnsi="Calibri" w:cs="Calibri"/>
          <w:b/>
          <w:bCs/>
        </w:rPr>
        <w:t>Role</w:t>
      </w:r>
      <w:r w:rsidRPr="002C1E9E">
        <w:rPr>
          <w:rFonts w:ascii="Calibri" w:hAnsi="Calibri" w:cs="Calibri"/>
          <w:b/>
          <w:bCs/>
        </w:rPr>
        <w:t>: Full Stack Java Developer</w:t>
      </w:r>
    </w:p>
    <w:p w14:paraId="3F08F3BE" w14:textId="69408E0B" w:rsidR="00715B60" w:rsidRPr="002C1E9E" w:rsidRDefault="00CF4210" w:rsidP="000B09C8">
      <w:pPr>
        <w:pStyle w:val="NoSpacing"/>
        <w:jc w:val="both"/>
        <w:rPr>
          <w:rFonts w:ascii="Calibri" w:hAnsi="Calibri" w:cs="Calibri"/>
        </w:rPr>
      </w:pPr>
      <w:r w:rsidRPr="002C1E9E">
        <w:rPr>
          <w:rFonts w:ascii="Calibri" w:hAnsi="Calibri" w:cs="Calibri"/>
          <w:b/>
          <w:bCs/>
        </w:rPr>
        <w:t>Project Description</w:t>
      </w:r>
      <w:r w:rsidR="009F7806">
        <w:rPr>
          <w:rFonts w:ascii="Segoe UI" w:hAnsi="Segoe UI" w:cs="Segoe UI"/>
          <w:color w:val="0D0D0D"/>
          <w:shd w:val="clear" w:color="auto" w:fill="FFFFFF"/>
        </w:rPr>
        <w:t xml:space="preserve">: </w:t>
      </w:r>
      <w:r w:rsidR="009F7806" w:rsidRPr="009F7806">
        <w:rPr>
          <w:rFonts w:ascii="Calibri" w:hAnsi="Calibri" w:cs="Calibri"/>
        </w:rPr>
        <w:t>Contributed to the design and development of BlackRock’s next-generation Portfolio Management &amp; Analytics platform used by global investment teams to manage assets, assess risk, and drive real-time investment decisions. The platform supports trade lifecycle management, portfolio rebalancing, risk modeling, and compliance validation, integrating data from multiple upstream financial systems.</w:t>
      </w:r>
    </w:p>
    <w:p w14:paraId="47B5B118" w14:textId="77777777" w:rsidR="00500A49" w:rsidRPr="002C1E9E" w:rsidRDefault="00500A49" w:rsidP="00CF4210">
      <w:pPr>
        <w:pStyle w:val="NoSpacing"/>
        <w:spacing w:line="276" w:lineRule="auto"/>
        <w:rPr>
          <w:rFonts w:ascii="Calibri" w:hAnsi="Calibri" w:cs="Calibri"/>
        </w:rPr>
      </w:pPr>
    </w:p>
    <w:p w14:paraId="6778CCB8" w14:textId="305E676D" w:rsidR="00CF4210" w:rsidRPr="002C1E9E" w:rsidRDefault="0081222A" w:rsidP="0081222A">
      <w:pPr>
        <w:pStyle w:val="NoSpacing"/>
        <w:spacing w:line="276" w:lineRule="auto"/>
        <w:rP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1D6571AE" w14:textId="07885EE1"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Developed and integrated</w:t>
      </w:r>
      <w:r w:rsidRPr="002C1E9E">
        <w:rPr>
          <w:rFonts w:ascii="Calibri" w:hAnsi="Calibri" w:cs="Calibri"/>
          <w:b/>
          <w:bCs/>
        </w:rPr>
        <w:t xml:space="preserve"> RESTful APIs with Oracle</w:t>
      </w:r>
      <w:r w:rsidRPr="002C1E9E">
        <w:rPr>
          <w:rFonts w:ascii="Calibri" w:hAnsi="Calibri" w:cs="Calibri"/>
        </w:rPr>
        <w:t xml:space="preserve">, utilizing </w:t>
      </w:r>
      <w:r w:rsidR="008D27A8" w:rsidRPr="002C1E9E">
        <w:rPr>
          <w:rFonts w:ascii="Calibri" w:hAnsi="Calibri" w:cs="Calibri"/>
          <w:b/>
          <w:bCs/>
        </w:rPr>
        <w:t>Core Java,</w:t>
      </w:r>
      <w:r w:rsidR="008D27A8" w:rsidRPr="002C1E9E">
        <w:rPr>
          <w:rFonts w:ascii="Calibri" w:hAnsi="Calibri" w:cs="Calibri"/>
        </w:rPr>
        <w:t xml:space="preserve"> </w:t>
      </w:r>
      <w:r w:rsidRPr="002C1E9E">
        <w:rPr>
          <w:rFonts w:ascii="Calibri" w:hAnsi="Calibri" w:cs="Calibri"/>
          <w:b/>
          <w:bCs/>
        </w:rPr>
        <w:t>Spring Boot and Hibernate/JPA</w:t>
      </w:r>
      <w:r w:rsidRPr="002C1E9E">
        <w:rPr>
          <w:rFonts w:ascii="Calibri" w:hAnsi="Calibri" w:cs="Calibri"/>
        </w:rPr>
        <w:t xml:space="preserve"> to manage transactions, improve data consistency, and optimize query execution.</w:t>
      </w:r>
    </w:p>
    <w:p w14:paraId="55A127E3" w14:textId="5CB7A1C5" w:rsidR="00F25EF1" w:rsidRPr="002C1E9E" w:rsidRDefault="00F25EF1" w:rsidP="000B09C8">
      <w:pPr>
        <w:pStyle w:val="NoSpacing"/>
        <w:numPr>
          <w:ilvl w:val="0"/>
          <w:numId w:val="8"/>
        </w:numPr>
        <w:ind w:left="360"/>
        <w:jc w:val="both"/>
        <w:rPr>
          <w:rFonts w:ascii="Calibri" w:hAnsi="Calibri" w:cs="Calibri"/>
          <w:spacing w:val="-6"/>
        </w:rPr>
      </w:pPr>
      <w:r w:rsidRPr="002C1E9E">
        <w:rPr>
          <w:rFonts w:ascii="Calibri" w:hAnsi="Calibri" w:cs="Calibri"/>
          <w:spacing w:val="-6"/>
        </w:rPr>
        <w:t xml:space="preserve">Designed and optimized database schemas in </w:t>
      </w:r>
      <w:r w:rsidRPr="002C1E9E">
        <w:rPr>
          <w:rFonts w:ascii="Calibri" w:hAnsi="Calibri" w:cs="Calibri"/>
        </w:rPr>
        <w:t>Oracle</w:t>
      </w:r>
      <w:r w:rsidRPr="002C1E9E">
        <w:rPr>
          <w:rFonts w:ascii="Calibri" w:hAnsi="Calibri" w:cs="Calibri"/>
          <w:spacing w:val="-6"/>
        </w:rPr>
        <w:t xml:space="preserve">, implementing </w:t>
      </w:r>
      <w:r w:rsidRPr="002C1E9E">
        <w:rPr>
          <w:rFonts w:ascii="Calibri" w:hAnsi="Calibri" w:cs="Calibri"/>
          <w:b/>
          <w:bCs/>
          <w:spacing w:val="-6"/>
        </w:rPr>
        <w:t>indexing, partitioning, and query optimization</w:t>
      </w:r>
      <w:r w:rsidRPr="002C1E9E">
        <w:rPr>
          <w:rFonts w:ascii="Calibri" w:hAnsi="Calibri" w:cs="Calibri"/>
          <w:spacing w:val="-6"/>
        </w:rPr>
        <w:t xml:space="preserve"> to enhance performance and ensure efficient data retrieval.</w:t>
      </w:r>
    </w:p>
    <w:p w14:paraId="40868C1E" w14:textId="7CD39816"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user-friendly navigation using </w:t>
      </w:r>
      <w:r w:rsidRPr="002C1E9E">
        <w:rPr>
          <w:rFonts w:ascii="Calibri" w:hAnsi="Calibri" w:cs="Calibri"/>
          <w:b/>
          <w:bCs/>
        </w:rPr>
        <w:t>jQuery</w:t>
      </w:r>
      <w:r w:rsidR="00333596" w:rsidRPr="002C1E9E">
        <w:rPr>
          <w:rFonts w:ascii="Calibri" w:hAnsi="Calibri" w:cs="Calibri"/>
        </w:rPr>
        <w:t xml:space="preserve"> and </w:t>
      </w:r>
      <w:r w:rsidR="00333596" w:rsidRPr="002C1E9E">
        <w:rPr>
          <w:rFonts w:ascii="Calibri" w:hAnsi="Calibri" w:cs="Calibri"/>
          <w:b/>
          <w:bCs/>
        </w:rPr>
        <w:t>JavaScript</w:t>
      </w:r>
      <w:r w:rsidRPr="002C1E9E">
        <w:rPr>
          <w:rFonts w:ascii="Calibri" w:hAnsi="Calibri" w:cs="Calibri"/>
        </w:rPr>
        <w:t xml:space="preserve"> for displaying various sections of data.</w:t>
      </w:r>
    </w:p>
    <w:p w14:paraId="04BA326B"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Updated/modified JSP pages using Struts tags and utilized jQuery validator plugin for form validation.</w:t>
      </w:r>
    </w:p>
    <w:p w14:paraId="08553A4D"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lastRenderedPageBreak/>
        <w:t xml:space="preserve">Implemented </w:t>
      </w:r>
      <w:r w:rsidRPr="002C1E9E">
        <w:rPr>
          <w:rFonts w:ascii="Calibri" w:hAnsi="Calibri" w:cs="Calibri"/>
          <w:b/>
          <w:bCs/>
        </w:rPr>
        <w:t>SOAP and RESTful services</w:t>
      </w:r>
      <w:r w:rsidRPr="002C1E9E">
        <w:rPr>
          <w:rFonts w:ascii="Calibri" w:hAnsi="Calibri" w:cs="Calibri"/>
        </w:rPr>
        <w:t xml:space="preserve"> for seamless data exchange between state departments.</w:t>
      </w:r>
    </w:p>
    <w:p w14:paraId="48AA4243" w14:textId="6C71BD4E"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Integrated </w:t>
      </w:r>
      <w:r w:rsidRPr="002C1E9E">
        <w:rPr>
          <w:rFonts w:ascii="Calibri" w:hAnsi="Calibri" w:cs="Calibri"/>
          <w:b/>
          <w:bCs/>
        </w:rPr>
        <w:t>Oracle database</w:t>
      </w:r>
      <w:r w:rsidRPr="002C1E9E">
        <w:rPr>
          <w:rFonts w:ascii="Calibri" w:hAnsi="Calibri" w:cs="Calibri"/>
        </w:rPr>
        <w:t xml:space="preserve"> with Java applications, optimizing SQL queries for government data retrieval.</w:t>
      </w:r>
    </w:p>
    <w:p w14:paraId="46BCD736" w14:textId="43FE36D0"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Developed messaging solutions using </w:t>
      </w:r>
      <w:r w:rsidRPr="002C1E9E">
        <w:rPr>
          <w:rFonts w:ascii="Calibri" w:hAnsi="Calibri" w:cs="Calibri"/>
          <w:b/>
          <w:bCs/>
        </w:rPr>
        <w:t>RabbitMQ</w:t>
      </w:r>
      <w:r w:rsidRPr="002C1E9E">
        <w:rPr>
          <w:rFonts w:ascii="Calibri" w:hAnsi="Calibri" w:cs="Calibri"/>
        </w:rPr>
        <w:t>, enabling asynchronous communication between services.</w:t>
      </w:r>
    </w:p>
    <w:p w14:paraId="55990869"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Created </w:t>
      </w:r>
      <w:r w:rsidRPr="002C1E9E">
        <w:rPr>
          <w:rFonts w:ascii="Calibri" w:hAnsi="Calibri" w:cs="Calibri"/>
          <w:b/>
          <w:bCs/>
        </w:rPr>
        <w:t>batch processing jobs</w:t>
      </w:r>
      <w:r w:rsidRPr="002C1E9E">
        <w:rPr>
          <w:rFonts w:ascii="Calibri" w:hAnsi="Calibri" w:cs="Calibri"/>
        </w:rPr>
        <w:t xml:space="preserve"> for managing citizen records, tax processing, and legal documentation.</w:t>
      </w:r>
    </w:p>
    <w:p w14:paraId="6AE47D28"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and implemented </w:t>
      </w:r>
      <w:r w:rsidRPr="002C1E9E">
        <w:rPr>
          <w:rFonts w:ascii="Calibri" w:hAnsi="Calibri" w:cs="Calibri"/>
          <w:b/>
          <w:bCs/>
        </w:rPr>
        <w:t>ETL pipelines</w:t>
      </w:r>
      <w:r w:rsidRPr="002C1E9E">
        <w:rPr>
          <w:rFonts w:ascii="Calibri" w:hAnsi="Calibri" w:cs="Calibri"/>
        </w:rPr>
        <w:t xml:space="preserve"> using </w:t>
      </w:r>
      <w:r w:rsidRPr="002C1E9E">
        <w:rPr>
          <w:rFonts w:ascii="Calibri" w:hAnsi="Calibri" w:cs="Calibri"/>
          <w:b/>
          <w:bCs/>
        </w:rPr>
        <w:t>Apache Spark</w:t>
      </w:r>
      <w:r w:rsidRPr="002C1E9E">
        <w:rPr>
          <w:rFonts w:ascii="Calibri" w:hAnsi="Calibri" w:cs="Calibri"/>
        </w:rPr>
        <w:t xml:space="preserve"> for processing large-scale government data.</w:t>
      </w:r>
    </w:p>
    <w:p w14:paraId="5AA25FA4" w14:textId="435F332C"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Migrated applications to </w:t>
      </w:r>
      <w:r w:rsidRPr="002C1E9E">
        <w:rPr>
          <w:rFonts w:ascii="Calibri" w:hAnsi="Calibri" w:cs="Calibri"/>
          <w:b/>
          <w:bCs/>
        </w:rPr>
        <w:t>Google Cloud Platform (GCP)</w:t>
      </w:r>
      <w:r w:rsidR="00E07B61" w:rsidRPr="002C1E9E">
        <w:rPr>
          <w:rFonts w:ascii="Calibri" w:hAnsi="Calibri" w:cs="Calibri"/>
        </w:rPr>
        <w:t xml:space="preserve"> and implemented </w:t>
      </w:r>
      <w:r w:rsidR="00E07B61" w:rsidRPr="002C1E9E">
        <w:rPr>
          <w:rFonts w:ascii="Calibri" w:hAnsi="Calibri" w:cs="Calibri"/>
          <w:b/>
          <w:bCs/>
        </w:rPr>
        <w:t>CI/CD</w:t>
      </w:r>
      <w:r w:rsidR="00E07B61" w:rsidRPr="002C1E9E">
        <w:rPr>
          <w:rFonts w:ascii="Calibri" w:hAnsi="Calibri" w:cs="Calibri"/>
        </w:rPr>
        <w:t xml:space="preserve"> pipelines using </w:t>
      </w:r>
      <w:r w:rsidR="00E07B61" w:rsidRPr="002C1E9E">
        <w:rPr>
          <w:rFonts w:ascii="Calibri" w:hAnsi="Calibri" w:cs="Calibri"/>
          <w:b/>
          <w:bCs/>
        </w:rPr>
        <w:t>Jenkins</w:t>
      </w:r>
      <w:r w:rsidR="00E07B61" w:rsidRPr="002C1E9E">
        <w:rPr>
          <w:rFonts w:ascii="Calibri" w:hAnsi="Calibri" w:cs="Calibri"/>
        </w:rPr>
        <w:t xml:space="preserve"> and </w:t>
      </w:r>
      <w:r w:rsidR="00E07B61" w:rsidRPr="002C1E9E">
        <w:rPr>
          <w:rFonts w:ascii="Calibri" w:hAnsi="Calibri" w:cs="Calibri"/>
          <w:b/>
          <w:bCs/>
        </w:rPr>
        <w:t>Docker</w:t>
      </w:r>
      <w:r w:rsidR="00E07B61" w:rsidRPr="002C1E9E">
        <w:rPr>
          <w:rFonts w:ascii="Calibri" w:hAnsi="Calibri" w:cs="Calibri"/>
        </w:rPr>
        <w:t>, enabling automated builds, testing, and deployments to improve scalability and delivery speed</w:t>
      </w:r>
      <w:r w:rsidRPr="002C1E9E">
        <w:rPr>
          <w:rFonts w:ascii="Calibri" w:hAnsi="Calibri" w:cs="Calibri"/>
        </w:rPr>
        <w:t>.</w:t>
      </w:r>
    </w:p>
    <w:p w14:paraId="223BF703"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Developed </w:t>
      </w:r>
      <w:r w:rsidRPr="002C1E9E">
        <w:rPr>
          <w:rFonts w:ascii="Calibri" w:hAnsi="Calibri" w:cs="Calibri"/>
          <w:b/>
          <w:bCs/>
        </w:rPr>
        <w:t>SOAP-based web services</w:t>
      </w:r>
      <w:r w:rsidRPr="002C1E9E">
        <w:rPr>
          <w:rFonts w:ascii="Calibri" w:hAnsi="Calibri" w:cs="Calibri"/>
        </w:rPr>
        <w:t xml:space="preserve"> using </w:t>
      </w:r>
      <w:r w:rsidRPr="002C1E9E">
        <w:rPr>
          <w:rFonts w:ascii="Calibri" w:hAnsi="Calibri" w:cs="Calibri"/>
          <w:b/>
          <w:bCs/>
        </w:rPr>
        <w:t>JAX-WS and JAXB</w:t>
      </w:r>
      <w:r w:rsidRPr="002C1E9E">
        <w:rPr>
          <w:rFonts w:ascii="Calibri" w:hAnsi="Calibri" w:cs="Calibri"/>
        </w:rPr>
        <w:t xml:space="preserve"> for inter-agency communication.</w:t>
      </w:r>
    </w:p>
    <w:p w14:paraId="717FFF29"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Designed </w:t>
      </w:r>
      <w:r w:rsidRPr="002C1E9E">
        <w:rPr>
          <w:rFonts w:ascii="Calibri" w:hAnsi="Calibri" w:cs="Calibri"/>
          <w:b/>
          <w:bCs/>
        </w:rPr>
        <w:t>NoSQL data solutions</w:t>
      </w:r>
      <w:r w:rsidRPr="002C1E9E">
        <w:rPr>
          <w:rFonts w:ascii="Calibri" w:hAnsi="Calibri" w:cs="Calibri"/>
        </w:rPr>
        <w:t xml:space="preserve"> for unstructured government records, implementing </w:t>
      </w:r>
      <w:r w:rsidRPr="002C1E9E">
        <w:rPr>
          <w:rFonts w:ascii="Calibri" w:hAnsi="Calibri" w:cs="Calibri"/>
          <w:b/>
          <w:bCs/>
        </w:rPr>
        <w:t>DynamoDB and Cloud Storage solutions.</w:t>
      </w:r>
    </w:p>
    <w:p w14:paraId="566CB643" w14:textId="77777777" w:rsidR="00F25EF1"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Created </w:t>
      </w:r>
      <w:r w:rsidRPr="002C1E9E">
        <w:rPr>
          <w:rFonts w:ascii="Calibri" w:hAnsi="Calibri" w:cs="Calibri"/>
          <w:b/>
          <w:bCs/>
        </w:rPr>
        <w:t>database triggers and stored procedures</w:t>
      </w:r>
      <w:r w:rsidRPr="002C1E9E">
        <w:rPr>
          <w:rFonts w:ascii="Calibri" w:hAnsi="Calibri" w:cs="Calibri"/>
        </w:rPr>
        <w:t xml:space="preserve"> for automating validation checks and compliance reporting.</w:t>
      </w:r>
    </w:p>
    <w:p w14:paraId="622E79E4" w14:textId="77777777" w:rsidR="00D843AC" w:rsidRPr="002C1E9E" w:rsidRDefault="00F25EF1" w:rsidP="000B09C8">
      <w:pPr>
        <w:pStyle w:val="NoSpacing"/>
        <w:numPr>
          <w:ilvl w:val="0"/>
          <w:numId w:val="8"/>
        </w:numPr>
        <w:ind w:left="360"/>
        <w:jc w:val="both"/>
        <w:rPr>
          <w:rFonts w:ascii="Calibri" w:hAnsi="Calibri" w:cs="Calibri"/>
        </w:rPr>
      </w:pPr>
      <w:r w:rsidRPr="002C1E9E">
        <w:rPr>
          <w:rFonts w:ascii="Calibri" w:hAnsi="Calibri" w:cs="Calibri"/>
        </w:rPr>
        <w:t xml:space="preserve">Managed </w:t>
      </w:r>
      <w:r w:rsidRPr="002C1E9E">
        <w:rPr>
          <w:rFonts w:ascii="Calibri" w:hAnsi="Calibri" w:cs="Calibri"/>
          <w:b/>
          <w:bCs/>
        </w:rPr>
        <w:t>GCP-based data pipelines</w:t>
      </w:r>
      <w:r w:rsidRPr="002C1E9E">
        <w:rPr>
          <w:rFonts w:ascii="Calibri" w:hAnsi="Calibri" w:cs="Calibri"/>
        </w:rPr>
        <w:t xml:space="preserve"> to facilitate real-time insights on state services and public policies.</w:t>
      </w:r>
    </w:p>
    <w:p w14:paraId="65B9E122" w14:textId="414A8072" w:rsidR="00F25EF1" w:rsidRPr="002C1E9E" w:rsidRDefault="00D843AC" w:rsidP="000B09C8">
      <w:pPr>
        <w:pStyle w:val="NoSpacing"/>
        <w:numPr>
          <w:ilvl w:val="0"/>
          <w:numId w:val="8"/>
        </w:numPr>
        <w:ind w:left="360"/>
        <w:jc w:val="both"/>
        <w:rPr>
          <w:rFonts w:ascii="Calibri" w:hAnsi="Calibri" w:cs="Calibri"/>
        </w:rPr>
      </w:pPr>
      <w:r w:rsidRPr="002C1E9E">
        <w:rPr>
          <w:rFonts w:ascii="Calibri" w:eastAsia="Times New Roman" w:hAnsi="Calibri" w:cs="Calibri"/>
          <w:color w:val="0E0E0E"/>
        </w:rPr>
        <w:t xml:space="preserve">Applied </w:t>
      </w:r>
      <w:r w:rsidRPr="002C1E9E">
        <w:rPr>
          <w:rFonts w:ascii="Calibri" w:eastAsia="Times New Roman" w:hAnsi="Calibri" w:cs="Calibri"/>
          <w:b/>
          <w:bCs/>
          <w:color w:val="0E0E0E"/>
        </w:rPr>
        <w:t>Test-Driven Development (TDD)</w:t>
      </w:r>
      <w:r w:rsidRPr="002C1E9E">
        <w:rPr>
          <w:rFonts w:ascii="Calibri" w:eastAsia="Times New Roman" w:hAnsi="Calibri" w:cs="Calibri"/>
          <w:color w:val="0E0E0E"/>
        </w:rPr>
        <w:t xml:space="preserve"> practices using JUnit, Mockito, and Selenium to ensure functional and regression testing for state services.</w:t>
      </w:r>
    </w:p>
    <w:p w14:paraId="1C2ED5C8" w14:textId="77777777" w:rsidR="002C1E9E" w:rsidRPr="002C1E9E" w:rsidRDefault="002C1E9E" w:rsidP="002C1E9E">
      <w:pPr>
        <w:pStyle w:val="NoSpacing"/>
        <w:spacing w:line="280" w:lineRule="exact"/>
        <w:ind w:left="360"/>
        <w:jc w:val="both"/>
        <w:rPr>
          <w:rFonts w:ascii="Calibri" w:hAnsi="Calibri" w:cs="Calibri"/>
        </w:rPr>
      </w:pPr>
    </w:p>
    <w:p w14:paraId="025AAA66" w14:textId="3F512D16" w:rsidR="00F25EF1" w:rsidRPr="002C1E9E" w:rsidRDefault="00F25EF1" w:rsidP="00F25EF1">
      <w:pPr>
        <w:pStyle w:val="NoSpacing"/>
        <w:spacing w:line="276" w:lineRule="auto"/>
        <w:rPr>
          <w:rFonts w:ascii="Calibri" w:hAnsi="Calibri" w:cs="Calibri"/>
        </w:rPr>
      </w:pPr>
      <w:r w:rsidRPr="002C1E9E">
        <w:rPr>
          <w:rFonts w:ascii="Calibri" w:hAnsi="Calibri" w:cs="Calibri"/>
          <w:b/>
          <w:bCs/>
        </w:rPr>
        <w:t xml:space="preserve">Environment: </w:t>
      </w:r>
      <w:r w:rsidRPr="002C1E9E">
        <w:rPr>
          <w:rFonts w:ascii="Calibri" w:hAnsi="Calibri" w:cs="Calibri"/>
        </w:rPr>
        <w:t xml:space="preserve">Java 8, Spring Boot, Microservices, </w:t>
      </w:r>
      <w:r w:rsidR="00B07083" w:rsidRPr="002C1E9E">
        <w:rPr>
          <w:rFonts w:ascii="Calibri" w:hAnsi="Calibri" w:cs="Calibri"/>
        </w:rPr>
        <w:t>RabbitMQ</w:t>
      </w:r>
      <w:r w:rsidRPr="002C1E9E">
        <w:rPr>
          <w:rFonts w:ascii="Calibri" w:hAnsi="Calibri" w:cs="Calibri"/>
        </w:rPr>
        <w:t>, Oracle, Hibernate, WebSphere, JBoss, JIRA, GitHub, Swagger, Agile, RESTful APIs, DynamoDB, SonarQube, Maven, Servlets, JSP, SOAP, WSDL, Spring MVC, CI/CD, Docker, Kubernetes, GCP (Big Query, Cloud Functions, Cloud Storage).</w:t>
      </w:r>
    </w:p>
    <w:p w14:paraId="448FEE74" w14:textId="77777777" w:rsidR="002C1E9E" w:rsidRPr="002C1E9E" w:rsidRDefault="002C1E9E" w:rsidP="0081222A">
      <w:pPr>
        <w:pStyle w:val="NoSpacing"/>
        <w:spacing w:line="276" w:lineRule="auto"/>
        <w:rPr>
          <w:rStyle w:val="tabchar"/>
          <w:rFonts w:ascii="Calibri" w:hAnsi="Calibri" w:cs="Calibri"/>
          <w:b/>
          <w:bCs/>
        </w:rPr>
      </w:pPr>
    </w:p>
    <w:p w14:paraId="5F99DD37" w14:textId="0B68F01D" w:rsidR="0081222A" w:rsidRPr="002C1E9E" w:rsidRDefault="0081222A" w:rsidP="0081222A">
      <w:pPr>
        <w:pStyle w:val="NoSpacing"/>
        <w:spacing w:line="276" w:lineRule="auto"/>
        <w:rPr>
          <w:rFonts w:ascii="Calibri" w:hAnsi="Calibri" w:cs="Calibri"/>
          <w:b/>
          <w:bCs/>
        </w:rPr>
      </w:pPr>
      <w:r w:rsidRPr="002C1E9E">
        <w:rPr>
          <w:rStyle w:val="tabchar"/>
          <w:rFonts w:ascii="Calibri" w:hAnsi="Calibri" w:cs="Calibri"/>
          <w:b/>
          <w:bCs/>
        </w:rPr>
        <w:t>Client:</w:t>
      </w:r>
      <w:r w:rsidRPr="002C1E9E">
        <w:rPr>
          <w:rFonts w:ascii="Calibri" w:eastAsia="Cambria" w:hAnsi="Calibri" w:cs="Calibri"/>
          <w:b/>
        </w:rPr>
        <w:t xml:space="preserve"> </w:t>
      </w:r>
      <w:r w:rsidR="00030262">
        <w:rPr>
          <w:rFonts w:ascii="Cambria" w:hAnsi="Cambria" w:cstheme="minorHAnsi"/>
          <w:b/>
          <w:sz w:val="21"/>
          <w:szCs w:val="21"/>
        </w:rPr>
        <w:t>Dell</w:t>
      </w:r>
      <w:r w:rsidRPr="002C1E9E">
        <w:rPr>
          <w:rFonts w:ascii="Calibri" w:eastAsia="Cambria" w:hAnsi="Calibri" w:cs="Calibri"/>
          <w:b/>
        </w:rPr>
        <w:t xml:space="preserve"> – Hyderabad, India</w:t>
      </w:r>
      <w:r w:rsidRPr="002C1E9E">
        <w:rPr>
          <w:rStyle w:val="tabchar"/>
          <w:rFonts w:ascii="Calibri" w:hAnsi="Calibri" w:cs="Calibri"/>
          <w:b/>
          <w:bCs/>
        </w:rPr>
        <w:t xml:space="preserve"> </w:t>
      </w:r>
      <w:r w:rsidR="0038373D" w:rsidRPr="002C1E9E">
        <w:rPr>
          <w:rStyle w:val="tabchar"/>
          <w:rFonts w:ascii="Calibri" w:hAnsi="Calibri" w:cs="Calibri"/>
          <w:b/>
          <w:bCs/>
        </w:rPr>
        <w:t xml:space="preserve">                                                                                                </w:t>
      </w:r>
      <w:r w:rsidR="00030262">
        <w:rPr>
          <w:rStyle w:val="tabchar"/>
          <w:rFonts w:ascii="Calibri" w:hAnsi="Calibri" w:cs="Calibri"/>
          <w:b/>
          <w:bCs/>
        </w:rPr>
        <w:tab/>
      </w:r>
      <w:r w:rsidR="00030262">
        <w:rPr>
          <w:rStyle w:val="tabchar"/>
          <w:rFonts w:ascii="Calibri" w:hAnsi="Calibri" w:cs="Calibri"/>
          <w:b/>
          <w:bCs/>
        </w:rPr>
        <w:tab/>
      </w:r>
      <w:r w:rsidR="0038373D" w:rsidRPr="002C1E9E">
        <w:rPr>
          <w:rStyle w:val="tabchar"/>
          <w:rFonts w:ascii="Calibri" w:hAnsi="Calibri" w:cs="Calibri"/>
          <w:b/>
          <w:bCs/>
        </w:rPr>
        <w:t xml:space="preserve">   </w:t>
      </w:r>
      <w:r w:rsidRPr="002C1E9E">
        <w:rPr>
          <w:rFonts w:ascii="Calibri" w:eastAsia="Cambria" w:hAnsi="Calibri" w:cs="Calibri"/>
          <w:b/>
        </w:rPr>
        <w:t>Sep 2013—Sep 201</w:t>
      </w:r>
      <w:r w:rsidR="002C1E9E" w:rsidRPr="002C1E9E">
        <w:rPr>
          <w:rFonts w:ascii="Calibri" w:eastAsia="Cambria" w:hAnsi="Calibri" w:cs="Calibri"/>
          <w:b/>
        </w:rPr>
        <w:t>7</w:t>
      </w:r>
    </w:p>
    <w:p w14:paraId="2CC8744D" w14:textId="21326C88" w:rsidR="0081222A" w:rsidRPr="002C1E9E" w:rsidRDefault="0081222A" w:rsidP="0081222A">
      <w:pPr>
        <w:pStyle w:val="NoSpacing"/>
        <w:spacing w:line="276" w:lineRule="auto"/>
        <w:rPr>
          <w:rFonts w:ascii="Calibri" w:hAnsi="Calibri" w:cs="Calibri"/>
          <w:b/>
          <w:bCs/>
        </w:rPr>
      </w:pPr>
      <w:r w:rsidRPr="002C1E9E">
        <w:rPr>
          <w:rFonts w:ascii="Calibri" w:hAnsi="Calibri" w:cs="Calibri"/>
          <w:b/>
          <w:bCs/>
        </w:rPr>
        <w:t xml:space="preserve">Role: </w:t>
      </w:r>
      <w:r w:rsidR="008676B5">
        <w:rPr>
          <w:rFonts w:ascii="Calibri" w:hAnsi="Calibri" w:cs="Calibri"/>
          <w:b/>
          <w:bCs/>
        </w:rPr>
        <w:t>Java</w:t>
      </w:r>
      <w:r w:rsidRPr="002C1E9E">
        <w:rPr>
          <w:rFonts w:ascii="Calibri" w:hAnsi="Calibri" w:cs="Calibri"/>
          <w:b/>
          <w:bCs/>
        </w:rPr>
        <w:t xml:space="preserve"> Developer</w:t>
      </w:r>
    </w:p>
    <w:p w14:paraId="52AAF045" w14:textId="77777777" w:rsidR="0038373D" w:rsidRPr="002C1E9E" w:rsidRDefault="0038373D" w:rsidP="0081222A">
      <w:pPr>
        <w:pStyle w:val="NoSpacing"/>
        <w:spacing w:line="276" w:lineRule="auto"/>
        <w:rPr>
          <w:rFonts w:ascii="Calibri" w:hAnsi="Calibri" w:cs="Calibri"/>
          <w:b/>
          <w:bCs/>
        </w:rPr>
      </w:pPr>
    </w:p>
    <w:p w14:paraId="017FC853" w14:textId="2929AEB5" w:rsidR="00715B60" w:rsidRPr="002C1E9E" w:rsidRDefault="0081222A" w:rsidP="000B09C8">
      <w:pPr>
        <w:pStyle w:val="NoSpacing"/>
        <w:jc w:val="both"/>
        <w:rPr>
          <w:rFonts w:ascii="Calibri" w:hAnsi="Calibri" w:cs="Calibri"/>
        </w:rPr>
      </w:pPr>
      <w:r w:rsidRPr="002C1E9E">
        <w:rPr>
          <w:rFonts w:ascii="Calibri" w:hAnsi="Calibri" w:cs="Calibri"/>
          <w:b/>
          <w:bCs/>
        </w:rPr>
        <w:t xml:space="preserve">Project </w:t>
      </w:r>
      <w:r w:rsidRPr="002C1E9E">
        <w:rPr>
          <w:rFonts w:ascii="Calibri" w:hAnsi="Calibri" w:cs="Calibri"/>
        </w:rPr>
        <w:t xml:space="preserve">Description: </w:t>
      </w:r>
      <w:r w:rsidR="003800A4" w:rsidRPr="003800A4">
        <w:rPr>
          <w:rFonts w:ascii="Calibri" w:hAnsi="Calibri" w:cs="Calibri"/>
        </w:rPr>
        <w:t>Worked on the development and enhancement of Dell’s Enterprise Asset &amp; Configuration Management platform, designed to streamline IT asset lifecycle, enforce compliance, and improve operational efficiency across global business units. The system integrates inventory management, device tracking, software license monitoring, and real-time configuration updates across distributed environments.</w:t>
      </w:r>
    </w:p>
    <w:p w14:paraId="77DEC0C0" w14:textId="77777777" w:rsidR="004908B5" w:rsidRPr="002C1E9E" w:rsidRDefault="004908B5" w:rsidP="0081222A">
      <w:pPr>
        <w:pStyle w:val="NoSpacing"/>
        <w:spacing w:line="276" w:lineRule="auto"/>
        <w:rPr>
          <w:rFonts w:ascii="Calibri" w:hAnsi="Calibri" w:cs="Calibri"/>
        </w:rPr>
      </w:pPr>
    </w:p>
    <w:p w14:paraId="648D8D44" w14:textId="257154DA" w:rsidR="004908B5" w:rsidRPr="002C1E9E" w:rsidRDefault="0081222A" w:rsidP="0081222A">
      <w:pPr>
        <w:pStyle w:val="NoSpacing"/>
        <w:spacing w:line="276" w:lineRule="auto"/>
        <w:rPr>
          <w:rStyle w:val="tabchar"/>
          <w:rFonts w:ascii="Calibri" w:hAnsi="Calibri" w:cs="Calibri"/>
          <w:b/>
          <w:bCs/>
        </w:rPr>
      </w:pPr>
      <w:r w:rsidRPr="002C1E9E">
        <w:rPr>
          <w:rStyle w:val="Strong1"/>
          <w:rFonts w:ascii="Calibri" w:hAnsi="Calibri" w:cs="Calibri"/>
          <w:b/>
          <w:bCs/>
          <w:sz w:val="22"/>
          <w:szCs w:val="22"/>
        </w:rPr>
        <w:t>Roles &amp; Responsibilities</w:t>
      </w:r>
      <w:r w:rsidRPr="002C1E9E">
        <w:rPr>
          <w:rStyle w:val="tabchar"/>
          <w:rFonts w:ascii="Calibri" w:hAnsi="Calibri" w:cs="Calibri"/>
          <w:b/>
          <w:bCs/>
        </w:rPr>
        <w:t>:</w:t>
      </w:r>
    </w:p>
    <w:p w14:paraId="2DB2835D" w14:textId="71E35333"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Developed </w:t>
      </w:r>
      <w:r w:rsidRPr="002C1E9E">
        <w:rPr>
          <w:rFonts w:ascii="Calibri" w:hAnsi="Calibri" w:cs="Calibri"/>
          <w:b/>
          <w:bCs/>
        </w:rPr>
        <w:t>Java/J2EE</w:t>
      </w:r>
      <w:r w:rsidRPr="002C1E9E">
        <w:rPr>
          <w:rFonts w:ascii="Calibri" w:hAnsi="Calibri" w:cs="Calibri"/>
        </w:rPr>
        <w:t xml:space="preserve"> applications focusing on backend logic, data processing, and system integration</w:t>
      </w:r>
      <w:r w:rsidR="00395CA7" w:rsidRPr="002C1E9E">
        <w:rPr>
          <w:rFonts w:ascii="Calibri" w:hAnsi="Calibri" w:cs="Calibri"/>
        </w:rPr>
        <w:t xml:space="preserve"> </w:t>
      </w:r>
      <w:r w:rsidRPr="002C1E9E">
        <w:rPr>
          <w:rFonts w:ascii="Calibri" w:hAnsi="Calibri" w:cs="Calibri"/>
        </w:rPr>
        <w:t xml:space="preserve">and integrating scalable </w:t>
      </w:r>
      <w:r w:rsidRPr="002C1E9E">
        <w:rPr>
          <w:rFonts w:ascii="Calibri" w:hAnsi="Calibri" w:cs="Calibri"/>
          <w:b/>
          <w:bCs/>
        </w:rPr>
        <w:t>microservices</w:t>
      </w:r>
      <w:r w:rsidRPr="002C1E9E">
        <w:rPr>
          <w:rFonts w:ascii="Calibri" w:hAnsi="Calibri" w:cs="Calibri"/>
        </w:rPr>
        <w:t xml:space="preserve"> with </w:t>
      </w:r>
      <w:r w:rsidRPr="002C1E9E">
        <w:rPr>
          <w:rFonts w:ascii="Calibri" w:hAnsi="Calibri" w:cs="Calibri"/>
          <w:b/>
          <w:bCs/>
        </w:rPr>
        <w:t>Spring Boot</w:t>
      </w:r>
      <w:r w:rsidRPr="002C1E9E">
        <w:rPr>
          <w:rFonts w:ascii="Calibri" w:hAnsi="Calibri" w:cs="Calibri"/>
        </w:rPr>
        <w:t>.</w:t>
      </w:r>
    </w:p>
    <w:p w14:paraId="52C457C4" w14:textId="0BA5FDDE" w:rsidR="0081222A" w:rsidRPr="002C1E9E" w:rsidRDefault="0081222A" w:rsidP="000B09C8">
      <w:pPr>
        <w:pStyle w:val="NoSpacing"/>
        <w:numPr>
          <w:ilvl w:val="0"/>
          <w:numId w:val="8"/>
        </w:numPr>
        <w:ind w:left="360"/>
        <w:jc w:val="both"/>
        <w:rPr>
          <w:rFonts w:ascii="Calibri" w:hAnsi="Calibri" w:cs="Calibri"/>
          <w:b/>
          <w:bCs/>
        </w:rPr>
      </w:pPr>
      <w:r w:rsidRPr="002C1E9E">
        <w:rPr>
          <w:rFonts w:ascii="Calibri" w:hAnsi="Calibri" w:cs="Calibri"/>
        </w:rPr>
        <w:t xml:space="preserve">Deployed and managed </w:t>
      </w:r>
      <w:r w:rsidRPr="002C1E9E">
        <w:rPr>
          <w:rFonts w:ascii="Calibri" w:hAnsi="Calibri" w:cs="Calibri"/>
          <w:b/>
          <w:bCs/>
        </w:rPr>
        <w:t>microservices</w:t>
      </w:r>
      <w:r w:rsidRPr="002C1E9E">
        <w:rPr>
          <w:rFonts w:ascii="Calibri" w:hAnsi="Calibri" w:cs="Calibri"/>
        </w:rPr>
        <w:t xml:space="preserve"> on</w:t>
      </w:r>
      <w:r w:rsidRPr="002C1E9E">
        <w:rPr>
          <w:rFonts w:ascii="Calibri" w:hAnsi="Calibri" w:cs="Calibri"/>
          <w:b/>
          <w:bCs/>
        </w:rPr>
        <w:t xml:space="preserve"> </w:t>
      </w:r>
      <w:r w:rsidR="006644C2" w:rsidRPr="002C1E9E">
        <w:rPr>
          <w:rFonts w:ascii="Calibri" w:hAnsi="Calibri" w:cs="Calibri"/>
          <w:b/>
          <w:bCs/>
        </w:rPr>
        <w:t>AWS ECS (</w:t>
      </w:r>
      <w:proofErr w:type="spellStart"/>
      <w:r w:rsidR="006644C2" w:rsidRPr="002C1E9E">
        <w:rPr>
          <w:rFonts w:ascii="Calibri" w:hAnsi="Calibri" w:cs="Calibri"/>
          <w:b/>
          <w:bCs/>
        </w:rPr>
        <w:t>Fargate</w:t>
      </w:r>
      <w:proofErr w:type="spellEnd"/>
      <w:r w:rsidR="006644C2" w:rsidRPr="002C1E9E">
        <w:rPr>
          <w:rFonts w:ascii="Calibri" w:hAnsi="Calibri" w:cs="Calibri"/>
          <w:b/>
          <w:bCs/>
        </w:rPr>
        <w:t>)</w:t>
      </w:r>
      <w:r w:rsidRPr="002C1E9E">
        <w:rPr>
          <w:rFonts w:ascii="Calibri" w:hAnsi="Calibri" w:cs="Calibri"/>
        </w:rPr>
        <w:t xml:space="preserve"> </w:t>
      </w:r>
      <w:r w:rsidR="006644C2" w:rsidRPr="002C1E9E">
        <w:rPr>
          <w:rFonts w:ascii="Calibri" w:hAnsi="Calibri" w:cs="Calibri"/>
        </w:rPr>
        <w:t xml:space="preserve">and </w:t>
      </w:r>
      <w:r w:rsidR="006644C2" w:rsidRPr="002C1E9E">
        <w:rPr>
          <w:rFonts w:ascii="Calibri" w:hAnsi="Calibri" w:cs="Calibri"/>
          <w:b/>
          <w:bCs/>
        </w:rPr>
        <w:t>Elastic Beanstalk</w:t>
      </w:r>
      <w:r w:rsidR="006644C2" w:rsidRPr="002C1E9E">
        <w:rPr>
          <w:rFonts w:ascii="Calibri" w:hAnsi="Calibri" w:cs="Calibri"/>
        </w:rPr>
        <w:t xml:space="preserve"> ensuring </w:t>
      </w:r>
      <w:r w:rsidRPr="002C1E9E">
        <w:rPr>
          <w:rFonts w:ascii="Calibri" w:hAnsi="Calibri" w:cs="Calibri"/>
        </w:rPr>
        <w:t xml:space="preserve">scalable and </w:t>
      </w:r>
      <w:r w:rsidR="006644C2" w:rsidRPr="002C1E9E">
        <w:rPr>
          <w:rFonts w:ascii="Calibri" w:hAnsi="Calibri" w:cs="Calibri"/>
        </w:rPr>
        <w:t>high availability</w:t>
      </w:r>
      <w:r w:rsidRPr="002C1E9E">
        <w:rPr>
          <w:rFonts w:ascii="Calibri" w:hAnsi="Calibri" w:cs="Calibri"/>
        </w:rPr>
        <w:t xml:space="preserve"> </w:t>
      </w:r>
      <w:r w:rsidR="006644C2" w:rsidRPr="002C1E9E">
        <w:rPr>
          <w:rFonts w:ascii="Calibri" w:hAnsi="Calibri" w:cs="Calibri"/>
        </w:rPr>
        <w:t>deployments</w:t>
      </w:r>
      <w:r w:rsidRPr="002C1E9E">
        <w:rPr>
          <w:rFonts w:ascii="Calibri" w:hAnsi="Calibri" w:cs="Calibri"/>
        </w:rPr>
        <w:t>.</w:t>
      </w:r>
    </w:p>
    <w:p w14:paraId="5167E7AC"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Implemented a complete module of the application in Rest API architecture using Spring Boot.</w:t>
      </w:r>
    </w:p>
    <w:p w14:paraId="2F2B87DE"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Integrated</w:t>
      </w:r>
      <w:r w:rsidRPr="002C1E9E">
        <w:rPr>
          <w:rFonts w:ascii="Calibri" w:hAnsi="Calibri" w:cs="Calibri"/>
          <w:b/>
          <w:bCs/>
        </w:rPr>
        <w:t xml:space="preserve"> MySQL with Java-based microservices</w:t>
      </w:r>
      <w:r w:rsidRPr="002C1E9E">
        <w:rPr>
          <w:rFonts w:ascii="Calibri" w:hAnsi="Calibri" w:cs="Calibri"/>
        </w:rPr>
        <w:t xml:space="preserve">, leveraging </w:t>
      </w:r>
      <w:r w:rsidRPr="002C1E9E">
        <w:rPr>
          <w:rFonts w:ascii="Calibri" w:hAnsi="Calibri" w:cs="Calibri"/>
          <w:b/>
          <w:bCs/>
        </w:rPr>
        <w:t>Spring Boot, Hibernate/JPA, and connection pooling</w:t>
      </w:r>
      <w:r w:rsidRPr="002C1E9E">
        <w:rPr>
          <w:rFonts w:ascii="Calibri" w:hAnsi="Calibri" w:cs="Calibri"/>
        </w:rPr>
        <w:t xml:space="preserve"> to manage transactions and improve database scalability.</w:t>
      </w:r>
    </w:p>
    <w:p w14:paraId="34080CF1"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Followed Agile Methodology </w:t>
      </w:r>
      <w:r w:rsidRPr="002C1E9E">
        <w:rPr>
          <w:rFonts w:ascii="Calibri" w:hAnsi="Calibri" w:cs="Calibri"/>
          <w:b/>
          <w:bCs/>
        </w:rPr>
        <w:t>(SCRUM)</w:t>
      </w:r>
      <w:r w:rsidRPr="002C1E9E">
        <w:rPr>
          <w:rFonts w:ascii="Calibri" w:hAnsi="Calibri" w:cs="Calibri"/>
        </w:rPr>
        <w:t xml:space="preserve"> for developing Immunization Registry Web Application using Java, J2EE, Spring Framework, Spring Boot, and Hibernate.  </w:t>
      </w:r>
    </w:p>
    <w:p w14:paraId="33E5435B" w14:textId="726F9CB3"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Developed and automated</w:t>
      </w:r>
      <w:r w:rsidRPr="002C1E9E">
        <w:rPr>
          <w:rFonts w:ascii="Calibri" w:hAnsi="Calibri" w:cs="Calibri"/>
          <w:b/>
          <w:bCs/>
        </w:rPr>
        <w:t xml:space="preserve"> CI/CD pipelines using</w:t>
      </w:r>
      <w:r w:rsidR="006644C2" w:rsidRPr="002C1E9E">
        <w:rPr>
          <w:rFonts w:ascii="Calibri" w:hAnsi="Calibri" w:cs="Calibri"/>
          <w:b/>
          <w:bCs/>
        </w:rPr>
        <w:t xml:space="preserve"> AWS Code pipeline and Code Build</w:t>
      </w:r>
      <w:r w:rsidRPr="002C1E9E">
        <w:rPr>
          <w:rFonts w:ascii="Calibri" w:hAnsi="Calibri" w:cs="Calibri"/>
        </w:rPr>
        <w:t>, streamlining the build, test, and deployment processes for Java applications.</w:t>
      </w:r>
    </w:p>
    <w:p w14:paraId="7D55D0AC"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Wrote stored procedures, functions, packages, and cursors using </w:t>
      </w:r>
      <w:r w:rsidRPr="002C1E9E">
        <w:rPr>
          <w:rFonts w:ascii="Calibri" w:hAnsi="Calibri" w:cs="Calibri"/>
          <w:b/>
          <w:bCs/>
        </w:rPr>
        <w:t>SQL and PL/SQL</w:t>
      </w:r>
      <w:r w:rsidRPr="002C1E9E">
        <w:rPr>
          <w:rFonts w:ascii="Calibri" w:hAnsi="Calibri" w:cs="Calibri"/>
        </w:rPr>
        <w:t xml:space="preserve"> for different webpages of the application.</w:t>
      </w:r>
    </w:p>
    <w:p w14:paraId="603355C9" w14:textId="77777777"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b/>
          <w:bCs/>
        </w:rPr>
        <w:t>Prepared test cases and strategies</w:t>
      </w:r>
      <w:r w:rsidRPr="002C1E9E">
        <w:rPr>
          <w:rFonts w:ascii="Calibri" w:hAnsi="Calibri" w:cs="Calibri"/>
        </w:rPr>
        <w:t xml:space="preserve"> for unit &amp; integration testing using Junit.</w:t>
      </w:r>
    </w:p>
    <w:p w14:paraId="2C6EF13D" w14:textId="6EF40AE9" w:rsidR="0081222A" w:rsidRPr="002C1E9E" w:rsidRDefault="0081222A" w:rsidP="000B09C8">
      <w:pPr>
        <w:pStyle w:val="NoSpacing"/>
        <w:numPr>
          <w:ilvl w:val="0"/>
          <w:numId w:val="8"/>
        </w:numPr>
        <w:ind w:left="360"/>
        <w:jc w:val="both"/>
        <w:rPr>
          <w:rFonts w:ascii="Calibri" w:hAnsi="Calibri" w:cs="Calibri"/>
        </w:rPr>
      </w:pPr>
      <w:r w:rsidRPr="002C1E9E">
        <w:rPr>
          <w:rFonts w:ascii="Calibri" w:hAnsi="Calibri" w:cs="Calibri"/>
        </w:rPr>
        <w:t xml:space="preserve">Managed </w:t>
      </w:r>
      <w:r w:rsidRPr="002C1E9E">
        <w:rPr>
          <w:rFonts w:ascii="Calibri" w:hAnsi="Calibri" w:cs="Calibri"/>
          <w:b/>
          <w:bCs/>
        </w:rPr>
        <w:t>Docker</w:t>
      </w:r>
      <w:r w:rsidRPr="002C1E9E">
        <w:rPr>
          <w:rFonts w:ascii="Calibri" w:hAnsi="Calibri" w:cs="Calibri"/>
        </w:rPr>
        <w:t xml:space="preserve"> containerization and</w:t>
      </w:r>
      <w:r w:rsidR="006644C2" w:rsidRPr="002C1E9E">
        <w:rPr>
          <w:rFonts w:ascii="Calibri" w:hAnsi="Calibri" w:cs="Calibri"/>
        </w:rPr>
        <w:t xml:space="preserve"> image</w:t>
      </w:r>
      <w:r w:rsidRPr="002C1E9E">
        <w:rPr>
          <w:rFonts w:ascii="Calibri" w:hAnsi="Calibri" w:cs="Calibri"/>
        </w:rPr>
        <w:t xml:space="preserve"> registry</w:t>
      </w:r>
      <w:r w:rsidR="006644C2" w:rsidRPr="002C1E9E">
        <w:rPr>
          <w:rFonts w:ascii="Calibri" w:hAnsi="Calibri" w:cs="Calibri"/>
        </w:rPr>
        <w:t xml:space="preserve"> using </w:t>
      </w:r>
      <w:r w:rsidR="006644C2" w:rsidRPr="002C1E9E">
        <w:rPr>
          <w:rFonts w:ascii="Calibri" w:hAnsi="Calibri" w:cs="Calibri"/>
          <w:b/>
          <w:bCs/>
        </w:rPr>
        <w:t>Amazon ECR</w:t>
      </w:r>
      <w:r w:rsidRPr="002C1E9E">
        <w:rPr>
          <w:rFonts w:ascii="Calibri" w:hAnsi="Calibri" w:cs="Calibri"/>
        </w:rPr>
        <w:t xml:space="preserve">, </w:t>
      </w:r>
      <w:r w:rsidR="006644C2" w:rsidRPr="002C1E9E">
        <w:rPr>
          <w:rFonts w:ascii="Calibri" w:hAnsi="Calibri" w:cs="Calibri"/>
        </w:rPr>
        <w:t xml:space="preserve">enabling consistent </w:t>
      </w:r>
      <w:r w:rsidRPr="002C1E9E">
        <w:rPr>
          <w:rFonts w:ascii="Calibri" w:hAnsi="Calibri" w:cs="Calibri"/>
        </w:rPr>
        <w:t xml:space="preserve">deployment </w:t>
      </w:r>
      <w:r w:rsidR="006644C2" w:rsidRPr="002C1E9E">
        <w:rPr>
          <w:rFonts w:ascii="Calibri" w:hAnsi="Calibri" w:cs="Calibri"/>
        </w:rPr>
        <w:t>workflows</w:t>
      </w:r>
      <w:r w:rsidRPr="002C1E9E">
        <w:rPr>
          <w:rFonts w:ascii="Calibri" w:hAnsi="Calibri" w:cs="Calibri"/>
        </w:rPr>
        <w:t>.</w:t>
      </w:r>
    </w:p>
    <w:p w14:paraId="29603797" w14:textId="664E8E37" w:rsidR="00824FD6" w:rsidRDefault="0081222A" w:rsidP="000B09C8">
      <w:pPr>
        <w:pStyle w:val="NoSpacing"/>
        <w:numPr>
          <w:ilvl w:val="0"/>
          <w:numId w:val="8"/>
        </w:numPr>
        <w:ind w:left="360"/>
        <w:jc w:val="both"/>
        <w:rPr>
          <w:rFonts w:ascii="Calibri" w:hAnsi="Calibri" w:cs="Calibri"/>
        </w:rPr>
      </w:pPr>
      <w:r w:rsidRPr="002C1E9E">
        <w:rPr>
          <w:rFonts w:ascii="Calibri" w:hAnsi="Calibri" w:cs="Calibri"/>
        </w:rPr>
        <w:t>Assisted UAT team members in testing the system and resolving user-reported issues.</w:t>
      </w:r>
    </w:p>
    <w:p w14:paraId="3E01F9D3" w14:textId="77777777" w:rsidR="008676B5" w:rsidRPr="002C1E9E" w:rsidRDefault="008676B5" w:rsidP="008676B5">
      <w:pPr>
        <w:pStyle w:val="NoSpacing"/>
        <w:spacing w:line="280" w:lineRule="exact"/>
        <w:ind w:left="360"/>
        <w:jc w:val="both"/>
        <w:rPr>
          <w:rFonts w:ascii="Calibri" w:hAnsi="Calibri" w:cs="Calibri"/>
        </w:rPr>
      </w:pPr>
    </w:p>
    <w:p w14:paraId="4FD6D08E" w14:textId="569F62B3" w:rsidR="00CF4210" w:rsidRPr="002C1E9E" w:rsidRDefault="0081222A" w:rsidP="00075E44">
      <w:pPr>
        <w:pStyle w:val="NoSpacing"/>
        <w:spacing w:line="280" w:lineRule="exact"/>
        <w:jc w:val="both"/>
        <w:rPr>
          <w:rFonts w:ascii="Calibri" w:hAnsi="Calibri" w:cs="Calibri"/>
        </w:rPr>
      </w:pPr>
      <w:r w:rsidRPr="002C1E9E">
        <w:rPr>
          <w:rFonts w:ascii="Calibri" w:hAnsi="Calibri" w:cs="Calibri"/>
          <w:b/>
        </w:rPr>
        <w:t>Environment</w:t>
      </w:r>
      <w:r w:rsidRPr="002C1E9E">
        <w:rPr>
          <w:rFonts w:ascii="Calibri" w:hAnsi="Calibri" w:cs="Calibri"/>
        </w:rPr>
        <w:t xml:space="preserve">: Java, J2EE, Web Services (REST, SOAP), Microservices, REST API, Spring, </w:t>
      </w:r>
      <w:r w:rsidR="006644C2" w:rsidRPr="002C1E9E">
        <w:rPr>
          <w:rFonts w:ascii="Calibri" w:hAnsi="Calibri" w:cs="Calibri"/>
        </w:rPr>
        <w:t>Aws</w:t>
      </w:r>
      <w:r w:rsidR="004E1448" w:rsidRPr="002C1E9E">
        <w:rPr>
          <w:rFonts w:ascii="Calibri" w:hAnsi="Calibri" w:cs="Calibri"/>
        </w:rPr>
        <w:t xml:space="preserve"> (ECS, Elastic Beanstalk, RDS, Code pipeline, ECR)</w:t>
      </w:r>
      <w:r w:rsidRPr="002C1E9E">
        <w:rPr>
          <w:rFonts w:ascii="Calibri" w:hAnsi="Calibri" w:cs="Calibri"/>
        </w:rPr>
        <w:t>, Oracle,</w:t>
      </w:r>
      <w:r w:rsidR="001E13F1" w:rsidRPr="002C1E9E">
        <w:rPr>
          <w:rFonts w:ascii="Calibri" w:hAnsi="Calibri" w:cs="Calibri"/>
        </w:rPr>
        <w:t xml:space="preserve"> Docker,</w:t>
      </w:r>
      <w:r w:rsidRPr="002C1E9E">
        <w:rPr>
          <w:rFonts w:ascii="Calibri" w:hAnsi="Calibri" w:cs="Calibri"/>
        </w:rPr>
        <w:t xml:space="preserve"> JDBC,</w:t>
      </w:r>
      <w:r w:rsidR="00614422" w:rsidRPr="002C1E9E">
        <w:rPr>
          <w:rFonts w:ascii="Calibri" w:hAnsi="Calibri" w:cs="Calibri"/>
        </w:rPr>
        <w:t xml:space="preserve"> Waterfall,</w:t>
      </w:r>
      <w:r w:rsidRPr="002C1E9E">
        <w:rPr>
          <w:rFonts w:ascii="Calibri" w:hAnsi="Calibri" w:cs="Calibri"/>
        </w:rPr>
        <w:t xml:space="preserve"> ClearQuest, XSLT, XML, XSD, JUnit, AJAX, jQuery.</w:t>
      </w:r>
    </w:p>
    <w:sectPr w:rsidR="00CF4210" w:rsidRPr="002C1E9E" w:rsidSect="004E44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61A16"/>
    <w:multiLevelType w:val="hybridMultilevel"/>
    <w:tmpl w:val="F7122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B46D9"/>
    <w:multiLevelType w:val="hybridMultilevel"/>
    <w:tmpl w:val="E1AAC9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6F0BEB"/>
    <w:multiLevelType w:val="multilevel"/>
    <w:tmpl w:val="C60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729ED"/>
    <w:multiLevelType w:val="hybridMultilevel"/>
    <w:tmpl w:val="44525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421EB"/>
    <w:multiLevelType w:val="hybridMultilevel"/>
    <w:tmpl w:val="778CD6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4866712"/>
    <w:multiLevelType w:val="multilevel"/>
    <w:tmpl w:val="C7C0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12F1F"/>
    <w:multiLevelType w:val="hybridMultilevel"/>
    <w:tmpl w:val="DFD6B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87DE4"/>
    <w:multiLevelType w:val="multilevel"/>
    <w:tmpl w:val="E6E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06F18"/>
    <w:multiLevelType w:val="multilevel"/>
    <w:tmpl w:val="7FA2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03461"/>
    <w:multiLevelType w:val="multilevel"/>
    <w:tmpl w:val="422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36EA6"/>
    <w:multiLevelType w:val="hybridMultilevel"/>
    <w:tmpl w:val="48542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6B02CF"/>
    <w:multiLevelType w:val="hybridMultilevel"/>
    <w:tmpl w:val="DEDA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E5FC9"/>
    <w:multiLevelType w:val="multilevel"/>
    <w:tmpl w:val="E09E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D1759"/>
    <w:multiLevelType w:val="hybridMultilevel"/>
    <w:tmpl w:val="DFE6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932365"/>
    <w:multiLevelType w:val="hybridMultilevel"/>
    <w:tmpl w:val="3BCA0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2C1150"/>
    <w:multiLevelType w:val="hybridMultilevel"/>
    <w:tmpl w:val="B9628C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6" w15:restartNumberingAfterBreak="0">
    <w:nsid w:val="4D0038B5"/>
    <w:multiLevelType w:val="multilevel"/>
    <w:tmpl w:val="897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A629A"/>
    <w:multiLevelType w:val="hybridMultilevel"/>
    <w:tmpl w:val="FB48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C84644"/>
    <w:multiLevelType w:val="hybridMultilevel"/>
    <w:tmpl w:val="C560B0D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51B79FD"/>
    <w:multiLevelType w:val="multilevel"/>
    <w:tmpl w:val="503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571BF"/>
    <w:multiLevelType w:val="hybridMultilevel"/>
    <w:tmpl w:val="F1888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C005F"/>
    <w:multiLevelType w:val="hybridMultilevel"/>
    <w:tmpl w:val="E6D0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802F6C"/>
    <w:multiLevelType w:val="multilevel"/>
    <w:tmpl w:val="FD3E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C6910"/>
    <w:multiLevelType w:val="multilevel"/>
    <w:tmpl w:val="8FE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72E5A"/>
    <w:multiLevelType w:val="multilevel"/>
    <w:tmpl w:val="FDF8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171204">
    <w:abstractNumId w:val="20"/>
  </w:num>
  <w:num w:numId="2" w16cid:durableId="1960186815">
    <w:abstractNumId w:val="11"/>
  </w:num>
  <w:num w:numId="3" w16cid:durableId="1025865950">
    <w:abstractNumId w:val="4"/>
  </w:num>
  <w:num w:numId="4" w16cid:durableId="2031639439">
    <w:abstractNumId w:val="15"/>
  </w:num>
  <w:num w:numId="5" w16cid:durableId="752749545">
    <w:abstractNumId w:val="25"/>
  </w:num>
  <w:num w:numId="6" w16cid:durableId="1463383058">
    <w:abstractNumId w:val="1"/>
  </w:num>
  <w:num w:numId="7" w16cid:durableId="831260179">
    <w:abstractNumId w:val="14"/>
  </w:num>
  <w:num w:numId="8" w16cid:durableId="1151943665">
    <w:abstractNumId w:val="13"/>
  </w:num>
  <w:num w:numId="9" w16cid:durableId="432019192">
    <w:abstractNumId w:val="21"/>
  </w:num>
  <w:num w:numId="10" w16cid:durableId="1210611871">
    <w:abstractNumId w:val="17"/>
  </w:num>
  <w:num w:numId="11" w16cid:durableId="1327324507">
    <w:abstractNumId w:val="10"/>
  </w:num>
  <w:num w:numId="12" w16cid:durableId="664279855">
    <w:abstractNumId w:val="3"/>
  </w:num>
  <w:num w:numId="13" w16cid:durableId="803501467">
    <w:abstractNumId w:val="0"/>
  </w:num>
  <w:num w:numId="14" w16cid:durableId="1827084643">
    <w:abstractNumId w:val="6"/>
  </w:num>
  <w:num w:numId="15" w16cid:durableId="1145200207">
    <w:abstractNumId w:val="18"/>
  </w:num>
  <w:num w:numId="16" w16cid:durableId="1897159476">
    <w:abstractNumId w:val="8"/>
  </w:num>
  <w:num w:numId="17" w16cid:durableId="917594068">
    <w:abstractNumId w:val="19"/>
  </w:num>
  <w:num w:numId="18" w16cid:durableId="312833384">
    <w:abstractNumId w:val="9"/>
  </w:num>
  <w:num w:numId="19" w16cid:durableId="2091467365">
    <w:abstractNumId w:val="22"/>
  </w:num>
  <w:num w:numId="20" w16cid:durableId="1672757482">
    <w:abstractNumId w:val="12"/>
  </w:num>
  <w:num w:numId="21" w16cid:durableId="501628157">
    <w:abstractNumId w:val="7"/>
  </w:num>
  <w:num w:numId="22" w16cid:durableId="849835710">
    <w:abstractNumId w:val="2"/>
  </w:num>
  <w:num w:numId="23" w16cid:durableId="1539506524">
    <w:abstractNumId w:val="24"/>
  </w:num>
  <w:num w:numId="24" w16cid:durableId="993145908">
    <w:abstractNumId w:val="16"/>
  </w:num>
  <w:num w:numId="25" w16cid:durableId="1028408038">
    <w:abstractNumId w:val="23"/>
  </w:num>
  <w:num w:numId="26" w16cid:durableId="1898660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90"/>
    <w:rsid w:val="0001247F"/>
    <w:rsid w:val="00025687"/>
    <w:rsid w:val="00027BAF"/>
    <w:rsid w:val="00030262"/>
    <w:rsid w:val="00041E43"/>
    <w:rsid w:val="00075E44"/>
    <w:rsid w:val="000B09C8"/>
    <w:rsid w:val="000B2ECD"/>
    <w:rsid w:val="000C2B3C"/>
    <w:rsid w:val="000D7DA6"/>
    <w:rsid w:val="000E184F"/>
    <w:rsid w:val="000F2FCC"/>
    <w:rsid w:val="0011396F"/>
    <w:rsid w:val="0017086C"/>
    <w:rsid w:val="001B3C10"/>
    <w:rsid w:val="001E13F1"/>
    <w:rsid w:val="0021093A"/>
    <w:rsid w:val="00217063"/>
    <w:rsid w:val="0022348E"/>
    <w:rsid w:val="0023755E"/>
    <w:rsid w:val="00245977"/>
    <w:rsid w:val="002C19D9"/>
    <w:rsid w:val="002C1E9E"/>
    <w:rsid w:val="002C4DB0"/>
    <w:rsid w:val="002D6981"/>
    <w:rsid w:val="002D7A78"/>
    <w:rsid w:val="00333596"/>
    <w:rsid w:val="00360FFF"/>
    <w:rsid w:val="00366CD6"/>
    <w:rsid w:val="00371553"/>
    <w:rsid w:val="003800A4"/>
    <w:rsid w:val="0038373D"/>
    <w:rsid w:val="00395CA7"/>
    <w:rsid w:val="00397947"/>
    <w:rsid w:val="003D4FDB"/>
    <w:rsid w:val="00420BF6"/>
    <w:rsid w:val="004406B7"/>
    <w:rsid w:val="004773D9"/>
    <w:rsid w:val="004908B5"/>
    <w:rsid w:val="004B56DF"/>
    <w:rsid w:val="004E1448"/>
    <w:rsid w:val="004E444F"/>
    <w:rsid w:val="004F6FF1"/>
    <w:rsid w:val="00500A49"/>
    <w:rsid w:val="00504243"/>
    <w:rsid w:val="00530A01"/>
    <w:rsid w:val="00545137"/>
    <w:rsid w:val="00554B29"/>
    <w:rsid w:val="00572648"/>
    <w:rsid w:val="00584CED"/>
    <w:rsid w:val="005B0E92"/>
    <w:rsid w:val="005B3302"/>
    <w:rsid w:val="005F1749"/>
    <w:rsid w:val="0061242E"/>
    <w:rsid w:val="00614422"/>
    <w:rsid w:val="00622E85"/>
    <w:rsid w:val="00630EC7"/>
    <w:rsid w:val="006644C2"/>
    <w:rsid w:val="006C14EE"/>
    <w:rsid w:val="007138A1"/>
    <w:rsid w:val="00715B60"/>
    <w:rsid w:val="00731147"/>
    <w:rsid w:val="007358DA"/>
    <w:rsid w:val="007A01BA"/>
    <w:rsid w:val="007A44B7"/>
    <w:rsid w:val="007C6B68"/>
    <w:rsid w:val="007E35FF"/>
    <w:rsid w:val="007F67A3"/>
    <w:rsid w:val="0081222A"/>
    <w:rsid w:val="00814EC9"/>
    <w:rsid w:val="00824FD6"/>
    <w:rsid w:val="00864BC1"/>
    <w:rsid w:val="008676B5"/>
    <w:rsid w:val="0089197A"/>
    <w:rsid w:val="0089356E"/>
    <w:rsid w:val="008D27A8"/>
    <w:rsid w:val="00957D04"/>
    <w:rsid w:val="00964400"/>
    <w:rsid w:val="0097378D"/>
    <w:rsid w:val="009F7806"/>
    <w:rsid w:val="00A52E90"/>
    <w:rsid w:val="00A8042C"/>
    <w:rsid w:val="00A9632D"/>
    <w:rsid w:val="00AA1476"/>
    <w:rsid w:val="00AE5DD7"/>
    <w:rsid w:val="00B07083"/>
    <w:rsid w:val="00B666D5"/>
    <w:rsid w:val="00BA7A19"/>
    <w:rsid w:val="00BE5AA5"/>
    <w:rsid w:val="00C05D98"/>
    <w:rsid w:val="00C1512B"/>
    <w:rsid w:val="00C42002"/>
    <w:rsid w:val="00CA29AD"/>
    <w:rsid w:val="00CB36A0"/>
    <w:rsid w:val="00CD14BC"/>
    <w:rsid w:val="00CF4210"/>
    <w:rsid w:val="00D16A8D"/>
    <w:rsid w:val="00D32D55"/>
    <w:rsid w:val="00D33588"/>
    <w:rsid w:val="00D843AC"/>
    <w:rsid w:val="00DB199A"/>
    <w:rsid w:val="00E07B61"/>
    <w:rsid w:val="00E43BA0"/>
    <w:rsid w:val="00EA594E"/>
    <w:rsid w:val="00EF44BC"/>
    <w:rsid w:val="00F04471"/>
    <w:rsid w:val="00F2199C"/>
    <w:rsid w:val="00F25EF1"/>
    <w:rsid w:val="00F34B6F"/>
    <w:rsid w:val="00F82068"/>
    <w:rsid w:val="00FB04B3"/>
    <w:rsid w:val="00FF745B"/>
    <w:rsid w:val="00FF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CE2F"/>
  <w15:chartTrackingRefBased/>
  <w15:docId w15:val="{8F010D6B-6895-204A-812C-36AE97E8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BA0"/>
  </w:style>
  <w:style w:type="paragraph" w:styleId="Heading1">
    <w:name w:val="heading 1"/>
    <w:basedOn w:val="Normal"/>
    <w:next w:val="Normal"/>
    <w:link w:val="Heading1Char"/>
    <w:uiPriority w:val="9"/>
    <w:qFormat/>
    <w:rsid w:val="0089356E"/>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89356E"/>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89356E"/>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89356E"/>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89356E"/>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89356E"/>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89356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356E"/>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89356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56E"/>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89356E"/>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89356E"/>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89356E"/>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89356E"/>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89356E"/>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89356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356E"/>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89356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9356E"/>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9356E"/>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89356E"/>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9356E"/>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89356E"/>
    <w:rPr>
      <w:i/>
      <w:iCs/>
      <w:color w:val="000000" w:themeColor="text1"/>
    </w:rPr>
  </w:style>
  <w:style w:type="character" w:customStyle="1" w:styleId="QuoteChar">
    <w:name w:val="Quote Char"/>
    <w:basedOn w:val="DefaultParagraphFont"/>
    <w:link w:val="Quote"/>
    <w:uiPriority w:val="29"/>
    <w:rsid w:val="0089356E"/>
    <w:rPr>
      <w:i/>
      <w:iCs/>
      <w:color w:val="000000" w:themeColor="text1"/>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Indented Paragraph"/>
    <w:basedOn w:val="Normal"/>
    <w:link w:val="ListParagraphChar"/>
    <w:uiPriority w:val="1"/>
    <w:qFormat/>
    <w:rsid w:val="0089356E"/>
    <w:pPr>
      <w:ind w:left="720"/>
      <w:contextualSpacing/>
    </w:pPr>
  </w:style>
  <w:style w:type="character" w:styleId="IntenseEmphasis">
    <w:name w:val="Intense Emphasis"/>
    <w:basedOn w:val="DefaultParagraphFont"/>
    <w:uiPriority w:val="21"/>
    <w:qFormat/>
    <w:rsid w:val="0089356E"/>
    <w:rPr>
      <w:b/>
      <w:bCs/>
      <w:i/>
      <w:iCs/>
      <w:color w:val="156082" w:themeColor="accent1"/>
    </w:rPr>
  </w:style>
  <w:style w:type="paragraph" w:styleId="IntenseQuote">
    <w:name w:val="Intense Quote"/>
    <w:basedOn w:val="Normal"/>
    <w:next w:val="Normal"/>
    <w:link w:val="IntenseQuoteChar"/>
    <w:uiPriority w:val="30"/>
    <w:qFormat/>
    <w:rsid w:val="0089356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356E"/>
    <w:rPr>
      <w:b/>
      <w:bCs/>
      <w:i/>
      <w:iCs/>
      <w:color w:val="156082" w:themeColor="accent1"/>
    </w:rPr>
  </w:style>
  <w:style w:type="character" w:styleId="IntenseReference">
    <w:name w:val="Intense Reference"/>
    <w:basedOn w:val="DefaultParagraphFont"/>
    <w:uiPriority w:val="32"/>
    <w:qFormat/>
    <w:rsid w:val="0089356E"/>
    <w:rPr>
      <w:b/>
      <w:bCs/>
      <w:smallCaps/>
      <w:color w:val="E97132" w:themeColor="accent2"/>
      <w:spacing w:val="5"/>
      <w:u w:val="single"/>
    </w:rPr>
  </w:style>
  <w:style w:type="paragraph" w:styleId="NoSpacing">
    <w:name w:val="No Spacing"/>
    <w:link w:val="NoSpacingChar"/>
    <w:uiPriority w:val="1"/>
    <w:qFormat/>
    <w:rsid w:val="0089356E"/>
    <w:pPr>
      <w:spacing w:after="0" w:line="240" w:lineRule="auto"/>
    </w:pPr>
  </w:style>
  <w:style w:type="character" w:styleId="Hyperlink">
    <w:name w:val="Hyperlink"/>
    <w:basedOn w:val="DefaultParagraphFont"/>
    <w:uiPriority w:val="99"/>
    <w:unhideWhenUsed/>
    <w:rsid w:val="004E444F"/>
    <w:rPr>
      <w:color w:val="467886" w:themeColor="hyperlink"/>
      <w:u w:val="single"/>
    </w:rPr>
  </w:style>
  <w:style w:type="character" w:customStyle="1" w:styleId="NoSpacingChar">
    <w:name w:val="No Spacing Char"/>
    <w:basedOn w:val="DefaultParagraphFont"/>
    <w:link w:val="NoSpacing"/>
    <w:uiPriority w:val="1"/>
    <w:locked/>
    <w:rsid w:val="0089356E"/>
  </w:style>
  <w:style w:type="paragraph" w:styleId="Caption">
    <w:name w:val="caption"/>
    <w:basedOn w:val="Normal"/>
    <w:next w:val="Normal"/>
    <w:uiPriority w:val="35"/>
    <w:semiHidden/>
    <w:unhideWhenUsed/>
    <w:qFormat/>
    <w:rsid w:val="0089356E"/>
    <w:pPr>
      <w:spacing w:line="240" w:lineRule="auto"/>
    </w:pPr>
    <w:rPr>
      <w:b/>
      <w:bCs/>
      <w:color w:val="156082" w:themeColor="accent1"/>
      <w:sz w:val="18"/>
      <w:szCs w:val="18"/>
    </w:rPr>
  </w:style>
  <w:style w:type="character" w:styleId="Strong">
    <w:name w:val="Strong"/>
    <w:basedOn w:val="DefaultParagraphFont"/>
    <w:uiPriority w:val="22"/>
    <w:qFormat/>
    <w:rsid w:val="0089356E"/>
    <w:rPr>
      <w:b/>
      <w:bCs/>
    </w:rPr>
  </w:style>
  <w:style w:type="character" w:styleId="Emphasis">
    <w:name w:val="Emphasis"/>
    <w:basedOn w:val="DefaultParagraphFont"/>
    <w:uiPriority w:val="20"/>
    <w:qFormat/>
    <w:rsid w:val="0089356E"/>
    <w:rPr>
      <w:i/>
      <w:iCs/>
    </w:rPr>
  </w:style>
  <w:style w:type="character" w:styleId="SubtleEmphasis">
    <w:name w:val="Subtle Emphasis"/>
    <w:basedOn w:val="DefaultParagraphFont"/>
    <w:uiPriority w:val="19"/>
    <w:qFormat/>
    <w:rsid w:val="0089356E"/>
    <w:rPr>
      <w:i/>
      <w:iCs/>
      <w:color w:val="808080" w:themeColor="text1" w:themeTint="7F"/>
    </w:rPr>
  </w:style>
  <w:style w:type="character" w:styleId="SubtleReference">
    <w:name w:val="Subtle Reference"/>
    <w:basedOn w:val="DefaultParagraphFont"/>
    <w:uiPriority w:val="31"/>
    <w:qFormat/>
    <w:rsid w:val="0089356E"/>
    <w:rPr>
      <w:smallCaps/>
      <w:color w:val="E97132" w:themeColor="accent2"/>
      <w:u w:val="single"/>
    </w:rPr>
  </w:style>
  <w:style w:type="character" w:styleId="BookTitle">
    <w:name w:val="Book Title"/>
    <w:basedOn w:val="DefaultParagraphFont"/>
    <w:uiPriority w:val="33"/>
    <w:qFormat/>
    <w:rsid w:val="0089356E"/>
    <w:rPr>
      <w:b/>
      <w:bCs/>
      <w:smallCaps/>
      <w:spacing w:val="5"/>
    </w:rPr>
  </w:style>
  <w:style w:type="paragraph" w:styleId="TOCHeading">
    <w:name w:val="TOC Heading"/>
    <w:basedOn w:val="Heading1"/>
    <w:next w:val="Normal"/>
    <w:uiPriority w:val="39"/>
    <w:semiHidden/>
    <w:unhideWhenUsed/>
    <w:qFormat/>
    <w:rsid w:val="0089356E"/>
    <w:pPr>
      <w:outlineLvl w:val="9"/>
    </w:pPr>
  </w:style>
  <w:style w:type="character" w:customStyle="1" w:styleId="span">
    <w:name w:val="span"/>
    <w:rsid w:val="0011396F"/>
    <w:rPr>
      <w:sz w:val="24"/>
      <w:szCs w:val="24"/>
      <w:bdr w:val="none" w:sz="0" w:space="0" w:color="auto"/>
      <w:vertAlign w:val="baseline"/>
    </w:rPr>
  </w:style>
  <w:style w:type="paragraph" w:styleId="NormalWeb">
    <w:name w:val="Normal (Web)"/>
    <w:basedOn w:val="Normal"/>
    <w:uiPriority w:val="99"/>
    <w:unhideWhenUsed/>
    <w:rsid w:val="00D16A8D"/>
    <w:pPr>
      <w:spacing w:before="100" w:beforeAutospacing="1" w:after="100" w:afterAutospacing="1" w:line="240" w:lineRule="auto"/>
    </w:pPr>
    <w:rPr>
      <w:rFonts w:ascii="Times New Roman" w:eastAsia="Times New Roman" w:hAnsi="Times New Roman" w:cs="Times New Roman"/>
      <w:i/>
      <w:iCs/>
      <w:sz w:val="24"/>
      <w:szCs w:val="24"/>
    </w:rPr>
  </w:style>
  <w:style w:type="character" w:styleId="FollowedHyperlink">
    <w:name w:val="FollowedHyperlink"/>
    <w:basedOn w:val="DefaultParagraphFont"/>
    <w:uiPriority w:val="99"/>
    <w:semiHidden/>
    <w:unhideWhenUsed/>
    <w:rsid w:val="00D16A8D"/>
    <w:rPr>
      <w:color w:val="96607D" w:themeColor="followedHyperlink"/>
      <w:u w:val="single"/>
    </w:rPr>
  </w:style>
  <w:style w:type="character" w:customStyle="1" w:styleId="normaltextrun">
    <w:name w:val="normaltextrun"/>
    <w:basedOn w:val="DefaultParagraphFont"/>
    <w:rsid w:val="00530A01"/>
  </w:style>
  <w:style w:type="character" w:customStyle="1" w:styleId="eop">
    <w:name w:val="eop"/>
    <w:basedOn w:val="DefaultParagraphFont"/>
    <w:rsid w:val="00530A01"/>
  </w:style>
  <w:style w:type="character" w:customStyle="1" w:styleId="tabchar">
    <w:name w:val="tabchar"/>
    <w:basedOn w:val="DefaultParagraphFont"/>
    <w:rsid w:val="00530A01"/>
  </w:style>
  <w:style w:type="character" w:customStyle="1" w:styleId="s1">
    <w:name w:val="s1"/>
    <w:basedOn w:val="DefaultParagraphFont"/>
    <w:rsid w:val="00D32D55"/>
  </w:style>
  <w:style w:type="paragraph" w:customStyle="1" w:styleId="p1">
    <w:name w:val="p1"/>
    <w:basedOn w:val="Normal"/>
    <w:rsid w:val="003715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CD14BC"/>
  </w:style>
  <w:style w:type="character" w:customStyle="1" w:styleId="Strong1">
    <w:name w:val="Strong1"/>
    <w:basedOn w:val="DefaultParagraphFont"/>
    <w:rsid w:val="0081222A"/>
    <w:rPr>
      <w:sz w:val="24"/>
      <w:szCs w:val="24"/>
      <w:bdr w:val="none" w:sz="0" w:space="0" w:color="auto"/>
      <w:vertAlign w:val="baseline"/>
    </w:rPr>
  </w:style>
  <w:style w:type="character" w:styleId="UnresolvedMention">
    <w:name w:val="Unresolved Mention"/>
    <w:basedOn w:val="DefaultParagraphFont"/>
    <w:uiPriority w:val="99"/>
    <w:semiHidden/>
    <w:unhideWhenUsed/>
    <w:rsid w:val="00BA7A19"/>
    <w:rPr>
      <w:color w:val="605E5C"/>
      <w:shd w:val="clear" w:color="auto" w:fill="E1DFDD"/>
    </w:rPr>
  </w:style>
  <w:style w:type="character" w:customStyle="1" w:styleId="NoneA">
    <w:name w:val="None A"/>
    <w:rsid w:val="009F7806"/>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6487">
      <w:bodyDiv w:val="1"/>
      <w:marLeft w:val="0"/>
      <w:marRight w:val="0"/>
      <w:marTop w:val="0"/>
      <w:marBottom w:val="0"/>
      <w:divBdr>
        <w:top w:val="none" w:sz="0" w:space="0" w:color="auto"/>
        <w:left w:val="none" w:sz="0" w:space="0" w:color="auto"/>
        <w:bottom w:val="none" w:sz="0" w:space="0" w:color="auto"/>
        <w:right w:val="none" w:sz="0" w:space="0" w:color="auto"/>
      </w:divBdr>
      <w:divsChild>
        <w:div w:id="14951433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17797">
      <w:bodyDiv w:val="1"/>
      <w:marLeft w:val="0"/>
      <w:marRight w:val="0"/>
      <w:marTop w:val="0"/>
      <w:marBottom w:val="0"/>
      <w:divBdr>
        <w:top w:val="none" w:sz="0" w:space="0" w:color="auto"/>
        <w:left w:val="none" w:sz="0" w:space="0" w:color="auto"/>
        <w:bottom w:val="none" w:sz="0" w:space="0" w:color="auto"/>
        <w:right w:val="none" w:sz="0" w:space="0" w:color="auto"/>
      </w:divBdr>
    </w:div>
    <w:div w:id="200090918">
      <w:bodyDiv w:val="1"/>
      <w:marLeft w:val="0"/>
      <w:marRight w:val="0"/>
      <w:marTop w:val="0"/>
      <w:marBottom w:val="0"/>
      <w:divBdr>
        <w:top w:val="none" w:sz="0" w:space="0" w:color="auto"/>
        <w:left w:val="none" w:sz="0" w:space="0" w:color="auto"/>
        <w:bottom w:val="none" w:sz="0" w:space="0" w:color="auto"/>
        <w:right w:val="none" w:sz="0" w:space="0" w:color="auto"/>
      </w:divBdr>
      <w:divsChild>
        <w:div w:id="473838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8093651">
      <w:bodyDiv w:val="1"/>
      <w:marLeft w:val="0"/>
      <w:marRight w:val="0"/>
      <w:marTop w:val="0"/>
      <w:marBottom w:val="0"/>
      <w:divBdr>
        <w:top w:val="none" w:sz="0" w:space="0" w:color="auto"/>
        <w:left w:val="none" w:sz="0" w:space="0" w:color="auto"/>
        <w:bottom w:val="none" w:sz="0" w:space="0" w:color="auto"/>
        <w:right w:val="none" w:sz="0" w:space="0" w:color="auto"/>
      </w:divBdr>
    </w:div>
    <w:div w:id="319693078">
      <w:bodyDiv w:val="1"/>
      <w:marLeft w:val="0"/>
      <w:marRight w:val="0"/>
      <w:marTop w:val="0"/>
      <w:marBottom w:val="0"/>
      <w:divBdr>
        <w:top w:val="none" w:sz="0" w:space="0" w:color="auto"/>
        <w:left w:val="none" w:sz="0" w:space="0" w:color="auto"/>
        <w:bottom w:val="none" w:sz="0" w:space="0" w:color="auto"/>
        <w:right w:val="none" w:sz="0" w:space="0" w:color="auto"/>
      </w:divBdr>
      <w:divsChild>
        <w:div w:id="8677228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2859767">
      <w:bodyDiv w:val="1"/>
      <w:marLeft w:val="0"/>
      <w:marRight w:val="0"/>
      <w:marTop w:val="0"/>
      <w:marBottom w:val="0"/>
      <w:divBdr>
        <w:top w:val="none" w:sz="0" w:space="0" w:color="auto"/>
        <w:left w:val="none" w:sz="0" w:space="0" w:color="auto"/>
        <w:bottom w:val="none" w:sz="0" w:space="0" w:color="auto"/>
        <w:right w:val="none" w:sz="0" w:space="0" w:color="auto"/>
      </w:divBdr>
      <w:divsChild>
        <w:div w:id="1328098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8456005">
      <w:bodyDiv w:val="1"/>
      <w:marLeft w:val="0"/>
      <w:marRight w:val="0"/>
      <w:marTop w:val="0"/>
      <w:marBottom w:val="0"/>
      <w:divBdr>
        <w:top w:val="none" w:sz="0" w:space="0" w:color="auto"/>
        <w:left w:val="none" w:sz="0" w:space="0" w:color="auto"/>
        <w:bottom w:val="none" w:sz="0" w:space="0" w:color="auto"/>
        <w:right w:val="none" w:sz="0" w:space="0" w:color="auto"/>
      </w:divBdr>
    </w:div>
    <w:div w:id="348725364">
      <w:bodyDiv w:val="1"/>
      <w:marLeft w:val="0"/>
      <w:marRight w:val="0"/>
      <w:marTop w:val="0"/>
      <w:marBottom w:val="0"/>
      <w:divBdr>
        <w:top w:val="none" w:sz="0" w:space="0" w:color="auto"/>
        <w:left w:val="none" w:sz="0" w:space="0" w:color="auto"/>
        <w:bottom w:val="none" w:sz="0" w:space="0" w:color="auto"/>
        <w:right w:val="none" w:sz="0" w:space="0" w:color="auto"/>
      </w:divBdr>
    </w:div>
    <w:div w:id="397942456">
      <w:bodyDiv w:val="1"/>
      <w:marLeft w:val="0"/>
      <w:marRight w:val="0"/>
      <w:marTop w:val="0"/>
      <w:marBottom w:val="0"/>
      <w:divBdr>
        <w:top w:val="none" w:sz="0" w:space="0" w:color="auto"/>
        <w:left w:val="none" w:sz="0" w:space="0" w:color="auto"/>
        <w:bottom w:val="none" w:sz="0" w:space="0" w:color="auto"/>
        <w:right w:val="none" w:sz="0" w:space="0" w:color="auto"/>
      </w:divBdr>
    </w:div>
    <w:div w:id="583220464">
      <w:bodyDiv w:val="1"/>
      <w:marLeft w:val="0"/>
      <w:marRight w:val="0"/>
      <w:marTop w:val="0"/>
      <w:marBottom w:val="0"/>
      <w:divBdr>
        <w:top w:val="none" w:sz="0" w:space="0" w:color="auto"/>
        <w:left w:val="none" w:sz="0" w:space="0" w:color="auto"/>
        <w:bottom w:val="none" w:sz="0" w:space="0" w:color="auto"/>
        <w:right w:val="none" w:sz="0" w:space="0" w:color="auto"/>
      </w:divBdr>
      <w:divsChild>
        <w:div w:id="4918724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3775876">
      <w:bodyDiv w:val="1"/>
      <w:marLeft w:val="0"/>
      <w:marRight w:val="0"/>
      <w:marTop w:val="0"/>
      <w:marBottom w:val="0"/>
      <w:divBdr>
        <w:top w:val="none" w:sz="0" w:space="0" w:color="auto"/>
        <w:left w:val="none" w:sz="0" w:space="0" w:color="auto"/>
        <w:bottom w:val="none" w:sz="0" w:space="0" w:color="auto"/>
        <w:right w:val="none" w:sz="0" w:space="0" w:color="auto"/>
      </w:divBdr>
    </w:div>
    <w:div w:id="665396857">
      <w:bodyDiv w:val="1"/>
      <w:marLeft w:val="0"/>
      <w:marRight w:val="0"/>
      <w:marTop w:val="0"/>
      <w:marBottom w:val="0"/>
      <w:divBdr>
        <w:top w:val="none" w:sz="0" w:space="0" w:color="auto"/>
        <w:left w:val="none" w:sz="0" w:space="0" w:color="auto"/>
        <w:bottom w:val="none" w:sz="0" w:space="0" w:color="auto"/>
        <w:right w:val="none" w:sz="0" w:space="0" w:color="auto"/>
      </w:divBdr>
    </w:div>
    <w:div w:id="769815152">
      <w:bodyDiv w:val="1"/>
      <w:marLeft w:val="0"/>
      <w:marRight w:val="0"/>
      <w:marTop w:val="0"/>
      <w:marBottom w:val="0"/>
      <w:divBdr>
        <w:top w:val="none" w:sz="0" w:space="0" w:color="auto"/>
        <w:left w:val="none" w:sz="0" w:space="0" w:color="auto"/>
        <w:bottom w:val="none" w:sz="0" w:space="0" w:color="auto"/>
        <w:right w:val="none" w:sz="0" w:space="0" w:color="auto"/>
      </w:divBdr>
    </w:div>
    <w:div w:id="792403126">
      <w:bodyDiv w:val="1"/>
      <w:marLeft w:val="0"/>
      <w:marRight w:val="0"/>
      <w:marTop w:val="0"/>
      <w:marBottom w:val="0"/>
      <w:divBdr>
        <w:top w:val="none" w:sz="0" w:space="0" w:color="auto"/>
        <w:left w:val="none" w:sz="0" w:space="0" w:color="auto"/>
        <w:bottom w:val="none" w:sz="0" w:space="0" w:color="auto"/>
        <w:right w:val="none" w:sz="0" w:space="0" w:color="auto"/>
      </w:divBdr>
      <w:divsChild>
        <w:div w:id="5974434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1761152">
      <w:bodyDiv w:val="1"/>
      <w:marLeft w:val="0"/>
      <w:marRight w:val="0"/>
      <w:marTop w:val="0"/>
      <w:marBottom w:val="0"/>
      <w:divBdr>
        <w:top w:val="none" w:sz="0" w:space="0" w:color="auto"/>
        <w:left w:val="none" w:sz="0" w:space="0" w:color="auto"/>
        <w:bottom w:val="none" w:sz="0" w:space="0" w:color="auto"/>
        <w:right w:val="none" w:sz="0" w:space="0" w:color="auto"/>
      </w:divBdr>
      <w:divsChild>
        <w:div w:id="12007015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7639432">
      <w:bodyDiv w:val="1"/>
      <w:marLeft w:val="0"/>
      <w:marRight w:val="0"/>
      <w:marTop w:val="0"/>
      <w:marBottom w:val="0"/>
      <w:divBdr>
        <w:top w:val="none" w:sz="0" w:space="0" w:color="auto"/>
        <w:left w:val="none" w:sz="0" w:space="0" w:color="auto"/>
        <w:bottom w:val="none" w:sz="0" w:space="0" w:color="auto"/>
        <w:right w:val="none" w:sz="0" w:space="0" w:color="auto"/>
      </w:divBdr>
    </w:div>
    <w:div w:id="1073309495">
      <w:bodyDiv w:val="1"/>
      <w:marLeft w:val="0"/>
      <w:marRight w:val="0"/>
      <w:marTop w:val="0"/>
      <w:marBottom w:val="0"/>
      <w:divBdr>
        <w:top w:val="none" w:sz="0" w:space="0" w:color="auto"/>
        <w:left w:val="none" w:sz="0" w:space="0" w:color="auto"/>
        <w:bottom w:val="none" w:sz="0" w:space="0" w:color="auto"/>
        <w:right w:val="none" w:sz="0" w:space="0" w:color="auto"/>
      </w:divBdr>
    </w:div>
    <w:div w:id="1079405283">
      <w:bodyDiv w:val="1"/>
      <w:marLeft w:val="0"/>
      <w:marRight w:val="0"/>
      <w:marTop w:val="0"/>
      <w:marBottom w:val="0"/>
      <w:divBdr>
        <w:top w:val="none" w:sz="0" w:space="0" w:color="auto"/>
        <w:left w:val="none" w:sz="0" w:space="0" w:color="auto"/>
        <w:bottom w:val="none" w:sz="0" w:space="0" w:color="auto"/>
        <w:right w:val="none" w:sz="0" w:space="0" w:color="auto"/>
      </w:divBdr>
      <w:divsChild>
        <w:div w:id="1415781391">
          <w:marLeft w:val="0"/>
          <w:marRight w:val="0"/>
          <w:marTop w:val="0"/>
          <w:marBottom w:val="0"/>
          <w:divBdr>
            <w:top w:val="none" w:sz="0" w:space="0" w:color="auto"/>
            <w:left w:val="none" w:sz="0" w:space="0" w:color="auto"/>
            <w:bottom w:val="none" w:sz="0" w:space="0" w:color="auto"/>
            <w:right w:val="none" w:sz="0" w:space="0" w:color="auto"/>
          </w:divBdr>
        </w:div>
        <w:div w:id="2014449660">
          <w:marLeft w:val="0"/>
          <w:marRight w:val="0"/>
          <w:marTop w:val="0"/>
          <w:marBottom w:val="0"/>
          <w:divBdr>
            <w:top w:val="none" w:sz="0" w:space="0" w:color="auto"/>
            <w:left w:val="none" w:sz="0" w:space="0" w:color="auto"/>
            <w:bottom w:val="none" w:sz="0" w:space="0" w:color="auto"/>
            <w:right w:val="none" w:sz="0" w:space="0" w:color="auto"/>
          </w:divBdr>
          <w:divsChild>
            <w:div w:id="1514566123">
              <w:marLeft w:val="0"/>
              <w:marRight w:val="0"/>
              <w:marTop w:val="0"/>
              <w:marBottom w:val="0"/>
              <w:divBdr>
                <w:top w:val="none" w:sz="0" w:space="0" w:color="auto"/>
                <w:left w:val="none" w:sz="0" w:space="0" w:color="auto"/>
                <w:bottom w:val="none" w:sz="0" w:space="0" w:color="auto"/>
                <w:right w:val="none" w:sz="0" w:space="0" w:color="auto"/>
              </w:divBdr>
              <w:divsChild>
                <w:div w:id="489030665">
                  <w:marLeft w:val="0"/>
                  <w:marRight w:val="0"/>
                  <w:marTop w:val="0"/>
                  <w:marBottom w:val="0"/>
                  <w:divBdr>
                    <w:top w:val="none" w:sz="0" w:space="0" w:color="auto"/>
                    <w:left w:val="none" w:sz="0" w:space="0" w:color="auto"/>
                    <w:bottom w:val="none" w:sz="0" w:space="0" w:color="auto"/>
                    <w:right w:val="none" w:sz="0" w:space="0" w:color="auto"/>
                  </w:divBdr>
                  <w:divsChild>
                    <w:div w:id="1814367412">
                      <w:marLeft w:val="0"/>
                      <w:marRight w:val="0"/>
                      <w:marTop w:val="0"/>
                      <w:marBottom w:val="0"/>
                      <w:divBdr>
                        <w:top w:val="none" w:sz="0" w:space="0" w:color="auto"/>
                        <w:left w:val="none" w:sz="0" w:space="0" w:color="auto"/>
                        <w:bottom w:val="none" w:sz="0" w:space="0" w:color="auto"/>
                        <w:right w:val="none" w:sz="0" w:space="0" w:color="auto"/>
                      </w:divBdr>
                    </w:div>
                    <w:div w:id="1728185577">
                      <w:marLeft w:val="0"/>
                      <w:marRight w:val="0"/>
                      <w:marTop w:val="0"/>
                      <w:marBottom w:val="0"/>
                      <w:divBdr>
                        <w:top w:val="none" w:sz="0" w:space="0" w:color="auto"/>
                        <w:left w:val="none" w:sz="0" w:space="0" w:color="auto"/>
                        <w:bottom w:val="none" w:sz="0" w:space="0" w:color="auto"/>
                        <w:right w:val="none" w:sz="0" w:space="0" w:color="auto"/>
                      </w:divBdr>
                    </w:div>
                    <w:div w:id="1485732227">
                      <w:marLeft w:val="0"/>
                      <w:marRight w:val="0"/>
                      <w:marTop w:val="0"/>
                      <w:marBottom w:val="0"/>
                      <w:divBdr>
                        <w:top w:val="none" w:sz="0" w:space="0" w:color="auto"/>
                        <w:left w:val="none" w:sz="0" w:space="0" w:color="auto"/>
                        <w:bottom w:val="none" w:sz="0" w:space="0" w:color="auto"/>
                        <w:right w:val="none" w:sz="0" w:space="0" w:color="auto"/>
                      </w:divBdr>
                    </w:div>
                    <w:div w:id="1107503556">
                      <w:marLeft w:val="0"/>
                      <w:marRight w:val="0"/>
                      <w:marTop w:val="0"/>
                      <w:marBottom w:val="0"/>
                      <w:divBdr>
                        <w:top w:val="none" w:sz="0" w:space="0" w:color="auto"/>
                        <w:left w:val="none" w:sz="0" w:space="0" w:color="auto"/>
                        <w:bottom w:val="none" w:sz="0" w:space="0" w:color="auto"/>
                        <w:right w:val="none" w:sz="0" w:space="0" w:color="auto"/>
                      </w:divBdr>
                      <w:divsChild>
                        <w:div w:id="1359233164">
                          <w:marLeft w:val="0"/>
                          <w:marRight w:val="0"/>
                          <w:marTop w:val="0"/>
                          <w:marBottom w:val="0"/>
                          <w:divBdr>
                            <w:top w:val="none" w:sz="0" w:space="0" w:color="auto"/>
                            <w:left w:val="none" w:sz="0" w:space="0" w:color="auto"/>
                            <w:bottom w:val="none" w:sz="0" w:space="0" w:color="auto"/>
                            <w:right w:val="none" w:sz="0" w:space="0" w:color="auto"/>
                          </w:divBdr>
                        </w:div>
                        <w:div w:id="1455489577">
                          <w:marLeft w:val="0"/>
                          <w:marRight w:val="0"/>
                          <w:marTop w:val="0"/>
                          <w:marBottom w:val="0"/>
                          <w:divBdr>
                            <w:top w:val="none" w:sz="0" w:space="0" w:color="auto"/>
                            <w:left w:val="none" w:sz="0" w:space="0" w:color="auto"/>
                            <w:bottom w:val="none" w:sz="0" w:space="0" w:color="auto"/>
                            <w:right w:val="none" w:sz="0" w:space="0" w:color="auto"/>
                          </w:divBdr>
                        </w:div>
                        <w:div w:id="1517303517">
                          <w:marLeft w:val="0"/>
                          <w:marRight w:val="0"/>
                          <w:marTop w:val="0"/>
                          <w:marBottom w:val="0"/>
                          <w:divBdr>
                            <w:top w:val="none" w:sz="0" w:space="0" w:color="auto"/>
                            <w:left w:val="none" w:sz="0" w:space="0" w:color="auto"/>
                            <w:bottom w:val="none" w:sz="0" w:space="0" w:color="auto"/>
                            <w:right w:val="none" w:sz="0" w:space="0" w:color="auto"/>
                          </w:divBdr>
                        </w:div>
                        <w:div w:id="1385257058">
                          <w:marLeft w:val="0"/>
                          <w:marRight w:val="0"/>
                          <w:marTop w:val="0"/>
                          <w:marBottom w:val="0"/>
                          <w:divBdr>
                            <w:top w:val="none" w:sz="0" w:space="0" w:color="auto"/>
                            <w:left w:val="none" w:sz="0" w:space="0" w:color="auto"/>
                            <w:bottom w:val="none" w:sz="0" w:space="0" w:color="auto"/>
                            <w:right w:val="none" w:sz="0" w:space="0" w:color="auto"/>
                          </w:divBdr>
                        </w:div>
                        <w:div w:id="959995309">
                          <w:marLeft w:val="0"/>
                          <w:marRight w:val="0"/>
                          <w:marTop w:val="0"/>
                          <w:marBottom w:val="0"/>
                          <w:divBdr>
                            <w:top w:val="none" w:sz="0" w:space="0" w:color="auto"/>
                            <w:left w:val="none" w:sz="0" w:space="0" w:color="auto"/>
                            <w:bottom w:val="none" w:sz="0" w:space="0" w:color="auto"/>
                            <w:right w:val="none" w:sz="0" w:space="0" w:color="auto"/>
                          </w:divBdr>
                        </w:div>
                        <w:div w:id="13792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089903">
      <w:bodyDiv w:val="1"/>
      <w:marLeft w:val="0"/>
      <w:marRight w:val="0"/>
      <w:marTop w:val="0"/>
      <w:marBottom w:val="0"/>
      <w:divBdr>
        <w:top w:val="none" w:sz="0" w:space="0" w:color="auto"/>
        <w:left w:val="none" w:sz="0" w:space="0" w:color="auto"/>
        <w:bottom w:val="none" w:sz="0" w:space="0" w:color="auto"/>
        <w:right w:val="none" w:sz="0" w:space="0" w:color="auto"/>
      </w:divBdr>
      <w:divsChild>
        <w:div w:id="21213668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7660399">
      <w:bodyDiv w:val="1"/>
      <w:marLeft w:val="0"/>
      <w:marRight w:val="0"/>
      <w:marTop w:val="0"/>
      <w:marBottom w:val="0"/>
      <w:divBdr>
        <w:top w:val="none" w:sz="0" w:space="0" w:color="auto"/>
        <w:left w:val="none" w:sz="0" w:space="0" w:color="auto"/>
        <w:bottom w:val="none" w:sz="0" w:space="0" w:color="auto"/>
        <w:right w:val="none" w:sz="0" w:space="0" w:color="auto"/>
      </w:divBdr>
    </w:div>
    <w:div w:id="1451364545">
      <w:bodyDiv w:val="1"/>
      <w:marLeft w:val="0"/>
      <w:marRight w:val="0"/>
      <w:marTop w:val="0"/>
      <w:marBottom w:val="0"/>
      <w:divBdr>
        <w:top w:val="none" w:sz="0" w:space="0" w:color="auto"/>
        <w:left w:val="none" w:sz="0" w:space="0" w:color="auto"/>
        <w:bottom w:val="none" w:sz="0" w:space="0" w:color="auto"/>
        <w:right w:val="none" w:sz="0" w:space="0" w:color="auto"/>
      </w:divBdr>
    </w:div>
    <w:div w:id="1467120035">
      <w:bodyDiv w:val="1"/>
      <w:marLeft w:val="0"/>
      <w:marRight w:val="0"/>
      <w:marTop w:val="0"/>
      <w:marBottom w:val="0"/>
      <w:divBdr>
        <w:top w:val="none" w:sz="0" w:space="0" w:color="auto"/>
        <w:left w:val="none" w:sz="0" w:space="0" w:color="auto"/>
        <w:bottom w:val="none" w:sz="0" w:space="0" w:color="auto"/>
        <w:right w:val="none" w:sz="0" w:space="0" w:color="auto"/>
      </w:divBdr>
    </w:div>
    <w:div w:id="1476950135">
      <w:bodyDiv w:val="1"/>
      <w:marLeft w:val="0"/>
      <w:marRight w:val="0"/>
      <w:marTop w:val="0"/>
      <w:marBottom w:val="0"/>
      <w:divBdr>
        <w:top w:val="none" w:sz="0" w:space="0" w:color="auto"/>
        <w:left w:val="none" w:sz="0" w:space="0" w:color="auto"/>
        <w:bottom w:val="none" w:sz="0" w:space="0" w:color="auto"/>
        <w:right w:val="none" w:sz="0" w:space="0" w:color="auto"/>
      </w:divBdr>
      <w:divsChild>
        <w:div w:id="6977744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1271024">
      <w:bodyDiv w:val="1"/>
      <w:marLeft w:val="0"/>
      <w:marRight w:val="0"/>
      <w:marTop w:val="0"/>
      <w:marBottom w:val="0"/>
      <w:divBdr>
        <w:top w:val="none" w:sz="0" w:space="0" w:color="auto"/>
        <w:left w:val="none" w:sz="0" w:space="0" w:color="auto"/>
        <w:bottom w:val="none" w:sz="0" w:space="0" w:color="auto"/>
        <w:right w:val="none" w:sz="0" w:space="0" w:color="auto"/>
      </w:divBdr>
      <w:divsChild>
        <w:div w:id="9427624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14495873">
      <w:bodyDiv w:val="1"/>
      <w:marLeft w:val="0"/>
      <w:marRight w:val="0"/>
      <w:marTop w:val="0"/>
      <w:marBottom w:val="0"/>
      <w:divBdr>
        <w:top w:val="none" w:sz="0" w:space="0" w:color="auto"/>
        <w:left w:val="none" w:sz="0" w:space="0" w:color="auto"/>
        <w:bottom w:val="none" w:sz="0" w:space="0" w:color="auto"/>
        <w:right w:val="none" w:sz="0" w:space="0" w:color="auto"/>
      </w:divBdr>
      <w:divsChild>
        <w:div w:id="6658615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7151905">
      <w:bodyDiv w:val="1"/>
      <w:marLeft w:val="0"/>
      <w:marRight w:val="0"/>
      <w:marTop w:val="0"/>
      <w:marBottom w:val="0"/>
      <w:divBdr>
        <w:top w:val="none" w:sz="0" w:space="0" w:color="auto"/>
        <w:left w:val="none" w:sz="0" w:space="0" w:color="auto"/>
        <w:bottom w:val="none" w:sz="0" w:space="0" w:color="auto"/>
        <w:right w:val="none" w:sz="0" w:space="0" w:color="auto"/>
      </w:divBdr>
    </w:div>
    <w:div w:id="1587881717">
      <w:bodyDiv w:val="1"/>
      <w:marLeft w:val="0"/>
      <w:marRight w:val="0"/>
      <w:marTop w:val="0"/>
      <w:marBottom w:val="0"/>
      <w:divBdr>
        <w:top w:val="none" w:sz="0" w:space="0" w:color="auto"/>
        <w:left w:val="none" w:sz="0" w:space="0" w:color="auto"/>
        <w:bottom w:val="none" w:sz="0" w:space="0" w:color="auto"/>
        <w:right w:val="none" w:sz="0" w:space="0" w:color="auto"/>
      </w:divBdr>
      <w:divsChild>
        <w:div w:id="514073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1419039">
      <w:bodyDiv w:val="1"/>
      <w:marLeft w:val="0"/>
      <w:marRight w:val="0"/>
      <w:marTop w:val="0"/>
      <w:marBottom w:val="0"/>
      <w:divBdr>
        <w:top w:val="none" w:sz="0" w:space="0" w:color="auto"/>
        <w:left w:val="none" w:sz="0" w:space="0" w:color="auto"/>
        <w:bottom w:val="none" w:sz="0" w:space="0" w:color="auto"/>
        <w:right w:val="none" w:sz="0" w:space="0" w:color="auto"/>
      </w:divBdr>
      <w:divsChild>
        <w:div w:id="10567032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48647977">
      <w:bodyDiv w:val="1"/>
      <w:marLeft w:val="0"/>
      <w:marRight w:val="0"/>
      <w:marTop w:val="0"/>
      <w:marBottom w:val="0"/>
      <w:divBdr>
        <w:top w:val="none" w:sz="0" w:space="0" w:color="auto"/>
        <w:left w:val="none" w:sz="0" w:space="0" w:color="auto"/>
        <w:bottom w:val="none" w:sz="0" w:space="0" w:color="auto"/>
        <w:right w:val="none" w:sz="0" w:space="0" w:color="auto"/>
      </w:divBdr>
      <w:divsChild>
        <w:div w:id="1436050864">
          <w:marLeft w:val="0"/>
          <w:marRight w:val="0"/>
          <w:marTop w:val="0"/>
          <w:marBottom w:val="0"/>
          <w:divBdr>
            <w:top w:val="none" w:sz="0" w:space="0" w:color="auto"/>
            <w:left w:val="none" w:sz="0" w:space="0" w:color="auto"/>
            <w:bottom w:val="none" w:sz="0" w:space="0" w:color="auto"/>
            <w:right w:val="none" w:sz="0" w:space="0" w:color="auto"/>
          </w:divBdr>
        </w:div>
        <w:div w:id="164517496">
          <w:marLeft w:val="0"/>
          <w:marRight w:val="0"/>
          <w:marTop w:val="0"/>
          <w:marBottom w:val="0"/>
          <w:divBdr>
            <w:top w:val="none" w:sz="0" w:space="0" w:color="auto"/>
            <w:left w:val="none" w:sz="0" w:space="0" w:color="auto"/>
            <w:bottom w:val="none" w:sz="0" w:space="0" w:color="auto"/>
            <w:right w:val="none" w:sz="0" w:space="0" w:color="auto"/>
          </w:divBdr>
          <w:divsChild>
            <w:div w:id="372921310">
              <w:marLeft w:val="0"/>
              <w:marRight w:val="0"/>
              <w:marTop w:val="0"/>
              <w:marBottom w:val="0"/>
              <w:divBdr>
                <w:top w:val="none" w:sz="0" w:space="0" w:color="auto"/>
                <w:left w:val="none" w:sz="0" w:space="0" w:color="auto"/>
                <w:bottom w:val="none" w:sz="0" w:space="0" w:color="auto"/>
                <w:right w:val="none" w:sz="0" w:space="0" w:color="auto"/>
              </w:divBdr>
              <w:divsChild>
                <w:div w:id="1707952234">
                  <w:marLeft w:val="0"/>
                  <w:marRight w:val="0"/>
                  <w:marTop w:val="0"/>
                  <w:marBottom w:val="0"/>
                  <w:divBdr>
                    <w:top w:val="none" w:sz="0" w:space="0" w:color="auto"/>
                    <w:left w:val="none" w:sz="0" w:space="0" w:color="auto"/>
                    <w:bottom w:val="none" w:sz="0" w:space="0" w:color="auto"/>
                    <w:right w:val="none" w:sz="0" w:space="0" w:color="auto"/>
                  </w:divBdr>
                  <w:divsChild>
                    <w:div w:id="1184594393">
                      <w:marLeft w:val="0"/>
                      <w:marRight w:val="0"/>
                      <w:marTop w:val="0"/>
                      <w:marBottom w:val="0"/>
                      <w:divBdr>
                        <w:top w:val="none" w:sz="0" w:space="0" w:color="auto"/>
                        <w:left w:val="none" w:sz="0" w:space="0" w:color="auto"/>
                        <w:bottom w:val="none" w:sz="0" w:space="0" w:color="auto"/>
                        <w:right w:val="none" w:sz="0" w:space="0" w:color="auto"/>
                      </w:divBdr>
                    </w:div>
                    <w:div w:id="739181326">
                      <w:marLeft w:val="0"/>
                      <w:marRight w:val="0"/>
                      <w:marTop w:val="0"/>
                      <w:marBottom w:val="0"/>
                      <w:divBdr>
                        <w:top w:val="none" w:sz="0" w:space="0" w:color="auto"/>
                        <w:left w:val="none" w:sz="0" w:space="0" w:color="auto"/>
                        <w:bottom w:val="none" w:sz="0" w:space="0" w:color="auto"/>
                        <w:right w:val="none" w:sz="0" w:space="0" w:color="auto"/>
                      </w:divBdr>
                    </w:div>
                    <w:div w:id="876817773">
                      <w:marLeft w:val="0"/>
                      <w:marRight w:val="0"/>
                      <w:marTop w:val="0"/>
                      <w:marBottom w:val="0"/>
                      <w:divBdr>
                        <w:top w:val="none" w:sz="0" w:space="0" w:color="auto"/>
                        <w:left w:val="none" w:sz="0" w:space="0" w:color="auto"/>
                        <w:bottom w:val="none" w:sz="0" w:space="0" w:color="auto"/>
                        <w:right w:val="none" w:sz="0" w:space="0" w:color="auto"/>
                      </w:divBdr>
                    </w:div>
                    <w:div w:id="1562446649">
                      <w:marLeft w:val="0"/>
                      <w:marRight w:val="0"/>
                      <w:marTop w:val="0"/>
                      <w:marBottom w:val="0"/>
                      <w:divBdr>
                        <w:top w:val="none" w:sz="0" w:space="0" w:color="auto"/>
                        <w:left w:val="none" w:sz="0" w:space="0" w:color="auto"/>
                        <w:bottom w:val="none" w:sz="0" w:space="0" w:color="auto"/>
                        <w:right w:val="none" w:sz="0" w:space="0" w:color="auto"/>
                      </w:divBdr>
                      <w:divsChild>
                        <w:div w:id="1264651331">
                          <w:marLeft w:val="0"/>
                          <w:marRight w:val="0"/>
                          <w:marTop w:val="0"/>
                          <w:marBottom w:val="0"/>
                          <w:divBdr>
                            <w:top w:val="none" w:sz="0" w:space="0" w:color="auto"/>
                            <w:left w:val="none" w:sz="0" w:space="0" w:color="auto"/>
                            <w:bottom w:val="none" w:sz="0" w:space="0" w:color="auto"/>
                            <w:right w:val="none" w:sz="0" w:space="0" w:color="auto"/>
                          </w:divBdr>
                        </w:div>
                        <w:div w:id="1626043630">
                          <w:marLeft w:val="0"/>
                          <w:marRight w:val="0"/>
                          <w:marTop w:val="0"/>
                          <w:marBottom w:val="0"/>
                          <w:divBdr>
                            <w:top w:val="none" w:sz="0" w:space="0" w:color="auto"/>
                            <w:left w:val="none" w:sz="0" w:space="0" w:color="auto"/>
                            <w:bottom w:val="none" w:sz="0" w:space="0" w:color="auto"/>
                            <w:right w:val="none" w:sz="0" w:space="0" w:color="auto"/>
                          </w:divBdr>
                        </w:div>
                        <w:div w:id="2136749526">
                          <w:marLeft w:val="0"/>
                          <w:marRight w:val="0"/>
                          <w:marTop w:val="0"/>
                          <w:marBottom w:val="0"/>
                          <w:divBdr>
                            <w:top w:val="none" w:sz="0" w:space="0" w:color="auto"/>
                            <w:left w:val="none" w:sz="0" w:space="0" w:color="auto"/>
                            <w:bottom w:val="none" w:sz="0" w:space="0" w:color="auto"/>
                            <w:right w:val="none" w:sz="0" w:space="0" w:color="auto"/>
                          </w:divBdr>
                        </w:div>
                        <w:div w:id="1542983839">
                          <w:marLeft w:val="0"/>
                          <w:marRight w:val="0"/>
                          <w:marTop w:val="0"/>
                          <w:marBottom w:val="0"/>
                          <w:divBdr>
                            <w:top w:val="none" w:sz="0" w:space="0" w:color="auto"/>
                            <w:left w:val="none" w:sz="0" w:space="0" w:color="auto"/>
                            <w:bottom w:val="none" w:sz="0" w:space="0" w:color="auto"/>
                            <w:right w:val="none" w:sz="0" w:space="0" w:color="auto"/>
                          </w:divBdr>
                        </w:div>
                        <w:div w:id="1123690081">
                          <w:marLeft w:val="0"/>
                          <w:marRight w:val="0"/>
                          <w:marTop w:val="0"/>
                          <w:marBottom w:val="0"/>
                          <w:divBdr>
                            <w:top w:val="none" w:sz="0" w:space="0" w:color="auto"/>
                            <w:left w:val="none" w:sz="0" w:space="0" w:color="auto"/>
                            <w:bottom w:val="none" w:sz="0" w:space="0" w:color="auto"/>
                            <w:right w:val="none" w:sz="0" w:space="0" w:color="auto"/>
                          </w:divBdr>
                        </w:div>
                        <w:div w:id="17624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509288">
      <w:bodyDiv w:val="1"/>
      <w:marLeft w:val="0"/>
      <w:marRight w:val="0"/>
      <w:marTop w:val="0"/>
      <w:marBottom w:val="0"/>
      <w:divBdr>
        <w:top w:val="none" w:sz="0" w:space="0" w:color="auto"/>
        <w:left w:val="none" w:sz="0" w:space="0" w:color="auto"/>
        <w:bottom w:val="none" w:sz="0" w:space="0" w:color="auto"/>
        <w:right w:val="none" w:sz="0" w:space="0" w:color="auto"/>
      </w:divBdr>
    </w:div>
    <w:div w:id="1909607767">
      <w:bodyDiv w:val="1"/>
      <w:marLeft w:val="0"/>
      <w:marRight w:val="0"/>
      <w:marTop w:val="0"/>
      <w:marBottom w:val="0"/>
      <w:divBdr>
        <w:top w:val="none" w:sz="0" w:space="0" w:color="auto"/>
        <w:left w:val="none" w:sz="0" w:space="0" w:color="auto"/>
        <w:bottom w:val="none" w:sz="0" w:space="0" w:color="auto"/>
        <w:right w:val="none" w:sz="0" w:space="0" w:color="auto"/>
      </w:divBdr>
      <w:divsChild>
        <w:div w:id="5688051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195417">
      <w:bodyDiv w:val="1"/>
      <w:marLeft w:val="0"/>
      <w:marRight w:val="0"/>
      <w:marTop w:val="0"/>
      <w:marBottom w:val="0"/>
      <w:divBdr>
        <w:top w:val="none" w:sz="0" w:space="0" w:color="auto"/>
        <w:left w:val="none" w:sz="0" w:space="0" w:color="auto"/>
        <w:bottom w:val="none" w:sz="0" w:space="0" w:color="auto"/>
        <w:right w:val="none" w:sz="0" w:space="0" w:color="auto"/>
      </w:divBdr>
      <w:divsChild>
        <w:div w:id="8981292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0468522">
      <w:bodyDiv w:val="1"/>
      <w:marLeft w:val="0"/>
      <w:marRight w:val="0"/>
      <w:marTop w:val="0"/>
      <w:marBottom w:val="0"/>
      <w:divBdr>
        <w:top w:val="none" w:sz="0" w:space="0" w:color="auto"/>
        <w:left w:val="none" w:sz="0" w:space="0" w:color="auto"/>
        <w:bottom w:val="none" w:sz="0" w:space="0" w:color="auto"/>
        <w:right w:val="none" w:sz="0" w:space="0" w:color="auto"/>
      </w:divBdr>
      <w:divsChild>
        <w:div w:id="16958870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4401099">
      <w:bodyDiv w:val="1"/>
      <w:marLeft w:val="0"/>
      <w:marRight w:val="0"/>
      <w:marTop w:val="0"/>
      <w:marBottom w:val="0"/>
      <w:divBdr>
        <w:top w:val="none" w:sz="0" w:space="0" w:color="auto"/>
        <w:left w:val="none" w:sz="0" w:space="0" w:color="auto"/>
        <w:bottom w:val="none" w:sz="0" w:space="0" w:color="auto"/>
        <w:right w:val="none" w:sz="0" w:space="0" w:color="auto"/>
      </w:divBdr>
      <w:divsChild>
        <w:div w:id="3743500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ndareshwanth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3424</Words>
  <Characters>19520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 Conner</cp:lastModifiedBy>
  <cp:revision>2</cp:revision>
  <dcterms:created xsi:type="dcterms:W3CDTF">2026-01-12T14:36:00Z</dcterms:created>
  <dcterms:modified xsi:type="dcterms:W3CDTF">2026-01-12T14:36:00Z</dcterms:modified>
</cp:coreProperties>
</file>