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838A" w14:textId="77777777" w:rsidR="008B5AD3" w:rsidRDefault="00000000">
      <w:pPr>
        <w:pBdr>
          <w:top w:val="nil"/>
          <w:left w:val="nil"/>
          <w:bottom w:val="nil"/>
          <w:right w:val="nil"/>
          <w:between w:val="nil"/>
        </w:pBdr>
        <w:spacing w:line="276" w:lineRule="auto"/>
      </w:pPr>
      <w:r>
        <w:rPr>
          <w:noProof/>
        </w:rPr>
        <w:drawing>
          <wp:anchor distT="0" distB="0" distL="114300" distR="114300" simplePos="0" relativeHeight="251658240" behindDoc="0" locked="0" layoutInCell="1" hidden="0" allowOverlap="1" wp14:anchorId="769C6472" wp14:editId="68C66D37">
            <wp:simplePos x="0" y="0"/>
            <wp:positionH relativeFrom="column">
              <wp:posOffset>1</wp:posOffset>
            </wp:positionH>
            <wp:positionV relativeFrom="paragraph">
              <wp:posOffset>0</wp:posOffset>
            </wp:positionV>
            <wp:extent cx="604299" cy="604299"/>
            <wp:effectExtent l="0" t="0" r="0" b="0"/>
            <wp:wrapSquare wrapText="bothSides" distT="0" distB="0" distL="114300" distR="114300"/>
            <wp:docPr id="1958725627" name="image1.png" descr="Top AZ-204: Microsoft Azure Developer ..."/>
            <wp:cNvGraphicFramePr/>
            <a:graphic xmlns:a="http://schemas.openxmlformats.org/drawingml/2006/main">
              <a:graphicData uri="http://schemas.openxmlformats.org/drawingml/2006/picture">
                <pic:pic xmlns:pic="http://schemas.openxmlformats.org/drawingml/2006/picture">
                  <pic:nvPicPr>
                    <pic:cNvPr id="0" name="image1.png" descr="Top AZ-204: Microsoft Azure Developer ..."/>
                    <pic:cNvPicPr preferRelativeResize="0"/>
                  </pic:nvPicPr>
                  <pic:blipFill>
                    <a:blip r:embed="rId8"/>
                    <a:srcRect/>
                    <a:stretch>
                      <a:fillRect/>
                    </a:stretch>
                  </pic:blipFill>
                  <pic:spPr>
                    <a:xfrm>
                      <a:off x="0" y="0"/>
                      <a:ext cx="604299" cy="604299"/>
                    </a:xfrm>
                    <a:prstGeom prst="rect">
                      <a:avLst/>
                    </a:prstGeom>
                    <a:ln/>
                  </pic:spPr>
                </pic:pic>
              </a:graphicData>
            </a:graphic>
          </wp:anchor>
        </w:drawing>
      </w:r>
    </w:p>
    <w:p w14:paraId="1BEB4796" w14:textId="77777777" w:rsidR="008B5AD3" w:rsidRDefault="008B5AD3">
      <w:pPr>
        <w:pBdr>
          <w:top w:val="nil"/>
          <w:left w:val="nil"/>
          <w:bottom w:val="nil"/>
          <w:right w:val="nil"/>
          <w:between w:val="nil"/>
        </w:pBdr>
        <w:spacing w:line="276" w:lineRule="auto"/>
      </w:pPr>
    </w:p>
    <w:p w14:paraId="2C26021C" w14:textId="77777777" w:rsidR="008B5AD3" w:rsidRDefault="00000000">
      <w:pPr>
        <w:pBdr>
          <w:top w:val="nil"/>
          <w:left w:val="nil"/>
          <w:bottom w:val="nil"/>
          <w:right w:val="nil"/>
          <w:between w:val="nil"/>
        </w:pBdr>
        <w:tabs>
          <w:tab w:val="left" w:pos="1002"/>
        </w:tabs>
        <w:spacing w:line="276" w:lineRule="auto"/>
      </w:pPr>
      <w:r>
        <w:tab/>
      </w:r>
      <w:r>
        <w:br/>
      </w:r>
    </w:p>
    <w:p w14:paraId="492BC3FD" w14:textId="77777777" w:rsidR="008B5AD3" w:rsidRDefault="00000000">
      <w:pPr>
        <w:rPr>
          <w:rFonts w:ascii="Calibri" w:eastAsia="Calibri" w:hAnsi="Calibri" w:cs="Calibri"/>
          <w:b/>
          <w:bCs/>
          <w:u w:val="single"/>
        </w:rPr>
      </w:pPr>
      <w:bookmarkStart w:id="0" w:name="_heading=h.3tw1m2gtmmy3" w:colFirst="0" w:colLast="0"/>
      <w:bookmarkEnd w:id="0"/>
      <w:r>
        <w:rPr>
          <w:rFonts w:ascii="Calibri" w:eastAsia="Calibri" w:hAnsi="Calibri" w:cs="Calibri"/>
          <w:b/>
          <w:bCs/>
          <w:sz w:val="24"/>
          <w:szCs w:val="24"/>
        </w:rPr>
        <w:t>Spandhana</w:t>
      </w:r>
      <w:r>
        <w:rPr>
          <w:rFonts w:ascii="Calibri" w:eastAsia="Calibri" w:hAnsi="Calibri" w:cs="Calibri"/>
        </w:rPr>
        <w:t xml:space="preserve">                                                                                                                                                      </w:t>
      </w:r>
      <w:r>
        <w:rPr>
          <w:rFonts w:ascii="Calibri" w:eastAsia="Calibri" w:hAnsi="Calibri" w:cs="Calibri"/>
          <w:b/>
          <w:bCs/>
        </w:rPr>
        <w:t xml:space="preserve"> </w:t>
      </w:r>
    </w:p>
    <w:p w14:paraId="2F0A9641" w14:textId="4FF425BE" w:rsidR="008B5AD3" w:rsidRDefault="00000000">
      <w:pPr>
        <w:rPr>
          <w:rFonts w:ascii="Calibri" w:eastAsia="Calibri" w:hAnsi="Calibri" w:cs="Calibri"/>
          <w:b/>
          <w:bCs/>
          <w:sz w:val="24"/>
          <w:szCs w:val="24"/>
        </w:rPr>
      </w:pPr>
      <w:r>
        <w:rPr>
          <w:rFonts w:ascii="Calibri" w:eastAsia="Calibri" w:hAnsi="Calibri" w:cs="Calibri"/>
          <w:b/>
          <w:bCs/>
          <w:sz w:val="24"/>
          <w:szCs w:val="24"/>
        </w:rPr>
        <w:t xml:space="preserve">Full stack .Net Developer                                                                                                                   +1 </w:t>
      </w:r>
      <w:r w:rsidR="00EF5CEF">
        <w:rPr>
          <w:rFonts w:ascii="Calibri" w:eastAsia="Calibri" w:hAnsi="Calibri" w:cs="Calibri"/>
          <w:b/>
          <w:bCs/>
          <w:sz w:val="24"/>
          <w:szCs w:val="24"/>
        </w:rPr>
        <w:t>972-945-5309</w:t>
      </w:r>
      <w:r>
        <w:rPr>
          <w:rFonts w:ascii="Calibri" w:eastAsia="Calibri" w:hAnsi="Calibri" w:cs="Calibri"/>
          <w:b/>
          <w:bCs/>
          <w:sz w:val="24"/>
          <w:szCs w:val="24"/>
        </w:rPr>
        <w:t xml:space="preserve"> </w:t>
      </w:r>
    </w:p>
    <w:p w14:paraId="4433112E" w14:textId="03A1B51F" w:rsidR="008B5AD3" w:rsidRDefault="00000000">
      <w:pPr>
        <w:pStyle w:val="Heading1"/>
        <w:ind w:left="0"/>
        <w:rPr>
          <w:rFonts w:ascii="Calibri" w:eastAsia="Calibri" w:hAnsi="Calibri" w:cs="Calibri"/>
          <w:b w:val="0"/>
          <w:bCs w:val="0"/>
          <w:sz w:val="24"/>
          <w:szCs w:val="24"/>
        </w:rPr>
      </w:pPr>
      <w:r>
        <w:rPr>
          <w:rFonts w:ascii="Calibri" w:eastAsia="Calibri" w:hAnsi="Calibri" w:cs="Calibri"/>
          <w:sz w:val="24"/>
          <w:szCs w:val="24"/>
        </w:rPr>
        <w:t xml:space="preserve">.Net Core | React | Angular | Azure cloud                                                            </w:t>
      </w:r>
      <w:r w:rsidR="00EF5CEF">
        <w:rPr>
          <w:rFonts w:ascii="Calibri" w:eastAsia="Calibri" w:hAnsi="Calibri" w:cs="Calibri"/>
          <w:sz w:val="24"/>
          <w:szCs w:val="24"/>
        </w:rPr>
        <w:t xml:space="preserve">              </w:t>
      </w:r>
      <w:r>
        <w:rPr>
          <w:rFonts w:ascii="Calibri" w:eastAsia="Calibri" w:hAnsi="Calibri" w:cs="Calibri"/>
          <w:sz w:val="24"/>
          <w:szCs w:val="24"/>
        </w:rPr>
        <w:t xml:space="preserve"> </w:t>
      </w:r>
      <w:r w:rsidR="00EF5CEF" w:rsidRPr="00EF5CEF">
        <w:rPr>
          <w:rFonts w:ascii="Calibri" w:eastAsia="Calibri" w:hAnsi="Calibri" w:cs="Calibri"/>
          <w:sz w:val="24"/>
          <w:szCs w:val="24"/>
        </w:rPr>
        <w:t>leadnet34@gmail.com</w:t>
      </w:r>
    </w:p>
    <w:p w14:paraId="7626FC2E" w14:textId="77777777" w:rsidR="008B5AD3" w:rsidRDefault="00000000">
      <w:pPr>
        <w:pBdr>
          <w:top w:val="nil"/>
          <w:left w:val="nil"/>
          <w:bottom w:val="nil"/>
          <w:right w:val="nil"/>
          <w:between w:val="nil"/>
        </w:pBdr>
        <w:spacing w:line="38" w:lineRule="auto"/>
        <w:ind w:left="118"/>
        <w:rPr>
          <w:rFonts w:ascii="Calibri" w:eastAsia="Calibri" w:hAnsi="Calibri" w:cs="Calibri"/>
          <w:sz w:val="3"/>
          <w:szCs w:val="3"/>
        </w:rPr>
      </w:pPr>
      <w:r>
        <w:rPr>
          <w:rFonts w:ascii="Calibri" w:eastAsia="Calibri" w:hAnsi="Calibri" w:cs="Calibri"/>
          <w:noProof/>
          <w:sz w:val="3"/>
          <w:szCs w:val="3"/>
        </w:rPr>
        <mc:AlternateContent>
          <mc:Choice Requires="wpg">
            <w:drawing>
              <wp:inline distT="0" distB="0" distL="0" distR="0" wp14:anchorId="1F58B4DE" wp14:editId="291F72FB">
                <wp:extent cx="6549390" cy="24765"/>
                <wp:effectExtent l="0" t="0" r="0" b="0"/>
                <wp:docPr id="1958725620" name="Group 1958725620"/>
                <wp:cNvGraphicFramePr/>
                <a:graphic xmlns:a="http://schemas.openxmlformats.org/drawingml/2006/main">
                  <a:graphicData uri="http://schemas.microsoft.com/office/word/2010/wordprocessingGroup">
                    <wpg:wgp>
                      <wpg:cNvGrpSpPr/>
                      <wpg:grpSpPr>
                        <a:xfrm>
                          <a:off x="0" y="0"/>
                          <a:ext cx="6549390" cy="24765"/>
                          <a:chOff x="2071300" y="3767600"/>
                          <a:chExt cx="6549400" cy="24800"/>
                        </a:xfrm>
                      </wpg:grpSpPr>
                      <wpg:grpSp>
                        <wpg:cNvPr id="1020251120" name="Group 1020251120"/>
                        <wpg:cNvGrpSpPr/>
                        <wpg:grpSpPr>
                          <a:xfrm>
                            <a:off x="2071305" y="3767618"/>
                            <a:ext cx="6549390" cy="24773"/>
                            <a:chOff x="2071300" y="3767600"/>
                            <a:chExt cx="6549400" cy="24783"/>
                          </a:xfrm>
                        </wpg:grpSpPr>
                        <wps:wsp>
                          <wps:cNvPr id="463529572" name="Rectangle 463529572"/>
                          <wps:cNvSpPr/>
                          <wps:spPr>
                            <a:xfrm>
                              <a:off x="2071300" y="3767600"/>
                              <a:ext cx="6549400" cy="24775"/>
                            </a:xfrm>
                            <a:prstGeom prst="rect">
                              <a:avLst/>
                            </a:prstGeom>
                            <a:noFill/>
                            <a:ln>
                              <a:noFill/>
                            </a:ln>
                          </wps:spPr>
                          <wps:txbx>
                            <w:txbxContent>
                              <w:p w14:paraId="6E1D0089" w14:textId="77777777" w:rsidR="008B5AD3" w:rsidRDefault="008B5AD3">
                                <w:pPr>
                                  <w:textDirection w:val="btLr"/>
                                </w:pPr>
                              </w:p>
                            </w:txbxContent>
                          </wps:txbx>
                          <wps:bodyPr spcFirstLastPara="1" wrap="square" lIns="91425" tIns="91425" rIns="91425" bIns="91425" anchor="ctr" anchorCtr="0">
                            <a:noAutofit/>
                          </wps:bodyPr>
                        </wps:wsp>
                        <wpg:grpSp>
                          <wpg:cNvPr id="899156953" name="Group 899156953"/>
                          <wpg:cNvGrpSpPr/>
                          <wpg:grpSpPr>
                            <a:xfrm>
                              <a:off x="2071305" y="3767618"/>
                              <a:ext cx="6549390" cy="24765"/>
                              <a:chOff x="0" y="0"/>
                              <a:chExt cx="6549390" cy="24765"/>
                            </a:xfrm>
                          </wpg:grpSpPr>
                          <wps:wsp>
                            <wps:cNvPr id="1542274587" name="Rectangle 1542274587"/>
                            <wps:cNvSpPr/>
                            <wps:spPr>
                              <a:xfrm>
                                <a:off x="0" y="0"/>
                                <a:ext cx="6549375" cy="24750"/>
                              </a:xfrm>
                              <a:prstGeom prst="rect">
                                <a:avLst/>
                              </a:prstGeom>
                              <a:noFill/>
                              <a:ln>
                                <a:noFill/>
                              </a:ln>
                            </wps:spPr>
                            <wps:txbx>
                              <w:txbxContent>
                                <w:p w14:paraId="4A7D77D4" w14:textId="77777777" w:rsidR="008B5AD3" w:rsidRDefault="008B5AD3">
                                  <w:pPr>
                                    <w:textDirection w:val="btLr"/>
                                  </w:pPr>
                                </w:p>
                              </w:txbxContent>
                            </wps:txbx>
                            <wps:bodyPr spcFirstLastPara="1" wrap="square" lIns="91425" tIns="91425" rIns="91425" bIns="91425" anchor="ctr" anchorCtr="0">
                              <a:noAutofit/>
                            </wps:bodyPr>
                          </wps:wsp>
                          <wps:wsp>
                            <wps:cNvPr id="1567442089" name="Freeform: Shape 1567442089"/>
                            <wps:cNvSpPr/>
                            <wps:spPr>
                              <a:xfrm>
                                <a:off x="0" y="0"/>
                                <a:ext cx="6549390" cy="24765"/>
                              </a:xfrm>
                              <a:custGeom>
                                <a:avLst/>
                                <a:gdLst/>
                                <a:ahLst/>
                                <a:cxnLst/>
                                <a:rect l="l" t="t" r="r" b="b"/>
                                <a:pathLst>
                                  <a:path w="6549390" h="24765" extrusionOk="0">
                                    <a:moveTo>
                                      <a:pt x="6549106" y="24136"/>
                                    </a:moveTo>
                                    <a:lnTo>
                                      <a:pt x="0" y="24136"/>
                                    </a:lnTo>
                                    <a:lnTo>
                                      <a:pt x="0" y="0"/>
                                    </a:lnTo>
                                    <a:lnTo>
                                      <a:pt x="6549106" y="0"/>
                                    </a:lnTo>
                                    <a:lnTo>
                                      <a:pt x="6549106" y="24136"/>
                                    </a:lnTo>
                                    <a:close/>
                                  </a:path>
                                </a:pathLst>
                              </a:custGeom>
                              <a:solidFill>
                                <a:srgbClr val="333333"/>
                              </a:solidFill>
                              <a:ln>
                                <a:noFill/>
                              </a:ln>
                            </wps:spPr>
                            <wps:bodyPr spcFirstLastPara="1" wrap="square" lIns="91425" tIns="91425" rIns="91425" bIns="91425" anchor="ctr" anchorCtr="0">
                              <a:noAutofit/>
                            </wps:bodyPr>
                          </wps:wsp>
                        </wpg:grp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549390" cy="24765"/>
                <wp:effectExtent b="0" l="0" r="0" t="0"/>
                <wp:docPr id="1958725620"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549390" cy="24765"/>
                        </a:xfrm>
                        <a:prstGeom prst="rect"/>
                        <a:ln/>
                      </pic:spPr>
                    </pic:pic>
                  </a:graphicData>
                </a:graphic>
              </wp:inline>
            </w:drawing>
          </mc:Fallback>
        </mc:AlternateContent>
      </w:r>
    </w:p>
    <w:p w14:paraId="50A5752F" w14:textId="77777777" w:rsidR="008B5AD3" w:rsidRDefault="008B5AD3">
      <w:pPr>
        <w:rPr>
          <w:rFonts w:ascii="Calibri" w:eastAsia="Calibri" w:hAnsi="Calibri" w:cs="Calibri"/>
          <w:b/>
          <w:bCs/>
          <w:u w:val="single"/>
        </w:rPr>
      </w:pPr>
    </w:p>
    <w:p w14:paraId="768D6B4E" w14:textId="77777777" w:rsidR="008B5AD3" w:rsidRDefault="00000000">
      <w:pPr>
        <w:rPr>
          <w:rFonts w:ascii="Calibri" w:eastAsia="Calibri" w:hAnsi="Calibri" w:cs="Calibri"/>
          <w:b/>
          <w:bCs/>
          <w:sz w:val="20"/>
          <w:szCs w:val="20"/>
          <w:u w:val="single"/>
        </w:rPr>
      </w:pPr>
      <w:r>
        <w:rPr>
          <w:rFonts w:ascii="Calibri" w:eastAsia="Calibri" w:hAnsi="Calibri" w:cs="Calibri"/>
          <w:b/>
          <w:bCs/>
          <w:sz w:val="20"/>
          <w:szCs w:val="20"/>
          <w:u w:val="single"/>
        </w:rPr>
        <w:t>Objective</w:t>
      </w:r>
    </w:p>
    <w:p w14:paraId="2A5A8A5F" w14:textId="77777777" w:rsidR="008B5AD3" w:rsidRDefault="00000000">
      <w:pPr>
        <w:ind w:firstLine="720"/>
        <w:jc w:val="both"/>
        <w:rPr>
          <w:rFonts w:ascii="Calibri" w:eastAsia="Calibri" w:hAnsi="Calibri" w:cs="Calibri"/>
          <w:sz w:val="20"/>
          <w:szCs w:val="20"/>
        </w:rPr>
      </w:pPr>
      <w:r>
        <w:rPr>
          <w:rFonts w:ascii="Calibri" w:eastAsia="Calibri" w:hAnsi="Calibri" w:cs="Calibri"/>
          <w:sz w:val="20"/>
          <w:szCs w:val="20"/>
        </w:rPr>
        <w:t>Innovative and self-directed full stack developer with over 10+ years of experience, specializing in planning, enhancing, and developing web, desktop, and mobile applications within CI/CD environments. My expertise in Microsoft .NET, Azure, React, and various frameworks has enabled me to deliver impactful solutions across healthcare, financial, and ERP domains. I am seeking a challenging Software Engineer role in a progressive tech company to leverage my skills, drive innovation, and contribute to the success of cutting-edge projects.</w:t>
      </w:r>
    </w:p>
    <w:p w14:paraId="6E7B1BE0" w14:textId="77777777" w:rsidR="008B5AD3" w:rsidRDefault="008B5AD3">
      <w:pPr>
        <w:jc w:val="both"/>
        <w:rPr>
          <w:rFonts w:ascii="Calibri" w:eastAsia="Calibri" w:hAnsi="Calibri" w:cs="Calibri"/>
        </w:rPr>
      </w:pPr>
    </w:p>
    <w:p w14:paraId="03E95784" w14:textId="77777777" w:rsidR="008B5AD3" w:rsidRDefault="00000000">
      <w:pPr>
        <w:widowControl/>
        <w:shd w:val="clear" w:color="auto" w:fill="FFFFFF"/>
        <w:rPr>
          <w:rFonts w:ascii="Calibri" w:eastAsia="Calibri" w:hAnsi="Calibri" w:cs="Calibri"/>
          <w:b/>
          <w:bCs/>
          <w:sz w:val="20"/>
          <w:szCs w:val="20"/>
          <w:u w:val="single"/>
        </w:rPr>
      </w:pPr>
      <w:r>
        <w:rPr>
          <w:rFonts w:ascii="Calibri" w:eastAsia="Calibri" w:hAnsi="Calibri" w:cs="Calibri"/>
          <w:b/>
          <w:bCs/>
          <w:sz w:val="20"/>
          <w:szCs w:val="20"/>
          <w:u w:val="single"/>
        </w:rPr>
        <w:t>Education and Certifications</w:t>
      </w:r>
    </w:p>
    <w:p w14:paraId="29CF0F3D" w14:textId="77777777" w:rsidR="008B5AD3" w:rsidRDefault="00000000">
      <w:pPr>
        <w:widowControl/>
        <w:shd w:val="clear" w:color="auto" w:fill="FFFFFF"/>
        <w:rPr>
          <w:rFonts w:ascii="Calibri" w:eastAsia="Calibri" w:hAnsi="Calibri" w:cs="Calibri"/>
          <w:sz w:val="20"/>
          <w:szCs w:val="20"/>
        </w:rPr>
      </w:pPr>
      <w:r>
        <w:rPr>
          <w:rFonts w:ascii="Calibri" w:eastAsia="Calibri" w:hAnsi="Calibri" w:cs="Calibri"/>
          <w:sz w:val="20"/>
          <w:szCs w:val="20"/>
        </w:rPr>
        <w:t>Bachelor of technology May 2016</w:t>
      </w:r>
    </w:p>
    <w:p w14:paraId="0788580D" w14:textId="77777777" w:rsidR="008B5AD3" w:rsidRDefault="00000000">
      <w:pPr>
        <w:widowControl/>
        <w:shd w:val="clear" w:color="auto" w:fill="FFFFFF"/>
        <w:rPr>
          <w:rFonts w:ascii="Calibri" w:eastAsia="Calibri" w:hAnsi="Calibri" w:cs="Calibri"/>
          <w:sz w:val="20"/>
          <w:szCs w:val="20"/>
        </w:rPr>
      </w:pPr>
      <w:r>
        <w:rPr>
          <w:rFonts w:ascii="Calibri" w:eastAsia="Calibri" w:hAnsi="Calibri" w:cs="Calibri"/>
          <w:sz w:val="20"/>
          <w:szCs w:val="20"/>
        </w:rPr>
        <w:t>Master of Science December 2022</w:t>
      </w:r>
    </w:p>
    <w:p w14:paraId="14A6A9BE" w14:textId="77777777" w:rsidR="008B5AD3" w:rsidRDefault="00000000">
      <w:pPr>
        <w:widowControl/>
        <w:shd w:val="clear" w:color="auto" w:fill="FFFFFF"/>
        <w:rPr>
          <w:rFonts w:ascii="Calibri" w:eastAsia="Calibri" w:hAnsi="Calibri" w:cs="Calibri"/>
          <w:sz w:val="20"/>
          <w:szCs w:val="20"/>
        </w:rPr>
      </w:pPr>
      <w:r>
        <w:rPr>
          <w:rFonts w:ascii="Calibri" w:eastAsia="Calibri" w:hAnsi="Calibri" w:cs="Calibri"/>
          <w:sz w:val="20"/>
          <w:szCs w:val="20"/>
        </w:rPr>
        <w:t xml:space="preserve">Certified as </w:t>
      </w:r>
      <w:r>
        <w:rPr>
          <w:rFonts w:ascii="Calibri" w:eastAsia="Calibri" w:hAnsi="Calibri" w:cs="Calibri"/>
          <w:b/>
          <w:bCs/>
          <w:sz w:val="20"/>
          <w:szCs w:val="20"/>
        </w:rPr>
        <w:t>Microsoft Azure Developer Associate (AZ-204)</w:t>
      </w:r>
    </w:p>
    <w:p w14:paraId="58CA8848" w14:textId="77777777" w:rsidR="008B5AD3" w:rsidRDefault="008B5AD3">
      <w:pPr>
        <w:widowControl/>
        <w:shd w:val="clear" w:color="auto" w:fill="FFFFFF"/>
        <w:rPr>
          <w:rFonts w:ascii="Calibri" w:eastAsia="Calibri" w:hAnsi="Calibri" w:cs="Calibri"/>
          <w:b/>
          <w:bCs/>
          <w:sz w:val="20"/>
          <w:szCs w:val="20"/>
          <w:u w:val="single"/>
        </w:rPr>
      </w:pPr>
    </w:p>
    <w:p w14:paraId="6CDB1D14" w14:textId="77777777" w:rsidR="008B5AD3" w:rsidRDefault="00000000">
      <w:pPr>
        <w:jc w:val="both"/>
        <w:rPr>
          <w:rFonts w:ascii="Calibri" w:eastAsia="Calibri" w:hAnsi="Calibri" w:cs="Calibri"/>
          <w:b/>
          <w:bCs/>
          <w:u w:val="single"/>
        </w:rPr>
      </w:pPr>
      <w:r>
        <w:rPr>
          <w:rFonts w:ascii="Calibri" w:eastAsia="Calibri" w:hAnsi="Calibri" w:cs="Calibri"/>
          <w:b/>
          <w:bCs/>
          <w:u w:val="single"/>
        </w:rPr>
        <w:t>Summary</w:t>
      </w:r>
    </w:p>
    <w:p w14:paraId="2CF769D3"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Over 10 years of experience in .NET Development, specializing in technologies like ASP.NET MVC, C#.NET, Entity Framework, LINQ, Web Services, and WCF. Proficient in developing web applications using modern frameworks such as React.js and Angular.</w:t>
      </w:r>
    </w:p>
    <w:p w14:paraId="2AA38A50"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Familiar with Agile (Scrum) and Waterfall methodologies. Experience in collaborating with cross-functional teams for planning, designing, and delivering projects efficiently.</w:t>
      </w:r>
    </w:p>
    <w:p w14:paraId="5EFDDD8D"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Skilled in creating dynamic, responsive, and user-friendly interfaces using React.js, Angular, HTML5, CSS, and JavaScript. </w:t>
      </w:r>
    </w:p>
    <w:p w14:paraId="4C2956CB"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Experienced in implementing Single Page Applications (SPAs) using React-Router.</w:t>
      </w:r>
    </w:p>
    <w:p w14:paraId="68F38B27"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Knowledgeable in multithreading, caching, and asynchronous programming. Proficient in creating reusable components using Object-Oriented Programming (OOP) techniques.</w:t>
      </w:r>
    </w:p>
    <w:p w14:paraId="622E361A"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Proficient in SQL Server, Oracle, Couchbase, and data management practices. Expertise in writing stored procedures, triggers, functions, and optimizing database queries for performance.</w:t>
      </w:r>
    </w:p>
    <w:p w14:paraId="21DE629B"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Expertise in automated testing and deployment using CI/CD tools like Jenkins and Azure DevOps. Skilled in version control tools like Git, GitHub, and Team Foundation Server (TFS).</w:t>
      </w:r>
    </w:p>
    <w:p w14:paraId="6B79A202"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Extensive experience with cloud computing platforms like AWS, Microsoft Azure, and GCP. Proficient in using services like EC2, S3, RDS, Lambda, and Kubernetes for scalable and efficient application deployment.</w:t>
      </w:r>
    </w:p>
    <w:p w14:paraId="34490E6E"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Expertise in automated testing and deployment using CI/CD tools like Jenkins and Azure DevOps. Skilled in version control tools like Git, GitHub, and Team Foundation Server (TFS).</w:t>
      </w:r>
    </w:p>
    <w:p w14:paraId="71BB546B"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Proven track record of delivering key projects across domains such as time tracking applications, insurance claims solutions, loan processing systems, and real-time healthcare management systems. Successfully integrated technologies and maintained system performance under high loads.</w:t>
      </w:r>
    </w:p>
    <w:p w14:paraId="3AA2917F" w14:textId="77777777" w:rsidR="008B5AD3" w:rsidRDefault="008B5AD3">
      <w:pPr>
        <w:pBdr>
          <w:top w:val="nil"/>
          <w:left w:val="nil"/>
          <w:bottom w:val="nil"/>
          <w:right w:val="nil"/>
          <w:between w:val="nil"/>
        </w:pBdr>
        <w:jc w:val="both"/>
        <w:rPr>
          <w:rFonts w:ascii="Calibri" w:eastAsia="Calibri" w:hAnsi="Calibri" w:cs="Calibri"/>
          <w:b/>
          <w:bCs/>
          <w:u w:val="single"/>
        </w:rPr>
      </w:pPr>
    </w:p>
    <w:p w14:paraId="09B47C19" w14:textId="77777777" w:rsidR="008B5AD3" w:rsidRDefault="00000000">
      <w:pPr>
        <w:jc w:val="both"/>
        <w:rPr>
          <w:rFonts w:ascii="Calibri" w:eastAsia="Calibri" w:hAnsi="Calibri" w:cs="Calibri"/>
          <w:b/>
          <w:bCs/>
          <w:u w:val="single"/>
        </w:rPr>
      </w:pPr>
      <w:r>
        <w:rPr>
          <w:rFonts w:ascii="Calibri" w:eastAsia="Calibri" w:hAnsi="Calibri" w:cs="Calibri"/>
          <w:b/>
          <w:bCs/>
          <w:u w:val="single"/>
        </w:rPr>
        <w:t>Technical Skills</w:t>
      </w:r>
    </w:p>
    <w:p w14:paraId="6C097F14" w14:textId="77777777" w:rsidR="008B5AD3" w:rsidRDefault="008B5AD3">
      <w:pPr>
        <w:pBdr>
          <w:top w:val="nil"/>
          <w:left w:val="nil"/>
          <w:bottom w:val="nil"/>
          <w:right w:val="nil"/>
          <w:between w:val="nil"/>
        </w:pBdr>
        <w:ind w:left="720"/>
        <w:jc w:val="both"/>
        <w:rPr>
          <w:rFonts w:ascii="Calibri" w:eastAsia="Calibri" w:hAnsi="Calibri" w:cs="Calibri"/>
          <w:b/>
          <w:bCs/>
          <w:u w:val="single"/>
        </w:rPr>
      </w:pPr>
    </w:p>
    <w:tbl>
      <w:tblPr>
        <w:tblStyle w:val="a0"/>
        <w:tblW w:w="94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35"/>
        <w:gridCol w:w="7010"/>
      </w:tblGrid>
      <w:tr w:rsidR="008B5AD3" w14:paraId="78327DAE" w14:textId="77777777" w:rsidTr="008B5AD3">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435D24B7"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Technical Skills</w:t>
            </w:r>
          </w:p>
        </w:tc>
        <w:tc>
          <w:tcPr>
            <w:tcW w:w="7010" w:type="dxa"/>
          </w:tcPr>
          <w:p w14:paraId="67566375" w14:textId="77777777" w:rsidR="008B5AD3" w:rsidRDefault="00000000">
            <w:pPr>
              <w:pBdr>
                <w:top w:val="nil"/>
                <w:left w:val="nil"/>
                <w:bottom w:val="nil"/>
                <w:right w:val="nil"/>
                <w:between w:val="nil"/>
              </w:pBdr>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b w:val="0"/>
                <w:bCs w:val="0"/>
                <w:sz w:val="20"/>
                <w:szCs w:val="20"/>
              </w:rPr>
              <w:t>Details</w:t>
            </w:r>
          </w:p>
        </w:tc>
      </w:tr>
      <w:tr w:rsidR="008B5AD3" w14:paraId="08148C89" w14:textId="77777777" w:rsidTr="008B5AD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440C77EB"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Operating Systems</w:t>
            </w:r>
          </w:p>
        </w:tc>
        <w:tc>
          <w:tcPr>
            <w:tcW w:w="7010" w:type="dxa"/>
          </w:tcPr>
          <w:p w14:paraId="2D614804" w14:textId="77777777" w:rsidR="008B5AD3"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Windows, Linux, MacOS</w:t>
            </w:r>
          </w:p>
        </w:tc>
      </w:tr>
      <w:tr w:rsidR="008B5AD3" w14:paraId="10FE2420" w14:textId="77777777" w:rsidTr="008B5AD3">
        <w:trPr>
          <w:trHeight w:val="328"/>
        </w:trPr>
        <w:tc>
          <w:tcPr>
            <w:cnfStyle w:val="001000000000" w:firstRow="0" w:lastRow="0" w:firstColumn="1" w:lastColumn="0" w:oddVBand="0" w:evenVBand="0" w:oddHBand="0" w:evenHBand="0" w:firstRowFirstColumn="0" w:firstRowLastColumn="0" w:lastRowFirstColumn="0" w:lastRowLastColumn="0"/>
            <w:tcW w:w="2435" w:type="dxa"/>
          </w:tcPr>
          <w:p w14:paraId="17601766"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Scripting</w:t>
            </w:r>
          </w:p>
        </w:tc>
        <w:tc>
          <w:tcPr>
            <w:tcW w:w="7010" w:type="dxa"/>
          </w:tcPr>
          <w:p w14:paraId="5C6E5D4C" w14:textId="77777777" w:rsidR="008B5AD3"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Batch scripting, Bash, PowerShell, Python, YAML</w:t>
            </w:r>
          </w:p>
        </w:tc>
      </w:tr>
      <w:tr w:rsidR="008B5AD3" w14:paraId="6F024424" w14:textId="77777777" w:rsidTr="008B5AD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00BC883E"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Programming Languages</w:t>
            </w:r>
          </w:p>
        </w:tc>
        <w:tc>
          <w:tcPr>
            <w:tcW w:w="7010" w:type="dxa"/>
          </w:tcPr>
          <w:p w14:paraId="5BC350DE" w14:textId="77777777" w:rsidR="008B5AD3"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C#, .NET, Angular, React, Python, C++</w:t>
            </w:r>
          </w:p>
        </w:tc>
      </w:tr>
      <w:tr w:rsidR="008B5AD3" w14:paraId="03CC9FEB" w14:textId="77777777" w:rsidTr="008B5AD3">
        <w:trPr>
          <w:trHeight w:val="314"/>
        </w:trPr>
        <w:tc>
          <w:tcPr>
            <w:cnfStyle w:val="001000000000" w:firstRow="0" w:lastRow="0" w:firstColumn="1" w:lastColumn="0" w:oddVBand="0" w:evenVBand="0" w:oddHBand="0" w:evenHBand="0" w:firstRowFirstColumn="0" w:firstRowLastColumn="0" w:lastRowFirstColumn="0" w:lastRowLastColumn="0"/>
            <w:tcW w:w="2435" w:type="dxa"/>
          </w:tcPr>
          <w:p w14:paraId="44FD092C"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DevOps Tools</w:t>
            </w:r>
          </w:p>
        </w:tc>
        <w:tc>
          <w:tcPr>
            <w:tcW w:w="7010" w:type="dxa"/>
          </w:tcPr>
          <w:p w14:paraId="3A55ACA2" w14:textId="77777777" w:rsidR="008B5AD3"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Jenkins, Git, GitHub, Azure DevOps, Team Foundation Server (TFS</w:t>
            </w:r>
            <w:proofErr w:type="gramStart"/>
            <w:r>
              <w:rPr>
                <w:rFonts w:ascii="Calibri" w:eastAsia="Calibri" w:hAnsi="Calibri" w:cs="Calibri"/>
                <w:sz w:val="20"/>
                <w:szCs w:val="20"/>
              </w:rPr>
              <w:t>),Docker</w:t>
            </w:r>
            <w:proofErr w:type="gramEnd"/>
          </w:p>
        </w:tc>
      </w:tr>
      <w:tr w:rsidR="008B5AD3" w14:paraId="434B0BC7" w14:textId="77777777" w:rsidTr="008B5AD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5C1F9E69"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Cloud Platforms</w:t>
            </w:r>
          </w:p>
        </w:tc>
        <w:tc>
          <w:tcPr>
            <w:tcW w:w="7010" w:type="dxa"/>
          </w:tcPr>
          <w:p w14:paraId="440D0A25" w14:textId="77777777" w:rsidR="008B5AD3"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AWS, Microsoft Azure, GCP</w:t>
            </w:r>
          </w:p>
        </w:tc>
      </w:tr>
      <w:tr w:rsidR="008B5AD3" w14:paraId="6A8F6C2C" w14:textId="77777777" w:rsidTr="008B5AD3">
        <w:trPr>
          <w:trHeight w:val="328"/>
        </w:trPr>
        <w:tc>
          <w:tcPr>
            <w:cnfStyle w:val="001000000000" w:firstRow="0" w:lastRow="0" w:firstColumn="1" w:lastColumn="0" w:oddVBand="0" w:evenVBand="0" w:oddHBand="0" w:evenHBand="0" w:firstRowFirstColumn="0" w:firstRowLastColumn="0" w:lastRowFirstColumn="0" w:lastRowLastColumn="0"/>
            <w:tcW w:w="2435" w:type="dxa"/>
          </w:tcPr>
          <w:p w14:paraId="310F9F12"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Frontend Development</w:t>
            </w:r>
          </w:p>
        </w:tc>
        <w:tc>
          <w:tcPr>
            <w:tcW w:w="7010" w:type="dxa"/>
          </w:tcPr>
          <w:p w14:paraId="3F563DD8" w14:textId="77777777" w:rsidR="008B5AD3"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HTML5, CSS, JavaScript, React.js, Angular.js, Blazor</w:t>
            </w:r>
          </w:p>
        </w:tc>
      </w:tr>
      <w:tr w:rsidR="008B5AD3" w14:paraId="3556478C" w14:textId="77777777" w:rsidTr="008B5AD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1B35B29F"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Web Technologies</w:t>
            </w:r>
          </w:p>
        </w:tc>
        <w:tc>
          <w:tcPr>
            <w:tcW w:w="7010" w:type="dxa"/>
          </w:tcPr>
          <w:p w14:paraId="7612410B" w14:textId="77777777" w:rsidR="008B5AD3"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ASP.NET, ASP.NET Core, MVC, Entity Framework, LINQ, Web API, WCF</w:t>
            </w:r>
          </w:p>
        </w:tc>
      </w:tr>
      <w:tr w:rsidR="008B5AD3" w14:paraId="39F5F93F" w14:textId="77777777" w:rsidTr="008B5AD3">
        <w:trPr>
          <w:trHeight w:val="314"/>
        </w:trPr>
        <w:tc>
          <w:tcPr>
            <w:cnfStyle w:val="001000000000" w:firstRow="0" w:lastRow="0" w:firstColumn="1" w:lastColumn="0" w:oddVBand="0" w:evenVBand="0" w:oddHBand="0" w:evenHBand="0" w:firstRowFirstColumn="0" w:firstRowLastColumn="0" w:lastRowFirstColumn="0" w:lastRowLastColumn="0"/>
            <w:tcW w:w="2435" w:type="dxa"/>
          </w:tcPr>
          <w:p w14:paraId="4A0385C6"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Database Technologies</w:t>
            </w:r>
          </w:p>
        </w:tc>
        <w:tc>
          <w:tcPr>
            <w:tcW w:w="7010" w:type="dxa"/>
          </w:tcPr>
          <w:p w14:paraId="042FD473" w14:textId="77777777" w:rsidR="008B5AD3"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MS SQL Server, Oracle, Couchbase, MySQL, Redis, Cosmos DB</w:t>
            </w:r>
          </w:p>
        </w:tc>
      </w:tr>
      <w:tr w:rsidR="008B5AD3" w14:paraId="3071D418" w14:textId="77777777" w:rsidTr="008B5AD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2C67CBF1"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Specialized Frameworks</w:t>
            </w:r>
          </w:p>
        </w:tc>
        <w:tc>
          <w:tcPr>
            <w:tcW w:w="7010" w:type="dxa"/>
          </w:tcPr>
          <w:p w14:paraId="25079F2A" w14:textId="77777777" w:rsidR="008B5AD3"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Microservices, Single Page Applications (SPA)</w:t>
            </w:r>
          </w:p>
        </w:tc>
      </w:tr>
      <w:tr w:rsidR="008B5AD3" w14:paraId="4DBDA5F3" w14:textId="77777777" w:rsidTr="008B5AD3">
        <w:trPr>
          <w:trHeight w:val="328"/>
        </w:trPr>
        <w:tc>
          <w:tcPr>
            <w:cnfStyle w:val="001000000000" w:firstRow="0" w:lastRow="0" w:firstColumn="1" w:lastColumn="0" w:oddVBand="0" w:evenVBand="0" w:oddHBand="0" w:evenHBand="0" w:firstRowFirstColumn="0" w:firstRowLastColumn="0" w:lastRowFirstColumn="0" w:lastRowLastColumn="0"/>
            <w:tcW w:w="2435" w:type="dxa"/>
          </w:tcPr>
          <w:p w14:paraId="19E25B49" w14:textId="77777777" w:rsidR="008B5AD3"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Methodologies</w:t>
            </w:r>
          </w:p>
        </w:tc>
        <w:tc>
          <w:tcPr>
            <w:tcW w:w="7010" w:type="dxa"/>
          </w:tcPr>
          <w:p w14:paraId="1BD4CCB3" w14:textId="77777777" w:rsidR="008B5AD3"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Agile (Scrum), Waterfall</w:t>
            </w:r>
          </w:p>
        </w:tc>
      </w:tr>
    </w:tbl>
    <w:p w14:paraId="7F943A95" w14:textId="77777777" w:rsidR="008B5AD3" w:rsidRDefault="008B5AD3">
      <w:pPr>
        <w:widowControl/>
        <w:pBdr>
          <w:top w:val="nil"/>
          <w:left w:val="nil"/>
          <w:bottom w:val="nil"/>
          <w:right w:val="nil"/>
          <w:between w:val="nil"/>
        </w:pBdr>
        <w:ind w:left="720"/>
        <w:rPr>
          <w:rFonts w:ascii="Calibri" w:eastAsia="Calibri" w:hAnsi="Calibri" w:cs="Calibri"/>
          <w:sz w:val="20"/>
          <w:szCs w:val="20"/>
        </w:rPr>
      </w:pPr>
    </w:p>
    <w:p w14:paraId="74986820" w14:textId="77777777" w:rsidR="008B5AD3" w:rsidRDefault="008B5AD3">
      <w:pPr>
        <w:widowControl/>
        <w:ind w:left="456"/>
        <w:rPr>
          <w:rFonts w:ascii="Calibri" w:eastAsia="Calibri" w:hAnsi="Calibri" w:cs="Calibri"/>
          <w:sz w:val="20"/>
          <w:szCs w:val="20"/>
        </w:rPr>
      </w:pPr>
    </w:p>
    <w:p w14:paraId="15DF9986" w14:textId="77777777" w:rsidR="008B5AD3" w:rsidRDefault="00000000">
      <w:pPr>
        <w:pStyle w:val="Heading1"/>
        <w:ind w:firstLine="117"/>
        <w:rPr>
          <w:rFonts w:ascii="Calibri" w:eastAsia="Calibri" w:hAnsi="Calibri" w:cs="Calibri"/>
        </w:rPr>
      </w:pPr>
      <w:r>
        <w:rPr>
          <w:rFonts w:ascii="Calibri" w:eastAsia="Calibri" w:hAnsi="Calibri" w:cs="Calibri"/>
        </w:rPr>
        <w:t>EXPERIENCE</w:t>
      </w:r>
    </w:p>
    <w:p w14:paraId="3E1173EF" w14:textId="77777777" w:rsidR="008B5AD3" w:rsidRDefault="00000000">
      <w:pPr>
        <w:pBdr>
          <w:top w:val="nil"/>
          <w:left w:val="nil"/>
          <w:bottom w:val="nil"/>
          <w:right w:val="nil"/>
          <w:between w:val="nil"/>
        </w:pBdr>
        <w:spacing w:line="38" w:lineRule="auto"/>
        <w:ind w:left="118"/>
        <w:rPr>
          <w:rFonts w:ascii="Calibri" w:eastAsia="Calibri" w:hAnsi="Calibri" w:cs="Calibri"/>
          <w:sz w:val="3"/>
          <w:szCs w:val="3"/>
        </w:rPr>
      </w:pPr>
      <w:r>
        <w:rPr>
          <w:rFonts w:ascii="Calibri" w:eastAsia="Calibri" w:hAnsi="Calibri" w:cs="Calibri"/>
          <w:noProof/>
          <w:sz w:val="3"/>
          <w:szCs w:val="3"/>
        </w:rPr>
        <mc:AlternateContent>
          <mc:Choice Requires="wpg">
            <w:drawing>
              <wp:inline distT="0" distB="0" distL="0" distR="0" wp14:anchorId="368AC1DA" wp14:editId="043BAAA8">
                <wp:extent cx="6549390" cy="24765"/>
                <wp:effectExtent l="0" t="0" r="0" b="0"/>
                <wp:docPr id="1958725619" name="Group 1958725619"/>
                <wp:cNvGraphicFramePr/>
                <a:graphic xmlns:a="http://schemas.openxmlformats.org/drawingml/2006/main">
                  <a:graphicData uri="http://schemas.microsoft.com/office/word/2010/wordprocessingGroup">
                    <wpg:wgp>
                      <wpg:cNvGrpSpPr/>
                      <wpg:grpSpPr>
                        <a:xfrm>
                          <a:off x="0" y="0"/>
                          <a:ext cx="6549390" cy="24765"/>
                          <a:chOff x="2071300" y="3767600"/>
                          <a:chExt cx="6549400" cy="24800"/>
                        </a:xfrm>
                      </wpg:grpSpPr>
                      <wpg:grpSp>
                        <wpg:cNvPr id="1830563514" name="Group 1830563514"/>
                        <wpg:cNvGrpSpPr/>
                        <wpg:grpSpPr>
                          <a:xfrm>
                            <a:off x="2071305" y="3767618"/>
                            <a:ext cx="6549390" cy="24773"/>
                            <a:chOff x="2071300" y="3767600"/>
                            <a:chExt cx="6549400" cy="24783"/>
                          </a:xfrm>
                        </wpg:grpSpPr>
                        <wps:wsp>
                          <wps:cNvPr id="1752008184" name="Rectangle 1752008184"/>
                          <wps:cNvSpPr/>
                          <wps:spPr>
                            <a:xfrm>
                              <a:off x="2071300" y="3767600"/>
                              <a:ext cx="6549400" cy="24775"/>
                            </a:xfrm>
                            <a:prstGeom prst="rect">
                              <a:avLst/>
                            </a:prstGeom>
                            <a:noFill/>
                            <a:ln>
                              <a:noFill/>
                            </a:ln>
                          </wps:spPr>
                          <wps:txbx>
                            <w:txbxContent>
                              <w:p w14:paraId="7E712C88" w14:textId="77777777" w:rsidR="008B5AD3" w:rsidRDefault="008B5AD3">
                                <w:pPr>
                                  <w:textDirection w:val="btLr"/>
                                </w:pPr>
                              </w:p>
                            </w:txbxContent>
                          </wps:txbx>
                          <wps:bodyPr spcFirstLastPara="1" wrap="square" lIns="91425" tIns="91425" rIns="91425" bIns="91425" anchor="ctr" anchorCtr="0">
                            <a:noAutofit/>
                          </wps:bodyPr>
                        </wps:wsp>
                        <wpg:grpSp>
                          <wpg:cNvPr id="2028750316" name="Group 2028750316"/>
                          <wpg:cNvGrpSpPr/>
                          <wpg:grpSpPr>
                            <a:xfrm>
                              <a:off x="2071305" y="3767618"/>
                              <a:ext cx="6549390" cy="24765"/>
                              <a:chOff x="0" y="0"/>
                              <a:chExt cx="6549390" cy="24765"/>
                            </a:xfrm>
                          </wpg:grpSpPr>
                          <wps:wsp>
                            <wps:cNvPr id="985461580" name="Rectangle 985461580"/>
                            <wps:cNvSpPr/>
                            <wps:spPr>
                              <a:xfrm>
                                <a:off x="0" y="0"/>
                                <a:ext cx="6549375" cy="24750"/>
                              </a:xfrm>
                              <a:prstGeom prst="rect">
                                <a:avLst/>
                              </a:prstGeom>
                              <a:noFill/>
                              <a:ln>
                                <a:noFill/>
                              </a:ln>
                            </wps:spPr>
                            <wps:txbx>
                              <w:txbxContent>
                                <w:p w14:paraId="122A650C" w14:textId="77777777" w:rsidR="008B5AD3" w:rsidRDefault="008B5AD3">
                                  <w:pPr>
                                    <w:textDirection w:val="btLr"/>
                                  </w:pPr>
                                </w:p>
                              </w:txbxContent>
                            </wps:txbx>
                            <wps:bodyPr spcFirstLastPara="1" wrap="square" lIns="91425" tIns="91425" rIns="91425" bIns="91425" anchor="ctr" anchorCtr="0">
                              <a:noAutofit/>
                            </wps:bodyPr>
                          </wps:wsp>
                          <wps:wsp>
                            <wps:cNvPr id="201138783" name="Freeform: Shape 201138783"/>
                            <wps:cNvSpPr/>
                            <wps:spPr>
                              <a:xfrm>
                                <a:off x="0" y="0"/>
                                <a:ext cx="6549390" cy="24765"/>
                              </a:xfrm>
                              <a:custGeom>
                                <a:avLst/>
                                <a:gdLst/>
                                <a:ahLst/>
                                <a:cxnLst/>
                                <a:rect l="l" t="t" r="r" b="b"/>
                                <a:pathLst>
                                  <a:path w="6549390" h="24765" extrusionOk="0">
                                    <a:moveTo>
                                      <a:pt x="6549106" y="24136"/>
                                    </a:moveTo>
                                    <a:lnTo>
                                      <a:pt x="0" y="24136"/>
                                    </a:lnTo>
                                    <a:lnTo>
                                      <a:pt x="0" y="0"/>
                                    </a:lnTo>
                                    <a:lnTo>
                                      <a:pt x="6549106" y="0"/>
                                    </a:lnTo>
                                    <a:lnTo>
                                      <a:pt x="6549106" y="24136"/>
                                    </a:lnTo>
                                    <a:close/>
                                  </a:path>
                                </a:pathLst>
                              </a:custGeom>
                              <a:solidFill>
                                <a:srgbClr val="333333"/>
                              </a:solidFill>
                              <a:ln>
                                <a:noFill/>
                              </a:ln>
                            </wps:spPr>
                            <wps:bodyPr spcFirstLastPara="1" wrap="square" lIns="91425" tIns="91425" rIns="91425" bIns="91425" anchor="ctr" anchorCtr="0">
                              <a:noAutofit/>
                            </wps:bodyPr>
                          </wps:wsp>
                        </wpg:grp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549390" cy="24765"/>
                <wp:effectExtent b="0" l="0" r="0" t="0"/>
                <wp:docPr id="1958725619"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549390" cy="24765"/>
                        </a:xfrm>
                        <a:prstGeom prst="rect"/>
                        <a:ln/>
                      </pic:spPr>
                    </pic:pic>
                  </a:graphicData>
                </a:graphic>
              </wp:inline>
            </w:drawing>
          </mc:Fallback>
        </mc:AlternateContent>
      </w:r>
    </w:p>
    <w:p w14:paraId="3E9971E3" w14:textId="77777777" w:rsidR="008B5AD3" w:rsidRDefault="008B5AD3">
      <w:pPr>
        <w:pStyle w:val="Heading2"/>
        <w:spacing w:before="0"/>
        <w:ind w:firstLine="117"/>
        <w:rPr>
          <w:rFonts w:ascii="Calibri" w:eastAsia="Calibri" w:hAnsi="Calibri" w:cs="Calibri"/>
          <w:b/>
          <w:bCs/>
        </w:rPr>
      </w:pPr>
    </w:p>
    <w:p w14:paraId="1FB2F80B" w14:textId="77777777" w:rsidR="008B5AD3" w:rsidRDefault="00000000">
      <w:pPr>
        <w:pStyle w:val="Heading2"/>
        <w:spacing w:before="0"/>
        <w:ind w:firstLine="117"/>
        <w:rPr>
          <w:rFonts w:ascii="Calibri" w:eastAsia="Calibri" w:hAnsi="Calibri" w:cs="Calibri"/>
          <w:b/>
          <w:bCs/>
        </w:rPr>
      </w:pPr>
      <w:r>
        <w:rPr>
          <w:rFonts w:ascii="Calibri" w:eastAsia="Calibri" w:hAnsi="Calibri" w:cs="Calibri"/>
          <w:b/>
          <w:bCs/>
        </w:rPr>
        <w:t xml:space="preserve">Role:  .Net Full Stack Developer                                                                                                                   04/2025-Till Date  </w:t>
      </w:r>
    </w:p>
    <w:p w14:paraId="2FE28B06" w14:textId="77777777" w:rsidR="008B5AD3" w:rsidRDefault="00000000">
      <w:pPr>
        <w:pStyle w:val="Heading2"/>
        <w:spacing w:before="0"/>
        <w:ind w:firstLine="117"/>
        <w:rPr>
          <w:rFonts w:ascii="Calibri" w:eastAsia="Calibri" w:hAnsi="Calibri" w:cs="Calibri"/>
          <w:b/>
          <w:bCs/>
        </w:rPr>
      </w:pPr>
      <w:r>
        <w:rPr>
          <w:rFonts w:ascii="Calibri" w:eastAsia="Calibri" w:hAnsi="Calibri" w:cs="Calibri"/>
          <w:b/>
          <w:bCs/>
        </w:rPr>
        <w:t xml:space="preserve">Client:  </w:t>
      </w:r>
      <w:proofErr w:type="spellStart"/>
      <w:r>
        <w:rPr>
          <w:rFonts w:ascii="Calibri" w:eastAsia="Calibri" w:hAnsi="Calibri" w:cs="Calibri"/>
          <w:b/>
          <w:bCs/>
        </w:rPr>
        <w:t>Acentra</w:t>
      </w:r>
      <w:proofErr w:type="spellEnd"/>
      <w:r>
        <w:rPr>
          <w:rFonts w:ascii="Calibri" w:eastAsia="Calibri" w:hAnsi="Calibri" w:cs="Calibri"/>
          <w:b/>
          <w:bCs/>
        </w:rPr>
        <w:t xml:space="preserve"> Health  </w:t>
      </w:r>
    </w:p>
    <w:p w14:paraId="20FC3488" w14:textId="77777777" w:rsidR="008B5AD3" w:rsidRDefault="008B5AD3">
      <w:pPr>
        <w:pStyle w:val="Heading2"/>
        <w:spacing w:before="0"/>
        <w:ind w:firstLine="117"/>
        <w:rPr>
          <w:rFonts w:ascii="Calibri" w:eastAsia="Calibri" w:hAnsi="Calibri" w:cs="Calibri"/>
          <w:b/>
          <w:bCs/>
          <w:sz w:val="16"/>
          <w:szCs w:val="16"/>
        </w:rPr>
      </w:pPr>
    </w:p>
    <w:p w14:paraId="06780699" w14:textId="77777777" w:rsidR="008B5AD3" w:rsidRDefault="00000000">
      <w:pPr>
        <w:jc w:val="both"/>
        <w:rPr>
          <w:rFonts w:ascii="Calibri" w:eastAsia="Calibri" w:hAnsi="Calibri" w:cs="Calibri"/>
          <w:sz w:val="20"/>
          <w:szCs w:val="20"/>
        </w:rPr>
      </w:pPr>
      <w:r>
        <w:rPr>
          <w:rFonts w:ascii="Calibri" w:eastAsia="Calibri" w:hAnsi="Calibri" w:cs="Calibri"/>
          <w:b/>
          <w:bCs/>
          <w:sz w:val="16"/>
          <w:szCs w:val="16"/>
        </w:rPr>
        <w:t xml:space="preserve">  </w:t>
      </w:r>
      <w:r>
        <w:rPr>
          <w:rFonts w:ascii="Calibri" w:eastAsia="Calibri" w:hAnsi="Calibri" w:cs="Calibri"/>
          <w:b/>
          <w:bCs/>
          <w:sz w:val="20"/>
          <w:szCs w:val="20"/>
        </w:rPr>
        <w:t xml:space="preserve">Project: </w:t>
      </w:r>
      <w:r>
        <w:rPr>
          <w:rFonts w:ascii="Calibri" w:eastAsia="Calibri" w:hAnsi="Calibri" w:cs="Calibri"/>
          <w:sz w:val="20"/>
          <w:szCs w:val="20"/>
        </w:rPr>
        <w:t xml:space="preserve"> </w:t>
      </w:r>
      <w:proofErr w:type="spellStart"/>
      <w:r>
        <w:rPr>
          <w:rFonts w:ascii="Calibri" w:eastAsia="Calibri" w:hAnsi="Calibri" w:cs="Calibri"/>
          <w:b/>
          <w:bCs/>
          <w:sz w:val="20"/>
          <w:szCs w:val="20"/>
        </w:rPr>
        <w:t>Atrezzo</w:t>
      </w:r>
      <w:proofErr w:type="spellEnd"/>
    </w:p>
    <w:p w14:paraId="45A1D01B" w14:textId="77777777" w:rsidR="008B5AD3" w:rsidRDefault="00000000">
      <w:pPr>
        <w:pStyle w:val="Heading2"/>
        <w:spacing w:before="0"/>
        <w:ind w:firstLine="117"/>
        <w:rPr>
          <w:rFonts w:ascii="Calibri" w:eastAsia="Calibri" w:hAnsi="Calibri" w:cs="Calibri"/>
          <w:b/>
          <w:bCs/>
          <w:sz w:val="16"/>
          <w:szCs w:val="16"/>
        </w:rPr>
      </w:pPr>
      <w:r>
        <w:rPr>
          <w:rFonts w:ascii="Calibri" w:eastAsia="Calibri" w:hAnsi="Calibri" w:cs="Calibri"/>
          <w:b/>
          <w:bCs/>
          <w:sz w:val="16"/>
          <w:szCs w:val="16"/>
        </w:rPr>
        <w:t xml:space="preserve"> </w:t>
      </w:r>
    </w:p>
    <w:p w14:paraId="6BB9824F" w14:textId="77777777" w:rsidR="008B5AD3" w:rsidRDefault="00000000">
      <w:pPr>
        <w:pStyle w:val="Heading2"/>
        <w:spacing w:before="0"/>
        <w:ind w:firstLine="117"/>
        <w:rPr>
          <w:rFonts w:ascii="Calibri" w:eastAsia="Calibri" w:hAnsi="Calibri" w:cs="Calibri"/>
          <w:b/>
          <w:bCs/>
          <w:sz w:val="16"/>
          <w:szCs w:val="16"/>
        </w:rPr>
      </w:pPr>
      <w:r>
        <w:rPr>
          <w:rFonts w:ascii="Calibri" w:eastAsia="Calibri" w:hAnsi="Calibri" w:cs="Calibri"/>
          <w:b/>
          <w:bCs/>
          <w:sz w:val="20"/>
          <w:szCs w:val="20"/>
        </w:rPr>
        <w:t xml:space="preserve">Description: </w:t>
      </w:r>
      <w:r>
        <w:rPr>
          <w:rFonts w:ascii="Calibri" w:eastAsia="Calibri" w:hAnsi="Calibri" w:cs="Calibri"/>
          <w:sz w:val="20"/>
          <w:szCs w:val="20"/>
        </w:rPr>
        <w:t>Developed a modular healthcare support system using .NET Core and C# to manage real-time workflows in case coordination, utilization review, and member appeals. Architected resilient backend services with ASP.NET Core Web API, integrated business rule logic with WCF and Entity Framework, and implemented dynamic front-end interactions using Angular. Orchestrated deployments with Azure DevOps, containerized services with Docker, and enabled scalability with Kubernetes. Ensured code quality through SonarQube static analysis and validated API endpoints using Postman—all contributing to a highly maintainable and compliant healthcare platform.</w:t>
      </w:r>
    </w:p>
    <w:p w14:paraId="46C8FD1F" w14:textId="77777777" w:rsidR="008B5AD3" w:rsidRDefault="008B5AD3">
      <w:pPr>
        <w:pStyle w:val="Heading2"/>
        <w:spacing w:before="0"/>
        <w:ind w:firstLine="117"/>
        <w:rPr>
          <w:rFonts w:ascii="Calibri" w:eastAsia="Calibri" w:hAnsi="Calibri" w:cs="Calibri"/>
          <w:b/>
          <w:bCs/>
          <w:sz w:val="16"/>
          <w:szCs w:val="16"/>
        </w:rPr>
      </w:pPr>
    </w:p>
    <w:p w14:paraId="27A361CF" w14:textId="77777777" w:rsidR="008B5AD3" w:rsidRDefault="00000000">
      <w:pPr>
        <w:pStyle w:val="Heading2"/>
        <w:spacing w:before="0"/>
        <w:ind w:left="0"/>
        <w:rPr>
          <w:rFonts w:ascii="Calibri" w:eastAsia="Calibri" w:hAnsi="Calibri" w:cs="Calibri"/>
          <w:b/>
          <w:bCs/>
        </w:rPr>
      </w:pPr>
      <w:r>
        <w:rPr>
          <w:rFonts w:ascii="Calibri" w:eastAsia="Calibri" w:hAnsi="Calibri" w:cs="Calibri"/>
          <w:b/>
          <w:bCs/>
        </w:rPr>
        <w:t xml:space="preserve">Responsibilities: </w:t>
      </w:r>
    </w:p>
    <w:p w14:paraId="41EC09FB" w14:textId="77777777" w:rsidR="008B5AD3" w:rsidRDefault="00000000">
      <w:pPr>
        <w:pStyle w:val="Heading2"/>
        <w:numPr>
          <w:ilvl w:val="0"/>
          <w:numId w:val="4"/>
        </w:numPr>
        <w:rPr>
          <w:rFonts w:ascii="Calibri" w:eastAsia="Calibri" w:hAnsi="Calibri" w:cs="Calibri"/>
          <w:sz w:val="20"/>
          <w:szCs w:val="20"/>
        </w:rPr>
      </w:pPr>
      <w:r>
        <w:rPr>
          <w:rFonts w:ascii="Calibri" w:eastAsia="Calibri" w:hAnsi="Calibri" w:cs="Calibri"/>
          <w:sz w:val="20"/>
          <w:szCs w:val="20"/>
        </w:rPr>
        <w:t xml:space="preserve">Architected a modular, domain-driven healthcare workflow system using </w:t>
      </w:r>
      <w:r>
        <w:rPr>
          <w:rFonts w:ascii="Calibri" w:eastAsia="Calibri" w:hAnsi="Calibri" w:cs="Calibri"/>
          <w:b/>
          <w:bCs/>
          <w:sz w:val="20"/>
          <w:szCs w:val="20"/>
        </w:rPr>
        <w:t>.NET Core, C#, ASP.NET Core Web API</w:t>
      </w:r>
      <w:r>
        <w:rPr>
          <w:rFonts w:ascii="Calibri" w:eastAsia="Calibri" w:hAnsi="Calibri" w:cs="Calibri"/>
          <w:sz w:val="20"/>
          <w:szCs w:val="20"/>
        </w:rPr>
        <w:t>, implementing layered architecture (Controller → Application Services → Domain → Repository) to manage real-time case coordination, utilization review, and member appeals with high cohesion and low coupling.</w:t>
      </w:r>
    </w:p>
    <w:p w14:paraId="1747BC7A" w14:textId="77777777" w:rsidR="008B5AD3" w:rsidRDefault="00000000">
      <w:pPr>
        <w:pStyle w:val="Heading2"/>
        <w:numPr>
          <w:ilvl w:val="0"/>
          <w:numId w:val="4"/>
        </w:numPr>
        <w:rPr>
          <w:rFonts w:ascii="Calibri" w:eastAsia="Calibri" w:hAnsi="Calibri" w:cs="Calibri"/>
          <w:sz w:val="20"/>
          <w:szCs w:val="20"/>
        </w:rPr>
      </w:pPr>
      <w:r>
        <w:rPr>
          <w:rFonts w:ascii="Calibri" w:eastAsia="Calibri" w:hAnsi="Calibri" w:cs="Calibri"/>
          <w:sz w:val="20"/>
          <w:szCs w:val="20"/>
        </w:rPr>
        <w:t xml:space="preserve">Engineered dynamic, state-driven UI modules using </w:t>
      </w:r>
      <w:r>
        <w:rPr>
          <w:rFonts w:ascii="Calibri" w:eastAsia="Calibri" w:hAnsi="Calibri" w:cs="Calibri"/>
          <w:b/>
          <w:bCs/>
          <w:sz w:val="20"/>
          <w:szCs w:val="20"/>
        </w:rPr>
        <w:t>Angular (</w:t>
      </w:r>
      <w:proofErr w:type="spellStart"/>
      <w:r>
        <w:rPr>
          <w:rFonts w:ascii="Calibri" w:eastAsia="Calibri" w:hAnsi="Calibri" w:cs="Calibri"/>
          <w:b/>
          <w:bCs/>
          <w:sz w:val="20"/>
          <w:szCs w:val="20"/>
        </w:rPr>
        <w:t>RxJS</w:t>
      </w:r>
      <w:proofErr w:type="spellEnd"/>
      <w:r>
        <w:rPr>
          <w:rFonts w:ascii="Calibri" w:eastAsia="Calibri" w:hAnsi="Calibri" w:cs="Calibri"/>
          <w:b/>
          <w:bCs/>
          <w:sz w:val="20"/>
          <w:szCs w:val="20"/>
        </w:rPr>
        <w:t>, Reactive Forms)</w:t>
      </w:r>
      <w:r>
        <w:rPr>
          <w:rFonts w:ascii="Calibri" w:eastAsia="Calibri" w:hAnsi="Calibri" w:cs="Calibri"/>
          <w:sz w:val="20"/>
          <w:szCs w:val="20"/>
        </w:rPr>
        <w:t xml:space="preserve"> to support complex multi-step workflows, asynchronous validations, and real-time API synchronization—improving user interaction efficiency for case managers handling high-volume requests.</w:t>
      </w:r>
    </w:p>
    <w:p w14:paraId="36164314" w14:textId="77777777" w:rsidR="008B5AD3" w:rsidRDefault="00000000">
      <w:pPr>
        <w:pStyle w:val="Heading2"/>
        <w:numPr>
          <w:ilvl w:val="0"/>
          <w:numId w:val="4"/>
        </w:numPr>
        <w:rPr>
          <w:rFonts w:ascii="Calibri" w:eastAsia="Calibri" w:hAnsi="Calibri" w:cs="Calibri"/>
          <w:sz w:val="20"/>
          <w:szCs w:val="20"/>
        </w:rPr>
      </w:pPr>
      <w:r>
        <w:rPr>
          <w:rFonts w:ascii="Calibri" w:eastAsia="Calibri" w:hAnsi="Calibri" w:cs="Calibri"/>
          <w:sz w:val="20"/>
          <w:szCs w:val="20"/>
        </w:rPr>
        <w:t xml:space="preserve">Designed optimized data access strategies using </w:t>
      </w:r>
      <w:r>
        <w:rPr>
          <w:rFonts w:ascii="Calibri" w:eastAsia="Calibri" w:hAnsi="Calibri" w:cs="Calibri"/>
          <w:b/>
          <w:bCs/>
          <w:sz w:val="20"/>
          <w:szCs w:val="20"/>
        </w:rPr>
        <w:t>Entity Framework Core</w:t>
      </w:r>
      <w:r>
        <w:rPr>
          <w:rFonts w:ascii="Calibri" w:eastAsia="Calibri" w:hAnsi="Calibri" w:cs="Calibri"/>
          <w:sz w:val="20"/>
          <w:szCs w:val="20"/>
        </w:rPr>
        <w:t xml:space="preserve">, LINQ projections, eager/lazy loading controls, and transaction scopes; implemented indexing strategies and query performance tuning at the </w:t>
      </w:r>
      <w:r>
        <w:rPr>
          <w:rFonts w:ascii="Calibri" w:eastAsia="Calibri" w:hAnsi="Calibri" w:cs="Calibri"/>
          <w:b/>
          <w:bCs/>
          <w:sz w:val="20"/>
          <w:szCs w:val="20"/>
        </w:rPr>
        <w:t>SQL Server</w:t>
      </w:r>
      <w:r>
        <w:rPr>
          <w:rFonts w:ascii="Calibri" w:eastAsia="Calibri" w:hAnsi="Calibri" w:cs="Calibri"/>
          <w:sz w:val="20"/>
          <w:szCs w:val="20"/>
        </w:rPr>
        <w:t xml:space="preserve"> layer to ensure low-latency processing of healthcare records.</w:t>
      </w:r>
    </w:p>
    <w:p w14:paraId="0F1816EF" w14:textId="77777777" w:rsidR="008B5AD3" w:rsidRDefault="00000000">
      <w:pPr>
        <w:pStyle w:val="Heading2"/>
        <w:numPr>
          <w:ilvl w:val="0"/>
          <w:numId w:val="4"/>
        </w:numPr>
        <w:rPr>
          <w:rFonts w:ascii="Calibri" w:eastAsia="Calibri" w:hAnsi="Calibri" w:cs="Calibri"/>
          <w:sz w:val="20"/>
          <w:szCs w:val="20"/>
        </w:rPr>
      </w:pPr>
      <w:bookmarkStart w:id="1" w:name="_heading=h.f3mknsatggw5" w:colFirst="0" w:colLast="0"/>
      <w:bookmarkEnd w:id="1"/>
      <w:r>
        <w:rPr>
          <w:rFonts w:ascii="Calibri" w:eastAsia="Calibri" w:hAnsi="Calibri" w:cs="Calibri"/>
          <w:sz w:val="20"/>
          <w:szCs w:val="20"/>
        </w:rPr>
        <w:t xml:space="preserve">Built resilient service integrations using </w:t>
      </w:r>
      <w:r>
        <w:rPr>
          <w:rFonts w:ascii="Calibri" w:eastAsia="Calibri" w:hAnsi="Calibri" w:cs="Calibri"/>
          <w:b/>
          <w:bCs/>
          <w:sz w:val="20"/>
          <w:szCs w:val="20"/>
        </w:rPr>
        <w:t>RESTful APIs and WCF services</w:t>
      </w:r>
      <w:r>
        <w:rPr>
          <w:rFonts w:ascii="Calibri" w:eastAsia="Calibri" w:hAnsi="Calibri" w:cs="Calibri"/>
          <w:sz w:val="20"/>
          <w:szCs w:val="20"/>
        </w:rPr>
        <w:t>, implementing structured exception handling, retry policies, and contract-based service communication to ensure reliability across distributed healthcare systems.</w:t>
      </w:r>
    </w:p>
    <w:p w14:paraId="2A3478F0" w14:textId="77777777" w:rsidR="008B5AD3" w:rsidRDefault="00000000">
      <w:pPr>
        <w:pStyle w:val="Heading2"/>
        <w:numPr>
          <w:ilvl w:val="0"/>
          <w:numId w:val="4"/>
        </w:numPr>
        <w:rPr>
          <w:rFonts w:ascii="Calibri" w:eastAsia="Calibri" w:hAnsi="Calibri" w:cs="Calibri"/>
          <w:sz w:val="20"/>
          <w:szCs w:val="20"/>
        </w:rPr>
      </w:pPr>
      <w:bookmarkStart w:id="2" w:name="_heading=h.4al45pw3luyb" w:colFirst="0" w:colLast="0"/>
      <w:bookmarkEnd w:id="2"/>
      <w:r>
        <w:rPr>
          <w:rFonts w:ascii="Calibri" w:eastAsia="Calibri" w:hAnsi="Calibri" w:cs="Calibri"/>
          <w:sz w:val="20"/>
          <w:szCs w:val="20"/>
        </w:rPr>
        <w:t xml:space="preserve">Led DevOps modernization by implementing CI/CD pipelines in </w:t>
      </w:r>
      <w:r>
        <w:rPr>
          <w:rFonts w:ascii="Calibri" w:eastAsia="Calibri" w:hAnsi="Calibri" w:cs="Calibri"/>
          <w:b/>
          <w:bCs/>
          <w:sz w:val="20"/>
          <w:szCs w:val="20"/>
        </w:rPr>
        <w:t>Azure DevOps</w:t>
      </w:r>
      <w:r>
        <w:rPr>
          <w:rFonts w:ascii="Calibri" w:eastAsia="Calibri" w:hAnsi="Calibri" w:cs="Calibri"/>
          <w:sz w:val="20"/>
          <w:szCs w:val="20"/>
        </w:rPr>
        <w:t xml:space="preserve">, containerizing services with </w:t>
      </w:r>
      <w:r>
        <w:rPr>
          <w:rFonts w:ascii="Calibri" w:eastAsia="Calibri" w:hAnsi="Calibri" w:cs="Calibri"/>
          <w:b/>
          <w:bCs/>
          <w:sz w:val="20"/>
          <w:szCs w:val="20"/>
        </w:rPr>
        <w:t>Docker</w:t>
      </w:r>
      <w:r>
        <w:rPr>
          <w:rFonts w:ascii="Calibri" w:eastAsia="Calibri" w:hAnsi="Calibri" w:cs="Calibri"/>
          <w:sz w:val="20"/>
          <w:szCs w:val="20"/>
        </w:rPr>
        <w:t xml:space="preserve">, deploying to </w:t>
      </w:r>
      <w:r>
        <w:rPr>
          <w:rFonts w:ascii="Calibri" w:eastAsia="Calibri" w:hAnsi="Calibri" w:cs="Calibri"/>
          <w:b/>
          <w:bCs/>
          <w:sz w:val="20"/>
          <w:szCs w:val="20"/>
        </w:rPr>
        <w:t>Kubernetes (AKS)</w:t>
      </w:r>
      <w:r>
        <w:rPr>
          <w:rFonts w:ascii="Calibri" w:eastAsia="Calibri" w:hAnsi="Calibri" w:cs="Calibri"/>
          <w:sz w:val="20"/>
          <w:szCs w:val="20"/>
        </w:rPr>
        <w:t xml:space="preserve"> with rolling updates and health probes, and integrating </w:t>
      </w:r>
      <w:r>
        <w:rPr>
          <w:rFonts w:ascii="Calibri" w:eastAsia="Calibri" w:hAnsi="Calibri" w:cs="Calibri"/>
          <w:b/>
          <w:bCs/>
          <w:sz w:val="20"/>
          <w:szCs w:val="20"/>
        </w:rPr>
        <w:t>SonarQube</w:t>
      </w:r>
      <w:r>
        <w:rPr>
          <w:rFonts w:ascii="Calibri" w:eastAsia="Calibri" w:hAnsi="Calibri" w:cs="Calibri"/>
          <w:sz w:val="20"/>
          <w:szCs w:val="20"/>
        </w:rPr>
        <w:t xml:space="preserve"> quality gates—ensuring production stability, automated compliance validation, and scalable cloud-native deployment.</w:t>
      </w:r>
    </w:p>
    <w:p w14:paraId="3A1045D0" w14:textId="77777777" w:rsidR="008B5AD3" w:rsidRDefault="008B5AD3">
      <w:pPr>
        <w:pStyle w:val="Heading2"/>
        <w:ind w:left="477"/>
        <w:rPr>
          <w:rFonts w:ascii="Calibri" w:eastAsia="Calibri" w:hAnsi="Calibri" w:cs="Calibri"/>
          <w:sz w:val="20"/>
          <w:szCs w:val="20"/>
        </w:rPr>
      </w:pPr>
    </w:p>
    <w:p w14:paraId="1D530000" w14:textId="77777777" w:rsidR="008B5AD3" w:rsidRDefault="00000000">
      <w:pPr>
        <w:widowControl/>
        <w:shd w:val="clear" w:color="auto" w:fill="FFFFFF"/>
        <w:rPr>
          <w:rFonts w:ascii="Calibri" w:eastAsia="Calibri" w:hAnsi="Calibri" w:cs="Calibri"/>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 xml:space="preserve">Visual Studio 2022, C#. NET, ASP.NET MVC 5.0, ADO.NET Entity framework, LINQ, Web API, WCF, SQL Server2022, .Net core 6.0, T-SQL, SSRS, SSIS, Web Forms, Razor, Blazor, HTML5, CSS3, Bootstrap, jQuery, Angular </w:t>
      </w:r>
      <w:proofErr w:type="gramStart"/>
      <w:r>
        <w:rPr>
          <w:rFonts w:ascii="Calibri" w:eastAsia="Calibri" w:hAnsi="Calibri" w:cs="Calibri"/>
          <w:b/>
          <w:bCs/>
          <w:sz w:val="20"/>
          <w:szCs w:val="20"/>
        </w:rPr>
        <w:t>15,REST</w:t>
      </w:r>
      <w:proofErr w:type="gramEnd"/>
      <w:r>
        <w:rPr>
          <w:rFonts w:ascii="Calibri" w:eastAsia="Calibri" w:hAnsi="Calibri" w:cs="Calibri"/>
          <w:b/>
          <w:bCs/>
          <w:sz w:val="20"/>
          <w:szCs w:val="20"/>
        </w:rPr>
        <w:t xml:space="preserve">, SOAP, AJAX, XML, </w:t>
      </w:r>
      <w:proofErr w:type="spellStart"/>
      <w:r>
        <w:rPr>
          <w:rFonts w:ascii="Calibri" w:eastAsia="Calibri" w:hAnsi="Calibri" w:cs="Calibri"/>
          <w:b/>
          <w:bCs/>
          <w:sz w:val="20"/>
          <w:szCs w:val="20"/>
        </w:rPr>
        <w:t>NUnit</w:t>
      </w:r>
      <w:proofErr w:type="spellEnd"/>
      <w:r>
        <w:rPr>
          <w:rFonts w:ascii="Calibri" w:eastAsia="Calibri" w:hAnsi="Calibri" w:cs="Calibri"/>
          <w:b/>
          <w:bCs/>
          <w:sz w:val="20"/>
          <w:szCs w:val="20"/>
        </w:rPr>
        <w:t xml:space="preserve">, IIS, Azure </w:t>
      </w:r>
      <w:proofErr w:type="spellStart"/>
      <w:r>
        <w:rPr>
          <w:rFonts w:ascii="Calibri" w:eastAsia="Calibri" w:hAnsi="Calibri" w:cs="Calibri"/>
          <w:b/>
          <w:bCs/>
          <w:sz w:val="20"/>
          <w:szCs w:val="20"/>
        </w:rPr>
        <w:t>Devops</w:t>
      </w:r>
      <w:proofErr w:type="spellEnd"/>
      <w:r>
        <w:rPr>
          <w:rFonts w:ascii="Calibri" w:eastAsia="Calibri" w:hAnsi="Calibri" w:cs="Calibri"/>
          <w:b/>
          <w:bCs/>
          <w:sz w:val="20"/>
          <w:szCs w:val="20"/>
        </w:rPr>
        <w:t xml:space="preserve">, </w:t>
      </w:r>
      <w:proofErr w:type="spellStart"/>
      <w:r>
        <w:rPr>
          <w:rFonts w:ascii="Calibri" w:eastAsia="Calibri" w:hAnsi="Calibri" w:cs="Calibri"/>
          <w:b/>
          <w:bCs/>
          <w:sz w:val="20"/>
          <w:szCs w:val="20"/>
        </w:rPr>
        <w:t>Sonarcube</w:t>
      </w:r>
      <w:proofErr w:type="spellEnd"/>
      <w:r>
        <w:rPr>
          <w:rFonts w:ascii="Calibri" w:eastAsia="Calibri" w:hAnsi="Calibri" w:cs="Calibri"/>
          <w:b/>
          <w:bCs/>
          <w:sz w:val="20"/>
          <w:szCs w:val="20"/>
        </w:rPr>
        <w:t>, Postman.</w:t>
      </w:r>
      <w:r>
        <w:rPr>
          <w:rFonts w:ascii="Calibri" w:eastAsia="Calibri" w:hAnsi="Calibri" w:cs="Calibri"/>
          <w:sz w:val="20"/>
          <w:szCs w:val="20"/>
        </w:rPr>
        <w:t xml:space="preserve"> </w:t>
      </w:r>
      <w:r>
        <w:rPr>
          <w:noProof/>
        </w:rPr>
        <mc:AlternateContent>
          <mc:Choice Requires="wps">
            <w:drawing>
              <wp:anchor distT="0" distB="0" distL="0" distR="0" simplePos="0" relativeHeight="251659264" behindDoc="0" locked="0" layoutInCell="1" hidden="0" allowOverlap="1" wp14:anchorId="000E9613" wp14:editId="4A9FFC5E">
                <wp:simplePos x="0" y="0"/>
                <wp:positionH relativeFrom="column">
                  <wp:posOffset>-6349</wp:posOffset>
                </wp:positionH>
                <wp:positionV relativeFrom="paragraph">
                  <wp:posOffset>495300</wp:posOffset>
                </wp:positionV>
                <wp:extent cx="1270" cy="12700"/>
                <wp:effectExtent l="0" t="0" r="0" b="0"/>
                <wp:wrapTopAndBottom distT="0" distB="0"/>
                <wp:docPr id="1958725617" name="Freeform: Shape 1958725617"/>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495300</wp:posOffset>
                </wp:positionV>
                <wp:extent cx="1270" cy="12700"/>
                <wp:effectExtent b="0" l="0" r="0" t="0"/>
                <wp:wrapTopAndBottom distB="0" distT="0"/>
                <wp:docPr id="195872561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1433C5C3" w14:textId="77777777" w:rsidR="008B5AD3" w:rsidRDefault="008B5AD3">
      <w:pPr>
        <w:pStyle w:val="Heading2"/>
        <w:spacing w:before="0"/>
        <w:ind w:firstLine="117"/>
        <w:rPr>
          <w:rFonts w:ascii="Calibri" w:eastAsia="Calibri" w:hAnsi="Calibri" w:cs="Calibri"/>
          <w:b/>
          <w:bCs/>
        </w:rPr>
      </w:pPr>
    </w:p>
    <w:p w14:paraId="21368170" w14:textId="77777777" w:rsidR="008B5AD3" w:rsidRDefault="00000000">
      <w:pPr>
        <w:pStyle w:val="Heading2"/>
        <w:spacing w:before="0"/>
        <w:ind w:firstLine="117"/>
        <w:rPr>
          <w:rFonts w:ascii="Calibri" w:eastAsia="Calibri" w:hAnsi="Calibri" w:cs="Calibri"/>
          <w:b/>
          <w:bCs/>
        </w:rPr>
      </w:pPr>
      <w:r>
        <w:rPr>
          <w:rFonts w:ascii="Calibri" w:eastAsia="Calibri" w:hAnsi="Calibri" w:cs="Calibri"/>
          <w:b/>
          <w:bCs/>
        </w:rPr>
        <w:t xml:space="preserve">Role: .Net Full Stack Developer                                                                                        11/2023- 03/2025                                                                                                                                       </w:t>
      </w:r>
    </w:p>
    <w:p w14:paraId="431076FC" w14:textId="77777777" w:rsidR="008B5AD3" w:rsidRDefault="00000000">
      <w:pPr>
        <w:pStyle w:val="Heading2"/>
        <w:spacing w:before="0"/>
        <w:ind w:left="0"/>
        <w:rPr>
          <w:rFonts w:ascii="Calibri" w:eastAsia="Calibri" w:hAnsi="Calibri" w:cs="Calibri"/>
          <w:b/>
          <w:bCs/>
          <w:sz w:val="16"/>
          <w:szCs w:val="16"/>
        </w:rPr>
      </w:pPr>
      <w:r>
        <w:rPr>
          <w:rFonts w:ascii="Calibri" w:eastAsia="Calibri" w:hAnsi="Calibri" w:cs="Calibri"/>
          <w:b/>
          <w:bCs/>
        </w:rPr>
        <w:t xml:space="preserve">  Client: Verizon, Dallas, TX                                                                                                                                                                                                                    </w:t>
      </w:r>
      <w:r>
        <w:rPr>
          <w:rFonts w:ascii="Calibri" w:eastAsia="Calibri" w:hAnsi="Calibri" w:cs="Calibri"/>
          <w:b/>
          <w:bCs/>
          <w:sz w:val="16"/>
          <w:szCs w:val="16"/>
        </w:rPr>
        <w:t xml:space="preserve">                                                                                                                                                                                                                                                                   </w:t>
      </w:r>
    </w:p>
    <w:p w14:paraId="69B17E75" w14:textId="77777777" w:rsidR="008B5AD3" w:rsidRDefault="008B5AD3">
      <w:pPr>
        <w:pStyle w:val="Heading2"/>
        <w:spacing w:before="0"/>
        <w:ind w:firstLine="117"/>
        <w:rPr>
          <w:rFonts w:ascii="Calibri" w:eastAsia="Calibri" w:hAnsi="Calibri" w:cs="Calibri"/>
          <w:b/>
          <w:bCs/>
          <w:sz w:val="16"/>
          <w:szCs w:val="16"/>
        </w:rPr>
      </w:pPr>
    </w:p>
    <w:p w14:paraId="594D3155" w14:textId="77777777" w:rsidR="008B5AD3" w:rsidRDefault="008B5AD3">
      <w:pPr>
        <w:pStyle w:val="Heading2"/>
        <w:spacing w:before="0"/>
        <w:ind w:firstLine="117"/>
        <w:rPr>
          <w:rFonts w:ascii="Calibri" w:eastAsia="Calibri" w:hAnsi="Calibri" w:cs="Calibri"/>
          <w:b/>
          <w:bCs/>
          <w:sz w:val="16"/>
          <w:szCs w:val="16"/>
        </w:rPr>
      </w:pPr>
    </w:p>
    <w:p w14:paraId="016A7A20" w14:textId="77777777" w:rsidR="008B5AD3" w:rsidRDefault="00000000">
      <w:pPr>
        <w:pStyle w:val="Heading2"/>
        <w:spacing w:before="0"/>
        <w:ind w:firstLine="117"/>
        <w:rPr>
          <w:rFonts w:ascii="Calibri" w:eastAsia="Calibri" w:hAnsi="Calibri" w:cs="Calibri"/>
          <w:b/>
          <w:bCs/>
        </w:rPr>
      </w:pPr>
      <w:r>
        <w:rPr>
          <w:rFonts w:ascii="Calibri" w:eastAsia="Calibri" w:hAnsi="Calibri" w:cs="Calibri"/>
          <w:b/>
          <w:bCs/>
        </w:rPr>
        <w:t>Responsibilities:</w:t>
      </w:r>
    </w:p>
    <w:p w14:paraId="6CDBD4D8" w14:textId="77777777" w:rsidR="008B5AD3" w:rsidRDefault="008B5AD3">
      <w:pPr>
        <w:pStyle w:val="Heading2"/>
        <w:spacing w:before="0"/>
        <w:ind w:firstLine="117"/>
        <w:rPr>
          <w:rFonts w:ascii="Calibri" w:eastAsia="Calibri" w:hAnsi="Calibri" w:cs="Calibri"/>
          <w:b/>
          <w:bCs/>
        </w:rPr>
      </w:pPr>
    </w:p>
    <w:p w14:paraId="48815DA7" w14:textId="77777777" w:rsidR="008B5AD3" w:rsidRDefault="00000000">
      <w:pPr>
        <w:jc w:val="both"/>
        <w:rPr>
          <w:rFonts w:ascii="Calibri" w:eastAsia="Calibri" w:hAnsi="Calibri" w:cs="Calibri"/>
          <w:sz w:val="20"/>
          <w:szCs w:val="20"/>
        </w:rPr>
      </w:pPr>
      <w:r>
        <w:rPr>
          <w:rFonts w:ascii="Calibri" w:eastAsia="Calibri" w:hAnsi="Calibri" w:cs="Calibri"/>
          <w:b/>
          <w:bCs/>
          <w:sz w:val="20"/>
          <w:szCs w:val="20"/>
        </w:rPr>
        <w:t xml:space="preserve">Description: </w:t>
      </w:r>
      <w:r>
        <w:rPr>
          <w:rFonts w:ascii="Calibri" w:eastAsia="Calibri" w:hAnsi="Calibri" w:cs="Calibri"/>
          <w:sz w:val="20"/>
          <w:szCs w:val="20"/>
        </w:rPr>
        <w:t>Developed an advanced time tracking application using React.js for an intuitive front-end, and .NET Core for a robust backend. Implemented secure user authentication, real-time updates via WebSocket technology, and efficient data management with SQL/Couchbase databases. Deployed on cloud platforms using Docker and Kubernetes for scalability and streamlined continuous integration.</w:t>
      </w:r>
    </w:p>
    <w:p w14:paraId="25F2A65D" w14:textId="77777777" w:rsidR="008B5AD3" w:rsidRDefault="008B5AD3">
      <w:pPr>
        <w:jc w:val="both"/>
        <w:rPr>
          <w:rFonts w:ascii="Calibri" w:eastAsia="Calibri" w:hAnsi="Calibri" w:cs="Calibri"/>
          <w:sz w:val="20"/>
          <w:szCs w:val="20"/>
        </w:rPr>
      </w:pPr>
    </w:p>
    <w:p w14:paraId="68E4F754" w14:textId="77777777" w:rsidR="008B5AD3" w:rsidRDefault="00000000">
      <w:pPr>
        <w:jc w:val="both"/>
        <w:rPr>
          <w:rFonts w:ascii="Calibri" w:eastAsia="Calibri" w:hAnsi="Calibri" w:cs="Calibri"/>
          <w:sz w:val="20"/>
          <w:szCs w:val="20"/>
        </w:rPr>
      </w:pPr>
      <w:r>
        <w:rPr>
          <w:rFonts w:ascii="Calibri" w:eastAsia="Calibri" w:hAnsi="Calibri" w:cs="Calibri"/>
          <w:b/>
          <w:bCs/>
          <w:sz w:val="20"/>
          <w:szCs w:val="20"/>
        </w:rPr>
        <w:t xml:space="preserve">Project: </w:t>
      </w:r>
      <w:r>
        <w:rPr>
          <w:rFonts w:ascii="Calibri" w:eastAsia="Calibri" w:hAnsi="Calibri" w:cs="Calibri"/>
          <w:sz w:val="20"/>
          <w:szCs w:val="20"/>
        </w:rPr>
        <w:t>My Attendance</w:t>
      </w:r>
    </w:p>
    <w:p w14:paraId="32F13E8A" w14:textId="77777777" w:rsidR="008B5AD3"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t xml:space="preserve">Architected and implemented a full-stack, cloud-native time tracking system using </w:t>
      </w:r>
      <w:r>
        <w:rPr>
          <w:rFonts w:ascii="Calibri" w:eastAsia="Calibri" w:hAnsi="Calibri" w:cs="Calibri"/>
          <w:b/>
          <w:bCs/>
          <w:sz w:val="20"/>
          <w:szCs w:val="20"/>
        </w:rPr>
        <w:t>React.js (Hooks, Redux, Context API)</w:t>
      </w:r>
      <w:r>
        <w:rPr>
          <w:rFonts w:ascii="Calibri" w:eastAsia="Calibri" w:hAnsi="Calibri" w:cs="Calibri"/>
          <w:sz w:val="20"/>
          <w:szCs w:val="20"/>
        </w:rPr>
        <w:t xml:space="preserve"> and </w:t>
      </w:r>
      <w:r>
        <w:rPr>
          <w:rFonts w:ascii="Calibri" w:eastAsia="Calibri" w:hAnsi="Calibri" w:cs="Calibri"/>
          <w:b/>
          <w:bCs/>
          <w:sz w:val="20"/>
          <w:szCs w:val="20"/>
        </w:rPr>
        <w:t>.NET Core Web API</w:t>
      </w:r>
      <w:r>
        <w:rPr>
          <w:rFonts w:ascii="Calibri" w:eastAsia="Calibri" w:hAnsi="Calibri" w:cs="Calibri"/>
          <w:sz w:val="20"/>
          <w:szCs w:val="20"/>
        </w:rPr>
        <w:t>, designing a decoupled SPA + REST architecture with secure authentication flows, scalable service layers, and optimized client–server communication.</w:t>
      </w:r>
    </w:p>
    <w:p w14:paraId="6BF8F29F" w14:textId="77777777" w:rsidR="008B5AD3"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t xml:space="preserve">Engineered real-time synchronization capabilities using </w:t>
      </w:r>
      <w:proofErr w:type="spellStart"/>
      <w:r>
        <w:rPr>
          <w:rFonts w:ascii="Calibri" w:eastAsia="Calibri" w:hAnsi="Calibri" w:cs="Calibri"/>
          <w:b/>
          <w:bCs/>
          <w:sz w:val="20"/>
          <w:szCs w:val="20"/>
        </w:rPr>
        <w:t>WebSockets</w:t>
      </w:r>
      <w:proofErr w:type="spellEnd"/>
      <w:r>
        <w:rPr>
          <w:rFonts w:ascii="Calibri" w:eastAsia="Calibri" w:hAnsi="Calibri" w:cs="Calibri"/>
          <w:sz w:val="20"/>
          <w:szCs w:val="20"/>
        </w:rPr>
        <w:t xml:space="preserve">, enabling bi-directional event-driven updates across distributed clients; implemented asynchronous programming patterns (async/await, task-based concurrency) within </w:t>
      </w:r>
      <w:r>
        <w:rPr>
          <w:rFonts w:ascii="Calibri" w:eastAsia="Calibri" w:hAnsi="Calibri" w:cs="Calibri"/>
          <w:b/>
          <w:bCs/>
          <w:sz w:val="20"/>
          <w:szCs w:val="20"/>
        </w:rPr>
        <w:t>.NET Core</w:t>
      </w:r>
      <w:r>
        <w:rPr>
          <w:rFonts w:ascii="Calibri" w:eastAsia="Calibri" w:hAnsi="Calibri" w:cs="Calibri"/>
          <w:sz w:val="20"/>
          <w:szCs w:val="20"/>
        </w:rPr>
        <w:t xml:space="preserve"> to ensure non-blocking I/O and high-throughput request handling.</w:t>
      </w:r>
    </w:p>
    <w:p w14:paraId="4880AA55" w14:textId="77777777" w:rsidR="008B5AD3"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t xml:space="preserve">Designed and optimized a hybrid data persistence layer leveraging </w:t>
      </w:r>
      <w:r>
        <w:rPr>
          <w:rFonts w:ascii="Calibri" w:eastAsia="Calibri" w:hAnsi="Calibri" w:cs="Calibri"/>
          <w:b/>
          <w:bCs/>
          <w:sz w:val="20"/>
          <w:szCs w:val="20"/>
        </w:rPr>
        <w:t>SQL Server (relational integrity, indexed queries, stored procedures)</w:t>
      </w:r>
      <w:r>
        <w:rPr>
          <w:rFonts w:ascii="Calibri" w:eastAsia="Calibri" w:hAnsi="Calibri" w:cs="Calibri"/>
          <w:sz w:val="20"/>
          <w:szCs w:val="20"/>
        </w:rPr>
        <w:t xml:space="preserve"> and </w:t>
      </w:r>
      <w:r>
        <w:rPr>
          <w:rFonts w:ascii="Calibri" w:eastAsia="Calibri" w:hAnsi="Calibri" w:cs="Calibri"/>
          <w:b/>
          <w:bCs/>
          <w:sz w:val="20"/>
          <w:szCs w:val="20"/>
        </w:rPr>
        <w:t>Couchbase (distributed NoSQL caching &amp; document storage)</w:t>
      </w:r>
      <w:r>
        <w:rPr>
          <w:rFonts w:ascii="Calibri" w:eastAsia="Calibri" w:hAnsi="Calibri" w:cs="Calibri"/>
          <w:sz w:val="20"/>
          <w:szCs w:val="20"/>
        </w:rPr>
        <w:t>, implementing query tuning, indexing strategies, and data consistency controls to ensure low-latency time-log retrieval and high availability.</w:t>
      </w:r>
    </w:p>
    <w:p w14:paraId="0B13605D" w14:textId="77777777" w:rsidR="008B5AD3"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lastRenderedPageBreak/>
        <w:t xml:space="preserve">Implemented secure authentication and authorization mechanisms using </w:t>
      </w:r>
      <w:r>
        <w:rPr>
          <w:rFonts w:ascii="Calibri" w:eastAsia="Calibri" w:hAnsi="Calibri" w:cs="Calibri"/>
          <w:b/>
          <w:bCs/>
          <w:sz w:val="20"/>
          <w:szCs w:val="20"/>
        </w:rPr>
        <w:t>JWT-based token authentication, role-based access control (RBAC), and secure password hashing</w:t>
      </w:r>
      <w:r>
        <w:rPr>
          <w:rFonts w:ascii="Calibri" w:eastAsia="Calibri" w:hAnsi="Calibri" w:cs="Calibri"/>
          <w:sz w:val="20"/>
          <w:szCs w:val="20"/>
        </w:rPr>
        <w:t>, enforcing API-level authorization policies and protecting sensitive workforce data.</w:t>
      </w:r>
    </w:p>
    <w:p w14:paraId="01648F54" w14:textId="77777777" w:rsidR="008B5AD3"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t xml:space="preserve">Led DevOps enablement by containerizing services with </w:t>
      </w:r>
      <w:r>
        <w:rPr>
          <w:rFonts w:ascii="Calibri" w:eastAsia="Calibri" w:hAnsi="Calibri" w:cs="Calibri"/>
          <w:b/>
          <w:bCs/>
          <w:sz w:val="20"/>
          <w:szCs w:val="20"/>
        </w:rPr>
        <w:t>Docker</w:t>
      </w:r>
      <w:r>
        <w:rPr>
          <w:rFonts w:ascii="Calibri" w:eastAsia="Calibri" w:hAnsi="Calibri" w:cs="Calibri"/>
          <w:sz w:val="20"/>
          <w:szCs w:val="20"/>
        </w:rPr>
        <w:t xml:space="preserve">, orchestrating deployments via </w:t>
      </w:r>
      <w:r>
        <w:rPr>
          <w:rFonts w:ascii="Calibri" w:eastAsia="Calibri" w:hAnsi="Calibri" w:cs="Calibri"/>
          <w:b/>
          <w:bCs/>
          <w:sz w:val="20"/>
          <w:szCs w:val="20"/>
        </w:rPr>
        <w:t>Kubernetes</w:t>
      </w:r>
      <w:r>
        <w:rPr>
          <w:rFonts w:ascii="Calibri" w:eastAsia="Calibri" w:hAnsi="Calibri" w:cs="Calibri"/>
          <w:sz w:val="20"/>
          <w:szCs w:val="20"/>
        </w:rPr>
        <w:t xml:space="preserve">, and automating CI/CD pipelines using </w:t>
      </w:r>
      <w:r>
        <w:rPr>
          <w:rFonts w:ascii="Calibri" w:eastAsia="Calibri" w:hAnsi="Calibri" w:cs="Calibri"/>
          <w:b/>
          <w:bCs/>
          <w:sz w:val="20"/>
          <w:szCs w:val="20"/>
        </w:rPr>
        <w:t>Jenkins</w:t>
      </w:r>
      <w:r>
        <w:rPr>
          <w:rFonts w:ascii="Calibri" w:eastAsia="Calibri" w:hAnsi="Calibri" w:cs="Calibri"/>
          <w:sz w:val="20"/>
          <w:szCs w:val="20"/>
        </w:rPr>
        <w:t xml:space="preserve">; configured infrastructure on </w:t>
      </w:r>
      <w:r>
        <w:rPr>
          <w:rFonts w:ascii="Calibri" w:eastAsia="Calibri" w:hAnsi="Calibri" w:cs="Calibri"/>
          <w:b/>
          <w:bCs/>
          <w:sz w:val="20"/>
          <w:szCs w:val="20"/>
        </w:rPr>
        <w:t>Azure/AWS</w:t>
      </w:r>
      <w:r>
        <w:rPr>
          <w:rFonts w:ascii="Calibri" w:eastAsia="Calibri" w:hAnsi="Calibri" w:cs="Calibri"/>
          <w:sz w:val="20"/>
          <w:szCs w:val="20"/>
        </w:rPr>
        <w:t xml:space="preserve">, integrated </w:t>
      </w:r>
      <w:r>
        <w:rPr>
          <w:rFonts w:ascii="Calibri" w:eastAsia="Calibri" w:hAnsi="Calibri" w:cs="Calibri"/>
          <w:b/>
          <w:bCs/>
          <w:sz w:val="20"/>
          <w:szCs w:val="20"/>
        </w:rPr>
        <w:t>Azure Monitor &amp; Application Insights</w:t>
      </w:r>
      <w:r>
        <w:rPr>
          <w:rFonts w:ascii="Calibri" w:eastAsia="Calibri" w:hAnsi="Calibri" w:cs="Calibri"/>
          <w:sz w:val="20"/>
          <w:szCs w:val="20"/>
        </w:rPr>
        <w:t xml:space="preserve"> for observability, and implemented auto-scaling policies to ensure reliability under peak load conditions.</w:t>
      </w:r>
    </w:p>
    <w:p w14:paraId="09DB3E32" w14:textId="77777777" w:rsidR="008B5AD3" w:rsidRDefault="008B5AD3">
      <w:pPr>
        <w:widowControl/>
        <w:shd w:val="clear" w:color="auto" w:fill="FFFFFF"/>
        <w:ind w:left="1440"/>
        <w:rPr>
          <w:rFonts w:ascii="Calibri" w:eastAsia="Calibri" w:hAnsi="Calibri" w:cs="Calibri"/>
          <w:sz w:val="20"/>
          <w:szCs w:val="20"/>
        </w:rPr>
      </w:pPr>
    </w:p>
    <w:p w14:paraId="3AEDABE1" w14:textId="77777777" w:rsidR="008B5AD3" w:rsidRDefault="00000000">
      <w:pPr>
        <w:widowControl/>
        <w:shd w:val="clear" w:color="auto" w:fill="FFFFFF"/>
        <w:rPr>
          <w:rFonts w:ascii="Calibri" w:eastAsia="Calibri" w:hAnsi="Calibri" w:cs="Calibri"/>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 xml:space="preserve">Visual Studio 2022, C#. NET, ASP.NET MVC 5.0, ADO.NET Entity framework, LINQ, Web API, WCF, SQL Server 2022, T-SQL, SSRS, SSIS, Web Forms, Razor, Blazor, HTML5, CSS3, Bootstrap, jQuery, Angular 15, HTTP, REST, SOAP, AJAX, XML, </w:t>
      </w:r>
      <w:proofErr w:type="spellStart"/>
      <w:r>
        <w:rPr>
          <w:rFonts w:ascii="Calibri" w:eastAsia="Calibri" w:hAnsi="Calibri" w:cs="Calibri"/>
          <w:b/>
          <w:bCs/>
          <w:sz w:val="20"/>
          <w:szCs w:val="20"/>
        </w:rPr>
        <w:t>NUnit</w:t>
      </w:r>
      <w:proofErr w:type="spellEnd"/>
      <w:r>
        <w:rPr>
          <w:rFonts w:ascii="Calibri" w:eastAsia="Calibri" w:hAnsi="Calibri" w:cs="Calibri"/>
          <w:b/>
          <w:bCs/>
          <w:sz w:val="20"/>
          <w:szCs w:val="20"/>
        </w:rPr>
        <w:t>, Team Foundation Server 2022, IIS, Azure.</w:t>
      </w:r>
      <w:r>
        <w:rPr>
          <w:rFonts w:ascii="Calibri" w:eastAsia="Calibri" w:hAnsi="Calibri" w:cs="Calibri"/>
          <w:sz w:val="20"/>
          <w:szCs w:val="20"/>
        </w:rPr>
        <w:t xml:space="preserve"> </w:t>
      </w:r>
    </w:p>
    <w:p w14:paraId="4AE7A00E" w14:textId="77777777" w:rsidR="008B5AD3" w:rsidRDefault="00000000">
      <w:pPr>
        <w:widowControl/>
        <w:shd w:val="clear" w:color="auto" w:fill="FFFFFF"/>
        <w:rPr>
          <w:rFonts w:ascii="Calibri" w:eastAsia="Calibri" w:hAnsi="Calibri" w:cs="Calibri"/>
          <w:sz w:val="20"/>
          <w:szCs w:val="20"/>
        </w:rPr>
      </w:pPr>
      <w:r>
        <w:rPr>
          <w:noProof/>
        </w:rPr>
        <mc:AlternateContent>
          <mc:Choice Requires="wps">
            <w:drawing>
              <wp:anchor distT="0" distB="0" distL="0" distR="0" simplePos="0" relativeHeight="251660288" behindDoc="0" locked="0" layoutInCell="1" hidden="0" allowOverlap="1" wp14:anchorId="76A17518" wp14:editId="2B16041E">
                <wp:simplePos x="0" y="0"/>
                <wp:positionH relativeFrom="column">
                  <wp:posOffset>-6349</wp:posOffset>
                </wp:positionH>
                <wp:positionV relativeFrom="paragraph">
                  <wp:posOffset>495300</wp:posOffset>
                </wp:positionV>
                <wp:extent cx="1270" cy="12700"/>
                <wp:effectExtent l="0" t="0" r="0" b="0"/>
                <wp:wrapTopAndBottom distT="0" distB="0"/>
                <wp:docPr id="1958725616" name="Freeform: Shape 1958725616"/>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495300</wp:posOffset>
                </wp:positionV>
                <wp:extent cx="1270" cy="12700"/>
                <wp:effectExtent b="0" l="0" r="0" t="0"/>
                <wp:wrapTopAndBottom distB="0" distT="0"/>
                <wp:docPr id="1958725616"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32F41BFE" w14:textId="77777777" w:rsidR="008B5AD3" w:rsidRDefault="00000000">
      <w:pPr>
        <w:rPr>
          <w:b/>
          <w:bCs/>
          <w:sz w:val="16"/>
          <w:szCs w:val="16"/>
        </w:rPr>
      </w:pPr>
      <w:r>
        <w:rPr>
          <w:b/>
          <w:bCs/>
        </w:rPr>
        <w:t xml:space="preserve">Role: Senior .Net Developer                                                                            04/2022-10/2023                                                                                                                          Client: New York State Insurance Fund , Albany, NY                                                                                                                                                                                                                                  </w:t>
      </w:r>
    </w:p>
    <w:p w14:paraId="59E2B01F" w14:textId="77777777" w:rsidR="008B5AD3" w:rsidRDefault="00000000">
      <w:pPr>
        <w:pStyle w:val="Heading2"/>
        <w:spacing w:before="0"/>
        <w:ind w:firstLine="117"/>
        <w:rPr>
          <w:rFonts w:ascii="Calibri" w:eastAsia="Calibri" w:hAnsi="Calibri" w:cs="Calibri"/>
          <w:b/>
          <w:bCs/>
        </w:rPr>
      </w:pPr>
      <w:r>
        <w:rPr>
          <w:rFonts w:ascii="Calibri" w:eastAsia="Calibri" w:hAnsi="Calibri" w:cs="Calibri"/>
          <w:b/>
          <w:bCs/>
          <w:sz w:val="16"/>
          <w:szCs w:val="16"/>
        </w:rPr>
        <w:t xml:space="preserve">                                                                                                                                                                                                                                                    </w:t>
      </w:r>
    </w:p>
    <w:p w14:paraId="688B6EB9" w14:textId="77777777" w:rsidR="008B5AD3" w:rsidRDefault="00000000">
      <w:pPr>
        <w:pStyle w:val="Heading2"/>
        <w:spacing w:before="0"/>
        <w:ind w:firstLine="117"/>
        <w:rPr>
          <w:rFonts w:ascii="Calibri" w:eastAsia="Calibri" w:hAnsi="Calibri" w:cs="Calibri"/>
          <w:sz w:val="20"/>
          <w:szCs w:val="20"/>
        </w:rPr>
      </w:pPr>
      <w:proofErr w:type="gramStart"/>
      <w:r>
        <w:rPr>
          <w:rFonts w:ascii="Calibri" w:eastAsia="Calibri" w:hAnsi="Calibri" w:cs="Calibri"/>
          <w:b/>
          <w:bCs/>
        </w:rPr>
        <w:t xml:space="preserve">Description </w:t>
      </w:r>
      <w:r>
        <w:rPr>
          <w:rFonts w:ascii="Calibri" w:eastAsia="Calibri" w:hAnsi="Calibri" w:cs="Calibri"/>
          <w:sz w:val="20"/>
          <w:szCs w:val="20"/>
        </w:rPr>
        <w:t>:</w:t>
      </w:r>
      <w:proofErr w:type="gramEnd"/>
      <w:r>
        <w:rPr>
          <w:rFonts w:ascii="Calibri" w:eastAsia="Calibri" w:hAnsi="Calibri" w:cs="Calibri"/>
          <w:sz w:val="20"/>
          <w:szCs w:val="20"/>
        </w:rPr>
        <w:t xml:space="preserve"> As a Senior .NET Developer for the New York State Insurance Fund, I led the development of a .NET-based </w:t>
      </w:r>
      <w:proofErr w:type="spellStart"/>
      <w:r>
        <w:rPr>
          <w:rFonts w:ascii="Calibri" w:eastAsia="Calibri" w:hAnsi="Calibri" w:cs="Calibri"/>
          <w:sz w:val="20"/>
          <w:szCs w:val="20"/>
        </w:rPr>
        <w:t>eClaims</w:t>
      </w:r>
      <w:proofErr w:type="spellEnd"/>
      <w:r>
        <w:rPr>
          <w:rFonts w:ascii="Calibri" w:eastAsia="Calibri" w:hAnsi="Calibri" w:cs="Calibri"/>
          <w:sz w:val="20"/>
          <w:szCs w:val="20"/>
        </w:rPr>
        <w:t xml:space="preserve"> solution, enhancing user experience and operational efficiency. I designed Oracle database schemas and developed secure RESTful APIs using ASP.NET Core. The application was deployed on AWS and integrated with third-party systems for validation and fraud detection. I also set up a CI/CD pipeline and implemented performance enhancements with Redis caching and AWS CloudWatch.</w:t>
      </w:r>
    </w:p>
    <w:p w14:paraId="4823AAC3" w14:textId="77777777" w:rsidR="008B5AD3" w:rsidRDefault="008B5AD3">
      <w:pPr>
        <w:widowControl/>
        <w:shd w:val="clear" w:color="auto" w:fill="FFFFFF"/>
        <w:rPr>
          <w:rFonts w:ascii="Calibri" w:eastAsia="Calibri" w:hAnsi="Calibri" w:cs="Calibri"/>
          <w:sz w:val="20"/>
          <w:szCs w:val="20"/>
        </w:rPr>
      </w:pPr>
    </w:p>
    <w:p w14:paraId="1B5AE8D6" w14:textId="77777777" w:rsidR="008B5AD3" w:rsidRDefault="00000000">
      <w:pPr>
        <w:widowControl/>
        <w:shd w:val="clear" w:color="auto" w:fill="FFFFFF"/>
        <w:rPr>
          <w:rFonts w:ascii="Calibri" w:eastAsia="Calibri" w:hAnsi="Calibri" w:cs="Calibri"/>
          <w:b/>
          <w:bCs/>
          <w:sz w:val="20"/>
          <w:szCs w:val="20"/>
        </w:rPr>
      </w:pPr>
      <w:r>
        <w:rPr>
          <w:rFonts w:ascii="Calibri" w:eastAsia="Calibri" w:hAnsi="Calibri" w:cs="Calibri"/>
          <w:b/>
          <w:bCs/>
          <w:sz w:val="20"/>
          <w:szCs w:val="20"/>
        </w:rPr>
        <w:t>Responsibilities:</w:t>
      </w:r>
    </w:p>
    <w:p w14:paraId="09A32619"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Architected and delivered a full-stack </w:t>
      </w:r>
      <w:r>
        <w:rPr>
          <w:rFonts w:ascii="Calibri" w:eastAsia="Calibri" w:hAnsi="Calibri" w:cs="Calibri"/>
          <w:b/>
          <w:bCs/>
          <w:sz w:val="20"/>
          <w:szCs w:val="20"/>
        </w:rPr>
        <w:t>.NET Core + Angular</w:t>
      </w:r>
      <w:r>
        <w:rPr>
          <w:rFonts w:ascii="Calibri" w:eastAsia="Calibri" w:hAnsi="Calibri" w:cs="Calibri"/>
          <w:sz w:val="20"/>
          <w:szCs w:val="20"/>
        </w:rPr>
        <w:t xml:space="preserve"> </w:t>
      </w:r>
      <w:proofErr w:type="spellStart"/>
      <w:r>
        <w:rPr>
          <w:rFonts w:ascii="Calibri" w:eastAsia="Calibri" w:hAnsi="Calibri" w:cs="Calibri"/>
          <w:sz w:val="20"/>
          <w:szCs w:val="20"/>
        </w:rPr>
        <w:t>eClaims</w:t>
      </w:r>
      <w:proofErr w:type="spellEnd"/>
      <w:r>
        <w:rPr>
          <w:rFonts w:ascii="Calibri" w:eastAsia="Calibri" w:hAnsi="Calibri" w:cs="Calibri"/>
          <w:sz w:val="20"/>
          <w:szCs w:val="20"/>
        </w:rPr>
        <w:t xml:space="preserve"> platform enabling policyholders to digitally submit, validate, and track insurance claims; implemented domain-driven service layers and RESTful APIs using </w:t>
      </w:r>
      <w:r>
        <w:rPr>
          <w:rFonts w:ascii="Calibri" w:eastAsia="Calibri" w:hAnsi="Calibri" w:cs="Calibri"/>
          <w:b/>
          <w:bCs/>
          <w:sz w:val="20"/>
          <w:szCs w:val="20"/>
        </w:rPr>
        <w:t>ASP.NET Core, C#, and JWT-based authentication</w:t>
      </w:r>
      <w:r>
        <w:rPr>
          <w:rFonts w:ascii="Calibri" w:eastAsia="Calibri" w:hAnsi="Calibri" w:cs="Calibri"/>
          <w:sz w:val="20"/>
          <w:szCs w:val="20"/>
        </w:rPr>
        <w:t>, enforcing secure, role-based access to sensitive claim data.</w:t>
      </w:r>
    </w:p>
    <w:p w14:paraId="52F94414"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Designed and optimized high-volume relational data models in </w:t>
      </w:r>
      <w:r>
        <w:rPr>
          <w:rFonts w:ascii="Calibri" w:eastAsia="Calibri" w:hAnsi="Calibri" w:cs="Calibri"/>
          <w:b/>
          <w:bCs/>
          <w:sz w:val="20"/>
          <w:szCs w:val="20"/>
        </w:rPr>
        <w:t>Oracle (RDS) using PL/SQL</w:t>
      </w:r>
      <w:r>
        <w:rPr>
          <w:rFonts w:ascii="Calibri" w:eastAsia="Calibri" w:hAnsi="Calibri" w:cs="Calibri"/>
          <w:sz w:val="20"/>
          <w:szCs w:val="20"/>
        </w:rPr>
        <w:t>, creating normalized schemas, indexed tables, stored procedures, and query tuning strategies to support large-scale claims processing with strong transactional integrity and low-latency retrieval.</w:t>
      </w:r>
    </w:p>
    <w:p w14:paraId="3FB5998B"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Integrated the platform with external validation, fraud detection, and payment systems through secure REST and event-driven interfaces; implemented background processing via </w:t>
      </w:r>
      <w:r>
        <w:rPr>
          <w:rFonts w:ascii="Calibri" w:eastAsia="Calibri" w:hAnsi="Calibri" w:cs="Calibri"/>
          <w:b/>
          <w:bCs/>
          <w:sz w:val="20"/>
          <w:szCs w:val="20"/>
        </w:rPr>
        <w:t>AWS Lambda</w:t>
      </w:r>
      <w:r>
        <w:rPr>
          <w:rFonts w:ascii="Calibri" w:eastAsia="Calibri" w:hAnsi="Calibri" w:cs="Calibri"/>
          <w:sz w:val="20"/>
          <w:szCs w:val="20"/>
        </w:rPr>
        <w:t>, enabling asynchronous workflows for notifications, document validation, and claim status automation.</w:t>
      </w:r>
    </w:p>
    <w:p w14:paraId="34D04103"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Enhanced application performance and scalability by implementing distributed caching using </w:t>
      </w:r>
      <w:r>
        <w:rPr>
          <w:rFonts w:ascii="Calibri" w:eastAsia="Calibri" w:hAnsi="Calibri" w:cs="Calibri"/>
          <w:b/>
          <w:bCs/>
          <w:sz w:val="20"/>
          <w:szCs w:val="20"/>
        </w:rPr>
        <w:t>Redis</w:t>
      </w:r>
      <w:r>
        <w:rPr>
          <w:rFonts w:ascii="Calibri" w:eastAsia="Calibri" w:hAnsi="Calibri" w:cs="Calibri"/>
          <w:sz w:val="20"/>
          <w:szCs w:val="20"/>
        </w:rPr>
        <w:t xml:space="preserve">, reducing repetitive database load and improving API response times; deployed services on </w:t>
      </w:r>
      <w:r>
        <w:rPr>
          <w:rFonts w:ascii="Calibri" w:eastAsia="Calibri" w:hAnsi="Calibri" w:cs="Calibri"/>
          <w:b/>
          <w:bCs/>
          <w:sz w:val="20"/>
          <w:szCs w:val="20"/>
        </w:rPr>
        <w:t>AWS EC2</w:t>
      </w:r>
      <w:r>
        <w:rPr>
          <w:rFonts w:ascii="Calibri" w:eastAsia="Calibri" w:hAnsi="Calibri" w:cs="Calibri"/>
          <w:sz w:val="20"/>
          <w:szCs w:val="20"/>
        </w:rPr>
        <w:t xml:space="preserve">, leveraged </w:t>
      </w:r>
      <w:r>
        <w:rPr>
          <w:rFonts w:ascii="Calibri" w:eastAsia="Calibri" w:hAnsi="Calibri" w:cs="Calibri"/>
          <w:b/>
          <w:bCs/>
          <w:sz w:val="20"/>
          <w:szCs w:val="20"/>
        </w:rPr>
        <w:t>S3</w:t>
      </w:r>
      <w:r>
        <w:rPr>
          <w:rFonts w:ascii="Calibri" w:eastAsia="Calibri" w:hAnsi="Calibri" w:cs="Calibri"/>
          <w:sz w:val="20"/>
          <w:szCs w:val="20"/>
        </w:rPr>
        <w:t xml:space="preserve"> for document storage, and configured auto-scaling groups for high availability.</w:t>
      </w:r>
    </w:p>
    <w:p w14:paraId="345AEFED"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Established robust DevOps practices by building CI/CD pipelines using </w:t>
      </w:r>
      <w:r>
        <w:rPr>
          <w:rFonts w:ascii="Calibri" w:eastAsia="Calibri" w:hAnsi="Calibri" w:cs="Calibri"/>
          <w:b/>
          <w:bCs/>
          <w:sz w:val="20"/>
          <w:szCs w:val="20"/>
        </w:rPr>
        <w:t>GitHub Actions and AWS CodePipeline</w:t>
      </w:r>
      <w:r>
        <w:rPr>
          <w:rFonts w:ascii="Calibri" w:eastAsia="Calibri" w:hAnsi="Calibri" w:cs="Calibri"/>
          <w:sz w:val="20"/>
          <w:szCs w:val="20"/>
        </w:rPr>
        <w:t xml:space="preserve">, containerizing services where applicable, implementing automated testing gates, and integrating </w:t>
      </w:r>
      <w:r>
        <w:rPr>
          <w:rFonts w:ascii="Calibri" w:eastAsia="Calibri" w:hAnsi="Calibri" w:cs="Calibri"/>
          <w:b/>
          <w:bCs/>
          <w:sz w:val="20"/>
          <w:szCs w:val="20"/>
        </w:rPr>
        <w:t>AWS CloudWatch</w:t>
      </w:r>
      <w:r>
        <w:rPr>
          <w:rFonts w:ascii="Calibri" w:eastAsia="Calibri" w:hAnsi="Calibri" w:cs="Calibri"/>
          <w:sz w:val="20"/>
          <w:szCs w:val="20"/>
        </w:rPr>
        <w:t xml:space="preserve"> for observability, log aggregation, and proactive alerting across production environments.</w:t>
      </w:r>
    </w:p>
    <w:p w14:paraId="1FB316CA" w14:textId="77777777" w:rsidR="008B5AD3" w:rsidRDefault="008B5AD3">
      <w:pPr>
        <w:pStyle w:val="Heading2"/>
        <w:spacing w:before="0"/>
        <w:ind w:firstLine="117"/>
        <w:rPr>
          <w:rFonts w:ascii="Calibri" w:eastAsia="Calibri" w:hAnsi="Calibri" w:cs="Calibri"/>
          <w:b/>
          <w:bCs/>
        </w:rPr>
      </w:pPr>
    </w:p>
    <w:p w14:paraId="347E05FF" w14:textId="77777777" w:rsidR="008B5AD3" w:rsidRDefault="00000000">
      <w:pPr>
        <w:widowControl/>
        <w:shd w:val="clear" w:color="auto" w:fill="FFFFFF"/>
        <w:rPr>
          <w:rFonts w:ascii="Calibri" w:eastAsia="Calibri" w:hAnsi="Calibri" w:cs="Calibri"/>
          <w:b/>
          <w:bCs/>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 xml:space="preserve">Visual Studio, C# 5/6., ASP.NET, .NET Core, WCF, MongoDB, Entity </w:t>
      </w:r>
      <w:proofErr w:type="gramStart"/>
      <w:r>
        <w:rPr>
          <w:rFonts w:ascii="Calibri" w:eastAsia="Calibri" w:hAnsi="Calibri" w:cs="Calibri"/>
          <w:b/>
          <w:bCs/>
          <w:sz w:val="20"/>
          <w:szCs w:val="20"/>
        </w:rPr>
        <w:t>Framework ,</w:t>
      </w:r>
      <w:proofErr w:type="gramEnd"/>
      <w:r>
        <w:rPr>
          <w:rFonts w:ascii="Calibri" w:eastAsia="Calibri" w:hAnsi="Calibri" w:cs="Calibri"/>
          <w:b/>
          <w:bCs/>
          <w:sz w:val="20"/>
          <w:szCs w:val="20"/>
        </w:rPr>
        <w:t xml:space="preserve"> Web Forms, Java Script, jQuery, Subversion, IIS 7.0, AJAX, AngularJS, Bootstrap, </w:t>
      </w:r>
      <w:proofErr w:type="gramStart"/>
      <w:r>
        <w:rPr>
          <w:rFonts w:ascii="Calibri" w:eastAsia="Calibri" w:hAnsi="Calibri" w:cs="Calibri"/>
          <w:b/>
          <w:bCs/>
          <w:sz w:val="20"/>
          <w:szCs w:val="20"/>
        </w:rPr>
        <w:t>Blazor,HTML</w:t>
      </w:r>
      <w:proofErr w:type="gramEnd"/>
      <w:r>
        <w:rPr>
          <w:rFonts w:ascii="Calibri" w:eastAsia="Calibri" w:hAnsi="Calibri" w:cs="Calibri"/>
          <w:b/>
          <w:bCs/>
          <w:sz w:val="20"/>
          <w:szCs w:val="20"/>
        </w:rPr>
        <w:t>5, CSS3, Web API, Web Services, LINQ, XML, Microsoft Enterprise Library, NUNIT, SQL Server 2021. Microsoft Windows Azure.</w:t>
      </w:r>
    </w:p>
    <w:p w14:paraId="61B8CD78" w14:textId="77777777" w:rsidR="008B5AD3" w:rsidRDefault="00000000">
      <w:pPr>
        <w:widowControl/>
        <w:shd w:val="clear" w:color="auto" w:fill="FFFFFF"/>
        <w:rPr>
          <w:rFonts w:ascii="Calibri" w:eastAsia="Calibri" w:hAnsi="Calibri" w:cs="Calibri"/>
          <w:sz w:val="20"/>
          <w:szCs w:val="20"/>
        </w:rPr>
      </w:pPr>
      <w:r>
        <w:rPr>
          <w:rFonts w:ascii="Calibri" w:eastAsia="Calibri" w:hAnsi="Calibri" w:cs="Calibri"/>
          <w:sz w:val="20"/>
          <w:szCs w:val="20"/>
        </w:rPr>
        <w:t xml:space="preserve"> </w:t>
      </w:r>
      <w:r>
        <w:rPr>
          <w:noProof/>
        </w:rPr>
        <mc:AlternateContent>
          <mc:Choice Requires="wps">
            <w:drawing>
              <wp:anchor distT="0" distB="0" distL="0" distR="0" simplePos="0" relativeHeight="251661312" behindDoc="0" locked="0" layoutInCell="1" hidden="0" allowOverlap="1" wp14:anchorId="06A8CA0B" wp14:editId="145BC4FE">
                <wp:simplePos x="0" y="0"/>
                <wp:positionH relativeFrom="column">
                  <wp:posOffset>-6349</wp:posOffset>
                </wp:positionH>
                <wp:positionV relativeFrom="paragraph">
                  <wp:posOffset>520700</wp:posOffset>
                </wp:positionV>
                <wp:extent cx="1270" cy="12700"/>
                <wp:effectExtent l="0" t="0" r="0" b="0"/>
                <wp:wrapTopAndBottom distT="0" distB="0"/>
                <wp:docPr id="1958725626" name="Freeform: Shape 1958725626"/>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520700</wp:posOffset>
                </wp:positionV>
                <wp:extent cx="1270" cy="12700"/>
                <wp:effectExtent b="0" l="0" r="0" t="0"/>
                <wp:wrapTopAndBottom distB="0" distT="0"/>
                <wp:docPr id="1958725626"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09AF5987" w14:textId="77777777" w:rsidR="008B5AD3" w:rsidRDefault="00000000">
      <w:pPr>
        <w:pStyle w:val="Heading2"/>
        <w:spacing w:before="0"/>
        <w:ind w:left="0"/>
        <w:rPr>
          <w:rFonts w:ascii="Calibri" w:eastAsia="Calibri" w:hAnsi="Calibri" w:cs="Calibri"/>
          <w:b/>
          <w:bCs/>
        </w:rPr>
      </w:pPr>
      <w:r>
        <w:rPr>
          <w:rFonts w:ascii="Calibri" w:eastAsia="Calibri" w:hAnsi="Calibri" w:cs="Calibri"/>
          <w:b/>
          <w:bCs/>
        </w:rPr>
        <w:t xml:space="preserve">Role: .Net Full Stack Developer                                                                                           01/2021-08/2021                                                                                                                                                                     Client: J.P Morgan Chase                                                                                                                                                                                                                   </w:t>
      </w:r>
    </w:p>
    <w:p w14:paraId="270A36DC" w14:textId="77777777" w:rsidR="008B5AD3" w:rsidRDefault="008B5AD3">
      <w:pPr>
        <w:pStyle w:val="Heading2"/>
        <w:spacing w:before="0"/>
        <w:ind w:left="0"/>
        <w:rPr>
          <w:rFonts w:ascii="Calibri" w:eastAsia="Calibri" w:hAnsi="Calibri" w:cs="Calibri"/>
          <w:b/>
          <w:bCs/>
        </w:rPr>
      </w:pPr>
    </w:p>
    <w:p w14:paraId="4DE74CD8" w14:textId="77777777" w:rsidR="008B5AD3" w:rsidRDefault="00000000">
      <w:pPr>
        <w:pStyle w:val="Heading2"/>
        <w:spacing w:before="0"/>
        <w:ind w:left="0"/>
        <w:rPr>
          <w:rFonts w:ascii="Calibri" w:eastAsia="Calibri" w:hAnsi="Calibri" w:cs="Calibri"/>
          <w:b/>
          <w:bCs/>
        </w:rPr>
      </w:pPr>
      <w:r>
        <w:rPr>
          <w:rFonts w:ascii="Calibri" w:eastAsia="Calibri" w:hAnsi="Calibri" w:cs="Calibri"/>
          <w:b/>
          <w:bCs/>
        </w:rPr>
        <w:t xml:space="preserve">Description: </w:t>
      </w:r>
      <w:r>
        <w:rPr>
          <w:rFonts w:ascii="Calibri" w:eastAsia="Calibri" w:hAnsi="Calibri" w:cs="Calibri"/>
        </w:rPr>
        <w:t>Led the development of a cloud-native loan processing and banking services platform built on .NET 5/6 microservices architecture and Angular 14, enabling secure, high-volume financial transactions and real-time loan lifecycle management. Deployed on Microsoft Azure using containerized services and managed databases to ensure scalability, regulatory compliance, and high availability in a mission-critical banking environment</w:t>
      </w:r>
      <w:r>
        <w:rPr>
          <w:rFonts w:ascii="Calibri" w:eastAsia="Calibri" w:hAnsi="Calibri" w:cs="Calibri"/>
          <w:b/>
          <w:bCs/>
        </w:rPr>
        <w:t>.</w:t>
      </w:r>
    </w:p>
    <w:p w14:paraId="3D7BD9C7" w14:textId="77777777" w:rsidR="008B5AD3" w:rsidRDefault="008B5AD3"/>
    <w:p w14:paraId="535E82EE" w14:textId="77777777" w:rsidR="008B5AD3" w:rsidRDefault="00000000">
      <w:pPr>
        <w:pStyle w:val="Heading2"/>
        <w:spacing w:before="0"/>
        <w:ind w:left="0"/>
        <w:rPr>
          <w:rFonts w:ascii="Calibri" w:eastAsia="Calibri" w:hAnsi="Calibri" w:cs="Calibri"/>
          <w:b/>
          <w:bCs/>
        </w:rPr>
      </w:pPr>
      <w:r>
        <w:rPr>
          <w:rFonts w:ascii="Calibri" w:eastAsia="Calibri" w:hAnsi="Calibri" w:cs="Calibri"/>
          <w:b/>
          <w:bCs/>
        </w:rPr>
        <w:t>Responsibilities:</w:t>
      </w:r>
    </w:p>
    <w:p w14:paraId="6BD1C3EB"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Architected and implemented a </w:t>
      </w:r>
      <w:r>
        <w:rPr>
          <w:rFonts w:ascii="Calibri" w:eastAsia="Calibri" w:hAnsi="Calibri" w:cs="Calibri"/>
          <w:b/>
          <w:bCs/>
          <w:sz w:val="20"/>
          <w:szCs w:val="20"/>
        </w:rPr>
        <w:t>microservices-based banking platform using .NET 5/6 and ASP.NET Core Web API</w:t>
      </w:r>
      <w:r>
        <w:rPr>
          <w:rFonts w:ascii="Calibri" w:eastAsia="Calibri" w:hAnsi="Calibri" w:cs="Calibri"/>
          <w:sz w:val="20"/>
          <w:szCs w:val="20"/>
        </w:rPr>
        <w:t>, decomposing loan origination, underwriting, and approval workflows into independently deployable services to improve fault isolation, scalability, and deployment agility.</w:t>
      </w:r>
    </w:p>
    <w:p w14:paraId="6955F7F1"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Designed and optimized relational data models using </w:t>
      </w:r>
      <w:r>
        <w:rPr>
          <w:rFonts w:ascii="Calibri" w:eastAsia="Calibri" w:hAnsi="Calibri" w:cs="Calibri"/>
          <w:b/>
          <w:bCs/>
          <w:sz w:val="20"/>
          <w:szCs w:val="20"/>
        </w:rPr>
        <w:t>SQL Server and Azure SQL Database</w:t>
      </w:r>
      <w:r>
        <w:rPr>
          <w:rFonts w:ascii="Calibri" w:eastAsia="Calibri" w:hAnsi="Calibri" w:cs="Calibri"/>
          <w:sz w:val="20"/>
          <w:szCs w:val="20"/>
        </w:rPr>
        <w:t xml:space="preserve">, implementing normalized schemas, indexing strategies, transaction management, and complex query optimization through </w:t>
      </w:r>
      <w:r>
        <w:rPr>
          <w:rFonts w:ascii="Calibri" w:eastAsia="Calibri" w:hAnsi="Calibri" w:cs="Calibri"/>
          <w:b/>
          <w:bCs/>
          <w:sz w:val="20"/>
          <w:szCs w:val="20"/>
        </w:rPr>
        <w:t>Entity Framework Core</w:t>
      </w:r>
      <w:r>
        <w:rPr>
          <w:rFonts w:ascii="Calibri" w:eastAsia="Calibri" w:hAnsi="Calibri" w:cs="Calibri"/>
          <w:sz w:val="20"/>
          <w:szCs w:val="20"/>
        </w:rPr>
        <w:t>, ensuring ACID compliance for high-volume financial transactions.</w:t>
      </w:r>
    </w:p>
    <w:p w14:paraId="2215D635"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lastRenderedPageBreak/>
        <w:t xml:space="preserve">Developed secure RESTful APIs using </w:t>
      </w:r>
      <w:r>
        <w:rPr>
          <w:rFonts w:ascii="Calibri" w:eastAsia="Calibri" w:hAnsi="Calibri" w:cs="Calibri"/>
          <w:b/>
          <w:bCs/>
          <w:sz w:val="20"/>
          <w:szCs w:val="20"/>
        </w:rPr>
        <w:t>ASP.NET Core</w:t>
      </w:r>
      <w:r>
        <w:rPr>
          <w:rFonts w:ascii="Calibri" w:eastAsia="Calibri" w:hAnsi="Calibri" w:cs="Calibri"/>
          <w:sz w:val="20"/>
          <w:szCs w:val="20"/>
        </w:rPr>
        <w:t xml:space="preserve">, implementing </w:t>
      </w:r>
      <w:r>
        <w:rPr>
          <w:rFonts w:ascii="Calibri" w:eastAsia="Calibri" w:hAnsi="Calibri" w:cs="Calibri"/>
          <w:b/>
          <w:bCs/>
          <w:sz w:val="20"/>
          <w:szCs w:val="20"/>
        </w:rPr>
        <w:t>OAuth2 and JWT-based authentication</w:t>
      </w:r>
      <w:r>
        <w:rPr>
          <w:rFonts w:ascii="Calibri" w:eastAsia="Calibri" w:hAnsi="Calibri" w:cs="Calibri"/>
          <w:sz w:val="20"/>
          <w:szCs w:val="20"/>
        </w:rPr>
        <w:t>, policy-based authorization, and secure token validation to enforce strict access control and protect sensitive financial and personally identifiable information (PII).</w:t>
      </w:r>
    </w:p>
    <w:p w14:paraId="3AC77A2F"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Built dynamic and responsive client applications using </w:t>
      </w:r>
      <w:r>
        <w:rPr>
          <w:rFonts w:ascii="Calibri" w:eastAsia="Calibri" w:hAnsi="Calibri" w:cs="Calibri"/>
          <w:b/>
          <w:bCs/>
          <w:sz w:val="20"/>
          <w:szCs w:val="20"/>
        </w:rPr>
        <w:t>Angular 14</w:t>
      </w:r>
      <w:r>
        <w:rPr>
          <w:rFonts w:ascii="Calibri" w:eastAsia="Calibri" w:hAnsi="Calibri" w:cs="Calibri"/>
          <w:sz w:val="20"/>
          <w:szCs w:val="20"/>
        </w:rPr>
        <w:t xml:space="preserve">, leveraging reactive forms, </w:t>
      </w:r>
      <w:proofErr w:type="spellStart"/>
      <w:r>
        <w:rPr>
          <w:rFonts w:ascii="Calibri" w:eastAsia="Calibri" w:hAnsi="Calibri" w:cs="Calibri"/>
          <w:sz w:val="20"/>
          <w:szCs w:val="20"/>
        </w:rPr>
        <w:t>RxJS</w:t>
      </w:r>
      <w:proofErr w:type="spellEnd"/>
      <w:r>
        <w:rPr>
          <w:rFonts w:ascii="Calibri" w:eastAsia="Calibri" w:hAnsi="Calibri" w:cs="Calibri"/>
          <w:sz w:val="20"/>
          <w:szCs w:val="20"/>
        </w:rPr>
        <w:t xml:space="preserve"> observables, and modular component architecture to support adaptive loan applications, real-time validation, and seamless API-driven user workflows.</w:t>
      </w:r>
    </w:p>
    <w:p w14:paraId="11A72921" w14:textId="77777777" w:rsidR="008B5AD3"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Deployed and managed cloud infrastructure on </w:t>
      </w:r>
      <w:r>
        <w:rPr>
          <w:rFonts w:ascii="Calibri" w:eastAsia="Calibri" w:hAnsi="Calibri" w:cs="Calibri"/>
          <w:b/>
          <w:bCs/>
          <w:sz w:val="20"/>
          <w:szCs w:val="20"/>
        </w:rPr>
        <w:t>Microsoft Azure</w:t>
      </w:r>
      <w:r>
        <w:rPr>
          <w:rFonts w:ascii="Calibri" w:eastAsia="Calibri" w:hAnsi="Calibri" w:cs="Calibri"/>
          <w:sz w:val="20"/>
          <w:szCs w:val="20"/>
        </w:rPr>
        <w:t xml:space="preserve">, utilizing </w:t>
      </w:r>
      <w:r>
        <w:rPr>
          <w:rFonts w:ascii="Calibri" w:eastAsia="Calibri" w:hAnsi="Calibri" w:cs="Calibri"/>
          <w:b/>
          <w:bCs/>
          <w:sz w:val="20"/>
          <w:szCs w:val="20"/>
        </w:rPr>
        <w:t>Azure App Services, Azure SQL Database, and Azure Kubernetes Service (AKS)</w:t>
      </w:r>
      <w:r>
        <w:rPr>
          <w:rFonts w:ascii="Calibri" w:eastAsia="Calibri" w:hAnsi="Calibri" w:cs="Calibri"/>
          <w:sz w:val="20"/>
          <w:szCs w:val="20"/>
        </w:rPr>
        <w:t xml:space="preserve"> for container orchestration, horizontal scaling, and high availability; automated build and release pipelines via </w:t>
      </w:r>
      <w:r>
        <w:rPr>
          <w:rFonts w:ascii="Calibri" w:eastAsia="Calibri" w:hAnsi="Calibri" w:cs="Calibri"/>
          <w:b/>
          <w:bCs/>
          <w:sz w:val="20"/>
          <w:szCs w:val="20"/>
        </w:rPr>
        <w:t>Azure DevOps/Jenkins</w:t>
      </w:r>
      <w:r>
        <w:rPr>
          <w:rFonts w:ascii="Calibri" w:eastAsia="Calibri" w:hAnsi="Calibri" w:cs="Calibri"/>
          <w:sz w:val="20"/>
          <w:szCs w:val="20"/>
        </w:rPr>
        <w:t>, integrating automated testing, code quality checks, and zero-downtime deployment strategies.</w:t>
      </w:r>
    </w:p>
    <w:p w14:paraId="54E1987A" w14:textId="77777777" w:rsidR="008B5AD3" w:rsidRDefault="008B5AD3">
      <w:pPr>
        <w:widowControl/>
        <w:numPr>
          <w:ilvl w:val="0"/>
          <w:numId w:val="2"/>
        </w:numPr>
        <w:shd w:val="clear" w:color="auto" w:fill="FFFFFF"/>
        <w:rPr>
          <w:rFonts w:ascii="Calibri" w:eastAsia="Calibri" w:hAnsi="Calibri" w:cs="Calibri"/>
          <w:sz w:val="20"/>
          <w:szCs w:val="20"/>
        </w:rPr>
      </w:pPr>
    </w:p>
    <w:p w14:paraId="6DA350B7" w14:textId="77777777" w:rsidR="008B5AD3" w:rsidRDefault="00000000">
      <w:pPr>
        <w:widowControl/>
        <w:shd w:val="clear" w:color="auto" w:fill="FFFFFF"/>
        <w:rPr>
          <w:rFonts w:ascii="Calibri" w:eastAsia="Calibri" w:hAnsi="Calibri" w:cs="Calibri"/>
          <w:b/>
          <w:bCs/>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C#, Angular, AWS, Xamarin, .Net Core, Microservices, ASP.NET Framework 4.5, ASP.NET MVC 5.0, Razor Views, Visual Studio 2020, TFS, ServiceNow, Angular, Web services, microservices, Jade, Adobe data analytics, REST, SOAP, JSON, MS SQL 2019, HTML5, CSS3, Bootstrap, XAML, Fiddler, Git, Remedy, Trello</w:t>
      </w:r>
    </w:p>
    <w:p w14:paraId="2D5C78DD" w14:textId="77777777" w:rsidR="008B5AD3" w:rsidRDefault="00000000">
      <w:pPr>
        <w:widowControl/>
        <w:shd w:val="clear" w:color="auto" w:fill="FFFFFF"/>
        <w:rPr>
          <w:rFonts w:ascii="Calibri" w:eastAsia="Calibri" w:hAnsi="Calibri" w:cs="Calibri"/>
          <w:b/>
          <w:bCs/>
          <w:sz w:val="20"/>
          <w:szCs w:val="20"/>
        </w:rPr>
      </w:pPr>
      <w:r>
        <w:rPr>
          <w:noProof/>
        </w:rPr>
        <mc:AlternateContent>
          <mc:Choice Requires="wps">
            <w:drawing>
              <wp:anchor distT="0" distB="0" distL="0" distR="0" simplePos="0" relativeHeight="251662336" behindDoc="0" locked="0" layoutInCell="1" hidden="0" allowOverlap="1" wp14:anchorId="1FA0F235" wp14:editId="7C789BFD">
                <wp:simplePos x="0" y="0"/>
                <wp:positionH relativeFrom="column">
                  <wp:posOffset>-6349</wp:posOffset>
                </wp:positionH>
                <wp:positionV relativeFrom="paragraph">
                  <wp:posOffset>520700</wp:posOffset>
                </wp:positionV>
                <wp:extent cx="1270" cy="12700"/>
                <wp:effectExtent l="0" t="0" r="0" b="0"/>
                <wp:wrapTopAndBottom distT="0" distB="0"/>
                <wp:docPr id="1958725624" name="Freeform: Shape 1958725624"/>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520700</wp:posOffset>
                </wp:positionV>
                <wp:extent cx="1270" cy="12700"/>
                <wp:effectExtent b="0" l="0" r="0" t="0"/>
                <wp:wrapTopAndBottom distB="0" distT="0"/>
                <wp:docPr id="1958725624"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4F957DD7" w14:textId="77777777" w:rsidR="008B5AD3" w:rsidRDefault="00000000">
      <w:pPr>
        <w:pStyle w:val="Heading2"/>
        <w:spacing w:before="0"/>
        <w:ind w:firstLine="117"/>
        <w:rPr>
          <w:rFonts w:ascii="Calibri" w:eastAsia="Calibri" w:hAnsi="Calibri" w:cs="Calibri"/>
          <w:b/>
          <w:bCs/>
        </w:rPr>
      </w:pPr>
      <w:r>
        <w:rPr>
          <w:rFonts w:ascii="Calibri" w:eastAsia="Calibri" w:hAnsi="Calibri" w:cs="Calibri"/>
          <w:b/>
          <w:bCs/>
        </w:rPr>
        <w:t xml:space="preserve">Role: .Net Developer                                                                                                                 05/2018-12/2020                                                                                                                Client: Concentrix/ Axis Bank PVT Ltd                                                                                                                                                                                                                     </w:t>
      </w:r>
    </w:p>
    <w:p w14:paraId="35098CDA" w14:textId="77777777" w:rsidR="008B5AD3" w:rsidRDefault="008B5AD3"/>
    <w:p w14:paraId="4A6D68AD" w14:textId="77777777" w:rsidR="008B5AD3" w:rsidRDefault="00000000">
      <w:pPr>
        <w:rPr>
          <w:rFonts w:ascii="Calibri" w:eastAsia="Calibri" w:hAnsi="Calibri" w:cs="Calibri"/>
        </w:rPr>
      </w:pPr>
      <w:r>
        <w:rPr>
          <w:rFonts w:ascii="Calibri" w:eastAsia="Calibri" w:hAnsi="Calibri" w:cs="Calibri"/>
          <w:b/>
          <w:bCs/>
        </w:rPr>
        <w:t>Description:</w:t>
      </w:r>
      <w:r>
        <w:rPr>
          <w:rFonts w:ascii="Calibri" w:eastAsia="Calibri" w:hAnsi="Calibri" w:cs="Calibri"/>
          <w:sz w:val="20"/>
          <w:szCs w:val="20"/>
        </w:rPr>
        <w:t xml:space="preserve"> Contributed to the design and development of an enterprise-grade web application built using ASP.NET MVC 5 and .NET Core, supporting transactional business workflows and internal reporting. The system leveraged SQL Server, Entity Framework Code First, and Web API/OData services, following MVC architecture and Agile methodologies to deliver scalable and maintainable solutions across multiple business units.    </w:t>
      </w:r>
      <w:r>
        <w:rPr>
          <w:rFonts w:ascii="Calibri" w:eastAsia="Calibri" w:hAnsi="Calibri" w:cs="Calibri"/>
          <w:sz w:val="16"/>
          <w:szCs w:val="16"/>
        </w:rPr>
        <w:t xml:space="preserve">                                                                                                                                                                                                                                                   </w:t>
      </w:r>
      <w:r>
        <w:rPr>
          <w:rFonts w:ascii="Calibri" w:eastAsia="Calibri" w:hAnsi="Calibri" w:cs="Calibri"/>
        </w:rPr>
        <w:t>Responsibilities:</w:t>
      </w:r>
    </w:p>
    <w:p w14:paraId="62559AC0" w14:textId="77777777" w:rsidR="008B5AD3" w:rsidRDefault="008B5AD3">
      <w:pPr>
        <w:rPr>
          <w:rFonts w:ascii="Calibri" w:eastAsia="Calibri" w:hAnsi="Calibri" w:cs="Calibri"/>
        </w:rPr>
      </w:pPr>
    </w:p>
    <w:p w14:paraId="091E92CB"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Designed and implemented web modules using </w:t>
      </w:r>
      <w:r>
        <w:rPr>
          <w:rFonts w:ascii="Calibri" w:eastAsia="Calibri" w:hAnsi="Calibri" w:cs="Calibri"/>
          <w:b/>
          <w:bCs/>
          <w:sz w:val="20"/>
          <w:szCs w:val="20"/>
        </w:rPr>
        <w:t>C# (.NET Core / .NET 5) and ASP.NET MVC 5 (Page Controller pattern)</w:t>
      </w:r>
      <w:r>
        <w:rPr>
          <w:rFonts w:ascii="Calibri" w:eastAsia="Calibri" w:hAnsi="Calibri" w:cs="Calibri"/>
          <w:sz w:val="20"/>
          <w:szCs w:val="20"/>
        </w:rPr>
        <w:t>, handling HTTP requests, model binding, server-side validation, and dynamic rendering of business workflows within a structured MVC architecture.</w:t>
      </w:r>
    </w:p>
    <w:p w14:paraId="74F21D75"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Developed robust data access layers using </w:t>
      </w:r>
      <w:r>
        <w:rPr>
          <w:rFonts w:ascii="Calibri" w:eastAsia="Calibri" w:hAnsi="Calibri" w:cs="Calibri"/>
          <w:b/>
          <w:bCs/>
          <w:sz w:val="20"/>
          <w:szCs w:val="20"/>
        </w:rPr>
        <w:t>Entity Framework (Code First) with LINQ to Entities</w:t>
      </w:r>
      <w:r>
        <w:rPr>
          <w:rFonts w:ascii="Calibri" w:eastAsia="Calibri" w:hAnsi="Calibri" w:cs="Calibri"/>
          <w:sz w:val="20"/>
          <w:szCs w:val="20"/>
        </w:rPr>
        <w:t>, managing schema migrations, optimizing query expressions, and implementing repository/service patterns to ensure maintainable and efficient database interaction.</w:t>
      </w:r>
    </w:p>
    <w:p w14:paraId="0760F5B0"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Engineered complex database components in </w:t>
      </w:r>
      <w:r>
        <w:rPr>
          <w:rFonts w:ascii="Calibri" w:eastAsia="Calibri" w:hAnsi="Calibri" w:cs="Calibri"/>
          <w:b/>
          <w:bCs/>
          <w:sz w:val="20"/>
          <w:szCs w:val="20"/>
        </w:rPr>
        <w:t>SQL Server (T-SQL)</w:t>
      </w:r>
      <w:r>
        <w:rPr>
          <w:rFonts w:ascii="Calibri" w:eastAsia="Calibri" w:hAnsi="Calibri" w:cs="Calibri"/>
          <w:sz w:val="20"/>
          <w:szCs w:val="20"/>
        </w:rPr>
        <w:t xml:space="preserve">, including stored procedures, views, triggers, and user-defined functions; designed and deployed </w:t>
      </w:r>
      <w:r>
        <w:rPr>
          <w:rFonts w:ascii="Calibri" w:eastAsia="Calibri" w:hAnsi="Calibri" w:cs="Calibri"/>
          <w:b/>
          <w:bCs/>
          <w:sz w:val="20"/>
          <w:szCs w:val="20"/>
        </w:rPr>
        <w:t>SSIS packages</w:t>
      </w:r>
      <w:r>
        <w:rPr>
          <w:rFonts w:ascii="Calibri" w:eastAsia="Calibri" w:hAnsi="Calibri" w:cs="Calibri"/>
          <w:sz w:val="20"/>
          <w:szCs w:val="20"/>
        </w:rPr>
        <w:t xml:space="preserve"> for ETL processes and batch data transformations to support reporting and integration needs.</w:t>
      </w:r>
    </w:p>
    <w:p w14:paraId="2DBE0EDF"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Built RESTful services using </w:t>
      </w:r>
      <w:r>
        <w:rPr>
          <w:rFonts w:ascii="Calibri" w:eastAsia="Calibri" w:hAnsi="Calibri" w:cs="Calibri"/>
          <w:b/>
          <w:bCs/>
          <w:sz w:val="20"/>
          <w:szCs w:val="20"/>
        </w:rPr>
        <w:t>ASP.NET Web API and OData</w:t>
      </w:r>
      <w:r>
        <w:rPr>
          <w:rFonts w:ascii="Calibri" w:eastAsia="Calibri" w:hAnsi="Calibri" w:cs="Calibri"/>
          <w:sz w:val="20"/>
          <w:szCs w:val="20"/>
        </w:rPr>
        <w:t>, enabling flexible data querying, filtering, and pagination for client-side consumption; implemented Dependency Injection for loose coupling and testability across controllers and services.</w:t>
      </w:r>
    </w:p>
    <w:p w14:paraId="6F4D41BF"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Maintained code quality and delivery consistency using </w:t>
      </w:r>
      <w:r>
        <w:rPr>
          <w:rFonts w:ascii="Calibri" w:eastAsia="Calibri" w:hAnsi="Calibri" w:cs="Calibri"/>
          <w:b/>
          <w:bCs/>
          <w:sz w:val="20"/>
          <w:szCs w:val="20"/>
        </w:rPr>
        <w:t>Team Foundation Server (TFS)</w:t>
      </w:r>
      <w:r>
        <w:rPr>
          <w:rFonts w:ascii="Calibri" w:eastAsia="Calibri" w:hAnsi="Calibri" w:cs="Calibri"/>
          <w:sz w:val="20"/>
          <w:szCs w:val="20"/>
        </w:rPr>
        <w:t xml:space="preserve"> for version control, </w:t>
      </w:r>
      <w:proofErr w:type="spellStart"/>
      <w:r>
        <w:rPr>
          <w:rFonts w:ascii="Calibri" w:eastAsia="Calibri" w:hAnsi="Calibri" w:cs="Calibri"/>
          <w:b/>
          <w:bCs/>
          <w:sz w:val="20"/>
          <w:szCs w:val="20"/>
        </w:rPr>
        <w:t>NUnit</w:t>
      </w:r>
      <w:proofErr w:type="spellEnd"/>
      <w:r>
        <w:rPr>
          <w:rFonts w:ascii="Calibri" w:eastAsia="Calibri" w:hAnsi="Calibri" w:cs="Calibri"/>
          <w:b/>
          <w:bCs/>
          <w:sz w:val="20"/>
          <w:szCs w:val="20"/>
        </w:rPr>
        <w:t xml:space="preserve"> for unit testing</w:t>
      </w:r>
      <w:r>
        <w:rPr>
          <w:rFonts w:ascii="Calibri" w:eastAsia="Calibri" w:hAnsi="Calibri" w:cs="Calibri"/>
          <w:sz w:val="20"/>
          <w:szCs w:val="20"/>
        </w:rPr>
        <w:t xml:space="preserve">, and iterative </w:t>
      </w:r>
      <w:r>
        <w:rPr>
          <w:rFonts w:ascii="Calibri" w:eastAsia="Calibri" w:hAnsi="Calibri" w:cs="Calibri"/>
          <w:b/>
          <w:bCs/>
          <w:sz w:val="20"/>
          <w:szCs w:val="20"/>
        </w:rPr>
        <w:t>Agile Scrum methodology</w:t>
      </w:r>
      <w:r>
        <w:rPr>
          <w:rFonts w:ascii="Calibri" w:eastAsia="Calibri" w:hAnsi="Calibri" w:cs="Calibri"/>
          <w:sz w:val="20"/>
          <w:szCs w:val="20"/>
        </w:rPr>
        <w:t>, participating in requirements gathering, UML-based design (use cases, sequence diagrams, class diagrams), and ongoing application maintenance and performance optimization.</w:t>
      </w:r>
    </w:p>
    <w:p w14:paraId="01E03A32" w14:textId="77777777" w:rsidR="008B5AD3" w:rsidRDefault="008B5AD3">
      <w:pPr>
        <w:widowControl/>
        <w:shd w:val="clear" w:color="auto" w:fill="FFFFFF"/>
        <w:ind w:left="360"/>
        <w:rPr>
          <w:rFonts w:ascii="Calibri" w:eastAsia="Calibri" w:hAnsi="Calibri" w:cs="Calibri"/>
          <w:sz w:val="20"/>
          <w:szCs w:val="20"/>
        </w:rPr>
      </w:pPr>
    </w:p>
    <w:p w14:paraId="122542BE" w14:textId="77777777" w:rsidR="008B5AD3" w:rsidRDefault="00000000">
      <w:pPr>
        <w:widowControl/>
        <w:shd w:val="clear" w:color="auto" w:fill="FFFFFF"/>
        <w:ind w:right="-864"/>
        <w:rPr>
          <w:rFonts w:ascii="Calibri" w:eastAsia="Calibri" w:hAnsi="Calibri" w:cs="Calibri"/>
          <w:b/>
          <w:bCs/>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 xml:space="preserve">C#, Angular , .Net Core, AWS, React, ASP.NET Framework 4.5, ASP.NET MVC 5.0, Razor Views, UWP, Visual Studio 2019, TFS, WCF, WPF, XAML, Azure, Angular, Web services, Jade, Adobe data analytics, React JS, REST, JSON, T-SQL, MSQL 2019, HTML5, CSS3, Bootstrap, Fiddler, Git, Remedy, Trello </w:t>
      </w:r>
      <w:r>
        <w:rPr>
          <w:noProof/>
        </w:rPr>
        <mc:AlternateContent>
          <mc:Choice Requires="wps">
            <w:drawing>
              <wp:anchor distT="0" distB="0" distL="0" distR="0" simplePos="0" relativeHeight="251663360" behindDoc="0" locked="0" layoutInCell="1" hidden="0" allowOverlap="1" wp14:anchorId="3A0536B7" wp14:editId="7510E36B">
                <wp:simplePos x="0" y="0"/>
                <wp:positionH relativeFrom="column">
                  <wp:posOffset>-6349</wp:posOffset>
                </wp:positionH>
                <wp:positionV relativeFrom="paragraph">
                  <wp:posOffset>520700</wp:posOffset>
                </wp:positionV>
                <wp:extent cx="1270" cy="12700"/>
                <wp:effectExtent l="0" t="0" r="0" b="0"/>
                <wp:wrapTopAndBottom distT="0" distB="0"/>
                <wp:docPr id="1958725625" name="Freeform: Shape 1958725625"/>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520700</wp:posOffset>
                </wp:positionV>
                <wp:extent cx="1270" cy="12700"/>
                <wp:effectExtent b="0" l="0" r="0" t="0"/>
                <wp:wrapTopAndBottom distB="0" distT="0"/>
                <wp:docPr id="1958725625"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4384" behindDoc="0" locked="0" layoutInCell="1" hidden="0" allowOverlap="1" wp14:anchorId="23F17104" wp14:editId="008964B9">
                <wp:simplePos x="0" y="0"/>
                <wp:positionH relativeFrom="column">
                  <wp:posOffset>57150</wp:posOffset>
                </wp:positionH>
                <wp:positionV relativeFrom="paragraph">
                  <wp:posOffset>457200</wp:posOffset>
                </wp:positionV>
                <wp:extent cx="1270" cy="12700"/>
                <wp:effectExtent l="0" t="0" r="0" b="0"/>
                <wp:wrapTopAndBottom distT="0" distB="0"/>
                <wp:docPr id="1958725618" name="Freeform: Shape 1958725618"/>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57150</wp:posOffset>
                </wp:positionH>
                <wp:positionV relativeFrom="paragraph">
                  <wp:posOffset>457200</wp:posOffset>
                </wp:positionV>
                <wp:extent cx="1270" cy="12700"/>
                <wp:effectExtent b="0" l="0" r="0" t="0"/>
                <wp:wrapTopAndBottom distB="0" distT="0"/>
                <wp:docPr id="195872561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3A7E3DCE" w14:textId="77777777" w:rsidR="008B5AD3" w:rsidRDefault="008B5AD3">
      <w:pPr>
        <w:pStyle w:val="Heading2"/>
        <w:spacing w:before="0"/>
        <w:ind w:firstLine="117"/>
        <w:rPr>
          <w:rFonts w:ascii="Calibri" w:eastAsia="Calibri" w:hAnsi="Calibri" w:cs="Calibri"/>
          <w:b/>
          <w:bCs/>
        </w:rPr>
      </w:pPr>
    </w:p>
    <w:p w14:paraId="1815DCF5" w14:textId="77777777" w:rsidR="008B5AD3" w:rsidRDefault="00000000">
      <w:pPr>
        <w:pStyle w:val="Heading2"/>
        <w:spacing w:before="0"/>
        <w:ind w:firstLine="117"/>
        <w:rPr>
          <w:rFonts w:ascii="Calibri" w:eastAsia="Calibri" w:hAnsi="Calibri" w:cs="Calibri"/>
          <w:b/>
          <w:bCs/>
        </w:rPr>
      </w:pPr>
      <w:r>
        <w:rPr>
          <w:rFonts w:ascii="Calibri" w:eastAsia="Calibri" w:hAnsi="Calibri" w:cs="Calibri"/>
          <w:b/>
          <w:bCs/>
        </w:rPr>
        <w:t xml:space="preserve">Role: .Net Developer                                                                                                 06/2015-04/2018                                                                              </w:t>
      </w:r>
    </w:p>
    <w:p w14:paraId="19CA63AB" w14:textId="77777777" w:rsidR="008B5AD3" w:rsidRDefault="00000000">
      <w:pPr>
        <w:pStyle w:val="Heading2"/>
        <w:spacing w:before="0"/>
        <w:ind w:firstLine="117"/>
        <w:rPr>
          <w:rFonts w:ascii="Calibri" w:eastAsia="Calibri" w:hAnsi="Calibri" w:cs="Calibri"/>
          <w:b/>
          <w:bCs/>
          <w:sz w:val="16"/>
          <w:szCs w:val="16"/>
        </w:rPr>
      </w:pPr>
      <w:r>
        <w:rPr>
          <w:rFonts w:ascii="Calibri" w:eastAsia="Calibri" w:hAnsi="Calibri" w:cs="Calibri"/>
          <w:b/>
          <w:bCs/>
        </w:rPr>
        <w:t xml:space="preserve">Client: HTC Global Services, India                                                                                                                                                                                                                     </w:t>
      </w:r>
    </w:p>
    <w:p w14:paraId="045E6799" w14:textId="77777777" w:rsidR="008B5AD3" w:rsidRDefault="008B5AD3">
      <w:pPr>
        <w:ind w:firstLine="117"/>
        <w:rPr>
          <w:b/>
          <w:bCs/>
        </w:rPr>
      </w:pPr>
    </w:p>
    <w:p w14:paraId="34B90F35" w14:textId="77777777" w:rsidR="008B5AD3" w:rsidRDefault="008B5AD3">
      <w:pPr>
        <w:ind w:firstLine="117"/>
        <w:rPr>
          <w:b/>
          <w:bCs/>
        </w:rPr>
      </w:pPr>
    </w:p>
    <w:p w14:paraId="3A8927B1" w14:textId="77777777" w:rsidR="008B5AD3" w:rsidRDefault="00000000">
      <w:pPr>
        <w:ind w:firstLine="117"/>
        <w:rPr>
          <w:b/>
          <w:bCs/>
        </w:rPr>
      </w:pPr>
      <w:r>
        <w:rPr>
          <w:b/>
          <w:bCs/>
        </w:rPr>
        <w:t>Description</w:t>
      </w:r>
      <w:r>
        <w:rPr>
          <w:b/>
          <w:bCs/>
          <w:sz w:val="16"/>
          <w:szCs w:val="16"/>
        </w:rPr>
        <w:t>:</w:t>
      </w:r>
      <w:r>
        <w:rPr>
          <w:rFonts w:ascii="Calibri" w:eastAsia="Calibri" w:hAnsi="Calibri" w:cs="Calibri"/>
          <w:sz w:val="20"/>
          <w:szCs w:val="20"/>
        </w:rPr>
        <w:t xml:space="preserve"> Engineered a real-time healthcare management system built on .NET Framework and ASP.NET Web API, enabling seamless data exchange between hospital systems and connected medical devices. The platform supported secure HL7-compliant integrations, optimized SQL Server data processing, and high-concurrency access in a mission-critical hospital environment to improve patient care coordination and clinical decision-making.      </w:t>
      </w:r>
      <w:r>
        <w:rPr>
          <w:b/>
          <w:bCs/>
          <w:sz w:val="16"/>
          <w:szCs w:val="16"/>
        </w:rPr>
        <w:t xml:space="preserve">                                                                                                                                                                                                                                          </w:t>
      </w:r>
      <w:r>
        <w:rPr>
          <w:b/>
          <w:bCs/>
        </w:rPr>
        <w:t>Responsibilities:</w:t>
      </w:r>
    </w:p>
    <w:p w14:paraId="3AC4770F"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Designed and implemented a modular service-oriented architecture using </w:t>
      </w:r>
      <w:r>
        <w:rPr>
          <w:rFonts w:ascii="Calibri" w:eastAsia="Calibri" w:hAnsi="Calibri" w:cs="Calibri"/>
          <w:b/>
          <w:bCs/>
          <w:sz w:val="20"/>
          <w:szCs w:val="20"/>
        </w:rPr>
        <w:t>.NET Framework (4.5/4.6) and ASP.NET Web API</w:t>
      </w:r>
      <w:r>
        <w:rPr>
          <w:rFonts w:ascii="Calibri" w:eastAsia="Calibri" w:hAnsi="Calibri" w:cs="Calibri"/>
          <w:sz w:val="20"/>
          <w:szCs w:val="20"/>
        </w:rPr>
        <w:t>, enabling secure RESTful communication between healthcare providers, hospital systems, and connected medical devices in real-time clinical workflows.</w:t>
      </w:r>
    </w:p>
    <w:p w14:paraId="1E185869"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Integrated medical device data streams using </w:t>
      </w:r>
      <w:r>
        <w:rPr>
          <w:rFonts w:ascii="Calibri" w:eastAsia="Calibri" w:hAnsi="Calibri" w:cs="Calibri"/>
          <w:b/>
          <w:bCs/>
          <w:sz w:val="20"/>
          <w:szCs w:val="20"/>
        </w:rPr>
        <w:t>REST APIs and HL7 messaging standards</w:t>
      </w:r>
      <w:r>
        <w:rPr>
          <w:rFonts w:ascii="Calibri" w:eastAsia="Calibri" w:hAnsi="Calibri" w:cs="Calibri"/>
          <w:sz w:val="20"/>
          <w:szCs w:val="20"/>
        </w:rPr>
        <w:t xml:space="preserve">, enabling near real-time ingestion of patient vitals and diagnostic information while ensuring </w:t>
      </w:r>
      <w:r>
        <w:rPr>
          <w:rFonts w:ascii="Calibri" w:eastAsia="Calibri" w:hAnsi="Calibri" w:cs="Calibri"/>
          <w:b/>
          <w:bCs/>
          <w:sz w:val="20"/>
          <w:szCs w:val="20"/>
        </w:rPr>
        <w:t>HIPAA-compliant</w:t>
      </w:r>
      <w:r>
        <w:rPr>
          <w:rFonts w:ascii="Calibri" w:eastAsia="Calibri" w:hAnsi="Calibri" w:cs="Calibri"/>
          <w:sz w:val="20"/>
          <w:szCs w:val="20"/>
        </w:rPr>
        <w:t xml:space="preserve"> handling of Protected Health Information (PHI).</w:t>
      </w:r>
    </w:p>
    <w:p w14:paraId="27048572"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lastRenderedPageBreak/>
        <w:t xml:space="preserve">Engineered optimized relational database structures in </w:t>
      </w:r>
      <w:r>
        <w:rPr>
          <w:rFonts w:ascii="Calibri" w:eastAsia="Calibri" w:hAnsi="Calibri" w:cs="Calibri"/>
          <w:b/>
          <w:bCs/>
          <w:sz w:val="20"/>
          <w:szCs w:val="20"/>
        </w:rPr>
        <w:t>Microsoft SQL Server</w:t>
      </w:r>
      <w:r>
        <w:rPr>
          <w:rFonts w:ascii="Calibri" w:eastAsia="Calibri" w:hAnsi="Calibri" w:cs="Calibri"/>
          <w:sz w:val="20"/>
          <w:szCs w:val="20"/>
        </w:rPr>
        <w:t>, implementing indexing strategies, query tuning, stored procedures, and transaction management to support high-frequency data writes and low-latency retrieval in a concurrent hospital environment.</w:t>
      </w:r>
    </w:p>
    <w:p w14:paraId="73801CF6"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Implemented secure API authentication, input validation, and role-based access control mechanisms to protect sensitive healthcare data and maintain regulatory compliance across distributed systems.</w:t>
      </w:r>
    </w:p>
    <w:p w14:paraId="14E3EC33" w14:textId="77777777" w:rsidR="008B5AD3"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Deployed and maintained applications on </w:t>
      </w:r>
      <w:r>
        <w:rPr>
          <w:rFonts w:ascii="Calibri" w:eastAsia="Calibri" w:hAnsi="Calibri" w:cs="Calibri"/>
          <w:b/>
          <w:bCs/>
          <w:sz w:val="20"/>
          <w:szCs w:val="20"/>
        </w:rPr>
        <w:t>IIS-hosted environments</w:t>
      </w:r>
      <w:r>
        <w:rPr>
          <w:rFonts w:ascii="Calibri" w:eastAsia="Calibri" w:hAnsi="Calibri" w:cs="Calibri"/>
          <w:sz w:val="20"/>
          <w:szCs w:val="20"/>
        </w:rPr>
        <w:t>, ensuring high availability, system monitoring, and performance optimization to support concurrent access by clinicians, nurses, and administrative staff across multiple hospital departments</w:t>
      </w:r>
    </w:p>
    <w:p w14:paraId="06E92A7C" w14:textId="77777777" w:rsidR="008B5AD3" w:rsidRDefault="008B5AD3">
      <w:pPr>
        <w:widowControl/>
        <w:shd w:val="clear" w:color="auto" w:fill="FFFFFF"/>
        <w:ind w:left="720"/>
        <w:rPr>
          <w:rFonts w:ascii="Calibri" w:eastAsia="Calibri" w:hAnsi="Calibri" w:cs="Calibri"/>
          <w:sz w:val="20"/>
          <w:szCs w:val="20"/>
        </w:rPr>
      </w:pPr>
    </w:p>
    <w:p w14:paraId="3A0F953D" w14:textId="77777777" w:rsidR="008B5AD3" w:rsidRDefault="00000000">
      <w:pPr>
        <w:widowControl/>
        <w:shd w:val="clear" w:color="auto" w:fill="FFFFFF"/>
        <w:rPr>
          <w:rFonts w:ascii="Calibri" w:eastAsia="Calibri" w:hAnsi="Calibri" w:cs="Calibri"/>
          <w:b/>
          <w:bCs/>
        </w:rPr>
      </w:pPr>
      <w:r>
        <w:rPr>
          <w:rFonts w:ascii="Calibri" w:eastAsia="Calibri" w:hAnsi="Calibri" w:cs="Calibri"/>
          <w:b/>
          <w:bCs/>
          <w:sz w:val="20"/>
          <w:szCs w:val="20"/>
        </w:rPr>
        <w:t xml:space="preserve">Environment: ASP.NET, </w:t>
      </w:r>
      <w:proofErr w:type="gramStart"/>
      <w:r>
        <w:rPr>
          <w:rFonts w:ascii="Calibri" w:eastAsia="Calibri" w:hAnsi="Calibri" w:cs="Calibri"/>
          <w:b/>
          <w:bCs/>
          <w:sz w:val="20"/>
          <w:szCs w:val="20"/>
        </w:rPr>
        <w:t>C ,</w:t>
      </w:r>
      <w:proofErr w:type="gramEnd"/>
      <w:r>
        <w:rPr>
          <w:rFonts w:ascii="Calibri" w:eastAsia="Calibri" w:hAnsi="Calibri" w:cs="Calibri"/>
          <w:b/>
          <w:bCs/>
          <w:sz w:val="20"/>
          <w:szCs w:val="20"/>
        </w:rPr>
        <w:t xml:space="preserve"> </w:t>
      </w:r>
      <w:proofErr w:type="gramStart"/>
      <w:r>
        <w:rPr>
          <w:rFonts w:ascii="Calibri" w:eastAsia="Calibri" w:hAnsi="Calibri" w:cs="Calibri"/>
          <w:b/>
          <w:bCs/>
          <w:sz w:val="20"/>
          <w:szCs w:val="20"/>
        </w:rPr>
        <w:t>.NET ,</w:t>
      </w:r>
      <w:proofErr w:type="gramEnd"/>
      <w:r>
        <w:rPr>
          <w:rFonts w:ascii="Calibri" w:eastAsia="Calibri" w:hAnsi="Calibri" w:cs="Calibri"/>
          <w:b/>
          <w:bCs/>
          <w:sz w:val="20"/>
          <w:szCs w:val="20"/>
        </w:rPr>
        <w:t xml:space="preserve"> HTML, JavaScript, AJAX, CSS, SQL Server 2017, ADO.NET, Windows Server 2016, XML.</w:t>
      </w:r>
      <w:r>
        <w:rPr>
          <w:rFonts w:ascii="Calibri" w:eastAsia="Calibri" w:hAnsi="Calibri" w:cs="Calibri"/>
          <w:sz w:val="20"/>
          <w:szCs w:val="20"/>
        </w:rPr>
        <w:t xml:space="preserve"> </w:t>
      </w:r>
      <w:r>
        <w:rPr>
          <w:noProof/>
        </w:rPr>
        <mc:AlternateContent>
          <mc:Choice Requires="wps">
            <w:drawing>
              <wp:anchor distT="0" distB="0" distL="0" distR="0" simplePos="0" relativeHeight="251665408" behindDoc="0" locked="0" layoutInCell="1" hidden="0" allowOverlap="1" wp14:anchorId="31E9BE83" wp14:editId="6F3E6EFF">
                <wp:simplePos x="0" y="0"/>
                <wp:positionH relativeFrom="column">
                  <wp:posOffset>-6349</wp:posOffset>
                </wp:positionH>
                <wp:positionV relativeFrom="paragraph">
                  <wp:posOffset>152400</wp:posOffset>
                </wp:positionV>
                <wp:extent cx="1270" cy="12700"/>
                <wp:effectExtent l="0" t="0" r="0" b="0"/>
                <wp:wrapTopAndBottom distT="0" distB="0"/>
                <wp:docPr id="1958725622" name="Freeform: Shape 1958725622"/>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152400</wp:posOffset>
                </wp:positionV>
                <wp:extent cx="1270" cy="12700"/>
                <wp:effectExtent b="0" l="0" r="0" t="0"/>
                <wp:wrapTopAndBottom distB="0" distT="0"/>
                <wp:docPr id="1958725622"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02DD15DD" w14:textId="77777777" w:rsidR="008B5AD3" w:rsidRDefault="008B5AD3">
      <w:pPr>
        <w:rPr>
          <w:rFonts w:ascii="Calibri" w:eastAsia="Calibri" w:hAnsi="Calibri" w:cs="Calibri"/>
        </w:rPr>
      </w:pPr>
    </w:p>
    <w:sectPr w:rsidR="008B5AD3">
      <w:footerReference w:type="default" r:id="rId10"/>
      <w:pgSz w:w="11900" w:h="16840"/>
      <w:pgMar w:top="560" w:right="680" w:bottom="1300" w:left="68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1EDD2" w14:textId="77777777" w:rsidR="005E19FD" w:rsidRDefault="005E19FD">
      <w:r>
        <w:separator/>
      </w:r>
    </w:p>
  </w:endnote>
  <w:endnote w:type="continuationSeparator" w:id="0">
    <w:p w14:paraId="2B569D7D" w14:textId="77777777" w:rsidR="005E19FD" w:rsidRDefault="005E1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77DA4E3-0048-4295-9391-8C7E09AA99DF}"/>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16557AA6-BC3D-4885-B28F-98B0705C77C1}"/>
    <w:embedBold r:id="rId3" w:fontKey="{894C7E2B-73CE-434F-A2FA-7CC442B5F238}"/>
  </w:font>
  <w:font w:name="Verdana">
    <w:panose1 w:val="020B0604030504040204"/>
    <w:charset w:val="00"/>
    <w:family w:val="swiss"/>
    <w:pitch w:val="variable"/>
    <w:sig w:usb0="A00006FF" w:usb1="4000205B" w:usb2="00000010" w:usb3="00000000" w:csb0="0000019F" w:csb1="00000000"/>
    <w:embedRegular r:id="rId4" w:fontKey="{51FA5FC0-55E0-4234-8436-CD1E08E7C835}"/>
    <w:embedBold r:id="rId5" w:fontKey="{81AE4155-7974-498F-9680-478F8C19F76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B862E390-D9B6-433F-8B9E-F5D86212D04B}"/>
  </w:font>
  <w:font w:name="Calibri">
    <w:panose1 w:val="020F0502020204030204"/>
    <w:charset w:val="00"/>
    <w:family w:val="swiss"/>
    <w:pitch w:val="variable"/>
    <w:sig w:usb0="E4002EFF" w:usb1="C200247B" w:usb2="00000009" w:usb3="00000000" w:csb0="000001FF" w:csb1="00000000"/>
    <w:embedRegular r:id="rId7" w:fontKey="{D2E4EDF1-60A2-4A40-B65F-F54C57162E22}"/>
    <w:embedBold r:id="rId8" w:fontKey="{F6210E3B-22F0-4510-B309-C64405BB28ED}"/>
  </w:font>
  <w:font w:name="Calibri Light">
    <w:panose1 w:val="020F0302020204030204"/>
    <w:charset w:val="00"/>
    <w:family w:val="swiss"/>
    <w:pitch w:val="variable"/>
    <w:sig w:usb0="E4002EFF" w:usb1="C200247B" w:usb2="00000009" w:usb3="00000000" w:csb0="000001FF" w:csb1="00000000"/>
    <w:embedRegular r:id="rId9" w:fontKey="{8C610951-7DC7-4D5A-A54C-77B934D4A3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D151" w14:textId="77777777" w:rsidR="008B5AD3" w:rsidRDefault="00000000">
    <w:pPr>
      <w:pBdr>
        <w:top w:val="nil"/>
        <w:left w:val="nil"/>
        <w:bottom w:val="nil"/>
        <w:right w:val="nil"/>
        <w:between w:val="nil"/>
      </w:pBdr>
      <w:spacing w:line="14" w:lineRule="auto"/>
      <w:ind w:left="527"/>
      <w:rPr>
        <w:color w:val="000000"/>
        <w:sz w:val="20"/>
        <w:szCs w:val="20"/>
      </w:rPr>
    </w:pPr>
    <w:r>
      <w:rPr>
        <w:noProof/>
      </w:rPr>
      <mc:AlternateContent>
        <mc:Choice Requires="wpg">
          <w:drawing>
            <wp:anchor distT="0" distB="0" distL="0" distR="0" simplePos="0" relativeHeight="251658240" behindDoc="1" locked="0" layoutInCell="1" hidden="0" allowOverlap="1" wp14:anchorId="49FD016F" wp14:editId="0A2CCA08">
              <wp:simplePos x="0" y="0"/>
              <wp:positionH relativeFrom="column">
                <wp:posOffset>5697538</wp:posOffset>
              </wp:positionH>
              <wp:positionV relativeFrom="paragraph">
                <wp:posOffset>9786938</wp:posOffset>
              </wp:positionV>
              <wp:extent cx="849630" cy="877569"/>
              <wp:effectExtent l="0" t="0" r="0" b="0"/>
              <wp:wrapNone/>
              <wp:docPr id="1958725621" name="Rectangle 1958725621"/>
              <wp:cNvGraphicFramePr/>
              <a:graphic xmlns:a="http://schemas.openxmlformats.org/drawingml/2006/main">
                <a:graphicData uri="http://schemas.microsoft.com/office/word/2010/wordprocessingShape">
                  <wps:wsp>
                    <wps:cNvSpPr/>
                    <wps:spPr>
                      <a:xfrm>
                        <a:off x="4930710" y="3350741"/>
                        <a:ext cx="830580" cy="858519"/>
                      </a:xfrm>
                      <a:prstGeom prst="rect">
                        <a:avLst/>
                      </a:prstGeom>
                      <a:noFill/>
                      <a:ln>
                        <a:noFill/>
                      </a:ln>
                    </wps:spPr>
                    <wps:txbx>
                      <w:txbxContent>
                        <w:p w14:paraId="78516674" w14:textId="77777777" w:rsidR="008B5AD3" w:rsidRDefault="008B5AD3">
                          <w:pPr>
                            <w:spacing w:before="262" w:line="1087" w:lineRule="auto"/>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5697538</wp:posOffset>
              </wp:positionH>
              <wp:positionV relativeFrom="paragraph">
                <wp:posOffset>9786938</wp:posOffset>
              </wp:positionV>
              <wp:extent cx="849630" cy="877569"/>
              <wp:effectExtent b="0" l="0" r="0" t="0"/>
              <wp:wrapNone/>
              <wp:docPr id="195872562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49630" cy="877569"/>
                      </a:xfrm>
                      <a:prstGeom prst="rect"/>
                      <a:ln/>
                    </pic:spPr>
                  </pic:pic>
                </a:graphicData>
              </a:graphic>
            </wp:anchor>
          </w:drawing>
        </mc:Fallback>
      </mc:AlternateContent>
    </w:r>
    <w:r>
      <w:rPr>
        <w:noProof/>
      </w:rPr>
      <mc:AlternateContent>
        <mc:Choice Requires="wpg">
          <w:drawing>
            <wp:anchor distT="0" distB="0" distL="0" distR="0" simplePos="0" relativeHeight="251659264" behindDoc="1" locked="0" layoutInCell="1" hidden="0" allowOverlap="1" wp14:anchorId="734F4C0D" wp14:editId="442582F0">
              <wp:simplePos x="0" y="0"/>
              <wp:positionH relativeFrom="column">
                <wp:posOffset>5049838</wp:posOffset>
              </wp:positionH>
              <wp:positionV relativeFrom="paragraph">
                <wp:posOffset>10142538</wp:posOffset>
              </wp:positionV>
              <wp:extent cx="538480" cy="151765"/>
              <wp:effectExtent l="0" t="0" r="0" b="0"/>
              <wp:wrapNone/>
              <wp:docPr id="1958725623" name="Rectangle 1958725623"/>
              <wp:cNvGraphicFramePr/>
              <a:graphic xmlns:a="http://schemas.openxmlformats.org/drawingml/2006/main">
                <a:graphicData uri="http://schemas.microsoft.com/office/word/2010/wordprocessingShape">
                  <wps:wsp>
                    <wps:cNvSpPr/>
                    <wps:spPr>
                      <a:xfrm>
                        <a:off x="5086285" y="3713643"/>
                        <a:ext cx="519430" cy="132715"/>
                      </a:xfrm>
                      <a:prstGeom prst="rect">
                        <a:avLst/>
                      </a:prstGeom>
                      <a:noFill/>
                      <a:ln>
                        <a:noFill/>
                      </a:ln>
                    </wps:spPr>
                    <wps:txbx>
                      <w:txbxContent>
                        <w:p w14:paraId="227F1654" w14:textId="77777777" w:rsidR="008B5AD3" w:rsidRDefault="008B5AD3">
                          <w:pPr>
                            <w:spacing w:before="12"/>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5049838</wp:posOffset>
              </wp:positionH>
              <wp:positionV relativeFrom="paragraph">
                <wp:posOffset>10142538</wp:posOffset>
              </wp:positionV>
              <wp:extent cx="538480" cy="151765"/>
              <wp:effectExtent b="0" l="0" r="0" t="0"/>
              <wp:wrapNone/>
              <wp:docPr id="195872562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38480" cy="15176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B775" w14:textId="77777777" w:rsidR="005E19FD" w:rsidRDefault="005E19FD">
      <w:r>
        <w:separator/>
      </w:r>
    </w:p>
  </w:footnote>
  <w:footnote w:type="continuationSeparator" w:id="0">
    <w:p w14:paraId="65E71DFB" w14:textId="77777777" w:rsidR="005E19FD" w:rsidRDefault="005E19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0194"/>
    <w:multiLevelType w:val="multilevel"/>
    <w:tmpl w:val="91E0A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EF7BC2"/>
    <w:multiLevelType w:val="multilevel"/>
    <w:tmpl w:val="8CE80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5D21CF"/>
    <w:multiLevelType w:val="multilevel"/>
    <w:tmpl w:val="79CC22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4B65E1F"/>
    <w:multiLevelType w:val="multilevel"/>
    <w:tmpl w:val="34DC29AA"/>
    <w:lvl w:ilvl="0">
      <w:start w:val="1"/>
      <w:numFmt w:val="bullet"/>
      <w:lvlText w:val="●"/>
      <w:lvlJc w:val="left"/>
      <w:pPr>
        <w:ind w:left="837" w:hanging="360"/>
      </w:pPr>
      <w:rPr>
        <w:rFonts w:ascii="Noto Sans Symbols" w:eastAsia="Noto Sans Symbols" w:hAnsi="Noto Sans Symbols" w:cs="Noto Sans Symbols"/>
      </w:rPr>
    </w:lvl>
    <w:lvl w:ilvl="1">
      <w:start w:val="1"/>
      <w:numFmt w:val="bullet"/>
      <w:lvlText w:val="o"/>
      <w:lvlJc w:val="left"/>
      <w:pPr>
        <w:ind w:left="1557" w:hanging="360"/>
      </w:pPr>
      <w:rPr>
        <w:rFonts w:ascii="Courier New" w:eastAsia="Courier New" w:hAnsi="Courier New" w:cs="Courier New"/>
      </w:rPr>
    </w:lvl>
    <w:lvl w:ilvl="2">
      <w:start w:val="1"/>
      <w:numFmt w:val="bullet"/>
      <w:lvlText w:val="▪"/>
      <w:lvlJc w:val="left"/>
      <w:pPr>
        <w:ind w:left="2277" w:hanging="360"/>
      </w:pPr>
      <w:rPr>
        <w:rFonts w:ascii="Noto Sans Symbols" w:eastAsia="Noto Sans Symbols" w:hAnsi="Noto Sans Symbols" w:cs="Noto Sans Symbols"/>
      </w:rPr>
    </w:lvl>
    <w:lvl w:ilvl="3">
      <w:start w:val="1"/>
      <w:numFmt w:val="bullet"/>
      <w:lvlText w:val="●"/>
      <w:lvlJc w:val="left"/>
      <w:pPr>
        <w:ind w:left="2997" w:hanging="360"/>
      </w:pPr>
      <w:rPr>
        <w:rFonts w:ascii="Noto Sans Symbols" w:eastAsia="Noto Sans Symbols" w:hAnsi="Noto Sans Symbols" w:cs="Noto Sans Symbols"/>
      </w:rPr>
    </w:lvl>
    <w:lvl w:ilvl="4">
      <w:start w:val="1"/>
      <w:numFmt w:val="bullet"/>
      <w:lvlText w:val="o"/>
      <w:lvlJc w:val="left"/>
      <w:pPr>
        <w:ind w:left="3717" w:hanging="360"/>
      </w:pPr>
      <w:rPr>
        <w:rFonts w:ascii="Courier New" w:eastAsia="Courier New" w:hAnsi="Courier New" w:cs="Courier New"/>
      </w:rPr>
    </w:lvl>
    <w:lvl w:ilvl="5">
      <w:start w:val="1"/>
      <w:numFmt w:val="bullet"/>
      <w:lvlText w:val="▪"/>
      <w:lvlJc w:val="left"/>
      <w:pPr>
        <w:ind w:left="4437" w:hanging="360"/>
      </w:pPr>
      <w:rPr>
        <w:rFonts w:ascii="Noto Sans Symbols" w:eastAsia="Noto Sans Symbols" w:hAnsi="Noto Sans Symbols" w:cs="Noto Sans Symbols"/>
      </w:rPr>
    </w:lvl>
    <w:lvl w:ilvl="6">
      <w:start w:val="1"/>
      <w:numFmt w:val="bullet"/>
      <w:lvlText w:val="●"/>
      <w:lvlJc w:val="left"/>
      <w:pPr>
        <w:ind w:left="5157" w:hanging="360"/>
      </w:pPr>
      <w:rPr>
        <w:rFonts w:ascii="Noto Sans Symbols" w:eastAsia="Noto Sans Symbols" w:hAnsi="Noto Sans Symbols" w:cs="Noto Sans Symbols"/>
      </w:rPr>
    </w:lvl>
    <w:lvl w:ilvl="7">
      <w:start w:val="1"/>
      <w:numFmt w:val="bullet"/>
      <w:lvlText w:val="o"/>
      <w:lvlJc w:val="left"/>
      <w:pPr>
        <w:ind w:left="5877" w:hanging="360"/>
      </w:pPr>
      <w:rPr>
        <w:rFonts w:ascii="Courier New" w:eastAsia="Courier New" w:hAnsi="Courier New" w:cs="Courier New"/>
      </w:rPr>
    </w:lvl>
    <w:lvl w:ilvl="8">
      <w:start w:val="1"/>
      <w:numFmt w:val="bullet"/>
      <w:lvlText w:val="▪"/>
      <w:lvlJc w:val="left"/>
      <w:pPr>
        <w:ind w:left="6597" w:hanging="360"/>
      </w:pPr>
      <w:rPr>
        <w:rFonts w:ascii="Noto Sans Symbols" w:eastAsia="Noto Sans Symbols" w:hAnsi="Noto Sans Symbols" w:cs="Noto Sans Symbols"/>
      </w:rPr>
    </w:lvl>
  </w:abstractNum>
  <w:num w:numId="1" w16cid:durableId="242184501">
    <w:abstractNumId w:val="1"/>
  </w:num>
  <w:num w:numId="2" w16cid:durableId="2069912109">
    <w:abstractNumId w:val="2"/>
  </w:num>
  <w:num w:numId="3" w16cid:durableId="573123872">
    <w:abstractNumId w:val="0"/>
  </w:num>
  <w:num w:numId="4" w16cid:durableId="1256669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AD3"/>
    <w:rsid w:val="005E19FD"/>
    <w:rsid w:val="008B5AD3"/>
    <w:rsid w:val="00A7004B"/>
    <w:rsid w:val="00EF5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0AD7"/>
  <w15:docId w15:val="{8D007834-0A15-4129-8CB6-27B24BEC0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117"/>
      <w:outlineLvl w:val="0"/>
    </w:pPr>
    <w:rPr>
      <w:rFonts w:ascii="Verdana" w:eastAsia="Verdana" w:hAnsi="Verdana" w:cs="Verdana"/>
      <w:b/>
      <w:bCs/>
      <w:sz w:val="28"/>
      <w:szCs w:val="28"/>
    </w:rPr>
  </w:style>
  <w:style w:type="paragraph" w:styleId="Heading2">
    <w:name w:val="heading 2"/>
    <w:basedOn w:val="Normal"/>
    <w:next w:val="Normal"/>
    <w:link w:val="Heading2Char"/>
    <w:uiPriority w:val="9"/>
    <w:unhideWhenUsed/>
    <w:qFormat/>
    <w:pPr>
      <w:spacing w:before="53"/>
      <w:ind w:left="117"/>
      <w:outlineLvl w:val="1"/>
    </w:pPr>
    <w:rPr>
      <w:rFonts w:ascii="Verdana" w:eastAsia="Verdana" w:hAnsi="Verdana" w:cs="Verdana"/>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BC1F5B"/>
    <w:rPr>
      <w:rFonts w:ascii="Verdana" w:eastAsia="Verdana" w:hAnsi="Verdana" w:cs="Verdana"/>
      <w:b/>
      <w:bCs/>
      <w:sz w:val="28"/>
      <w:szCs w:val="28"/>
      <w:lang w:val="en-US"/>
    </w:rPr>
  </w:style>
  <w:style w:type="character" w:customStyle="1" w:styleId="Heading2Char">
    <w:name w:val="Heading 2 Char"/>
    <w:basedOn w:val="DefaultParagraphFont"/>
    <w:link w:val="Heading2"/>
    <w:uiPriority w:val="9"/>
    <w:rsid w:val="00BC1F5B"/>
    <w:rPr>
      <w:rFonts w:ascii="Verdana" w:eastAsia="Verdana" w:hAnsi="Verdana" w:cs="Verdana"/>
      <w:lang w:val="en-US"/>
    </w:rPr>
  </w:style>
  <w:style w:type="paragraph" w:styleId="BodyText">
    <w:name w:val="Body Text"/>
    <w:basedOn w:val="Normal"/>
    <w:link w:val="BodyTextChar"/>
    <w:uiPriority w:val="1"/>
    <w:qFormat/>
    <w:rsid w:val="00BC1F5B"/>
    <w:pPr>
      <w:ind w:left="527"/>
    </w:pPr>
    <w:rPr>
      <w:sz w:val="15"/>
      <w:szCs w:val="15"/>
    </w:rPr>
  </w:style>
  <w:style w:type="character" w:customStyle="1" w:styleId="BodyTextChar">
    <w:name w:val="Body Text Char"/>
    <w:basedOn w:val="DefaultParagraphFont"/>
    <w:link w:val="BodyText"/>
    <w:uiPriority w:val="1"/>
    <w:rsid w:val="00BC1F5B"/>
    <w:rPr>
      <w:rFonts w:ascii="Tahoma" w:eastAsia="Tahoma" w:hAnsi="Tahoma" w:cs="Tahoma"/>
      <w:sz w:val="15"/>
      <w:szCs w:val="15"/>
      <w:lang w:val="en-US"/>
    </w:rPr>
  </w:style>
  <w:style w:type="character" w:styleId="Strong">
    <w:name w:val="Strong"/>
    <w:basedOn w:val="DefaultParagraphFont"/>
    <w:uiPriority w:val="22"/>
    <w:qFormat/>
    <w:rsid w:val="00BC1F5B"/>
    <w:rPr>
      <w:b/>
      <w:bCs/>
    </w:rPr>
  </w:style>
  <w:style w:type="paragraph" w:styleId="ListParagraph">
    <w:name w:val="List Paragraph"/>
    <w:basedOn w:val="Normal"/>
    <w:uiPriority w:val="34"/>
    <w:qFormat/>
    <w:rsid w:val="00BC1F5B"/>
    <w:pPr>
      <w:ind w:left="720"/>
      <w:contextualSpacing/>
    </w:pPr>
  </w:style>
  <w:style w:type="paragraph" w:styleId="NoSpacing">
    <w:name w:val="No Spacing"/>
    <w:uiPriority w:val="1"/>
    <w:qFormat/>
    <w:rsid w:val="001C5E35"/>
    <w:rPr>
      <w:rFonts w:eastAsiaTheme="minorEastAsia"/>
      <w:sz w:val="24"/>
      <w:szCs w:val="24"/>
      <w:lang w:val="en-US"/>
    </w:rPr>
  </w:style>
  <w:style w:type="paragraph" w:styleId="Header">
    <w:name w:val="header"/>
    <w:basedOn w:val="Normal"/>
    <w:link w:val="HeaderChar"/>
    <w:uiPriority w:val="99"/>
    <w:unhideWhenUsed/>
    <w:rsid w:val="00D1120D"/>
    <w:pPr>
      <w:tabs>
        <w:tab w:val="center" w:pos="4680"/>
        <w:tab w:val="right" w:pos="9360"/>
      </w:tabs>
    </w:pPr>
  </w:style>
  <w:style w:type="character" w:customStyle="1" w:styleId="HeaderChar">
    <w:name w:val="Header Char"/>
    <w:basedOn w:val="DefaultParagraphFont"/>
    <w:link w:val="Header"/>
    <w:uiPriority w:val="99"/>
    <w:rsid w:val="00D1120D"/>
    <w:rPr>
      <w:rFonts w:ascii="Tahoma" w:eastAsia="Tahoma" w:hAnsi="Tahoma" w:cs="Tahoma"/>
      <w:lang w:val="en-US"/>
    </w:rPr>
  </w:style>
  <w:style w:type="paragraph" w:styleId="Footer">
    <w:name w:val="footer"/>
    <w:basedOn w:val="Normal"/>
    <w:link w:val="FooterChar"/>
    <w:uiPriority w:val="99"/>
    <w:unhideWhenUsed/>
    <w:rsid w:val="00D1120D"/>
    <w:pPr>
      <w:tabs>
        <w:tab w:val="center" w:pos="4680"/>
        <w:tab w:val="right" w:pos="9360"/>
      </w:tabs>
    </w:pPr>
  </w:style>
  <w:style w:type="character" w:customStyle="1" w:styleId="FooterChar">
    <w:name w:val="Footer Char"/>
    <w:basedOn w:val="DefaultParagraphFont"/>
    <w:link w:val="Footer"/>
    <w:uiPriority w:val="99"/>
    <w:rsid w:val="00D1120D"/>
    <w:rPr>
      <w:rFonts w:ascii="Tahoma" w:eastAsia="Tahoma" w:hAnsi="Tahoma" w:cs="Tahoma"/>
      <w:lang w:val="en-US"/>
    </w:rPr>
  </w:style>
  <w:style w:type="character" w:styleId="Hyperlink">
    <w:name w:val="Hyperlink"/>
    <w:basedOn w:val="DefaultParagraphFont"/>
    <w:uiPriority w:val="99"/>
    <w:unhideWhenUsed/>
    <w:rsid w:val="00907FC4"/>
    <w:rPr>
      <w:color w:val="0563C1" w:themeColor="hyperlink"/>
      <w:u w:val="single"/>
    </w:rPr>
  </w:style>
  <w:style w:type="character" w:styleId="UnresolvedMention">
    <w:name w:val="Unresolved Mention"/>
    <w:basedOn w:val="DefaultParagraphFont"/>
    <w:uiPriority w:val="99"/>
    <w:semiHidden/>
    <w:unhideWhenUsed/>
    <w:rsid w:val="00907FC4"/>
    <w:rPr>
      <w:color w:val="605E5C"/>
      <w:shd w:val="clear" w:color="auto" w:fill="E1DFDD"/>
    </w:rPr>
  </w:style>
  <w:style w:type="paragraph" w:styleId="NormalWeb">
    <w:name w:val="Normal (Web)"/>
    <w:basedOn w:val="Normal"/>
    <w:uiPriority w:val="99"/>
    <w:semiHidden/>
    <w:unhideWhenUsed/>
    <w:rsid w:val="009665C3"/>
    <w:pPr>
      <w:widowControl/>
      <w:spacing w:before="100" w:beforeAutospacing="1" w:after="100" w:afterAutospacing="1"/>
    </w:pPr>
    <w:rPr>
      <w:rFonts w:ascii="Times New Roman" w:eastAsia="Times New Roman" w:hAnsi="Times New Roman" w:cs="Times New Roman"/>
      <w:sz w:val="24"/>
      <w:szCs w:val="24"/>
    </w:rPr>
  </w:style>
  <w:style w:type="table" w:styleId="PlainTable1">
    <w:name w:val="Plain Table 1"/>
    <w:basedOn w:val="TableNormal"/>
    <w:uiPriority w:val="41"/>
    <w:rsid w:val="0036360A"/>
    <w:rPr>
      <w:kern w:val="2"/>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
    <w:basedOn w:val="TableNormal"/>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BvdYch2g1KVkRA3E+DBA8uc1A==">CgMxLjAyDmguM3R3MW0yZ3RtbXkzMg5oLmYzbWtuc2F0Z2d3NTIOaC40YWw0NXB3M2x1eWI4AHIhMUJsU2FlVDFSZ2pZdFEtRFpTZmxUaktHaGtUbGp3RXVZ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3074</Words>
  <Characters>17526</Characters>
  <Application>Microsoft Office Word</Application>
  <DocSecurity>0</DocSecurity>
  <Lines>146</Lines>
  <Paragraphs>41</Paragraphs>
  <ScaleCrop>false</ScaleCrop>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R</dc:creator>
  <cp:lastModifiedBy>ICS Global</cp:lastModifiedBy>
  <cp:revision>2</cp:revision>
  <dcterms:created xsi:type="dcterms:W3CDTF">2026-03-04T15:36:00Z</dcterms:created>
  <dcterms:modified xsi:type="dcterms:W3CDTF">2026-03-04T15:36:00Z</dcterms:modified>
</cp:coreProperties>
</file>