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6547" w14:textId="5A9C669B" w:rsidR="006E1A18" w:rsidRPr="00054B93" w:rsidRDefault="00EE0C61" w:rsidP="006E1A18">
      <w:pPr>
        <w:pStyle w:val="NormalWeb"/>
        <w:spacing w:line="276" w:lineRule="auto"/>
        <w:ind w:right="27"/>
        <w:rPr>
          <w:rFonts w:ascii="Tenorite" w:eastAsia="Times New Roman" w:hAnsi="Tenorite" w:cstheme="minorHAnsi"/>
          <w:b/>
          <w:sz w:val="24"/>
          <w:szCs w:val="20"/>
        </w:rPr>
      </w:pPr>
      <w:r w:rsidRPr="00054B93">
        <w:rPr>
          <w:rFonts w:ascii="Tenorite" w:eastAsia="Times New Roman" w:hAnsi="Tenorite" w:cstheme="minorHAnsi"/>
          <w:b/>
          <w:sz w:val="24"/>
          <w:szCs w:val="20"/>
        </w:rPr>
        <w:t xml:space="preserve">SHIVANI </w:t>
      </w:r>
      <w:r w:rsidR="00D34971">
        <w:rPr>
          <w:rFonts w:ascii="Tenorite" w:eastAsia="Times New Roman" w:hAnsi="Tenorite" w:cstheme="minorHAnsi"/>
          <w:b/>
          <w:sz w:val="24"/>
          <w:szCs w:val="20"/>
        </w:rPr>
        <w:t>S</w:t>
      </w:r>
    </w:p>
    <w:p w14:paraId="727B4050" w14:textId="77777777" w:rsidR="006E1A18" w:rsidRPr="00054B93" w:rsidRDefault="006E1A18" w:rsidP="006E1A18">
      <w:pPr>
        <w:pStyle w:val="NormalWeb"/>
        <w:spacing w:line="276" w:lineRule="auto"/>
        <w:ind w:right="27"/>
        <w:rPr>
          <w:rFonts w:ascii="Tenorite" w:hAnsi="Tenorite" w:cstheme="minorHAnsi"/>
          <w:b/>
          <w:sz w:val="20"/>
          <w:szCs w:val="20"/>
        </w:rPr>
      </w:pPr>
      <w:r w:rsidRPr="00054B93">
        <w:rPr>
          <w:rFonts w:ascii="Tenorite" w:hAnsi="Tenorite" w:cstheme="minorHAnsi"/>
          <w:b/>
          <w:sz w:val="20"/>
          <w:szCs w:val="20"/>
          <w:highlight w:val="white"/>
        </w:rPr>
        <w:t>Java Full Stack Developer</w:t>
      </w:r>
    </w:p>
    <w:p w14:paraId="3C361739" w14:textId="77777777" w:rsidR="00EE0C61" w:rsidRPr="00054B93" w:rsidRDefault="00EE0C61" w:rsidP="006E1A18">
      <w:pPr>
        <w:pStyle w:val="NormalWeb"/>
        <w:spacing w:line="276" w:lineRule="auto"/>
        <w:ind w:right="27"/>
        <w:rPr>
          <w:rFonts w:ascii="Tenorite" w:hAnsi="Tenorite" w:cstheme="minorHAnsi"/>
          <w:b/>
          <w:sz w:val="20"/>
          <w:szCs w:val="20"/>
        </w:rPr>
      </w:pPr>
    </w:p>
    <w:p w14:paraId="6069B317" w14:textId="3484D088" w:rsidR="00D34971" w:rsidRDefault="00D34971" w:rsidP="00D34971">
      <w:pPr>
        <w:widowControl w:val="0"/>
        <w:pBdr>
          <w:bottom w:val="single" w:sz="4" w:space="1" w:color="auto"/>
        </w:pBdr>
        <w:spacing w:line="276" w:lineRule="auto"/>
        <w:ind w:right="27"/>
        <w:jc w:val="both"/>
        <w:rPr>
          <w:rFonts w:ascii="Tenorite" w:eastAsiaTheme="minorHAnsi" w:hAnsi="Tenorite" w:cstheme="minorHAnsi"/>
          <w:b/>
          <w:sz w:val="20"/>
          <w:szCs w:val="20"/>
        </w:rPr>
      </w:pPr>
      <w:r w:rsidRPr="00D34971">
        <w:rPr>
          <w:rFonts w:ascii="Tenorite" w:eastAsiaTheme="minorHAnsi" w:hAnsi="Tenorite" w:cstheme="minorHAnsi"/>
          <w:b/>
          <w:sz w:val="20"/>
          <w:szCs w:val="20"/>
        </w:rPr>
        <w:t xml:space="preserve">Phone: (214) 230-1915 Mail: </w:t>
      </w:r>
      <w:hyperlink r:id="rId5" w:history="1">
        <w:r w:rsidRPr="0007259B">
          <w:rPr>
            <w:rStyle w:val="Hyperlink"/>
            <w:rFonts w:ascii="Tenorite" w:eastAsiaTheme="minorHAnsi" w:hAnsi="Tenorite" w:cstheme="minorHAnsi"/>
            <w:b/>
            <w:sz w:val="20"/>
            <w:szCs w:val="20"/>
          </w:rPr>
          <w:t>sg7.shivani@gmail.com</w:t>
        </w:r>
      </w:hyperlink>
    </w:p>
    <w:p w14:paraId="60E9646F" w14:textId="314C8A7D" w:rsidR="006E1A18" w:rsidRPr="00054B93" w:rsidRDefault="006E1A18" w:rsidP="006E1A18">
      <w:pPr>
        <w:widowControl w:val="0"/>
        <w:spacing w:line="276" w:lineRule="auto"/>
        <w:ind w:right="27"/>
        <w:jc w:val="both"/>
        <w:rPr>
          <w:rFonts w:ascii="Tenorite" w:eastAsia="Cambria" w:hAnsi="Tenorite" w:cstheme="minorHAnsi"/>
          <w:b/>
          <w:sz w:val="20"/>
          <w:szCs w:val="20"/>
          <w:u w:val="single"/>
        </w:rPr>
      </w:pPr>
      <w:r w:rsidRPr="00054B93">
        <w:rPr>
          <w:rFonts w:ascii="Tenorite" w:eastAsia="Cambria" w:hAnsi="Tenorite" w:cstheme="minorHAnsi"/>
          <w:b/>
          <w:sz w:val="20"/>
          <w:szCs w:val="20"/>
          <w:u w:val="single"/>
        </w:rPr>
        <w:t>PROFESSIONAL SUMMARY</w:t>
      </w:r>
    </w:p>
    <w:p w14:paraId="74BECDB0" w14:textId="77777777" w:rsidR="006E1A18" w:rsidRPr="00054B93" w:rsidRDefault="006E1A18" w:rsidP="00EE0C61">
      <w:pPr>
        <w:pStyle w:val="ListParagraph"/>
        <w:widowControl w:val="0"/>
        <w:numPr>
          <w:ilvl w:val="0"/>
          <w:numId w:val="5"/>
        </w:numPr>
        <w:spacing w:line="276" w:lineRule="auto"/>
        <w:ind w:right="27"/>
        <w:jc w:val="both"/>
        <w:rPr>
          <w:rFonts w:ascii="Tenorite" w:hAnsi="Tenorite" w:cstheme="minorHAnsi"/>
          <w:sz w:val="20"/>
          <w:szCs w:val="20"/>
        </w:rPr>
      </w:pPr>
      <w:r w:rsidRPr="00054B93">
        <w:rPr>
          <w:rFonts w:ascii="Tenorite" w:hAnsi="Tenorite" w:cstheme="minorHAnsi"/>
          <w:b/>
          <w:sz w:val="20"/>
          <w:szCs w:val="20"/>
        </w:rPr>
        <w:t>Java Full Stack Developer around 10+ years</w:t>
      </w:r>
      <w:r w:rsidRPr="00054B93">
        <w:rPr>
          <w:rFonts w:ascii="Tenorite" w:hAnsi="Tenorite" w:cstheme="minorHAnsi"/>
          <w:sz w:val="20"/>
          <w:szCs w:val="20"/>
        </w:rPr>
        <w:t xml:space="preserve"> of software development experience in </w:t>
      </w:r>
      <w:r w:rsidRPr="00054B93">
        <w:rPr>
          <w:rFonts w:ascii="Tenorite" w:hAnsi="Tenorite" w:cstheme="minorHAnsi"/>
          <w:b/>
          <w:bCs/>
          <w:sz w:val="20"/>
          <w:szCs w:val="20"/>
        </w:rPr>
        <w:t>Java/ J2EE, Spring Boot, Spring MVC, JSP, C, C++, JavaScript, SQL, PL-SQL, Struts, Hibernate, Web Services</w:t>
      </w:r>
      <w:r w:rsidRPr="00054B93">
        <w:rPr>
          <w:rFonts w:ascii="Tenorite" w:hAnsi="Tenorite" w:cstheme="minorHAnsi"/>
          <w:sz w:val="20"/>
          <w:szCs w:val="20"/>
        </w:rPr>
        <w:t>. Involved in complete SDLC from inception, planning, design, coding and testing to project closure mainly in the intranet, Internet and standalone application design, development, maintenance and production support in n-tier architecture.</w:t>
      </w:r>
    </w:p>
    <w:p w14:paraId="49975988"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Experience in all phases of </w:t>
      </w:r>
      <w:r w:rsidRPr="00054B93">
        <w:rPr>
          <w:rFonts w:ascii="Tenorite" w:eastAsia="Cambria" w:hAnsi="Tenorite" w:cstheme="minorHAnsi"/>
          <w:b/>
          <w:bCs/>
          <w:sz w:val="20"/>
          <w:szCs w:val="20"/>
        </w:rPr>
        <w:t>Software Development Life Cycle (SDLC)</w:t>
      </w:r>
      <w:r w:rsidRPr="00054B93">
        <w:rPr>
          <w:rFonts w:ascii="Tenorite" w:eastAsia="Cambria" w:hAnsi="Tenorite" w:cstheme="minorHAnsi"/>
          <w:sz w:val="20"/>
          <w:szCs w:val="20"/>
        </w:rPr>
        <w:t xml:space="preserve">, which includes Integration, Implementation, Interaction, Business Analysis/Modeling, Documentation, and Testing of all software applications. </w:t>
      </w:r>
    </w:p>
    <w:p w14:paraId="4E52A599"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deployment of internet, e-commerce and client-server applications using </w:t>
      </w:r>
      <w:r w:rsidRPr="00054B93">
        <w:rPr>
          <w:rFonts w:ascii="Tenorite" w:eastAsia="Cambria" w:hAnsi="Tenorite" w:cstheme="minorHAnsi"/>
          <w:b/>
          <w:bCs/>
          <w:sz w:val="20"/>
          <w:szCs w:val="20"/>
        </w:rPr>
        <w:t>Java, Servlets, JSP, JavaBeans, JDBC, Spring, Hibernate, AJAX, JavaScript.</w:t>
      </w:r>
      <w:r w:rsidRPr="00054B93">
        <w:rPr>
          <w:rFonts w:ascii="Tenorite" w:eastAsia="Cambria" w:hAnsi="Tenorite" w:cstheme="minorHAnsi"/>
          <w:sz w:val="20"/>
          <w:szCs w:val="20"/>
        </w:rPr>
        <w:t xml:space="preserve">  </w:t>
      </w:r>
    </w:p>
    <w:p w14:paraId="53A7CDB3"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Involved in Application Design &amp; Architecture using </w:t>
      </w:r>
      <w:r w:rsidRPr="00054B93">
        <w:rPr>
          <w:rFonts w:ascii="Tenorite" w:eastAsia="Cambria" w:hAnsi="Tenorite" w:cstheme="minorHAnsi"/>
          <w:b/>
          <w:bCs/>
          <w:sz w:val="20"/>
          <w:szCs w:val="20"/>
        </w:rPr>
        <w:t>Core Java 1.5, J2EE, EJB, Spring, Hibernate, JSP, Struts, Servlets, JMS, MDB, XML, Web Services (CXF), JAX - WS</w:t>
      </w:r>
      <w:r w:rsidRPr="00054B93">
        <w:rPr>
          <w:rFonts w:ascii="Tenorite" w:eastAsia="Cambria" w:hAnsi="Tenorite" w:cstheme="minorHAnsi"/>
          <w:sz w:val="20"/>
          <w:szCs w:val="20"/>
        </w:rPr>
        <w:t xml:space="preserve">.  </w:t>
      </w:r>
    </w:p>
    <w:p w14:paraId="678B342D"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Experience in User Experience (</w:t>
      </w:r>
      <w:r w:rsidRPr="00054B93">
        <w:rPr>
          <w:rFonts w:ascii="Tenorite" w:eastAsia="Cambria" w:hAnsi="Tenorite" w:cstheme="minorHAnsi"/>
          <w:b/>
          <w:bCs/>
          <w:sz w:val="20"/>
          <w:szCs w:val="20"/>
        </w:rPr>
        <w:t>UX</w:t>
      </w:r>
      <w:r w:rsidRPr="00054B93">
        <w:rPr>
          <w:rFonts w:ascii="Tenorite" w:eastAsia="Cambria" w:hAnsi="Tenorite" w:cstheme="minorHAnsi"/>
          <w:sz w:val="20"/>
          <w:szCs w:val="20"/>
        </w:rPr>
        <w:t>) design and development, User Interactive (</w:t>
      </w:r>
      <w:r w:rsidRPr="00054B93">
        <w:rPr>
          <w:rFonts w:ascii="Tenorite" w:eastAsia="Cambria" w:hAnsi="Tenorite" w:cstheme="minorHAnsi"/>
          <w:b/>
          <w:bCs/>
          <w:sz w:val="20"/>
          <w:szCs w:val="20"/>
        </w:rPr>
        <w:t>UI</w:t>
      </w:r>
      <w:r w:rsidRPr="00054B93">
        <w:rPr>
          <w:rFonts w:ascii="Tenorite" w:eastAsia="Cambria" w:hAnsi="Tenorite" w:cstheme="minorHAnsi"/>
          <w:sz w:val="20"/>
          <w:szCs w:val="20"/>
        </w:rPr>
        <w:t xml:space="preserve">) Web Pages and visually appealing User Interfaces using </w:t>
      </w:r>
      <w:r w:rsidRPr="00054B93">
        <w:rPr>
          <w:rFonts w:ascii="Tenorite" w:eastAsia="Cambria" w:hAnsi="Tenorite" w:cstheme="minorHAnsi"/>
          <w:b/>
          <w:bCs/>
          <w:sz w:val="20"/>
          <w:szCs w:val="20"/>
        </w:rPr>
        <w:t>HTML 5, CSS3, Bootstrap, SASS, JavaScript, jQuery, Angular JS, Angular 4/8/9/11, React JS, Node JS and understanding in WCAG Guideline</w:t>
      </w:r>
      <w:r w:rsidRPr="00054B93">
        <w:rPr>
          <w:rFonts w:ascii="Tenorite" w:eastAsia="Cambria" w:hAnsi="Tenorite" w:cstheme="minorHAnsi"/>
          <w:sz w:val="20"/>
          <w:szCs w:val="20"/>
        </w:rPr>
        <w:t>.</w:t>
      </w:r>
    </w:p>
    <w:p w14:paraId="625D8E9E"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Experienced in using </w:t>
      </w:r>
      <w:r w:rsidRPr="00054B93">
        <w:rPr>
          <w:rFonts w:ascii="Tenorite" w:eastAsia="Cambria" w:hAnsi="Tenorite" w:cstheme="minorHAnsi"/>
          <w:b/>
          <w:bCs/>
          <w:sz w:val="20"/>
          <w:szCs w:val="20"/>
        </w:rPr>
        <w:t>React.JS components, Forms, Events, Keys, Router, Animations and Flux concept.</w:t>
      </w:r>
    </w:p>
    <w:p w14:paraId="3A352F4C"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Expertise in various open-source frameworks like </w:t>
      </w:r>
      <w:r w:rsidRPr="00054B93">
        <w:rPr>
          <w:rFonts w:ascii="Tenorite" w:eastAsia="Cambria" w:hAnsi="Tenorite" w:cstheme="minorHAnsi"/>
          <w:b/>
          <w:bCs/>
          <w:sz w:val="20"/>
          <w:szCs w:val="20"/>
        </w:rPr>
        <w:t xml:space="preserve">Angular JS, Node JS, Struts 2.0/1.2, Spring 2.5/3.0, Spring MVC, IoC, Web and ORM Technology like Hibernate 3.0, JPA, EJB3.0, </w:t>
      </w:r>
      <w:proofErr w:type="spellStart"/>
      <w:r w:rsidRPr="00054B93">
        <w:rPr>
          <w:rFonts w:ascii="Tenorite" w:eastAsia="Cambria" w:hAnsi="Tenorite" w:cstheme="minorHAnsi"/>
          <w:b/>
          <w:bCs/>
          <w:sz w:val="20"/>
          <w:szCs w:val="20"/>
        </w:rPr>
        <w:t>IBatis</w:t>
      </w:r>
      <w:proofErr w:type="spellEnd"/>
      <w:r w:rsidRPr="00054B93">
        <w:rPr>
          <w:rFonts w:ascii="Tenorite" w:eastAsia="Cambria" w:hAnsi="Tenorite" w:cstheme="minorHAnsi"/>
          <w:b/>
          <w:bCs/>
          <w:sz w:val="20"/>
          <w:szCs w:val="20"/>
        </w:rPr>
        <w:t xml:space="preserve">, </w:t>
      </w:r>
      <w:proofErr w:type="spellStart"/>
      <w:r w:rsidRPr="00054B93">
        <w:rPr>
          <w:rFonts w:ascii="Tenorite" w:eastAsia="Cambria" w:hAnsi="Tenorite" w:cstheme="minorHAnsi"/>
          <w:b/>
          <w:bCs/>
          <w:sz w:val="20"/>
          <w:szCs w:val="20"/>
        </w:rPr>
        <w:t>MyBatis</w:t>
      </w:r>
      <w:proofErr w:type="spellEnd"/>
      <w:r w:rsidRPr="00054B93">
        <w:rPr>
          <w:rFonts w:ascii="Tenorite" w:eastAsia="Cambria" w:hAnsi="Tenorite" w:cstheme="minorHAnsi"/>
          <w:b/>
          <w:bCs/>
          <w:sz w:val="20"/>
          <w:szCs w:val="20"/>
        </w:rPr>
        <w:t xml:space="preserve">, </w:t>
      </w:r>
      <w:proofErr w:type="spellStart"/>
      <w:r w:rsidRPr="00054B93">
        <w:rPr>
          <w:rFonts w:ascii="Tenorite" w:eastAsia="Cambria" w:hAnsi="Tenorite" w:cstheme="minorHAnsi"/>
          <w:b/>
          <w:bCs/>
          <w:sz w:val="20"/>
          <w:szCs w:val="20"/>
        </w:rPr>
        <w:t>JQuery</w:t>
      </w:r>
      <w:proofErr w:type="spellEnd"/>
      <w:r w:rsidRPr="00054B93">
        <w:rPr>
          <w:rFonts w:ascii="Tenorite" w:eastAsia="Cambria" w:hAnsi="Tenorite" w:cstheme="minorHAnsi"/>
          <w:b/>
          <w:bCs/>
          <w:sz w:val="20"/>
          <w:szCs w:val="20"/>
        </w:rPr>
        <w:t>.</w:t>
      </w:r>
      <w:r w:rsidRPr="00054B93">
        <w:rPr>
          <w:rFonts w:ascii="Tenorite" w:eastAsia="Cambria" w:hAnsi="Tenorite" w:cstheme="minorHAnsi"/>
          <w:sz w:val="20"/>
          <w:szCs w:val="20"/>
        </w:rPr>
        <w:t xml:space="preserve">  </w:t>
      </w:r>
    </w:p>
    <w:p w14:paraId="25643FAB"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Expertise in Web-Development technologies like </w:t>
      </w:r>
      <w:r w:rsidRPr="00054B93">
        <w:rPr>
          <w:rFonts w:ascii="Tenorite" w:eastAsia="Cambria" w:hAnsi="Tenorite" w:cstheme="minorHAnsi"/>
          <w:b/>
          <w:bCs/>
          <w:sz w:val="20"/>
          <w:szCs w:val="20"/>
        </w:rPr>
        <w:t xml:space="preserve">Servlets, JSP, JSTL, HTML5, JSON, JavaScript, CSS3, XML, XSL/XSLT, AJAX, </w:t>
      </w:r>
      <w:proofErr w:type="spellStart"/>
      <w:r w:rsidRPr="00054B93">
        <w:rPr>
          <w:rFonts w:ascii="Tenorite" w:eastAsia="Cambria" w:hAnsi="Tenorite" w:cstheme="minorHAnsi"/>
          <w:b/>
          <w:bCs/>
          <w:sz w:val="20"/>
          <w:szCs w:val="20"/>
        </w:rPr>
        <w:t>JQuery</w:t>
      </w:r>
      <w:proofErr w:type="spellEnd"/>
      <w:r w:rsidRPr="00054B93">
        <w:rPr>
          <w:rFonts w:ascii="Tenorite" w:eastAsia="Cambria" w:hAnsi="Tenorite" w:cstheme="minorHAnsi"/>
          <w:b/>
          <w:bCs/>
          <w:sz w:val="20"/>
          <w:szCs w:val="20"/>
        </w:rPr>
        <w:t>.</w:t>
      </w:r>
      <w:r w:rsidRPr="00054B93">
        <w:rPr>
          <w:rFonts w:ascii="Tenorite" w:eastAsia="Cambria" w:hAnsi="Tenorite" w:cstheme="minorHAnsi"/>
          <w:sz w:val="20"/>
          <w:szCs w:val="20"/>
        </w:rPr>
        <w:t xml:space="preserve">  </w:t>
      </w:r>
    </w:p>
    <w:p w14:paraId="11EB3A6C"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Extensive experience in Amazon Web Services like </w:t>
      </w:r>
      <w:r w:rsidRPr="00054B93">
        <w:rPr>
          <w:rFonts w:ascii="Tenorite" w:eastAsia="Cambria" w:hAnsi="Tenorite" w:cstheme="minorHAnsi"/>
          <w:b/>
          <w:bCs/>
          <w:sz w:val="20"/>
          <w:szCs w:val="20"/>
        </w:rPr>
        <w:t>EC2, Simple DB, RDS, Elastic Load Balancing, SQS, SNS, AWS Identity and access management, AWS Cloud Watch, Elastic Beanstalk and Cloud Front, Redshift.</w:t>
      </w:r>
      <w:r w:rsidRPr="00054B93">
        <w:rPr>
          <w:rFonts w:ascii="Tenorite" w:eastAsia="Cambria" w:hAnsi="Tenorite" w:cstheme="minorHAnsi"/>
          <w:sz w:val="20"/>
          <w:szCs w:val="20"/>
        </w:rPr>
        <w:t xml:space="preserve">  </w:t>
      </w:r>
    </w:p>
    <w:p w14:paraId="082CF6A9"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Designed and developed the </w:t>
      </w:r>
      <w:r w:rsidRPr="00054B93">
        <w:rPr>
          <w:rFonts w:ascii="Tenorite" w:eastAsia="Cambria" w:hAnsi="Tenorite" w:cstheme="minorHAnsi"/>
          <w:b/>
          <w:bCs/>
          <w:sz w:val="20"/>
          <w:szCs w:val="20"/>
        </w:rPr>
        <w:t>REST</w:t>
      </w:r>
      <w:r w:rsidRPr="00054B93">
        <w:rPr>
          <w:rFonts w:ascii="Tenorite" w:eastAsia="Cambria" w:hAnsi="Tenorite" w:cstheme="minorHAnsi"/>
          <w:sz w:val="20"/>
          <w:szCs w:val="20"/>
        </w:rPr>
        <w:t xml:space="preserve"> based Microservices using the </w:t>
      </w:r>
      <w:r w:rsidRPr="00054B93">
        <w:rPr>
          <w:rFonts w:ascii="Tenorite" w:eastAsia="Cambria" w:hAnsi="Tenorite" w:cstheme="minorHAnsi"/>
          <w:b/>
          <w:bCs/>
          <w:sz w:val="20"/>
          <w:szCs w:val="20"/>
        </w:rPr>
        <w:t>Spring Boot, Spring Data with JPA (Java Persistence API) and deployed Microservices onto Docker.</w:t>
      </w:r>
    </w:p>
    <w:p w14:paraId="3FFF786D"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Solid Experience in creating a Kubernetes Clusters in </w:t>
      </w:r>
      <w:r w:rsidRPr="00054B93">
        <w:rPr>
          <w:rFonts w:ascii="Tenorite" w:eastAsia="Cambria" w:hAnsi="Tenorite" w:cstheme="minorHAnsi"/>
          <w:b/>
          <w:bCs/>
          <w:sz w:val="20"/>
          <w:szCs w:val="20"/>
        </w:rPr>
        <w:t>AWS</w:t>
      </w:r>
      <w:r w:rsidRPr="00054B93">
        <w:rPr>
          <w:rFonts w:ascii="Tenorite" w:eastAsia="Cambria" w:hAnsi="Tenorite" w:cstheme="minorHAnsi"/>
          <w:sz w:val="20"/>
          <w:szCs w:val="20"/>
        </w:rPr>
        <w:t xml:space="preserve"> and deploying a </w:t>
      </w:r>
      <w:r w:rsidRPr="00054B93">
        <w:rPr>
          <w:rFonts w:ascii="Tenorite" w:eastAsia="Cambria" w:hAnsi="Tenorite" w:cstheme="minorHAnsi"/>
          <w:b/>
          <w:bCs/>
          <w:sz w:val="20"/>
          <w:szCs w:val="20"/>
        </w:rPr>
        <w:t>Docker</w:t>
      </w:r>
      <w:r w:rsidRPr="00054B93">
        <w:rPr>
          <w:rFonts w:ascii="Tenorite" w:eastAsia="Cambria" w:hAnsi="Tenorite" w:cstheme="minorHAnsi"/>
          <w:sz w:val="20"/>
          <w:szCs w:val="20"/>
        </w:rPr>
        <w:t xml:space="preserve"> Image on top of </w:t>
      </w:r>
      <w:r w:rsidRPr="00054B93">
        <w:rPr>
          <w:rFonts w:ascii="Tenorite" w:eastAsia="Cambria" w:hAnsi="Tenorite" w:cstheme="minorHAnsi"/>
          <w:b/>
          <w:bCs/>
          <w:sz w:val="20"/>
          <w:szCs w:val="20"/>
        </w:rPr>
        <w:t>Kubernetes Cluster</w:t>
      </w:r>
      <w:r w:rsidRPr="00054B93">
        <w:rPr>
          <w:rFonts w:ascii="Tenorite" w:eastAsia="Cambria" w:hAnsi="Tenorite" w:cstheme="minorHAnsi"/>
          <w:sz w:val="20"/>
          <w:szCs w:val="20"/>
        </w:rPr>
        <w:t xml:space="preserve">.  </w:t>
      </w:r>
    </w:p>
    <w:p w14:paraId="46BBCEEE"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b/>
          <w:bCs/>
          <w:sz w:val="20"/>
          <w:szCs w:val="20"/>
        </w:rPr>
      </w:pPr>
      <w:r w:rsidRPr="00054B93">
        <w:rPr>
          <w:rFonts w:ascii="Tenorite" w:eastAsia="Cambria" w:hAnsi="Tenorite" w:cstheme="minorHAnsi"/>
          <w:sz w:val="20"/>
          <w:szCs w:val="20"/>
        </w:rPr>
        <w:t xml:space="preserve">Profound knowledge in configuring and deploying web applications in </w:t>
      </w:r>
      <w:r w:rsidRPr="00054B93">
        <w:rPr>
          <w:rFonts w:ascii="Tenorite" w:eastAsia="Cambria" w:hAnsi="Tenorite" w:cstheme="minorHAnsi"/>
          <w:b/>
          <w:bCs/>
          <w:sz w:val="20"/>
          <w:szCs w:val="20"/>
        </w:rPr>
        <w:t>Tomcat Server, Web Logic, Web Sphere and JBoss.</w:t>
      </w:r>
    </w:p>
    <w:p w14:paraId="2DFE586E"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b/>
          <w:bCs/>
          <w:sz w:val="20"/>
          <w:szCs w:val="20"/>
        </w:rPr>
      </w:pPr>
      <w:r w:rsidRPr="00054B93">
        <w:rPr>
          <w:rFonts w:ascii="Tenorite" w:eastAsia="Cambria" w:hAnsi="Tenorite" w:cstheme="minorHAnsi"/>
          <w:b/>
          <w:bCs/>
          <w:sz w:val="20"/>
          <w:szCs w:val="20"/>
        </w:rPr>
        <w:t xml:space="preserve">Developed RESTful APIs and GraphQL endpoints </w:t>
      </w:r>
      <w:r w:rsidRPr="00054B93">
        <w:rPr>
          <w:rFonts w:ascii="Tenorite" w:eastAsia="Cambria" w:hAnsi="Tenorite" w:cstheme="minorHAnsi"/>
          <w:sz w:val="20"/>
          <w:szCs w:val="20"/>
        </w:rPr>
        <w:t>with MongoDB for efficient data handling in full-stack applications</w:t>
      </w:r>
      <w:r w:rsidRPr="00054B93">
        <w:rPr>
          <w:rFonts w:ascii="Tenorite" w:eastAsia="Cambria" w:hAnsi="Tenorite" w:cstheme="minorHAnsi"/>
          <w:b/>
          <w:bCs/>
          <w:sz w:val="20"/>
          <w:szCs w:val="20"/>
        </w:rPr>
        <w:t>.</w:t>
      </w:r>
    </w:p>
    <w:p w14:paraId="119330E1"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b/>
          <w:bCs/>
          <w:sz w:val="20"/>
          <w:szCs w:val="20"/>
        </w:rPr>
      </w:pPr>
      <w:r w:rsidRPr="00054B93">
        <w:rPr>
          <w:rFonts w:ascii="Tenorite" w:eastAsia="Cambria" w:hAnsi="Tenorite" w:cstheme="minorHAnsi"/>
          <w:sz w:val="20"/>
          <w:szCs w:val="20"/>
        </w:rPr>
        <w:t xml:space="preserve">Implemented authentication and authorization using JWT and OAuth with </w:t>
      </w:r>
      <w:r w:rsidRPr="00054B93">
        <w:rPr>
          <w:rFonts w:ascii="Tenorite" w:eastAsia="Cambria" w:hAnsi="Tenorite" w:cstheme="minorHAnsi"/>
          <w:b/>
          <w:bCs/>
          <w:sz w:val="20"/>
          <w:szCs w:val="20"/>
        </w:rPr>
        <w:t>MongoDB</w:t>
      </w:r>
      <w:r w:rsidRPr="00054B93">
        <w:rPr>
          <w:rFonts w:ascii="Tenorite" w:eastAsia="Cambria" w:hAnsi="Tenorite" w:cstheme="minorHAnsi"/>
          <w:sz w:val="20"/>
          <w:szCs w:val="20"/>
        </w:rPr>
        <w:t xml:space="preserve"> for user management</w:t>
      </w:r>
      <w:r w:rsidRPr="00054B93">
        <w:rPr>
          <w:rFonts w:ascii="Tenorite" w:eastAsia="Cambria" w:hAnsi="Tenorite" w:cstheme="minorHAnsi"/>
          <w:b/>
          <w:bCs/>
          <w:sz w:val="20"/>
          <w:szCs w:val="20"/>
        </w:rPr>
        <w:t>.</w:t>
      </w:r>
    </w:p>
    <w:p w14:paraId="56C6F510"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Integrated </w:t>
      </w:r>
      <w:r w:rsidRPr="00054B93">
        <w:rPr>
          <w:rFonts w:ascii="Tenorite" w:eastAsia="Cambria" w:hAnsi="Tenorite" w:cstheme="minorHAnsi"/>
          <w:b/>
          <w:bCs/>
          <w:sz w:val="20"/>
          <w:szCs w:val="20"/>
        </w:rPr>
        <w:t>RabbitMQ</w:t>
      </w:r>
      <w:r w:rsidRPr="00054B93">
        <w:rPr>
          <w:rFonts w:ascii="Tenorite" w:eastAsia="Cambria" w:hAnsi="Tenorite" w:cstheme="minorHAnsi"/>
          <w:sz w:val="20"/>
          <w:szCs w:val="20"/>
        </w:rPr>
        <w:t xml:space="preserve"> with Spring AMQP to enable reliable message publishing, acknowledgment, and error handling.</w:t>
      </w:r>
    </w:p>
    <w:p w14:paraId="29B45209"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b/>
          <w:bCs/>
          <w:sz w:val="20"/>
          <w:szCs w:val="20"/>
        </w:rPr>
      </w:pPr>
      <w:r w:rsidRPr="00054B93">
        <w:rPr>
          <w:rFonts w:ascii="Tenorite" w:eastAsia="Cambria" w:hAnsi="Tenorite" w:cstheme="minorHAnsi"/>
          <w:sz w:val="20"/>
          <w:szCs w:val="20"/>
        </w:rPr>
        <w:t xml:space="preserve">Experienced in testing </w:t>
      </w:r>
      <w:r w:rsidRPr="00054B93">
        <w:rPr>
          <w:rFonts w:ascii="Tenorite" w:eastAsia="Cambria" w:hAnsi="Tenorite" w:cstheme="minorHAnsi"/>
          <w:b/>
          <w:bCs/>
          <w:sz w:val="20"/>
          <w:szCs w:val="20"/>
        </w:rPr>
        <w:t>Angular, Angular 2</w:t>
      </w:r>
      <w:r w:rsidRPr="00054B93">
        <w:rPr>
          <w:rFonts w:ascii="Tenorite" w:eastAsia="Cambria" w:hAnsi="Tenorite" w:cstheme="minorHAnsi"/>
          <w:sz w:val="20"/>
          <w:szCs w:val="20"/>
        </w:rPr>
        <w:t xml:space="preserve"> applications using </w:t>
      </w:r>
      <w:r w:rsidRPr="00054B93">
        <w:rPr>
          <w:rFonts w:ascii="Tenorite" w:eastAsia="Cambria" w:hAnsi="Tenorite" w:cstheme="minorHAnsi"/>
          <w:b/>
          <w:bCs/>
          <w:sz w:val="20"/>
          <w:szCs w:val="20"/>
        </w:rPr>
        <w:t xml:space="preserve">Jasmine, Mocha, Karma, and Angular Test Bed.  </w:t>
      </w:r>
    </w:p>
    <w:p w14:paraId="05BBFA57"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RDBMS experience includes </w:t>
      </w:r>
      <w:r w:rsidRPr="00054B93">
        <w:rPr>
          <w:rFonts w:ascii="Tenorite" w:eastAsia="Cambria" w:hAnsi="Tenorite" w:cstheme="minorHAnsi"/>
          <w:b/>
          <w:bCs/>
          <w:sz w:val="20"/>
          <w:szCs w:val="20"/>
        </w:rPr>
        <w:t>Oracle, SQL Server</w:t>
      </w:r>
      <w:r w:rsidRPr="00054B93">
        <w:rPr>
          <w:rFonts w:ascii="Tenorite" w:eastAsia="Cambria" w:hAnsi="Tenorite" w:cstheme="minorHAnsi"/>
          <w:sz w:val="20"/>
          <w:szCs w:val="20"/>
        </w:rPr>
        <w:t xml:space="preserve">; database programming and connectivity using </w:t>
      </w:r>
      <w:r w:rsidRPr="00054B93">
        <w:rPr>
          <w:rFonts w:ascii="Tenorite" w:eastAsia="Cambria" w:hAnsi="Tenorite" w:cstheme="minorHAnsi"/>
          <w:b/>
          <w:bCs/>
          <w:sz w:val="20"/>
          <w:szCs w:val="20"/>
        </w:rPr>
        <w:t>JDBC, ODBC, SQL, PL/SQL, Stored Procedures, triggers, Queries.</w:t>
      </w:r>
    </w:p>
    <w:p w14:paraId="177F91A2"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b/>
          <w:bCs/>
          <w:sz w:val="20"/>
          <w:szCs w:val="20"/>
        </w:rPr>
      </w:pPr>
      <w:r w:rsidRPr="00054B93">
        <w:rPr>
          <w:rFonts w:ascii="Tenorite" w:eastAsia="Cambria" w:hAnsi="Tenorite" w:cstheme="minorHAnsi"/>
          <w:sz w:val="20"/>
          <w:szCs w:val="20"/>
        </w:rPr>
        <w:t xml:space="preserve">Good experience in </w:t>
      </w:r>
      <w:r w:rsidRPr="00054B93">
        <w:rPr>
          <w:rFonts w:ascii="Tenorite" w:eastAsia="Cambria" w:hAnsi="Tenorite" w:cstheme="minorHAnsi"/>
          <w:b/>
          <w:bCs/>
          <w:sz w:val="20"/>
          <w:szCs w:val="20"/>
        </w:rPr>
        <w:t>AWS</w:t>
      </w:r>
      <w:r w:rsidRPr="00054B93">
        <w:rPr>
          <w:rFonts w:ascii="Tenorite" w:eastAsia="Cambria" w:hAnsi="Tenorite" w:cstheme="minorHAnsi"/>
          <w:sz w:val="20"/>
          <w:szCs w:val="20"/>
        </w:rPr>
        <w:t xml:space="preserve"> services </w:t>
      </w:r>
      <w:r w:rsidRPr="00054B93">
        <w:rPr>
          <w:rFonts w:ascii="Tenorite" w:eastAsia="Cambria" w:hAnsi="Tenorite" w:cstheme="minorHAnsi"/>
          <w:b/>
          <w:bCs/>
          <w:sz w:val="20"/>
          <w:szCs w:val="20"/>
        </w:rPr>
        <w:t xml:space="preserve">like Elastic Compute Cloud(EC2), Elastic Load-balancers, Elastic Container Service (Docker Containers), S3, Cloud Watch, Cloud Trail, Cloud Formation.  </w:t>
      </w:r>
    </w:p>
    <w:p w14:paraId="1402A5E8"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b/>
          <w:bCs/>
          <w:sz w:val="20"/>
          <w:szCs w:val="20"/>
        </w:rPr>
      </w:pPr>
      <w:r w:rsidRPr="00054B93">
        <w:rPr>
          <w:rFonts w:ascii="Tenorite" w:eastAsia="Cambria" w:hAnsi="Tenorite" w:cstheme="minorHAnsi"/>
          <w:sz w:val="20"/>
          <w:szCs w:val="20"/>
        </w:rPr>
        <w:t xml:space="preserve">Expertise in using issue tracking tools such as Quality Center and </w:t>
      </w:r>
      <w:r w:rsidRPr="00054B93">
        <w:rPr>
          <w:rFonts w:ascii="Tenorite" w:eastAsia="Cambria" w:hAnsi="Tenorite" w:cstheme="minorHAnsi"/>
          <w:b/>
          <w:bCs/>
          <w:sz w:val="20"/>
          <w:szCs w:val="20"/>
        </w:rPr>
        <w:t>JIRA.</w:t>
      </w:r>
    </w:p>
    <w:p w14:paraId="44A375A5"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Strong Experience in of </w:t>
      </w:r>
      <w:r w:rsidRPr="00054B93">
        <w:rPr>
          <w:rFonts w:ascii="Tenorite" w:eastAsia="Cambria" w:hAnsi="Tenorite" w:cstheme="minorHAnsi"/>
          <w:b/>
          <w:bCs/>
          <w:sz w:val="20"/>
          <w:szCs w:val="20"/>
        </w:rPr>
        <w:t>Software Development Life Cycles (SDLC)</w:t>
      </w:r>
      <w:r w:rsidRPr="00054B93">
        <w:rPr>
          <w:rFonts w:ascii="Tenorite" w:eastAsia="Cambria" w:hAnsi="Tenorite" w:cstheme="minorHAnsi"/>
          <w:sz w:val="20"/>
          <w:szCs w:val="20"/>
        </w:rPr>
        <w:t xml:space="preserve"> </w:t>
      </w:r>
      <w:r w:rsidRPr="00054B93">
        <w:rPr>
          <w:rFonts w:ascii="Tenorite" w:eastAsia="Cambria" w:hAnsi="Tenorite" w:cstheme="minorHAnsi"/>
          <w:b/>
          <w:bCs/>
          <w:sz w:val="20"/>
          <w:szCs w:val="20"/>
        </w:rPr>
        <w:t>Agile, Waterfall Model, Rational Unified Process (RUP)</w:t>
      </w:r>
    </w:p>
    <w:p w14:paraId="4DE515E7"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Experience in </w:t>
      </w:r>
      <w:r w:rsidRPr="00054B93">
        <w:rPr>
          <w:rFonts w:ascii="Tenorite" w:eastAsia="Cambria" w:hAnsi="Tenorite" w:cstheme="minorHAnsi"/>
          <w:b/>
          <w:bCs/>
          <w:sz w:val="20"/>
          <w:szCs w:val="20"/>
        </w:rPr>
        <w:t>Test Driven Development (TDD), using Spring JUnit Runner, Mockito.</w:t>
      </w:r>
    </w:p>
    <w:p w14:paraId="68862C63" w14:textId="77777777" w:rsidR="006E1A18" w:rsidRPr="00054B93" w:rsidRDefault="006E1A18" w:rsidP="006E1A18">
      <w:pPr>
        <w:pStyle w:val="NormalWeb"/>
        <w:numPr>
          <w:ilvl w:val="0"/>
          <w:numId w:val="5"/>
        </w:numPr>
        <w:spacing w:line="276" w:lineRule="auto"/>
        <w:ind w:right="27"/>
        <w:jc w:val="both"/>
        <w:rPr>
          <w:rFonts w:ascii="Tenorite" w:eastAsia="Cambria" w:hAnsi="Tenorite" w:cstheme="minorHAnsi"/>
          <w:sz w:val="20"/>
          <w:szCs w:val="20"/>
        </w:rPr>
      </w:pPr>
      <w:r w:rsidRPr="00054B93">
        <w:rPr>
          <w:rFonts w:ascii="Tenorite" w:eastAsia="Cambria" w:hAnsi="Tenorite" w:cstheme="minorHAnsi"/>
          <w:sz w:val="20"/>
          <w:szCs w:val="20"/>
        </w:rPr>
        <w:t xml:space="preserve">Experience working with various SDLC methodologies based on </w:t>
      </w:r>
      <w:r w:rsidRPr="00054B93">
        <w:rPr>
          <w:rFonts w:ascii="Tenorite" w:eastAsia="Cambria" w:hAnsi="Tenorite" w:cstheme="minorHAnsi"/>
          <w:b/>
          <w:bCs/>
          <w:sz w:val="20"/>
          <w:szCs w:val="20"/>
        </w:rPr>
        <w:t>Agile/SCRUM</w:t>
      </w:r>
      <w:r w:rsidRPr="00054B93">
        <w:rPr>
          <w:rFonts w:ascii="Tenorite" w:eastAsia="Cambria" w:hAnsi="Tenorite" w:cstheme="minorHAnsi"/>
          <w:sz w:val="20"/>
          <w:szCs w:val="20"/>
        </w:rPr>
        <w:t xml:space="preserve"> like Test Driven Development (TTD), Incremental and Iteration methodology, Pair Programming, Agile Development.</w:t>
      </w:r>
    </w:p>
    <w:p w14:paraId="7E61BA43" w14:textId="77777777" w:rsidR="006E1A18" w:rsidRPr="00054B93" w:rsidRDefault="006E1A18" w:rsidP="006E1A18">
      <w:pPr>
        <w:pStyle w:val="NormalWeb"/>
        <w:numPr>
          <w:ilvl w:val="0"/>
          <w:numId w:val="5"/>
        </w:numPr>
        <w:spacing w:line="276" w:lineRule="auto"/>
        <w:ind w:right="27"/>
        <w:jc w:val="both"/>
        <w:rPr>
          <w:rStyle w:val="Strong"/>
          <w:rFonts w:ascii="Tenorite" w:eastAsia="Times New Roman" w:hAnsi="Tenorite" w:cstheme="minorHAnsi"/>
          <w:bCs w:val="0"/>
          <w:sz w:val="20"/>
          <w:szCs w:val="20"/>
        </w:rPr>
      </w:pPr>
      <w:r w:rsidRPr="00054B93">
        <w:rPr>
          <w:rFonts w:ascii="Tenorite" w:eastAsia="Cambria" w:hAnsi="Tenorite" w:cstheme="minorHAnsi"/>
          <w:bCs/>
          <w:sz w:val="20"/>
          <w:szCs w:val="20"/>
        </w:rPr>
        <w:t xml:space="preserve">Good working knowledge on Version Control Systems like </w:t>
      </w:r>
      <w:r w:rsidRPr="00054B93">
        <w:rPr>
          <w:rFonts w:ascii="Tenorite" w:eastAsia="Cambria" w:hAnsi="Tenorite" w:cstheme="minorHAnsi"/>
          <w:b/>
          <w:sz w:val="20"/>
          <w:szCs w:val="20"/>
        </w:rPr>
        <w:t>GIT, SVN and CVS</w:t>
      </w:r>
      <w:r w:rsidRPr="00054B93">
        <w:rPr>
          <w:rStyle w:val="Strong"/>
          <w:rFonts w:ascii="Tenorite" w:eastAsia="Times New Roman" w:hAnsi="Tenorite" w:cstheme="minorHAnsi"/>
          <w:sz w:val="20"/>
          <w:szCs w:val="20"/>
        </w:rPr>
        <w:t>.</w:t>
      </w:r>
    </w:p>
    <w:p w14:paraId="5BA3DDA0" w14:textId="77777777" w:rsidR="006E1A18" w:rsidRPr="00054B93" w:rsidRDefault="006E1A18" w:rsidP="006E1A18">
      <w:pPr>
        <w:pStyle w:val="Heading1"/>
        <w:spacing w:before="0" w:line="276" w:lineRule="auto"/>
        <w:rPr>
          <w:rFonts w:ascii="Tenorite" w:hAnsi="Tenorite" w:cstheme="minorHAnsi"/>
          <w:b/>
          <w:bCs/>
          <w:color w:val="auto"/>
          <w:sz w:val="20"/>
          <w:szCs w:val="20"/>
        </w:rPr>
      </w:pPr>
    </w:p>
    <w:p w14:paraId="445C0BDD" w14:textId="77777777" w:rsidR="006E1A18" w:rsidRPr="00054B93" w:rsidRDefault="006E1A18" w:rsidP="006E1A18">
      <w:pPr>
        <w:pStyle w:val="Heading1"/>
        <w:spacing w:before="0" w:line="276" w:lineRule="auto"/>
        <w:rPr>
          <w:rFonts w:ascii="Tenorite" w:hAnsi="Tenorite" w:cstheme="minorHAnsi"/>
          <w:b/>
          <w:bCs/>
          <w:color w:val="auto"/>
          <w:sz w:val="20"/>
          <w:szCs w:val="20"/>
        </w:rPr>
      </w:pPr>
      <w:r w:rsidRPr="00054B93">
        <w:rPr>
          <w:rFonts w:ascii="Tenorite" w:hAnsi="Tenorite" w:cstheme="minorHAnsi"/>
          <w:b/>
          <w:bCs/>
          <w:color w:val="auto"/>
          <w:sz w:val="20"/>
          <w:szCs w:val="20"/>
        </w:rPr>
        <w:t>TECHNICAL SKILLS:</w:t>
      </w:r>
    </w:p>
    <w:tbl>
      <w:tblPr>
        <w:tblW w:w="109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00" w:firstRow="0" w:lastRow="0" w:firstColumn="0" w:lastColumn="0" w:noHBand="0" w:noVBand="1"/>
      </w:tblPr>
      <w:tblGrid>
        <w:gridCol w:w="2831"/>
        <w:gridCol w:w="8161"/>
      </w:tblGrid>
      <w:tr w:rsidR="006E1A18" w:rsidRPr="00054B93" w14:paraId="5829A01D" w14:textId="77777777" w:rsidTr="00A81EAB">
        <w:trPr>
          <w:trHeight w:val="215"/>
          <w:jc w:val="center"/>
        </w:trPr>
        <w:tc>
          <w:tcPr>
            <w:tcW w:w="2831" w:type="dxa"/>
            <w:vAlign w:val="center"/>
          </w:tcPr>
          <w:p w14:paraId="1A3FE48B" w14:textId="77777777" w:rsidR="006E1A18" w:rsidRPr="00054B93" w:rsidRDefault="006E1A18" w:rsidP="00A81EAB">
            <w:pPr>
              <w:spacing w:line="276" w:lineRule="auto"/>
              <w:contextualSpacing/>
              <w:mirrorIndents/>
              <w:rPr>
                <w:rFonts w:ascii="Tenorite" w:hAnsi="Tenorite" w:cstheme="minorHAnsi"/>
                <w:b/>
                <w:sz w:val="20"/>
                <w:szCs w:val="20"/>
              </w:rPr>
            </w:pPr>
            <w:r w:rsidRPr="00054B93">
              <w:rPr>
                <w:rFonts w:ascii="Tenorite" w:eastAsia="Arial" w:hAnsi="Tenorite" w:cstheme="minorHAnsi"/>
                <w:b/>
                <w:sz w:val="20"/>
                <w:szCs w:val="20"/>
              </w:rPr>
              <w:t>Languages</w:t>
            </w:r>
          </w:p>
        </w:tc>
        <w:tc>
          <w:tcPr>
            <w:tcW w:w="8161" w:type="dxa"/>
          </w:tcPr>
          <w:p w14:paraId="202F785F" w14:textId="77777777" w:rsidR="006E1A18" w:rsidRPr="00054B93" w:rsidRDefault="006E1A18" w:rsidP="00A81EAB">
            <w:pPr>
              <w:spacing w:line="276" w:lineRule="auto"/>
              <w:contextualSpacing/>
              <w:mirrorIndents/>
              <w:rPr>
                <w:rFonts w:ascii="Tenorite" w:hAnsi="Tenorite" w:cstheme="minorHAnsi"/>
                <w:sz w:val="20"/>
                <w:szCs w:val="20"/>
              </w:rPr>
            </w:pPr>
            <w:r w:rsidRPr="00054B93">
              <w:rPr>
                <w:rFonts w:ascii="Tenorite" w:eastAsia="Arial" w:hAnsi="Tenorite" w:cstheme="minorHAnsi"/>
                <w:sz w:val="20"/>
                <w:szCs w:val="20"/>
              </w:rPr>
              <w:t>Core Java, Java 1.x to 1.8, Groovy, SQL, PL/SQL, JavaScript, TypeScript, Python, Shell Script</w:t>
            </w:r>
          </w:p>
        </w:tc>
      </w:tr>
      <w:tr w:rsidR="006E1A18" w:rsidRPr="00054B93" w14:paraId="18BE6CD6" w14:textId="77777777" w:rsidTr="00A81EAB">
        <w:trPr>
          <w:trHeight w:val="179"/>
          <w:jc w:val="center"/>
        </w:trPr>
        <w:tc>
          <w:tcPr>
            <w:tcW w:w="2831" w:type="dxa"/>
            <w:vAlign w:val="center"/>
          </w:tcPr>
          <w:p w14:paraId="4FF05CF0" w14:textId="77777777" w:rsidR="006E1A18" w:rsidRPr="00054B93" w:rsidRDefault="006E1A18" w:rsidP="00A81EAB">
            <w:pPr>
              <w:spacing w:line="276" w:lineRule="auto"/>
              <w:contextualSpacing/>
              <w:mirrorIndents/>
              <w:rPr>
                <w:rFonts w:ascii="Tenorite" w:eastAsia="Arial" w:hAnsi="Tenorite" w:cstheme="minorHAnsi"/>
                <w:b/>
                <w:sz w:val="20"/>
                <w:szCs w:val="20"/>
              </w:rPr>
            </w:pPr>
            <w:r w:rsidRPr="00054B93">
              <w:rPr>
                <w:rFonts w:ascii="Tenorite" w:hAnsi="Tenorite" w:cstheme="minorHAnsi"/>
                <w:b/>
                <w:bCs/>
                <w:sz w:val="20"/>
                <w:szCs w:val="20"/>
              </w:rPr>
              <w:t>Cloud Services</w:t>
            </w:r>
          </w:p>
        </w:tc>
        <w:tc>
          <w:tcPr>
            <w:tcW w:w="8161" w:type="dxa"/>
          </w:tcPr>
          <w:p w14:paraId="532A4C50" w14:textId="77777777" w:rsidR="006E1A18" w:rsidRPr="00054B93" w:rsidRDefault="006E1A18" w:rsidP="00A81EAB">
            <w:pPr>
              <w:spacing w:line="276" w:lineRule="auto"/>
              <w:contextualSpacing/>
              <w:mirrorIndents/>
              <w:rPr>
                <w:rFonts w:ascii="Tenorite" w:eastAsia="Arial" w:hAnsi="Tenorite" w:cstheme="minorHAnsi"/>
                <w:sz w:val="20"/>
                <w:szCs w:val="20"/>
              </w:rPr>
            </w:pPr>
            <w:r w:rsidRPr="00054B93">
              <w:rPr>
                <w:rFonts w:ascii="Tenorite" w:hAnsi="Tenorite" w:cstheme="minorHAnsi"/>
                <w:sz w:val="20"/>
                <w:szCs w:val="20"/>
              </w:rPr>
              <w:t>AWS, Azure</w:t>
            </w:r>
          </w:p>
        </w:tc>
      </w:tr>
      <w:tr w:rsidR="006E1A18" w:rsidRPr="00054B93" w14:paraId="18E991B1" w14:textId="77777777" w:rsidTr="00A81EAB">
        <w:trPr>
          <w:trHeight w:val="179"/>
          <w:jc w:val="center"/>
        </w:trPr>
        <w:tc>
          <w:tcPr>
            <w:tcW w:w="2831" w:type="dxa"/>
            <w:vAlign w:val="center"/>
          </w:tcPr>
          <w:p w14:paraId="5C620410" w14:textId="77777777" w:rsidR="006E1A18" w:rsidRPr="00054B93" w:rsidRDefault="006E1A18" w:rsidP="00A81EAB">
            <w:pPr>
              <w:spacing w:line="276" w:lineRule="auto"/>
              <w:contextualSpacing/>
              <w:mirrorIndents/>
              <w:rPr>
                <w:rFonts w:ascii="Tenorite" w:hAnsi="Tenorite" w:cstheme="minorHAnsi"/>
                <w:b/>
                <w:bCs/>
                <w:sz w:val="20"/>
                <w:szCs w:val="20"/>
              </w:rPr>
            </w:pPr>
            <w:r w:rsidRPr="00054B93">
              <w:rPr>
                <w:rFonts w:ascii="Tenorite" w:eastAsia="Arial" w:hAnsi="Tenorite" w:cstheme="minorHAnsi"/>
                <w:b/>
                <w:sz w:val="20"/>
                <w:szCs w:val="20"/>
              </w:rPr>
              <w:t>Web/App Servers</w:t>
            </w:r>
          </w:p>
        </w:tc>
        <w:tc>
          <w:tcPr>
            <w:tcW w:w="8161" w:type="dxa"/>
          </w:tcPr>
          <w:p w14:paraId="3742CE1A" w14:textId="77777777" w:rsidR="006E1A18" w:rsidRPr="00054B93" w:rsidRDefault="006E1A18" w:rsidP="00A81EAB">
            <w:pPr>
              <w:spacing w:line="276" w:lineRule="auto"/>
              <w:contextualSpacing/>
              <w:mirrorIndents/>
              <w:rPr>
                <w:rFonts w:ascii="Tenorite" w:hAnsi="Tenorite" w:cstheme="minorHAnsi"/>
                <w:sz w:val="20"/>
                <w:szCs w:val="20"/>
              </w:rPr>
            </w:pPr>
            <w:r w:rsidRPr="00054B93">
              <w:rPr>
                <w:rFonts w:ascii="Tenorite" w:eastAsia="Arial" w:hAnsi="Tenorite" w:cstheme="minorHAnsi"/>
                <w:sz w:val="20"/>
                <w:szCs w:val="20"/>
              </w:rPr>
              <w:t xml:space="preserve">Apache Tomcat 8, WebLogic12, JBoss4.5, IBM WebSphere, Jetty, Nginx  </w:t>
            </w:r>
          </w:p>
        </w:tc>
      </w:tr>
      <w:tr w:rsidR="006E1A18" w:rsidRPr="00054B93" w14:paraId="283A244B" w14:textId="77777777" w:rsidTr="00A81EAB">
        <w:trPr>
          <w:trHeight w:val="179"/>
          <w:jc w:val="center"/>
        </w:trPr>
        <w:tc>
          <w:tcPr>
            <w:tcW w:w="2831" w:type="dxa"/>
            <w:vAlign w:val="center"/>
          </w:tcPr>
          <w:p w14:paraId="5386E966" w14:textId="77777777" w:rsidR="006E1A18" w:rsidRPr="00054B93" w:rsidRDefault="006E1A18" w:rsidP="00A81EAB">
            <w:pPr>
              <w:spacing w:line="276" w:lineRule="auto"/>
              <w:contextualSpacing/>
              <w:mirrorIndents/>
              <w:rPr>
                <w:rFonts w:ascii="Tenorite" w:hAnsi="Tenorite" w:cstheme="minorHAnsi"/>
                <w:b/>
                <w:bCs/>
                <w:sz w:val="20"/>
                <w:szCs w:val="20"/>
              </w:rPr>
            </w:pPr>
            <w:r w:rsidRPr="00054B93">
              <w:rPr>
                <w:rFonts w:ascii="Tenorite" w:eastAsia="Arial" w:hAnsi="Tenorite" w:cstheme="minorHAnsi"/>
                <w:b/>
                <w:sz w:val="20"/>
                <w:szCs w:val="20"/>
              </w:rPr>
              <w:lastRenderedPageBreak/>
              <w:t>Web Service Framework</w:t>
            </w:r>
          </w:p>
        </w:tc>
        <w:tc>
          <w:tcPr>
            <w:tcW w:w="8161" w:type="dxa"/>
          </w:tcPr>
          <w:p w14:paraId="79B4CD6F" w14:textId="77777777" w:rsidR="006E1A18" w:rsidRPr="00054B93" w:rsidRDefault="006E1A18" w:rsidP="00A81EAB">
            <w:pPr>
              <w:spacing w:line="276" w:lineRule="auto"/>
              <w:contextualSpacing/>
              <w:mirrorIndents/>
              <w:rPr>
                <w:rFonts w:ascii="Tenorite" w:hAnsi="Tenorite" w:cstheme="minorHAnsi"/>
                <w:sz w:val="20"/>
                <w:szCs w:val="20"/>
              </w:rPr>
            </w:pPr>
            <w:r w:rsidRPr="00054B93">
              <w:rPr>
                <w:rFonts w:ascii="Tenorite" w:eastAsia="Arial" w:hAnsi="Tenorite" w:cstheme="minorHAnsi"/>
                <w:sz w:val="20"/>
                <w:szCs w:val="20"/>
              </w:rPr>
              <w:t xml:space="preserve">Apache Axios, Jersey, AWS, and Apache CXF </w:t>
            </w:r>
          </w:p>
        </w:tc>
      </w:tr>
      <w:tr w:rsidR="006E1A18" w:rsidRPr="00054B93" w14:paraId="0AF6E4F7" w14:textId="77777777" w:rsidTr="00A81EAB">
        <w:trPr>
          <w:trHeight w:val="315"/>
          <w:jc w:val="center"/>
        </w:trPr>
        <w:tc>
          <w:tcPr>
            <w:tcW w:w="2831" w:type="dxa"/>
            <w:vAlign w:val="center"/>
          </w:tcPr>
          <w:p w14:paraId="598F2C95" w14:textId="77777777" w:rsidR="006E1A18" w:rsidRPr="00054B93" w:rsidRDefault="006E1A18" w:rsidP="00A81EAB">
            <w:pPr>
              <w:spacing w:line="276" w:lineRule="auto"/>
              <w:contextualSpacing/>
              <w:mirrorIndents/>
              <w:rPr>
                <w:rFonts w:ascii="Tenorite" w:hAnsi="Tenorite" w:cstheme="minorHAnsi"/>
                <w:b/>
                <w:sz w:val="20"/>
                <w:szCs w:val="20"/>
              </w:rPr>
            </w:pPr>
            <w:r w:rsidRPr="00054B93">
              <w:rPr>
                <w:rFonts w:ascii="Tenorite" w:eastAsia="Arial" w:hAnsi="Tenorite" w:cstheme="minorHAnsi"/>
                <w:b/>
                <w:sz w:val="20"/>
                <w:szCs w:val="20"/>
              </w:rPr>
              <w:t xml:space="preserve">Mark-up/ XML Technologies  </w:t>
            </w:r>
          </w:p>
        </w:tc>
        <w:tc>
          <w:tcPr>
            <w:tcW w:w="8161" w:type="dxa"/>
          </w:tcPr>
          <w:p w14:paraId="64AE3A13" w14:textId="77777777" w:rsidR="006E1A18" w:rsidRPr="00054B93" w:rsidRDefault="006E1A18" w:rsidP="00A81EAB">
            <w:pPr>
              <w:spacing w:line="276" w:lineRule="auto"/>
              <w:contextualSpacing/>
              <w:mirrorIndents/>
              <w:rPr>
                <w:rFonts w:ascii="Tenorite" w:hAnsi="Tenorite" w:cstheme="minorHAnsi"/>
                <w:sz w:val="20"/>
                <w:szCs w:val="20"/>
              </w:rPr>
            </w:pPr>
            <w:r w:rsidRPr="00054B93">
              <w:rPr>
                <w:rFonts w:ascii="Tenorite" w:eastAsia="Arial" w:hAnsi="Tenorite" w:cstheme="minorHAnsi"/>
                <w:sz w:val="20"/>
                <w:szCs w:val="20"/>
              </w:rPr>
              <w:t xml:space="preserve">HTML, HTML5, XHTML, JavaScript, CSS, </w:t>
            </w:r>
            <w:proofErr w:type="spellStart"/>
            <w:r w:rsidRPr="00054B93">
              <w:rPr>
                <w:rFonts w:ascii="Tenorite" w:eastAsia="Arial" w:hAnsi="Tenorite" w:cstheme="minorHAnsi"/>
                <w:sz w:val="20"/>
                <w:szCs w:val="20"/>
              </w:rPr>
              <w:t>AppML</w:t>
            </w:r>
            <w:proofErr w:type="spellEnd"/>
            <w:r w:rsidRPr="00054B93">
              <w:rPr>
                <w:rFonts w:ascii="Tenorite" w:eastAsia="Arial" w:hAnsi="Tenorite" w:cstheme="minorHAnsi"/>
                <w:sz w:val="20"/>
                <w:szCs w:val="20"/>
              </w:rPr>
              <w:t xml:space="preserve">, XML, XSD, XSL/XSLT, SAX/DOM, AJAX, </w:t>
            </w:r>
            <w:proofErr w:type="spellStart"/>
            <w:r w:rsidRPr="00054B93">
              <w:rPr>
                <w:rFonts w:ascii="Tenorite" w:eastAsia="Arial" w:hAnsi="Tenorite" w:cstheme="minorHAnsi"/>
                <w:sz w:val="20"/>
                <w:szCs w:val="20"/>
              </w:rPr>
              <w:t>JQuery</w:t>
            </w:r>
            <w:proofErr w:type="spellEnd"/>
            <w:r w:rsidRPr="00054B93">
              <w:rPr>
                <w:rFonts w:ascii="Tenorite" w:eastAsia="Arial" w:hAnsi="Tenorite" w:cstheme="minorHAnsi"/>
                <w:sz w:val="20"/>
                <w:szCs w:val="20"/>
              </w:rPr>
              <w:t xml:space="preserve">, JSON, </w:t>
            </w:r>
            <w:proofErr w:type="spellStart"/>
            <w:r w:rsidRPr="00054B93">
              <w:rPr>
                <w:rFonts w:ascii="Tenorite" w:hAnsi="Tenorite" w:cstheme="minorHAnsi"/>
                <w:sz w:val="20"/>
                <w:szCs w:val="20"/>
              </w:rPr>
              <w:t>Xpath</w:t>
            </w:r>
            <w:proofErr w:type="spellEnd"/>
            <w:r w:rsidRPr="00054B93">
              <w:rPr>
                <w:rFonts w:ascii="Tenorite" w:hAnsi="Tenorite" w:cstheme="minorHAnsi"/>
                <w:sz w:val="20"/>
                <w:szCs w:val="20"/>
              </w:rPr>
              <w:t xml:space="preserve"> and XLink</w:t>
            </w:r>
          </w:p>
        </w:tc>
      </w:tr>
      <w:tr w:rsidR="006E1A18" w:rsidRPr="00054B93" w14:paraId="717C3A7F" w14:textId="77777777" w:rsidTr="00A81EAB">
        <w:trPr>
          <w:trHeight w:val="340"/>
          <w:jc w:val="center"/>
        </w:trPr>
        <w:tc>
          <w:tcPr>
            <w:tcW w:w="2831" w:type="dxa"/>
            <w:vAlign w:val="center"/>
          </w:tcPr>
          <w:p w14:paraId="3CBA8716" w14:textId="77777777" w:rsidR="006E1A18" w:rsidRPr="00054B93" w:rsidRDefault="006E1A18" w:rsidP="00A81EAB">
            <w:pPr>
              <w:spacing w:line="276" w:lineRule="auto"/>
              <w:contextualSpacing/>
              <w:mirrorIndents/>
              <w:rPr>
                <w:rFonts w:ascii="Tenorite" w:eastAsia="Arial" w:hAnsi="Tenorite" w:cstheme="minorHAnsi"/>
                <w:b/>
                <w:sz w:val="20"/>
                <w:szCs w:val="20"/>
              </w:rPr>
            </w:pPr>
            <w:r w:rsidRPr="00054B93">
              <w:rPr>
                <w:rFonts w:ascii="Tenorite" w:eastAsia="Arial" w:hAnsi="Tenorite" w:cstheme="minorHAnsi"/>
                <w:b/>
                <w:sz w:val="20"/>
                <w:szCs w:val="20"/>
              </w:rPr>
              <w:t>Databases</w:t>
            </w:r>
          </w:p>
        </w:tc>
        <w:tc>
          <w:tcPr>
            <w:tcW w:w="8161" w:type="dxa"/>
          </w:tcPr>
          <w:p w14:paraId="5ADD290A" w14:textId="77777777" w:rsidR="006E1A18" w:rsidRPr="00054B93" w:rsidRDefault="006E1A18" w:rsidP="00A81EAB">
            <w:pPr>
              <w:spacing w:line="276" w:lineRule="auto"/>
              <w:contextualSpacing/>
              <w:mirrorIndents/>
              <w:rPr>
                <w:rFonts w:ascii="Tenorite" w:eastAsia="Arial" w:hAnsi="Tenorite" w:cstheme="minorHAnsi"/>
                <w:sz w:val="20"/>
                <w:szCs w:val="20"/>
              </w:rPr>
            </w:pPr>
            <w:r w:rsidRPr="00054B93">
              <w:rPr>
                <w:rFonts w:ascii="Tenorite" w:eastAsia="Arial" w:hAnsi="Tenorite" w:cstheme="minorHAnsi"/>
                <w:sz w:val="20"/>
                <w:szCs w:val="20"/>
              </w:rPr>
              <w:t xml:space="preserve">Oracle 12 /11g, SQL Server 2016, Mongo DB, MySQL, IBM DB2 and </w:t>
            </w:r>
            <w:r w:rsidRPr="00054B93">
              <w:rPr>
                <w:rFonts w:ascii="Tenorite" w:hAnsi="Tenorite" w:cstheme="minorHAnsi"/>
                <w:sz w:val="20"/>
                <w:szCs w:val="20"/>
              </w:rPr>
              <w:t xml:space="preserve">PL/SQL </w:t>
            </w:r>
            <w:proofErr w:type="spellStart"/>
            <w:r w:rsidRPr="00054B93">
              <w:rPr>
                <w:rFonts w:ascii="Tenorite" w:hAnsi="Tenorite" w:cstheme="minorHAnsi"/>
                <w:sz w:val="20"/>
                <w:szCs w:val="20"/>
              </w:rPr>
              <w:t>procedures,Cassandra</w:t>
            </w:r>
            <w:proofErr w:type="spellEnd"/>
            <w:r w:rsidRPr="00054B93">
              <w:rPr>
                <w:rFonts w:ascii="Tenorite" w:hAnsi="Tenorite" w:cstheme="minorHAnsi"/>
                <w:sz w:val="20"/>
                <w:szCs w:val="20"/>
              </w:rPr>
              <w:t>, MongoDB, PostgreSQL, Amazon RDS</w:t>
            </w:r>
          </w:p>
        </w:tc>
      </w:tr>
      <w:tr w:rsidR="006E1A18" w:rsidRPr="00054B93" w14:paraId="195A4117" w14:textId="77777777" w:rsidTr="00A81EAB">
        <w:trPr>
          <w:trHeight w:val="363"/>
          <w:jc w:val="center"/>
        </w:trPr>
        <w:tc>
          <w:tcPr>
            <w:tcW w:w="2831" w:type="dxa"/>
            <w:vAlign w:val="center"/>
          </w:tcPr>
          <w:p w14:paraId="45DD207C" w14:textId="77777777" w:rsidR="006E1A18" w:rsidRPr="00054B93" w:rsidRDefault="006E1A18" w:rsidP="00A81EAB">
            <w:pPr>
              <w:spacing w:line="276" w:lineRule="auto"/>
              <w:contextualSpacing/>
              <w:mirrorIndents/>
              <w:rPr>
                <w:rFonts w:ascii="Tenorite" w:hAnsi="Tenorite" w:cstheme="minorHAnsi"/>
                <w:b/>
                <w:sz w:val="20"/>
                <w:szCs w:val="20"/>
              </w:rPr>
            </w:pPr>
            <w:r w:rsidRPr="00054B93">
              <w:rPr>
                <w:rFonts w:ascii="Tenorite" w:eastAsia="Arial" w:hAnsi="Tenorite" w:cstheme="minorHAnsi"/>
                <w:b/>
                <w:sz w:val="20"/>
                <w:szCs w:val="20"/>
              </w:rPr>
              <w:t>Tools &amp; Framework</w:t>
            </w:r>
          </w:p>
        </w:tc>
        <w:tc>
          <w:tcPr>
            <w:tcW w:w="8161" w:type="dxa"/>
          </w:tcPr>
          <w:p w14:paraId="4F3402BF" w14:textId="77777777" w:rsidR="006E1A18" w:rsidRPr="00054B93" w:rsidRDefault="006E1A18" w:rsidP="00A81EAB">
            <w:pPr>
              <w:spacing w:line="276" w:lineRule="auto"/>
              <w:contextualSpacing/>
              <w:mirrorIndents/>
              <w:rPr>
                <w:rFonts w:ascii="Tenorite" w:hAnsi="Tenorite" w:cstheme="minorHAnsi"/>
                <w:sz w:val="20"/>
                <w:szCs w:val="20"/>
              </w:rPr>
            </w:pPr>
            <w:bookmarkStart w:id="0" w:name="h.gjdgxs" w:colFirst="0" w:colLast="0"/>
            <w:bookmarkEnd w:id="0"/>
            <w:r w:rsidRPr="00054B93">
              <w:rPr>
                <w:rFonts w:ascii="Tenorite" w:eastAsia="Arial" w:hAnsi="Tenorite" w:cstheme="minorHAnsi"/>
                <w:sz w:val="20"/>
                <w:szCs w:val="20"/>
              </w:rPr>
              <w:t xml:space="preserve">Angular 4/6/7/9,Struts, Spring 4.x, Hibernate4/3, JPA, Spring MVC, Spring </w:t>
            </w:r>
            <w:proofErr w:type="spellStart"/>
            <w:r w:rsidRPr="00054B93">
              <w:rPr>
                <w:rFonts w:ascii="Tenorite" w:eastAsia="Arial" w:hAnsi="Tenorite" w:cstheme="minorHAnsi"/>
                <w:sz w:val="20"/>
                <w:szCs w:val="20"/>
              </w:rPr>
              <w:t>WebFlow</w:t>
            </w:r>
            <w:proofErr w:type="spellEnd"/>
            <w:r w:rsidRPr="00054B93">
              <w:rPr>
                <w:rFonts w:ascii="Tenorite" w:eastAsia="Arial" w:hAnsi="Tenorite" w:cstheme="minorHAnsi"/>
                <w:sz w:val="20"/>
                <w:szCs w:val="20"/>
              </w:rPr>
              <w:t xml:space="preserve">, Spring </w:t>
            </w:r>
            <w:proofErr w:type="spellStart"/>
            <w:r w:rsidRPr="00054B93">
              <w:rPr>
                <w:rFonts w:ascii="Tenorite" w:eastAsia="Arial" w:hAnsi="Tenorite" w:cstheme="minorHAnsi"/>
                <w:sz w:val="20"/>
                <w:szCs w:val="20"/>
              </w:rPr>
              <w:t>WebFlux</w:t>
            </w:r>
            <w:proofErr w:type="spellEnd"/>
            <w:r w:rsidRPr="00054B93">
              <w:rPr>
                <w:rFonts w:ascii="Tenorite" w:eastAsia="Arial" w:hAnsi="Tenorite" w:cstheme="minorHAnsi"/>
                <w:sz w:val="20"/>
                <w:szCs w:val="20"/>
              </w:rPr>
              <w:t>, Spring DAO, Spring Batch, Spring Integration, JPA, JSF, Log4J, Junit, SOAP UI, Gradle, Apache Ant and Apache Maven,</w:t>
            </w:r>
            <w:r w:rsidRPr="00054B93">
              <w:rPr>
                <w:rFonts w:ascii="Tenorite" w:hAnsi="Tenorite" w:cstheme="minorHAnsi"/>
                <w:sz w:val="20"/>
                <w:szCs w:val="20"/>
              </w:rPr>
              <w:t xml:space="preserve"> AWS</w:t>
            </w:r>
          </w:p>
        </w:tc>
      </w:tr>
      <w:tr w:rsidR="006E1A18" w:rsidRPr="00054B93" w14:paraId="1FE9813F" w14:textId="77777777" w:rsidTr="00A81EAB">
        <w:trPr>
          <w:trHeight w:val="175"/>
          <w:jc w:val="center"/>
        </w:trPr>
        <w:tc>
          <w:tcPr>
            <w:tcW w:w="2831" w:type="dxa"/>
            <w:vAlign w:val="center"/>
          </w:tcPr>
          <w:p w14:paraId="367FD1D1" w14:textId="77777777" w:rsidR="006E1A18" w:rsidRPr="00054B93" w:rsidRDefault="006E1A18" w:rsidP="00A81EAB">
            <w:pPr>
              <w:spacing w:line="276" w:lineRule="auto"/>
              <w:contextualSpacing/>
              <w:mirrorIndents/>
              <w:rPr>
                <w:rFonts w:ascii="Tenorite" w:eastAsia="Arial" w:hAnsi="Tenorite" w:cstheme="minorHAnsi"/>
                <w:b/>
                <w:sz w:val="20"/>
                <w:szCs w:val="20"/>
              </w:rPr>
            </w:pPr>
            <w:r w:rsidRPr="00054B93">
              <w:rPr>
                <w:rFonts w:ascii="Tenorite" w:eastAsia="Arial" w:hAnsi="Tenorite" w:cstheme="minorHAnsi"/>
                <w:b/>
                <w:sz w:val="20"/>
                <w:szCs w:val="20"/>
              </w:rPr>
              <w:t>Tools</w:t>
            </w:r>
          </w:p>
        </w:tc>
        <w:tc>
          <w:tcPr>
            <w:tcW w:w="8161" w:type="dxa"/>
          </w:tcPr>
          <w:p w14:paraId="60A11D2F" w14:textId="77777777" w:rsidR="006E1A18" w:rsidRPr="00054B93" w:rsidRDefault="006E1A18" w:rsidP="00A81EAB">
            <w:pPr>
              <w:spacing w:line="276" w:lineRule="auto"/>
              <w:contextualSpacing/>
              <w:mirrorIndents/>
              <w:rPr>
                <w:rFonts w:ascii="Tenorite" w:eastAsia="Arial" w:hAnsi="Tenorite" w:cstheme="minorHAnsi"/>
                <w:sz w:val="20"/>
                <w:szCs w:val="20"/>
              </w:rPr>
            </w:pPr>
            <w:r w:rsidRPr="00054B93">
              <w:rPr>
                <w:rFonts w:ascii="Tenorite" w:hAnsi="Tenorite" w:cstheme="minorHAnsi"/>
                <w:sz w:val="20"/>
                <w:szCs w:val="20"/>
              </w:rPr>
              <w:t>GWT, Eclipse, Hudson, Sonar&amp; Jenkins, JIRA, Nexus, FileZilla, Maven and Gradle</w:t>
            </w:r>
          </w:p>
        </w:tc>
      </w:tr>
      <w:tr w:rsidR="006E1A18" w:rsidRPr="00054B93" w14:paraId="3662057C" w14:textId="77777777" w:rsidTr="00A81EAB">
        <w:trPr>
          <w:trHeight w:val="161"/>
          <w:jc w:val="center"/>
        </w:trPr>
        <w:tc>
          <w:tcPr>
            <w:tcW w:w="2831" w:type="dxa"/>
            <w:vAlign w:val="center"/>
          </w:tcPr>
          <w:p w14:paraId="5C101A50" w14:textId="77777777" w:rsidR="006E1A18" w:rsidRPr="00054B93" w:rsidRDefault="006E1A18" w:rsidP="00A81EAB">
            <w:pPr>
              <w:spacing w:line="276" w:lineRule="auto"/>
              <w:contextualSpacing/>
              <w:mirrorIndents/>
              <w:rPr>
                <w:rFonts w:ascii="Tenorite" w:eastAsia="Arial" w:hAnsi="Tenorite" w:cstheme="minorHAnsi"/>
                <w:b/>
                <w:sz w:val="20"/>
                <w:szCs w:val="20"/>
              </w:rPr>
            </w:pPr>
            <w:r w:rsidRPr="00054B93">
              <w:rPr>
                <w:rFonts w:ascii="Tenorite" w:eastAsia="Arial" w:hAnsi="Tenorite" w:cstheme="minorHAnsi"/>
                <w:b/>
                <w:sz w:val="20"/>
                <w:szCs w:val="20"/>
              </w:rPr>
              <w:t>Testing</w:t>
            </w:r>
          </w:p>
        </w:tc>
        <w:tc>
          <w:tcPr>
            <w:tcW w:w="8161" w:type="dxa"/>
          </w:tcPr>
          <w:p w14:paraId="70CE5364" w14:textId="77777777" w:rsidR="006E1A18" w:rsidRPr="00054B93" w:rsidRDefault="006E1A18" w:rsidP="00A81EAB">
            <w:pPr>
              <w:spacing w:line="276" w:lineRule="auto"/>
              <w:contextualSpacing/>
              <w:mirrorIndents/>
              <w:rPr>
                <w:rFonts w:ascii="Tenorite" w:hAnsi="Tenorite" w:cstheme="minorHAnsi"/>
                <w:sz w:val="20"/>
                <w:szCs w:val="20"/>
              </w:rPr>
            </w:pPr>
            <w:r w:rsidRPr="00054B93">
              <w:rPr>
                <w:rFonts w:ascii="Tenorite" w:hAnsi="Tenorite" w:cstheme="minorHAnsi"/>
                <w:sz w:val="20"/>
                <w:szCs w:val="20"/>
              </w:rPr>
              <w:t>Junit, Mockito, Power Mock, Test NG, Karma, Protractor, Selenium, Cucumber</w:t>
            </w:r>
          </w:p>
        </w:tc>
      </w:tr>
      <w:tr w:rsidR="006E1A18" w:rsidRPr="00054B93" w14:paraId="6CF55FBA" w14:textId="77777777" w:rsidTr="00A81EAB">
        <w:trPr>
          <w:trHeight w:val="208"/>
          <w:jc w:val="center"/>
        </w:trPr>
        <w:tc>
          <w:tcPr>
            <w:tcW w:w="2831" w:type="dxa"/>
            <w:vAlign w:val="center"/>
          </w:tcPr>
          <w:p w14:paraId="69793E16" w14:textId="77777777" w:rsidR="006E1A18" w:rsidRPr="00054B93" w:rsidRDefault="006E1A18" w:rsidP="00A81EAB">
            <w:pPr>
              <w:spacing w:line="276" w:lineRule="auto"/>
              <w:contextualSpacing/>
              <w:mirrorIndents/>
              <w:rPr>
                <w:rFonts w:ascii="Tenorite" w:eastAsia="Arial" w:hAnsi="Tenorite" w:cstheme="minorHAnsi"/>
                <w:b/>
                <w:sz w:val="20"/>
                <w:szCs w:val="20"/>
              </w:rPr>
            </w:pPr>
            <w:r w:rsidRPr="00054B93">
              <w:rPr>
                <w:rFonts w:ascii="Tenorite" w:eastAsia="Arial" w:hAnsi="Tenorite" w:cstheme="minorHAnsi"/>
                <w:b/>
                <w:sz w:val="20"/>
                <w:szCs w:val="20"/>
              </w:rPr>
              <w:t>Web Service Protocols</w:t>
            </w:r>
          </w:p>
        </w:tc>
        <w:tc>
          <w:tcPr>
            <w:tcW w:w="8161" w:type="dxa"/>
          </w:tcPr>
          <w:p w14:paraId="6B4FBC3D" w14:textId="77777777" w:rsidR="006E1A18" w:rsidRPr="00054B93" w:rsidRDefault="006E1A18" w:rsidP="00A81EAB">
            <w:pPr>
              <w:spacing w:line="276" w:lineRule="auto"/>
              <w:ind w:right="57"/>
              <w:contextualSpacing/>
              <w:mirrorIndents/>
              <w:rPr>
                <w:rFonts w:ascii="Tenorite" w:hAnsi="Tenorite" w:cstheme="minorHAnsi"/>
                <w:sz w:val="20"/>
                <w:szCs w:val="20"/>
              </w:rPr>
            </w:pPr>
            <w:r w:rsidRPr="00054B93">
              <w:rPr>
                <w:rFonts w:ascii="Tenorite" w:hAnsi="Tenorite" w:cstheme="minorHAnsi"/>
                <w:sz w:val="20"/>
                <w:szCs w:val="20"/>
              </w:rPr>
              <w:t>SOAP, REST, JAX-RPC, JAX-WS, JAXB, WSDL and UDDI</w:t>
            </w:r>
          </w:p>
        </w:tc>
      </w:tr>
      <w:tr w:rsidR="006E1A18" w:rsidRPr="00054B93" w14:paraId="4183D22A" w14:textId="77777777" w:rsidTr="00A81EAB">
        <w:trPr>
          <w:trHeight w:val="179"/>
          <w:jc w:val="center"/>
        </w:trPr>
        <w:tc>
          <w:tcPr>
            <w:tcW w:w="2831" w:type="dxa"/>
            <w:vAlign w:val="center"/>
          </w:tcPr>
          <w:p w14:paraId="1C664E3F" w14:textId="77777777" w:rsidR="006E1A18" w:rsidRPr="00054B93" w:rsidRDefault="006E1A18" w:rsidP="00A81EAB">
            <w:pPr>
              <w:spacing w:line="276" w:lineRule="auto"/>
              <w:contextualSpacing/>
              <w:mirrorIndents/>
              <w:rPr>
                <w:rFonts w:ascii="Tenorite" w:eastAsia="Arial" w:hAnsi="Tenorite" w:cstheme="minorHAnsi"/>
                <w:b/>
                <w:sz w:val="20"/>
                <w:szCs w:val="20"/>
              </w:rPr>
            </w:pPr>
            <w:r w:rsidRPr="00054B93">
              <w:rPr>
                <w:rFonts w:ascii="Tenorite" w:hAnsi="Tenorite" w:cstheme="minorHAnsi"/>
                <w:b/>
                <w:sz w:val="20"/>
                <w:szCs w:val="20"/>
              </w:rPr>
              <w:t>Version Control Tools</w:t>
            </w:r>
          </w:p>
        </w:tc>
        <w:tc>
          <w:tcPr>
            <w:tcW w:w="8161" w:type="dxa"/>
          </w:tcPr>
          <w:p w14:paraId="1BD47B1D" w14:textId="77777777" w:rsidR="006E1A18" w:rsidRPr="00054B93" w:rsidRDefault="006E1A18" w:rsidP="00A81EAB">
            <w:pPr>
              <w:spacing w:line="276" w:lineRule="auto"/>
              <w:contextualSpacing/>
              <w:mirrorIndents/>
              <w:rPr>
                <w:rFonts w:ascii="Tenorite" w:eastAsia="Arial" w:hAnsi="Tenorite" w:cstheme="minorHAnsi"/>
                <w:sz w:val="20"/>
                <w:szCs w:val="20"/>
              </w:rPr>
            </w:pPr>
            <w:r w:rsidRPr="00054B93">
              <w:rPr>
                <w:rFonts w:ascii="Tenorite" w:hAnsi="Tenorite" w:cstheme="minorHAnsi"/>
                <w:sz w:val="20"/>
                <w:szCs w:val="20"/>
              </w:rPr>
              <w:t>CVS, SVN, GIT,CM Synergy, and Clear Case, Bitbucket</w:t>
            </w:r>
          </w:p>
        </w:tc>
      </w:tr>
      <w:tr w:rsidR="006E1A18" w:rsidRPr="00054B93" w14:paraId="4A700977" w14:textId="77777777" w:rsidTr="00A81EAB">
        <w:trPr>
          <w:trHeight w:val="167"/>
          <w:jc w:val="center"/>
        </w:trPr>
        <w:tc>
          <w:tcPr>
            <w:tcW w:w="2831" w:type="dxa"/>
            <w:vAlign w:val="center"/>
          </w:tcPr>
          <w:p w14:paraId="79226BCC" w14:textId="77777777" w:rsidR="006E1A18" w:rsidRPr="00054B93" w:rsidRDefault="006E1A18" w:rsidP="00A81EAB">
            <w:pPr>
              <w:spacing w:line="276" w:lineRule="auto"/>
              <w:contextualSpacing/>
              <w:mirrorIndents/>
              <w:rPr>
                <w:rFonts w:ascii="Tenorite" w:hAnsi="Tenorite" w:cstheme="minorHAnsi"/>
                <w:b/>
                <w:bCs/>
                <w:sz w:val="20"/>
                <w:szCs w:val="20"/>
              </w:rPr>
            </w:pPr>
            <w:r w:rsidRPr="00054B93">
              <w:rPr>
                <w:rFonts w:ascii="Tenorite" w:eastAsia="Arial" w:hAnsi="Tenorite" w:cstheme="minorHAnsi"/>
                <w:b/>
                <w:sz w:val="20"/>
                <w:szCs w:val="20"/>
              </w:rPr>
              <w:t>Operating Systems</w:t>
            </w:r>
          </w:p>
        </w:tc>
        <w:tc>
          <w:tcPr>
            <w:tcW w:w="8161" w:type="dxa"/>
          </w:tcPr>
          <w:p w14:paraId="388E6972" w14:textId="77777777" w:rsidR="006E1A18" w:rsidRPr="00054B93" w:rsidRDefault="006E1A18" w:rsidP="00A81EAB">
            <w:pPr>
              <w:spacing w:line="276" w:lineRule="auto"/>
              <w:contextualSpacing/>
              <w:mirrorIndents/>
              <w:rPr>
                <w:rFonts w:ascii="Tenorite" w:hAnsi="Tenorite" w:cstheme="minorHAnsi"/>
                <w:sz w:val="20"/>
                <w:szCs w:val="20"/>
              </w:rPr>
            </w:pPr>
            <w:r w:rsidRPr="00054B93">
              <w:rPr>
                <w:rFonts w:ascii="Tenorite" w:eastAsia="Arial" w:hAnsi="Tenorite" w:cstheme="minorHAnsi"/>
                <w:sz w:val="20"/>
                <w:szCs w:val="20"/>
              </w:rPr>
              <w:t>UNIX, Linux, Ubuntu, Windows XP/2000/VISTA/7/10/Server</w:t>
            </w:r>
          </w:p>
        </w:tc>
      </w:tr>
    </w:tbl>
    <w:p w14:paraId="4727E5E8" w14:textId="77777777" w:rsidR="006E1A18" w:rsidRPr="00054B93" w:rsidRDefault="006E1A18" w:rsidP="006E1A18">
      <w:pPr>
        <w:pStyle w:val="NoSpacing"/>
        <w:spacing w:line="276" w:lineRule="auto"/>
        <w:rPr>
          <w:rFonts w:ascii="Tenorite" w:hAnsi="Tenorite" w:cstheme="minorHAnsi"/>
          <w:lang w:val="en-US"/>
        </w:rPr>
      </w:pPr>
    </w:p>
    <w:p w14:paraId="60ABE0A7" w14:textId="77777777" w:rsidR="006E1A18" w:rsidRPr="00054B93" w:rsidRDefault="006E1A18" w:rsidP="006E1A18">
      <w:pPr>
        <w:spacing w:line="276" w:lineRule="auto"/>
        <w:ind w:right="27"/>
        <w:jc w:val="both"/>
        <w:rPr>
          <w:rFonts w:ascii="Tenorite" w:hAnsi="Tenorite" w:cstheme="minorHAnsi"/>
          <w:b/>
          <w:sz w:val="20"/>
          <w:szCs w:val="20"/>
          <w:u w:val="single"/>
        </w:rPr>
      </w:pPr>
      <w:r w:rsidRPr="00054B93">
        <w:rPr>
          <w:rFonts w:ascii="Tenorite" w:hAnsi="Tenorite" w:cstheme="minorHAnsi"/>
          <w:b/>
          <w:sz w:val="20"/>
          <w:szCs w:val="20"/>
          <w:u w:val="single"/>
        </w:rPr>
        <w:t>PROFESSIONAL EXPERIENCE</w:t>
      </w:r>
    </w:p>
    <w:p w14:paraId="3CD64BAC" w14:textId="0EF21EC2"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 xml:space="preserve">Client: </w:t>
      </w:r>
      <w:r w:rsidR="00054B93" w:rsidRPr="00054B93">
        <w:rPr>
          <w:rFonts w:ascii="Tenorite" w:hAnsi="Tenorite" w:cstheme="majorHAnsi"/>
          <w:b/>
          <w:bCs/>
          <w:color w:val="000000" w:themeColor="text1"/>
          <w:sz w:val="20"/>
          <w:szCs w:val="20"/>
        </w:rPr>
        <w:t>Cetera Financial</w:t>
      </w:r>
      <w:r w:rsidR="004B176B">
        <w:rPr>
          <w:rFonts w:ascii="Tenorite" w:hAnsi="Tenorite" w:cstheme="majorHAnsi"/>
          <w:b/>
          <w:bCs/>
          <w:color w:val="000000" w:themeColor="text1"/>
          <w:sz w:val="20"/>
          <w:szCs w:val="20"/>
        </w:rPr>
        <w:t>, CA</w:t>
      </w:r>
      <w:r w:rsidR="00054B93">
        <w:rPr>
          <w:rFonts w:ascii="Tenorite" w:hAnsi="Tenorite" w:cstheme="majorHAnsi"/>
          <w:b/>
          <w:bCs/>
          <w:color w:val="000000" w:themeColor="text1"/>
          <w:sz w:val="20"/>
          <w:szCs w:val="20"/>
        </w:rPr>
        <w:t xml:space="preserve">  </w:t>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t>Feb 2025 - Now</w:t>
      </w:r>
    </w:p>
    <w:p w14:paraId="0421D9A2" w14:textId="77777777" w:rsidR="006E1A18" w:rsidRPr="00054B93" w:rsidRDefault="006E1A18" w:rsidP="006E1A18">
      <w:pPr>
        <w:pStyle w:val="Heading1"/>
        <w:shd w:val="clear" w:color="auto" w:fill="DAEEF3" w:themeFill="accent5" w:themeFillTint="33"/>
        <w:spacing w:before="0" w:line="276" w:lineRule="auto"/>
        <w:rPr>
          <w:rFonts w:ascii="Tenorite" w:hAnsi="Tenorite" w:cstheme="minorHAnsi"/>
          <w:b/>
          <w:bCs/>
          <w:color w:val="000000" w:themeColor="text1"/>
          <w:sz w:val="20"/>
          <w:szCs w:val="20"/>
        </w:rPr>
      </w:pPr>
      <w:r w:rsidRPr="00054B93">
        <w:rPr>
          <w:rFonts w:ascii="Tenorite" w:hAnsi="Tenorite" w:cstheme="minorHAnsi"/>
          <w:b/>
          <w:bCs/>
          <w:color w:val="000000" w:themeColor="text1"/>
          <w:sz w:val="20"/>
          <w:szCs w:val="20"/>
        </w:rPr>
        <w:t>Role: Java Full Stack Developer</w:t>
      </w:r>
    </w:p>
    <w:p w14:paraId="04F6166B" w14:textId="77777777" w:rsidR="006E1A18" w:rsidRPr="00054B93" w:rsidRDefault="006E1A18" w:rsidP="006E1A18">
      <w:pPr>
        <w:pStyle w:val="Heading4"/>
        <w:shd w:val="clear" w:color="auto" w:fill="DAEEF3" w:themeFill="accent5" w:themeFillTint="33"/>
        <w:spacing w:before="0" w:line="276" w:lineRule="auto"/>
        <w:rPr>
          <w:rFonts w:ascii="Tenorite" w:hAnsi="Tenorite" w:cstheme="minorHAnsi"/>
          <w:b/>
          <w:bCs/>
          <w:i/>
          <w:iCs/>
          <w:color w:val="000000" w:themeColor="text1"/>
          <w:sz w:val="20"/>
          <w:szCs w:val="20"/>
        </w:rPr>
      </w:pPr>
      <w:r w:rsidRPr="00054B93">
        <w:rPr>
          <w:rFonts w:ascii="Tenorite" w:hAnsi="Tenorite" w:cstheme="minorHAnsi"/>
          <w:b/>
          <w:bCs/>
          <w:color w:val="000000" w:themeColor="text1"/>
          <w:sz w:val="20"/>
          <w:szCs w:val="20"/>
        </w:rPr>
        <w:t>Responsibilities</w:t>
      </w:r>
      <w:r w:rsidRPr="00054B93">
        <w:rPr>
          <w:rFonts w:ascii="Tenorite" w:hAnsi="Tenorite" w:cstheme="minorHAnsi"/>
          <w:b/>
          <w:bCs/>
          <w:color w:val="000000" w:themeColor="text1"/>
          <w:sz w:val="20"/>
          <w:szCs w:val="20"/>
          <w:cs/>
          <w:lang w:bidi="hi-IN"/>
        </w:rPr>
        <w:t xml:space="preserve">: </w:t>
      </w:r>
    </w:p>
    <w:p w14:paraId="6FC6CBF4" w14:textId="77777777" w:rsidR="006E1A18" w:rsidRPr="00054B93" w:rsidRDefault="006E1A18" w:rsidP="006E1A18">
      <w:pPr>
        <w:pStyle w:val="ListParagraph"/>
        <w:numPr>
          <w:ilvl w:val="0"/>
          <w:numId w:val="7"/>
        </w:numPr>
        <w:spacing w:after="160" w:line="276" w:lineRule="auto"/>
        <w:rPr>
          <w:rFonts w:ascii="Tenorite" w:hAnsi="Tenorite" w:cstheme="minorHAnsi"/>
          <w:sz w:val="20"/>
          <w:szCs w:val="20"/>
        </w:rPr>
      </w:pPr>
      <w:r w:rsidRPr="00054B93">
        <w:rPr>
          <w:rFonts w:ascii="Tenorite" w:hAnsi="Tenorite" w:cstheme="minorHAnsi"/>
          <w:sz w:val="20"/>
          <w:szCs w:val="20"/>
        </w:rPr>
        <w:t xml:space="preserve">Implemented </w:t>
      </w:r>
      <w:r w:rsidRPr="00054B93">
        <w:rPr>
          <w:rFonts w:ascii="Tenorite" w:hAnsi="Tenorite" w:cstheme="minorHAnsi"/>
          <w:b/>
          <w:bCs/>
          <w:sz w:val="20"/>
          <w:szCs w:val="20"/>
        </w:rPr>
        <w:t>Java 11</w:t>
      </w:r>
      <w:r w:rsidRPr="00054B93">
        <w:rPr>
          <w:rFonts w:ascii="Tenorite" w:hAnsi="Tenorite" w:cstheme="minorHAnsi"/>
          <w:sz w:val="20"/>
          <w:szCs w:val="20"/>
        </w:rPr>
        <w:t xml:space="preserve"> to use asynchronous HTTP client, var keyword for </w:t>
      </w:r>
      <w:r w:rsidRPr="00054B93">
        <w:rPr>
          <w:rFonts w:ascii="Tenorite" w:hAnsi="Tenorite" w:cstheme="minorHAnsi"/>
          <w:b/>
          <w:bCs/>
          <w:sz w:val="20"/>
          <w:szCs w:val="20"/>
        </w:rPr>
        <w:t>lambda parameters</w:t>
      </w:r>
      <w:r w:rsidRPr="00054B93">
        <w:rPr>
          <w:rFonts w:ascii="Tenorite" w:hAnsi="Tenorite" w:cstheme="minorHAnsi"/>
          <w:sz w:val="20"/>
          <w:szCs w:val="20"/>
        </w:rPr>
        <w:t>, improvise garbage collector and to access control in nest based.</w:t>
      </w:r>
    </w:p>
    <w:p w14:paraId="388B3B9D" w14:textId="77777777" w:rsidR="006E1A18" w:rsidRPr="00054B93" w:rsidRDefault="006E1A18" w:rsidP="006E1A18">
      <w:pPr>
        <w:pStyle w:val="ListParagraph"/>
        <w:numPr>
          <w:ilvl w:val="0"/>
          <w:numId w:val="7"/>
        </w:numPr>
        <w:spacing w:after="160" w:line="276" w:lineRule="auto"/>
        <w:rPr>
          <w:rFonts w:ascii="Tenorite" w:hAnsi="Tenorite" w:cstheme="minorHAnsi"/>
          <w:sz w:val="20"/>
          <w:szCs w:val="20"/>
        </w:rPr>
      </w:pPr>
      <w:r w:rsidRPr="00054B93">
        <w:rPr>
          <w:rFonts w:ascii="Tenorite" w:hAnsi="Tenorite" w:cstheme="minorHAnsi"/>
          <w:sz w:val="20"/>
          <w:szCs w:val="20"/>
        </w:rPr>
        <w:t xml:space="preserve">Developed and modernized microservices using Java 17, Spring Boot, Spring Cloud, and Spring Batch to enhance scalability and performance.  </w:t>
      </w:r>
    </w:p>
    <w:p w14:paraId="507AC622" w14:textId="77777777" w:rsidR="006E1A18" w:rsidRPr="00054B93" w:rsidRDefault="006E1A18" w:rsidP="006E1A18">
      <w:pPr>
        <w:pStyle w:val="ListParagraph"/>
        <w:numPr>
          <w:ilvl w:val="0"/>
          <w:numId w:val="7"/>
        </w:numPr>
        <w:spacing w:after="160" w:line="276" w:lineRule="auto"/>
        <w:rPr>
          <w:rFonts w:ascii="Tenorite" w:hAnsi="Tenorite" w:cstheme="minorHAnsi"/>
          <w:sz w:val="20"/>
          <w:szCs w:val="20"/>
        </w:rPr>
      </w:pPr>
      <w:r w:rsidRPr="00054B93">
        <w:rPr>
          <w:rFonts w:ascii="Tenorite" w:hAnsi="Tenorite" w:cstheme="minorHAnsi"/>
          <w:sz w:val="20"/>
          <w:szCs w:val="20"/>
        </w:rPr>
        <w:t>Developed RESTful and GraphQL APIs using Java 17, leveraging its concise syntax and runtime improvements.</w:t>
      </w:r>
    </w:p>
    <w:p w14:paraId="110FE6DD" w14:textId="77777777" w:rsidR="006E1A18" w:rsidRPr="00054B93" w:rsidRDefault="006E1A18" w:rsidP="006E1A18">
      <w:pPr>
        <w:pStyle w:val="ListParagraph"/>
        <w:numPr>
          <w:ilvl w:val="0"/>
          <w:numId w:val="7"/>
        </w:numPr>
        <w:spacing w:after="160" w:line="276" w:lineRule="auto"/>
        <w:rPr>
          <w:rFonts w:ascii="Tenorite" w:hAnsi="Tenorite" w:cstheme="minorHAnsi"/>
          <w:sz w:val="20"/>
          <w:szCs w:val="20"/>
        </w:rPr>
      </w:pPr>
      <w:r w:rsidRPr="00054B93">
        <w:rPr>
          <w:rFonts w:ascii="Tenorite" w:hAnsi="Tenorite" w:cstheme="minorHAnsi"/>
          <w:sz w:val="20"/>
          <w:szCs w:val="20"/>
        </w:rPr>
        <w:t>Built cloud-native microservices with Java 17 and deployed them on Kubernetes and AWS.</w:t>
      </w:r>
    </w:p>
    <w:p w14:paraId="2A185DF7" w14:textId="77777777" w:rsidR="006E1A18" w:rsidRPr="00054B93" w:rsidRDefault="006E1A18" w:rsidP="006E1A18">
      <w:pPr>
        <w:pStyle w:val="ListParagraph"/>
        <w:numPr>
          <w:ilvl w:val="0"/>
          <w:numId w:val="7"/>
        </w:numPr>
        <w:spacing w:after="160" w:line="276" w:lineRule="auto"/>
        <w:rPr>
          <w:rFonts w:ascii="Tenorite" w:hAnsi="Tenorite" w:cstheme="minorHAnsi"/>
          <w:sz w:val="20"/>
          <w:szCs w:val="20"/>
        </w:rPr>
      </w:pPr>
      <w:r w:rsidRPr="00054B93">
        <w:rPr>
          <w:rFonts w:ascii="Tenorite" w:hAnsi="Tenorite" w:cstheme="minorHAnsi"/>
          <w:sz w:val="20"/>
          <w:szCs w:val="20"/>
        </w:rPr>
        <w:t xml:space="preserve">Experimented with </w:t>
      </w:r>
      <w:proofErr w:type="spellStart"/>
      <w:r w:rsidRPr="00054B93">
        <w:rPr>
          <w:rFonts w:ascii="Tenorite" w:hAnsi="Tenorite" w:cstheme="minorHAnsi"/>
          <w:sz w:val="20"/>
          <w:szCs w:val="20"/>
        </w:rPr>
        <w:t>GraalVM</w:t>
      </w:r>
      <w:proofErr w:type="spellEnd"/>
      <w:r w:rsidRPr="00054B93">
        <w:rPr>
          <w:rFonts w:ascii="Tenorite" w:hAnsi="Tenorite" w:cstheme="minorHAnsi"/>
          <w:sz w:val="20"/>
          <w:szCs w:val="20"/>
        </w:rPr>
        <w:t xml:space="preserve"> to build native executables using Java 17 for reduced memory consumption and startup times</w:t>
      </w:r>
    </w:p>
    <w:p w14:paraId="03D9909F"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Implemented </w:t>
      </w:r>
      <w:r w:rsidRPr="00054B93">
        <w:rPr>
          <w:rFonts w:ascii="Tenorite" w:hAnsi="Tenorite" w:cstheme="minorHAnsi"/>
          <w:b/>
          <w:bCs/>
          <w:sz w:val="20"/>
          <w:szCs w:val="20"/>
        </w:rPr>
        <w:t>Java 8</w:t>
      </w:r>
      <w:r w:rsidRPr="00054B93">
        <w:rPr>
          <w:rFonts w:ascii="Tenorite" w:hAnsi="Tenorite" w:cstheme="minorHAnsi"/>
          <w:sz w:val="20"/>
          <w:szCs w:val="20"/>
        </w:rPr>
        <w:t xml:space="preserve"> features, such </w:t>
      </w:r>
      <w:r w:rsidRPr="00054B93">
        <w:rPr>
          <w:rFonts w:ascii="Tenorite" w:hAnsi="Tenorite" w:cstheme="minorHAnsi"/>
          <w:b/>
          <w:bCs/>
          <w:sz w:val="20"/>
          <w:szCs w:val="20"/>
        </w:rPr>
        <w:t>as lambda expressions, the Stream API, and functional interfaces.</w:t>
      </w:r>
    </w:p>
    <w:p w14:paraId="4C8DC69A" w14:textId="77777777" w:rsidR="006E1A18" w:rsidRPr="00054B93" w:rsidRDefault="006E1A18" w:rsidP="006E1A18">
      <w:pPr>
        <w:pStyle w:val="NoSpacing"/>
        <w:numPr>
          <w:ilvl w:val="0"/>
          <w:numId w:val="7"/>
        </w:numPr>
        <w:tabs>
          <w:tab w:val="left" w:pos="720"/>
        </w:tabs>
        <w:spacing w:line="276" w:lineRule="auto"/>
        <w:rPr>
          <w:rFonts w:ascii="Tenorite" w:hAnsi="Tenorite" w:cstheme="minorHAnsi"/>
          <w:b/>
          <w:bCs/>
          <w:color w:val="000000"/>
          <w:lang w:val="en-US"/>
        </w:rPr>
      </w:pPr>
      <w:bookmarkStart w:id="1" w:name="_Hlk134707888"/>
      <w:bookmarkStart w:id="2" w:name="_Hlk134023971"/>
      <w:r w:rsidRPr="00054B93">
        <w:rPr>
          <w:rFonts w:ascii="Tenorite" w:hAnsi="Tenorite" w:cstheme="minorHAnsi"/>
          <w:color w:val="000000"/>
          <w:lang w:val="en-US"/>
        </w:rPr>
        <w:t xml:space="preserve">Designed dynamic and cross-browser compatible pages using </w:t>
      </w:r>
      <w:r w:rsidRPr="00054B93">
        <w:rPr>
          <w:rFonts w:ascii="Tenorite" w:hAnsi="Tenorite" w:cstheme="minorHAnsi"/>
          <w:b/>
          <w:bCs/>
          <w:color w:val="000000"/>
          <w:lang w:val="en-US"/>
        </w:rPr>
        <w:t>HTML, CSS, JavaScript, Angular 16 and Typescript.</w:t>
      </w:r>
    </w:p>
    <w:p w14:paraId="7608ED8A" w14:textId="77777777" w:rsidR="006E1A18" w:rsidRPr="00054B93" w:rsidRDefault="006E1A18" w:rsidP="006E1A18">
      <w:pPr>
        <w:pStyle w:val="NoSpacing"/>
        <w:numPr>
          <w:ilvl w:val="0"/>
          <w:numId w:val="7"/>
        </w:numPr>
        <w:tabs>
          <w:tab w:val="left" w:pos="720"/>
        </w:tabs>
        <w:spacing w:line="276" w:lineRule="auto"/>
        <w:rPr>
          <w:rFonts w:ascii="Tenorite" w:hAnsi="Tenorite" w:cstheme="minorHAnsi"/>
          <w:color w:val="000000"/>
          <w:lang w:val="en-US"/>
        </w:rPr>
      </w:pPr>
      <w:r w:rsidRPr="00054B93">
        <w:rPr>
          <w:rFonts w:ascii="Tenorite" w:hAnsi="Tenorite" w:cstheme="minorHAnsi"/>
          <w:color w:val="000000"/>
          <w:lang w:val="en-US"/>
        </w:rPr>
        <w:t xml:space="preserve">Utilized </w:t>
      </w:r>
      <w:r w:rsidRPr="00054B93">
        <w:rPr>
          <w:rFonts w:ascii="Tenorite" w:hAnsi="Tenorite" w:cstheme="minorHAnsi"/>
          <w:b/>
          <w:bCs/>
          <w:color w:val="000000"/>
          <w:lang w:val="en-US"/>
        </w:rPr>
        <w:t>Angular 16</w:t>
      </w:r>
      <w:r w:rsidRPr="00054B93">
        <w:rPr>
          <w:rFonts w:ascii="Tenorite" w:hAnsi="Tenorite" w:cstheme="minorHAnsi"/>
          <w:color w:val="000000"/>
          <w:lang w:val="en-US"/>
        </w:rPr>
        <w:t xml:space="preserve"> modules, services, templates, directives, dependency injection, lazy loading, and differential loading for SPA development.</w:t>
      </w:r>
    </w:p>
    <w:p w14:paraId="4F8DC10A" w14:textId="77777777" w:rsidR="006E1A18" w:rsidRPr="00054B93" w:rsidRDefault="006E1A18" w:rsidP="006E1A18">
      <w:pPr>
        <w:pStyle w:val="NoSpacing"/>
        <w:numPr>
          <w:ilvl w:val="0"/>
          <w:numId w:val="7"/>
        </w:numPr>
        <w:tabs>
          <w:tab w:val="left" w:pos="720"/>
        </w:tabs>
        <w:spacing w:line="276" w:lineRule="auto"/>
        <w:rPr>
          <w:rFonts w:ascii="Tenorite" w:hAnsi="Tenorite" w:cstheme="minorHAnsi"/>
          <w:color w:val="000000"/>
          <w:lang w:val="en-US"/>
        </w:rPr>
      </w:pPr>
      <w:r w:rsidRPr="00054B93">
        <w:rPr>
          <w:rFonts w:ascii="Tenorite" w:hAnsi="Tenorite" w:cstheme="minorHAnsi"/>
          <w:color w:val="000000"/>
          <w:lang w:val="en-US"/>
        </w:rPr>
        <w:t xml:space="preserve">Implemented reactive programming patterns using </w:t>
      </w:r>
      <w:r w:rsidRPr="00054B93">
        <w:rPr>
          <w:rFonts w:ascii="Tenorite" w:hAnsi="Tenorite" w:cstheme="minorHAnsi"/>
          <w:b/>
          <w:bCs/>
          <w:color w:val="000000"/>
          <w:lang w:val="en-US"/>
        </w:rPr>
        <w:t>RxJS</w:t>
      </w:r>
      <w:r w:rsidRPr="00054B93">
        <w:rPr>
          <w:rFonts w:ascii="Tenorite" w:hAnsi="Tenorite" w:cstheme="minorHAnsi"/>
          <w:color w:val="000000"/>
          <w:lang w:val="en-US"/>
        </w:rPr>
        <w:t xml:space="preserve"> observables, allowing for efficient data flow management and real-time updates within the application.</w:t>
      </w:r>
    </w:p>
    <w:p w14:paraId="0C338ADB" w14:textId="77777777" w:rsidR="006E1A18" w:rsidRPr="00054B93" w:rsidRDefault="006E1A18" w:rsidP="006E1A18">
      <w:pPr>
        <w:pStyle w:val="NoSpacing"/>
        <w:numPr>
          <w:ilvl w:val="0"/>
          <w:numId w:val="7"/>
        </w:numPr>
        <w:tabs>
          <w:tab w:val="left" w:pos="720"/>
        </w:tabs>
        <w:spacing w:line="276" w:lineRule="auto"/>
        <w:rPr>
          <w:rFonts w:ascii="Tenorite" w:hAnsi="Tenorite" w:cstheme="minorHAnsi"/>
          <w:color w:val="000000"/>
          <w:lang w:val="en-US"/>
        </w:rPr>
      </w:pPr>
      <w:r w:rsidRPr="00054B93">
        <w:rPr>
          <w:rFonts w:ascii="Tenorite" w:hAnsi="Tenorite" w:cstheme="minorHAnsi"/>
          <w:color w:val="000000"/>
          <w:lang w:val="en-US"/>
        </w:rPr>
        <w:t xml:space="preserve">Used </w:t>
      </w:r>
      <w:r w:rsidRPr="00054B93">
        <w:rPr>
          <w:rFonts w:ascii="Tenorite" w:hAnsi="Tenorite" w:cstheme="minorHAnsi"/>
          <w:b/>
          <w:bCs/>
          <w:color w:val="000000"/>
          <w:lang w:val="en-US"/>
        </w:rPr>
        <w:t>Bootstrap</w:t>
      </w:r>
      <w:r w:rsidRPr="00054B93">
        <w:rPr>
          <w:rFonts w:ascii="Tenorite" w:hAnsi="Tenorite" w:cstheme="minorHAnsi"/>
          <w:color w:val="000000"/>
          <w:lang w:val="en-US"/>
        </w:rPr>
        <w:t> </w:t>
      </w:r>
      <w:r w:rsidRPr="00054B93">
        <w:rPr>
          <w:rFonts w:ascii="Tenorite" w:hAnsi="Tenorite" w:cstheme="minorHAnsi"/>
          <w:b/>
          <w:bCs/>
          <w:color w:val="000000"/>
          <w:lang w:val="en-US"/>
        </w:rPr>
        <w:t>JavaScript</w:t>
      </w:r>
      <w:r w:rsidRPr="00054B93">
        <w:rPr>
          <w:rFonts w:ascii="Tenorite" w:hAnsi="Tenorite" w:cstheme="minorHAnsi"/>
          <w:color w:val="000000"/>
          <w:lang w:val="en-US"/>
        </w:rPr>
        <w:t> plug-ins to implement Tabs, Tooltips, Pop Overs, Buttons and Alerts.</w:t>
      </w:r>
    </w:p>
    <w:p w14:paraId="3062AE74" w14:textId="77777777" w:rsidR="006E1A18" w:rsidRPr="00054B93" w:rsidRDefault="006E1A18" w:rsidP="006E1A18">
      <w:pPr>
        <w:pStyle w:val="NoSpacing"/>
        <w:numPr>
          <w:ilvl w:val="0"/>
          <w:numId w:val="7"/>
        </w:numPr>
        <w:tabs>
          <w:tab w:val="left" w:pos="720"/>
        </w:tabs>
        <w:spacing w:line="276" w:lineRule="auto"/>
        <w:rPr>
          <w:rFonts w:ascii="Tenorite" w:hAnsi="Tenorite" w:cstheme="minorHAnsi"/>
          <w:color w:val="000000"/>
          <w:lang w:val="en-US"/>
        </w:rPr>
      </w:pPr>
      <w:r w:rsidRPr="00054B93">
        <w:rPr>
          <w:rFonts w:ascii="Tenorite" w:hAnsi="Tenorite" w:cstheme="minorHAnsi"/>
          <w:color w:val="000000"/>
          <w:lang w:val="en-US"/>
        </w:rPr>
        <w:t xml:space="preserve">Integrated </w:t>
      </w:r>
      <w:proofErr w:type="spellStart"/>
      <w:r w:rsidRPr="00054B93">
        <w:rPr>
          <w:rFonts w:ascii="Tenorite" w:hAnsi="Tenorite" w:cstheme="minorHAnsi"/>
          <w:b/>
          <w:bCs/>
          <w:color w:val="000000"/>
          <w:lang w:val="en-US"/>
        </w:rPr>
        <w:t>Angular’s</w:t>
      </w:r>
      <w:proofErr w:type="spellEnd"/>
      <w:r w:rsidRPr="00054B93">
        <w:rPr>
          <w:rFonts w:ascii="Tenorite" w:hAnsi="Tenorite" w:cstheme="minorHAnsi"/>
          <w:color w:val="000000"/>
          <w:lang w:val="en-US"/>
        </w:rPr>
        <w:t xml:space="preserve"> HTTP client module to interact with </w:t>
      </w:r>
      <w:r w:rsidRPr="00054B93">
        <w:rPr>
          <w:rFonts w:ascii="Tenorite" w:hAnsi="Tenorite" w:cstheme="minorHAnsi"/>
          <w:b/>
          <w:bCs/>
          <w:color w:val="000000"/>
          <w:lang w:val="en-US"/>
        </w:rPr>
        <w:t>RESTful</w:t>
      </w:r>
      <w:r w:rsidRPr="00054B93">
        <w:rPr>
          <w:rFonts w:ascii="Tenorite" w:hAnsi="Tenorite" w:cstheme="minorHAnsi"/>
          <w:color w:val="000000"/>
          <w:lang w:val="en-US"/>
        </w:rPr>
        <w:t xml:space="preserve"> </w:t>
      </w:r>
      <w:r w:rsidRPr="00054B93">
        <w:rPr>
          <w:rFonts w:ascii="Tenorite" w:hAnsi="Tenorite" w:cstheme="minorHAnsi"/>
          <w:b/>
          <w:bCs/>
          <w:color w:val="000000"/>
          <w:lang w:val="en-US"/>
        </w:rPr>
        <w:t>APIs</w:t>
      </w:r>
      <w:r w:rsidRPr="00054B93">
        <w:rPr>
          <w:rFonts w:ascii="Tenorite" w:hAnsi="Tenorite" w:cstheme="minorHAnsi"/>
          <w:color w:val="000000"/>
          <w:lang w:val="en-US"/>
        </w:rPr>
        <w:t>, handling data retrieval, submission, and error handling effectively.</w:t>
      </w:r>
    </w:p>
    <w:p w14:paraId="54CB6923" w14:textId="77777777" w:rsidR="006E1A18" w:rsidRPr="00054B93" w:rsidRDefault="006E1A18" w:rsidP="006E1A18">
      <w:pPr>
        <w:pStyle w:val="NoSpacing"/>
        <w:numPr>
          <w:ilvl w:val="0"/>
          <w:numId w:val="7"/>
        </w:numPr>
        <w:tabs>
          <w:tab w:val="left" w:pos="720"/>
        </w:tabs>
        <w:spacing w:line="276" w:lineRule="auto"/>
        <w:rPr>
          <w:rFonts w:ascii="Tenorite" w:hAnsi="Tenorite" w:cstheme="minorHAnsi"/>
          <w:color w:val="000000"/>
          <w:lang w:val="en-US"/>
        </w:rPr>
      </w:pPr>
      <w:r w:rsidRPr="00054B93">
        <w:rPr>
          <w:rFonts w:ascii="Tenorite" w:hAnsi="Tenorite" w:cstheme="minorHAnsi"/>
          <w:color w:val="000000"/>
          <w:lang w:val="en-US"/>
        </w:rPr>
        <w:t xml:space="preserve">Used </w:t>
      </w:r>
      <w:r w:rsidRPr="00054B93">
        <w:rPr>
          <w:rFonts w:ascii="Tenorite" w:hAnsi="Tenorite" w:cstheme="minorHAnsi"/>
          <w:b/>
          <w:bCs/>
          <w:color w:val="000000"/>
          <w:lang w:val="en-US"/>
        </w:rPr>
        <w:t>Angular</w:t>
      </w:r>
      <w:r w:rsidRPr="00054B93">
        <w:rPr>
          <w:rFonts w:ascii="Tenorite" w:hAnsi="Tenorite" w:cstheme="minorHAnsi"/>
          <w:color w:val="000000"/>
          <w:lang w:val="en-US"/>
        </w:rPr>
        <w:t xml:space="preserve"> </w:t>
      </w:r>
      <w:r w:rsidRPr="00054B93">
        <w:rPr>
          <w:rFonts w:ascii="Tenorite" w:hAnsi="Tenorite" w:cstheme="minorHAnsi"/>
          <w:b/>
          <w:bCs/>
          <w:color w:val="000000"/>
          <w:lang w:val="en-US"/>
        </w:rPr>
        <w:t>16</w:t>
      </w:r>
      <w:r w:rsidRPr="00054B93">
        <w:rPr>
          <w:rFonts w:ascii="Tenorite" w:hAnsi="Tenorite" w:cstheme="minorHAnsi"/>
          <w:color w:val="000000"/>
          <w:lang w:val="en-US"/>
        </w:rPr>
        <w:t xml:space="preserve"> to parse the data fetched from APIs and used backbone.js to develop an application to perform </w:t>
      </w:r>
      <w:r w:rsidRPr="00054B93">
        <w:rPr>
          <w:rFonts w:ascii="Tenorite" w:hAnsi="Tenorite" w:cstheme="minorHAnsi"/>
          <w:b/>
          <w:bCs/>
          <w:color w:val="000000"/>
          <w:lang w:val="en-US"/>
        </w:rPr>
        <w:t>CRUD</w:t>
      </w:r>
      <w:r w:rsidRPr="00054B93">
        <w:rPr>
          <w:rFonts w:ascii="Tenorite" w:hAnsi="Tenorite" w:cstheme="minorHAnsi"/>
          <w:color w:val="000000"/>
          <w:lang w:val="en-US"/>
        </w:rPr>
        <w:t xml:space="preserve"> operations on the database server. </w:t>
      </w:r>
    </w:p>
    <w:p w14:paraId="1A8D4B1E" w14:textId="77777777" w:rsidR="006E1A18" w:rsidRPr="00054B93" w:rsidRDefault="006E1A18" w:rsidP="006E1A18">
      <w:pPr>
        <w:pStyle w:val="NoSpacing"/>
        <w:numPr>
          <w:ilvl w:val="0"/>
          <w:numId w:val="7"/>
        </w:numPr>
        <w:tabs>
          <w:tab w:val="left" w:pos="720"/>
        </w:tabs>
        <w:spacing w:line="276" w:lineRule="auto"/>
        <w:rPr>
          <w:rFonts w:ascii="Tenorite" w:hAnsi="Tenorite" w:cstheme="minorHAnsi"/>
          <w:color w:val="000000"/>
          <w:lang w:val="en-US"/>
        </w:rPr>
      </w:pPr>
      <w:r w:rsidRPr="00054B93">
        <w:rPr>
          <w:rFonts w:ascii="Tenorite" w:hAnsi="Tenorite" w:cstheme="minorHAnsi"/>
          <w:color w:val="000000"/>
          <w:lang w:val="en-US"/>
        </w:rPr>
        <w:t xml:space="preserve">Wrote </w:t>
      </w:r>
      <w:r w:rsidRPr="00054B93">
        <w:rPr>
          <w:rFonts w:ascii="Tenorite" w:hAnsi="Tenorite" w:cstheme="minorHAnsi"/>
          <w:b/>
          <w:bCs/>
          <w:color w:val="000000"/>
          <w:lang w:val="en-US"/>
        </w:rPr>
        <w:t>unit</w:t>
      </w:r>
      <w:r w:rsidRPr="00054B93">
        <w:rPr>
          <w:rFonts w:ascii="Tenorite" w:hAnsi="Tenorite" w:cstheme="minorHAnsi"/>
          <w:color w:val="000000"/>
          <w:lang w:val="en-US"/>
        </w:rPr>
        <w:t xml:space="preserve"> </w:t>
      </w:r>
      <w:r w:rsidRPr="00054B93">
        <w:rPr>
          <w:rFonts w:ascii="Tenorite" w:hAnsi="Tenorite" w:cstheme="minorHAnsi"/>
          <w:b/>
          <w:bCs/>
          <w:color w:val="000000"/>
          <w:lang w:val="en-US"/>
        </w:rPr>
        <w:t>tests</w:t>
      </w:r>
      <w:r w:rsidRPr="00054B93">
        <w:rPr>
          <w:rFonts w:ascii="Tenorite" w:hAnsi="Tenorite" w:cstheme="minorHAnsi"/>
          <w:color w:val="000000"/>
          <w:lang w:val="en-US"/>
        </w:rPr>
        <w:t xml:space="preserve"> using Jasmine and executed them using </w:t>
      </w:r>
      <w:r w:rsidRPr="00054B93">
        <w:rPr>
          <w:rFonts w:ascii="Tenorite" w:hAnsi="Tenorite" w:cstheme="minorHAnsi"/>
          <w:b/>
          <w:bCs/>
          <w:color w:val="000000"/>
          <w:lang w:val="en-US"/>
        </w:rPr>
        <w:t>Karma</w:t>
      </w:r>
      <w:r w:rsidRPr="00054B93">
        <w:rPr>
          <w:rFonts w:ascii="Tenorite" w:hAnsi="Tenorite" w:cstheme="minorHAnsi"/>
          <w:color w:val="000000"/>
          <w:lang w:val="en-US"/>
        </w:rPr>
        <w:t>, ensuring the robustness and stability of the application's components and services.</w:t>
      </w:r>
    </w:p>
    <w:p w14:paraId="39878ADA" w14:textId="77777777" w:rsidR="006E1A18" w:rsidRPr="00054B93" w:rsidRDefault="006E1A18" w:rsidP="006E1A18">
      <w:pPr>
        <w:pStyle w:val="NoSpacing"/>
        <w:numPr>
          <w:ilvl w:val="0"/>
          <w:numId w:val="7"/>
        </w:numPr>
        <w:tabs>
          <w:tab w:val="left" w:pos="720"/>
        </w:tabs>
        <w:spacing w:line="276" w:lineRule="auto"/>
        <w:rPr>
          <w:rFonts w:ascii="Tenorite" w:hAnsi="Tenorite" w:cstheme="minorHAnsi"/>
          <w:color w:val="000000"/>
          <w:lang w:val="en-US"/>
        </w:rPr>
      </w:pPr>
      <w:r w:rsidRPr="00054B93">
        <w:rPr>
          <w:rFonts w:ascii="Tenorite" w:hAnsi="Tenorite" w:cstheme="minorHAnsi"/>
          <w:color w:val="000000"/>
          <w:lang w:val="en-US"/>
        </w:rPr>
        <w:t xml:space="preserve">Developed </w:t>
      </w:r>
      <w:r w:rsidRPr="00054B93">
        <w:rPr>
          <w:rFonts w:ascii="Tenorite" w:hAnsi="Tenorite" w:cstheme="minorHAnsi"/>
          <w:b/>
          <w:bCs/>
          <w:color w:val="000000"/>
          <w:lang w:val="en-US"/>
        </w:rPr>
        <w:t>RESTful</w:t>
      </w:r>
      <w:r w:rsidRPr="00054B93">
        <w:rPr>
          <w:rFonts w:ascii="Tenorite" w:hAnsi="Tenorite" w:cstheme="minorHAnsi"/>
          <w:color w:val="000000"/>
          <w:lang w:val="en-US"/>
        </w:rPr>
        <w:t xml:space="preserve"> </w:t>
      </w:r>
      <w:r w:rsidRPr="00054B93">
        <w:rPr>
          <w:rFonts w:ascii="Tenorite" w:hAnsi="Tenorite" w:cstheme="minorHAnsi"/>
          <w:b/>
          <w:bCs/>
          <w:color w:val="000000"/>
          <w:lang w:val="en-US"/>
        </w:rPr>
        <w:t>APIs</w:t>
      </w:r>
      <w:r w:rsidRPr="00054B93">
        <w:rPr>
          <w:rFonts w:ascii="Tenorite" w:hAnsi="Tenorite" w:cstheme="minorHAnsi"/>
          <w:color w:val="000000"/>
          <w:lang w:val="en-US"/>
        </w:rPr>
        <w:t xml:space="preserve"> with </w:t>
      </w:r>
      <w:r w:rsidRPr="00054B93">
        <w:rPr>
          <w:rFonts w:ascii="Tenorite" w:hAnsi="Tenorite" w:cstheme="minorHAnsi"/>
          <w:b/>
          <w:bCs/>
          <w:color w:val="000000"/>
          <w:lang w:val="en-US"/>
        </w:rPr>
        <w:t>Spring</w:t>
      </w:r>
      <w:r w:rsidRPr="00054B93">
        <w:rPr>
          <w:rFonts w:ascii="Tenorite" w:hAnsi="Tenorite" w:cstheme="minorHAnsi"/>
          <w:color w:val="000000"/>
          <w:lang w:val="en-US"/>
        </w:rPr>
        <w:t xml:space="preserve"> </w:t>
      </w:r>
      <w:r w:rsidRPr="00054B93">
        <w:rPr>
          <w:rFonts w:ascii="Tenorite" w:hAnsi="Tenorite" w:cstheme="minorHAnsi"/>
          <w:b/>
          <w:bCs/>
          <w:color w:val="000000"/>
          <w:lang w:val="en-US"/>
        </w:rPr>
        <w:t>Boot</w:t>
      </w:r>
      <w:r w:rsidRPr="00054B93">
        <w:rPr>
          <w:rFonts w:ascii="Tenorite" w:hAnsi="Tenorite" w:cstheme="minorHAnsi"/>
          <w:color w:val="000000"/>
          <w:lang w:val="en-US"/>
        </w:rPr>
        <w:t xml:space="preserve">, utilizing </w:t>
      </w:r>
      <w:r w:rsidRPr="00054B93">
        <w:rPr>
          <w:rFonts w:ascii="Tenorite" w:hAnsi="Tenorite" w:cstheme="minorHAnsi"/>
          <w:b/>
          <w:bCs/>
          <w:color w:val="000000"/>
          <w:lang w:val="en-US"/>
        </w:rPr>
        <w:t>IoC</w:t>
      </w:r>
      <w:r w:rsidRPr="00054B93">
        <w:rPr>
          <w:rFonts w:ascii="Tenorite" w:hAnsi="Tenorite" w:cstheme="minorHAnsi"/>
          <w:color w:val="000000"/>
          <w:lang w:val="en-US"/>
        </w:rPr>
        <w:t xml:space="preserve"> and </w:t>
      </w:r>
      <w:r w:rsidRPr="00054B93">
        <w:rPr>
          <w:rFonts w:ascii="Tenorite" w:hAnsi="Tenorite" w:cstheme="minorHAnsi"/>
          <w:b/>
          <w:bCs/>
          <w:color w:val="000000"/>
          <w:lang w:val="en-US"/>
        </w:rPr>
        <w:t>Dependency</w:t>
      </w:r>
      <w:r w:rsidRPr="00054B93">
        <w:rPr>
          <w:rFonts w:ascii="Tenorite" w:hAnsi="Tenorite" w:cstheme="minorHAnsi"/>
          <w:color w:val="000000"/>
          <w:lang w:val="en-US"/>
        </w:rPr>
        <w:t xml:space="preserve"> </w:t>
      </w:r>
      <w:r w:rsidRPr="00054B93">
        <w:rPr>
          <w:rFonts w:ascii="Tenorite" w:hAnsi="Tenorite" w:cstheme="minorHAnsi"/>
          <w:b/>
          <w:bCs/>
          <w:color w:val="000000"/>
          <w:lang w:val="en-US"/>
        </w:rPr>
        <w:t>Injection</w:t>
      </w:r>
      <w:r w:rsidRPr="00054B93">
        <w:rPr>
          <w:rFonts w:ascii="Tenorite" w:hAnsi="Tenorite" w:cstheme="minorHAnsi"/>
          <w:color w:val="000000"/>
          <w:lang w:val="en-US"/>
        </w:rPr>
        <w:t xml:space="preserve"> for modular design.</w:t>
      </w:r>
    </w:p>
    <w:p w14:paraId="1FE69594" w14:textId="77777777" w:rsidR="006E1A18" w:rsidRPr="00054B93" w:rsidRDefault="006E1A18" w:rsidP="006E1A18">
      <w:pPr>
        <w:pStyle w:val="NoSpacing"/>
        <w:widowControl w:val="0"/>
        <w:numPr>
          <w:ilvl w:val="0"/>
          <w:numId w:val="7"/>
        </w:numPr>
        <w:tabs>
          <w:tab w:val="left" w:pos="720"/>
        </w:tabs>
        <w:suppressAutoHyphens/>
        <w:spacing w:line="276" w:lineRule="auto"/>
        <w:rPr>
          <w:rFonts w:ascii="Tenorite" w:hAnsi="Tenorite" w:cstheme="minorHAnsi"/>
          <w:color w:val="000000"/>
          <w:lang w:val="en-US"/>
        </w:rPr>
      </w:pPr>
      <w:r w:rsidRPr="00054B93">
        <w:rPr>
          <w:rFonts w:ascii="Tenorite" w:hAnsi="Tenorite" w:cstheme="minorHAnsi"/>
          <w:color w:val="000000"/>
          <w:lang w:val="en-US"/>
        </w:rPr>
        <w:t>Integrated Spring Security</w:t>
      </w:r>
      <w:r w:rsidRPr="00054B93">
        <w:rPr>
          <w:rFonts w:ascii="Tenorite" w:hAnsi="Tenorite" w:cstheme="minorHAnsi"/>
          <w:lang w:val="en-US"/>
        </w:rPr>
        <w:t xml:space="preserve"> with </w:t>
      </w:r>
      <w:r w:rsidRPr="00054B93">
        <w:rPr>
          <w:rFonts w:ascii="Tenorite" w:hAnsi="Tenorite" w:cstheme="minorHAnsi"/>
          <w:b/>
          <w:bCs/>
          <w:lang w:val="en-US"/>
        </w:rPr>
        <w:t>OAuth2</w:t>
      </w:r>
      <w:r w:rsidRPr="00054B93">
        <w:rPr>
          <w:rFonts w:ascii="Tenorite" w:hAnsi="Tenorite" w:cstheme="minorHAnsi"/>
          <w:lang w:val="en-US"/>
        </w:rPr>
        <w:t>/</w:t>
      </w:r>
      <w:r w:rsidRPr="00054B93">
        <w:rPr>
          <w:rFonts w:ascii="Tenorite" w:hAnsi="Tenorite" w:cstheme="minorHAnsi"/>
          <w:b/>
          <w:bCs/>
          <w:lang w:val="en-US"/>
        </w:rPr>
        <w:t>Open</w:t>
      </w:r>
      <w:r w:rsidRPr="00054B93">
        <w:rPr>
          <w:rFonts w:ascii="Tenorite" w:hAnsi="Tenorite" w:cstheme="minorHAnsi"/>
          <w:lang w:val="en-US"/>
        </w:rPr>
        <w:t xml:space="preserve"> </w:t>
      </w:r>
      <w:r w:rsidRPr="00054B93">
        <w:rPr>
          <w:rFonts w:ascii="Tenorite" w:hAnsi="Tenorite" w:cstheme="minorHAnsi"/>
          <w:b/>
          <w:bCs/>
          <w:lang w:val="en-US"/>
        </w:rPr>
        <w:t>ID</w:t>
      </w:r>
      <w:r w:rsidRPr="00054B93">
        <w:rPr>
          <w:rFonts w:ascii="Tenorite" w:hAnsi="Tenorite" w:cstheme="minorHAnsi"/>
          <w:lang w:val="en-US"/>
        </w:rPr>
        <w:t xml:space="preserve"> Connect TUF CWS Security Wrapper</w:t>
      </w:r>
      <w:r w:rsidRPr="00054B93">
        <w:rPr>
          <w:rFonts w:ascii="Tenorite" w:hAnsi="Tenorite" w:cstheme="minorHAnsi"/>
          <w:color w:val="000000"/>
          <w:lang w:val="en-US"/>
        </w:rPr>
        <w:t xml:space="preserve"> for robust authentication and authorization, ensuring application security.</w:t>
      </w:r>
    </w:p>
    <w:p w14:paraId="6C051412" w14:textId="77777777" w:rsidR="006E1A18" w:rsidRPr="00054B93" w:rsidRDefault="006E1A18" w:rsidP="006E1A18">
      <w:pPr>
        <w:pStyle w:val="NoSpacing"/>
        <w:widowControl w:val="0"/>
        <w:numPr>
          <w:ilvl w:val="0"/>
          <w:numId w:val="7"/>
        </w:numPr>
        <w:tabs>
          <w:tab w:val="left" w:pos="720"/>
        </w:tabs>
        <w:suppressAutoHyphens/>
        <w:spacing w:line="276" w:lineRule="auto"/>
        <w:rPr>
          <w:rFonts w:ascii="Tenorite" w:hAnsi="Tenorite" w:cstheme="minorHAnsi"/>
          <w:color w:val="000000"/>
          <w:lang w:val="en-US"/>
        </w:rPr>
      </w:pPr>
      <w:r w:rsidRPr="00054B93">
        <w:rPr>
          <w:rFonts w:ascii="Tenorite" w:hAnsi="Tenorite" w:cstheme="minorHAnsi"/>
          <w:color w:val="000000"/>
          <w:lang w:val="en-US"/>
        </w:rPr>
        <w:t xml:space="preserve">Hands-on experience in developing integration with </w:t>
      </w:r>
      <w:r w:rsidRPr="00054B93">
        <w:rPr>
          <w:rFonts w:ascii="Tenorite" w:hAnsi="Tenorite" w:cstheme="minorHAnsi"/>
          <w:b/>
          <w:bCs/>
          <w:color w:val="000000"/>
          <w:lang w:val="en-US"/>
        </w:rPr>
        <w:t>Elastic search</w:t>
      </w:r>
      <w:r w:rsidRPr="00054B93">
        <w:rPr>
          <w:rFonts w:ascii="Tenorite" w:hAnsi="Tenorite" w:cstheme="minorHAnsi"/>
          <w:color w:val="000000"/>
          <w:lang w:val="en-US"/>
        </w:rPr>
        <w:t xml:space="preserve"> in any of the programming languages like </w:t>
      </w:r>
      <w:r w:rsidRPr="00054B93">
        <w:rPr>
          <w:rFonts w:ascii="Tenorite" w:hAnsi="Tenorite" w:cstheme="minorHAnsi"/>
          <w:b/>
          <w:bCs/>
          <w:color w:val="000000"/>
          <w:lang w:val="en-US"/>
        </w:rPr>
        <w:t>JAVA and JavaScript.</w:t>
      </w:r>
    </w:p>
    <w:p w14:paraId="19DFF76B" w14:textId="77777777" w:rsidR="006E1A18" w:rsidRPr="00054B93" w:rsidRDefault="006E1A18" w:rsidP="006E1A18">
      <w:pPr>
        <w:pStyle w:val="NoSpacing"/>
        <w:widowControl w:val="0"/>
        <w:numPr>
          <w:ilvl w:val="0"/>
          <w:numId w:val="7"/>
        </w:numPr>
        <w:tabs>
          <w:tab w:val="left" w:pos="720"/>
        </w:tabs>
        <w:suppressAutoHyphens/>
        <w:spacing w:line="276" w:lineRule="auto"/>
        <w:rPr>
          <w:rFonts w:ascii="Tenorite" w:hAnsi="Tenorite" w:cstheme="minorHAnsi"/>
          <w:color w:val="000000"/>
          <w:lang w:val="en-US"/>
        </w:rPr>
      </w:pPr>
      <w:r w:rsidRPr="00054B93">
        <w:rPr>
          <w:rFonts w:ascii="Tenorite" w:hAnsi="Tenorite" w:cstheme="minorHAnsi"/>
          <w:color w:val="000000"/>
          <w:lang w:val="en-US"/>
        </w:rPr>
        <w:t xml:space="preserve">Deployed and managed </w:t>
      </w:r>
      <w:r w:rsidRPr="00054B93">
        <w:rPr>
          <w:rFonts w:ascii="Tenorite" w:hAnsi="Tenorite" w:cstheme="minorHAnsi"/>
          <w:b/>
          <w:bCs/>
          <w:color w:val="000000"/>
          <w:lang w:val="en-US"/>
        </w:rPr>
        <w:t>Spring Boot microservices</w:t>
      </w:r>
      <w:r w:rsidRPr="00054B93">
        <w:rPr>
          <w:rFonts w:ascii="Tenorite" w:hAnsi="Tenorite" w:cstheme="minorHAnsi"/>
          <w:color w:val="000000"/>
          <w:lang w:val="en-US"/>
        </w:rPr>
        <w:t xml:space="preserve"> on </w:t>
      </w:r>
      <w:r w:rsidRPr="00054B93">
        <w:rPr>
          <w:rFonts w:ascii="Tenorite" w:hAnsi="Tenorite" w:cstheme="minorHAnsi"/>
          <w:b/>
          <w:bCs/>
          <w:color w:val="000000"/>
          <w:lang w:val="en-US"/>
        </w:rPr>
        <w:t>Pivotal Cloud Foundry (PCF)</w:t>
      </w:r>
      <w:r w:rsidRPr="00054B93">
        <w:rPr>
          <w:rFonts w:ascii="Tenorite" w:hAnsi="Tenorite" w:cstheme="minorHAnsi"/>
          <w:color w:val="000000"/>
          <w:lang w:val="en-US"/>
        </w:rPr>
        <w:t xml:space="preserve"> for scalable cloud-native applications.</w:t>
      </w:r>
    </w:p>
    <w:p w14:paraId="40238788" w14:textId="77777777" w:rsidR="006E1A18" w:rsidRPr="00054B93" w:rsidRDefault="006E1A18" w:rsidP="006E1A18">
      <w:pPr>
        <w:pStyle w:val="NoSpacing"/>
        <w:widowControl w:val="0"/>
        <w:numPr>
          <w:ilvl w:val="0"/>
          <w:numId w:val="7"/>
        </w:numPr>
        <w:tabs>
          <w:tab w:val="left" w:pos="720"/>
        </w:tabs>
        <w:suppressAutoHyphens/>
        <w:spacing w:line="276" w:lineRule="auto"/>
        <w:rPr>
          <w:rFonts w:ascii="Tenorite" w:hAnsi="Tenorite" w:cstheme="minorHAnsi"/>
          <w:color w:val="000000"/>
          <w:lang w:val="en-US"/>
        </w:rPr>
      </w:pPr>
      <w:r w:rsidRPr="00054B93">
        <w:rPr>
          <w:rFonts w:ascii="Tenorite" w:hAnsi="Tenorite" w:cstheme="minorHAnsi"/>
          <w:color w:val="000000"/>
          <w:lang w:val="en-US"/>
        </w:rPr>
        <w:t xml:space="preserve">Configured </w:t>
      </w:r>
      <w:r w:rsidRPr="00054B93">
        <w:rPr>
          <w:rFonts w:ascii="Tenorite" w:hAnsi="Tenorite" w:cstheme="minorHAnsi"/>
          <w:b/>
          <w:bCs/>
          <w:color w:val="000000"/>
          <w:lang w:val="en-US"/>
        </w:rPr>
        <w:t>PCF manifest files</w:t>
      </w:r>
      <w:r w:rsidRPr="00054B93">
        <w:rPr>
          <w:rFonts w:ascii="Tenorite" w:hAnsi="Tenorite" w:cstheme="minorHAnsi"/>
          <w:color w:val="000000"/>
          <w:lang w:val="en-US"/>
        </w:rPr>
        <w:t>, service bindings, and route mappings for seamless deployment and service discovery.</w:t>
      </w:r>
    </w:p>
    <w:p w14:paraId="2E134712" w14:textId="77777777" w:rsidR="006E1A18" w:rsidRPr="00054B93" w:rsidRDefault="006E1A18" w:rsidP="006E1A18">
      <w:pPr>
        <w:pStyle w:val="NoSpacing"/>
        <w:widowControl w:val="0"/>
        <w:numPr>
          <w:ilvl w:val="0"/>
          <w:numId w:val="7"/>
        </w:numPr>
        <w:tabs>
          <w:tab w:val="left" w:pos="720"/>
        </w:tabs>
        <w:suppressAutoHyphens/>
        <w:spacing w:line="276" w:lineRule="auto"/>
        <w:rPr>
          <w:rFonts w:ascii="Tenorite" w:hAnsi="Tenorite" w:cs="Helvetica"/>
          <w:color w:val="151515"/>
          <w:shd w:val="clear" w:color="auto" w:fill="FFFFFF"/>
          <w:lang w:val="en-US"/>
        </w:rPr>
      </w:pPr>
      <w:r w:rsidRPr="00054B93">
        <w:rPr>
          <w:rFonts w:ascii="Tenorite" w:hAnsi="Tenorite" w:cstheme="minorHAnsi"/>
          <w:color w:val="000000"/>
          <w:lang w:val="en-US"/>
        </w:rPr>
        <w:t xml:space="preserve">Maintaining a pleasant user experience by debugging and fixing </w:t>
      </w:r>
      <w:r w:rsidRPr="00054B93">
        <w:rPr>
          <w:rFonts w:ascii="Tenorite" w:hAnsi="Tenorite" w:cstheme="minorHAnsi"/>
          <w:b/>
          <w:bCs/>
          <w:color w:val="000000"/>
          <w:lang w:val="en-US"/>
        </w:rPr>
        <w:t>GraphQL</w:t>
      </w:r>
      <w:r w:rsidRPr="00054B93">
        <w:rPr>
          <w:rFonts w:ascii="Tenorite" w:hAnsi="Tenorite" w:cstheme="minorHAnsi"/>
          <w:color w:val="000000"/>
          <w:lang w:val="en-US"/>
        </w:rPr>
        <w:t xml:space="preserve"> queries and changes and facilitating the adoption of </w:t>
      </w:r>
      <w:r w:rsidRPr="00054B93">
        <w:rPr>
          <w:rFonts w:ascii="Tenorite" w:hAnsi="Tenorite" w:cs="Helvetica"/>
          <w:color w:val="151515"/>
          <w:shd w:val="clear" w:color="auto" w:fill="FFFFFF"/>
          <w:lang w:val="en-US"/>
        </w:rPr>
        <w:t>GraphQL best practices by holding training sessions for the development team.</w:t>
      </w:r>
    </w:p>
    <w:p w14:paraId="0701214E" w14:textId="77777777" w:rsidR="006E1A18" w:rsidRPr="00054B93" w:rsidRDefault="006E1A18" w:rsidP="006E1A18">
      <w:pPr>
        <w:pStyle w:val="NoSpacing"/>
        <w:numPr>
          <w:ilvl w:val="0"/>
          <w:numId w:val="7"/>
        </w:numPr>
        <w:tabs>
          <w:tab w:val="left" w:pos="720"/>
        </w:tabs>
        <w:spacing w:line="276" w:lineRule="auto"/>
        <w:rPr>
          <w:rFonts w:ascii="Tenorite" w:hAnsi="Tenorite" w:cstheme="minorHAnsi"/>
          <w:color w:val="000000"/>
          <w:lang w:val="en-US"/>
        </w:rPr>
      </w:pPr>
      <w:r w:rsidRPr="00054B93">
        <w:rPr>
          <w:rFonts w:ascii="Tenorite" w:hAnsi="Tenorite" w:cs="Helvetica"/>
          <w:color w:val="151515"/>
          <w:shd w:val="clear" w:color="auto" w:fill="FFFFFF"/>
          <w:lang w:val="en-US"/>
        </w:rPr>
        <w:t>Leveraged Spring Data JPA for efficient</w:t>
      </w:r>
      <w:r w:rsidRPr="00054B93">
        <w:rPr>
          <w:rFonts w:ascii="Tenorite" w:hAnsi="Tenorite" w:cstheme="minorHAnsi"/>
          <w:color w:val="000000"/>
          <w:lang w:val="en-US"/>
        </w:rPr>
        <w:t xml:space="preserve"> database operations, and integrated </w:t>
      </w:r>
      <w:r w:rsidRPr="00054B93">
        <w:rPr>
          <w:rFonts w:ascii="Tenorite" w:hAnsi="Tenorite" w:cstheme="minorHAnsi"/>
          <w:b/>
          <w:bCs/>
          <w:color w:val="000000"/>
          <w:lang w:val="en-US"/>
        </w:rPr>
        <w:t>Swagger</w:t>
      </w:r>
      <w:r w:rsidRPr="00054B93">
        <w:rPr>
          <w:rFonts w:ascii="Tenorite" w:hAnsi="Tenorite" w:cstheme="minorHAnsi"/>
          <w:color w:val="000000"/>
          <w:lang w:val="en-US"/>
        </w:rPr>
        <w:t xml:space="preserve"> for </w:t>
      </w:r>
      <w:r w:rsidRPr="00054B93">
        <w:rPr>
          <w:rFonts w:ascii="Tenorite" w:hAnsi="Tenorite" w:cstheme="minorHAnsi"/>
          <w:b/>
          <w:bCs/>
          <w:color w:val="000000"/>
          <w:lang w:val="en-US"/>
        </w:rPr>
        <w:t>API</w:t>
      </w:r>
      <w:r w:rsidRPr="00054B93">
        <w:rPr>
          <w:rFonts w:ascii="Tenorite" w:hAnsi="Tenorite" w:cstheme="minorHAnsi"/>
          <w:color w:val="000000"/>
          <w:lang w:val="en-US"/>
        </w:rPr>
        <w:t xml:space="preserve"> documentation.</w:t>
      </w:r>
    </w:p>
    <w:bookmarkEnd w:id="1"/>
    <w:bookmarkEnd w:id="2"/>
    <w:p w14:paraId="51675619"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Used </w:t>
      </w:r>
      <w:r w:rsidRPr="00054B93">
        <w:rPr>
          <w:rFonts w:ascii="Tenorite" w:hAnsi="Tenorite" w:cstheme="minorHAnsi"/>
          <w:b/>
          <w:bCs/>
          <w:sz w:val="20"/>
          <w:szCs w:val="20"/>
        </w:rPr>
        <w:t>Maven</w:t>
      </w:r>
      <w:r w:rsidRPr="00054B93">
        <w:rPr>
          <w:rFonts w:ascii="Tenorite" w:hAnsi="Tenorite" w:cstheme="minorHAnsi"/>
          <w:sz w:val="20"/>
          <w:szCs w:val="20"/>
        </w:rPr>
        <w:t xml:space="preserve"> for project management and build automation and </w:t>
      </w:r>
      <w:r w:rsidRPr="00054B93">
        <w:rPr>
          <w:rFonts w:ascii="Tenorite" w:hAnsi="Tenorite" w:cstheme="minorHAnsi"/>
          <w:b/>
          <w:bCs/>
          <w:sz w:val="20"/>
          <w:szCs w:val="20"/>
        </w:rPr>
        <w:t>Continuous Integration</w:t>
      </w:r>
      <w:r w:rsidRPr="00054B93">
        <w:rPr>
          <w:rFonts w:ascii="Tenorite" w:hAnsi="Tenorite" w:cstheme="minorHAnsi"/>
          <w:sz w:val="20"/>
          <w:szCs w:val="20"/>
        </w:rPr>
        <w:t xml:space="preserve"> is done using </w:t>
      </w:r>
      <w:r w:rsidRPr="00054B93">
        <w:rPr>
          <w:rFonts w:ascii="Tenorite" w:hAnsi="Tenorite" w:cstheme="minorHAnsi"/>
          <w:b/>
          <w:bCs/>
          <w:sz w:val="20"/>
          <w:szCs w:val="20"/>
        </w:rPr>
        <w:t>Jenkins</w:t>
      </w:r>
      <w:r w:rsidRPr="00054B93">
        <w:rPr>
          <w:rFonts w:ascii="Tenorite" w:hAnsi="Tenorite" w:cstheme="minorHAnsi"/>
          <w:sz w:val="20"/>
          <w:szCs w:val="20"/>
        </w:rPr>
        <w:t>.</w:t>
      </w:r>
    </w:p>
    <w:p w14:paraId="045ECFBB"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lastRenderedPageBreak/>
        <w:t xml:space="preserve">Designed </w:t>
      </w:r>
      <w:r w:rsidRPr="00054B93">
        <w:rPr>
          <w:rFonts w:ascii="Tenorite" w:hAnsi="Tenorite" w:cstheme="minorHAnsi"/>
          <w:b/>
          <w:bCs/>
          <w:sz w:val="20"/>
          <w:szCs w:val="20"/>
        </w:rPr>
        <w:t>Microservices</w:t>
      </w:r>
      <w:r w:rsidRPr="00054B93">
        <w:rPr>
          <w:rFonts w:ascii="Tenorite" w:hAnsi="Tenorite" w:cstheme="minorHAnsi"/>
          <w:sz w:val="20"/>
          <w:szCs w:val="20"/>
        </w:rPr>
        <w:t xml:space="preserve"> </w:t>
      </w:r>
      <w:r w:rsidRPr="00054B93">
        <w:rPr>
          <w:rFonts w:ascii="Tenorite" w:hAnsi="Tenorite" w:cstheme="minorHAnsi"/>
          <w:b/>
          <w:bCs/>
          <w:sz w:val="20"/>
          <w:szCs w:val="20"/>
        </w:rPr>
        <w:t>architecture</w:t>
      </w:r>
      <w:r w:rsidRPr="00054B93">
        <w:rPr>
          <w:rFonts w:ascii="Tenorite" w:hAnsi="Tenorite" w:cstheme="minorHAnsi"/>
          <w:sz w:val="20"/>
          <w:szCs w:val="20"/>
        </w:rPr>
        <w:t xml:space="preserve"> with </w:t>
      </w:r>
      <w:r w:rsidRPr="00054B93">
        <w:rPr>
          <w:rFonts w:ascii="Tenorite" w:hAnsi="Tenorite" w:cstheme="minorHAnsi"/>
          <w:b/>
          <w:bCs/>
          <w:sz w:val="20"/>
          <w:szCs w:val="20"/>
        </w:rPr>
        <w:t>Eureka</w:t>
      </w:r>
      <w:r w:rsidRPr="00054B93">
        <w:rPr>
          <w:rFonts w:ascii="Tenorite" w:hAnsi="Tenorite" w:cstheme="minorHAnsi"/>
          <w:sz w:val="20"/>
          <w:szCs w:val="20"/>
        </w:rPr>
        <w:t xml:space="preserve"> for service registration and discovery.</w:t>
      </w:r>
    </w:p>
    <w:p w14:paraId="4453F9D2" w14:textId="77777777" w:rsidR="006E1A18" w:rsidRPr="00054B93" w:rsidRDefault="006E1A18" w:rsidP="006E1A18">
      <w:pPr>
        <w:pStyle w:val="ListParagraph"/>
        <w:numPr>
          <w:ilvl w:val="0"/>
          <w:numId w:val="7"/>
        </w:numPr>
        <w:spacing w:line="276" w:lineRule="auto"/>
        <w:rPr>
          <w:rFonts w:ascii="Tenorite" w:hAnsi="Tenorite" w:cs="Helvetica"/>
          <w:color w:val="151515"/>
          <w:sz w:val="20"/>
          <w:szCs w:val="20"/>
          <w:shd w:val="clear" w:color="auto" w:fill="FFFFFF"/>
        </w:rPr>
      </w:pPr>
      <w:r w:rsidRPr="00054B93">
        <w:rPr>
          <w:rFonts w:ascii="Tenorite" w:hAnsi="Tenorite" w:cs="Helvetica"/>
          <w:color w:val="151515"/>
          <w:sz w:val="20"/>
          <w:szCs w:val="20"/>
          <w:shd w:val="clear" w:color="auto" w:fill="FFFFFF"/>
        </w:rPr>
        <w:t xml:space="preserve">Implemented inter-service communication using </w:t>
      </w:r>
      <w:r w:rsidRPr="00054B93">
        <w:rPr>
          <w:rFonts w:ascii="Tenorite" w:hAnsi="Tenorite" w:cs="Helvetica"/>
          <w:b/>
          <w:bCs/>
          <w:color w:val="151515"/>
          <w:sz w:val="20"/>
          <w:szCs w:val="20"/>
          <w:shd w:val="clear" w:color="auto" w:fill="FFFFFF"/>
        </w:rPr>
        <w:t>RESTful APIs</w:t>
      </w:r>
      <w:r w:rsidRPr="00054B93">
        <w:rPr>
          <w:rFonts w:ascii="Tenorite" w:hAnsi="Tenorite" w:cs="Helvetica"/>
          <w:color w:val="151515"/>
          <w:sz w:val="20"/>
          <w:szCs w:val="20"/>
          <w:shd w:val="clear" w:color="auto" w:fill="FFFFFF"/>
        </w:rPr>
        <w:t xml:space="preserve">, </w:t>
      </w:r>
      <w:r w:rsidRPr="00054B93">
        <w:rPr>
          <w:rFonts w:ascii="Tenorite" w:hAnsi="Tenorite" w:cs="Helvetica"/>
          <w:b/>
          <w:bCs/>
          <w:color w:val="151515"/>
          <w:sz w:val="20"/>
          <w:szCs w:val="20"/>
          <w:shd w:val="clear" w:color="auto" w:fill="FFFFFF"/>
        </w:rPr>
        <w:t>message queues (Apache Kafka),</w:t>
      </w:r>
      <w:r w:rsidRPr="00054B93">
        <w:rPr>
          <w:rFonts w:ascii="Tenorite" w:hAnsi="Tenorite" w:cs="Helvetica"/>
          <w:color w:val="151515"/>
          <w:sz w:val="20"/>
          <w:szCs w:val="20"/>
          <w:shd w:val="clear" w:color="auto" w:fill="FFFFFF"/>
        </w:rPr>
        <w:t xml:space="preserve"> or event-driven architectures (e.g., </w:t>
      </w:r>
      <w:r w:rsidRPr="00054B93">
        <w:rPr>
          <w:rFonts w:ascii="Tenorite" w:hAnsi="Tenorite" w:cs="Helvetica"/>
          <w:b/>
          <w:bCs/>
          <w:color w:val="151515"/>
          <w:sz w:val="20"/>
          <w:szCs w:val="20"/>
          <w:shd w:val="clear" w:color="auto" w:fill="FFFFFF"/>
        </w:rPr>
        <w:t>Apache Kafka, AWS SNS/SQS</w:t>
      </w:r>
      <w:r w:rsidRPr="00054B93">
        <w:rPr>
          <w:rFonts w:ascii="Tenorite" w:hAnsi="Tenorite" w:cs="Helvetica"/>
          <w:color w:val="151515"/>
          <w:sz w:val="20"/>
          <w:szCs w:val="20"/>
          <w:shd w:val="clear" w:color="auto" w:fill="FFFFFF"/>
        </w:rPr>
        <w:t>).</w:t>
      </w:r>
    </w:p>
    <w:p w14:paraId="64A3D2AA" w14:textId="77777777" w:rsidR="006E1A18" w:rsidRPr="00054B93" w:rsidRDefault="006E1A18" w:rsidP="006E1A18">
      <w:pPr>
        <w:pStyle w:val="ListParagraph"/>
        <w:numPr>
          <w:ilvl w:val="0"/>
          <w:numId w:val="7"/>
        </w:numPr>
        <w:spacing w:after="160" w:line="259" w:lineRule="auto"/>
        <w:rPr>
          <w:rFonts w:ascii="Tenorite" w:hAnsi="Tenorite" w:cs="Helvetica"/>
          <w:color w:val="151515"/>
          <w:sz w:val="20"/>
          <w:szCs w:val="20"/>
          <w:shd w:val="clear" w:color="auto" w:fill="FFFFFF"/>
        </w:rPr>
      </w:pPr>
      <w:r w:rsidRPr="00054B93">
        <w:rPr>
          <w:rFonts w:ascii="Tenorite" w:hAnsi="Tenorite" w:cs="Helvetica"/>
          <w:color w:val="151515"/>
          <w:sz w:val="20"/>
          <w:szCs w:val="20"/>
          <w:shd w:val="clear" w:color="auto" w:fill="FFFFFF"/>
        </w:rPr>
        <w:t>Developed RESTful APIs for stock trading operations (buy/sell orders, order book management).</w:t>
      </w:r>
    </w:p>
    <w:p w14:paraId="7BD5BABE" w14:textId="77777777" w:rsidR="006E1A18" w:rsidRPr="00054B93" w:rsidRDefault="006E1A18" w:rsidP="006E1A18">
      <w:pPr>
        <w:pStyle w:val="ListParagraph"/>
        <w:numPr>
          <w:ilvl w:val="0"/>
          <w:numId w:val="7"/>
        </w:numPr>
        <w:spacing w:after="160" w:line="259" w:lineRule="auto"/>
        <w:rPr>
          <w:rFonts w:ascii="Tenorite" w:hAnsi="Tenorite" w:cs="Helvetica"/>
          <w:color w:val="151515"/>
          <w:sz w:val="20"/>
          <w:szCs w:val="20"/>
          <w:shd w:val="clear" w:color="auto" w:fill="FFFFFF"/>
        </w:rPr>
      </w:pPr>
      <w:r w:rsidRPr="00054B93">
        <w:rPr>
          <w:rFonts w:ascii="Tenorite" w:hAnsi="Tenorite" w:cs="Helvetica"/>
          <w:color w:val="151515"/>
          <w:sz w:val="20"/>
          <w:szCs w:val="20"/>
          <w:shd w:val="clear" w:color="auto" w:fill="FFFFFF"/>
        </w:rPr>
        <w:t>Used real-time order-matching engine for crypto trading pairs (BTC/USDT, ETH/USDT).</w:t>
      </w:r>
    </w:p>
    <w:p w14:paraId="5169F5F2" w14:textId="77777777" w:rsidR="006E1A18" w:rsidRPr="00054B93" w:rsidRDefault="006E1A18" w:rsidP="006E1A18">
      <w:pPr>
        <w:pStyle w:val="ListParagraph"/>
        <w:numPr>
          <w:ilvl w:val="0"/>
          <w:numId w:val="7"/>
        </w:numPr>
        <w:spacing w:after="160" w:line="259" w:lineRule="auto"/>
        <w:rPr>
          <w:rFonts w:ascii="Tenorite" w:hAnsi="Tenorite" w:cs="Helvetica"/>
          <w:color w:val="151515"/>
          <w:sz w:val="20"/>
          <w:szCs w:val="20"/>
          <w:shd w:val="clear" w:color="auto" w:fill="FFFFFF"/>
        </w:rPr>
      </w:pPr>
      <w:r w:rsidRPr="00054B93">
        <w:rPr>
          <w:rFonts w:ascii="Tenorite" w:hAnsi="Tenorite" w:cs="Helvetica"/>
          <w:color w:val="151515"/>
          <w:sz w:val="20"/>
          <w:szCs w:val="20"/>
          <w:shd w:val="clear" w:color="auto" w:fill="FFFFFF"/>
        </w:rPr>
        <w:t>Developed a customizable trading strategy using moving averages (SMA, EMA) and RSI.</w:t>
      </w:r>
    </w:p>
    <w:p w14:paraId="690D268B" w14:textId="77777777" w:rsidR="006E1A18" w:rsidRPr="00054B93" w:rsidRDefault="006E1A18" w:rsidP="006E1A18">
      <w:pPr>
        <w:pStyle w:val="ListParagraph"/>
        <w:numPr>
          <w:ilvl w:val="0"/>
          <w:numId w:val="7"/>
        </w:numPr>
        <w:spacing w:after="160" w:line="259" w:lineRule="auto"/>
        <w:rPr>
          <w:rFonts w:ascii="Tenorite" w:hAnsi="Tenorite" w:cs="Helvetica"/>
          <w:color w:val="151515"/>
          <w:sz w:val="20"/>
          <w:szCs w:val="20"/>
          <w:shd w:val="clear" w:color="auto" w:fill="FFFFFF"/>
        </w:rPr>
      </w:pPr>
      <w:r w:rsidRPr="00054B93">
        <w:rPr>
          <w:rFonts w:ascii="Tenorite" w:hAnsi="Tenorite" w:cs="Helvetica"/>
          <w:color w:val="151515"/>
          <w:sz w:val="20"/>
          <w:szCs w:val="20"/>
          <w:shd w:val="clear" w:color="auto" w:fill="FFFFFF"/>
        </w:rPr>
        <w:t>Integrated with broker APIs (e.g., Interactive Brokers, Alpaca) for live trading.</w:t>
      </w:r>
    </w:p>
    <w:p w14:paraId="388C9656"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Migrating existing applications into </w:t>
      </w:r>
      <w:r w:rsidRPr="00054B93">
        <w:rPr>
          <w:rFonts w:ascii="Tenorite" w:hAnsi="Tenorite" w:cstheme="minorHAnsi"/>
          <w:b/>
          <w:bCs/>
          <w:sz w:val="20"/>
          <w:szCs w:val="20"/>
        </w:rPr>
        <w:t>Microservices architecture</w:t>
      </w:r>
      <w:r w:rsidRPr="00054B93">
        <w:rPr>
          <w:rFonts w:ascii="Tenorite" w:hAnsi="Tenorite" w:cstheme="minorHAnsi"/>
          <w:sz w:val="20"/>
          <w:szCs w:val="20"/>
        </w:rPr>
        <w:t xml:space="preserve"> using </w:t>
      </w:r>
      <w:r w:rsidRPr="00054B93">
        <w:rPr>
          <w:rFonts w:ascii="Tenorite" w:hAnsi="Tenorite" w:cstheme="minorHAnsi"/>
          <w:b/>
          <w:bCs/>
          <w:sz w:val="20"/>
          <w:szCs w:val="20"/>
        </w:rPr>
        <w:t>Rest APIs</w:t>
      </w:r>
      <w:r w:rsidRPr="00054B93">
        <w:rPr>
          <w:rFonts w:ascii="Tenorite" w:hAnsi="Tenorite" w:cstheme="minorHAnsi"/>
          <w:sz w:val="20"/>
          <w:szCs w:val="20"/>
        </w:rPr>
        <w:t xml:space="preserve"> and </w:t>
      </w:r>
      <w:r w:rsidRPr="00054B93">
        <w:rPr>
          <w:rFonts w:ascii="Tenorite" w:hAnsi="Tenorite" w:cstheme="minorHAnsi"/>
          <w:b/>
          <w:bCs/>
          <w:sz w:val="20"/>
          <w:szCs w:val="20"/>
        </w:rPr>
        <w:t>Spring Boot.</w:t>
      </w:r>
    </w:p>
    <w:p w14:paraId="0470340B"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Proficient in writing comprehensive unit tests with </w:t>
      </w:r>
      <w:r w:rsidRPr="00054B93">
        <w:rPr>
          <w:rFonts w:ascii="Tenorite" w:hAnsi="Tenorite" w:cstheme="minorHAnsi"/>
          <w:b/>
          <w:bCs/>
          <w:sz w:val="20"/>
          <w:szCs w:val="20"/>
        </w:rPr>
        <w:t>JUnit, practicing TDD</w:t>
      </w:r>
      <w:r w:rsidRPr="00054B93">
        <w:rPr>
          <w:rFonts w:ascii="Tenorite" w:hAnsi="Tenorite" w:cstheme="minorHAnsi"/>
          <w:sz w:val="20"/>
          <w:szCs w:val="20"/>
        </w:rPr>
        <w:t>, utilizing annotations, and integrating mocking (</w:t>
      </w:r>
      <w:r w:rsidRPr="00054B93">
        <w:rPr>
          <w:rFonts w:ascii="Tenorite" w:hAnsi="Tenorite" w:cstheme="minorHAnsi"/>
          <w:b/>
          <w:bCs/>
          <w:sz w:val="20"/>
          <w:szCs w:val="20"/>
        </w:rPr>
        <w:t>Mockito</w:t>
      </w:r>
      <w:r w:rsidRPr="00054B93">
        <w:rPr>
          <w:rFonts w:ascii="Tenorite" w:hAnsi="Tenorite" w:cstheme="minorHAnsi"/>
          <w:sz w:val="20"/>
          <w:szCs w:val="20"/>
        </w:rPr>
        <w:t>) for reliable codebase.</w:t>
      </w:r>
    </w:p>
    <w:p w14:paraId="5F893275"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Used </w:t>
      </w:r>
      <w:r w:rsidRPr="00054B93">
        <w:rPr>
          <w:rFonts w:ascii="Tenorite" w:hAnsi="Tenorite" w:cstheme="minorHAnsi"/>
          <w:b/>
          <w:bCs/>
          <w:sz w:val="20"/>
          <w:szCs w:val="20"/>
        </w:rPr>
        <w:t>Git</w:t>
      </w:r>
      <w:r w:rsidRPr="00054B93">
        <w:rPr>
          <w:rFonts w:ascii="Tenorite" w:hAnsi="Tenorite" w:cstheme="minorHAnsi"/>
          <w:sz w:val="20"/>
          <w:szCs w:val="20"/>
        </w:rPr>
        <w:t xml:space="preserve"> as </w:t>
      </w:r>
      <w:r w:rsidRPr="00054B93">
        <w:rPr>
          <w:rFonts w:ascii="Tenorite" w:hAnsi="Tenorite" w:cstheme="minorHAnsi"/>
          <w:b/>
          <w:bCs/>
          <w:sz w:val="20"/>
          <w:szCs w:val="20"/>
        </w:rPr>
        <w:t>version control</w:t>
      </w:r>
      <w:r w:rsidRPr="00054B93">
        <w:rPr>
          <w:rFonts w:ascii="Tenorite" w:hAnsi="Tenorite" w:cstheme="minorHAnsi"/>
          <w:sz w:val="20"/>
          <w:szCs w:val="20"/>
        </w:rPr>
        <w:t xml:space="preserve"> to maintain versions of the application. </w:t>
      </w:r>
    </w:p>
    <w:p w14:paraId="2D618FA4" w14:textId="77777777" w:rsidR="006E1A18" w:rsidRPr="00054B93" w:rsidRDefault="006E1A18" w:rsidP="006E1A18">
      <w:pPr>
        <w:pStyle w:val="ListParagraph"/>
        <w:numPr>
          <w:ilvl w:val="0"/>
          <w:numId w:val="7"/>
        </w:numPr>
        <w:spacing w:line="276" w:lineRule="auto"/>
        <w:rPr>
          <w:rFonts w:ascii="Tenorite" w:hAnsi="Tenorite" w:cs="Segoe UI"/>
          <w:sz w:val="20"/>
          <w:szCs w:val="20"/>
          <w:shd w:val="clear" w:color="auto" w:fill="FFFFFF"/>
        </w:rPr>
      </w:pPr>
      <w:r w:rsidRPr="00054B93">
        <w:rPr>
          <w:rFonts w:ascii="Tenorite" w:hAnsi="Tenorite" w:cs="Segoe UI"/>
          <w:sz w:val="20"/>
          <w:szCs w:val="20"/>
          <w:shd w:val="clear" w:color="auto" w:fill="FFFFFF"/>
        </w:rPr>
        <w:t xml:space="preserve">Utilized </w:t>
      </w:r>
      <w:r w:rsidRPr="00054B93">
        <w:rPr>
          <w:rFonts w:ascii="Tenorite" w:hAnsi="Tenorite" w:cs="Segoe UI"/>
          <w:b/>
          <w:bCs/>
          <w:sz w:val="20"/>
          <w:szCs w:val="20"/>
          <w:shd w:val="clear" w:color="auto" w:fill="FFFFFF"/>
        </w:rPr>
        <w:t>MongoDB</w:t>
      </w:r>
      <w:r w:rsidRPr="00054B93">
        <w:rPr>
          <w:rFonts w:ascii="Tenorite" w:hAnsi="Tenorite" w:cs="Segoe UI"/>
          <w:sz w:val="20"/>
          <w:szCs w:val="20"/>
          <w:shd w:val="clear" w:color="auto" w:fill="FFFFFF"/>
        </w:rPr>
        <w:t xml:space="preserve"> with </w:t>
      </w:r>
      <w:r w:rsidRPr="00054B93">
        <w:rPr>
          <w:rFonts w:ascii="Tenorite" w:hAnsi="Tenorite" w:cs="Segoe UI"/>
          <w:b/>
          <w:bCs/>
          <w:sz w:val="20"/>
          <w:szCs w:val="20"/>
          <w:shd w:val="clear" w:color="auto" w:fill="FFFFFF"/>
        </w:rPr>
        <w:t>Node.js</w:t>
      </w:r>
      <w:r w:rsidRPr="00054B93">
        <w:rPr>
          <w:rFonts w:ascii="Tenorite" w:hAnsi="Tenorite" w:cs="Segoe UI"/>
          <w:sz w:val="20"/>
          <w:szCs w:val="20"/>
          <w:shd w:val="clear" w:color="auto" w:fill="FFFFFF"/>
        </w:rPr>
        <w:t xml:space="preserve"> to implement database interactions, performing </w:t>
      </w:r>
      <w:r w:rsidRPr="00054B93">
        <w:rPr>
          <w:rFonts w:ascii="Tenorite" w:hAnsi="Tenorite" w:cs="Segoe UI"/>
          <w:b/>
          <w:bCs/>
          <w:sz w:val="20"/>
          <w:szCs w:val="20"/>
          <w:shd w:val="clear" w:color="auto" w:fill="FFFFFF"/>
        </w:rPr>
        <w:t>CRUD</w:t>
      </w:r>
      <w:r w:rsidRPr="00054B93">
        <w:rPr>
          <w:rFonts w:ascii="Tenorite" w:hAnsi="Tenorite" w:cs="Segoe UI"/>
          <w:sz w:val="20"/>
          <w:szCs w:val="20"/>
          <w:shd w:val="clear" w:color="auto" w:fill="FFFFFF"/>
        </w:rPr>
        <w:t xml:space="preserve"> operations and complex queries to store and retrieve data.</w:t>
      </w:r>
    </w:p>
    <w:p w14:paraId="12D057F4" w14:textId="77777777" w:rsidR="006E1A18" w:rsidRPr="00054B93" w:rsidRDefault="006E1A18" w:rsidP="006E1A18">
      <w:pPr>
        <w:pStyle w:val="ListParagraph"/>
        <w:numPr>
          <w:ilvl w:val="0"/>
          <w:numId w:val="7"/>
        </w:numPr>
        <w:spacing w:line="276" w:lineRule="auto"/>
        <w:rPr>
          <w:rFonts w:ascii="Tenorite" w:hAnsi="Tenorite" w:cs="Segoe UI"/>
          <w:sz w:val="20"/>
          <w:szCs w:val="20"/>
          <w:shd w:val="clear" w:color="auto" w:fill="FFFFFF"/>
        </w:rPr>
      </w:pPr>
      <w:r w:rsidRPr="00054B93">
        <w:rPr>
          <w:rFonts w:ascii="Tenorite" w:hAnsi="Tenorite" w:cs="Segoe UI"/>
          <w:b/>
          <w:bCs/>
          <w:sz w:val="20"/>
          <w:szCs w:val="20"/>
          <w:shd w:val="clear" w:color="auto" w:fill="FFFFFF"/>
        </w:rPr>
        <w:t>Designed and optimized MongoDB schemas</w:t>
      </w:r>
      <w:r w:rsidRPr="00054B93">
        <w:rPr>
          <w:rFonts w:ascii="Tenorite" w:hAnsi="Tenorite" w:cs="Segoe UI"/>
          <w:sz w:val="20"/>
          <w:szCs w:val="20"/>
          <w:shd w:val="clear" w:color="auto" w:fill="FFFFFF"/>
        </w:rPr>
        <w:t xml:space="preserve"> for high-performance and scalable applications in Java/Spring Boot environments.</w:t>
      </w:r>
    </w:p>
    <w:p w14:paraId="5DCAE928" w14:textId="77777777" w:rsidR="006E1A18" w:rsidRPr="00054B93" w:rsidRDefault="006E1A18" w:rsidP="006E1A18">
      <w:pPr>
        <w:pStyle w:val="ListParagraph"/>
        <w:numPr>
          <w:ilvl w:val="0"/>
          <w:numId w:val="7"/>
        </w:numPr>
        <w:spacing w:line="276" w:lineRule="auto"/>
        <w:rPr>
          <w:rFonts w:ascii="Tenorite" w:hAnsi="Tenorite" w:cs="Segoe UI"/>
          <w:sz w:val="20"/>
          <w:szCs w:val="20"/>
          <w:shd w:val="clear" w:color="auto" w:fill="FFFFFF"/>
        </w:rPr>
      </w:pPr>
      <w:r w:rsidRPr="00054B93">
        <w:rPr>
          <w:rFonts w:ascii="Tenorite" w:hAnsi="Tenorite" w:cs="Segoe UI"/>
          <w:b/>
          <w:bCs/>
          <w:sz w:val="20"/>
          <w:szCs w:val="20"/>
          <w:shd w:val="clear" w:color="auto" w:fill="FFFFFF"/>
        </w:rPr>
        <w:t>Integrated MongoDB with Java-based microservices</w:t>
      </w:r>
      <w:r w:rsidRPr="00054B93">
        <w:rPr>
          <w:rFonts w:ascii="Tenorite" w:hAnsi="Tenorite" w:cs="Segoe UI"/>
          <w:sz w:val="20"/>
          <w:szCs w:val="20"/>
          <w:shd w:val="clear" w:color="auto" w:fill="FFFFFF"/>
        </w:rPr>
        <w:t xml:space="preserve"> using Spring Data MongoDB and </w:t>
      </w:r>
      <w:proofErr w:type="spellStart"/>
      <w:r w:rsidRPr="00054B93">
        <w:rPr>
          <w:rFonts w:ascii="Tenorite" w:hAnsi="Tenorite" w:cs="Segoe UI"/>
          <w:sz w:val="20"/>
          <w:szCs w:val="20"/>
          <w:shd w:val="clear" w:color="auto" w:fill="FFFFFF"/>
        </w:rPr>
        <w:t>MongoTemplate</w:t>
      </w:r>
      <w:proofErr w:type="spellEnd"/>
      <w:r w:rsidRPr="00054B93">
        <w:rPr>
          <w:rFonts w:ascii="Tenorite" w:hAnsi="Tenorite" w:cs="Segoe UI"/>
          <w:sz w:val="20"/>
          <w:szCs w:val="20"/>
          <w:shd w:val="clear" w:color="auto" w:fill="FFFFFF"/>
        </w:rPr>
        <w:t xml:space="preserve"> for efficient data operations.</w:t>
      </w:r>
    </w:p>
    <w:p w14:paraId="4C5F823D" w14:textId="77777777" w:rsidR="006E1A18" w:rsidRPr="00054B93" w:rsidRDefault="006E1A18" w:rsidP="006E1A18">
      <w:pPr>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Created and maintained automation scripts using </w:t>
      </w:r>
      <w:r w:rsidRPr="00054B93">
        <w:rPr>
          <w:rFonts w:ascii="Tenorite" w:hAnsi="Tenorite" w:cstheme="minorHAnsi"/>
          <w:b/>
          <w:bCs/>
          <w:sz w:val="20"/>
          <w:szCs w:val="20"/>
        </w:rPr>
        <w:t>PL/SQL</w:t>
      </w:r>
      <w:r w:rsidRPr="00054B93">
        <w:rPr>
          <w:rFonts w:ascii="Tenorite" w:hAnsi="Tenorite" w:cstheme="minorHAnsi"/>
          <w:sz w:val="20"/>
          <w:szCs w:val="20"/>
        </w:rPr>
        <w:t xml:space="preserve"> and shell scripting to automate routine database tasks, such as data extraction, transformation, and loading (</w:t>
      </w:r>
      <w:r w:rsidRPr="00054B93">
        <w:rPr>
          <w:rFonts w:ascii="Tenorite" w:hAnsi="Tenorite" w:cstheme="minorHAnsi"/>
          <w:b/>
          <w:bCs/>
          <w:sz w:val="20"/>
          <w:szCs w:val="20"/>
        </w:rPr>
        <w:t>ETL).</w:t>
      </w:r>
    </w:p>
    <w:p w14:paraId="07144EC8" w14:textId="77777777" w:rsidR="006E1A18" w:rsidRPr="00054B93" w:rsidRDefault="006E1A18" w:rsidP="006E1A18">
      <w:pPr>
        <w:pStyle w:val="ListParagraph"/>
        <w:numPr>
          <w:ilvl w:val="0"/>
          <w:numId w:val="7"/>
        </w:numPr>
        <w:spacing w:line="276" w:lineRule="auto"/>
        <w:rPr>
          <w:rFonts w:ascii="Tenorite" w:hAnsi="Tenorite" w:cs="Segoe UI"/>
          <w:sz w:val="20"/>
          <w:szCs w:val="20"/>
          <w:shd w:val="clear" w:color="auto" w:fill="FFFFFF"/>
        </w:rPr>
      </w:pPr>
      <w:r w:rsidRPr="00054B93">
        <w:rPr>
          <w:rFonts w:ascii="Tenorite" w:hAnsi="Tenorite" w:cs="Segoe UI"/>
          <w:sz w:val="20"/>
          <w:szCs w:val="20"/>
          <w:shd w:val="clear" w:color="auto" w:fill="FFFFFF"/>
        </w:rPr>
        <w:t xml:space="preserve">Implemented authentication and authorization using frameworks like </w:t>
      </w:r>
      <w:r w:rsidRPr="00054B93">
        <w:rPr>
          <w:rFonts w:ascii="Tenorite" w:hAnsi="Tenorite" w:cs="Segoe UI"/>
          <w:b/>
          <w:bCs/>
          <w:sz w:val="20"/>
          <w:szCs w:val="20"/>
          <w:shd w:val="clear" w:color="auto" w:fill="FFFFFF"/>
        </w:rPr>
        <w:t>Passport.js or JSON Web Tokens (JWT),</w:t>
      </w:r>
      <w:r w:rsidRPr="00054B93">
        <w:rPr>
          <w:rFonts w:ascii="Tenorite" w:hAnsi="Tenorite" w:cs="Segoe UI"/>
          <w:sz w:val="20"/>
          <w:szCs w:val="20"/>
          <w:shd w:val="clear" w:color="auto" w:fill="FFFFFF"/>
        </w:rPr>
        <w:t xml:space="preserve"> ensuring secure access to protected resources and user authentication.</w:t>
      </w:r>
    </w:p>
    <w:p w14:paraId="311F025C" w14:textId="77777777" w:rsidR="006E1A18" w:rsidRPr="00054B93" w:rsidRDefault="006E1A18" w:rsidP="006E1A18">
      <w:pPr>
        <w:pStyle w:val="ListParagraph"/>
        <w:numPr>
          <w:ilvl w:val="0"/>
          <w:numId w:val="7"/>
        </w:numPr>
        <w:spacing w:line="276" w:lineRule="auto"/>
        <w:rPr>
          <w:rFonts w:ascii="Tenorite" w:hAnsi="Tenorite" w:cs="Segoe UI"/>
          <w:sz w:val="20"/>
          <w:szCs w:val="20"/>
          <w:shd w:val="clear" w:color="auto" w:fill="FFFFFF"/>
        </w:rPr>
      </w:pPr>
      <w:r w:rsidRPr="00054B93">
        <w:rPr>
          <w:rFonts w:ascii="Tenorite" w:hAnsi="Tenorite" w:cs="Segoe UI"/>
          <w:sz w:val="20"/>
          <w:szCs w:val="20"/>
          <w:shd w:val="clear" w:color="auto" w:fill="FFFFFF"/>
        </w:rPr>
        <w:t xml:space="preserve">Developing and maintaining </w:t>
      </w:r>
      <w:r w:rsidRPr="00054B93">
        <w:rPr>
          <w:rFonts w:ascii="Tenorite" w:hAnsi="Tenorite" w:cs="Segoe UI"/>
          <w:b/>
          <w:bCs/>
          <w:sz w:val="20"/>
          <w:szCs w:val="20"/>
          <w:shd w:val="clear" w:color="auto" w:fill="FFFFFF"/>
        </w:rPr>
        <w:t>Kafka</w:t>
      </w:r>
      <w:r w:rsidRPr="00054B93">
        <w:rPr>
          <w:rFonts w:ascii="Tenorite" w:hAnsi="Tenorite" w:cs="Segoe UI"/>
          <w:sz w:val="20"/>
          <w:szCs w:val="20"/>
          <w:shd w:val="clear" w:color="auto" w:fill="FFFFFF"/>
        </w:rPr>
        <w:t xml:space="preserve"> producers and consumers to interact with the </w:t>
      </w:r>
      <w:r w:rsidRPr="00054B93">
        <w:rPr>
          <w:rFonts w:ascii="Tenorite" w:hAnsi="Tenorite" w:cs="Segoe UI"/>
          <w:b/>
          <w:bCs/>
          <w:sz w:val="20"/>
          <w:szCs w:val="20"/>
          <w:shd w:val="clear" w:color="auto" w:fill="FFFFFF"/>
        </w:rPr>
        <w:t>Apache Kafka</w:t>
      </w:r>
      <w:r w:rsidRPr="00054B93">
        <w:rPr>
          <w:rFonts w:ascii="Tenorite" w:hAnsi="Tenorite" w:cs="Segoe UI"/>
          <w:sz w:val="20"/>
          <w:szCs w:val="20"/>
          <w:shd w:val="clear" w:color="auto" w:fill="FFFFFF"/>
        </w:rPr>
        <w:t xml:space="preserve"> cluster by integrating other systems and tools such as databases, message brokers, and data storage systems.</w:t>
      </w:r>
    </w:p>
    <w:p w14:paraId="0DAA43A4" w14:textId="77777777" w:rsidR="006E1A18" w:rsidRPr="00054B93" w:rsidRDefault="006E1A18" w:rsidP="006E1A18">
      <w:pPr>
        <w:pStyle w:val="ListParagraph"/>
        <w:numPr>
          <w:ilvl w:val="0"/>
          <w:numId w:val="7"/>
        </w:numPr>
        <w:spacing w:line="276" w:lineRule="auto"/>
        <w:rPr>
          <w:rFonts w:ascii="Tenorite" w:hAnsi="Tenorite" w:cs="Segoe UI"/>
          <w:sz w:val="20"/>
          <w:szCs w:val="20"/>
          <w:shd w:val="clear" w:color="auto" w:fill="FFFFFF"/>
        </w:rPr>
      </w:pPr>
      <w:r w:rsidRPr="00054B93">
        <w:rPr>
          <w:rFonts w:ascii="Tenorite" w:hAnsi="Tenorite" w:cs="Segoe UI"/>
          <w:sz w:val="20"/>
          <w:szCs w:val="20"/>
          <w:shd w:val="clear" w:color="auto" w:fill="FFFFFF"/>
        </w:rPr>
        <w:t xml:space="preserve">Understanding of </w:t>
      </w:r>
      <w:r w:rsidRPr="00054B93">
        <w:rPr>
          <w:rFonts w:ascii="Tenorite" w:hAnsi="Tenorite" w:cs="Segoe UI"/>
          <w:b/>
          <w:bCs/>
          <w:sz w:val="20"/>
          <w:szCs w:val="20"/>
          <w:shd w:val="clear" w:color="auto" w:fill="FFFFFF"/>
        </w:rPr>
        <w:t>Apache Struts</w:t>
      </w:r>
      <w:r w:rsidRPr="00054B93">
        <w:rPr>
          <w:rFonts w:ascii="Tenorite" w:hAnsi="Tenorite" w:cs="Segoe UI"/>
          <w:sz w:val="20"/>
          <w:szCs w:val="20"/>
          <w:shd w:val="clear" w:color="auto" w:fill="FFFFFF"/>
        </w:rPr>
        <w:t xml:space="preserve">, an open-source web application framework for developing </w:t>
      </w:r>
      <w:r w:rsidRPr="00054B93">
        <w:rPr>
          <w:rFonts w:ascii="Tenorite" w:hAnsi="Tenorite" w:cs="Segoe UI"/>
          <w:b/>
          <w:bCs/>
          <w:sz w:val="20"/>
          <w:szCs w:val="20"/>
          <w:shd w:val="clear" w:color="auto" w:fill="FFFFFF"/>
        </w:rPr>
        <w:t>MVC-</w:t>
      </w:r>
      <w:r w:rsidRPr="00054B93">
        <w:rPr>
          <w:rFonts w:ascii="Tenorite" w:hAnsi="Tenorite" w:cs="Segoe UI"/>
          <w:sz w:val="20"/>
          <w:szCs w:val="20"/>
          <w:shd w:val="clear" w:color="auto" w:fill="FFFFFF"/>
        </w:rPr>
        <w:t>based Java web applications, and the ability to use it to develop robust, scalable, and maintainable applications.</w:t>
      </w:r>
    </w:p>
    <w:p w14:paraId="57F1913D"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Developed </w:t>
      </w:r>
      <w:r w:rsidRPr="00054B93">
        <w:rPr>
          <w:rFonts w:ascii="Tenorite" w:hAnsi="Tenorite" w:cstheme="minorHAnsi"/>
          <w:b/>
          <w:bCs/>
          <w:sz w:val="20"/>
          <w:szCs w:val="20"/>
        </w:rPr>
        <w:t>AWS Lambda</w:t>
      </w:r>
      <w:r w:rsidRPr="00054B93">
        <w:rPr>
          <w:rFonts w:ascii="Tenorite" w:hAnsi="Tenorite" w:cstheme="minorHAnsi"/>
          <w:sz w:val="20"/>
          <w:szCs w:val="20"/>
        </w:rPr>
        <w:t xml:space="preserve"> functions using Java to implement serverless and event-driven architecture to handle specific business logic and tasks, such as data processing, file handling, or </w:t>
      </w:r>
      <w:r w:rsidRPr="00054B93">
        <w:rPr>
          <w:rFonts w:ascii="Tenorite" w:hAnsi="Tenorite" w:cstheme="minorHAnsi"/>
          <w:b/>
          <w:bCs/>
          <w:sz w:val="20"/>
          <w:szCs w:val="20"/>
        </w:rPr>
        <w:t>API integrations.</w:t>
      </w:r>
    </w:p>
    <w:p w14:paraId="695DC6DF"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Integrated </w:t>
      </w:r>
      <w:r w:rsidRPr="00054B93">
        <w:rPr>
          <w:rFonts w:ascii="Tenorite" w:hAnsi="Tenorite" w:cstheme="minorHAnsi"/>
          <w:b/>
          <w:bCs/>
          <w:sz w:val="20"/>
          <w:szCs w:val="20"/>
        </w:rPr>
        <w:t>AWS Lambda functions</w:t>
      </w:r>
      <w:r w:rsidRPr="00054B93">
        <w:rPr>
          <w:rFonts w:ascii="Tenorite" w:hAnsi="Tenorite" w:cstheme="minorHAnsi"/>
          <w:sz w:val="20"/>
          <w:szCs w:val="20"/>
        </w:rPr>
        <w:t xml:space="preserve"> with other </w:t>
      </w:r>
      <w:r w:rsidRPr="00054B93">
        <w:rPr>
          <w:rFonts w:ascii="Tenorite" w:hAnsi="Tenorite" w:cstheme="minorHAnsi"/>
          <w:b/>
          <w:bCs/>
          <w:sz w:val="20"/>
          <w:szCs w:val="20"/>
        </w:rPr>
        <w:t>AWS services</w:t>
      </w:r>
      <w:r w:rsidRPr="00054B93">
        <w:rPr>
          <w:rFonts w:ascii="Tenorite" w:hAnsi="Tenorite" w:cstheme="minorHAnsi"/>
          <w:sz w:val="20"/>
          <w:szCs w:val="20"/>
        </w:rPr>
        <w:t xml:space="preserve">, such </w:t>
      </w:r>
      <w:r w:rsidRPr="00054B93">
        <w:rPr>
          <w:rFonts w:ascii="Tenorite" w:hAnsi="Tenorite" w:cstheme="minorHAnsi"/>
          <w:b/>
          <w:bCs/>
          <w:sz w:val="20"/>
          <w:szCs w:val="20"/>
        </w:rPr>
        <w:t>as Amazon S3, DynamoDB, or API Gateway,</w:t>
      </w:r>
      <w:r w:rsidRPr="00054B93">
        <w:rPr>
          <w:rFonts w:ascii="Tenorite" w:hAnsi="Tenorite" w:cstheme="minorHAnsi"/>
          <w:sz w:val="20"/>
          <w:szCs w:val="20"/>
        </w:rPr>
        <w:t xml:space="preserve"> to create scalable and resilient serverless applications.</w:t>
      </w:r>
    </w:p>
    <w:p w14:paraId="4DA34090"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Utilized </w:t>
      </w:r>
      <w:r w:rsidRPr="00054B93">
        <w:rPr>
          <w:rFonts w:ascii="Tenorite" w:hAnsi="Tenorite" w:cstheme="minorHAnsi"/>
          <w:b/>
          <w:bCs/>
          <w:sz w:val="20"/>
          <w:szCs w:val="20"/>
        </w:rPr>
        <w:t>AWS SDK</w:t>
      </w:r>
      <w:r w:rsidRPr="00054B93">
        <w:rPr>
          <w:rFonts w:ascii="Tenorite" w:hAnsi="Tenorite" w:cstheme="minorHAnsi"/>
          <w:sz w:val="20"/>
          <w:szCs w:val="20"/>
        </w:rPr>
        <w:t xml:space="preserve">s and APIs to interact with various </w:t>
      </w:r>
      <w:r w:rsidRPr="00054B93">
        <w:rPr>
          <w:rFonts w:ascii="Tenorite" w:hAnsi="Tenorite" w:cstheme="minorHAnsi"/>
          <w:b/>
          <w:bCs/>
          <w:sz w:val="20"/>
          <w:szCs w:val="20"/>
        </w:rPr>
        <w:t>AWS services</w:t>
      </w:r>
      <w:r w:rsidRPr="00054B93">
        <w:rPr>
          <w:rFonts w:ascii="Tenorite" w:hAnsi="Tenorite" w:cstheme="minorHAnsi"/>
          <w:sz w:val="20"/>
          <w:szCs w:val="20"/>
        </w:rPr>
        <w:t xml:space="preserve"> within the </w:t>
      </w:r>
      <w:r w:rsidRPr="00054B93">
        <w:rPr>
          <w:rFonts w:ascii="Tenorite" w:hAnsi="Tenorite" w:cstheme="minorHAnsi"/>
          <w:b/>
          <w:bCs/>
          <w:sz w:val="20"/>
          <w:szCs w:val="20"/>
        </w:rPr>
        <w:t>Lambda functions.</w:t>
      </w:r>
    </w:p>
    <w:p w14:paraId="0AF0AF34"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Experienced in implementing Microservices, </w:t>
      </w:r>
      <w:r w:rsidRPr="00054B93">
        <w:rPr>
          <w:rFonts w:ascii="Tenorite" w:hAnsi="Tenorite" w:cstheme="minorHAnsi"/>
          <w:b/>
          <w:bCs/>
          <w:sz w:val="20"/>
          <w:szCs w:val="20"/>
        </w:rPr>
        <w:t>Service Oriented Architecture (SOA) </w:t>
      </w:r>
      <w:r w:rsidRPr="00054B93">
        <w:rPr>
          <w:rFonts w:ascii="Tenorite" w:hAnsi="Tenorite" w:cstheme="minorHAnsi"/>
          <w:sz w:val="20"/>
          <w:szCs w:val="20"/>
        </w:rPr>
        <w:t>with </w:t>
      </w:r>
      <w:r w:rsidRPr="00054B93">
        <w:rPr>
          <w:rFonts w:ascii="Tenorite" w:hAnsi="Tenorite" w:cstheme="minorHAnsi"/>
          <w:b/>
          <w:bCs/>
          <w:sz w:val="20"/>
          <w:szCs w:val="20"/>
        </w:rPr>
        <w:t>XML-based Web Services (SOAP/WSDL)</w:t>
      </w:r>
      <w:r w:rsidRPr="00054B93">
        <w:rPr>
          <w:rFonts w:ascii="Tenorite" w:hAnsi="Tenorite" w:cstheme="minorHAnsi"/>
          <w:sz w:val="20"/>
          <w:szCs w:val="20"/>
        </w:rPr>
        <w:t> using Top Down and Bottom-Up approach.</w:t>
      </w:r>
    </w:p>
    <w:p w14:paraId="4E7E1E07"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Designed and optimized </w:t>
      </w:r>
      <w:r w:rsidRPr="00054B93">
        <w:rPr>
          <w:rFonts w:ascii="Tenorite" w:hAnsi="Tenorite" w:cstheme="minorHAnsi"/>
          <w:b/>
          <w:bCs/>
          <w:sz w:val="20"/>
          <w:szCs w:val="20"/>
        </w:rPr>
        <w:t>relational database schemas</w:t>
      </w:r>
      <w:r w:rsidRPr="00054B93">
        <w:rPr>
          <w:rFonts w:ascii="Tenorite" w:hAnsi="Tenorite" w:cstheme="minorHAnsi"/>
          <w:sz w:val="20"/>
          <w:szCs w:val="20"/>
        </w:rPr>
        <w:t xml:space="preserve"> for high-performance applications using </w:t>
      </w:r>
      <w:r w:rsidRPr="00054B93">
        <w:rPr>
          <w:rFonts w:ascii="Tenorite" w:hAnsi="Tenorite" w:cstheme="minorHAnsi"/>
          <w:b/>
          <w:bCs/>
          <w:sz w:val="20"/>
          <w:szCs w:val="20"/>
        </w:rPr>
        <w:t>DB2 and PostgreSQL</w:t>
      </w:r>
      <w:r w:rsidRPr="00054B93">
        <w:rPr>
          <w:rFonts w:ascii="Tenorite" w:hAnsi="Tenorite" w:cstheme="minorHAnsi"/>
          <w:sz w:val="20"/>
          <w:szCs w:val="20"/>
        </w:rPr>
        <w:t>.</w:t>
      </w:r>
    </w:p>
    <w:p w14:paraId="5752DEF7"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Integrated </w:t>
      </w:r>
      <w:r w:rsidRPr="00054B93">
        <w:rPr>
          <w:rFonts w:ascii="Tenorite" w:hAnsi="Tenorite" w:cstheme="minorHAnsi"/>
          <w:b/>
          <w:bCs/>
          <w:sz w:val="20"/>
          <w:szCs w:val="20"/>
        </w:rPr>
        <w:t>DB2 and PostgreSQL</w:t>
      </w:r>
      <w:r w:rsidRPr="00054B93">
        <w:rPr>
          <w:rFonts w:ascii="Tenorite" w:hAnsi="Tenorite" w:cstheme="minorHAnsi"/>
          <w:sz w:val="20"/>
          <w:szCs w:val="20"/>
        </w:rPr>
        <w:t xml:space="preserve"> with </w:t>
      </w:r>
      <w:r w:rsidRPr="00054B93">
        <w:rPr>
          <w:rFonts w:ascii="Tenorite" w:hAnsi="Tenorite" w:cstheme="minorHAnsi"/>
          <w:b/>
          <w:bCs/>
          <w:sz w:val="20"/>
          <w:szCs w:val="20"/>
        </w:rPr>
        <w:t>Spring Boot</w:t>
      </w:r>
      <w:r w:rsidRPr="00054B93">
        <w:rPr>
          <w:rFonts w:ascii="Tenorite" w:hAnsi="Tenorite" w:cstheme="minorHAnsi"/>
          <w:sz w:val="20"/>
          <w:szCs w:val="20"/>
        </w:rPr>
        <w:t xml:space="preserve"> applications using </w:t>
      </w:r>
      <w:r w:rsidRPr="00054B93">
        <w:rPr>
          <w:rFonts w:ascii="Tenorite" w:hAnsi="Tenorite" w:cstheme="minorHAnsi"/>
          <w:b/>
          <w:bCs/>
          <w:sz w:val="20"/>
          <w:szCs w:val="20"/>
        </w:rPr>
        <w:t>Spring Data JPA and Hibernate</w:t>
      </w:r>
      <w:r w:rsidRPr="00054B93">
        <w:rPr>
          <w:rFonts w:ascii="Tenorite" w:hAnsi="Tenorite" w:cstheme="minorHAnsi"/>
          <w:sz w:val="20"/>
          <w:szCs w:val="20"/>
        </w:rPr>
        <w:t>.</w:t>
      </w:r>
    </w:p>
    <w:p w14:paraId="21407D34"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Performed </w:t>
      </w:r>
      <w:r w:rsidRPr="00054B93">
        <w:rPr>
          <w:rFonts w:ascii="Tenorite" w:hAnsi="Tenorite" w:cstheme="minorHAnsi"/>
          <w:b/>
          <w:bCs/>
          <w:sz w:val="20"/>
          <w:szCs w:val="20"/>
        </w:rPr>
        <w:t>DB2 migrations</w:t>
      </w:r>
      <w:r w:rsidRPr="00054B93">
        <w:rPr>
          <w:rFonts w:ascii="Tenorite" w:hAnsi="Tenorite" w:cstheme="minorHAnsi"/>
          <w:sz w:val="20"/>
          <w:szCs w:val="20"/>
        </w:rPr>
        <w:t xml:space="preserve"> and upgrades for maintaining system stability and compliance.</w:t>
      </w:r>
    </w:p>
    <w:p w14:paraId="420FF4B4"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Used </w:t>
      </w:r>
      <w:r w:rsidRPr="00054B93">
        <w:rPr>
          <w:rFonts w:ascii="Tenorite" w:hAnsi="Tenorite" w:cstheme="minorHAnsi"/>
          <w:b/>
          <w:bCs/>
          <w:sz w:val="20"/>
          <w:szCs w:val="20"/>
        </w:rPr>
        <w:t>AWS SDK</w:t>
      </w:r>
      <w:r w:rsidRPr="00054B93">
        <w:rPr>
          <w:rFonts w:ascii="Tenorite" w:hAnsi="Tenorite" w:cstheme="minorHAnsi"/>
          <w:sz w:val="20"/>
          <w:szCs w:val="20"/>
        </w:rPr>
        <w:t xml:space="preserve"> for connection to </w:t>
      </w:r>
      <w:r w:rsidRPr="00054B93">
        <w:rPr>
          <w:rFonts w:ascii="Tenorite" w:hAnsi="Tenorite" w:cstheme="minorHAnsi"/>
          <w:b/>
          <w:bCs/>
          <w:sz w:val="20"/>
          <w:szCs w:val="20"/>
        </w:rPr>
        <w:t>Amazon S3 buckets</w:t>
      </w:r>
      <w:r w:rsidRPr="00054B93">
        <w:rPr>
          <w:rFonts w:ascii="Tenorite" w:hAnsi="Tenorite" w:cstheme="minorHAnsi"/>
          <w:sz w:val="20"/>
          <w:szCs w:val="20"/>
        </w:rPr>
        <w:t xml:space="preserve"> as it is used as the object storage service to store and retrieve the media files related to the application.</w:t>
      </w:r>
    </w:p>
    <w:p w14:paraId="792B7BCC"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Deployment </w:t>
      </w:r>
      <w:r w:rsidRPr="00054B93">
        <w:rPr>
          <w:rFonts w:ascii="Tenorite" w:hAnsi="Tenorite" w:cstheme="minorHAnsi"/>
          <w:b/>
          <w:bCs/>
          <w:sz w:val="20"/>
          <w:szCs w:val="20"/>
        </w:rPr>
        <w:t>(CI/CD</w:t>
      </w:r>
      <w:r w:rsidRPr="00054B93">
        <w:rPr>
          <w:rFonts w:ascii="Tenorite" w:hAnsi="Tenorite" w:cstheme="minorHAnsi"/>
          <w:sz w:val="20"/>
          <w:szCs w:val="20"/>
        </w:rPr>
        <w:t>), automating the build, testing, and deployment processes.</w:t>
      </w:r>
    </w:p>
    <w:p w14:paraId="14393C38" w14:textId="77777777" w:rsidR="006E1A18" w:rsidRPr="00054B93" w:rsidRDefault="006E1A18" w:rsidP="006E1A18">
      <w:pPr>
        <w:pStyle w:val="ListParagraph"/>
        <w:numPr>
          <w:ilvl w:val="0"/>
          <w:numId w:val="7"/>
        </w:numPr>
        <w:spacing w:line="276" w:lineRule="auto"/>
        <w:rPr>
          <w:rFonts w:ascii="Tenorite" w:hAnsi="Tenorite" w:cstheme="minorHAnsi"/>
          <w:sz w:val="20"/>
          <w:szCs w:val="20"/>
        </w:rPr>
      </w:pPr>
      <w:r w:rsidRPr="00054B93">
        <w:rPr>
          <w:rFonts w:ascii="Tenorite" w:hAnsi="Tenorite" w:cstheme="minorHAnsi"/>
          <w:sz w:val="20"/>
          <w:szCs w:val="20"/>
        </w:rPr>
        <w:t xml:space="preserve">Used </w:t>
      </w:r>
      <w:r w:rsidRPr="00054B93">
        <w:rPr>
          <w:rFonts w:ascii="Tenorite" w:hAnsi="Tenorite" w:cstheme="minorHAnsi"/>
          <w:b/>
          <w:bCs/>
          <w:sz w:val="20"/>
          <w:szCs w:val="20"/>
        </w:rPr>
        <w:t>Terraform</w:t>
      </w:r>
      <w:r w:rsidRPr="00054B93">
        <w:rPr>
          <w:rFonts w:ascii="Tenorite" w:hAnsi="Tenorite" w:cstheme="minorHAnsi"/>
          <w:sz w:val="20"/>
          <w:szCs w:val="20"/>
        </w:rPr>
        <w:t xml:space="preserve"> to define and manage infrastructure as code (</w:t>
      </w:r>
      <w:r w:rsidRPr="00054B93">
        <w:rPr>
          <w:rFonts w:ascii="Tenorite" w:hAnsi="Tenorite" w:cstheme="minorHAnsi"/>
          <w:b/>
          <w:bCs/>
          <w:sz w:val="20"/>
          <w:szCs w:val="20"/>
        </w:rPr>
        <w:t>IaC</w:t>
      </w:r>
      <w:r w:rsidRPr="00054B93">
        <w:rPr>
          <w:rFonts w:ascii="Tenorite" w:hAnsi="Tenorite" w:cstheme="minorHAnsi"/>
          <w:sz w:val="20"/>
          <w:szCs w:val="20"/>
        </w:rPr>
        <w:t>) for provisioning, managing, and scaling cloud resources and infrastructure.</w:t>
      </w:r>
    </w:p>
    <w:p w14:paraId="72C7F49A" w14:textId="77777777" w:rsidR="006E1A18" w:rsidRPr="00054B93" w:rsidRDefault="006E1A18" w:rsidP="006E1A18">
      <w:pPr>
        <w:spacing w:line="276" w:lineRule="auto"/>
        <w:ind w:left="360"/>
        <w:rPr>
          <w:rFonts w:ascii="Tenorite" w:eastAsia="Cambria" w:hAnsi="Tenorite" w:cstheme="minorHAnsi"/>
          <w:sz w:val="20"/>
          <w:szCs w:val="20"/>
        </w:rPr>
      </w:pPr>
      <w:r w:rsidRPr="00054B93">
        <w:rPr>
          <w:rFonts w:ascii="Tenorite" w:eastAsia="Cambria" w:hAnsi="Tenorite" w:cstheme="minorHAnsi"/>
          <w:b/>
          <w:sz w:val="20"/>
          <w:szCs w:val="20"/>
        </w:rPr>
        <w:t>Environment</w:t>
      </w:r>
      <w:r w:rsidRPr="00054B93">
        <w:rPr>
          <w:rFonts w:ascii="Tenorite" w:eastAsia="Cambria" w:hAnsi="Tenorite" w:cstheme="minorHAnsi"/>
          <w:sz w:val="20"/>
          <w:szCs w:val="20"/>
        </w:rPr>
        <w:t xml:space="preserve">: Java 11.0, Spring Boot, Spring Security, Eureka, HTML/CSS/Typescript, Microservices, Material, Node JS, Web Services, IntelliJ, Postman, REST services, JUnit, JMeter, Gradle, GIT, Contrast, Angular 16, Accessibility, Tomcat, Apache Kafka, MongoDB, AWS, Kubernetes, Docker, Concourse, Cucumber, Protractor, Karma, Jasmine, Jenkins, Jira, Fargate. </w:t>
      </w:r>
    </w:p>
    <w:p w14:paraId="7BFFA3FD" w14:textId="77777777" w:rsidR="006E1A18" w:rsidRPr="00054B93" w:rsidRDefault="006E1A18" w:rsidP="006E1A18">
      <w:pPr>
        <w:spacing w:line="276" w:lineRule="auto"/>
        <w:ind w:left="360"/>
        <w:rPr>
          <w:rFonts w:ascii="Tenorite" w:hAnsi="Tenorite" w:cstheme="minorHAnsi"/>
          <w:sz w:val="20"/>
          <w:szCs w:val="20"/>
        </w:rPr>
      </w:pPr>
    </w:p>
    <w:p w14:paraId="19431E6B" w14:textId="283818B9"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 xml:space="preserve">Client: </w:t>
      </w:r>
      <w:r w:rsidR="00054B93">
        <w:rPr>
          <w:rFonts w:ascii="Tenorite" w:hAnsi="Tenorite" w:cstheme="majorHAnsi"/>
          <w:b/>
          <w:bCs/>
          <w:color w:val="000000" w:themeColor="text1"/>
          <w:sz w:val="20"/>
          <w:szCs w:val="20"/>
        </w:rPr>
        <w:t>CVS</w:t>
      </w:r>
      <w:r w:rsidR="0051615A">
        <w:rPr>
          <w:rFonts w:ascii="Tenorite" w:hAnsi="Tenorite" w:cstheme="majorHAnsi"/>
          <w:b/>
          <w:bCs/>
          <w:color w:val="000000" w:themeColor="text1"/>
          <w:sz w:val="20"/>
          <w:szCs w:val="20"/>
        </w:rPr>
        <w:t>,</w:t>
      </w:r>
      <w:r w:rsidR="00390D30" w:rsidRPr="00390D30">
        <w:t xml:space="preserve"> </w:t>
      </w:r>
      <w:proofErr w:type="spellStart"/>
      <w:r w:rsidR="00390D30" w:rsidRPr="00390D30">
        <w:rPr>
          <w:rFonts w:ascii="Tenorite" w:hAnsi="Tenorite" w:cstheme="majorHAnsi"/>
          <w:b/>
          <w:bCs/>
          <w:color w:val="000000" w:themeColor="text1"/>
          <w:sz w:val="20"/>
          <w:szCs w:val="20"/>
        </w:rPr>
        <w:t>illinois</w:t>
      </w:r>
      <w:proofErr w:type="spellEnd"/>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390D30">
        <w:rPr>
          <w:rFonts w:ascii="Tenorite" w:hAnsi="Tenorite" w:cstheme="majorHAnsi"/>
          <w:b/>
          <w:bCs/>
          <w:color w:val="000000" w:themeColor="text1"/>
          <w:sz w:val="20"/>
          <w:szCs w:val="20"/>
        </w:rPr>
        <w:t xml:space="preserve">                  </w:t>
      </w:r>
      <w:r w:rsidR="00054B93">
        <w:rPr>
          <w:rFonts w:ascii="Tenorite" w:hAnsi="Tenorite" w:cstheme="majorHAnsi"/>
          <w:b/>
          <w:bCs/>
          <w:color w:val="000000" w:themeColor="text1"/>
          <w:sz w:val="20"/>
          <w:szCs w:val="20"/>
        </w:rPr>
        <w:t xml:space="preserve"> Aug 2022 – Jan 2025</w:t>
      </w:r>
    </w:p>
    <w:p w14:paraId="3EF2ABF0" w14:textId="77777777"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Role: Java Full Stack Developer</w:t>
      </w:r>
    </w:p>
    <w:p w14:paraId="43CB3776" w14:textId="77777777"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Responsibilities</w:t>
      </w:r>
      <w:r w:rsidRPr="00054B93">
        <w:rPr>
          <w:rFonts w:ascii="Tenorite" w:hAnsi="Tenorite" w:cstheme="majorHAnsi"/>
          <w:b/>
          <w:bCs/>
          <w:color w:val="000000" w:themeColor="text1"/>
          <w:sz w:val="20"/>
          <w:szCs w:val="20"/>
          <w:cs/>
          <w:lang w:bidi="hi-IN"/>
        </w:rPr>
        <w:t>:</w:t>
      </w:r>
    </w:p>
    <w:p w14:paraId="485D9CB8" w14:textId="685488D8"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Involved in full SDLC phases including requirements gathering, analysis, design, development, testing, and deployment in Agile/Scrum environment.</w:t>
      </w:r>
    </w:p>
    <w:p w14:paraId="4A521F34" w14:textId="0E12C015"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lastRenderedPageBreak/>
        <w:t xml:space="preserve">Designed and developed microservices using </w:t>
      </w:r>
      <w:r w:rsidRPr="00553BCF">
        <w:rPr>
          <w:rFonts w:ascii="Tenorite" w:hAnsi="Tenorite" w:cstheme="minorHAnsi"/>
          <w:b/>
          <w:bCs/>
          <w:color w:val="000000"/>
        </w:rPr>
        <w:t>Spring Boot</w:t>
      </w:r>
      <w:r w:rsidRPr="00553BCF">
        <w:rPr>
          <w:rFonts w:ascii="Tenorite" w:hAnsi="Tenorite" w:cstheme="minorHAnsi"/>
          <w:color w:val="000000"/>
        </w:rPr>
        <w:t>, implementing RESTful APIs with Spring MVC and Spring Data JPA.</w:t>
      </w:r>
    </w:p>
    <w:p w14:paraId="4B83D7FF" w14:textId="005F918B"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Secured APIs using </w:t>
      </w:r>
      <w:r w:rsidRPr="00553BCF">
        <w:rPr>
          <w:rFonts w:ascii="Tenorite" w:hAnsi="Tenorite" w:cstheme="minorHAnsi"/>
          <w:b/>
          <w:bCs/>
          <w:color w:val="000000"/>
        </w:rPr>
        <w:t>Spring Security and OAuth2 token-based authentication</w:t>
      </w:r>
      <w:r w:rsidRPr="00553BCF">
        <w:rPr>
          <w:rFonts w:ascii="Tenorite" w:hAnsi="Tenorite" w:cstheme="minorHAnsi"/>
          <w:color w:val="000000"/>
        </w:rPr>
        <w:t>, integrating with Azure Active Directory (Azure AD).</w:t>
      </w:r>
    </w:p>
    <w:p w14:paraId="1C021DC4" w14:textId="6D5F1F8A"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Implemented cross-cutting concerns using </w:t>
      </w:r>
      <w:r w:rsidRPr="00553BCF">
        <w:rPr>
          <w:rFonts w:ascii="Tenorite" w:hAnsi="Tenorite" w:cstheme="minorHAnsi"/>
          <w:b/>
          <w:bCs/>
          <w:color w:val="000000"/>
        </w:rPr>
        <w:t>Spring AOP</w:t>
      </w:r>
      <w:r w:rsidRPr="00553BCF">
        <w:rPr>
          <w:rFonts w:ascii="Tenorite" w:hAnsi="Tenorite" w:cstheme="minorHAnsi"/>
          <w:color w:val="000000"/>
        </w:rPr>
        <w:t xml:space="preserve"> and batch processing using </w:t>
      </w:r>
      <w:r w:rsidRPr="00553BCF">
        <w:rPr>
          <w:rFonts w:ascii="Tenorite" w:hAnsi="Tenorite" w:cstheme="minorHAnsi"/>
          <w:b/>
          <w:bCs/>
          <w:color w:val="000000"/>
        </w:rPr>
        <w:t>Spring Batch</w:t>
      </w:r>
      <w:r w:rsidRPr="00553BCF">
        <w:rPr>
          <w:rFonts w:ascii="Tenorite" w:hAnsi="Tenorite" w:cstheme="minorHAnsi"/>
          <w:color w:val="000000"/>
        </w:rPr>
        <w:t xml:space="preserve"> for high-volume transactional systems.</w:t>
      </w:r>
    </w:p>
    <w:p w14:paraId="183CB0A9" w14:textId="7549EB1D"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Developed front-end components using </w:t>
      </w:r>
      <w:r w:rsidRPr="00553BCF">
        <w:rPr>
          <w:rFonts w:ascii="Tenorite" w:hAnsi="Tenorite" w:cstheme="minorHAnsi"/>
          <w:b/>
          <w:bCs/>
          <w:color w:val="000000"/>
        </w:rPr>
        <w:t>AngularJS, HTML5, CSS3, AJAX, JavaScript (jQuery)</w:t>
      </w:r>
      <w:r w:rsidRPr="00553BCF">
        <w:rPr>
          <w:rFonts w:ascii="Tenorite" w:hAnsi="Tenorite" w:cstheme="minorHAnsi"/>
          <w:color w:val="000000"/>
        </w:rPr>
        <w:t xml:space="preserve"> including routing, data binding, directives, filters, and deep linking.</w:t>
      </w:r>
    </w:p>
    <w:p w14:paraId="6B520FAB" w14:textId="2FCDBB09"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Integrated </w:t>
      </w:r>
      <w:r w:rsidRPr="00553BCF">
        <w:rPr>
          <w:rFonts w:ascii="Tenorite" w:hAnsi="Tenorite" w:cstheme="minorHAnsi"/>
          <w:b/>
          <w:bCs/>
          <w:color w:val="000000"/>
        </w:rPr>
        <w:t>Elasticsearch and Kibana</w:t>
      </w:r>
      <w:r w:rsidRPr="00553BCF">
        <w:rPr>
          <w:rFonts w:ascii="Tenorite" w:hAnsi="Tenorite" w:cstheme="minorHAnsi"/>
          <w:color w:val="000000"/>
        </w:rPr>
        <w:t xml:space="preserve"> for search capabilities and monitoring message failure scenarios.</w:t>
      </w:r>
    </w:p>
    <w:p w14:paraId="46300FE0" w14:textId="028D19B8"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Implemented messaging systems using </w:t>
      </w:r>
      <w:r w:rsidRPr="00553BCF">
        <w:rPr>
          <w:rFonts w:ascii="Tenorite" w:hAnsi="Tenorite" w:cstheme="minorHAnsi"/>
          <w:b/>
          <w:bCs/>
          <w:color w:val="000000"/>
        </w:rPr>
        <w:t>Kafka and RabbitMQ</w:t>
      </w:r>
      <w:r w:rsidRPr="00553BCF">
        <w:rPr>
          <w:rFonts w:ascii="Tenorite" w:hAnsi="Tenorite" w:cstheme="minorHAnsi"/>
          <w:color w:val="000000"/>
        </w:rPr>
        <w:t>, configuring exchanges, queues, bindings, and enabling asynchronous event-driven communication.</w:t>
      </w:r>
    </w:p>
    <w:p w14:paraId="3CDDEED9" w14:textId="7A206C53"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Worked closely with Kafka Admin teams to set up Kafka clusters in QA and Production environments.</w:t>
      </w:r>
    </w:p>
    <w:p w14:paraId="2920D8F2" w14:textId="48E8AD1B"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Designed multithreaded and concurrent processing modules using </w:t>
      </w:r>
      <w:r w:rsidRPr="00553BCF">
        <w:rPr>
          <w:rFonts w:ascii="Tenorite" w:hAnsi="Tenorite" w:cstheme="minorHAnsi"/>
          <w:b/>
          <w:bCs/>
          <w:color w:val="000000"/>
        </w:rPr>
        <w:t>Java 8/11 features (Streams, Lambda expressions, Functional Interfaces, Method References)</w:t>
      </w:r>
      <w:r w:rsidRPr="00553BCF">
        <w:rPr>
          <w:rFonts w:ascii="Tenorite" w:hAnsi="Tenorite" w:cstheme="minorHAnsi"/>
          <w:color w:val="000000"/>
        </w:rPr>
        <w:t>.</w:t>
      </w:r>
    </w:p>
    <w:p w14:paraId="6C2F74C8" w14:textId="2145C671"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Integrated </w:t>
      </w:r>
      <w:r w:rsidRPr="00553BCF">
        <w:rPr>
          <w:rFonts w:ascii="Tenorite" w:hAnsi="Tenorite" w:cstheme="minorHAnsi"/>
          <w:b/>
          <w:bCs/>
          <w:color w:val="000000"/>
        </w:rPr>
        <w:t>MongoDB</w:t>
      </w:r>
      <w:r w:rsidRPr="00553BCF">
        <w:rPr>
          <w:rFonts w:ascii="Tenorite" w:hAnsi="Tenorite" w:cstheme="minorHAnsi"/>
          <w:color w:val="000000"/>
        </w:rPr>
        <w:t xml:space="preserve"> and relational databases (MySQL, PostgreSQL, Oracle) using Spring Data JPA and Hibernate annotations.</w:t>
      </w:r>
    </w:p>
    <w:p w14:paraId="73A017B0" w14:textId="0CDAAA88"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Deployed microservices using </w:t>
      </w:r>
      <w:r w:rsidRPr="00553BCF">
        <w:rPr>
          <w:rFonts w:ascii="Tenorite" w:hAnsi="Tenorite" w:cstheme="minorHAnsi"/>
          <w:b/>
          <w:bCs/>
          <w:color w:val="000000"/>
        </w:rPr>
        <w:t>Docker and Kubernetes</w:t>
      </w:r>
      <w:r w:rsidRPr="00553BCF">
        <w:rPr>
          <w:rFonts w:ascii="Tenorite" w:hAnsi="Tenorite" w:cstheme="minorHAnsi"/>
          <w:color w:val="000000"/>
        </w:rPr>
        <w:t xml:space="preserve"> in cloud-based environments.</w:t>
      </w:r>
    </w:p>
    <w:p w14:paraId="5FB99EAA" w14:textId="3BCCCFD7"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Utilized </w:t>
      </w:r>
      <w:r w:rsidRPr="00553BCF">
        <w:rPr>
          <w:rFonts w:ascii="Tenorite" w:hAnsi="Tenorite" w:cstheme="minorHAnsi"/>
          <w:b/>
          <w:bCs/>
          <w:color w:val="000000"/>
        </w:rPr>
        <w:t>Azure services</w:t>
      </w:r>
      <w:r w:rsidRPr="00553BCF">
        <w:rPr>
          <w:rFonts w:ascii="Tenorite" w:hAnsi="Tenorite" w:cstheme="minorHAnsi"/>
          <w:color w:val="000000"/>
        </w:rPr>
        <w:t xml:space="preserve"> including Azure Functions, Blob Storage, Azure SQL Database, Cosmos DB, and deployed applications to Azure cloud.</w:t>
      </w:r>
    </w:p>
    <w:p w14:paraId="6F08D6F7" w14:textId="3B4E39EE"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Built Infrastructure as Code using </w:t>
      </w:r>
      <w:r w:rsidRPr="00553BCF">
        <w:rPr>
          <w:rFonts w:ascii="Tenorite" w:hAnsi="Tenorite" w:cstheme="minorHAnsi"/>
          <w:b/>
          <w:bCs/>
          <w:color w:val="000000"/>
        </w:rPr>
        <w:t>Terraform providers, ARM templates</w:t>
      </w:r>
      <w:r w:rsidRPr="00553BCF">
        <w:rPr>
          <w:rFonts w:ascii="Tenorite" w:hAnsi="Tenorite" w:cstheme="minorHAnsi"/>
          <w:color w:val="000000"/>
        </w:rPr>
        <w:t>, provisioning Azure cloud resources.</w:t>
      </w:r>
    </w:p>
    <w:p w14:paraId="412BC18F" w14:textId="43113C99"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Configured build and deployment automation using </w:t>
      </w:r>
      <w:r w:rsidRPr="00553BCF">
        <w:rPr>
          <w:rFonts w:ascii="Tenorite" w:hAnsi="Tenorite" w:cstheme="minorHAnsi"/>
          <w:b/>
          <w:bCs/>
          <w:color w:val="000000"/>
        </w:rPr>
        <w:t>Maven, Jenkins, WebLogic</w:t>
      </w:r>
      <w:r w:rsidRPr="00553BCF">
        <w:rPr>
          <w:rFonts w:ascii="Tenorite" w:hAnsi="Tenorite" w:cstheme="minorHAnsi"/>
          <w:color w:val="000000"/>
        </w:rPr>
        <w:t>, and Git-based CI/CD pipelines.</w:t>
      </w:r>
    </w:p>
    <w:p w14:paraId="46AD604B" w14:textId="074E8AF5"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Integrated GraphQL APIs to enable efficient and flexible data fetching mechanisms.</w:t>
      </w:r>
    </w:p>
    <w:p w14:paraId="0453F2D1" w14:textId="6B359685"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Built prototype services (Scheduling, Logging, Notification) using </w:t>
      </w:r>
      <w:r w:rsidRPr="00553BCF">
        <w:rPr>
          <w:rFonts w:ascii="Tenorite" w:hAnsi="Tenorite" w:cstheme="minorHAnsi"/>
          <w:b/>
          <w:bCs/>
          <w:color w:val="000000"/>
        </w:rPr>
        <w:t>Node.js-based JavaScript libraries</w:t>
      </w:r>
      <w:r w:rsidRPr="00553BCF">
        <w:rPr>
          <w:rFonts w:ascii="Tenorite" w:hAnsi="Tenorite" w:cstheme="minorHAnsi"/>
          <w:color w:val="000000"/>
        </w:rPr>
        <w:t>.</w:t>
      </w:r>
    </w:p>
    <w:p w14:paraId="2397000A" w14:textId="01DC4B08"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Implemented IBM MQ and RabbitMQ clustering for high availability messaging systems.</w:t>
      </w:r>
    </w:p>
    <w:p w14:paraId="72E93760" w14:textId="31067D64" w:rsidR="00553BCF" w:rsidRPr="00553BCF" w:rsidRDefault="00553BCF" w:rsidP="00553BCF">
      <w:pPr>
        <w:pStyle w:val="NoSpacing"/>
        <w:numPr>
          <w:ilvl w:val="0"/>
          <w:numId w:val="7"/>
        </w:numPr>
        <w:spacing w:line="276" w:lineRule="auto"/>
        <w:rPr>
          <w:rFonts w:ascii="Tenorite" w:hAnsi="Tenorite" w:cstheme="minorHAnsi"/>
          <w:color w:val="000000"/>
        </w:rPr>
      </w:pPr>
      <w:r>
        <w:rPr>
          <w:rFonts w:ascii="Tenorite" w:hAnsi="Tenorite" w:cstheme="minorHAnsi"/>
          <w:color w:val="000000"/>
        </w:rPr>
        <w:t>Udes</w:t>
      </w:r>
      <w:r w:rsidRPr="00553BCF">
        <w:rPr>
          <w:rFonts w:ascii="Tenorite" w:hAnsi="Tenorite" w:cstheme="minorHAnsi"/>
          <w:color w:val="000000"/>
        </w:rPr>
        <w:t xml:space="preserve"> project management tools such as </w:t>
      </w:r>
      <w:r w:rsidRPr="00553BCF">
        <w:rPr>
          <w:rFonts w:ascii="Tenorite" w:hAnsi="Tenorite" w:cstheme="minorHAnsi"/>
          <w:b/>
          <w:bCs/>
          <w:color w:val="000000"/>
        </w:rPr>
        <w:t>JIRA, Trello, Asana</w:t>
      </w:r>
      <w:r w:rsidRPr="00553BCF">
        <w:rPr>
          <w:rFonts w:ascii="Tenorite" w:hAnsi="Tenorite" w:cstheme="minorHAnsi"/>
          <w:color w:val="000000"/>
        </w:rPr>
        <w:t xml:space="preserve"> for sprint tracking and collaboration.</w:t>
      </w:r>
    </w:p>
    <w:p w14:paraId="77FE6378" w14:textId="0B4C0D2E"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Worked in TDD environment using </w:t>
      </w:r>
      <w:r w:rsidRPr="00553BCF">
        <w:rPr>
          <w:rFonts w:ascii="Tenorite" w:hAnsi="Tenorite" w:cstheme="minorHAnsi"/>
          <w:b/>
          <w:bCs/>
          <w:color w:val="000000"/>
        </w:rPr>
        <w:t>JUnit</w:t>
      </w:r>
      <w:r w:rsidRPr="00553BCF">
        <w:rPr>
          <w:rFonts w:ascii="Tenorite" w:hAnsi="Tenorite" w:cstheme="minorHAnsi"/>
          <w:color w:val="000000"/>
        </w:rPr>
        <w:t>, Git, Jenkins for build and deployment processes.</w:t>
      </w:r>
    </w:p>
    <w:p w14:paraId="753AEDB3" w14:textId="7FA24EA3"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Experience working with </w:t>
      </w:r>
      <w:r w:rsidRPr="00553BCF">
        <w:rPr>
          <w:rFonts w:ascii="Tenorite" w:hAnsi="Tenorite" w:cstheme="minorHAnsi"/>
          <w:b/>
          <w:bCs/>
          <w:color w:val="000000"/>
        </w:rPr>
        <w:t>OpenText VIM</w:t>
      </w:r>
      <w:r w:rsidRPr="00553BCF">
        <w:rPr>
          <w:rFonts w:ascii="Tenorite" w:hAnsi="Tenorite" w:cstheme="minorHAnsi"/>
          <w:color w:val="000000"/>
        </w:rPr>
        <w:t xml:space="preserve"> for PO and Non-PO invoice processing solutions.</w:t>
      </w:r>
    </w:p>
    <w:p w14:paraId="0C3B1754" w14:textId="4719E8B3" w:rsidR="006E1A18" w:rsidRPr="00054B93" w:rsidRDefault="006E1A18" w:rsidP="00553BCF">
      <w:pPr>
        <w:pStyle w:val="NoSpacing"/>
        <w:spacing w:line="276" w:lineRule="auto"/>
        <w:rPr>
          <w:rFonts w:ascii="Tenorite" w:hAnsi="Tenorite" w:cstheme="minorHAnsi"/>
          <w:color w:val="000000"/>
          <w:lang w:val="en-US"/>
        </w:rPr>
      </w:pPr>
      <w:r w:rsidRPr="00054B93">
        <w:rPr>
          <w:rFonts w:ascii="Tenorite" w:hAnsi="Tenorite" w:cstheme="minorHAnsi"/>
          <w:b/>
          <w:color w:val="000000"/>
          <w:lang w:val="en-US"/>
        </w:rPr>
        <w:t>Environment</w:t>
      </w:r>
      <w:r w:rsidRPr="00054B93">
        <w:rPr>
          <w:rFonts w:ascii="Tenorite" w:hAnsi="Tenorite" w:cstheme="minorHAnsi"/>
          <w:color w:val="000000"/>
          <w:lang w:val="en-US"/>
        </w:rPr>
        <w:t>: Agile methodology, Java, J2EE, Hibernate, Spring, XML, JSP, JAX-RS, Spring AOP, Spring security, Oracle, MongoDB, JSP, HTML, AJAX, JavaScript, jQuery, AngularJS, Docker, Kafka, GIT, JIRA, PL/SQL, STS, JUnit, Log4J, Maven, Jenkins, WebLogic Application Server</w:t>
      </w:r>
      <w:r w:rsidR="002B1915">
        <w:rPr>
          <w:rFonts w:ascii="Tenorite" w:hAnsi="Tenorite" w:cstheme="minorHAnsi"/>
          <w:color w:val="000000"/>
          <w:lang w:val="en-US"/>
        </w:rPr>
        <w:tab/>
      </w:r>
      <w:r w:rsidRPr="00054B93">
        <w:rPr>
          <w:rFonts w:ascii="Tenorite" w:hAnsi="Tenorite" w:cstheme="minorHAnsi"/>
          <w:color w:val="000000"/>
          <w:lang w:val="en-US"/>
        </w:rPr>
        <w:t>, EC2, S3, RDS, SQS</w:t>
      </w:r>
    </w:p>
    <w:p w14:paraId="51FAA2F8" w14:textId="77777777" w:rsidR="006E1A18" w:rsidRPr="00054B93" w:rsidRDefault="006E1A18" w:rsidP="006E1A18">
      <w:pPr>
        <w:pStyle w:val="NoSpacing"/>
        <w:spacing w:line="276" w:lineRule="auto"/>
        <w:ind w:left="360"/>
        <w:rPr>
          <w:rFonts w:ascii="Tenorite" w:hAnsi="Tenorite" w:cstheme="minorHAnsi"/>
          <w:color w:val="000000"/>
          <w:lang w:val="en-US"/>
        </w:rPr>
      </w:pPr>
    </w:p>
    <w:p w14:paraId="174AD971" w14:textId="23DDC7BC"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 xml:space="preserve">Client: </w:t>
      </w:r>
      <w:r w:rsidR="00054B93">
        <w:rPr>
          <w:rFonts w:ascii="Tenorite" w:hAnsi="Tenorite" w:cstheme="majorHAnsi"/>
          <w:b/>
          <w:bCs/>
          <w:color w:val="000000" w:themeColor="text1"/>
          <w:sz w:val="20"/>
          <w:szCs w:val="20"/>
        </w:rPr>
        <w:t xml:space="preserve">State Of NY </w:t>
      </w:r>
      <w:r w:rsidR="00376291">
        <w:rPr>
          <w:rFonts w:ascii="Tenorite" w:hAnsi="Tenorite" w:cstheme="majorHAnsi"/>
          <w:b/>
          <w:bCs/>
          <w:color w:val="000000" w:themeColor="text1"/>
          <w:sz w:val="20"/>
          <w:szCs w:val="20"/>
        </w:rPr>
        <w:t>,NY</w:t>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t xml:space="preserve">   Jun 2020 – Jul 2022</w:t>
      </w:r>
    </w:p>
    <w:p w14:paraId="2D847342" w14:textId="77777777"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Role: Java Full Stack Developer</w:t>
      </w:r>
    </w:p>
    <w:p w14:paraId="782140E0" w14:textId="77777777"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Responsibilities</w:t>
      </w:r>
      <w:r w:rsidRPr="00054B93">
        <w:rPr>
          <w:rFonts w:ascii="Tenorite" w:hAnsi="Tenorite" w:cstheme="majorHAnsi"/>
          <w:b/>
          <w:bCs/>
          <w:color w:val="000000" w:themeColor="text1"/>
          <w:sz w:val="20"/>
          <w:szCs w:val="20"/>
          <w:cs/>
          <w:lang w:bidi="hi-IN"/>
        </w:rPr>
        <w:t>:</w:t>
      </w:r>
    </w:p>
    <w:p w14:paraId="1EB3F06A" w14:textId="3A36C3E5"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Participated in SDLC phases including requirement analysis, design, implementation, and maintenance in Agile/Scrum methodology.</w:t>
      </w:r>
    </w:p>
    <w:p w14:paraId="781AC4C8" w14:textId="62060866"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Designed microservices architecture using </w:t>
      </w:r>
      <w:r w:rsidRPr="00553BCF">
        <w:rPr>
          <w:rFonts w:ascii="Tenorite" w:hAnsi="Tenorite" w:cstheme="minorHAnsi"/>
          <w:b/>
          <w:bCs/>
          <w:color w:val="000000"/>
        </w:rPr>
        <w:t>Spring Boot</w:t>
      </w:r>
      <w:r w:rsidRPr="00553BCF">
        <w:rPr>
          <w:rFonts w:ascii="Tenorite" w:hAnsi="Tenorite" w:cstheme="minorHAnsi"/>
          <w:color w:val="000000"/>
        </w:rPr>
        <w:t xml:space="preserve"> following 12-factor app methodology and converted monolithic applications to microservices.</w:t>
      </w:r>
    </w:p>
    <w:p w14:paraId="35FC284A" w14:textId="1C7D1396"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Developed RESTful services using </w:t>
      </w:r>
      <w:r w:rsidRPr="00553BCF">
        <w:rPr>
          <w:rFonts w:ascii="Tenorite" w:hAnsi="Tenorite" w:cstheme="minorHAnsi"/>
          <w:b/>
          <w:bCs/>
          <w:color w:val="000000"/>
        </w:rPr>
        <w:t>Spring Core Annotations, JAX-RS, Servlets</w:t>
      </w:r>
      <w:r w:rsidRPr="00553BCF">
        <w:rPr>
          <w:rFonts w:ascii="Tenorite" w:hAnsi="Tenorite" w:cstheme="minorHAnsi"/>
          <w:color w:val="000000"/>
        </w:rPr>
        <w:t>, and Hibernate/JPA persistence framework.</w:t>
      </w:r>
    </w:p>
    <w:p w14:paraId="25A26DA2" w14:textId="056535DE"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Built front-end applications using </w:t>
      </w:r>
      <w:r w:rsidRPr="00553BCF">
        <w:rPr>
          <w:rFonts w:ascii="Tenorite" w:hAnsi="Tenorite" w:cstheme="minorHAnsi"/>
          <w:b/>
          <w:bCs/>
          <w:color w:val="000000"/>
        </w:rPr>
        <w:t>ReactJS, React Router, React Native, HTML5, CSS3, Bootstrap, jQuery, JavaScript</w:t>
      </w:r>
      <w:r w:rsidRPr="00553BCF">
        <w:rPr>
          <w:rFonts w:ascii="Tenorite" w:hAnsi="Tenorite" w:cstheme="minorHAnsi"/>
          <w:color w:val="000000"/>
        </w:rPr>
        <w:t>, and NPM components.</w:t>
      </w:r>
    </w:p>
    <w:p w14:paraId="6354B604" w14:textId="16D026FF"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Developed native mobile apps using </w:t>
      </w:r>
      <w:r w:rsidRPr="00553BCF">
        <w:rPr>
          <w:rFonts w:ascii="Tenorite" w:hAnsi="Tenorite" w:cstheme="minorHAnsi"/>
          <w:b/>
          <w:bCs/>
          <w:color w:val="000000"/>
        </w:rPr>
        <w:t xml:space="preserve">React Native, Firebase, Node.js, </w:t>
      </w:r>
      <w:proofErr w:type="spellStart"/>
      <w:r w:rsidRPr="00553BCF">
        <w:rPr>
          <w:rFonts w:ascii="Tenorite" w:hAnsi="Tenorite" w:cstheme="minorHAnsi"/>
          <w:b/>
          <w:bCs/>
          <w:color w:val="000000"/>
        </w:rPr>
        <w:t>npm</w:t>
      </w:r>
      <w:proofErr w:type="spellEnd"/>
      <w:r w:rsidRPr="00553BCF">
        <w:rPr>
          <w:rFonts w:ascii="Tenorite" w:hAnsi="Tenorite" w:cstheme="minorHAnsi"/>
          <w:color w:val="000000"/>
        </w:rPr>
        <w:t>.</w:t>
      </w:r>
    </w:p>
    <w:p w14:paraId="43D7B34F" w14:textId="4A74B198"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Implemented Kafka-based distributed systems, designing producers and consumers for high-volume real-time streaming.</w:t>
      </w:r>
    </w:p>
    <w:p w14:paraId="4506C134" w14:textId="79CDED75"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Utilized </w:t>
      </w:r>
      <w:r w:rsidRPr="00553BCF">
        <w:rPr>
          <w:rFonts w:ascii="Tenorite" w:hAnsi="Tenorite" w:cstheme="minorHAnsi"/>
          <w:b/>
          <w:bCs/>
          <w:color w:val="000000"/>
        </w:rPr>
        <w:t>Kafka and MongoDB change streams</w:t>
      </w:r>
      <w:r w:rsidRPr="00553BCF">
        <w:rPr>
          <w:rFonts w:ascii="Tenorite" w:hAnsi="Tenorite" w:cstheme="minorHAnsi"/>
          <w:color w:val="000000"/>
        </w:rPr>
        <w:t xml:space="preserve"> for real-time event-driven architectures.</w:t>
      </w:r>
    </w:p>
    <w:p w14:paraId="2F2ECA1F" w14:textId="6C1B8827"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Deployed applications using </w:t>
      </w:r>
      <w:r w:rsidRPr="00553BCF">
        <w:rPr>
          <w:rFonts w:ascii="Tenorite" w:hAnsi="Tenorite" w:cstheme="minorHAnsi"/>
          <w:b/>
          <w:bCs/>
          <w:color w:val="000000"/>
        </w:rPr>
        <w:t>Docker, Kubernetes, Helm, Amazon EKS, Cloud Foundry</w:t>
      </w:r>
      <w:r w:rsidRPr="00553BCF">
        <w:rPr>
          <w:rFonts w:ascii="Tenorite" w:hAnsi="Tenorite" w:cstheme="minorHAnsi"/>
          <w:color w:val="000000"/>
        </w:rPr>
        <w:t>, and Apache Tomcat 8.x.</w:t>
      </w:r>
    </w:p>
    <w:p w14:paraId="310CE61F" w14:textId="77433AAC"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Automated CI/CD pipelines using </w:t>
      </w:r>
      <w:r w:rsidRPr="00553BCF">
        <w:rPr>
          <w:rFonts w:ascii="Tenorite" w:hAnsi="Tenorite" w:cstheme="minorHAnsi"/>
          <w:b/>
          <w:bCs/>
          <w:color w:val="000000"/>
        </w:rPr>
        <w:t>Git, Jenkins, Maven, Artifactory</w:t>
      </w:r>
      <w:r w:rsidRPr="00553BCF">
        <w:rPr>
          <w:rFonts w:ascii="Tenorite" w:hAnsi="Tenorite" w:cstheme="minorHAnsi"/>
          <w:color w:val="000000"/>
        </w:rPr>
        <w:t>.</w:t>
      </w:r>
    </w:p>
    <w:p w14:paraId="56E50B74" w14:textId="692ED816"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Provisioned infrastructure using </w:t>
      </w:r>
      <w:r w:rsidRPr="00553BCF">
        <w:rPr>
          <w:rFonts w:ascii="Tenorite" w:hAnsi="Tenorite" w:cstheme="minorHAnsi"/>
          <w:b/>
          <w:bCs/>
          <w:color w:val="000000"/>
        </w:rPr>
        <w:t>Terraform</w:t>
      </w:r>
      <w:r w:rsidRPr="00553BCF">
        <w:rPr>
          <w:rFonts w:ascii="Tenorite" w:hAnsi="Tenorite" w:cstheme="minorHAnsi"/>
          <w:color w:val="000000"/>
        </w:rPr>
        <w:t xml:space="preserve"> and AWS CloudFormation.</w:t>
      </w:r>
    </w:p>
    <w:p w14:paraId="2BF532F7" w14:textId="4524AAB8"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Managed AWS services including EC2, S3, AMI creation, IAM roles, Lambda, and security policy configurations.</w:t>
      </w:r>
    </w:p>
    <w:p w14:paraId="78B0EEB1" w14:textId="2AB62FCF"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Implemented multithreading in Java and scheduling tasks using Spring Boot scheduling.</w:t>
      </w:r>
    </w:p>
    <w:p w14:paraId="36C1E8A6" w14:textId="2A54DF4F"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lastRenderedPageBreak/>
        <w:t xml:space="preserve">Developed BDD test cases using </w:t>
      </w:r>
      <w:r w:rsidRPr="00553BCF">
        <w:rPr>
          <w:rFonts w:ascii="Tenorite" w:hAnsi="Tenorite" w:cstheme="minorHAnsi"/>
          <w:b/>
          <w:bCs/>
          <w:color w:val="000000"/>
        </w:rPr>
        <w:t>Cucumber</w:t>
      </w:r>
      <w:r w:rsidRPr="00553BCF">
        <w:rPr>
          <w:rFonts w:ascii="Tenorite" w:hAnsi="Tenorite" w:cstheme="minorHAnsi"/>
          <w:color w:val="000000"/>
        </w:rPr>
        <w:t xml:space="preserve">, and unit/integration tests using JUnit, Mockito, </w:t>
      </w:r>
      <w:proofErr w:type="spellStart"/>
      <w:r w:rsidRPr="00553BCF">
        <w:rPr>
          <w:rFonts w:ascii="Tenorite" w:hAnsi="Tenorite" w:cstheme="minorHAnsi"/>
          <w:color w:val="000000"/>
        </w:rPr>
        <w:t>EasyMock</w:t>
      </w:r>
      <w:proofErr w:type="spellEnd"/>
      <w:r w:rsidRPr="00553BCF">
        <w:rPr>
          <w:rFonts w:ascii="Tenorite" w:hAnsi="Tenorite" w:cstheme="minorHAnsi"/>
          <w:color w:val="000000"/>
        </w:rPr>
        <w:t>.</w:t>
      </w:r>
    </w:p>
    <w:p w14:paraId="4806F4F5" w14:textId="15079BA4"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Utilized SoapUI/Postman for service testing and automated API testing.</w:t>
      </w:r>
    </w:p>
    <w:p w14:paraId="4DF02DE0" w14:textId="5FEA900F"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Designed and implemented MVC, DAO, Front Controller, and Session Facade design patterns.</w:t>
      </w:r>
    </w:p>
    <w:p w14:paraId="121CC02C" w14:textId="44A5731B"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Integrated Node.js microservices within distributed architecture.</w:t>
      </w:r>
    </w:p>
    <w:p w14:paraId="74050AA2" w14:textId="1A3D9C9E"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Used Kibana for monitoring and visualization of logs and system metrics</w:t>
      </w:r>
    </w:p>
    <w:p w14:paraId="122F40D4" w14:textId="263F181E" w:rsidR="006E1A18" w:rsidRPr="00054B93" w:rsidRDefault="006E1A18" w:rsidP="00553BCF">
      <w:pPr>
        <w:pStyle w:val="NoSpacing"/>
        <w:spacing w:line="276" w:lineRule="auto"/>
        <w:rPr>
          <w:rFonts w:ascii="Tenorite" w:hAnsi="Tenorite" w:cstheme="minorHAnsi"/>
          <w:color w:val="222222"/>
          <w:shd w:val="clear" w:color="auto" w:fill="FFFFFF"/>
          <w:lang w:val="en-US"/>
        </w:rPr>
      </w:pPr>
      <w:r w:rsidRPr="00054B93">
        <w:rPr>
          <w:rFonts w:ascii="Tenorite" w:hAnsi="Tenorite" w:cstheme="minorHAnsi"/>
          <w:b/>
          <w:lang w:val="en-US"/>
        </w:rPr>
        <w:t>Environment</w:t>
      </w:r>
      <w:r w:rsidRPr="00054B93">
        <w:rPr>
          <w:rFonts w:ascii="Tenorite" w:hAnsi="Tenorite" w:cstheme="minorHAnsi"/>
          <w:lang w:val="en-US"/>
        </w:rPr>
        <w:t xml:space="preserve">: </w:t>
      </w:r>
      <w:r w:rsidRPr="00054B93">
        <w:rPr>
          <w:rFonts w:ascii="Tenorite" w:hAnsi="Tenorite" w:cstheme="minorHAnsi"/>
          <w:color w:val="222222"/>
          <w:shd w:val="clear" w:color="auto" w:fill="FFFFFF"/>
          <w:lang w:val="en-US"/>
        </w:rPr>
        <w:t>J2EE, JDK, HTML, CSS, Ajax, Node JS, React JS, jQuery, Express’s, JavaScript, Node.js, Bootstrap, Oracle, Spring, Hibernate/SQL, AWS, Web Services (SOAP), JMS, RESTful, Multithreading, WebSphere, Apache, Maven.</w:t>
      </w:r>
    </w:p>
    <w:p w14:paraId="39D6B499" w14:textId="77777777" w:rsidR="006E1A18" w:rsidRPr="00054B93" w:rsidRDefault="006E1A18" w:rsidP="006E1A18">
      <w:pPr>
        <w:pStyle w:val="NoSpacing"/>
        <w:spacing w:line="276" w:lineRule="auto"/>
        <w:ind w:left="360"/>
        <w:rPr>
          <w:rFonts w:ascii="Tenorite" w:hAnsi="Tenorite" w:cstheme="minorHAnsi"/>
          <w:color w:val="000000"/>
          <w:lang w:val="en-US"/>
        </w:rPr>
      </w:pPr>
    </w:p>
    <w:p w14:paraId="7CDB122B" w14:textId="6F8DB2C6"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 xml:space="preserve">Client: </w:t>
      </w:r>
      <w:r w:rsidR="00054B93" w:rsidRPr="00054B93">
        <w:rPr>
          <w:rFonts w:ascii="Tenorite" w:hAnsi="Tenorite" w:cstheme="majorHAnsi"/>
          <w:b/>
          <w:bCs/>
          <w:color w:val="000000" w:themeColor="text1"/>
          <w:sz w:val="20"/>
          <w:szCs w:val="20"/>
        </w:rPr>
        <w:t>Erie insurance</w:t>
      </w:r>
      <w:r w:rsidR="00E001FF">
        <w:rPr>
          <w:rFonts w:ascii="Tenorite" w:hAnsi="Tenorite" w:cstheme="majorHAnsi"/>
          <w:b/>
          <w:bCs/>
          <w:color w:val="000000" w:themeColor="text1"/>
          <w:sz w:val="20"/>
          <w:szCs w:val="20"/>
        </w:rPr>
        <w:t>, Ohio</w:t>
      </w:r>
      <w:r w:rsidR="00054B93">
        <w:rPr>
          <w:rFonts w:ascii="Tenorite" w:hAnsi="Tenorite" w:cstheme="majorHAnsi"/>
          <w:b/>
          <w:bCs/>
          <w:color w:val="000000" w:themeColor="text1"/>
          <w:sz w:val="20"/>
          <w:szCs w:val="20"/>
        </w:rPr>
        <w:t xml:space="preserve"> </w:t>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t xml:space="preserve"> Apr 2018 – May 2020</w:t>
      </w:r>
    </w:p>
    <w:p w14:paraId="35C8FC48" w14:textId="60C246D1"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Role: Java Full Stack Developer</w:t>
      </w:r>
      <w:r w:rsidRPr="00054B93">
        <w:rPr>
          <w:rFonts w:ascii="Tenorite" w:hAnsi="Tenorite"/>
          <w:sz w:val="20"/>
          <w:szCs w:val="20"/>
        </w:rPr>
        <w:tab/>
      </w:r>
      <w:r w:rsidRPr="00054B93">
        <w:rPr>
          <w:rFonts w:ascii="Tenorite" w:hAnsi="Tenorite"/>
          <w:sz w:val="20"/>
          <w:szCs w:val="20"/>
        </w:rPr>
        <w:tab/>
      </w:r>
      <w:r w:rsidRPr="00054B93">
        <w:rPr>
          <w:rFonts w:ascii="Tenorite" w:hAnsi="Tenorite"/>
          <w:sz w:val="20"/>
          <w:szCs w:val="20"/>
        </w:rPr>
        <w:tab/>
      </w:r>
      <w:r w:rsidRPr="00054B93">
        <w:rPr>
          <w:rFonts w:ascii="Tenorite" w:hAnsi="Tenorite"/>
          <w:sz w:val="20"/>
          <w:szCs w:val="20"/>
        </w:rPr>
        <w:tab/>
      </w:r>
      <w:r w:rsidRPr="00054B93">
        <w:rPr>
          <w:rFonts w:ascii="Tenorite" w:hAnsi="Tenorite"/>
          <w:sz w:val="20"/>
          <w:szCs w:val="20"/>
        </w:rPr>
        <w:tab/>
      </w:r>
    </w:p>
    <w:p w14:paraId="7A831E9C" w14:textId="77777777" w:rsidR="006E1A18" w:rsidRPr="00054B93" w:rsidRDefault="006E1A18" w:rsidP="006E1A18">
      <w:pPr>
        <w:pStyle w:val="Heading1"/>
        <w:shd w:val="clear" w:color="auto" w:fill="DAEEF3" w:themeFill="accent5" w:themeFillTint="33"/>
        <w:spacing w:before="0" w:line="276" w:lineRule="auto"/>
        <w:rPr>
          <w:rFonts w:ascii="Tenorite" w:hAnsi="Tenorite" w:cs="Mangal"/>
          <w:b/>
          <w:bCs/>
          <w:color w:val="000000" w:themeColor="text1"/>
          <w:sz w:val="20"/>
          <w:szCs w:val="20"/>
        </w:rPr>
      </w:pPr>
      <w:r w:rsidRPr="00054B93">
        <w:rPr>
          <w:rFonts w:ascii="Tenorite" w:hAnsi="Tenorite" w:cstheme="majorHAnsi"/>
          <w:b/>
          <w:bCs/>
          <w:color w:val="000000" w:themeColor="text1"/>
          <w:sz w:val="20"/>
          <w:szCs w:val="20"/>
        </w:rPr>
        <w:t>Responsibilities</w:t>
      </w:r>
      <w:r w:rsidRPr="00054B93">
        <w:rPr>
          <w:rFonts w:ascii="Tenorite" w:hAnsi="Tenorite" w:cstheme="majorHAnsi"/>
          <w:b/>
          <w:bCs/>
          <w:color w:val="000000" w:themeColor="text1"/>
          <w:sz w:val="20"/>
          <w:szCs w:val="20"/>
          <w:cs/>
          <w:lang w:bidi="hi-IN"/>
        </w:rPr>
        <w:t>:</w:t>
      </w:r>
    </w:p>
    <w:p w14:paraId="33A3887C" w14:textId="3A181524" w:rsidR="00553BCF" w:rsidRPr="00553BCF" w:rsidRDefault="00553BCF" w:rsidP="00553BCF">
      <w:pPr>
        <w:pStyle w:val="NoSpacing"/>
        <w:numPr>
          <w:ilvl w:val="0"/>
          <w:numId w:val="7"/>
        </w:numPr>
        <w:spacing w:line="276" w:lineRule="auto"/>
        <w:rPr>
          <w:rFonts w:ascii="Tenorite" w:hAnsi="Tenorite" w:cstheme="minorHAnsi"/>
          <w:color w:val="000000"/>
        </w:rPr>
      </w:pPr>
      <w:bookmarkStart w:id="3" w:name="_Hlk139548138"/>
      <w:r w:rsidRPr="00553BCF">
        <w:rPr>
          <w:rFonts w:ascii="Tenorite" w:hAnsi="Tenorite" w:cstheme="minorHAnsi"/>
          <w:color w:val="000000"/>
        </w:rPr>
        <w:t xml:space="preserve">Developed enterprise applications using </w:t>
      </w:r>
      <w:r w:rsidRPr="00553BCF">
        <w:rPr>
          <w:rFonts w:ascii="Tenorite" w:hAnsi="Tenorite" w:cstheme="minorHAnsi"/>
          <w:b/>
          <w:bCs/>
          <w:color w:val="000000"/>
        </w:rPr>
        <w:t>Spring Core, Spring MVC, Spring Boot, Spring Security, Spring Web Flow, Spring Batch, Hibernate, Struts</w:t>
      </w:r>
      <w:r w:rsidRPr="00553BCF">
        <w:rPr>
          <w:rFonts w:ascii="Tenorite" w:hAnsi="Tenorite" w:cstheme="minorHAnsi"/>
          <w:color w:val="000000"/>
        </w:rPr>
        <w:t>.</w:t>
      </w:r>
    </w:p>
    <w:p w14:paraId="23B7BB3D" w14:textId="48EFDF2B"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Implemented MVC architecture using JSP, JSTL, HTML5, CSS3, JavaScript, Angular 4, and Node.js for SPA development.</w:t>
      </w:r>
    </w:p>
    <w:p w14:paraId="5A96E3DB" w14:textId="35514D56"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Designed and developed RESTful services and microservices using Spring Boot and Netflix Eureka.</w:t>
      </w:r>
    </w:p>
    <w:p w14:paraId="69B03A73" w14:textId="0B10B87C"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Configured and administered </w:t>
      </w:r>
      <w:r w:rsidRPr="00553BCF">
        <w:rPr>
          <w:rFonts w:ascii="Tenorite" w:hAnsi="Tenorite" w:cstheme="minorHAnsi"/>
          <w:b/>
          <w:bCs/>
          <w:color w:val="000000"/>
        </w:rPr>
        <w:t>IBM WebSphere Application Server 6.x/7.x</w:t>
      </w:r>
      <w:r w:rsidRPr="00553BCF">
        <w:rPr>
          <w:rFonts w:ascii="Tenorite" w:hAnsi="Tenorite" w:cstheme="minorHAnsi"/>
          <w:color w:val="000000"/>
        </w:rPr>
        <w:t xml:space="preserve"> and WebSphere MQ across AIX, Solaris, and Linux environments.</w:t>
      </w:r>
    </w:p>
    <w:p w14:paraId="28BF2B37" w14:textId="1B82112A"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Configured JMS components including queues, topics, activation specs, and connection factories.</w:t>
      </w:r>
    </w:p>
    <w:p w14:paraId="48E9A3DD" w14:textId="67D940DC"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Implemented Kafka producers/consumers and optimized Kafka configurations for performance and throughput.</w:t>
      </w:r>
    </w:p>
    <w:p w14:paraId="464028AE" w14:textId="149A3880"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Configured MongoDB instances, replica sets, authentication, encryption, and security best practices.</w:t>
      </w:r>
    </w:p>
    <w:p w14:paraId="26657B6C" w14:textId="7B7654A6"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 xml:space="preserve">Containerized applications using </w:t>
      </w:r>
      <w:r w:rsidRPr="00553BCF">
        <w:rPr>
          <w:rFonts w:ascii="Tenorite" w:hAnsi="Tenorite" w:cstheme="minorHAnsi"/>
          <w:b/>
          <w:bCs/>
          <w:color w:val="000000"/>
        </w:rPr>
        <w:t>Docker and Kubernetes</w:t>
      </w:r>
      <w:r w:rsidRPr="00553BCF">
        <w:rPr>
          <w:rFonts w:ascii="Tenorite" w:hAnsi="Tenorite" w:cstheme="minorHAnsi"/>
          <w:color w:val="000000"/>
        </w:rPr>
        <w:t>, deployed to OpenShift environments.</w:t>
      </w:r>
    </w:p>
    <w:p w14:paraId="1E3C9A67" w14:textId="059A4F75"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Integrated AWS services including EC2, S3, RDS, Lambda, DynamoDB, CloudWatch, IAM, and EBS.</w:t>
      </w:r>
    </w:p>
    <w:p w14:paraId="15FC35CA" w14:textId="0BE6E564"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Developed GraphQL API layers and integrated backend services.</w:t>
      </w:r>
    </w:p>
    <w:p w14:paraId="07A84E18" w14:textId="33FAF569"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Designed ORM mappings using Hibernate XML and annotations, implemented DAO and DTO patterns.</w:t>
      </w:r>
    </w:p>
    <w:p w14:paraId="5EC89BAD" w14:textId="3DA58CF2"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Created PL/SQL stored procedures and performed database performance tuning.</w:t>
      </w:r>
    </w:p>
    <w:p w14:paraId="51091516" w14:textId="131CE48D"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Built Node.js REST services to handle AJAX-based frontend requests.</w:t>
      </w:r>
    </w:p>
    <w:p w14:paraId="647AD3A4" w14:textId="5678B762"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Created XML schemas and XSLT transformations for integration modules.</w:t>
      </w:r>
    </w:p>
    <w:p w14:paraId="571634EF" w14:textId="70201359"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Used SOAP UI Pro and Groovy scripts for service testing.</w:t>
      </w:r>
    </w:p>
    <w:p w14:paraId="09F9A66B" w14:textId="19933AFD" w:rsidR="00553BCF" w:rsidRPr="00553BCF" w:rsidRDefault="00553BCF" w:rsidP="00553BCF">
      <w:pPr>
        <w:pStyle w:val="NoSpacing"/>
        <w:numPr>
          <w:ilvl w:val="0"/>
          <w:numId w:val="7"/>
        </w:numPr>
        <w:spacing w:line="276" w:lineRule="auto"/>
        <w:rPr>
          <w:rFonts w:ascii="Tenorite" w:hAnsi="Tenorite" w:cstheme="minorHAnsi"/>
          <w:color w:val="000000"/>
        </w:rPr>
      </w:pPr>
      <w:r w:rsidRPr="00553BCF">
        <w:rPr>
          <w:rFonts w:ascii="Tenorite" w:hAnsi="Tenorite" w:cstheme="minorHAnsi"/>
          <w:color w:val="000000"/>
        </w:rPr>
        <w:t>Managed JIRA projects and configured workflows; used SVN for version control and Log4j for logging.</w:t>
      </w:r>
    </w:p>
    <w:p w14:paraId="3CE9F595" w14:textId="473685C3" w:rsidR="006E1A18" w:rsidRPr="00054B93" w:rsidRDefault="006E1A18" w:rsidP="00553BCF">
      <w:pPr>
        <w:pStyle w:val="NoSpacing"/>
        <w:spacing w:line="276" w:lineRule="auto"/>
        <w:rPr>
          <w:rFonts w:ascii="Tenorite" w:hAnsi="Tenorite" w:cstheme="minorHAnsi"/>
          <w:lang w:val="en-US"/>
        </w:rPr>
      </w:pPr>
      <w:r w:rsidRPr="00054B93">
        <w:rPr>
          <w:rFonts w:ascii="Tenorite" w:hAnsi="Tenorite" w:cstheme="minorHAnsi"/>
          <w:b/>
          <w:lang w:val="en-US"/>
        </w:rPr>
        <w:t>Environment:</w:t>
      </w:r>
      <w:r w:rsidRPr="00054B93">
        <w:rPr>
          <w:rFonts w:ascii="Tenorite" w:hAnsi="Tenorite" w:cstheme="minorHAnsi"/>
          <w:lang w:val="en-US"/>
        </w:rPr>
        <w:t xml:space="preserve"> Spring Core, Spring IOC, Spring MVC, Struts, JavaScript, Node JS, jQuery, JSON, Spring DAO, Spring Boot, Spring Batch, spring Security, Spring Integration, Vaadin, Hibernate, JSP, Oracle, PL/SQL, XML,  spring web flow, Maven, JUnit, REST web service, HTML, CSS, SASS, AJAX, Jira, Angular, log4j, SVN.</w:t>
      </w:r>
    </w:p>
    <w:p w14:paraId="767F1E08" w14:textId="77777777" w:rsidR="006E1A18" w:rsidRPr="00054B93" w:rsidRDefault="006E1A18" w:rsidP="006E1A18">
      <w:pPr>
        <w:pStyle w:val="NoSpacing"/>
        <w:spacing w:line="276" w:lineRule="auto"/>
        <w:ind w:left="360"/>
        <w:rPr>
          <w:rFonts w:ascii="Tenorite" w:hAnsi="Tenorite" w:cstheme="minorHAnsi"/>
          <w:color w:val="000000"/>
          <w:lang w:val="en-US"/>
        </w:rPr>
      </w:pPr>
    </w:p>
    <w:p w14:paraId="22F79BF6" w14:textId="721DAC6C" w:rsidR="00EE0C61" w:rsidRPr="00054B93" w:rsidRDefault="00EE0C61" w:rsidP="00EE0C61">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 xml:space="preserve">Client: </w:t>
      </w:r>
      <w:r w:rsidR="00054B93" w:rsidRPr="00054B93">
        <w:rPr>
          <w:rFonts w:ascii="Tenorite" w:hAnsi="Tenorite" w:cstheme="majorHAnsi"/>
          <w:b/>
          <w:bCs/>
          <w:color w:val="000000" w:themeColor="text1"/>
          <w:sz w:val="20"/>
          <w:szCs w:val="20"/>
        </w:rPr>
        <w:t>Costco</w:t>
      </w:r>
      <w:r w:rsidR="00025912">
        <w:rPr>
          <w:rFonts w:ascii="Tenorite" w:hAnsi="Tenorite" w:cstheme="majorHAnsi"/>
          <w:b/>
          <w:bCs/>
          <w:color w:val="000000" w:themeColor="text1"/>
          <w:sz w:val="20"/>
          <w:szCs w:val="20"/>
        </w:rPr>
        <w:t>, NJ</w:t>
      </w:r>
      <w:r w:rsidR="00054B93">
        <w:rPr>
          <w:rFonts w:ascii="Tenorite" w:hAnsi="Tenorite" w:cstheme="majorHAnsi"/>
          <w:b/>
          <w:bCs/>
          <w:color w:val="000000" w:themeColor="text1"/>
          <w:sz w:val="20"/>
          <w:szCs w:val="20"/>
        </w:rPr>
        <w:t xml:space="preserve">  </w:t>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t>Oct 2017 – Mar 2018</w:t>
      </w:r>
    </w:p>
    <w:p w14:paraId="1026DE7F" w14:textId="154D1CA9" w:rsidR="00EE0C61" w:rsidRPr="00054B93" w:rsidRDefault="00EE0C61" w:rsidP="00EE0C61">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Role: Java/J2EE Developer</w:t>
      </w:r>
    </w:p>
    <w:p w14:paraId="3E327578" w14:textId="77777777" w:rsidR="00EE0C61" w:rsidRPr="00054B93" w:rsidRDefault="00EE0C61" w:rsidP="00EE0C61">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 xml:space="preserve">Responsibilities: </w:t>
      </w:r>
    </w:p>
    <w:p w14:paraId="30D15370"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Involved in multiple phases of the </w:t>
      </w:r>
      <w:r w:rsidRPr="00054B93">
        <w:rPr>
          <w:rFonts w:ascii="Tenorite" w:eastAsia="Cambria" w:hAnsi="Tenorite" w:cs="Cambria"/>
          <w:b/>
          <w:bCs/>
          <w:color w:val="000000"/>
          <w:sz w:val="20"/>
          <w:szCs w:val="20"/>
        </w:rPr>
        <w:t>Software Development Life Cycle (SDLC)</w:t>
      </w:r>
      <w:r w:rsidRPr="00054B93">
        <w:rPr>
          <w:rFonts w:ascii="Tenorite" w:eastAsia="Cambria" w:hAnsi="Tenorite" w:cs="Cambria"/>
          <w:color w:val="000000"/>
          <w:sz w:val="20"/>
          <w:szCs w:val="20"/>
        </w:rPr>
        <w:t xml:space="preserve"> including requirement gathering, analysis, design, development, testing, and deployment of enterprise insurance applications.</w:t>
      </w:r>
    </w:p>
    <w:p w14:paraId="697AB72B" w14:textId="7AC1D8B0"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Developed responsive </w:t>
      </w:r>
      <w:r w:rsidRPr="00054B93">
        <w:rPr>
          <w:rFonts w:ascii="Tenorite" w:eastAsia="Cambria" w:hAnsi="Tenorite" w:cs="Cambria"/>
          <w:b/>
          <w:bCs/>
          <w:color w:val="000000"/>
          <w:sz w:val="20"/>
          <w:szCs w:val="20"/>
        </w:rPr>
        <w:t>UI components using Angula</w:t>
      </w:r>
      <w:r w:rsidR="00E83F96">
        <w:rPr>
          <w:rFonts w:ascii="Tenorite" w:eastAsia="Cambria" w:hAnsi="Tenorite" w:cs="Cambria"/>
          <w:b/>
          <w:bCs/>
          <w:color w:val="000000"/>
          <w:sz w:val="20"/>
          <w:szCs w:val="20"/>
        </w:rPr>
        <w:t>r</w:t>
      </w:r>
      <w:r w:rsidRPr="00054B93">
        <w:rPr>
          <w:rFonts w:ascii="Tenorite" w:eastAsia="Cambria" w:hAnsi="Tenorite" w:cs="Cambria"/>
          <w:color w:val="000000"/>
          <w:sz w:val="20"/>
          <w:szCs w:val="20"/>
        </w:rPr>
        <w:t xml:space="preserve">, leveraging core features such as </w:t>
      </w:r>
      <w:r w:rsidRPr="00054B93">
        <w:rPr>
          <w:rFonts w:ascii="Tenorite" w:eastAsia="Cambria" w:hAnsi="Tenorite" w:cs="Cambria"/>
          <w:b/>
          <w:bCs/>
          <w:color w:val="000000"/>
          <w:sz w:val="20"/>
          <w:szCs w:val="20"/>
        </w:rPr>
        <w:t>MVC architecture, dependency injection, and two-way data binding</w:t>
      </w:r>
      <w:r w:rsidRPr="00054B93">
        <w:rPr>
          <w:rFonts w:ascii="Tenorite" w:eastAsia="Cambria" w:hAnsi="Tenorite" w:cs="Cambria"/>
          <w:color w:val="000000"/>
          <w:sz w:val="20"/>
          <w:szCs w:val="20"/>
        </w:rPr>
        <w:t xml:space="preserve"> to enhance user experience.</w:t>
      </w:r>
    </w:p>
    <w:p w14:paraId="23D1D167"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Designed and developed </w:t>
      </w:r>
      <w:r w:rsidRPr="00054B93">
        <w:rPr>
          <w:rFonts w:ascii="Tenorite" w:eastAsia="Cambria" w:hAnsi="Tenorite" w:cs="Cambria"/>
          <w:b/>
          <w:bCs/>
          <w:color w:val="000000"/>
          <w:sz w:val="20"/>
          <w:szCs w:val="20"/>
        </w:rPr>
        <w:t>backend web services using Spring</w:t>
      </w:r>
      <w:r w:rsidRPr="00054B93">
        <w:rPr>
          <w:rFonts w:ascii="Tenorite" w:eastAsia="Cambria" w:hAnsi="Tenorite" w:cs="Cambria"/>
          <w:color w:val="000000"/>
          <w:sz w:val="20"/>
          <w:szCs w:val="20"/>
        </w:rPr>
        <w:t xml:space="preserve">, and built front-end components using </w:t>
      </w:r>
      <w:r w:rsidRPr="00054B93">
        <w:rPr>
          <w:rFonts w:ascii="Tenorite" w:eastAsia="Cambria" w:hAnsi="Tenorite" w:cs="Cambria"/>
          <w:b/>
          <w:bCs/>
          <w:color w:val="000000"/>
          <w:sz w:val="20"/>
          <w:szCs w:val="20"/>
        </w:rPr>
        <w:t>HTML, CSS, JSON, Drupal, and jQuery</w:t>
      </w:r>
      <w:r w:rsidRPr="00054B93">
        <w:rPr>
          <w:rFonts w:ascii="Tenorite" w:eastAsia="Cambria" w:hAnsi="Tenorite" w:cs="Cambria"/>
          <w:color w:val="000000"/>
          <w:sz w:val="20"/>
          <w:szCs w:val="20"/>
        </w:rPr>
        <w:t xml:space="preserve"> to support dynamic web applications.</w:t>
      </w:r>
    </w:p>
    <w:p w14:paraId="435B1BA8"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Implemented </w:t>
      </w:r>
      <w:r w:rsidRPr="00054B93">
        <w:rPr>
          <w:rFonts w:ascii="Tenorite" w:eastAsia="Cambria" w:hAnsi="Tenorite" w:cs="Cambria"/>
          <w:b/>
          <w:bCs/>
          <w:color w:val="000000"/>
          <w:sz w:val="20"/>
          <w:szCs w:val="20"/>
        </w:rPr>
        <w:t>multithreading concepts</w:t>
      </w:r>
      <w:r w:rsidRPr="00054B93">
        <w:rPr>
          <w:rFonts w:ascii="Tenorite" w:eastAsia="Cambria" w:hAnsi="Tenorite" w:cs="Cambria"/>
          <w:color w:val="000000"/>
          <w:sz w:val="20"/>
          <w:szCs w:val="20"/>
        </w:rPr>
        <w:t xml:space="preserve"> to improve application performance while processing large-scale data feeds.</w:t>
      </w:r>
    </w:p>
    <w:p w14:paraId="1940E190" w14:textId="7522C7A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Applied </w:t>
      </w:r>
      <w:r w:rsidRPr="00054B93">
        <w:rPr>
          <w:rFonts w:ascii="Tenorite" w:eastAsia="Cambria" w:hAnsi="Tenorite" w:cs="Cambria"/>
          <w:b/>
          <w:bCs/>
          <w:color w:val="000000"/>
          <w:sz w:val="20"/>
          <w:szCs w:val="20"/>
        </w:rPr>
        <w:t>Angular data binding</w:t>
      </w:r>
      <w:r w:rsidRPr="00054B93">
        <w:rPr>
          <w:rFonts w:ascii="Tenorite" w:eastAsia="Cambria" w:hAnsi="Tenorite" w:cs="Cambria"/>
          <w:color w:val="000000"/>
          <w:sz w:val="20"/>
          <w:szCs w:val="20"/>
        </w:rPr>
        <w:t xml:space="preserve"> with HTML5 to deliver rich, interactive, and responsive user interfaces.</w:t>
      </w:r>
    </w:p>
    <w:p w14:paraId="691A0982"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Used </w:t>
      </w:r>
      <w:r w:rsidRPr="00054B93">
        <w:rPr>
          <w:rFonts w:ascii="Tenorite" w:eastAsia="Cambria" w:hAnsi="Tenorite" w:cs="Cambria"/>
          <w:b/>
          <w:bCs/>
          <w:color w:val="000000"/>
          <w:sz w:val="20"/>
          <w:szCs w:val="20"/>
        </w:rPr>
        <w:t>jQuery and the Sizzle selector engine</w:t>
      </w:r>
      <w:r w:rsidRPr="00054B93">
        <w:rPr>
          <w:rFonts w:ascii="Tenorite" w:eastAsia="Cambria" w:hAnsi="Tenorite" w:cs="Cambria"/>
          <w:color w:val="000000"/>
          <w:sz w:val="20"/>
          <w:szCs w:val="20"/>
        </w:rPr>
        <w:t xml:space="preserve"> to manipulate DOM elements and ensure cross-browser compatibility.</w:t>
      </w:r>
    </w:p>
    <w:p w14:paraId="26EBA2E9"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Designed and implemented applications using </w:t>
      </w:r>
      <w:r w:rsidRPr="00054B93">
        <w:rPr>
          <w:rFonts w:ascii="Tenorite" w:eastAsia="Cambria" w:hAnsi="Tenorite" w:cs="Cambria"/>
          <w:b/>
          <w:bCs/>
          <w:color w:val="000000"/>
          <w:sz w:val="20"/>
          <w:szCs w:val="20"/>
        </w:rPr>
        <w:t>Spring Framework</w:t>
      </w:r>
      <w:r w:rsidRPr="00054B93">
        <w:rPr>
          <w:rFonts w:ascii="Tenorite" w:eastAsia="Cambria" w:hAnsi="Tenorite" w:cs="Cambria"/>
          <w:color w:val="000000"/>
          <w:sz w:val="20"/>
          <w:szCs w:val="20"/>
        </w:rPr>
        <w:t xml:space="preserve">, following the </w:t>
      </w:r>
      <w:r w:rsidRPr="00054B93">
        <w:rPr>
          <w:rFonts w:ascii="Tenorite" w:eastAsia="Cambria" w:hAnsi="Tenorite" w:cs="Cambria"/>
          <w:b/>
          <w:bCs/>
          <w:color w:val="000000"/>
          <w:sz w:val="20"/>
          <w:szCs w:val="20"/>
        </w:rPr>
        <w:t>MVC architectural pattern</w:t>
      </w:r>
      <w:r w:rsidRPr="00054B93">
        <w:rPr>
          <w:rFonts w:ascii="Tenorite" w:eastAsia="Cambria" w:hAnsi="Tenorite" w:cs="Cambria"/>
          <w:color w:val="000000"/>
          <w:sz w:val="20"/>
          <w:szCs w:val="20"/>
        </w:rPr>
        <w:t xml:space="preserve"> and leveraging </w:t>
      </w:r>
      <w:r w:rsidRPr="00054B93">
        <w:rPr>
          <w:rFonts w:ascii="Tenorite" w:eastAsia="Cambria" w:hAnsi="Tenorite" w:cs="Cambria"/>
          <w:b/>
          <w:bCs/>
          <w:color w:val="000000"/>
          <w:sz w:val="20"/>
          <w:szCs w:val="20"/>
        </w:rPr>
        <w:t>Spring IoC container</w:t>
      </w:r>
      <w:r w:rsidRPr="00054B93">
        <w:rPr>
          <w:rFonts w:ascii="Tenorite" w:eastAsia="Cambria" w:hAnsi="Tenorite" w:cs="Cambria"/>
          <w:color w:val="000000"/>
          <w:sz w:val="20"/>
          <w:szCs w:val="20"/>
        </w:rPr>
        <w:t xml:space="preserve"> for efficient object lifecycle management.</w:t>
      </w:r>
    </w:p>
    <w:p w14:paraId="38D58097"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Practiced </w:t>
      </w:r>
      <w:r w:rsidRPr="00054B93">
        <w:rPr>
          <w:rFonts w:ascii="Tenorite" w:eastAsia="Cambria" w:hAnsi="Tenorite" w:cs="Cambria"/>
          <w:b/>
          <w:bCs/>
          <w:color w:val="000000"/>
          <w:sz w:val="20"/>
          <w:szCs w:val="20"/>
        </w:rPr>
        <w:t>Test Driven Development (TDD)</w:t>
      </w:r>
      <w:r w:rsidRPr="00054B93">
        <w:rPr>
          <w:rFonts w:ascii="Tenorite" w:eastAsia="Cambria" w:hAnsi="Tenorite" w:cs="Cambria"/>
          <w:color w:val="000000"/>
          <w:sz w:val="20"/>
          <w:szCs w:val="20"/>
        </w:rPr>
        <w:t xml:space="preserve"> and executed comprehensive unit test plans using </w:t>
      </w:r>
      <w:r w:rsidRPr="00054B93">
        <w:rPr>
          <w:rFonts w:ascii="Tenorite" w:eastAsia="Cambria" w:hAnsi="Tenorite" w:cs="Cambria"/>
          <w:b/>
          <w:bCs/>
          <w:color w:val="000000"/>
          <w:sz w:val="20"/>
          <w:szCs w:val="20"/>
        </w:rPr>
        <w:t>Grails Spock</w:t>
      </w:r>
      <w:r w:rsidRPr="00054B93">
        <w:rPr>
          <w:rFonts w:ascii="Tenorite" w:eastAsia="Cambria" w:hAnsi="Tenorite" w:cs="Cambria"/>
          <w:color w:val="000000"/>
          <w:sz w:val="20"/>
          <w:szCs w:val="20"/>
        </w:rPr>
        <w:t xml:space="preserve">, covering controllers, services, and domain classes, along with </w:t>
      </w:r>
      <w:r w:rsidRPr="00054B93">
        <w:rPr>
          <w:rFonts w:ascii="Tenorite" w:eastAsia="Cambria" w:hAnsi="Tenorite" w:cs="Cambria"/>
          <w:b/>
          <w:bCs/>
          <w:color w:val="000000"/>
          <w:sz w:val="20"/>
          <w:szCs w:val="20"/>
        </w:rPr>
        <w:t>Grails pagination</w:t>
      </w:r>
      <w:r w:rsidRPr="00054B93">
        <w:rPr>
          <w:rFonts w:ascii="Tenorite" w:eastAsia="Cambria" w:hAnsi="Tenorite" w:cs="Cambria"/>
          <w:color w:val="000000"/>
          <w:sz w:val="20"/>
          <w:szCs w:val="20"/>
        </w:rPr>
        <w:t xml:space="preserve"> for data display in templates and views.</w:t>
      </w:r>
    </w:p>
    <w:p w14:paraId="71B2E051"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lastRenderedPageBreak/>
        <w:t xml:space="preserve">Implemented </w:t>
      </w:r>
      <w:r w:rsidRPr="00054B93">
        <w:rPr>
          <w:rFonts w:ascii="Tenorite" w:eastAsia="Cambria" w:hAnsi="Tenorite" w:cs="Cambria"/>
          <w:b/>
          <w:bCs/>
          <w:color w:val="000000"/>
          <w:sz w:val="20"/>
          <w:szCs w:val="20"/>
        </w:rPr>
        <w:t>Spring Security</w:t>
      </w:r>
      <w:r w:rsidRPr="00054B93">
        <w:rPr>
          <w:rFonts w:ascii="Tenorite" w:eastAsia="Cambria" w:hAnsi="Tenorite" w:cs="Cambria"/>
          <w:color w:val="000000"/>
          <w:sz w:val="20"/>
          <w:szCs w:val="20"/>
        </w:rPr>
        <w:t xml:space="preserve"> for user authentication and authorization, including login attempt limits and secure password hashing mechanisms.</w:t>
      </w:r>
    </w:p>
    <w:p w14:paraId="76547DDB"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Developed </w:t>
      </w:r>
      <w:r w:rsidRPr="00054B93">
        <w:rPr>
          <w:rFonts w:ascii="Tenorite" w:eastAsia="Cambria" w:hAnsi="Tenorite" w:cs="Cambria"/>
          <w:b/>
          <w:bCs/>
          <w:color w:val="000000"/>
          <w:sz w:val="20"/>
          <w:szCs w:val="20"/>
        </w:rPr>
        <w:t>SOAP-based web services</w:t>
      </w:r>
      <w:r w:rsidRPr="00054B93">
        <w:rPr>
          <w:rFonts w:ascii="Tenorite" w:eastAsia="Cambria" w:hAnsi="Tenorite" w:cs="Cambria"/>
          <w:color w:val="000000"/>
          <w:sz w:val="20"/>
          <w:szCs w:val="20"/>
        </w:rPr>
        <w:t xml:space="preserve"> using </w:t>
      </w:r>
      <w:r w:rsidRPr="00054B93">
        <w:rPr>
          <w:rFonts w:ascii="Tenorite" w:eastAsia="Cambria" w:hAnsi="Tenorite" w:cs="Cambria"/>
          <w:b/>
          <w:bCs/>
          <w:color w:val="000000"/>
          <w:sz w:val="20"/>
          <w:szCs w:val="20"/>
        </w:rPr>
        <w:t>Spring-WS</w:t>
      </w:r>
      <w:r w:rsidRPr="00054B93">
        <w:rPr>
          <w:rFonts w:ascii="Tenorite" w:eastAsia="Cambria" w:hAnsi="Tenorite" w:cs="Cambria"/>
          <w:color w:val="000000"/>
          <w:sz w:val="20"/>
          <w:szCs w:val="20"/>
        </w:rPr>
        <w:t xml:space="preserve"> to handle user requests and enable integration with internal and external insurance systems.</w:t>
      </w:r>
    </w:p>
    <w:p w14:paraId="226D3345"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Built and maintained </w:t>
      </w:r>
      <w:r w:rsidRPr="00054B93">
        <w:rPr>
          <w:rFonts w:ascii="Tenorite" w:eastAsia="Cambria" w:hAnsi="Tenorite" w:cs="Cambria"/>
          <w:b/>
          <w:bCs/>
          <w:color w:val="000000"/>
          <w:sz w:val="20"/>
          <w:szCs w:val="20"/>
        </w:rPr>
        <w:t>microservices using Spring Boot and Spring Batch</w:t>
      </w:r>
      <w:r w:rsidRPr="00054B93">
        <w:rPr>
          <w:rFonts w:ascii="Tenorite" w:eastAsia="Cambria" w:hAnsi="Tenorite" w:cs="Cambria"/>
          <w:color w:val="000000"/>
          <w:sz w:val="20"/>
          <w:szCs w:val="20"/>
        </w:rPr>
        <w:t>, supporting CRUD operations for assignment and policy-related backend data.</w:t>
      </w:r>
    </w:p>
    <w:p w14:paraId="5254A985"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Designed modular architectures by implementing </w:t>
      </w:r>
      <w:r w:rsidRPr="00054B93">
        <w:rPr>
          <w:rFonts w:ascii="Tenorite" w:eastAsia="Cambria" w:hAnsi="Tenorite" w:cs="Cambria"/>
          <w:b/>
          <w:bCs/>
          <w:color w:val="000000"/>
          <w:sz w:val="20"/>
          <w:szCs w:val="20"/>
        </w:rPr>
        <w:t>Spring Boot microservices</w:t>
      </w:r>
      <w:r w:rsidRPr="00054B93">
        <w:rPr>
          <w:rFonts w:ascii="Tenorite" w:eastAsia="Cambria" w:hAnsi="Tenorite" w:cs="Cambria"/>
          <w:color w:val="000000"/>
          <w:sz w:val="20"/>
          <w:szCs w:val="20"/>
        </w:rPr>
        <w:t>, enabling scalability and independent deployment of submodules.</w:t>
      </w:r>
    </w:p>
    <w:p w14:paraId="14F829C9"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Developed </w:t>
      </w:r>
      <w:r w:rsidRPr="00054B93">
        <w:rPr>
          <w:rFonts w:ascii="Tenorite" w:eastAsia="Cambria" w:hAnsi="Tenorite" w:cs="Cambria"/>
          <w:b/>
          <w:bCs/>
          <w:color w:val="000000"/>
          <w:sz w:val="20"/>
          <w:szCs w:val="20"/>
        </w:rPr>
        <w:t>web service clients</w:t>
      </w:r>
      <w:r w:rsidRPr="00054B93">
        <w:rPr>
          <w:rFonts w:ascii="Tenorite" w:eastAsia="Cambria" w:hAnsi="Tenorite" w:cs="Cambria"/>
          <w:color w:val="000000"/>
          <w:sz w:val="20"/>
          <w:szCs w:val="20"/>
        </w:rPr>
        <w:t xml:space="preserve"> using </w:t>
      </w:r>
      <w:r w:rsidRPr="00054B93">
        <w:rPr>
          <w:rFonts w:ascii="Tenorite" w:eastAsia="Cambria" w:hAnsi="Tenorite" w:cs="Cambria"/>
          <w:b/>
          <w:bCs/>
          <w:color w:val="000000"/>
          <w:sz w:val="20"/>
          <w:szCs w:val="20"/>
        </w:rPr>
        <w:t>Spring Web Services Template</w:t>
      </w:r>
      <w:r w:rsidRPr="00054B93">
        <w:rPr>
          <w:rFonts w:ascii="Tenorite" w:eastAsia="Cambria" w:hAnsi="Tenorite" w:cs="Cambria"/>
          <w:color w:val="000000"/>
          <w:sz w:val="20"/>
          <w:szCs w:val="20"/>
        </w:rPr>
        <w:t xml:space="preserve"> to consume and integrate external APIs.</w:t>
      </w:r>
    </w:p>
    <w:p w14:paraId="0F67CF07"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Used </w:t>
      </w:r>
      <w:r w:rsidRPr="00054B93">
        <w:rPr>
          <w:rFonts w:ascii="Tenorite" w:eastAsia="Cambria" w:hAnsi="Tenorite" w:cs="Cambria"/>
          <w:b/>
          <w:bCs/>
          <w:color w:val="000000"/>
          <w:sz w:val="20"/>
          <w:szCs w:val="20"/>
        </w:rPr>
        <w:t>SAX and DOM parsers</w:t>
      </w:r>
      <w:r w:rsidRPr="00054B93">
        <w:rPr>
          <w:rFonts w:ascii="Tenorite" w:eastAsia="Cambria" w:hAnsi="Tenorite" w:cs="Cambria"/>
          <w:color w:val="000000"/>
          <w:sz w:val="20"/>
          <w:szCs w:val="20"/>
        </w:rPr>
        <w:t xml:space="preserve"> for XML processing and applied </w:t>
      </w:r>
      <w:r w:rsidRPr="00054B93">
        <w:rPr>
          <w:rFonts w:ascii="Tenorite" w:eastAsia="Cambria" w:hAnsi="Tenorite" w:cs="Cambria"/>
          <w:b/>
          <w:bCs/>
          <w:color w:val="000000"/>
          <w:sz w:val="20"/>
          <w:szCs w:val="20"/>
        </w:rPr>
        <w:t>XSLT</w:t>
      </w:r>
      <w:r w:rsidRPr="00054B93">
        <w:rPr>
          <w:rFonts w:ascii="Tenorite" w:eastAsia="Cambria" w:hAnsi="Tenorite" w:cs="Cambria"/>
          <w:color w:val="000000"/>
          <w:sz w:val="20"/>
          <w:szCs w:val="20"/>
        </w:rPr>
        <w:t xml:space="preserve"> for XML transformations across system integrations.</w:t>
      </w:r>
    </w:p>
    <w:p w14:paraId="1C7DEC34"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Designed and developed </w:t>
      </w:r>
      <w:r w:rsidRPr="00054B93">
        <w:rPr>
          <w:rFonts w:ascii="Tenorite" w:eastAsia="Cambria" w:hAnsi="Tenorite" w:cs="Cambria"/>
          <w:b/>
          <w:bCs/>
          <w:color w:val="000000"/>
          <w:sz w:val="20"/>
          <w:szCs w:val="20"/>
        </w:rPr>
        <w:t>MS SQL Server stored procedures and triggers</w:t>
      </w:r>
      <w:r w:rsidRPr="00054B93">
        <w:rPr>
          <w:rFonts w:ascii="Tenorite" w:eastAsia="Cambria" w:hAnsi="Tenorite" w:cs="Cambria"/>
          <w:color w:val="000000"/>
          <w:sz w:val="20"/>
          <w:szCs w:val="20"/>
        </w:rPr>
        <w:t>, and wrote complex SQL queries to support transactional and reporting needs of the application.</w:t>
      </w:r>
    </w:p>
    <w:p w14:paraId="25DB4442"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Collaborated with cross-functional teams to support </w:t>
      </w:r>
      <w:r w:rsidRPr="00054B93">
        <w:rPr>
          <w:rFonts w:ascii="Tenorite" w:eastAsia="Cambria" w:hAnsi="Tenorite" w:cs="Cambria"/>
          <w:b/>
          <w:bCs/>
          <w:color w:val="000000"/>
          <w:sz w:val="20"/>
          <w:szCs w:val="20"/>
        </w:rPr>
        <w:t>insurance domain workflows</w:t>
      </w:r>
      <w:r w:rsidRPr="00054B93">
        <w:rPr>
          <w:rFonts w:ascii="Tenorite" w:eastAsia="Cambria" w:hAnsi="Tenorite" w:cs="Cambria"/>
          <w:color w:val="000000"/>
          <w:sz w:val="20"/>
          <w:szCs w:val="20"/>
        </w:rPr>
        <w:t>, ensuring data accuracy, system reliability, and compliance with enterprise standards.</w:t>
      </w:r>
    </w:p>
    <w:p w14:paraId="67D668BF" w14:textId="77777777"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Supported application maintenance, performance optimization, and production issue resolution through effective debugging and root cause analysis.</w:t>
      </w:r>
    </w:p>
    <w:p w14:paraId="277D603F" w14:textId="39F0B736" w:rsidR="00EE0C61" w:rsidRPr="00054B93" w:rsidRDefault="00EE0C61" w:rsidP="00054B93">
      <w:pPr>
        <w:pStyle w:val="ListParagraph"/>
        <w:numPr>
          <w:ilvl w:val="0"/>
          <w:numId w:val="12"/>
        </w:numPr>
        <w:spacing w:line="276" w:lineRule="auto"/>
        <w:jc w:val="both"/>
        <w:rPr>
          <w:rFonts w:ascii="Tenorite" w:eastAsia="Cambria" w:hAnsi="Tenorite" w:cs="Cambria"/>
          <w:color w:val="000000"/>
          <w:sz w:val="20"/>
          <w:szCs w:val="20"/>
        </w:rPr>
      </w:pPr>
      <w:r w:rsidRPr="00054B93">
        <w:rPr>
          <w:rFonts w:ascii="Tenorite" w:eastAsia="Cambria" w:hAnsi="Tenorite" w:cs="Cambria"/>
          <w:b/>
          <w:color w:val="000000"/>
          <w:sz w:val="20"/>
          <w:szCs w:val="20"/>
        </w:rPr>
        <w:t>Environment</w:t>
      </w:r>
      <w:r w:rsidRPr="00054B93">
        <w:rPr>
          <w:rFonts w:ascii="Tenorite" w:eastAsia="Cambria" w:hAnsi="Tenorite" w:cs="Cambria"/>
          <w:color w:val="000000"/>
          <w:sz w:val="20"/>
          <w:szCs w:val="20"/>
        </w:rPr>
        <w:t>: Java | Spring | Spring Boot | Microservices | Spring Security | SOAP &amp; REST APIs | Angular | Python | MS SQL Server | JUnit | Grails Spock | Apache Camel | HTML5 | CSS | jQuery | Agile (Scrum)</w:t>
      </w:r>
    </w:p>
    <w:p w14:paraId="0FE22A34" w14:textId="77777777" w:rsidR="00EE0C61" w:rsidRPr="00054B93" w:rsidRDefault="00EE0C61" w:rsidP="00EE0C61">
      <w:pPr>
        <w:spacing w:line="276" w:lineRule="auto"/>
        <w:jc w:val="both"/>
        <w:rPr>
          <w:rFonts w:ascii="Cambria" w:eastAsia="Cambria" w:hAnsi="Cambria" w:cs="Cambria"/>
          <w:b/>
          <w:color w:val="000000"/>
          <w:sz w:val="18"/>
          <w:szCs w:val="18"/>
        </w:rPr>
      </w:pPr>
    </w:p>
    <w:p w14:paraId="7279D425" w14:textId="40D63B14" w:rsidR="00EE0C61" w:rsidRPr="00054B93" w:rsidRDefault="00EE0C61" w:rsidP="00EE0C61">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 xml:space="preserve">Client: </w:t>
      </w:r>
      <w:r w:rsidR="00054B93" w:rsidRPr="00054B93">
        <w:rPr>
          <w:rFonts w:ascii="Tenorite" w:hAnsi="Tenorite" w:cstheme="majorHAnsi"/>
          <w:b/>
          <w:bCs/>
          <w:color w:val="000000" w:themeColor="text1"/>
          <w:sz w:val="20"/>
          <w:szCs w:val="20"/>
        </w:rPr>
        <w:t xml:space="preserve">Morgan </w:t>
      </w:r>
      <w:r w:rsidR="008B3E80" w:rsidRPr="00054B93">
        <w:rPr>
          <w:rFonts w:ascii="Tenorite" w:hAnsi="Tenorite" w:cstheme="majorHAnsi"/>
          <w:b/>
          <w:bCs/>
          <w:color w:val="000000" w:themeColor="text1"/>
          <w:sz w:val="20"/>
          <w:szCs w:val="20"/>
        </w:rPr>
        <w:t>Stanley</w:t>
      </w:r>
      <w:r w:rsidR="008B3E80">
        <w:rPr>
          <w:rFonts w:ascii="Tenorite" w:hAnsi="Tenorite" w:cstheme="majorHAnsi"/>
          <w:b/>
          <w:bCs/>
          <w:color w:val="000000" w:themeColor="text1"/>
          <w:sz w:val="20"/>
          <w:szCs w:val="20"/>
        </w:rPr>
        <w:t xml:space="preserve">, Hyderabad </w:t>
      </w:r>
      <w:r w:rsidR="00054B93">
        <w:rPr>
          <w:rFonts w:ascii="Tenorite" w:hAnsi="Tenorite" w:cstheme="majorHAnsi"/>
          <w:b/>
          <w:bCs/>
          <w:color w:val="000000" w:themeColor="text1"/>
          <w:sz w:val="20"/>
          <w:szCs w:val="20"/>
        </w:rPr>
        <w:t xml:space="preserve"> </w:t>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t xml:space="preserve"> Jan 2014 – Dec 2015</w:t>
      </w:r>
    </w:p>
    <w:p w14:paraId="46CC85AE" w14:textId="77777777" w:rsidR="00EE0C61" w:rsidRPr="00054B93" w:rsidRDefault="00EE0C61" w:rsidP="00EE0C61">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Role: Java Developer.</w:t>
      </w:r>
    </w:p>
    <w:p w14:paraId="2F312FF7" w14:textId="77777777" w:rsidR="00EE0C61" w:rsidRPr="00054B93" w:rsidRDefault="00EE0C61" w:rsidP="00EE0C61">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Responsibilities:</w:t>
      </w:r>
    </w:p>
    <w:p w14:paraId="0D09E2B6" w14:textId="77777777" w:rsidR="00EE0C61" w:rsidRPr="00054B93" w:rsidRDefault="00EE0C61" w:rsidP="00054B93">
      <w:pPr>
        <w:pStyle w:val="ListParagraph"/>
        <w:numPr>
          <w:ilvl w:val="0"/>
          <w:numId w:val="11"/>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Followed </w:t>
      </w:r>
      <w:r w:rsidRPr="00054B93">
        <w:rPr>
          <w:rFonts w:ascii="Tenorite" w:eastAsia="Cambria" w:hAnsi="Tenorite" w:cs="Cambria"/>
          <w:b/>
          <w:bCs/>
          <w:color w:val="000000"/>
          <w:sz w:val="20"/>
          <w:szCs w:val="20"/>
        </w:rPr>
        <w:t>Agile Scrum methodology</w:t>
      </w:r>
      <w:r w:rsidRPr="00054B93">
        <w:rPr>
          <w:rFonts w:ascii="Tenorite" w:eastAsia="Cambria" w:hAnsi="Tenorite" w:cs="Cambria"/>
          <w:color w:val="000000"/>
          <w:sz w:val="20"/>
          <w:szCs w:val="20"/>
        </w:rPr>
        <w:t>, actively participating in sprint planning, backlog grooming, daily scrum meetings, and retrospectives to deliver quality solutions within timelines.</w:t>
      </w:r>
    </w:p>
    <w:p w14:paraId="4F4B1AA3" w14:textId="77777777" w:rsidR="00EE0C61" w:rsidRPr="00054B93" w:rsidRDefault="00EE0C61" w:rsidP="00054B93">
      <w:pPr>
        <w:pStyle w:val="ListParagraph"/>
        <w:numPr>
          <w:ilvl w:val="0"/>
          <w:numId w:val="11"/>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Translated customer and business requirements into </w:t>
      </w:r>
      <w:r w:rsidRPr="00054B93">
        <w:rPr>
          <w:rFonts w:ascii="Tenorite" w:eastAsia="Cambria" w:hAnsi="Tenorite" w:cs="Cambria"/>
          <w:b/>
          <w:bCs/>
          <w:color w:val="000000"/>
          <w:sz w:val="20"/>
          <w:szCs w:val="20"/>
        </w:rPr>
        <w:t>functional and technical design documents</w:t>
      </w:r>
      <w:r w:rsidRPr="00054B93">
        <w:rPr>
          <w:rFonts w:ascii="Tenorite" w:eastAsia="Cambria" w:hAnsi="Tenorite" w:cs="Cambria"/>
          <w:color w:val="000000"/>
          <w:sz w:val="20"/>
          <w:szCs w:val="20"/>
        </w:rPr>
        <w:t>, leading end-to-end development, testing, and client acceptance.</w:t>
      </w:r>
    </w:p>
    <w:p w14:paraId="0F49B3BD" w14:textId="5A9306E0" w:rsidR="00EE0C61" w:rsidRPr="00054B93" w:rsidRDefault="00EE0C61" w:rsidP="00054B93">
      <w:pPr>
        <w:pStyle w:val="ListParagraph"/>
        <w:numPr>
          <w:ilvl w:val="0"/>
          <w:numId w:val="11"/>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Designed and developed </w:t>
      </w:r>
      <w:r w:rsidRPr="00054B93">
        <w:rPr>
          <w:rFonts w:ascii="Tenorite" w:eastAsia="Cambria" w:hAnsi="Tenorite" w:cs="Cambria"/>
          <w:b/>
          <w:bCs/>
          <w:color w:val="000000"/>
          <w:sz w:val="20"/>
          <w:szCs w:val="20"/>
        </w:rPr>
        <w:t>Java-based backend applications</w:t>
      </w:r>
      <w:r w:rsidRPr="00054B93">
        <w:rPr>
          <w:rFonts w:ascii="Tenorite" w:eastAsia="Cambria" w:hAnsi="Tenorite" w:cs="Cambria"/>
          <w:color w:val="000000"/>
          <w:sz w:val="20"/>
          <w:szCs w:val="20"/>
        </w:rPr>
        <w:t xml:space="preserve"> using </w:t>
      </w:r>
      <w:r w:rsidRPr="00054B93">
        <w:rPr>
          <w:rFonts w:ascii="Tenorite" w:eastAsia="Cambria" w:hAnsi="Tenorite" w:cs="Cambria"/>
          <w:b/>
          <w:bCs/>
          <w:color w:val="000000"/>
          <w:sz w:val="20"/>
          <w:szCs w:val="20"/>
        </w:rPr>
        <w:t xml:space="preserve">Core Java, Spring, and </w:t>
      </w:r>
      <w:proofErr w:type="spellStart"/>
      <w:r w:rsidRPr="00054B93">
        <w:rPr>
          <w:rFonts w:ascii="Tenorite" w:eastAsia="Cambria" w:hAnsi="Tenorite" w:cs="Cambria"/>
          <w:b/>
          <w:bCs/>
          <w:color w:val="000000"/>
          <w:sz w:val="20"/>
          <w:szCs w:val="20"/>
        </w:rPr>
        <w:t>Spring</w:t>
      </w:r>
      <w:r w:rsidR="00BC50D2">
        <w:rPr>
          <w:rFonts w:ascii="Tenorite" w:eastAsia="Cambria" w:hAnsi="Tenorite" w:cs="Cambria"/>
          <w:b/>
          <w:bCs/>
          <w:color w:val="000000"/>
          <w:sz w:val="20"/>
          <w:szCs w:val="20"/>
        </w:rPr>
        <w:t>MVC</w:t>
      </w:r>
      <w:proofErr w:type="spellEnd"/>
      <w:r w:rsidRPr="00054B93">
        <w:rPr>
          <w:rFonts w:ascii="Tenorite" w:eastAsia="Cambria" w:hAnsi="Tenorite" w:cs="Cambria"/>
          <w:color w:val="000000"/>
          <w:sz w:val="20"/>
          <w:szCs w:val="20"/>
        </w:rPr>
        <w:t xml:space="preserve">, leveraging Spring </w:t>
      </w:r>
      <w:r w:rsidR="00BC50D2">
        <w:rPr>
          <w:rFonts w:ascii="Tenorite" w:eastAsia="Cambria" w:hAnsi="Tenorite" w:cs="Cambria"/>
          <w:color w:val="000000"/>
          <w:sz w:val="20"/>
          <w:szCs w:val="20"/>
        </w:rPr>
        <w:t>MVC</w:t>
      </w:r>
      <w:r w:rsidRPr="00054B93">
        <w:rPr>
          <w:rFonts w:ascii="Tenorite" w:eastAsia="Cambria" w:hAnsi="Tenorite" w:cs="Cambria"/>
          <w:color w:val="000000"/>
          <w:sz w:val="20"/>
          <w:szCs w:val="20"/>
        </w:rPr>
        <w:t xml:space="preserve"> starters and required services.</w:t>
      </w:r>
    </w:p>
    <w:p w14:paraId="198108F1" w14:textId="77777777" w:rsidR="00EE0C61" w:rsidRPr="00054B93" w:rsidRDefault="00EE0C61" w:rsidP="00054B93">
      <w:pPr>
        <w:pStyle w:val="ListParagraph"/>
        <w:numPr>
          <w:ilvl w:val="0"/>
          <w:numId w:val="11"/>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Built and implemented a </w:t>
      </w:r>
      <w:r w:rsidRPr="00054B93">
        <w:rPr>
          <w:rFonts w:ascii="Tenorite" w:eastAsia="Cambria" w:hAnsi="Tenorite" w:cs="Cambria"/>
          <w:b/>
          <w:bCs/>
          <w:color w:val="000000"/>
          <w:sz w:val="20"/>
          <w:szCs w:val="20"/>
        </w:rPr>
        <w:t>core routing framework</w:t>
      </w:r>
      <w:r w:rsidRPr="00054B93">
        <w:rPr>
          <w:rFonts w:ascii="Tenorite" w:eastAsia="Cambria" w:hAnsi="Tenorite" w:cs="Cambria"/>
          <w:color w:val="000000"/>
          <w:sz w:val="20"/>
          <w:szCs w:val="20"/>
        </w:rPr>
        <w:t xml:space="preserve"> for </w:t>
      </w:r>
      <w:r w:rsidRPr="00054B93">
        <w:rPr>
          <w:rFonts w:ascii="Tenorite" w:eastAsia="Cambria" w:hAnsi="Tenorite" w:cs="Cambria"/>
          <w:b/>
          <w:bCs/>
          <w:color w:val="000000"/>
          <w:sz w:val="20"/>
          <w:szCs w:val="20"/>
        </w:rPr>
        <w:t>Verizon National Preorder</w:t>
      </w:r>
      <w:r w:rsidRPr="00054B93">
        <w:rPr>
          <w:rFonts w:ascii="Tenorite" w:eastAsia="Cambria" w:hAnsi="Tenorite" w:cs="Cambria"/>
          <w:color w:val="000000"/>
          <w:sz w:val="20"/>
          <w:szCs w:val="20"/>
        </w:rPr>
        <w:t xml:space="preserve"> using </w:t>
      </w:r>
      <w:r w:rsidRPr="00054B93">
        <w:rPr>
          <w:rFonts w:ascii="Tenorite" w:eastAsia="Cambria" w:hAnsi="Tenorite" w:cs="Cambria"/>
          <w:b/>
          <w:bCs/>
          <w:color w:val="000000"/>
          <w:sz w:val="20"/>
          <w:szCs w:val="20"/>
        </w:rPr>
        <w:t>Apache Camel</w:t>
      </w:r>
      <w:r w:rsidRPr="00054B93">
        <w:rPr>
          <w:rFonts w:ascii="Tenorite" w:eastAsia="Cambria" w:hAnsi="Tenorite" w:cs="Cambria"/>
          <w:color w:val="000000"/>
          <w:sz w:val="20"/>
          <w:szCs w:val="20"/>
        </w:rPr>
        <w:t>, enabling reliable system integrations.</w:t>
      </w:r>
    </w:p>
    <w:p w14:paraId="0640D0A2" w14:textId="77777777" w:rsidR="00EE0C61" w:rsidRPr="00054B93" w:rsidRDefault="00EE0C61" w:rsidP="00054B93">
      <w:pPr>
        <w:pStyle w:val="ListParagraph"/>
        <w:numPr>
          <w:ilvl w:val="0"/>
          <w:numId w:val="11"/>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Developed a </w:t>
      </w:r>
      <w:r w:rsidRPr="00054B93">
        <w:rPr>
          <w:rFonts w:ascii="Tenorite" w:eastAsia="Cambria" w:hAnsi="Tenorite" w:cs="Cambria"/>
          <w:b/>
          <w:bCs/>
          <w:color w:val="000000"/>
          <w:sz w:val="20"/>
          <w:szCs w:val="20"/>
        </w:rPr>
        <w:t>secure Unix Search Utility Tool</w:t>
      </w:r>
      <w:r w:rsidRPr="00054B93">
        <w:rPr>
          <w:rFonts w:ascii="Tenorite" w:eastAsia="Cambria" w:hAnsi="Tenorite" w:cs="Cambria"/>
          <w:color w:val="000000"/>
          <w:sz w:val="20"/>
          <w:szCs w:val="20"/>
        </w:rPr>
        <w:t xml:space="preserve"> using </w:t>
      </w:r>
      <w:r w:rsidRPr="00054B93">
        <w:rPr>
          <w:rFonts w:ascii="Tenorite" w:eastAsia="Cambria" w:hAnsi="Tenorite" w:cs="Cambria"/>
          <w:b/>
          <w:bCs/>
          <w:color w:val="000000"/>
          <w:sz w:val="20"/>
          <w:szCs w:val="20"/>
        </w:rPr>
        <w:t>SSH2 (JSCH/</w:t>
      </w:r>
      <w:proofErr w:type="spellStart"/>
      <w:r w:rsidRPr="00054B93">
        <w:rPr>
          <w:rFonts w:ascii="Tenorite" w:eastAsia="Cambria" w:hAnsi="Tenorite" w:cs="Cambria"/>
          <w:b/>
          <w:bCs/>
          <w:color w:val="000000"/>
          <w:sz w:val="20"/>
          <w:szCs w:val="20"/>
        </w:rPr>
        <w:t>Ganymed</w:t>
      </w:r>
      <w:proofErr w:type="spellEnd"/>
      <w:r w:rsidRPr="00054B93">
        <w:rPr>
          <w:rFonts w:ascii="Tenorite" w:eastAsia="Cambria" w:hAnsi="Tenorite" w:cs="Cambria"/>
          <w:b/>
          <w:bCs/>
          <w:color w:val="000000"/>
          <w:sz w:val="20"/>
          <w:szCs w:val="20"/>
        </w:rPr>
        <w:t>)</w:t>
      </w:r>
      <w:r w:rsidRPr="00054B93">
        <w:rPr>
          <w:rFonts w:ascii="Tenorite" w:eastAsia="Cambria" w:hAnsi="Tenorite" w:cs="Cambria"/>
          <w:color w:val="000000"/>
          <w:sz w:val="20"/>
          <w:szCs w:val="20"/>
        </w:rPr>
        <w:t xml:space="preserve"> with </w:t>
      </w:r>
      <w:r w:rsidRPr="00054B93">
        <w:rPr>
          <w:rFonts w:ascii="Tenorite" w:eastAsia="Cambria" w:hAnsi="Tenorite" w:cs="Cambria"/>
          <w:b/>
          <w:bCs/>
          <w:color w:val="000000"/>
          <w:sz w:val="20"/>
          <w:szCs w:val="20"/>
        </w:rPr>
        <w:t>Spring MVC and Apache</w:t>
      </w:r>
      <w:r w:rsidRPr="00054B93">
        <w:rPr>
          <w:rFonts w:ascii="Tenorite" w:eastAsia="Cambria" w:hAnsi="Tenorite" w:cs="Cambria"/>
          <w:color w:val="000000"/>
          <w:sz w:val="20"/>
          <w:szCs w:val="20"/>
        </w:rPr>
        <w:t>, supporting secure remote operations.</w:t>
      </w:r>
    </w:p>
    <w:p w14:paraId="7F908A79" w14:textId="77777777" w:rsidR="00EE0C61" w:rsidRPr="00054B93" w:rsidRDefault="00EE0C61" w:rsidP="00054B93">
      <w:pPr>
        <w:pStyle w:val="ListParagraph"/>
        <w:numPr>
          <w:ilvl w:val="0"/>
          <w:numId w:val="11"/>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Worked extensively with </w:t>
      </w:r>
      <w:r w:rsidRPr="00054B93">
        <w:rPr>
          <w:rFonts w:ascii="Tenorite" w:eastAsia="Cambria" w:hAnsi="Tenorite" w:cs="Cambria"/>
          <w:b/>
          <w:bCs/>
          <w:color w:val="000000"/>
          <w:sz w:val="20"/>
          <w:szCs w:val="20"/>
        </w:rPr>
        <w:t>Java application servers</w:t>
      </w:r>
      <w:r w:rsidRPr="00054B93">
        <w:rPr>
          <w:rFonts w:ascii="Tenorite" w:eastAsia="Cambria" w:hAnsi="Tenorite" w:cs="Cambria"/>
          <w:color w:val="000000"/>
          <w:sz w:val="20"/>
          <w:szCs w:val="20"/>
        </w:rPr>
        <w:t xml:space="preserve"> including </w:t>
      </w:r>
      <w:r w:rsidRPr="00054B93">
        <w:rPr>
          <w:rFonts w:ascii="Tenorite" w:eastAsia="Cambria" w:hAnsi="Tenorite" w:cs="Cambria"/>
          <w:b/>
          <w:bCs/>
          <w:color w:val="000000"/>
          <w:sz w:val="20"/>
          <w:szCs w:val="20"/>
        </w:rPr>
        <w:t>Tomcat, JBoss Fuse, IBM WebSphere, and WebLogic</w:t>
      </w:r>
      <w:r w:rsidRPr="00054B93">
        <w:rPr>
          <w:rFonts w:ascii="Tenorite" w:eastAsia="Cambria" w:hAnsi="Tenorite" w:cs="Cambria"/>
          <w:color w:val="000000"/>
          <w:sz w:val="20"/>
          <w:szCs w:val="20"/>
        </w:rPr>
        <w:t>, handling deployments across environments.</w:t>
      </w:r>
    </w:p>
    <w:p w14:paraId="671D49ED" w14:textId="77777777" w:rsidR="00EE0C61" w:rsidRPr="00054B93" w:rsidRDefault="00EE0C61" w:rsidP="00054B93">
      <w:pPr>
        <w:pStyle w:val="ListParagraph"/>
        <w:numPr>
          <w:ilvl w:val="0"/>
          <w:numId w:val="11"/>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Performed </w:t>
      </w:r>
      <w:r w:rsidRPr="00054B93">
        <w:rPr>
          <w:rFonts w:ascii="Tenorite" w:eastAsia="Cambria" w:hAnsi="Tenorite" w:cs="Cambria"/>
          <w:b/>
          <w:bCs/>
          <w:color w:val="000000"/>
          <w:sz w:val="20"/>
          <w:szCs w:val="20"/>
        </w:rPr>
        <w:t>application server implementation, configuration, workload management, and performance tuning</w:t>
      </w:r>
      <w:r w:rsidRPr="00054B93">
        <w:rPr>
          <w:rFonts w:ascii="Tenorite" w:eastAsia="Cambria" w:hAnsi="Tenorite" w:cs="Cambria"/>
          <w:color w:val="000000"/>
          <w:sz w:val="20"/>
          <w:szCs w:val="20"/>
        </w:rPr>
        <w:t>, including web server setup.</w:t>
      </w:r>
    </w:p>
    <w:p w14:paraId="69AA009B" w14:textId="77777777" w:rsidR="00EE0C61" w:rsidRPr="00054B93" w:rsidRDefault="00EE0C61" w:rsidP="00054B93">
      <w:pPr>
        <w:pStyle w:val="ListParagraph"/>
        <w:numPr>
          <w:ilvl w:val="0"/>
          <w:numId w:val="11"/>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Implemented </w:t>
      </w:r>
      <w:r w:rsidRPr="00054B93">
        <w:rPr>
          <w:rFonts w:ascii="Tenorite" w:eastAsia="Cambria" w:hAnsi="Tenorite" w:cs="Cambria"/>
          <w:b/>
          <w:bCs/>
          <w:color w:val="000000"/>
          <w:sz w:val="20"/>
          <w:szCs w:val="20"/>
        </w:rPr>
        <w:t>CI/CD pipelines</w:t>
      </w:r>
      <w:r w:rsidRPr="00054B93">
        <w:rPr>
          <w:rFonts w:ascii="Tenorite" w:eastAsia="Cambria" w:hAnsi="Tenorite" w:cs="Cambria"/>
          <w:color w:val="000000"/>
          <w:sz w:val="20"/>
          <w:szCs w:val="20"/>
        </w:rPr>
        <w:t xml:space="preserve"> using </w:t>
      </w:r>
      <w:r w:rsidRPr="00054B93">
        <w:rPr>
          <w:rFonts w:ascii="Tenorite" w:eastAsia="Cambria" w:hAnsi="Tenorite" w:cs="Cambria"/>
          <w:b/>
          <w:bCs/>
          <w:color w:val="000000"/>
          <w:sz w:val="20"/>
          <w:szCs w:val="20"/>
        </w:rPr>
        <w:t>Maven and Jenkins</w:t>
      </w:r>
      <w:r w:rsidRPr="00054B93">
        <w:rPr>
          <w:rFonts w:ascii="Tenorite" w:eastAsia="Cambria" w:hAnsi="Tenorite" w:cs="Cambria"/>
          <w:color w:val="000000"/>
          <w:sz w:val="20"/>
          <w:szCs w:val="20"/>
        </w:rPr>
        <w:t>, and supported builds and deployments through Eclipse-based development environments.</w:t>
      </w:r>
    </w:p>
    <w:p w14:paraId="39E62FA6" w14:textId="77777777" w:rsidR="00EE0C61" w:rsidRPr="00054B93" w:rsidRDefault="00EE0C61" w:rsidP="00054B93">
      <w:pPr>
        <w:pStyle w:val="ListParagraph"/>
        <w:numPr>
          <w:ilvl w:val="0"/>
          <w:numId w:val="11"/>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Prepared and executed </w:t>
      </w:r>
      <w:r w:rsidRPr="00054B93">
        <w:rPr>
          <w:rFonts w:ascii="Tenorite" w:eastAsia="Cambria" w:hAnsi="Tenorite" w:cs="Cambria"/>
          <w:b/>
          <w:bCs/>
          <w:color w:val="000000"/>
          <w:sz w:val="20"/>
          <w:szCs w:val="20"/>
        </w:rPr>
        <w:t>unit, integration, and regression test cases</w:t>
      </w:r>
      <w:r w:rsidRPr="00054B93">
        <w:rPr>
          <w:rFonts w:ascii="Tenorite" w:eastAsia="Cambria" w:hAnsi="Tenorite" w:cs="Cambria"/>
          <w:color w:val="000000"/>
          <w:sz w:val="20"/>
          <w:szCs w:val="20"/>
        </w:rPr>
        <w:t xml:space="preserve"> using </w:t>
      </w:r>
      <w:r w:rsidRPr="00054B93">
        <w:rPr>
          <w:rFonts w:ascii="Tenorite" w:eastAsia="Cambria" w:hAnsi="Tenorite" w:cs="Cambria"/>
          <w:b/>
          <w:bCs/>
          <w:color w:val="000000"/>
          <w:sz w:val="20"/>
          <w:szCs w:val="20"/>
        </w:rPr>
        <w:t>JUnit and Mockito</w:t>
      </w:r>
      <w:r w:rsidRPr="00054B93">
        <w:rPr>
          <w:rFonts w:ascii="Tenorite" w:eastAsia="Cambria" w:hAnsi="Tenorite" w:cs="Cambria"/>
          <w:color w:val="000000"/>
          <w:sz w:val="20"/>
          <w:szCs w:val="20"/>
        </w:rPr>
        <w:t xml:space="preserve">, maintaining </w:t>
      </w:r>
      <w:r w:rsidRPr="00054B93">
        <w:rPr>
          <w:rFonts w:ascii="Tenorite" w:eastAsia="Cambria" w:hAnsi="Tenorite" w:cs="Cambria"/>
          <w:b/>
          <w:bCs/>
          <w:color w:val="000000"/>
          <w:sz w:val="20"/>
          <w:szCs w:val="20"/>
        </w:rPr>
        <w:t>90%+ code coverage</w:t>
      </w:r>
      <w:r w:rsidRPr="00054B93">
        <w:rPr>
          <w:rFonts w:ascii="Tenorite" w:eastAsia="Cambria" w:hAnsi="Tenorite" w:cs="Cambria"/>
          <w:color w:val="000000"/>
          <w:sz w:val="20"/>
          <w:szCs w:val="20"/>
        </w:rPr>
        <w:t>.</w:t>
      </w:r>
    </w:p>
    <w:p w14:paraId="4EBEB803" w14:textId="77777777" w:rsidR="00EE0C61" w:rsidRPr="00054B93" w:rsidRDefault="00EE0C61" w:rsidP="00054B93">
      <w:pPr>
        <w:pStyle w:val="ListParagraph"/>
        <w:numPr>
          <w:ilvl w:val="0"/>
          <w:numId w:val="11"/>
        </w:numPr>
        <w:spacing w:line="276" w:lineRule="auto"/>
        <w:jc w:val="both"/>
        <w:rPr>
          <w:rFonts w:ascii="Tenorite" w:eastAsia="Cambria" w:hAnsi="Tenorite" w:cs="Cambria"/>
          <w:color w:val="000000"/>
          <w:sz w:val="20"/>
          <w:szCs w:val="20"/>
        </w:rPr>
      </w:pPr>
      <w:r w:rsidRPr="00054B93">
        <w:rPr>
          <w:rFonts w:ascii="Tenorite" w:eastAsia="Cambria" w:hAnsi="Tenorite" w:cs="Cambria"/>
          <w:color w:val="000000"/>
          <w:sz w:val="20"/>
          <w:szCs w:val="20"/>
        </w:rPr>
        <w:t xml:space="preserve">Conducted </w:t>
      </w:r>
      <w:r w:rsidRPr="00054B93">
        <w:rPr>
          <w:rFonts w:ascii="Tenorite" w:eastAsia="Cambria" w:hAnsi="Tenorite" w:cs="Cambria"/>
          <w:b/>
          <w:bCs/>
          <w:color w:val="000000"/>
          <w:sz w:val="20"/>
          <w:szCs w:val="20"/>
        </w:rPr>
        <w:t>root cause analysis</w:t>
      </w:r>
      <w:r w:rsidRPr="00054B93">
        <w:rPr>
          <w:rFonts w:ascii="Tenorite" w:eastAsia="Cambria" w:hAnsi="Tenorite" w:cs="Cambria"/>
          <w:color w:val="000000"/>
          <w:sz w:val="20"/>
          <w:szCs w:val="20"/>
        </w:rPr>
        <w:t xml:space="preserve"> for production incidents, provided quick resolutions, and established </w:t>
      </w:r>
      <w:r w:rsidRPr="00054B93">
        <w:rPr>
          <w:rFonts w:ascii="Tenorite" w:eastAsia="Cambria" w:hAnsi="Tenorite" w:cs="Cambria"/>
          <w:b/>
          <w:bCs/>
          <w:color w:val="000000"/>
          <w:sz w:val="20"/>
          <w:szCs w:val="20"/>
        </w:rPr>
        <w:t>quality procedures</w:t>
      </w:r>
      <w:r w:rsidRPr="00054B93">
        <w:rPr>
          <w:rFonts w:ascii="Tenorite" w:eastAsia="Cambria" w:hAnsi="Tenorite" w:cs="Cambria"/>
          <w:color w:val="000000"/>
          <w:sz w:val="20"/>
          <w:szCs w:val="20"/>
        </w:rPr>
        <w:t xml:space="preserve"> through continuous monitoring and audits.</w:t>
      </w:r>
    </w:p>
    <w:p w14:paraId="55224AC2" w14:textId="5BDCE116" w:rsidR="00EE0C61" w:rsidRPr="00054B93" w:rsidRDefault="00EE0C61" w:rsidP="00EE0C61">
      <w:pPr>
        <w:spacing w:line="276" w:lineRule="auto"/>
        <w:jc w:val="both"/>
        <w:rPr>
          <w:rFonts w:ascii="Tenorite" w:eastAsia="Cambria" w:hAnsi="Tenorite" w:cs="Cambria"/>
          <w:color w:val="000000"/>
          <w:sz w:val="20"/>
          <w:szCs w:val="20"/>
        </w:rPr>
      </w:pPr>
      <w:r w:rsidRPr="00054B93">
        <w:rPr>
          <w:rFonts w:ascii="Tenorite" w:eastAsia="Cambria" w:hAnsi="Tenorite" w:cs="Cambria"/>
          <w:b/>
          <w:color w:val="000000"/>
          <w:sz w:val="20"/>
          <w:szCs w:val="20"/>
        </w:rPr>
        <w:t>Environment</w:t>
      </w:r>
      <w:r w:rsidRPr="00054B93">
        <w:rPr>
          <w:rFonts w:ascii="Tenorite" w:hAnsi="Tenorite"/>
          <w:sz w:val="28"/>
          <w:szCs w:val="28"/>
        </w:rPr>
        <w:t xml:space="preserve"> </w:t>
      </w:r>
      <w:r w:rsidRPr="00054B93">
        <w:rPr>
          <w:rFonts w:ascii="Tenorite" w:eastAsia="Cambria" w:hAnsi="Tenorite" w:cs="Cambria"/>
          <w:color w:val="000000"/>
          <w:sz w:val="20"/>
          <w:szCs w:val="20"/>
        </w:rPr>
        <w:t xml:space="preserve">Java | Spring </w:t>
      </w:r>
      <w:r w:rsidR="007D605A">
        <w:rPr>
          <w:rFonts w:ascii="Tenorite" w:eastAsia="Cambria" w:hAnsi="Tenorite" w:cs="Cambria"/>
          <w:color w:val="000000"/>
          <w:sz w:val="20"/>
          <w:szCs w:val="20"/>
        </w:rPr>
        <w:t>MVC</w:t>
      </w:r>
      <w:r w:rsidRPr="00054B93">
        <w:rPr>
          <w:rFonts w:ascii="Tenorite" w:eastAsia="Cambria" w:hAnsi="Tenorite" w:cs="Cambria"/>
          <w:color w:val="000000"/>
          <w:sz w:val="20"/>
          <w:szCs w:val="20"/>
        </w:rPr>
        <w:t xml:space="preserve"> | Spring MVC | Apache Camel | REST APIs | Tomcat | WebLogic | Maven | Jenkins | JUnit | Agile (Scrum)</w:t>
      </w:r>
    </w:p>
    <w:p w14:paraId="41482FB5" w14:textId="77777777" w:rsidR="00EE0C61" w:rsidRPr="00054B93" w:rsidRDefault="00EE0C61" w:rsidP="006E1A18">
      <w:pPr>
        <w:pStyle w:val="NoSpacing"/>
        <w:spacing w:line="276" w:lineRule="auto"/>
        <w:ind w:left="360"/>
        <w:rPr>
          <w:rFonts w:ascii="Tenorite" w:hAnsi="Tenorite" w:cstheme="minorHAnsi"/>
          <w:color w:val="000000"/>
          <w:lang w:val="en-US"/>
        </w:rPr>
      </w:pPr>
    </w:p>
    <w:bookmarkEnd w:id="3"/>
    <w:p w14:paraId="05B00EFF" w14:textId="58B87F39"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 xml:space="preserve">Client: </w:t>
      </w:r>
      <w:r w:rsidR="00054B93" w:rsidRPr="00054B93">
        <w:rPr>
          <w:rFonts w:ascii="Tenorite" w:hAnsi="Tenorite" w:cstheme="majorHAnsi"/>
          <w:b/>
          <w:bCs/>
          <w:color w:val="000000" w:themeColor="text1"/>
          <w:sz w:val="20"/>
          <w:szCs w:val="20"/>
        </w:rPr>
        <w:t>Kairos Technologies</w:t>
      </w:r>
      <w:r w:rsidR="008B3E80">
        <w:rPr>
          <w:rFonts w:ascii="Tenorite" w:hAnsi="Tenorite" w:cstheme="majorHAnsi"/>
          <w:b/>
          <w:bCs/>
          <w:color w:val="000000" w:themeColor="text1"/>
          <w:sz w:val="20"/>
          <w:szCs w:val="20"/>
        </w:rPr>
        <w:t xml:space="preserve">, Hyderabad  </w:t>
      </w:r>
      <w:r w:rsidR="00054B93">
        <w:rPr>
          <w:rFonts w:ascii="Tenorite" w:hAnsi="Tenorite" w:cstheme="majorHAnsi"/>
          <w:b/>
          <w:bCs/>
          <w:color w:val="000000" w:themeColor="text1"/>
          <w:sz w:val="20"/>
          <w:szCs w:val="20"/>
        </w:rPr>
        <w:t xml:space="preserve"> </w:t>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r>
      <w:r w:rsidR="00054B93">
        <w:rPr>
          <w:rFonts w:ascii="Tenorite" w:hAnsi="Tenorite" w:cstheme="majorHAnsi"/>
          <w:b/>
          <w:bCs/>
          <w:color w:val="000000" w:themeColor="text1"/>
          <w:sz w:val="20"/>
          <w:szCs w:val="20"/>
        </w:rPr>
        <w:tab/>
        <w:t>Oct 2012 – Dec 2013</w:t>
      </w:r>
    </w:p>
    <w:p w14:paraId="4E3C0A4D" w14:textId="77777777"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Role: Java Developer</w:t>
      </w:r>
    </w:p>
    <w:p w14:paraId="72F15B6D" w14:textId="77777777" w:rsidR="006E1A18" w:rsidRPr="00054B93" w:rsidRDefault="006E1A18" w:rsidP="006E1A18">
      <w:pPr>
        <w:pStyle w:val="Heading1"/>
        <w:shd w:val="clear" w:color="auto" w:fill="DAEEF3" w:themeFill="accent5" w:themeFillTint="33"/>
        <w:spacing w:before="0" w:line="276" w:lineRule="auto"/>
        <w:rPr>
          <w:rFonts w:ascii="Tenorite" w:hAnsi="Tenorite" w:cstheme="majorHAnsi"/>
          <w:b/>
          <w:bCs/>
          <w:color w:val="000000" w:themeColor="text1"/>
          <w:sz w:val="20"/>
          <w:szCs w:val="20"/>
        </w:rPr>
      </w:pPr>
      <w:r w:rsidRPr="00054B93">
        <w:rPr>
          <w:rFonts w:ascii="Tenorite" w:hAnsi="Tenorite" w:cstheme="majorHAnsi"/>
          <w:b/>
          <w:bCs/>
          <w:color w:val="000000" w:themeColor="text1"/>
          <w:sz w:val="20"/>
          <w:szCs w:val="20"/>
        </w:rPr>
        <w:t>Responsibilities</w:t>
      </w:r>
      <w:r w:rsidRPr="00054B93">
        <w:rPr>
          <w:rFonts w:ascii="Tenorite" w:hAnsi="Tenorite" w:cstheme="majorHAnsi"/>
          <w:b/>
          <w:bCs/>
          <w:color w:val="000000" w:themeColor="text1"/>
          <w:sz w:val="20"/>
          <w:szCs w:val="20"/>
          <w:cs/>
          <w:lang w:bidi="hi-IN"/>
        </w:rPr>
        <w:t>:</w:t>
      </w:r>
    </w:p>
    <w:p w14:paraId="40B54A83" w14:textId="77777777" w:rsidR="00634A43" w:rsidRPr="00634A43" w:rsidRDefault="00634A43" w:rsidP="00634A43">
      <w:pPr>
        <w:numPr>
          <w:ilvl w:val="0"/>
          <w:numId w:val="13"/>
        </w:numPr>
        <w:rPr>
          <w:rFonts w:ascii="Tenorite" w:hAnsi="Tenorite"/>
          <w:sz w:val="20"/>
          <w:szCs w:val="20"/>
        </w:rPr>
      </w:pPr>
      <w:r w:rsidRPr="00634A43">
        <w:rPr>
          <w:rFonts w:ascii="Tenorite" w:hAnsi="Tenorite"/>
          <w:sz w:val="20"/>
          <w:szCs w:val="20"/>
        </w:rPr>
        <w:t xml:space="preserve">Developed enterprise applications using </w:t>
      </w:r>
      <w:r w:rsidRPr="00634A43">
        <w:rPr>
          <w:rFonts w:ascii="Tenorite" w:hAnsi="Tenorite"/>
          <w:b/>
          <w:bCs/>
          <w:sz w:val="20"/>
          <w:szCs w:val="20"/>
        </w:rPr>
        <w:t>Spring Framework (Core, MVC, JDBC, Security)</w:t>
      </w:r>
      <w:r w:rsidRPr="00634A43">
        <w:rPr>
          <w:rFonts w:ascii="Tenorite" w:hAnsi="Tenorite"/>
          <w:sz w:val="20"/>
          <w:szCs w:val="20"/>
        </w:rPr>
        <w:t xml:space="preserve"> following layered architecture principles.</w:t>
      </w:r>
    </w:p>
    <w:p w14:paraId="05F8538B" w14:textId="77777777" w:rsidR="00634A43" w:rsidRPr="00634A43" w:rsidRDefault="00634A43" w:rsidP="00634A43">
      <w:pPr>
        <w:numPr>
          <w:ilvl w:val="0"/>
          <w:numId w:val="13"/>
        </w:numPr>
        <w:rPr>
          <w:rFonts w:ascii="Tenorite" w:hAnsi="Tenorite"/>
          <w:sz w:val="20"/>
          <w:szCs w:val="20"/>
        </w:rPr>
      </w:pPr>
      <w:r w:rsidRPr="00634A43">
        <w:rPr>
          <w:rFonts w:ascii="Tenorite" w:hAnsi="Tenorite"/>
          <w:sz w:val="20"/>
          <w:szCs w:val="20"/>
        </w:rPr>
        <w:lastRenderedPageBreak/>
        <w:t xml:space="preserve">Designed and implemented data access layer using </w:t>
      </w:r>
      <w:r w:rsidRPr="00634A43">
        <w:rPr>
          <w:rFonts w:ascii="Tenorite" w:hAnsi="Tenorite"/>
          <w:b/>
          <w:bCs/>
          <w:sz w:val="20"/>
          <w:szCs w:val="20"/>
        </w:rPr>
        <w:t>Spring JDBC and Hibernate 3.0</w:t>
      </w:r>
      <w:r w:rsidRPr="00634A43">
        <w:rPr>
          <w:rFonts w:ascii="Tenorite" w:hAnsi="Tenorite"/>
          <w:sz w:val="20"/>
          <w:szCs w:val="20"/>
        </w:rPr>
        <w:t>, handling high-volume transactional operations.</w:t>
      </w:r>
    </w:p>
    <w:p w14:paraId="22A9A7B5" w14:textId="77777777" w:rsidR="00634A43" w:rsidRPr="00634A43" w:rsidRDefault="00634A43" w:rsidP="00634A43">
      <w:pPr>
        <w:numPr>
          <w:ilvl w:val="0"/>
          <w:numId w:val="13"/>
        </w:numPr>
        <w:rPr>
          <w:rFonts w:ascii="Tenorite" w:hAnsi="Tenorite"/>
          <w:sz w:val="20"/>
          <w:szCs w:val="20"/>
        </w:rPr>
      </w:pPr>
      <w:r w:rsidRPr="00634A43">
        <w:rPr>
          <w:rFonts w:ascii="Tenorite" w:hAnsi="Tenorite"/>
          <w:sz w:val="20"/>
          <w:szCs w:val="20"/>
        </w:rPr>
        <w:t xml:space="preserve">Created and optimized </w:t>
      </w:r>
      <w:r w:rsidRPr="00634A43">
        <w:rPr>
          <w:rFonts w:ascii="Tenorite" w:hAnsi="Tenorite"/>
          <w:b/>
          <w:bCs/>
          <w:sz w:val="20"/>
          <w:szCs w:val="20"/>
        </w:rPr>
        <w:t>PL/SQL stored procedures, triggers, and complex queries</w:t>
      </w:r>
      <w:r w:rsidRPr="00634A43">
        <w:rPr>
          <w:rFonts w:ascii="Tenorite" w:hAnsi="Tenorite"/>
          <w:sz w:val="20"/>
          <w:szCs w:val="20"/>
        </w:rPr>
        <w:t xml:space="preserve"> in SQL Server 2008 to improve database performance.</w:t>
      </w:r>
    </w:p>
    <w:p w14:paraId="619384AC" w14:textId="77777777" w:rsidR="00634A43" w:rsidRPr="00634A43" w:rsidRDefault="00634A43" w:rsidP="00634A43">
      <w:pPr>
        <w:numPr>
          <w:ilvl w:val="0"/>
          <w:numId w:val="13"/>
        </w:numPr>
        <w:rPr>
          <w:rFonts w:ascii="Tenorite" w:hAnsi="Tenorite"/>
          <w:sz w:val="20"/>
          <w:szCs w:val="20"/>
        </w:rPr>
      </w:pPr>
      <w:r w:rsidRPr="00634A43">
        <w:rPr>
          <w:rFonts w:ascii="Tenorite" w:hAnsi="Tenorite"/>
          <w:sz w:val="20"/>
          <w:szCs w:val="20"/>
        </w:rPr>
        <w:t xml:space="preserve">Developed and consumed </w:t>
      </w:r>
      <w:r w:rsidRPr="00634A43">
        <w:rPr>
          <w:rFonts w:ascii="Tenorite" w:hAnsi="Tenorite"/>
          <w:b/>
          <w:bCs/>
          <w:sz w:val="20"/>
          <w:szCs w:val="20"/>
        </w:rPr>
        <w:t>SOAP-based Web Services (Apache Axis/WSDL)</w:t>
      </w:r>
      <w:r w:rsidRPr="00634A43">
        <w:rPr>
          <w:rFonts w:ascii="Tenorite" w:hAnsi="Tenorite"/>
          <w:sz w:val="20"/>
          <w:szCs w:val="20"/>
        </w:rPr>
        <w:t xml:space="preserve"> and RESTful services for system integration.</w:t>
      </w:r>
    </w:p>
    <w:p w14:paraId="7355A3FB" w14:textId="77777777" w:rsidR="00634A43" w:rsidRPr="00634A43" w:rsidRDefault="00634A43" w:rsidP="00634A43">
      <w:pPr>
        <w:numPr>
          <w:ilvl w:val="0"/>
          <w:numId w:val="13"/>
        </w:numPr>
        <w:rPr>
          <w:rFonts w:ascii="Tenorite" w:hAnsi="Tenorite"/>
          <w:sz w:val="20"/>
          <w:szCs w:val="20"/>
        </w:rPr>
      </w:pPr>
      <w:r w:rsidRPr="00634A43">
        <w:rPr>
          <w:rFonts w:ascii="Tenorite" w:hAnsi="Tenorite"/>
          <w:sz w:val="20"/>
          <w:szCs w:val="20"/>
        </w:rPr>
        <w:t xml:space="preserve">Implemented authentication and authorization using </w:t>
      </w:r>
      <w:r w:rsidRPr="00634A43">
        <w:rPr>
          <w:rFonts w:ascii="Tenorite" w:hAnsi="Tenorite"/>
          <w:b/>
          <w:bCs/>
          <w:sz w:val="20"/>
          <w:szCs w:val="20"/>
        </w:rPr>
        <w:t>Spring Security</w:t>
      </w:r>
      <w:r w:rsidRPr="00634A43">
        <w:rPr>
          <w:rFonts w:ascii="Tenorite" w:hAnsi="Tenorite"/>
          <w:sz w:val="20"/>
          <w:szCs w:val="20"/>
        </w:rPr>
        <w:t>.</w:t>
      </w:r>
    </w:p>
    <w:p w14:paraId="3780CACC" w14:textId="77777777" w:rsidR="00634A43" w:rsidRPr="00634A43" w:rsidRDefault="00634A43" w:rsidP="00634A43">
      <w:pPr>
        <w:numPr>
          <w:ilvl w:val="0"/>
          <w:numId w:val="13"/>
        </w:numPr>
        <w:rPr>
          <w:rFonts w:ascii="Tenorite" w:hAnsi="Tenorite"/>
          <w:sz w:val="20"/>
          <w:szCs w:val="20"/>
        </w:rPr>
      </w:pPr>
      <w:r w:rsidRPr="00634A43">
        <w:rPr>
          <w:rFonts w:ascii="Tenorite" w:hAnsi="Tenorite"/>
          <w:sz w:val="20"/>
          <w:szCs w:val="20"/>
        </w:rPr>
        <w:t xml:space="preserve">Built presentation layer using </w:t>
      </w:r>
      <w:r w:rsidRPr="00634A43">
        <w:rPr>
          <w:rFonts w:ascii="Tenorite" w:hAnsi="Tenorite"/>
          <w:b/>
          <w:bCs/>
          <w:sz w:val="20"/>
          <w:szCs w:val="20"/>
        </w:rPr>
        <w:t>JSP 2.1, Servlets, Struts Tiles, AJAX, and jQuery</w:t>
      </w:r>
      <w:r w:rsidRPr="00634A43">
        <w:rPr>
          <w:rFonts w:ascii="Tenorite" w:hAnsi="Tenorite"/>
          <w:sz w:val="20"/>
          <w:szCs w:val="20"/>
        </w:rPr>
        <w:t>.</w:t>
      </w:r>
    </w:p>
    <w:p w14:paraId="62F0BC43" w14:textId="77777777" w:rsidR="00634A43" w:rsidRPr="00634A43" w:rsidRDefault="00634A43" w:rsidP="00634A43">
      <w:pPr>
        <w:numPr>
          <w:ilvl w:val="0"/>
          <w:numId w:val="13"/>
        </w:numPr>
        <w:rPr>
          <w:rFonts w:ascii="Tenorite" w:hAnsi="Tenorite"/>
          <w:sz w:val="20"/>
          <w:szCs w:val="20"/>
        </w:rPr>
      </w:pPr>
      <w:r w:rsidRPr="00634A43">
        <w:rPr>
          <w:rFonts w:ascii="Tenorite" w:hAnsi="Tenorite"/>
          <w:sz w:val="20"/>
          <w:szCs w:val="20"/>
        </w:rPr>
        <w:t xml:space="preserve">Configured </w:t>
      </w:r>
      <w:r w:rsidRPr="00634A43">
        <w:rPr>
          <w:rFonts w:ascii="Tenorite" w:hAnsi="Tenorite"/>
          <w:b/>
          <w:bCs/>
          <w:sz w:val="20"/>
          <w:szCs w:val="20"/>
        </w:rPr>
        <w:t>Maven</w:t>
      </w:r>
      <w:r w:rsidRPr="00634A43">
        <w:rPr>
          <w:rFonts w:ascii="Tenorite" w:hAnsi="Tenorite"/>
          <w:sz w:val="20"/>
          <w:szCs w:val="20"/>
        </w:rPr>
        <w:t xml:space="preserve"> for dependency management and automated builds; integrated with </w:t>
      </w:r>
      <w:r w:rsidRPr="00634A43">
        <w:rPr>
          <w:rFonts w:ascii="Tenorite" w:hAnsi="Tenorite"/>
          <w:b/>
          <w:bCs/>
          <w:sz w:val="20"/>
          <w:szCs w:val="20"/>
        </w:rPr>
        <w:t>Jenkins</w:t>
      </w:r>
      <w:r w:rsidRPr="00634A43">
        <w:rPr>
          <w:rFonts w:ascii="Tenorite" w:hAnsi="Tenorite"/>
          <w:sz w:val="20"/>
          <w:szCs w:val="20"/>
        </w:rPr>
        <w:t xml:space="preserve"> for CI-based deployments.</w:t>
      </w:r>
    </w:p>
    <w:p w14:paraId="48735378" w14:textId="77777777" w:rsidR="00634A43" w:rsidRPr="00634A43" w:rsidRDefault="00634A43" w:rsidP="00634A43">
      <w:pPr>
        <w:numPr>
          <w:ilvl w:val="0"/>
          <w:numId w:val="13"/>
        </w:numPr>
        <w:rPr>
          <w:rFonts w:ascii="Tenorite" w:hAnsi="Tenorite"/>
          <w:sz w:val="20"/>
          <w:szCs w:val="20"/>
        </w:rPr>
      </w:pPr>
      <w:r w:rsidRPr="00634A43">
        <w:rPr>
          <w:rFonts w:ascii="Tenorite" w:hAnsi="Tenorite"/>
          <w:sz w:val="20"/>
          <w:szCs w:val="20"/>
        </w:rPr>
        <w:t>Designed UML artifacts (Sequence and Class Diagrams) during requirement analysis and system design phases.</w:t>
      </w:r>
    </w:p>
    <w:p w14:paraId="0B560979" w14:textId="77777777" w:rsidR="00634A43" w:rsidRPr="00634A43" w:rsidRDefault="00634A43" w:rsidP="00634A43">
      <w:pPr>
        <w:numPr>
          <w:ilvl w:val="0"/>
          <w:numId w:val="13"/>
        </w:numPr>
        <w:rPr>
          <w:rFonts w:ascii="Tenorite" w:hAnsi="Tenorite"/>
          <w:sz w:val="20"/>
          <w:szCs w:val="20"/>
        </w:rPr>
      </w:pPr>
      <w:r w:rsidRPr="00634A43">
        <w:rPr>
          <w:rFonts w:ascii="Tenorite" w:hAnsi="Tenorite"/>
          <w:sz w:val="20"/>
          <w:szCs w:val="20"/>
        </w:rPr>
        <w:t xml:space="preserve">Implemented logging using </w:t>
      </w:r>
      <w:r w:rsidRPr="00634A43">
        <w:rPr>
          <w:rFonts w:ascii="Tenorite" w:hAnsi="Tenorite"/>
          <w:b/>
          <w:bCs/>
          <w:sz w:val="20"/>
          <w:szCs w:val="20"/>
        </w:rPr>
        <w:t>Log4j</w:t>
      </w:r>
      <w:r w:rsidRPr="00634A43">
        <w:rPr>
          <w:rFonts w:ascii="Tenorite" w:hAnsi="Tenorite"/>
          <w:sz w:val="20"/>
          <w:szCs w:val="20"/>
        </w:rPr>
        <w:t xml:space="preserve"> for debugging, auditing, and application monitoring.</w:t>
      </w:r>
    </w:p>
    <w:p w14:paraId="7EB6297D" w14:textId="77777777" w:rsidR="00634A43" w:rsidRPr="00634A43" w:rsidRDefault="00634A43" w:rsidP="00634A43">
      <w:pPr>
        <w:numPr>
          <w:ilvl w:val="0"/>
          <w:numId w:val="13"/>
        </w:numPr>
        <w:rPr>
          <w:rFonts w:ascii="Tenorite" w:hAnsi="Tenorite"/>
          <w:sz w:val="20"/>
          <w:szCs w:val="20"/>
        </w:rPr>
      </w:pPr>
      <w:r w:rsidRPr="00634A43">
        <w:rPr>
          <w:rFonts w:ascii="Tenorite" w:hAnsi="Tenorite"/>
          <w:sz w:val="20"/>
          <w:szCs w:val="20"/>
        </w:rPr>
        <w:t xml:space="preserve">Wrote unit test cases using </w:t>
      </w:r>
      <w:r w:rsidRPr="00634A43">
        <w:rPr>
          <w:rFonts w:ascii="Tenorite" w:hAnsi="Tenorite"/>
          <w:b/>
          <w:bCs/>
          <w:sz w:val="20"/>
          <w:szCs w:val="20"/>
        </w:rPr>
        <w:t>JUnit</w:t>
      </w:r>
      <w:r w:rsidRPr="00634A43">
        <w:rPr>
          <w:rFonts w:ascii="Tenorite" w:hAnsi="Tenorite"/>
          <w:sz w:val="20"/>
          <w:szCs w:val="20"/>
        </w:rPr>
        <w:t xml:space="preserve"> and participated in defect fixing during QA cycles.</w:t>
      </w:r>
    </w:p>
    <w:p w14:paraId="2D62AC01" w14:textId="77777777" w:rsidR="00634A43" w:rsidRPr="00634A43" w:rsidRDefault="00634A43" w:rsidP="00634A43">
      <w:pPr>
        <w:numPr>
          <w:ilvl w:val="0"/>
          <w:numId w:val="13"/>
        </w:numPr>
        <w:rPr>
          <w:rFonts w:ascii="Tenorite" w:hAnsi="Tenorite"/>
          <w:sz w:val="20"/>
          <w:szCs w:val="20"/>
        </w:rPr>
      </w:pPr>
      <w:r w:rsidRPr="00634A43">
        <w:rPr>
          <w:rFonts w:ascii="Tenorite" w:hAnsi="Tenorite"/>
          <w:sz w:val="20"/>
          <w:szCs w:val="20"/>
        </w:rPr>
        <w:t xml:space="preserve">Followed </w:t>
      </w:r>
      <w:r w:rsidRPr="00634A43">
        <w:rPr>
          <w:rFonts w:ascii="Tenorite" w:hAnsi="Tenorite"/>
          <w:b/>
          <w:bCs/>
          <w:sz w:val="20"/>
          <w:szCs w:val="20"/>
        </w:rPr>
        <w:t>Agile methodology</w:t>
      </w:r>
      <w:r w:rsidRPr="00634A43">
        <w:rPr>
          <w:rFonts w:ascii="Tenorite" w:hAnsi="Tenorite"/>
          <w:sz w:val="20"/>
          <w:szCs w:val="20"/>
        </w:rPr>
        <w:t>, participating in sprint planning, daily standups, and release retrospectives.</w:t>
      </w:r>
    </w:p>
    <w:p w14:paraId="67920F60" w14:textId="5533633C" w:rsidR="00634A43" w:rsidRPr="00634A43" w:rsidRDefault="00634A43" w:rsidP="00634A43">
      <w:pPr>
        <w:rPr>
          <w:rFonts w:ascii="Tenorite" w:hAnsi="Tenorite"/>
          <w:b/>
          <w:bCs/>
          <w:sz w:val="20"/>
          <w:szCs w:val="20"/>
        </w:rPr>
      </w:pPr>
      <w:r w:rsidRPr="00634A43">
        <w:rPr>
          <w:rFonts w:ascii="Tenorite" w:hAnsi="Tenorite"/>
          <w:b/>
          <w:bCs/>
          <w:sz w:val="20"/>
          <w:szCs w:val="20"/>
        </w:rPr>
        <w:t xml:space="preserve">Environment: </w:t>
      </w:r>
      <w:r w:rsidRPr="00634A43">
        <w:rPr>
          <w:rFonts w:ascii="Tenorite" w:hAnsi="Tenorite"/>
          <w:sz w:val="20"/>
          <w:szCs w:val="20"/>
        </w:rPr>
        <w:t>Java EE 5, Spring Core/MVC/Security, Hibernate 3.0, JUnit, JSP 2.1, Servlets, Struts Tiles, AJAX, jQuery, Apache Axis, SQL Server 2008, XML, XSLT, Log4j, Maven, Jenkins, WebSphere, TOAD, Tortoise SVN.</w:t>
      </w:r>
    </w:p>
    <w:p w14:paraId="1CC76410" w14:textId="77777777" w:rsidR="007B37E7" w:rsidRDefault="007B37E7"/>
    <w:sectPr w:rsidR="007B37E7" w:rsidSect="006E1A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enorite">
    <w:charset w:val="00"/>
    <w:family w:val="auto"/>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106C"/>
    <w:multiLevelType w:val="hybridMultilevel"/>
    <w:tmpl w:val="6C0EF7B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BD2575"/>
    <w:multiLevelType w:val="hybridMultilevel"/>
    <w:tmpl w:val="58FE84E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1C3B5E"/>
    <w:multiLevelType w:val="hybridMultilevel"/>
    <w:tmpl w:val="819A6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C3272A"/>
    <w:multiLevelType w:val="hybridMultilevel"/>
    <w:tmpl w:val="6F2A339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7F42CA"/>
    <w:multiLevelType w:val="hybridMultilevel"/>
    <w:tmpl w:val="F9CC8F5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2E088E"/>
    <w:multiLevelType w:val="multilevel"/>
    <w:tmpl w:val="B914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03493"/>
    <w:multiLevelType w:val="hybridMultilevel"/>
    <w:tmpl w:val="391683EE"/>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4E54D9"/>
    <w:multiLevelType w:val="hybridMultilevel"/>
    <w:tmpl w:val="972625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6AD63C5"/>
    <w:multiLevelType w:val="hybridMultilevel"/>
    <w:tmpl w:val="A0DA6A74"/>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FE20015"/>
    <w:multiLevelType w:val="hybridMultilevel"/>
    <w:tmpl w:val="A24CE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2213548"/>
    <w:multiLevelType w:val="hybridMultilevel"/>
    <w:tmpl w:val="CC6E5258"/>
    <w:lvl w:ilvl="0" w:tplc="7BFACD44">
      <w:start w:val="1"/>
      <w:numFmt w:val="bullet"/>
      <w:lvlText w:val=""/>
      <w:lvlJc w:val="left"/>
      <w:pPr>
        <w:ind w:left="720" w:hanging="360"/>
      </w:pPr>
      <w:rPr>
        <w:rFonts w:ascii="Symbol" w:hAnsi="Symbol" w:hint="default"/>
        <w:sz w:val="20"/>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1" w15:restartNumberingAfterBreak="0">
    <w:nsid w:val="74AF22BE"/>
    <w:multiLevelType w:val="hybridMultilevel"/>
    <w:tmpl w:val="5D5046B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119841137">
    <w:abstractNumId w:val="9"/>
  </w:num>
  <w:num w:numId="2" w16cid:durableId="1210801524">
    <w:abstractNumId w:val="11"/>
  </w:num>
  <w:num w:numId="3" w16cid:durableId="681005617">
    <w:abstractNumId w:val="10"/>
  </w:num>
  <w:num w:numId="4" w16cid:durableId="2103992314">
    <w:abstractNumId w:val="2"/>
  </w:num>
  <w:num w:numId="5" w16cid:durableId="368410273">
    <w:abstractNumId w:val="9"/>
  </w:num>
  <w:num w:numId="6" w16cid:durableId="314721145">
    <w:abstractNumId w:val="10"/>
  </w:num>
  <w:num w:numId="7" w16cid:durableId="1588920906">
    <w:abstractNumId w:val="11"/>
  </w:num>
  <w:num w:numId="8" w16cid:durableId="962271909">
    <w:abstractNumId w:val="2"/>
  </w:num>
  <w:num w:numId="9" w16cid:durableId="954285991">
    <w:abstractNumId w:val="4"/>
  </w:num>
  <w:num w:numId="10" w16cid:durableId="203910197">
    <w:abstractNumId w:val="0"/>
  </w:num>
  <w:num w:numId="11" w16cid:durableId="378284625">
    <w:abstractNumId w:val="3"/>
  </w:num>
  <w:num w:numId="12" w16cid:durableId="371617392">
    <w:abstractNumId w:val="1"/>
  </w:num>
  <w:num w:numId="13" w16cid:durableId="2004308718">
    <w:abstractNumId w:val="5"/>
  </w:num>
  <w:num w:numId="14" w16cid:durableId="284779370">
    <w:abstractNumId w:val="7"/>
  </w:num>
  <w:num w:numId="15" w16cid:durableId="535699915">
    <w:abstractNumId w:val="6"/>
  </w:num>
  <w:num w:numId="16" w16cid:durableId="21110744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A18"/>
    <w:rsid w:val="00021E4B"/>
    <w:rsid w:val="00025912"/>
    <w:rsid w:val="00027DBA"/>
    <w:rsid w:val="00054B93"/>
    <w:rsid w:val="000C5B67"/>
    <w:rsid w:val="0019298C"/>
    <w:rsid w:val="002B1915"/>
    <w:rsid w:val="00376291"/>
    <w:rsid w:val="00390D30"/>
    <w:rsid w:val="004B176B"/>
    <w:rsid w:val="00507671"/>
    <w:rsid w:val="0051615A"/>
    <w:rsid w:val="00553BCF"/>
    <w:rsid w:val="005F04F6"/>
    <w:rsid w:val="00634A43"/>
    <w:rsid w:val="006D31DC"/>
    <w:rsid w:val="006E1A18"/>
    <w:rsid w:val="007650FA"/>
    <w:rsid w:val="007B37E7"/>
    <w:rsid w:val="007D605A"/>
    <w:rsid w:val="008A0C2A"/>
    <w:rsid w:val="008B3E80"/>
    <w:rsid w:val="008F2353"/>
    <w:rsid w:val="009B4BC4"/>
    <w:rsid w:val="00A125B3"/>
    <w:rsid w:val="00A25656"/>
    <w:rsid w:val="00BC50D2"/>
    <w:rsid w:val="00D34971"/>
    <w:rsid w:val="00D35D9F"/>
    <w:rsid w:val="00D3706E"/>
    <w:rsid w:val="00E001FF"/>
    <w:rsid w:val="00E613E3"/>
    <w:rsid w:val="00E83F96"/>
    <w:rsid w:val="00EE0C61"/>
    <w:rsid w:val="00F13194"/>
    <w:rsid w:val="00F378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2978"/>
  <w15:chartTrackingRefBased/>
  <w15:docId w15:val="{C3300ADD-9A49-4B0F-9EDA-B5EBC81F9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A1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E613E3"/>
    <w:pPr>
      <w:keepNext/>
      <w:keepLines/>
      <w:spacing w:before="32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613E3"/>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613E3"/>
    <w:pPr>
      <w:keepNext/>
      <w:keepLines/>
      <w:spacing w:before="40"/>
      <w:outlineLvl w:val="2"/>
    </w:pPr>
    <w:rPr>
      <w:rFonts w:asciiTheme="majorHAnsi" w:eastAsiaTheme="majorEastAsia" w:hAnsiTheme="majorHAnsi" w:cstheme="majorBidi"/>
      <w:color w:val="1F497D" w:themeColor="text2"/>
    </w:rPr>
  </w:style>
  <w:style w:type="paragraph" w:styleId="Heading4">
    <w:name w:val="heading 4"/>
    <w:basedOn w:val="Normal"/>
    <w:next w:val="Normal"/>
    <w:link w:val="Heading4Char"/>
    <w:uiPriority w:val="9"/>
    <w:semiHidden/>
    <w:unhideWhenUsed/>
    <w:qFormat/>
    <w:rsid w:val="00E613E3"/>
    <w:pPr>
      <w:keepNext/>
      <w:keepLines/>
      <w:spacing w:before="4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613E3"/>
    <w:pPr>
      <w:keepNext/>
      <w:keepLines/>
      <w:spacing w:before="4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E613E3"/>
    <w:pPr>
      <w:keepNext/>
      <w:keepLines/>
      <w:spacing w:before="4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E613E3"/>
    <w:pPr>
      <w:keepNext/>
      <w:keepLines/>
      <w:spacing w:before="4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E613E3"/>
    <w:pPr>
      <w:keepNext/>
      <w:keepLines/>
      <w:spacing w:before="4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E613E3"/>
    <w:pPr>
      <w:keepNext/>
      <w:keepLines/>
      <w:spacing w:before="4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3E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E613E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613E3"/>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E613E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613E3"/>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E613E3"/>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E613E3"/>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E613E3"/>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E613E3"/>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E613E3"/>
    <w:rPr>
      <w:b/>
      <w:bCs/>
      <w:smallCaps/>
      <w:color w:val="595959" w:themeColor="text1" w:themeTint="A6"/>
      <w:spacing w:val="6"/>
    </w:rPr>
  </w:style>
  <w:style w:type="paragraph" w:styleId="Title">
    <w:name w:val="Title"/>
    <w:basedOn w:val="Normal"/>
    <w:next w:val="Normal"/>
    <w:link w:val="TitleChar"/>
    <w:uiPriority w:val="10"/>
    <w:qFormat/>
    <w:rsid w:val="00E613E3"/>
    <w:pPr>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E613E3"/>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E613E3"/>
    <w:pPr>
      <w:numPr>
        <w:ilvl w:val="1"/>
      </w:numP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613E3"/>
    <w:rPr>
      <w:rFonts w:asciiTheme="majorHAnsi" w:eastAsiaTheme="majorEastAsia" w:hAnsiTheme="majorHAnsi" w:cstheme="majorBidi"/>
      <w:sz w:val="24"/>
      <w:szCs w:val="24"/>
    </w:rPr>
  </w:style>
  <w:style w:type="character" w:styleId="Strong">
    <w:name w:val="Strong"/>
    <w:basedOn w:val="DefaultParagraphFont"/>
    <w:uiPriority w:val="22"/>
    <w:qFormat/>
    <w:rsid w:val="00E613E3"/>
    <w:rPr>
      <w:b/>
      <w:bCs/>
    </w:rPr>
  </w:style>
  <w:style w:type="character" w:styleId="Emphasis">
    <w:name w:val="Emphasis"/>
    <w:basedOn w:val="DefaultParagraphFont"/>
    <w:uiPriority w:val="20"/>
    <w:qFormat/>
    <w:rsid w:val="00E613E3"/>
    <w:rPr>
      <w:i/>
      <w:iCs/>
    </w:rPr>
  </w:style>
  <w:style w:type="paragraph" w:styleId="NoSpacing">
    <w:name w:val="No Spacing"/>
    <w:link w:val="NoSpacingChar"/>
    <w:uiPriority w:val="1"/>
    <w:qFormat/>
    <w:rsid w:val="00E613E3"/>
    <w:pPr>
      <w:spacing w:after="0" w:line="240" w:lineRule="auto"/>
    </w:p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E613E3"/>
    <w:pPr>
      <w:ind w:left="720"/>
      <w:contextualSpacing/>
    </w:pPr>
  </w:style>
  <w:style w:type="paragraph" w:styleId="Quote">
    <w:name w:val="Quote"/>
    <w:basedOn w:val="Normal"/>
    <w:next w:val="Normal"/>
    <w:link w:val="QuoteChar"/>
    <w:uiPriority w:val="29"/>
    <w:qFormat/>
    <w:rsid w:val="00E613E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613E3"/>
    <w:rPr>
      <w:i/>
      <w:iCs/>
      <w:color w:val="404040" w:themeColor="text1" w:themeTint="BF"/>
    </w:rPr>
  </w:style>
  <w:style w:type="paragraph" w:styleId="IntenseQuote">
    <w:name w:val="Intense Quote"/>
    <w:basedOn w:val="Normal"/>
    <w:next w:val="Normal"/>
    <w:link w:val="IntenseQuoteChar"/>
    <w:uiPriority w:val="30"/>
    <w:qFormat/>
    <w:rsid w:val="00E613E3"/>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E613E3"/>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E613E3"/>
    <w:rPr>
      <w:i/>
      <w:iCs/>
      <w:color w:val="404040" w:themeColor="text1" w:themeTint="BF"/>
    </w:rPr>
  </w:style>
  <w:style w:type="character" w:styleId="IntenseEmphasis">
    <w:name w:val="Intense Emphasis"/>
    <w:basedOn w:val="DefaultParagraphFont"/>
    <w:uiPriority w:val="21"/>
    <w:qFormat/>
    <w:rsid w:val="00E613E3"/>
    <w:rPr>
      <w:b/>
      <w:bCs/>
      <w:i/>
      <w:iCs/>
    </w:rPr>
  </w:style>
  <w:style w:type="character" w:styleId="SubtleReference">
    <w:name w:val="Subtle Reference"/>
    <w:basedOn w:val="DefaultParagraphFont"/>
    <w:uiPriority w:val="31"/>
    <w:qFormat/>
    <w:rsid w:val="00E613E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613E3"/>
    <w:rPr>
      <w:b/>
      <w:bCs/>
      <w:smallCaps/>
      <w:spacing w:val="5"/>
      <w:u w:val="single"/>
    </w:rPr>
  </w:style>
  <w:style w:type="character" w:styleId="BookTitle">
    <w:name w:val="Book Title"/>
    <w:basedOn w:val="DefaultParagraphFont"/>
    <w:uiPriority w:val="33"/>
    <w:qFormat/>
    <w:rsid w:val="00E613E3"/>
    <w:rPr>
      <w:b/>
      <w:bCs/>
      <w:smallCaps/>
    </w:rPr>
  </w:style>
  <w:style w:type="paragraph" w:styleId="TOCHeading">
    <w:name w:val="TOC Heading"/>
    <w:basedOn w:val="Heading1"/>
    <w:next w:val="Normal"/>
    <w:uiPriority w:val="39"/>
    <w:semiHidden/>
    <w:unhideWhenUsed/>
    <w:qFormat/>
    <w:rsid w:val="00E613E3"/>
    <w:pPr>
      <w:outlineLvl w:val="9"/>
    </w:pPr>
  </w:style>
  <w:style w:type="character" w:styleId="Hyperlink">
    <w:name w:val="Hyperlink"/>
    <w:basedOn w:val="DefaultParagraphFont"/>
    <w:uiPriority w:val="99"/>
    <w:unhideWhenUsed/>
    <w:rsid w:val="006E1A18"/>
    <w:rPr>
      <w:color w:val="0000FF" w:themeColor="hyperlink"/>
      <w:u w:val="single"/>
    </w:rPr>
  </w:style>
  <w:style w:type="character" w:styleId="UnresolvedMention">
    <w:name w:val="Unresolved Mention"/>
    <w:basedOn w:val="DefaultParagraphFont"/>
    <w:uiPriority w:val="99"/>
    <w:semiHidden/>
    <w:unhideWhenUsed/>
    <w:rsid w:val="006E1A18"/>
    <w:rPr>
      <w:color w:val="605E5C"/>
      <w:shd w:val="clear" w:color="auto" w:fill="E1DFDD"/>
    </w:rPr>
  </w:style>
  <w:style w:type="paragraph" w:styleId="NormalWeb">
    <w:name w:val="Normal (Web)"/>
    <w:aliases w:val="Char"/>
    <w:uiPriority w:val="1"/>
    <w:unhideWhenUsed/>
    <w:qFormat/>
    <w:rsid w:val="006E1A18"/>
    <w:pPr>
      <w:spacing w:after="0" w:line="240" w:lineRule="auto"/>
    </w:pPr>
    <w:rPr>
      <w:sz w:val="22"/>
      <w:szCs w:val="22"/>
      <w:lang w:val="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6E1A18"/>
  </w:style>
  <w:style w:type="character" w:customStyle="1" w:styleId="NoSpacingChar">
    <w:name w:val="No Spacing Char"/>
    <w:link w:val="NoSpacing"/>
    <w:uiPriority w:val="1"/>
    <w:qFormat/>
    <w:locked/>
    <w:rsid w:val="006E1A18"/>
  </w:style>
  <w:style w:type="paragraph" w:customStyle="1" w:styleId="NormalArial">
    <w:name w:val="Normal + Arial"/>
    <w:aliases w:val="11 pt,Bold"/>
    <w:basedOn w:val="Normal"/>
    <w:rsid w:val="006E1A18"/>
    <w:pPr>
      <w:autoSpaceDE w:val="0"/>
      <w:autoSpaceDN w:val="0"/>
    </w:pPr>
    <w:rPr>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g7.shivan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7</Pages>
  <Words>3582</Words>
  <Characters>20421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Rakesh G</cp:lastModifiedBy>
  <cp:revision>20</cp:revision>
  <dcterms:created xsi:type="dcterms:W3CDTF">2026-02-26T15:58:00Z</dcterms:created>
  <dcterms:modified xsi:type="dcterms:W3CDTF">2026-02-26T18:27:00Z</dcterms:modified>
</cp:coreProperties>
</file>