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19DA" w14:textId="3A54F94E" w:rsidR="0016320C" w:rsidRPr="004E23C0" w:rsidRDefault="00C73E78" w:rsidP="0073248A">
      <w:pPr>
        <w:spacing w:after="0" w:line="240" w:lineRule="auto"/>
        <w:contextualSpacing/>
        <w:jc w:val="both"/>
        <w:rPr>
          <w:rFonts w:ascii="Calibri" w:hAnsi="Calibri" w:cs="Calibri"/>
          <w:b/>
          <w:bCs/>
          <w:sz w:val="22"/>
          <w:szCs w:val="22"/>
        </w:rPr>
      </w:pPr>
      <w:proofErr w:type="spellStart"/>
      <w:r>
        <w:rPr>
          <w:rFonts w:ascii="Calibri" w:hAnsi="Calibri" w:cs="Calibri"/>
          <w:b/>
          <w:bCs/>
          <w:sz w:val="22"/>
          <w:szCs w:val="22"/>
        </w:rPr>
        <w:t>Siddarthaprasad</w:t>
      </w:r>
      <w:proofErr w:type="spellEnd"/>
      <w:r>
        <w:rPr>
          <w:rFonts w:ascii="Calibri" w:hAnsi="Calibri" w:cs="Calibri"/>
          <w:b/>
          <w:bCs/>
          <w:sz w:val="22"/>
          <w:szCs w:val="22"/>
        </w:rPr>
        <w:t xml:space="preserve"> </w:t>
      </w:r>
      <w:proofErr w:type="spellStart"/>
      <w:r w:rsidR="00A823C4">
        <w:rPr>
          <w:rFonts w:ascii="Calibri" w:hAnsi="Calibri" w:cs="Calibri"/>
          <w:b/>
          <w:bCs/>
          <w:sz w:val="22"/>
          <w:szCs w:val="22"/>
        </w:rPr>
        <w:t>Bindiganavile</w:t>
      </w:r>
      <w:proofErr w:type="spellEnd"/>
      <w:r w:rsidR="00A823C4">
        <w:rPr>
          <w:rFonts w:ascii="Calibri" w:hAnsi="Calibri" w:cs="Calibri"/>
          <w:b/>
          <w:bCs/>
          <w:sz w:val="22"/>
          <w:szCs w:val="22"/>
        </w:rPr>
        <w:t xml:space="preserve"> </w:t>
      </w:r>
      <w:proofErr w:type="spellStart"/>
      <w:r w:rsidR="00A823C4">
        <w:rPr>
          <w:rFonts w:ascii="Calibri" w:hAnsi="Calibri" w:cs="Calibri"/>
          <w:b/>
          <w:bCs/>
          <w:sz w:val="22"/>
          <w:szCs w:val="22"/>
        </w:rPr>
        <w:t>Sathyaprasad</w:t>
      </w:r>
      <w:proofErr w:type="spellEnd"/>
    </w:p>
    <w:p w14:paraId="21EB53DE" w14:textId="1D8E8E97" w:rsidR="00C73E78" w:rsidRPr="00C73E78" w:rsidRDefault="00C73E78" w:rsidP="0018175A">
      <w:pPr>
        <w:tabs>
          <w:tab w:val="right" w:pos="9356"/>
        </w:tabs>
        <w:contextualSpacing/>
        <w:rPr>
          <w:rFonts w:ascii="Calibri" w:hAnsi="Calibri" w:cs="Calibri"/>
          <w:bCs/>
          <w:sz w:val="22"/>
          <w:szCs w:val="22"/>
        </w:rPr>
      </w:pPr>
      <w:r w:rsidRPr="00C73E78">
        <w:rPr>
          <w:rFonts w:ascii="Calibri" w:hAnsi="Calibri" w:cs="Calibri"/>
          <w:bCs/>
          <w:sz w:val="22"/>
          <w:szCs w:val="22"/>
        </w:rPr>
        <w:t xml:space="preserve">Email: </w:t>
      </w:r>
      <w:hyperlink r:id="rId5" w:history="1">
        <w:r w:rsidRPr="00C73E78">
          <w:rPr>
            <w:rStyle w:val="Hyperlink"/>
            <w:rFonts w:ascii="Calibri" w:hAnsi="Calibri" w:cs="Calibri"/>
            <w:bCs/>
            <w:sz w:val="22"/>
            <w:szCs w:val="22"/>
          </w:rPr>
          <w:t>siddarthaprasadbs@gmail.com</w:t>
        </w:r>
      </w:hyperlink>
      <w:r w:rsidR="0073248A">
        <w:rPr>
          <w:rFonts w:ascii="Calibri" w:hAnsi="Calibri" w:cs="Calibri"/>
          <w:bCs/>
          <w:sz w:val="22"/>
          <w:szCs w:val="22"/>
        </w:rPr>
        <w:tab/>
      </w:r>
      <w:r w:rsidR="0073248A" w:rsidRPr="00C73E78">
        <w:rPr>
          <w:rFonts w:ascii="Calibri" w:hAnsi="Calibri" w:cs="Calibri"/>
          <w:bCs/>
          <w:sz w:val="22"/>
          <w:szCs w:val="22"/>
        </w:rPr>
        <w:t>Ph: +1 3322721604</w:t>
      </w:r>
    </w:p>
    <w:p w14:paraId="54A1E2D1" w14:textId="77777777" w:rsidR="00381AEC" w:rsidRDefault="00381AEC" w:rsidP="0018175A">
      <w:pPr>
        <w:pBdr>
          <w:bottom w:val="single" w:sz="12" w:space="1" w:color="auto"/>
        </w:pBdr>
        <w:spacing w:after="0" w:line="240" w:lineRule="auto"/>
        <w:contextualSpacing/>
        <w:jc w:val="both"/>
        <w:rPr>
          <w:rFonts w:ascii="Calibri" w:hAnsi="Calibri" w:cs="Calibri"/>
          <w:b/>
          <w:bCs/>
          <w:sz w:val="22"/>
          <w:szCs w:val="22"/>
        </w:rPr>
      </w:pPr>
    </w:p>
    <w:p w14:paraId="6A5B79C0" w14:textId="77777777" w:rsidR="004E23C0" w:rsidRDefault="004E23C0" w:rsidP="004E23C0">
      <w:pPr>
        <w:spacing w:after="0" w:line="240" w:lineRule="auto"/>
        <w:contextualSpacing/>
        <w:jc w:val="both"/>
        <w:rPr>
          <w:rFonts w:ascii="Calibri" w:hAnsi="Calibri" w:cs="Calibri"/>
          <w:b/>
          <w:bCs/>
          <w:sz w:val="22"/>
          <w:szCs w:val="22"/>
        </w:rPr>
      </w:pPr>
    </w:p>
    <w:p w14:paraId="7D447A00" w14:textId="4064D3BB" w:rsidR="004E23C0" w:rsidRDefault="004E23C0" w:rsidP="004E23C0">
      <w:pPr>
        <w:spacing w:after="0" w:line="240" w:lineRule="auto"/>
        <w:contextualSpacing/>
        <w:jc w:val="both"/>
        <w:rPr>
          <w:rFonts w:ascii="Calibri" w:hAnsi="Calibri" w:cs="Calibri"/>
          <w:b/>
          <w:bCs/>
          <w:sz w:val="22"/>
          <w:szCs w:val="22"/>
        </w:rPr>
      </w:pPr>
      <w:r>
        <w:rPr>
          <w:rFonts w:ascii="Calibri" w:hAnsi="Calibri" w:cs="Calibri"/>
          <w:b/>
          <w:bCs/>
          <w:sz w:val="22"/>
          <w:szCs w:val="22"/>
        </w:rPr>
        <w:t>PROFESSIONAL SUMMARY</w:t>
      </w:r>
    </w:p>
    <w:p w14:paraId="201289CF" w14:textId="434973EA" w:rsidR="004E23C0" w:rsidRPr="004E23C0" w:rsidRDefault="002F77E1" w:rsidP="004E23C0">
      <w:pPr>
        <w:spacing w:after="0" w:line="240" w:lineRule="auto"/>
        <w:ind w:right="43"/>
        <w:contextualSpacing/>
        <w:jc w:val="both"/>
        <w:rPr>
          <w:rFonts w:ascii="Calibri" w:hAnsi="Calibri" w:cs="Calibri"/>
          <w:sz w:val="22"/>
          <w:szCs w:val="22"/>
        </w:rPr>
      </w:pPr>
      <w:r>
        <w:rPr>
          <w:rFonts w:ascii="Calibri" w:hAnsi="Calibri" w:cs="Calibri"/>
          <w:sz w:val="22"/>
          <w:szCs w:val="22"/>
        </w:rPr>
        <w:t xml:space="preserve">Over 11 Years of </w:t>
      </w:r>
      <w:r w:rsidR="0073248A" w:rsidRPr="0073248A">
        <w:rPr>
          <w:rFonts w:ascii="Calibri" w:hAnsi="Calibri" w:cs="Calibri"/>
          <w:sz w:val="22"/>
          <w:szCs w:val="22"/>
        </w:rPr>
        <w:t xml:space="preserve">Results-oriented </w:t>
      </w:r>
      <w:r w:rsidR="00F978F4">
        <w:rPr>
          <w:rFonts w:ascii="Calibri" w:hAnsi="Calibri" w:cs="Calibri"/>
          <w:sz w:val="22"/>
          <w:szCs w:val="22"/>
        </w:rPr>
        <w:t xml:space="preserve">DBT / </w:t>
      </w:r>
      <w:r w:rsidR="0073248A" w:rsidRPr="0073248A">
        <w:rPr>
          <w:rFonts w:ascii="Calibri" w:hAnsi="Calibri" w:cs="Calibri"/>
          <w:sz w:val="22"/>
          <w:szCs w:val="22"/>
        </w:rPr>
        <w:t>DataStage Developer leveraging a decade of experience in Data Warehousing to design, implement, and optimize robust ETL solutions</w:t>
      </w:r>
      <w:r w:rsidR="0073248A">
        <w:rPr>
          <w:rFonts w:ascii="Calibri" w:hAnsi="Calibri" w:cs="Calibri"/>
          <w:sz w:val="22"/>
          <w:szCs w:val="22"/>
        </w:rPr>
        <w:t xml:space="preserve">, </w:t>
      </w:r>
      <w:r w:rsidR="004E23C0" w:rsidRPr="004E23C0">
        <w:rPr>
          <w:rFonts w:ascii="Calibri" w:hAnsi="Calibri" w:cs="Calibri"/>
          <w:sz w:val="22"/>
          <w:szCs w:val="22"/>
        </w:rPr>
        <w:t xml:space="preserve">design and development. Involved in complete software Development lifecycle (SDLC) of various projects, including Requirements gathering, system design, Data modeling, and ETL design, development, Production Enhancements, support, and Maintenance. Excellent Interpersonal and communication skills with an ability to remain highly focused and self-assured in fast-paced and high-pressure environments. </w:t>
      </w:r>
    </w:p>
    <w:p w14:paraId="35294629" w14:textId="32AE1BE9" w:rsidR="00A16886" w:rsidRPr="00A16886" w:rsidRDefault="00A16886" w:rsidP="004E23C0">
      <w:pPr>
        <w:pStyle w:val="ListParagraph"/>
        <w:numPr>
          <w:ilvl w:val="0"/>
          <w:numId w:val="2"/>
        </w:numPr>
        <w:spacing w:after="0" w:line="240" w:lineRule="auto"/>
        <w:ind w:right="43"/>
        <w:jc w:val="both"/>
        <w:rPr>
          <w:rFonts w:ascii="Calibri" w:hAnsi="Calibri" w:cs="Calibri"/>
          <w:sz w:val="22"/>
          <w:szCs w:val="22"/>
        </w:rPr>
      </w:pPr>
      <w:bookmarkStart w:id="0" w:name="_Hlk217121637"/>
      <w:r>
        <w:rPr>
          <w:rFonts w:ascii="Calibri" w:hAnsi="Calibri" w:cs="Calibri"/>
          <w:sz w:val="22"/>
          <w:szCs w:val="22"/>
        </w:rPr>
        <w:t>F</w:t>
      </w:r>
      <w:r w:rsidRPr="00A16886">
        <w:rPr>
          <w:rFonts w:ascii="Calibri" w:hAnsi="Calibri" w:cs="Calibri"/>
          <w:sz w:val="22"/>
          <w:szCs w:val="22"/>
        </w:rPr>
        <w:t xml:space="preserve">ocused on legacy-to-cloud migrations, successfully transitioning complex DataStage logic into </w:t>
      </w:r>
      <w:proofErr w:type="spellStart"/>
      <w:r w:rsidRPr="00A16886">
        <w:rPr>
          <w:rFonts w:ascii="Calibri" w:hAnsi="Calibri" w:cs="Calibri"/>
          <w:sz w:val="22"/>
          <w:szCs w:val="22"/>
        </w:rPr>
        <w:t>dbt</w:t>
      </w:r>
      <w:proofErr w:type="spellEnd"/>
      <w:r w:rsidRPr="00A16886">
        <w:rPr>
          <w:rFonts w:ascii="Calibri" w:hAnsi="Calibri" w:cs="Calibri"/>
          <w:sz w:val="22"/>
          <w:szCs w:val="22"/>
        </w:rPr>
        <w:t xml:space="preserve"> (data build tool)</w:t>
      </w:r>
    </w:p>
    <w:p w14:paraId="0B55D67F" w14:textId="1A23D578" w:rsidR="00A16886" w:rsidRDefault="00A16886" w:rsidP="004E23C0">
      <w:pPr>
        <w:pStyle w:val="ListParagraph"/>
        <w:numPr>
          <w:ilvl w:val="0"/>
          <w:numId w:val="2"/>
        </w:numPr>
        <w:spacing w:after="0" w:line="240" w:lineRule="auto"/>
        <w:ind w:right="43"/>
        <w:jc w:val="both"/>
        <w:rPr>
          <w:rFonts w:ascii="Calibri" w:hAnsi="Calibri" w:cs="Calibri"/>
          <w:sz w:val="22"/>
          <w:szCs w:val="22"/>
        </w:rPr>
      </w:pPr>
      <w:r>
        <w:rPr>
          <w:rFonts w:ascii="Calibri" w:hAnsi="Calibri" w:cs="Calibri"/>
          <w:sz w:val="22"/>
          <w:szCs w:val="22"/>
        </w:rPr>
        <w:t>E</w:t>
      </w:r>
      <w:r w:rsidRPr="00A16886">
        <w:rPr>
          <w:rFonts w:ascii="Calibri" w:hAnsi="Calibri" w:cs="Calibri"/>
          <w:sz w:val="22"/>
          <w:szCs w:val="22"/>
        </w:rPr>
        <w:t>xpert in implementing Medallion Architecture (Bronze/Silver/Gold) within Snowflake to ensure data quality, scalability, and high performance.</w:t>
      </w:r>
    </w:p>
    <w:p w14:paraId="40991F98" w14:textId="66C41490"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bookmarkStart w:id="1" w:name="_Hlk217121653"/>
      <w:bookmarkEnd w:id="0"/>
      <w:r w:rsidRPr="004E23C0">
        <w:rPr>
          <w:rFonts w:ascii="Calibri" w:hAnsi="Calibri" w:cs="Calibri"/>
          <w:sz w:val="22"/>
          <w:szCs w:val="22"/>
        </w:rPr>
        <w:t xml:space="preserve">Worked on DataStage tools like DataStage Designer, DataStage Director and DataStage Administrator. </w:t>
      </w:r>
    </w:p>
    <w:bookmarkEnd w:id="1"/>
    <w:p w14:paraId="4D5DD54C"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Strong understanding of the principles of Data Warehousing using fact tables, dimension tables and star/snowflake schema modeling. </w:t>
      </w:r>
    </w:p>
    <w:p w14:paraId="23CC9E9A"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Worked extensively with Dimensional modeling, Data migration, Data cleansing, ETL Processes for data warehouses. </w:t>
      </w:r>
    </w:p>
    <w:p w14:paraId="7BED3330"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Developed parallel jobs using different processing stages like Transformer, XML files, Aggregator, Lookup, Join, Sort, copy, merge, Funnel, CDC, Change Apply and Filter. </w:t>
      </w:r>
    </w:p>
    <w:p w14:paraId="55D1AFF2"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User Enterprise Edition/Parallel stages like Datasets, change Data capture, Row Generator, and many other stages in accomplishing the ETL coding. </w:t>
      </w:r>
    </w:p>
    <w:p w14:paraId="422753F5" w14:textId="77777777" w:rsidR="00B9246C"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Familiar in using highly scalable parallel processing infrastructure using parallel jobs and multiple node configuration files.</w:t>
      </w:r>
    </w:p>
    <w:p w14:paraId="3958232A" w14:textId="1F060883" w:rsidR="00A409B3" w:rsidRDefault="00A409B3" w:rsidP="004E23C0">
      <w:pPr>
        <w:pStyle w:val="ListParagraph"/>
        <w:numPr>
          <w:ilvl w:val="0"/>
          <w:numId w:val="2"/>
        </w:numPr>
        <w:spacing w:after="0" w:line="240" w:lineRule="auto"/>
        <w:ind w:right="43"/>
        <w:jc w:val="both"/>
        <w:rPr>
          <w:rFonts w:ascii="Calibri" w:hAnsi="Calibri" w:cs="Calibri"/>
          <w:sz w:val="22"/>
          <w:szCs w:val="22"/>
        </w:rPr>
      </w:pPr>
      <w:r w:rsidRPr="00A409B3">
        <w:rPr>
          <w:rFonts w:ascii="Calibri" w:hAnsi="Calibri" w:cs="Calibri"/>
          <w:sz w:val="22"/>
          <w:szCs w:val="22"/>
        </w:rPr>
        <w:t xml:space="preserve">Experience in data migration from various data sources like excel, SQL Server, Oracle, XML files, Flat Files using </w:t>
      </w:r>
      <w:r w:rsidR="0073248A">
        <w:rPr>
          <w:rFonts w:ascii="Calibri" w:hAnsi="Calibri" w:cs="Calibri"/>
          <w:sz w:val="22"/>
          <w:szCs w:val="22"/>
        </w:rPr>
        <w:t>DataStage</w:t>
      </w:r>
      <w:r w:rsidRPr="00A409B3">
        <w:rPr>
          <w:rFonts w:ascii="Calibri" w:hAnsi="Calibri" w:cs="Calibri"/>
          <w:sz w:val="22"/>
          <w:szCs w:val="22"/>
        </w:rPr>
        <w:t xml:space="preserve"> and SQL commands.</w:t>
      </w:r>
    </w:p>
    <w:p w14:paraId="5D99D994" w14:textId="5E82E3F4" w:rsidR="00FE2D73" w:rsidRDefault="00FE2D73" w:rsidP="004E23C0">
      <w:pPr>
        <w:pStyle w:val="ListParagraph"/>
        <w:numPr>
          <w:ilvl w:val="0"/>
          <w:numId w:val="2"/>
        </w:numPr>
        <w:spacing w:after="0" w:line="240" w:lineRule="auto"/>
        <w:ind w:right="43"/>
        <w:jc w:val="both"/>
        <w:rPr>
          <w:rFonts w:ascii="Calibri" w:hAnsi="Calibri" w:cs="Calibri"/>
          <w:sz w:val="22"/>
          <w:szCs w:val="22"/>
        </w:rPr>
      </w:pPr>
      <w:r w:rsidRPr="00FE2D73">
        <w:rPr>
          <w:rFonts w:ascii="Calibri" w:hAnsi="Calibri" w:cs="Calibri"/>
          <w:sz w:val="22"/>
          <w:szCs w:val="22"/>
        </w:rPr>
        <w:t>Proficient in designing, developing, and optimizing scalable ETL solutions, with expertise in DataStage</w:t>
      </w:r>
      <w:r>
        <w:rPr>
          <w:rFonts w:ascii="Calibri" w:hAnsi="Calibri" w:cs="Calibri"/>
          <w:sz w:val="22"/>
          <w:szCs w:val="22"/>
        </w:rPr>
        <w:t>.</w:t>
      </w:r>
    </w:p>
    <w:p w14:paraId="0B467E32" w14:textId="785B31FE"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Experienced in scheduling sequence and parallel jobs using DataStage Director and Unix scripts and scheduling tools. Assisted in development efforts for Data marts and reporting. </w:t>
      </w:r>
    </w:p>
    <w:p w14:paraId="2A64092D"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Experience in troubleshooting of jobs and addressing production issues like data issues, ENV issues, performance tuning and enhancements. </w:t>
      </w:r>
    </w:p>
    <w:p w14:paraId="5AC0C1FD"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Technical and analytical skills with clear understanding of design goals of ER Modeling for OLTP and dimension modeling for OLAP. </w:t>
      </w:r>
    </w:p>
    <w:p w14:paraId="2FDEDB0E"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Extensive experience in Unit Testing, Functional Testing, System Testing, Integration, Regression Testing, User Acceptance Testing (UAT) and Performance Testing. </w:t>
      </w:r>
    </w:p>
    <w:p w14:paraId="13868141" w14:textId="77777777" w:rsidR="004E23C0" w:rsidRPr="004E23C0" w:rsidRDefault="004E23C0" w:rsidP="004E23C0">
      <w:pPr>
        <w:pStyle w:val="ListParagraph"/>
        <w:numPr>
          <w:ilvl w:val="0"/>
          <w:numId w:val="2"/>
        </w:numPr>
        <w:spacing w:after="0" w:line="240" w:lineRule="auto"/>
        <w:ind w:right="43"/>
        <w:jc w:val="both"/>
        <w:rPr>
          <w:rFonts w:ascii="Calibri" w:hAnsi="Calibri" w:cs="Calibri"/>
          <w:sz w:val="22"/>
          <w:szCs w:val="22"/>
        </w:rPr>
      </w:pPr>
      <w:r w:rsidRPr="004E23C0">
        <w:rPr>
          <w:rFonts w:ascii="Calibri" w:hAnsi="Calibri" w:cs="Calibri"/>
          <w:sz w:val="22"/>
          <w:szCs w:val="22"/>
        </w:rPr>
        <w:t xml:space="preserve">Worked with various databases like IBM Netezza, Oracle, SQL Server, snowflake. </w:t>
      </w:r>
    </w:p>
    <w:p w14:paraId="72C1119F" w14:textId="77777777" w:rsidR="004E23C0" w:rsidRDefault="004E23C0" w:rsidP="004E23C0">
      <w:pPr>
        <w:spacing w:after="0" w:line="240" w:lineRule="auto"/>
        <w:contextualSpacing/>
        <w:jc w:val="both"/>
        <w:rPr>
          <w:rFonts w:ascii="Calibri" w:hAnsi="Calibri" w:cs="Calibri"/>
          <w:b/>
          <w:bCs/>
          <w:sz w:val="22"/>
          <w:szCs w:val="22"/>
        </w:rPr>
      </w:pPr>
    </w:p>
    <w:p w14:paraId="0F569CA4" w14:textId="67CEFCB1" w:rsidR="004E23C0" w:rsidRDefault="004E23C0" w:rsidP="004E23C0">
      <w:pPr>
        <w:spacing w:after="0" w:line="240" w:lineRule="auto"/>
        <w:contextualSpacing/>
        <w:jc w:val="both"/>
        <w:rPr>
          <w:rFonts w:ascii="Calibri" w:hAnsi="Calibri" w:cs="Calibri"/>
          <w:b/>
          <w:bCs/>
          <w:sz w:val="22"/>
          <w:szCs w:val="22"/>
        </w:rPr>
      </w:pPr>
      <w:r>
        <w:rPr>
          <w:rFonts w:ascii="Calibri" w:hAnsi="Calibri" w:cs="Calibri"/>
          <w:b/>
          <w:bCs/>
          <w:sz w:val="22"/>
          <w:szCs w:val="22"/>
        </w:rPr>
        <w:t>TECHNICAL SKILLS</w:t>
      </w:r>
    </w:p>
    <w:tbl>
      <w:tblPr>
        <w:tblStyle w:val="TableGrid"/>
        <w:tblW w:w="0" w:type="auto"/>
        <w:tblLook w:val="04A0" w:firstRow="1" w:lastRow="0" w:firstColumn="1" w:lastColumn="0" w:noHBand="0" w:noVBand="1"/>
      </w:tblPr>
      <w:tblGrid>
        <w:gridCol w:w="4675"/>
        <w:gridCol w:w="4675"/>
      </w:tblGrid>
      <w:tr w:rsidR="004E23C0" w14:paraId="29B6C437" w14:textId="77777777" w:rsidTr="004E23C0">
        <w:tc>
          <w:tcPr>
            <w:tcW w:w="4675" w:type="dxa"/>
          </w:tcPr>
          <w:p w14:paraId="79AB5F54" w14:textId="5364AE65" w:rsidR="004E23C0" w:rsidRDefault="004E23C0" w:rsidP="004E23C0">
            <w:pPr>
              <w:contextualSpacing/>
              <w:jc w:val="both"/>
              <w:rPr>
                <w:rFonts w:ascii="Calibri" w:hAnsi="Calibri" w:cs="Calibri"/>
                <w:b/>
                <w:bCs/>
                <w:sz w:val="22"/>
                <w:szCs w:val="22"/>
              </w:rPr>
            </w:pPr>
            <w:r w:rsidRPr="004E23C0">
              <w:rPr>
                <w:rFonts w:ascii="Calibri" w:hAnsi="Calibri" w:cs="Calibri"/>
                <w:b/>
                <w:bCs/>
                <w:sz w:val="22"/>
                <w:szCs w:val="22"/>
                <w:lang w:val="en"/>
              </w:rPr>
              <w:t>ETL Tool</w:t>
            </w:r>
          </w:p>
        </w:tc>
        <w:tc>
          <w:tcPr>
            <w:tcW w:w="4675" w:type="dxa"/>
          </w:tcPr>
          <w:p w14:paraId="3E750111" w14:textId="26964C53" w:rsidR="004E23C0" w:rsidRPr="004E23C0" w:rsidRDefault="004E23C0" w:rsidP="0073248A">
            <w:pPr>
              <w:contextualSpacing/>
              <w:rPr>
                <w:rFonts w:ascii="Calibri" w:hAnsi="Calibri" w:cs="Calibri"/>
                <w:sz w:val="22"/>
                <w:szCs w:val="22"/>
              </w:rPr>
            </w:pPr>
            <w:r w:rsidRPr="004E23C0">
              <w:rPr>
                <w:rFonts w:ascii="Calibri" w:hAnsi="Calibri" w:cs="Calibri"/>
                <w:sz w:val="22"/>
                <w:szCs w:val="22"/>
                <w:lang w:val="en"/>
              </w:rPr>
              <w:t>IBM Data</w:t>
            </w:r>
            <w:r w:rsidR="0073248A">
              <w:rPr>
                <w:rFonts w:ascii="Calibri" w:hAnsi="Calibri" w:cs="Calibri"/>
                <w:sz w:val="22"/>
                <w:szCs w:val="22"/>
                <w:lang w:val="en"/>
              </w:rPr>
              <w:t>S</w:t>
            </w:r>
            <w:r w:rsidRPr="004E23C0">
              <w:rPr>
                <w:rFonts w:ascii="Calibri" w:hAnsi="Calibri" w:cs="Calibri"/>
                <w:sz w:val="22"/>
                <w:szCs w:val="22"/>
                <w:lang w:val="en"/>
              </w:rPr>
              <w:t>tage</w:t>
            </w:r>
            <w:r w:rsidR="0073248A">
              <w:rPr>
                <w:rFonts w:ascii="Calibri" w:hAnsi="Calibri" w:cs="Calibri"/>
                <w:sz w:val="22"/>
                <w:szCs w:val="22"/>
                <w:lang w:val="en"/>
              </w:rPr>
              <w:t xml:space="preserve"> -</w:t>
            </w:r>
            <w:r w:rsidRPr="004E23C0">
              <w:rPr>
                <w:rFonts w:ascii="Calibri" w:hAnsi="Calibri" w:cs="Calibri"/>
                <w:sz w:val="22"/>
                <w:szCs w:val="22"/>
                <w:lang w:val="en"/>
              </w:rPr>
              <w:t>11.7, Data Build Tool (DBT)</w:t>
            </w:r>
          </w:p>
        </w:tc>
      </w:tr>
      <w:tr w:rsidR="004E23C0" w14:paraId="102B2DED" w14:textId="77777777" w:rsidTr="004E23C0">
        <w:tc>
          <w:tcPr>
            <w:tcW w:w="4675" w:type="dxa"/>
          </w:tcPr>
          <w:p w14:paraId="6392400E" w14:textId="64DB3005" w:rsidR="004E23C0" w:rsidRDefault="004E23C0" w:rsidP="004E23C0">
            <w:pPr>
              <w:contextualSpacing/>
              <w:jc w:val="both"/>
              <w:rPr>
                <w:rFonts w:ascii="Calibri" w:hAnsi="Calibri" w:cs="Calibri"/>
                <w:b/>
                <w:bCs/>
                <w:sz w:val="22"/>
                <w:szCs w:val="22"/>
              </w:rPr>
            </w:pPr>
            <w:r w:rsidRPr="004E23C0">
              <w:rPr>
                <w:rFonts w:ascii="Calibri" w:hAnsi="Calibri" w:cs="Calibri"/>
                <w:b/>
                <w:bCs/>
                <w:sz w:val="22"/>
                <w:szCs w:val="22"/>
                <w:lang w:val="en"/>
              </w:rPr>
              <w:t xml:space="preserve">Databases </w:t>
            </w:r>
            <w:r w:rsidRPr="004E23C0">
              <w:rPr>
                <w:rFonts w:ascii="Calibri" w:hAnsi="Calibri" w:cs="Calibri"/>
                <w:b/>
                <w:bCs/>
                <w:sz w:val="22"/>
                <w:szCs w:val="22"/>
                <w:lang w:val="en"/>
              </w:rPr>
              <w:tab/>
            </w:r>
          </w:p>
        </w:tc>
        <w:tc>
          <w:tcPr>
            <w:tcW w:w="4675" w:type="dxa"/>
          </w:tcPr>
          <w:p w14:paraId="7CB03D43" w14:textId="134858AC" w:rsidR="004E23C0" w:rsidRPr="004E23C0" w:rsidRDefault="004E23C0" w:rsidP="004E23C0">
            <w:pPr>
              <w:contextualSpacing/>
              <w:jc w:val="both"/>
              <w:rPr>
                <w:rFonts w:ascii="Calibri" w:hAnsi="Calibri" w:cs="Calibri"/>
                <w:sz w:val="22"/>
                <w:szCs w:val="22"/>
              </w:rPr>
            </w:pPr>
            <w:r w:rsidRPr="004E23C0">
              <w:rPr>
                <w:rFonts w:ascii="Calibri" w:hAnsi="Calibri" w:cs="Calibri"/>
                <w:sz w:val="22"/>
                <w:szCs w:val="22"/>
                <w:lang w:val="en"/>
              </w:rPr>
              <w:t xml:space="preserve">Oracle, Netezza, SQL Server, </w:t>
            </w:r>
            <w:r w:rsidR="00CF1E47">
              <w:rPr>
                <w:rFonts w:ascii="Calibri" w:hAnsi="Calibri" w:cs="Calibri"/>
                <w:sz w:val="22"/>
                <w:szCs w:val="22"/>
                <w:lang w:val="en"/>
              </w:rPr>
              <w:t>S</w:t>
            </w:r>
            <w:r w:rsidRPr="004E23C0">
              <w:rPr>
                <w:rFonts w:ascii="Calibri" w:hAnsi="Calibri" w:cs="Calibri"/>
                <w:sz w:val="22"/>
                <w:szCs w:val="22"/>
                <w:lang w:val="en"/>
              </w:rPr>
              <w:t>nowflake</w:t>
            </w:r>
          </w:p>
        </w:tc>
      </w:tr>
      <w:tr w:rsidR="004E23C0" w14:paraId="6F7F561B" w14:textId="77777777" w:rsidTr="004E23C0">
        <w:tc>
          <w:tcPr>
            <w:tcW w:w="4675" w:type="dxa"/>
          </w:tcPr>
          <w:p w14:paraId="638D96DE" w14:textId="67FD4453" w:rsidR="004E23C0" w:rsidRDefault="004E23C0" w:rsidP="004E23C0">
            <w:pPr>
              <w:contextualSpacing/>
              <w:jc w:val="both"/>
              <w:rPr>
                <w:rFonts w:ascii="Calibri" w:hAnsi="Calibri" w:cs="Calibri"/>
                <w:b/>
                <w:bCs/>
                <w:sz w:val="22"/>
                <w:szCs w:val="22"/>
              </w:rPr>
            </w:pPr>
            <w:r w:rsidRPr="004E23C0">
              <w:rPr>
                <w:rFonts w:ascii="Calibri" w:hAnsi="Calibri" w:cs="Calibri"/>
                <w:b/>
                <w:bCs/>
                <w:sz w:val="22"/>
                <w:szCs w:val="22"/>
                <w:lang w:val="en"/>
              </w:rPr>
              <w:t xml:space="preserve">Hadoop Components   </w:t>
            </w:r>
          </w:p>
        </w:tc>
        <w:tc>
          <w:tcPr>
            <w:tcW w:w="4675" w:type="dxa"/>
          </w:tcPr>
          <w:p w14:paraId="49E19E36" w14:textId="4C186FF6" w:rsidR="004E23C0" w:rsidRPr="004E23C0" w:rsidRDefault="004E23C0" w:rsidP="004E23C0">
            <w:pPr>
              <w:contextualSpacing/>
              <w:jc w:val="both"/>
              <w:rPr>
                <w:rFonts w:ascii="Calibri" w:hAnsi="Calibri" w:cs="Calibri"/>
                <w:sz w:val="22"/>
                <w:szCs w:val="22"/>
              </w:rPr>
            </w:pPr>
            <w:r w:rsidRPr="004E23C0">
              <w:rPr>
                <w:rFonts w:ascii="Calibri" w:hAnsi="Calibri" w:cs="Calibri"/>
                <w:sz w:val="22"/>
                <w:szCs w:val="22"/>
                <w:lang w:val="en"/>
              </w:rPr>
              <w:t>HDFS, Hive</w:t>
            </w:r>
          </w:p>
        </w:tc>
      </w:tr>
      <w:tr w:rsidR="004E23C0" w14:paraId="560EB53D" w14:textId="77777777" w:rsidTr="004E23C0">
        <w:tc>
          <w:tcPr>
            <w:tcW w:w="4675" w:type="dxa"/>
          </w:tcPr>
          <w:p w14:paraId="03173782" w14:textId="3C18A842" w:rsidR="004E23C0" w:rsidRDefault="004E23C0" w:rsidP="004E23C0">
            <w:pPr>
              <w:contextualSpacing/>
              <w:jc w:val="both"/>
              <w:rPr>
                <w:rFonts w:ascii="Calibri" w:hAnsi="Calibri" w:cs="Calibri"/>
                <w:b/>
                <w:bCs/>
                <w:sz w:val="22"/>
                <w:szCs w:val="22"/>
              </w:rPr>
            </w:pPr>
            <w:r w:rsidRPr="004E23C0">
              <w:rPr>
                <w:rFonts w:ascii="Calibri" w:hAnsi="Calibri" w:cs="Calibri"/>
                <w:b/>
                <w:bCs/>
                <w:sz w:val="22"/>
                <w:szCs w:val="22"/>
                <w:lang w:val="en"/>
              </w:rPr>
              <w:t>Operating Systems</w:t>
            </w:r>
          </w:p>
        </w:tc>
        <w:tc>
          <w:tcPr>
            <w:tcW w:w="4675" w:type="dxa"/>
          </w:tcPr>
          <w:p w14:paraId="2CB926B5" w14:textId="3273627F" w:rsidR="004E23C0" w:rsidRPr="004E23C0" w:rsidRDefault="004E23C0" w:rsidP="004E23C0">
            <w:pPr>
              <w:contextualSpacing/>
              <w:jc w:val="both"/>
              <w:rPr>
                <w:rFonts w:ascii="Calibri" w:hAnsi="Calibri" w:cs="Calibri"/>
                <w:sz w:val="22"/>
                <w:szCs w:val="22"/>
              </w:rPr>
            </w:pPr>
            <w:r w:rsidRPr="004E23C0">
              <w:rPr>
                <w:rFonts w:ascii="Calibri" w:hAnsi="Calibri" w:cs="Calibri"/>
                <w:sz w:val="22"/>
                <w:szCs w:val="22"/>
                <w:lang w:val="en"/>
              </w:rPr>
              <w:t>Windows, Unix</w:t>
            </w:r>
          </w:p>
        </w:tc>
      </w:tr>
      <w:tr w:rsidR="004E23C0" w14:paraId="49161C53" w14:textId="77777777" w:rsidTr="004E23C0">
        <w:tc>
          <w:tcPr>
            <w:tcW w:w="4675" w:type="dxa"/>
          </w:tcPr>
          <w:p w14:paraId="0D4BBA95" w14:textId="1987B4D5" w:rsidR="004E23C0" w:rsidRDefault="004E23C0" w:rsidP="004E23C0">
            <w:pPr>
              <w:contextualSpacing/>
              <w:jc w:val="both"/>
              <w:rPr>
                <w:rFonts w:ascii="Calibri" w:hAnsi="Calibri" w:cs="Calibri"/>
                <w:b/>
                <w:bCs/>
                <w:sz w:val="22"/>
                <w:szCs w:val="22"/>
              </w:rPr>
            </w:pPr>
            <w:r w:rsidRPr="004E23C0">
              <w:rPr>
                <w:rFonts w:ascii="Calibri" w:hAnsi="Calibri" w:cs="Calibri"/>
                <w:b/>
                <w:bCs/>
                <w:sz w:val="22"/>
                <w:szCs w:val="22"/>
                <w:lang w:val="en"/>
              </w:rPr>
              <w:t>Languages</w:t>
            </w:r>
          </w:p>
        </w:tc>
        <w:tc>
          <w:tcPr>
            <w:tcW w:w="4675" w:type="dxa"/>
          </w:tcPr>
          <w:p w14:paraId="2D419C4E" w14:textId="1ACCE249" w:rsidR="004E23C0" w:rsidRPr="004E23C0" w:rsidRDefault="004E23C0" w:rsidP="004E23C0">
            <w:pPr>
              <w:contextualSpacing/>
              <w:jc w:val="both"/>
              <w:rPr>
                <w:rFonts w:ascii="Calibri" w:hAnsi="Calibri" w:cs="Calibri"/>
                <w:sz w:val="22"/>
                <w:szCs w:val="22"/>
              </w:rPr>
            </w:pPr>
            <w:r w:rsidRPr="004E23C0">
              <w:rPr>
                <w:rFonts w:ascii="Calibri" w:hAnsi="Calibri" w:cs="Calibri"/>
                <w:sz w:val="22"/>
                <w:szCs w:val="22"/>
                <w:lang w:val="en"/>
              </w:rPr>
              <w:t>SQL, Unix Shell Scripting</w:t>
            </w:r>
          </w:p>
        </w:tc>
      </w:tr>
      <w:tr w:rsidR="004E23C0" w14:paraId="6F2E5C86" w14:textId="77777777" w:rsidTr="004E23C0">
        <w:tc>
          <w:tcPr>
            <w:tcW w:w="4675" w:type="dxa"/>
          </w:tcPr>
          <w:p w14:paraId="70497AA2" w14:textId="2211715D" w:rsidR="004E23C0" w:rsidRDefault="004E23C0" w:rsidP="004E23C0">
            <w:pPr>
              <w:contextualSpacing/>
              <w:jc w:val="both"/>
              <w:rPr>
                <w:rFonts w:ascii="Calibri" w:hAnsi="Calibri" w:cs="Calibri"/>
                <w:b/>
                <w:bCs/>
                <w:sz w:val="22"/>
                <w:szCs w:val="22"/>
              </w:rPr>
            </w:pPr>
            <w:r w:rsidRPr="004E23C0">
              <w:rPr>
                <w:rFonts w:ascii="Calibri" w:hAnsi="Calibri" w:cs="Calibri"/>
                <w:b/>
                <w:bCs/>
                <w:sz w:val="22"/>
                <w:szCs w:val="22"/>
                <w:lang w:val="en"/>
              </w:rPr>
              <w:t xml:space="preserve">Testing/Defect Tracking  </w:t>
            </w:r>
          </w:p>
        </w:tc>
        <w:tc>
          <w:tcPr>
            <w:tcW w:w="4675" w:type="dxa"/>
          </w:tcPr>
          <w:p w14:paraId="4DF29AED" w14:textId="2FE4052F" w:rsidR="004E23C0" w:rsidRPr="004E23C0" w:rsidRDefault="004E23C0" w:rsidP="004E23C0">
            <w:pPr>
              <w:contextualSpacing/>
              <w:jc w:val="both"/>
              <w:rPr>
                <w:rFonts w:ascii="Calibri" w:hAnsi="Calibri" w:cs="Calibri"/>
                <w:sz w:val="22"/>
                <w:szCs w:val="22"/>
              </w:rPr>
            </w:pPr>
            <w:proofErr w:type="spellStart"/>
            <w:r w:rsidRPr="004E23C0">
              <w:rPr>
                <w:rFonts w:ascii="Calibri" w:hAnsi="Calibri" w:cs="Calibri"/>
                <w:sz w:val="22"/>
                <w:szCs w:val="22"/>
                <w:lang w:val="en"/>
              </w:rPr>
              <w:t>qtest</w:t>
            </w:r>
            <w:proofErr w:type="spellEnd"/>
            <w:r w:rsidRPr="004E23C0">
              <w:rPr>
                <w:rFonts w:ascii="Calibri" w:hAnsi="Calibri" w:cs="Calibri"/>
                <w:sz w:val="22"/>
                <w:szCs w:val="22"/>
                <w:lang w:val="en"/>
              </w:rPr>
              <w:t>, JIRA</w:t>
            </w:r>
          </w:p>
        </w:tc>
      </w:tr>
    </w:tbl>
    <w:p w14:paraId="7D473B30" w14:textId="0AE06DBC" w:rsidR="004E23C0" w:rsidRDefault="004E23C0" w:rsidP="004E23C0">
      <w:pPr>
        <w:spacing w:after="0" w:line="240" w:lineRule="auto"/>
        <w:contextualSpacing/>
        <w:jc w:val="both"/>
        <w:rPr>
          <w:rFonts w:ascii="Calibri" w:hAnsi="Calibri" w:cs="Calibri"/>
          <w:b/>
          <w:bCs/>
          <w:sz w:val="22"/>
          <w:szCs w:val="22"/>
        </w:rPr>
      </w:pPr>
      <w:r>
        <w:rPr>
          <w:rFonts w:ascii="Calibri" w:hAnsi="Calibri" w:cs="Calibri"/>
          <w:b/>
          <w:bCs/>
          <w:sz w:val="22"/>
          <w:szCs w:val="22"/>
        </w:rPr>
        <w:lastRenderedPageBreak/>
        <w:t>PROFESSIONAL EXPEREINCE</w:t>
      </w:r>
    </w:p>
    <w:p w14:paraId="45A0B4F9" w14:textId="77777777" w:rsidR="0033253C" w:rsidRDefault="0033253C" w:rsidP="004E23C0">
      <w:pPr>
        <w:spacing w:after="0" w:line="240" w:lineRule="auto"/>
        <w:contextualSpacing/>
        <w:jc w:val="both"/>
        <w:rPr>
          <w:rFonts w:ascii="Calibri" w:hAnsi="Calibri" w:cs="Calibri"/>
          <w:b/>
          <w:bCs/>
          <w:sz w:val="22"/>
          <w:szCs w:val="22"/>
        </w:rPr>
      </w:pPr>
    </w:p>
    <w:p w14:paraId="29178EA4" w14:textId="51DD47E8" w:rsidR="00CF1E47" w:rsidRPr="00CF1E47" w:rsidRDefault="00CF1E47" w:rsidP="0018175A">
      <w:pPr>
        <w:tabs>
          <w:tab w:val="right" w:pos="9356"/>
        </w:tabs>
        <w:spacing w:after="0" w:line="240" w:lineRule="auto"/>
        <w:contextualSpacing/>
        <w:jc w:val="both"/>
        <w:rPr>
          <w:rFonts w:ascii="Calibri" w:hAnsi="Calibri" w:cs="Calibri"/>
          <w:b/>
          <w:bCs/>
          <w:sz w:val="22"/>
          <w:szCs w:val="22"/>
          <w:lang w:val="en"/>
        </w:rPr>
      </w:pPr>
      <w:r w:rsidRPr="00CF1E47">
        <w:rPr>
          <w:rFonts w:ascii="Calibri" w:hAnsi="Calibri" w:cs="Calibri"/>
          <w:b/>
          <w:bCs/>
          <w:sz w:val="22"/>
          <w:szCs w:val="22"/>
          <w:lang w:val="en"/>
        </w:rPr>
        <w:t>HCL America, Frisco T</w:t>
      </w:r>
      <w:r w:rsidR="0073248A">
        <w:rPr>
          <w:rFonts w:ascii="Calibri" w:hAnsi="Calibri" w:cs="Calibri"/>
          <w:b/>
          <w:bCs/>
          <w:sz w:val="22"/>
          <w:szCs w:val="22"/>
          <w:lang w:val="en"/>
        </w:rPr>
        <w:t>X</w:t>
      </w:r>
      <w:r w:rsidR="0073248A">
        <w:rPr>
          <w:rFonts w:ascii="Calibri" w:hAnsi="Calibri" w:cs="Calibri"/>
          <w:b/>
          <w:bCs/>
          <w:sz w:val="22"/>
          <w:szCs w:val="22"/>
          <w:lang w:val="en"/>
        </w:rPr>
        <w:tab/>
      </w:r>
      <w:r w:rsidR="0073248A" w:rsidRPr="00CF1E47">
        <w:rPr>
          <w:rFonts w:ascii="Calibri" w:hAnsi="Calibri" w:cs="Calibri"/>
          <w:b/>
          <w:bCs/>
          <w:sz w:val="22"/>
          <w:szCs w:val="22"/>
          <w:lang w:val="en"/>
        </w:rPr>
        <w:t>09/21/2024 – Present</w:t>
      </w:r>
    </w:p>
    <w:p w14:paraId="07C7E3A7" w14:textId="77777777" w:rsidR="00CF1E47" w:rsidRPr="00CF1E47" w:rsidRDefault="00CF1E47" w:rsidP="00CF1E47">
      <w:pPr>
        <w:spacing w:after="0" w:line="240" w:lineRule="auto"/>
        <w:contextualSpacing/>
        <w:jc w:val="both"/>
        <w:rPr>
          <w:rFonts w:ascii="Calibri" w:hAnsi="Calibri" w:cs="Calibri"/>
          <w:b/>
          <w:bCs/>
          <w:sz w:val="22"/>
          <w:szCs w:val="22"/>
          <w:lang w:val="en"/>
        </w:rPr>
      </w:pPr>
      <w:r w:rsidRPr="00CF1E47">
        <w:rPr>
          <w:rFonts w:ascii="Calibri" w:hAnsi="Calibri" w:cs="Calibri"/>
          <w:b/>
          <w:bCs/>
          <w:sz w:val="22"/>
          <w:szCs w:val="22"/>
          <w:lang w:val="en"/>
        </w:rPr>
        <w:t>Client: USAA Bank, Plano TX</w:t>
      </w:r>
    </w:p>
    <w:p w14:paraId="1A752861" w14:textId="2CB3C2A7" w:rsidR="00CF1E47" w:rsidRPr="00CF1E47" w:rsidRDefault="007F5BDF" w:rsidP="00CF1E47">
      <w:pPr>
        <w:spacing w:after="0" w:line="240" w:lineRule="auto"/>
        <w:contextualSpacing/>
        <w:jc w:val="both"/>
        <w:rPr>
          <w:rFonts w:ascii="Calibri" w:hAnsi="Calibri" w:cs="Calibri"/>
          <w:sz w:val="22"/>
          <w:szCs w:val="22"/>
          <w:lang w:val="en"/>
        </w:rPr>
      </w:pPr>
      <w:r>
        <w:rPr>
          <w:rFonts w:ascii="Calibri" w:hAnsi="Calibri" w:cs="Calibri"/>
          <w:b/>
          <w:bCs/>
          <w:sz w:val="22"/>
          <w:szCs w:val="22"/>
          <w:lang w:val="en"/>
        </w:rPr>
        <w:t xml:space="preserve">Role: Lead </w:t>
      </w:r>
      <w:r w:rsidR="00334F91">
        <w:rPr>
          <w:rFonts w:ascii="Calibri" w:hAnsi="Calibri" w:cs="Calibri"/>
          <w:b/>
          <w:bCs/>
          <w:sz w:val="22"/>
          <w:szCs w:val="22"/>
          <w:lang w:val="en"/>
        </w:rPr>
        <w:t>Snowflake</w:t>
      </w:r>
      <w:r>
        <w:rPr>
          <w:rFonts w:ascii="Calibri" w:hAnsi="Calibri" w:cs="Calibri"/>
          <w:b/>
          <w:bCs/>
          <w:sz w:val="22"/>
          <w:szCs w:val="22"/>
          <w:lang w:val="en"/>
        </w:rPr>
        <w:t xml:space="preserve"> developer</w:t>
      </w:r>
    </w:p>
    <w:p w14:paraId="4899D756" w14:textId="77777777" w:rsidR="0033253C" w:rsidRDefault="0033253C" w:rsidP="0033253C">
      <w:pPr>
        <w:spacing w:after="0" w:line="240" w:lineRule="auto"/>
        <w:contextualSpacing/>
        <w:jc w:val="both"/>
        <w:rPr>
          <w:rFonts w:ascii="Calibri" w:hAnsi="Calibri" w:cs="Calibri"/>
          <w:b/>
          <w:bCs/>
          <w:sz w:val="22"/>
          <w:szCs w:val="22"/>
        </w:rPr>
      </w:pPr>
    </w:p>
    <w:p w14:paraId="4569535E" w14:textId="2293D93D" w:rsidR="0033253C" w:rsidRDefault="0033253C" w:rsidP="0033253C">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7A9A2744" w14:textId="77777777" w:rsidR="00CF1E47" w:rsidRPr="00CF1E47" w:rsidRDefault="00CF1E47" w:rsidP="00CF1E47">
      <w:pPr>
        <w:pStyle w:val="ListParagraph"/>
        <w:numPr>
          <w:ilvl w:val="0"/>
          <w:numId w:val="4"/>
        </w:numPr>
        <w:spacing w:after="0" w:line="240" w:lineRule="auto"/>
        <w:ind w:right="43"/>
        <w:jc w:val="both"/>
        <w:rPr>
          <w:rFonts w:ascii="Calibri" w:hAnsi="Calibri" w:cs="Calibri"/>
          <w:sz w:val="22"/>
          <w:szCs w:val="22"/>
        </w:rPr>
      </w:pPr>
      <w:r w:rsidRPr="00CF1E47">
        <w:rPr>
          <w:rFonts w:ascii="Calibri" w:hAnsi="Calibri" w:cs="Calibri"/>
          <w:sz w:val="22"/>
          <w:szCs w:val="22"/>
        </w:rPr>
        <w:t>Application Development Using DBT cloud to migrate stored procedures into DBT jobs.</w:t>
      </w:r>
    </w:p>
    <w:p w14:paraId="47906FD1" w14:textId="77777777" w:rsidR="00CF1E47" w:rsidRDefault="00CF1E47" w:rsidP="00CF1E47">
      <w:pPr>
        <w:pStyle w:val="ListParagraph"/>
        <w:numPr>
          <w:ilvl w:val="0"/>
          <w:numId w:val="4"/>
        </w:numPr>
        <w:spacing w:after="0" w:line="240" w:lineRule="auto"/>
        <w:ind w:right="43"/>
        <w:jc w:val="both"/>
        <w:rPr>
          <w:rFonts w:ascii="Calibri" w:hAnsi="Calibri" w:cs="Calibri"/>
          <w:sz w:val="22"/>
          <w:szCs w:val="22"/>
        </w:rPr>
      </w:pPr>
      <w:r w:rsidRPr="00CF1E47">
        <w:rPr>
          <w:rFonts w:ascii="Calibri" w:hAnsi="Calibri" w:cs="Calibri"/>
          <w:sz w:val="22"/>
          <w:szCs w:val="22"/>
        </w:rPr>
        <w:t>Implemented Snowflake role</w:t>
      </w:r>
      <w:r w:rsidRPr="00CF1E47">
        <w:rPr>
          <w:rFonts w:ascii="Cambria Math" w:hAnsi="Cambria Math" w:cs="Cambria Math"/>
          <w:sz w:val="22"/>
          <w:szCs w:val="22"/>
        </w:rPr>
        <w:t>‑</w:t>
      </w:r>
      <w:r w:rsidRPr="00CF1E47">
        <w:rPr>
          <w:rFonts w:ascii="Calibri" w:hAnsi="Calibri" w:cs="Calibri"/>
          <w:sz w:val="22"/>
          <w:szCs w:val="22"/>
        </w:rPr>
        <w:t>based access control (RBAC) to secure the data layer for unstructured datasets and flattened structured tables.</w:t>
      </w:r>
    </w:p>
    <w:p w14:paraId="4506667D" w14:textId="0E2549E4" w:rsidR="0033253C" w:rsidRPr="0033253C" w:rsidRDefault="0033253C" w:rsidP="00CF1E47">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Worked on Anti Money Laundering banking project to create SAR reports, 314a, subpoena, PEP Negative report using ETL process and tools. </w:t>
      </w:r>
    </w:p>
    <w:p w14:paraId="2196A1D4"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Design and build data warehouses and all related processes, including data loading, processing, and extraction. </w:t>
      </w:r>
    </w:p>
    <w:p w14:paraId="2ACB0261"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Create High level and Low-Level Design documents which will translate the business requirements into specific systems, applications, and process designs for custom technical solutions. </w:t>
      </w:r>
    </w:p>
    <w:p w14:paraId="49271E33"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Analyze and interpret the business goals to develop optimal warehouse and ETL model. </w:t>
      </w:r>
    </w:p>
    <w:p w14:paraId="4DF5B555" w14:textId="4A07B23C"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Create </w:t>
      </w:r>
      <w:r w:rsidR="00A54A1F" w:rsidRPr="0033253C">
        <w:rPr>
          <w:rFonts w:ascii="Calibri" w:hAnsi="Calibri" w:cs="Calibri"/>
          <w:sz w:val="22"/>
          <w:szCs w:val="22"/>
        </w:rPr>
        <w:t>a source</w:t>
      </w:r>
      <w:r w:rsidRPr="0033253C">
        <w:rPr>
          <w:rFonts w:ascii="Calibri" w:hAnsi="Calibri" w:cs="Calibri"/>
          <w:sz w:val="22"/>
          <w:szCs w:val="22"/>
        </w:rPr>
        <w:t xml:space="preserve"> to target mapping documents with data translation rules for each data movement process from heterogeneous sources to staging and then to Data Warehouse.  </w:t>
      </w:r>
    </w:p>
    <w:p w14:paraId="7E3B4976" w14:textId="77777777" w:rsidR="00A42E5B"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Working on all facets of data management, including normalization, cleansing and standardization, merging, change data capture, data integration, reconciliation, and transformations.</w:t>
      </w:r>
    </w:p>
    <w:p w14:paraId="663A56AB" w14:textId="32308B60" w:rsidR="0033253C" w:rsidRPr="0033253C" w:rsidRDefault="00A42E5B" w:rsidP="0033253C">
      <w:pPr>
        <w:pStyle w:val="ListParagraph"/>
        <w:numPr>
          <w:ilvl w:val="0"/>
          <w:numId w:val="4"/>
        </w:numPr>
        <w:spacing w:after="0" w:line="240" w:lineRule="auto"/>
        <w:ind w:right="43"/>
        <w:jc w:val="both"/>
        <w:rPr>
          <w:rFonts w:ascii="Calibri" w:hAnsi="Calibri" w:cs="Calibri"/>
          <w:sz w:val="22"/>
          <w:szCs w:val="22"/>
        </w:rPr>
      </w:pPr>
      <w:r w:rsidRPr="00A42E5B">
        <w:rPr>
          <w:rFonts w:ascii="Calibri" w:hAnsi="Calibri" w:cs="Calibri"/>
          <w:sz w:val="22"/>
          <w:szCs w:val="22"/>
        </w:rPr>
        <w:t>Designed and developed SQL-based data transformation models using DBT, ensuring scalable and efficient data pipelines for analytics and reporting.</w:t>
      </w:r>
      <w:r w:rsidR="0033253C" w:rsidRPr="0033253C">
        <w:rPr>
          <w:rFonts w:ascii="Calibri" w:hAnsi="Calibri" w:cs="Calibri"/>
          <w:sz w:val="22"/>
          <w:szCs w:val="22"/>
        </w:rPr>
        <w:t xml:space="preserve"> </w:t>
      </w:r>
    </w:p>
    <w:p w14:paraId="2ED479E0"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Develop SQL scripts including complex query building and query performance tuning. </w:t>
      </w:r>
    </w:p>
    <w:p w14:paraId="28544F5B"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Implement performance tuning techniques like table partitioning, Bulk Load at DB/ETL level. </w:t>
      </w:r>
    </w:p>
    <w:p w14:paraId="45752CC0"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Automate the deployment process for ETL and DB components using CI/CD tools – Gitlab and UCD. </w:t>
      </w:r>
    </w:p>
    <w:p w14:paraId="3B42A1A9"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Develop shell scripts to orchestrate, invoke and execute the ETL workflows. </w:t>
      </w:r>
    </w:p>
    <w:p w14:paraId="0640970E" w14:textId="260A3B72"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Migrate existing on-prem </w:t>
      </w:r>
      <w:r w:rsidR="00470E1F">
        <w:rPr>
          <w:rFonts w:ascii="Calibri" w:hAnsi="Calibri" w:cs="Calibri"/>
          <w:sz w:val="22"/>
          <w:szCs w:val="22"/>
        </w:rPr>
        <w:t xml:space="preserve">MS-SQL </w:t>
      </w:r>
      <w:r w:rsidRPr="0033253C">
        <w:rPr>
          <w:rFonts w:ascii="Calibri" w:hAnsi="Calibri" w:cs="Calibri"/>
          <w:sz w:val="22"/>
          <w:szCs w:val="22"/>
        </w:rPr>
        <w:t xml:space="preserve">based </w:t>
      </w:r>
      <w:r w:rsidR="009C421A">
        <w:rPr>
          <w:rFonts w:ascii="Calibri" w:hAnsi="Calibri" w:cs="Calibri"/>
          <w:sz w:val="22"/>
          <w:szCs w:val="22"/>
        </w:rPr>
        <w:t xml:space="preserve">data </w:t>
      </w:r>
      <w:r w:rsidR="009C421A" w:rsidRPr="0033253C">
        <w:rPr>
          <w:rFonts w:ascii="Calibri" w:hAnsi="Calibri" w:cs="Calibri"/>
          <w:sz w:val="22"/>
          <w:szCs w:val="22"/>
        </w:rPr>
        <w:t>to</w:t>
      </w:r>
      <w:r w:rsidRPr="0033253C">
        <w:rPr>
          <w:rFonts w:ascii="Calibri" w:hAnsi="Calibri" w:cs="Calibri"/>
          <w:sz w:val="22"/>
          <w:szCs w:val="22"/>
        </w:rPr>
        <w:t xml:space="preserve"> snowflake-based cloud architecture. </w:t>
      </w:r>
    </w:p>
    <w:p w14:paraId="64A29DF9" w14:textId="77777777" w:rsidR="0033253C" w:rsidRPr="0033253C" w:rsidRDefault="0033253C" w:rsidP="0033253C">
      <w:pPr>
        <w:pStyle w:val="ListParagraph"/>
        <w:numPr>
          <w:ilvl w:val="0"/>
          <w:numId w:val="4"/>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Lead the technical planning &amp; requirements gathering phases including estimate, develop, test, and deliver.  </w:t>
      </w:r>
    </w:p>
    <w:p w14:paraId="4D933AF0" w14:textId="031B2D2A" w:rsidR="0033253C" w:rsidRPr="0033253C" w:rsidRDefault="0033253C" w:rsidP="0033253C">
      <w:pPr>
        <w:spacing w:after="0" w:line="240" w:lineRule="auto"/>
        <w:ind w:right="43"/>
        <w:jc w:val="both"/>
        <w:rPr>
          <w:rFonts w:ascii="Calibri" w:hAnsi="Calibri" w:cs="Calibri"/>
          <w:sz w:val="22"/>
          <w:szCs w:val="22"/>
        </w:rPr>
      </w:pPr>
      <w:r w:rsidRPr="0033253C">
        <w:rPr>
          <w:rFonts w:ascii="Calibri" w:hAnsi="Calibri" w:cs="Calibri"/>
          <w:b/>
          <w:sz w:val="22"/>
          <w:szCs w:val="22"/>
        </w:rPr>
        <w:t>Technologies</w:t>
      </w:r>
      <w:r w:rsidRPr="0033253C">
        <w:rPr>
          <w:rFonts w:ascii="Calibri" w:hAnsi="Calibri" w:cs="Calibri"/>
          <w:sz w:val="22"/>
          <w:szCs w:val="22"/>
        </w:rPr>
        <w:t>:</w:t>
      </w:r>
      <w:r>
        <w:rPr>
          <w:rFonts w:ascii="Calibri" w:hAnsi="Calibri" w:cs="Calibri"/>
          <w:sz w:val="22"/>
          <w:szCs w:val="22"/>
        </w:rPr>
        <w:t xml:space="preserve"> </w:t>
      </w:r>
      <w:r w:rsidRPr="0033253C">
        <w:rPr>
          <w:rFonts w:ascii="Calibri" w:hAnsi="Calibri" w:cs="Calibri"/>
          <w:sz w:val="22"/>
          <w:szCs w:val="22"/>
        </w:rPr>
        <w:t>Extract, Transform,</w:t>
      </w:r>
      <w:r>
        <w:rPr>
          <w:rFonts w:ascii="Calibri" w:hAnsi="Calibri" w:cs="Calibri"/>
          <w:sz w:val="22"/>
          <w:szCs w:val="22"/>
        </w:rPr>
        <w:t xml:space="preserve"> </w:t>
      </w:r>
      <w:r w:rsidRPr="0033253C">
        <w:rPr>
          <w:rFonts w:ascii="Calibri" w:hAnsi="Calibri" w:cs="Calibri"/>
          <w:sz w:val="22"/>
          <w:szCs w:val="22"/>
        </w:rPr>
        <w:t>Load (ETL)</w:t>
      </w:r>
      <w:r>
        <w:rPr>
          <w:rFonts w:ascii="Calibri" w:hAnsi="Calibri" w:cs="Calibri"/>
          <w:sz w:val="22"/>
          <w:szCs w:val="22"/>
        </w:rPr>
        <w:t xml:space="preserve">, </w:t>
      </w:r>
      <w:r w:rsidRPr="0033253C">
        <w:rPr>
          <w:rFonts w:ascii="Calibri" w:hAnsi="Calibri" w:cs="Calibri"/>
          <w:sz w:val="22"/>
          <w:szCs w:val="22"/>
        </w:rPr>
        <w:t>DataStage</w:t>
      </w:r>
      <w:r>
        <w:rPr>
          <w:rFonts w:ascii="Calibri" w:hAnsi="Calibri" w:cs="Calibri"/>
          <w:sz w:val="22"/>
          <w:szCs w:val="22"/>
        </w:rPr>
        <w:t>,</w:t>
      </w:r>
      <w:r w:rsidR="00AB1BBA">
        <w:rPr>
          <w:rFonts w:ascii="Calibri" w:hAnsi="Calibri" w:cs="Calibri"/>
          <w:sz w:val="22"/>
          <w:szCs w:val="22"/>
        </w:rPr>
        <w:t xml:space="preserve"> </w:t>
      </w:r>
      <w:r w:rsidRPr="0033253C">
        <w:rPr>
          <w:rFonts w:ascii="Calibri" w:hAnsi="Calibri" w:cs="Calibri"/>
          <w:sz w:val="22"/>
          <w:szCs w:val="22"/>
        </w:rPr>
        <w:t>Data Build Tool (DBT)</w:t>
      </w:r>
      <w:r>
        <w:rPr>
          <w:rFonts w:ascii="Calibri" w:hAnsi="Calibri" w:cs="Calibri"/>
          <w:sz w:val="22"/>
          <w:szCs w:val="22"/>
        </w:rPr>
        <w:t xml:space="preserve">, </w:t>
      </w:r>
      <w:r w:rsidRPr="0033253C">
        <w:rPr>
          <w:rFonts w:ascii="Calibri" w:hAnsi="Calibri" w:cs="Calibri"/>
          <w:sz w:val="22"/>
          <w:szCs w:val="22"/>
        </w:rPr>
        <w:t>Oracle/Snowflake Database</w:t>
      </w:r>
      <w:r>
        <w:rPr>
          <w:rFonts w:ascii="Calibri" w:hAnsi="Calibri" w:cs="Calibri"/>
          <w:sz w:val="22"/>
          <w:szCs w:val="22"/>
        </w:rPr>
        <w:t xml:space="preserve">, </w:t>
      </w:r>
      <w:r w:rsidRPr="0033253C">
        <w:rPr>
          <w:rFonts w:ascii="Calibri" w:hAnsi="Calibri" w:cs="Calibri"/>
          <w:sz w:val="22"/>
          <w:szCs w:val="22"/>
        </w:rPr>
        <w:t>SQL</w:t>
      </w:r>
      <w:r>
        <w:rPr>
          <w:rFonts w:ascii="Calibri" w:hAnsi="Calibri" w:cs="Calibri"/>
          <w:sz w:val="22"/>
          <w:szCs w:val="22"/>
        </w:rPr>
        <w:t xml:space="preserve">, </w:t>
      </w:r>
      <w:r w:rsidRPr="0033253C">
        <w:rPr>
          <w:rFonts w:ascii="Calibri" w:hAnsi="Calibri" w:cs="Calibri"/>
          <w:sz w:val="22"/>
          <w:szCs w:val="22"/>
        </w:rPr>
        <w:t>Linux</w:t>
      </w:r>
      <w:r>
        <w:rPr>
          <w:rFonts w:ascii="Calibri" w:hAnsi="Calibri" w:cs="Calibri"/>
          <w:sz w:val="22"/>
          <w:szCs w:val="22"/>
        </w:rPr>
        <w:t xml:space="preserve">, </w:t>
      </w:r>
      <w:r w:rsidRPr="0033253C">
        <w:rPr>
          <w:rFonts w:ascii="Calibri" w:hAnsi="Calibri" w:cs="Calibri"/>
          <w:sz w:val="22"/>
          <w:szCs w:val="22"/>
        </w:rPr>
        <w:t>Shell Scripting</w:t>
      </w:r>
      <w:r>
        <w:rPr>
          <w:rFonts w:ascii="Calibri" w:hAnsi="Calibri" w:cs="Calibri"/>
          <w:sz w:val="22"/>
          <w:szCs w:val="22"/>
        </w:rPr>
        <w:t>.</w:t>
      </w:r>
      <w:r w:rsidRPr="0033253C">
        <w:rPr>
          <w:rFonts w:ascii="Calibri" w:hAnsi="Calibri" w:cs="Calibri"/>
          <w:sz w:val="22"/>
          <w:szCs w:val="22"/>
        </w:rPr>
        <w:t xml:space="preserve"> </w:t>
      </w:r>
    </w:p>
    <w:p w14:paraId="66E39CE2" w14:textId="77777777" w:rsidR="0033253C" w:rsidRDefault="0033253C" w:rsidP="0033253C">
      <w:pPr>
        <w:spacing w:after="0" w:line="240" w:lineRule="auto"/>
        <w:contextualSpacing/>
        <w:jc w:val="both"/>
        <w:rPr>
          <w:rFonts w:ascii="Calibri" w:hAnsi="Calibri" w:cs="Calibri"/>
          <w:b/>
          <w:bCs/>
          <w:sz w:val="22"/>
          <w:szCs w:val="22"/>
        </w:rPr>
      </w:pPr>
    </w:p>
    <w:p w14:paraId="55F25B77" w14:textId="77777777" w:rsidR="00C73E78" w:rsidRDefault="00C73E78" w:rsidP="0033253C">
      <w:pPr>
        <w:spacing w:after="0" w:line="240" w:lineRule="auto"/>
        <w:contextualSpacing/>
        <w:jc w:val="both"/>
        <w:rPr>
          <w:rFonts w:ascii="Calibri" w:hAnsi="Calibri" w:cs="Calibri"/>
          <w:b/>
          <w:bCs/>
          <w:sz w:val="22"/>
          <w:szCs w:val="22"/>
        </w:rPr>
      </w:pPr>
    </w:p>
    <w:p w14:paraId="6DFE7664" w14:textId="4C56E088" w:rsidR="00CF1E47" w:rsidRPr="00CF1E47" w:rsidRDefault="00CF1E47" w:rsidP="0018175A">
      <w:pPr>
        <w:tabs>
          <w:tab w:val="right" w:pos="9356"/>
        </w:tabs>
        <w:spacing w:after="0" w:line="240" w:lineRule="auto"/>
        <w:contextualSpacing/>
        <w:jc w:val="both"/>
        <w:rPr>
          <w:rFonts w:ascii="Calibri" w:hAnsi="Calibri" w:cs="Calibri"/>
          <w:b/>
          <w:bCs/>
          <w:sz w:val="22"/>
          <w:szCs w:val="22"/>
          <w:lang w:val="en"/>
        </w:rPr>
      </w:pPr>
      <w:r w:rsidRPr="00CF1E47">
        <w:rPr>
          <w:rFonts w:ascii="Calibri" w:hAnsi="Calibri" w:cs="Calibri"/>
          <w:b/>
          <w:bCs/>
          <w:sz w:val="22"/>
          <w:szCs w:val="22"/>
          <w:lang w:val="en"/>
        </w:rPr>
        <w:t>HCL Technologies</w:t>
      </w:r>
      <w:r w:rsidR="0073248A">
        <w:rPr>
          <w:rFonts w:ascii="Calibri" w:hAnsi="Calibri" w:cs="Calibri"/>
          <w:b/>
          <w:bCs/>
          <w:sz w:val="22"/>
          <w:szCs w:val="22"/>
          <w:lang w:val="en"/>
        </w:rPr>
        <w:tab/>
      </w:r>
      <w:r w:rsidRPr="00CF1E47">
        <w:rPr>
          <w:rFonts w:ascii="Calibri" w:hAnsi="Calibri" w:cs="Calibri"/>
          <w:b/>
          <w:bCs/>
          <w:sz w:val="22"/>
          <w:szCs w:val="22"/>
          <w:lang w:val="en"/>
        </w:rPr>
        <w:t>10/15/2018 – 09/20/2024</w:t>
      </w:r>
    </w:p>
    <w:p w14:paraId="5610D4D6" w14:textId="77777777" w:rsidR="00CF1E47" w:rsidRPr="00CF1E47" w:rsidRDefault="00CF1E47" w:rsidP="00CF1E47">
      <w:pPr>
        <w:spacing w:after="0" w:line="240" w:lineRule="auto"/>
        <w:contextualSpacing/>
        <w:jc w:val="both"/>
        <w:rPr>
          <w:rFonts w:ascii="Calibri" w:hAnsi="Calibri" w:cs="Calibri"/>
          <w:b/>
          <w:bCs/>
          <w:sz w:val="22"/>
          <w:szCs w:val="22"/>
          <w:lang w:val="en"/>
        </w:rPr>
      </w:pPr>
      <w:r w:rsidRPr="00CF1E47">
        <w:rPr>
          <w:rFonts w:ascii="Calibri" w:hAnsi="Calibri" w:cs="Calibri"/>
          <w:b/>
          <w:bCs/>
          <w:sz w:val="22"/>
          <w:szCs w:val="22"/>
          <w:lang w:val="en"/>
        </w:rPr>
        <w:t>Client: USAA Bank</w:t>
      </w:r>
    </w:p>
    <w:p w14:paraId="5EC1EEFB" w14:textId="07835837" w:rsidR="00CF1E47" w:rsidRPr="00CF1E47" w:rsidRDefault="007F5BDF" w:rsidP="00CF1E47">
      <w:pPr>
        <w:spacing w:after="0" w:line="240" w:lineRule="auto"/>
        <w:contextualSpacing/>
        <w:jc w:val="both"/>
        <w:rPr>
          <w:rFonts w:ascii="Calibri" w:hAnsi="Calibri" w:cs="Calibri"/>
          <w:b/>
          <w:bCs/>
          <w:sz w:val="22"/>
          <w:szCs w:val="22"/>
          <w:lang w:val="en"/>
        </w:rPr>
      </w:pPr>
      <w:r>
        <w:rPr>
          <w:rFonts w:ascii="Calibri" w:hAnsi="Calibri" w:cs="Calibri"/>
          <w:b/>
          <w:bCs/>
          <w:sz w:val="22"/>
          <w:szCs w:val="22"/>
          <w:lang w:val="en"/>
        </w:rPr>
        <w:t xml:space="preserve">Role: </w:t>
      </w:r>
      <w:r w:rsidR="00334F91">
        <w:rPr>
          <w:rFonts w:ascii="Calibri" w:hAnsi="Calibri" w:cs="Calibri"/>
          <w:b/>
          <w:bCs/>
          <w:sz w:val="22"/>
          <w:szCs w:val="22"/>
          <w:lang w:val="en"/>
        </w:rPr>
        <w:t>Snowflake</w:t>
      </w:r>
      <w:r>
        <w:rPr>
          <w:rFonts w:ascii="Calibri" w:hAnsi="Calibri" w:cs="Calibri"/>
          <w:b/>
          <w:bCs/>
          <w:sz w:val="22"/>
          <w:szCs w:val="22"/>
          <w:lang w:val="en"/>
        </w:rPr>
        <w:t xml:space="preserve"> developer</w:t>
      </w:r>
    </w:p>
    <w:p w14:paraId="7C455616" w14:textId="77777777" w:rsidR="0033253C" w:rsidRDefault="0033253C" w:rsidP="0033253C">
      <w:pPr>
        <w:spacing w:after="0" w:line="240" w:lineRule="auto"/>
        <w:contextualSpacing/>
        <w:jc w:val="both"/>
        <w:rPr>
          <w:rFonts w:ascii="Calibri" w:hAnsi="Calibri" w:cs="Calibri"/>
          <w:b/>
          <w:bCs/>
          <w:sz w:val="22"/>
          <w:szCs w:val="22"/>
        </w:rPr>
      </w:pPr>
    </w:p>
    <w:p w14:paraId="0B04815B" w14:textId="77777777" w:rsidR="0033253C" w:rsidRDefault="0033253C" w:rsidP="0033253C">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46B0DD55" w14:textId="771711A9"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Collaborated with EDW team in High Level Design documents for extract, transform, validate and load ETL process data dictionaries, Metadata descriptions, file layouts and flow diagram. </w:t>
      </w:r>
    </w:p>
    <w:p w14:paraId="0A27F06E"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Orchestrated the designing, testing, support, and debugging of new and existing ETL &amp; reporting processes. </w:t>
      </w:r>
    </w:p>
    <w:p w14:paraId="393F6AAD"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Used to read and write to Mainframe machine by using complex flat fie stage. </w:t>
      </w:r>
    </w:p>
    <w:p w14:paraId="50EC49F6"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Used different stages of DataStage Designer like lookup, join, transformer, change capture, aggregator </w:t>
      </w:r>
      <w:proofErr w:type="spellStart"/>
      <w:r w:rsidRPr="0033253C">
        <w:rPr>
          <w:rFonts w:ascii="Calibri" w:hAnsi="Calibri" w:cs="Calibri"/>
          <w:sz w:val="22"/>
          <w:szCs w:val="22"/>
        </w:rPr>
        <w:t>etc</w:t>
      </w:r>
      <w:proofErr w:type="spellEnd"/>
      <w:r w:rsidRPr="0033253C">
        <w:rPr>
          <w:rFonts w:ascii="Calibri" w:hAnsi="Calibri" w:cs="Calibri"/>
          <w:sz w:val="22"/>
          <w:szCs w:val="22"/>
        </w:rPr>
        <w:t xml:space="preserve"> </w:t>
      </w:r>
    </w:p>
    <w:p w14:paraId="13DE376A"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lastRenderedPageBreak/>
        <w:t xml:space="preserve">Collaborated with EDW team in, Low level design document for mapping the files from source to target and implementing business logic. </w:t>
      </w:r>
    </w:p>
    <w:p w14:paraId="4F009734"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Created shell script to automate data stage jobs from Unix and then schedule this script to run data stage through scheduling tool. </w:t>
      </w:r>
    </w:p>
    <w:p w14:paraId="64B57A7C"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Extensively used IBM DataStage Designer for creating DataStage Jobs and created Shared Containers for reusability. </w:t>
      </w:r>
    </w:p>
    <w:p w14:paraId="2128C3A9"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Involved in creating Table definitions, indexes, views, sequences, Materialized view creation. </w:t>
      </w:r>
    </w:p>
    <w:p w14:paraId="33E6F15A"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Involved in writing test plans, test scenarios, test cases and test scripts and performed unit, integration, system testing and user acceptance testing. </w:t>
      </w:r>
    </w:p>
    <w:p w14:paraId="3DC5E40F"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Converted complex job designs to different job segments and executed through job sequencer for better performance and easy maintenance. </w:t>
      </w:r>
    </w:p>
    <w:p w14:paraId="6BCAEF89"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Performed performance tuning of jobs by interpreting performance statistics of the jobs developed. </w:t>
      </w:r>
    </w:p>
    <w:p w14:paraId="63543DAC" w14:textId="569A63BF"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Liaised with the Development team of 10 to design a data warehousing system that meets specific business needs. </w:t>
      </w:r>
    </w:p>
    <w:p w14:paraId="31CEE6B2"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Extracted the necessary data and transferred it to the new system after the development of warehousing system. </w:t>
      </w:r>
    </w:p>
    <w:p w14:paraId="69751420" w14:textId="77777777" w:rsidR="0033253C" w:rsidRPr="0033253C" w:rsidRDefault="0033253C" w:rsidP="0033253C">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Tested the designs to ensure the proper functioning of the system and fixed any issues that may arise. </w:t>
      </w:r>
    </w:p>
    <w:p w14:paraId="5D1FE0F4" w14:textId="50F7D917" w:rsidR="008923AE" w:rsidRPr="008923AE" w:rsidRDefault="0033253C" w:rsidP="008923AE">
      <w:pPr>
        <w:pStyle w:val="ListParagraph"/>
        <w:numPr>
          <w:ilvl w:val="0"/>
          <w:numId w:val="5"/>
        </w:numPr>
        <w:spacing w:after="0" w:line="240" w:lineRule="auto"/>
        <w:ind w:right="43"/>
        <w:jc w:val="both"/>
        <w:rPr>
          <w:rFonts w:ascii="Calibri" w:hAnsi="Calibri" w:cs="Calibri"/>
          <w:sz w:val="22"/>
          <w:szCs w:val="22"/>
        </w:rPr>
      </w:pPr>
      <w:r w:rsidRPr="0033253C">
        <w:rPr>
          <w:rFonts w:ascii="Calibri" w:hAnsi="Calibri" w:cs="Calibri"/>
          <w:sz w:val="22"/>
          <w:szCs w:val="22"/>
        </w:rPr>
        <w:t xml:space="preserve">Supervised impact analysis of changing upstream processes to Data Warehouse and Reporting systems. </w:t>
      </w:r>
    </w:p>
    <w:p w14:paraId="3CC3D1B5" w14:textId="269CB533" w:rsidR="0033253C" w:rsidRDefault="0033253C" w:rsidP="0033253C">
      <w:pPr>
        <w:spacing w:after="0" w:line="240" w:lineRule="auto"/>
        <w:ind w:left="-5" w:right="43"/>
        <w:contextualSpacing/>
        <w:jc w:val="both"/>
        <w:rPr>
          <w:rFonts w:ascii="Calibri" w:hAnsi="Calibri" w:cs="Calibri"/>
          <w:sz w:val="22"/>
          <w:szCs w:val="22"/>
        </w:rPr>
      </w:pPr>
      <w:r w:rsidRPr="0033253C">
        <w:rPr>
          <w:rFonts w:ascii="Calibri" w:hAnsi="Calibri" w:cs="Calibri"/>
          <w:b/>
          <w:sz w:val="22"/>
          <w:szCs w:val="22"/>
        </w:rPr>
        <w:t>Technologies</w:t>
      </w:r>
      <w:r w:rsidRPr="0033253C">
        <w:rPr>
          <w:rFonts w:ascii="Calibri" w:hAnsi="Calibri" w:cs="Calibri"/>
          <w:sz w:val="22"/>
          <w:szCs w:val="22"/>
        </w:rPr>
        <w:t xml:space="preserve">: IBM DataStage, </w:t>
      </w:r>
      <w:r w:rsidR="00AB1BBA">
        <w:rPr>
          <w:rFonts w:ascii="Calibri" w:hAnsi="Calibri" w:cs="Calibri"/>
          <w:sz w:val="22"/>
          <w:szCs w:val="22"/>
        </w:rPr>
        <w:t xml:space="preserve">Informatica, </w:t>
      </w:r>
      <w:r w:rsidRPr="0033253C">
        <w:rPr>
          <w:rFonts w:ascii="Calibri" w:hAnsi="Calibri" w:cs="Calibri"/>
          <w:sz w:val="22"/>
          <w:szCs w:val="22"/>
        </w:rPr>
        <w:t xml:space="preserve">SQL, Unix, Unix Shell Scripting, JIRA, Control M Scheduler. </w:t>
      </w:r>
    </w:p>
    <w:p w14:paraId="51A5DADC" w14:textId="77777777" w:rsidR="008923AE" w:rsidRDefault="008923AE" w:rsidP="0033253C">
      <w:pPr>
        <w:spacing w:after="0" w:line="240" w:lineRule="auto"/>
        <w:ind w:left="-5" w:right="43"/>
        <w:contextualSpacing/>
        <w:jc w:val="both"/>
        <w:rPr>
          <w:rFonts w:ascii="Calibri" w:hAnsi="Calibri" w:cs="Calibri"/>
          <w:sz w:val="22"/>
          <w:szCs w:val="22"/>
        </w:rPr>
      </w:pPr>
    </w:p>
    <w:p w14:paraId="53B4C37E" w14:textId="77777777" w:rsidR="00C73E78" w:rsidRPr="0033253C" w:rsidRDefault="00C73E78" w:rsidP="0033253C">
      <w:pPr>
        <w:spacing w:after="0" w:line="240" w:lineRule="auto"/>
        <w:ind w:left="-5" w:right="43"/>
        <w:contextualSpacing/>
        <w:jc w:val="both"/>
        <w:rPr>
          <w:rFonts w:ascii="Calibri" w:hAnsi="Calibri" w:cs="Calibri"/>
          <w:sz w:val="22"/>
          <w:szCs w:val="22"/>
        </w:rPr>
      </w:pPr>
    </w:p>
    <w:p w14:paraId="747C98E7" w14:textId="498F85AE" w:rsidR="008923AE" w:rsidRPr="008923AE" w:rsidRDefault="008923AE" w:rsidP="0018175A">
      <w:pPr>
        <w:tabs>
          <w:tab w:val="right" w:pos="9356"/>
        </w:tabs>
        <w:spacing w:after="0" w:line="240" w:lineRule="auto"/>
        <w:contextualSpacing/>
        <w:jc w:val="both"/>
        <w:rPr>
          <w:rFonts w:ascii="Calibri" w:hAnsi="Calibri" w:cs="Calibri"/>
          <w:b/>
          <w:bCs/>
          <w:sz w:val="22"/>
          <w:szCs w:val="22"/>
          <w:lang w:val="en"/>
        </w:rPr>
      </w:pPr>
      <w:r w:rsidRPr="008923AE">
        <w:rPr>
          <w:rFonts w:ascii="Calibri" w:hAnsi="Calibri" w:cs="Calibri"/>
          <w:b/>
          <w:bCs/>
          <w:sz w:val="22"/>
          <w:szCs w:val="22"/>
          <w:lang w:val="en"/>
        </w:rPr>
        <w:t>SLK Software Services</w:t>
      </w:r>
      <w:r w:rsidR="0073248A">
        <w:rPr>
          <w:rFonts w:ascii="Calibri" w:hAnsi="Calibri" w:cs="Calibri"/>
          <w:b/>
          <w:bCs/>
          <w:sz w:val="22"/>
          <w:szCs w:val="22"/>
          <w:lang w:val="en"/>
        </w:rPr>
        <w:tab/>
      </w:r>
      <w:r w:rsidRPr="008923AE">
        <w:rPr>
          <w:rFonts w:ascii="Calibri" w:hAnsi="Calibri" w:cs="Calibri"/>
          <w:b/>
          <w:bCs/>
          <w:sz w:val="22"/>
          <w:szCs w:val="22"/>
          <w:lang w:val="en"/>
        </w:rPr>
        <w:t>02/15/2016 – 10/12/2018</w:t>
      </w:r>
    </w:p>
    <w:p w14:paraId="6B02C2DD" w14:textId="77777777" w:rsidR="008923AE" w:rsidRPr="008923AE" w:rsidRDefault="008923AE" w:rsidP="008923AE">
      <w:pPr>
        <w:spacing w:after="0" w:line="240" w:lineRule="auto"/>
        <w:contextualSpacing/>
        <w:jc w:val="both"/>
        <w:rPr>
          <w:rFonts w:ascii="Calibri" w:hAnsi="Calibri" w:cs="Calibri"/>
          <w:b/>
          <w:bCs/>
          <w:sz w:val="22"/>
          <w:szCs w:val="22"/>
          <w:lang w:val="en"/>
        </w:rPr>
      </w:pPr>
      <w:r w:rsidRPr="008923AE">
        <w:rPr>
          <w:rFonts w:ascii="Calibri" w:hAnsi="Calibri" w:cs="Calibri"/>
          <w:b/>
          <w:bCs/>
          <w:sz w:val="22"/>
          <w:szCs w:val="22"/>
          <w:lang w:val="en"/>
        </w:rPr>
        <w:t>Client: Fifth / Third Bank</w:t>
      </w:r>
    </w:p>
    <w:p w14:paraId="63FA7651" w14:textId="3C69664D" w:rsidR="008923AE" w:rsidRPr="008923AE" w:rsidRDefault="007F5BDF" w:rsidP="008923AE">
      <w:pPr>
        <w:spacing w:after="0" w:line="240" w:lineRule="auto"/>
        <w:contextualSpacing/>
        <w:jc w:val="both"/>
        <w:rPr>
          <w:rFonts w:ascii="Calibri" w:hAnsi="Calibri" w:cs="Calibri"/>
          <w:b/>
          <w:bCs/>
          <w:sz w:val="22"/>
          <w:szCs w:val="22"/>
          <w:lang w:val="en"/>
        </w:rPr>
      </w:pPr>
      <w:r>
        <w:rPr>
          <w:rFonts w:ascii="Calibri" w:hAnsi="Calibri" w:cs="Calibri"/>
          <w:b/>
          <w:bCs/>
          <w:sz w:val="22"/>
          <w:szCs w:val="22"/>
          <w:lang w:val="en"/>
        </w:rPr>
        <w:t>Role: Data Stage developer</w:t>
      </w:r>
    </w:p>
    <w:p w14:paraId="4A599C83" w14:textId="77777777" w:rsidR="009640BC" w:rsidRDefault="009640BC" w:rsidP="004E23C0">
      <w:pPr>
        <w:spacing w:after="0" w:line="240" w:lineRule="auto"/>
        <w:contextualSpacing/>
        <w:jc w:val="both"/>
        <w:rPr>
          <w:rFonts w:ascii="Calibri" w:hAnsi="Calibri" w:cs="Calibri"/>
          <w:b/>
          <w:bCs/>
          <w:sz w:val="22"/>
          <w:szCs w:val="22"/>
          <w:lang w:val="en"/>
        </w:rPr>
      </w:pPr>
    </w:p>
    <w:p w14:paraId="32B98F65" w14:textId="2E53468D" w:rsidR="009640BC" w:rsidRDefault="009640BC" w:rsidP="004E23C0">
      <w:pPr>
        <w:spacing w:after="0" w:line="240" w:lineRule="auto"/>
        <w:contextualSpacing/>
        <w:jc w:val="both"/>
        <w:rPr>
          <w:rFonts w:ascii="Calibri" w:hAnsi="Calibri" w:cs="Calibri"/>
          <w:b/>
          <w:bCs/>
          <w:sz w:val="22"/>
          <w:szCs w:val="22"/>
          <w:lang w:val="en"/>
        </w:rPr>
      </w:pPr>
      <w:r>
        <w:rPr>
          <w:rFonts w:ascii="Calibri" w:hAnsi="Calibri" w:cs="Calibri"/>
          <w:b/>
          <w:bCs/>
          <w:sz w:val="22"/>
          <w:szCs w:val="22"/>
          <w:lang w:val="en"/>
        </w:rPr>
        <w:t>Responsibilities</w:t>
      </w:r>
    </w:p>
    <w:p w14:paraId="3663B8B4" w14:textId="70E2FB56"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Extensively used DataStage for extracting, transforming, and loading databases from sources including Oracle, Netezza</w:t>
      </w:r>
      <w:r w:rsidR="008923AE">
        <w:rPr>
          <w:rFonts w:ascii="Calibri" w:hAnsi="Calibri" w:cs="Calibri"/>
          <w:sz w:val="22"/>
          <w:szCs w:val="22"/>
        </w:rPr>
        <w:t xml:space="preserve"> a</w:t>
      </w:r>
      <w:r w:rsidRPr="009640BC">
        <w:rPr>
          <w:rFonts w:ascii="Calibri" w:hAnsi="Calibri" w:cs="Calibri"/>
          <w:sz w:val="22"/>
          <w:szCs w:val="22"/>
        </w:rPr>
        <w:t xml:space="preserve">nd Flat files. </w:t>
      </w:r>
    </w:p>
    <w:p w14:paraId="2AB19102"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Generation of surrogate keys for the dimensions and fact tables for indexing and faster access of data in Data warehouse. </w:t>
      </w:r>
    </w:p>
    <w:p w14:paraId="7914B55E"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Tuned transformations and jobs for performance enhancement. </w:t>
      </w:r>
    </w:p>
    <w:p w14:paraId="2A7EC778"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Extracted data from flat files and then transformed according to the requirement and loaded into target using various stages like sequential file, look up, Aggregator, Transformer, Join, Remove Duplicates, Change Capture data, sort, column generators, Funnel and Oracle Enterprise. </w:t>
      </w:r>
    </w:p>
    <w:p w14:paraId="5CB704DC"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Created batches (DS Job controls) and sequences to Control set of Job. </w:t>
      </w:r>
    </w:p>
    <w:p w14:paraId="74424396"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Extensively used DataStage change data capture for DB2 and Oracle files and employed change capture stage in parallel jobs. </w:t>
      </w:r>
    </w:p>
    <w:p w14:paraId="2D27BF43"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Execute pre and post session commands on source and target database using shell scripting. </w:t>
      </w:r>
    </w:p>
    <w:p w14:paraId="260FBA67"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Extensively worked on Job sequences to Control the execution of the job flow using various Activities &amp; Triggers (Conditional and unconditional) like Job Activity, wait for file, email notification, sequencer, exception handler activity and execute command. </w:t>
      </w:r>
    </w:p>
    <w:p w14:paraId="67327A72"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Utilized parallelism through different partition methods to optimize performance in a large database environment. </w:t>
      </w:r>
    </w:p>
    <w:p w14:paraId="16905B2E"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Developed DS Jobs to populate the data into staging and data mart. </w:t>
      </w:r>
    </w:p>
    <w:p w14:paraId="3B06BF8A"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Executed jobs through sequencer for better performance and easy maintenance. </w:t>
      </w:r>
    </w:p>
    <w:p w14:paraId="0CEEE415"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Performed the unit testing for jobs developed to ensure that it meets the requirements. </w:t>
      </w:r>
    </w:p>
    <w:p w14:paraId="43B0B007"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lastRenderedPageBreak/>
        <w:t xml:space="preserve">Developed UNIX shell scripts to automate file manipulation and data loading procedures. </w:t>
      </w:r>
    </w:p>
    <w:p w14:paraId="663887CF" w14:textId="77777777"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Responsible for daily verification that all scripts, downloads, and file copies were executed as planned, troubleshooting any steps that failed, and providing both immediate and long-term problem resolutions. </w:t>
      </w:r>
    </w:p>
    <w:p w14:paraId="21BEED0A" w14:textId="20A1DDE1" w:rsidR="009640BC" w:rsidRPr="009640BC" w:rsidRDefault="009640BC" w:rsidP="009640BC">
      <w:pPr>
        <w:pStyle w:val="ListParagraph"/>
        <w:numPr>
          <w:ilvl w:val="0"/>
          <w:numId w:val="7"/>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Provided technical assistance and support to IT analysts and the business community. </w:t>
      </w:r>
    </w:p>
    <w:p w14:paraId="34984E22" w14:textId="516D1515" w:rsidR="009640BC" w:rsidRPr="009640BC" w:rsidRDefault="009640BC" w:rsidP="009640BC">
      <w:pPr>
        <w:spacing w:after="0" w:line="240" w:lineRule="auto"/>
        <w:ind w:left="-5" w:right="43"/>
        <w:contextualSpacing/>
        <w:jc w:val="both"/>
        <w:rPr>
          <w:rFonts w:ascii="Calibri" w:hAnsi="Calibri" w:cs="Calibri"/>
          <w:sz w:val="22"/>
          <w:szCs w:val="22"/>
        </w:rPr>
      </w:pPr>
      <w:r w:rsidRPr="009640BC">
        <w:rPr>
          <w:rFonts w:ascii="Calibri" w:hAnsi="Calibri" w:cs="Calibri"/>
          <w:b/>
          <w:sz w:val="22"/>
          <w:szCs w:val="22"/>
        </w:rPr>
        <w:t>Technologies</w:t>
      </w:r>
      <w:r w:rsidRPr="009640BC">
        <w:rPr>
          <w:rFonts w:ascii="Calibri" w:hAnsi="Calibri" w:cs="Calibri"/>
          <w:sz w:val="22"/>
          <w:szCs w:val="22"/>
        </w:rPr>
        <w:t>: IBM DataStage, SQL, Unix, Unix Shell Scripting, JIRA</w:t>
      </w:r>
      <w:r w:rsidR="008923AE">
        <w:rPr>
          <w:rFonts w:ascii="Calibri" w:hAnsi="Calibri" w:cs="Calibri"/>
          <w:sz w:val="22"/>
          <w:szCs w:val="22"/>
        </w:rPr>
        <w:t>/RTC</w:t>
      </w:r>
      <w:r w:rsidRPr="009640BC">
        <w:rPr>
          <w:rFonts w:ascii="Calibri" w:hAnsi="Calibri" w:cs="Calibri"/>
          <w:sz w:val="22"/>
          <w:szCs w:val="22"/>
        </w:rPr>
        <w:t xml:space="preserve">. </w:t>
      </w:r>
    </w:p>
    <w:p w14:paraId="15494188" w14:textId="77777777" w:rsidR="009640BC" w:rsidRDefault="009640BC" w:rsidP="004E23C0">
      <w:pPr>
        <w:spacing w:after="0" w:line="240" w:lineRule="auto"/>
        <w:contextualSpacing/>
        <w:jc w:val="both"/>
        <w:rPr>
          <w:rFonts w:ascii="Calibri" w:hAnsi="Calibri" w:cs="Calibri"/>
          <w:b/>
          <w:bCs/>
          <w:sz w:val="22"/>
          <w:szCs w:val="22"/>
        </w:rPr>
      </w:pPr>
    </w:p>
    <w:p w14:paraId="296D1122" w14:textId="77777777" w:rsidR="00C73E78" w:rsidRDefault="00C73E78" w:rsidP="004E23C0">
      <w:pPr>
        <w:spacing w:after="0" w:line="240" w:lineRule="auto"/>
        <w:contextualSpacing/>
        <w:jc w:val="both"/>
        <w:rPr>
          <w:rFonts w:ascii="Calibri" w:hAnsi="Calibri" w:cs="Calibri"/>
          <w:b/>
          <w:bCs/>
          <w:sz w:val="22"/>
          <w:szCs w:val="22"/>
        </w:rPr>
      </w:pPr>
    </w:p>
    <w:p w14:paraId="041C0E2F" w14:textId="0C1594C7" w:rsidR="008923AE" w:rsidRPr="008923AE" w:rsidRDefault="008923AE" w:rsidP="0018175A">
      <w:pPr>
        <w:tabs>
          <w:tab w:val="right" w:pos="9356"/>
        </w:tabs>
        <w:spacing w:after="0" w:line="240" w:lineRule="auto"/>
        <w:contextualSpacing/>
        <w:jc w:val="both"/>
        <w:rPr>
          <w:rFonts w:ascii="Calibri" w:hAnsi="Calibri" w:cs="Calibri"/>
          <w:b/>
          <w:bCs/>
          <w:iCs/>
          <w:sz w:val="22"/>
          <w:szCs w:val="22"/>
          <w:lang w:val="en"/>
        </w:rPr>
      </w:pPr>
      <w:r w:rsidRPr="008923AE">
        <w:rPr>
          <w:rFonts w:ascii="Calibri" w:hAnsi="Calibri" w:cs="Calibri"/>
          <w:b/>
          <w:bCs/>
          <w:iCs/>
          <w:sz w:val="22"/>
          <w:szCs w:val="22"/>
          <w:lang w:val="en"/>
        </w:rPr>
        <w:t>Societe Generale</w:t>
      </w:r>
      <w:r w:rsidR="0073248A">
        <w:rPr>
          <w:rFonts w:ascii="Calibri" w:hAnsi="Calibri" w:cs="Calibri"/>
          <w:b/>
          <w:bCs/>
          <w:iCs/>
          <w:sz w:val="22"/>
          <w:szCs w:val="22"/>
          <w:lang w:val="en"/>
        </w:rPr>
        <w:tab/>
      </w:r>
      <w:r w:rsidRPr="008923AE">
        <w:rPr>
          <w:rFonts w:ascii="Calibri" w:hAnsi="Calibri" w:cs="Calibri"/>
          <w:b/>
          <w:bCs/>
          <w:iCs/>
          <w:sz w:val="22"/>
          <w:szCs w:val="22"/>
          <w:lang w:val="en"/>
        </w:rPr>
        <w:t>03/27/2014 – 03/12/2015</w:t>
      </w:r>
    </w:p>
    <w:p w14:paraId="4358E20A" w14:textId="0661C92F" w:rsidR="008923AE" w:rsidRPr="008923AE" w:rsidRDefault="007F5BDF" w:rsidP="008923AE">
      <w:pPr>
        <w:spacing w:after="0" w:line="240" w:lineRule="auto"/>
        <w:contextualSpacing/>
        <w:jc w:val="both"/>
        <w:rPr>
          <w:rFonts w:ascii="Calibri" w:hAnsi="Calibri" w:cs="Calibri"/>
          <w:b/>
          <w:bCs/>
          <w:iCs/>
          <w:sz w:val="22"/>
          <w:szCs w:val="22"/>
          <w:lang w:val="en"/>
        </w:rPr>
      </w:pPr>
      <w:r>
        <w:rPr>
          <w:rFonts w:ascii="Calibri" w:hAnsi="Calibri" w:cs="Calibri"/>
          <w:b/>
          <w:bCs/>
          <w:iCs/>
          <w:sz w:val="22"/>
          <w:szCs w:val="22"/>
          <w:lang w:val="en"/>
        </w:rPr>
        <w:t xml:space="preserve">Data </w:t>
      </w:r>
      <w:r w:rsidR="00EC2827">
        <w:rPr>
          <w:rFonts w:ascii="Calibri" w:hAnsi="Calibri" w:cs="Calibri"/>
          <w:b/>
          <w:bCs/>
          <w:iCs/>
          <w:sz w:val="22"/>
          <w:szCs w:val="22"/>
          <w:lang w:val="en"/>
        </w:rPr>
        <w:t>Stage</w:t>
      </w:r>
    </w:p>
    <w:p w14:paraId="3D4837B6" w14:textId="77777777" w:rsidR="009640BC" w:rsidRDefault="009640BC" w:rsidP="009640BC">
      <w:pPr>
        <w:spacing w:after="0" w:line="240" w:lineRule="auto"/>
        <w:contextualSpacing/>
        <w:jc w:val="both"/>
        <w:rPr>
          <w:rFonts w:ascii="Calibri" w:hAnsi="Calibri" w:cs="Calibri"/>
          <w:b/>
          <w:bCs/>
          <w:sz w:val="22"/>
          <w:szCs w:val="22"/>
        </w:rPr>
      </w:pPr>
    </w:p>
    <w:p w14:paraId="4D47DD74" w14:textId="77777777" w:rsidR="009640BC" w:rsidRDefault="009640BC" w:rsidP="009640BC">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2542022F" w14:textId="77777777" w:rsidR="008923AE" w:rsidRPr="008923AE" w:rsidRDefault="008923AE" w:rsidP="008923AE">
      <w:pPr>
        <w:pStyle w:val="ListParagraph"/>
        <w:numPr>
          <w:ilvl w:val="0"/>
          <w:numId w:val="9"/>
        </w:numPr>
        <w:spacing w:after="0" w:line="240" w:lineRule="auto"/>
        <w:ind w:right="43"/>
        <w:jc w:val="both"/>
        <w:rPr>
          <w:rFonts w:ascii="Calibri" w:hAnsi="Calibri" w:cs="Calibri"/>
          <w:sz w:val="22"/>
          <w:szCs w:val="22"/>
        </w:rPr>
      </w:pPr>
      <w:r w:rsidRPr="008923AE">
        <w:rPr>
          <w:rFonts w:ascii="Calibri" w:hAnsi="Calibri" w:cs="Calibri"/>
          <w:sz w:val="22"/>
          <w:szCs w:val="22"/>
        </w:rPr>
        <w:t>L1 support of Monitoring DataStage jobs in control-m scheduling tool on daily, weekly and monthly Basis on Production Server</w:t>
      </w:r>
    </w:p>
    <w:p w14:paraId="705A82D0" w14:textId="77777777" w:rsidR="008923AE" w:rsidRPr="008923AE" w:rsidRDefault="008923AE" w:rsidP="008923AE">
      <w:pPr>
        <w:pStyle w:val="ListParagraph"/>
        <w:numPr>
          <w:ilvl w:val="0"/>
          <w:numId w:val="9"/>
        </w:numPr>
        <w:spacing w:after="0" w:line="240" w:lineRule="auto"/>
        <w:ind w:right="43"/>
        <w:jc w:val="both"/>
        <w:rPr>
          <w:rFonts w:ascii="Calibri" w:hAnsi="Calibri" w:cs="Calibri"/>
          <w:sz w:val="22"/>
          <w:szCs w:val="22"/>
        </w:rPr>
      </w:pPr>
      <w:r w:rsidRPr="008923AE">
        <w:rPr>
          <w:rFonts w:ascii="Calibri" w:hAnsi="Calibri" w:cs="Calibri"/>
          <w:sz w:val="22"/>
          <w:szCs w:val="22"/>
        </w:rPr>
        <w:t>L1, L2 support to the application and handling the tickets and resolving in time</w:t>
      </w:r>
    </w:p>
    <w:p w14:paraId="5B59592D" w14:textId="77777777" w:rsidR="008923AE" w:rsidRPr="008923AE" w:rsidRDefault="008923AE" w:rsidP="008923AE">
      <w:pPr>
        <w:pStyle w:val="ListParagraph"/>
        <w:numPr>
          <w:ilvl w:val="0"/>
          <w:numId w:val="9"/>
        </w:numPr>
        <w:spacing w:after="0" w:line="240" w:lineRule="auto"/>
        <w:ind w:right="43"/>
        <w:jc w:val="both"/>
        <w:rPr>
          <w:rFonts w:ascii="Calibri" w:hAnsi="Calibri" w:cs="Calibri"/>
          <w:sz w:val="22"/>
          <w:szCs w:val="22"/>
        </w:rPr>
      </w:pPr>
      <w:r w:rsidRPr="008923AE">
        <w:rPr>
          <w:rFonts w:ascii="Calibri" w:hAnsi="Calibri" w:cs="Calibri"/>
          <w:sz w:val="22"/>
          <w:szCs w:val="22"/>
        </w:rPr>
        <w:t>Generating performance report on a daily, weekly and monthly basis on production jobs</w:t>
      </w:r>
    </w:p>
    <w:p w14:paraId="0DBEF7AE" w14:textId="77777777" w:rsidR="008923AE" w:rsidRPr="008923AE" w:rsidRDefault="008923AE" w:rsidP="008923AE">
      <w:pPr>
        <w:pStyle w:val="ListParagraph"/>
        <w:numPr>
          <w:ilvl w:val="0"/>
          <w:numId w:val="9"/>
        </w:numPr>
        <w:spacing w:after="0" w:line="240" w:lineRule="auto"/>
        <w:ind w:right="43"/>
        <w:jc w:val="both"/>
        <w:rPr>
          <w:rFonts w:ascii="Calibri" w:hAnsi="Calibri" w:cs="Calibri"/>
          <w:sz w:val="22"/>
          <w:szCs w:val="22"/>
        </w:rPr>
      </w:pPr>
      <w:r w:rsidRPr="008923AE">
        <w:rPr>
          <w:rFonts w:ascii="Calibri" w:hAnsi="Calibri" w:cs="Calibri"/>
          <w:sz w:val="22"/>
          <w:szCs w:val="22"/>
        </w:rPr>
        <w:t>Finding the root cause of the job failure and check if the issue can be resolved without L3 support.</w:t>
      </w:r>
    </w:p>
    <w:p w14:paraId="50813A00" w14:textId="77777777" w:rsidR="008923AE" w:rsidRDefault="008923AE" w:rsidP="008923AE">
      <w:pPr>
        <w:pStyle w:val="ListParagraph"/>
        <w:numPr>
          <w:ilvl w:val="0"/>
          <w:numId w:val="9"/>
        </w:numPr>
        <w:spacing w:after="0" w:line="240" w:lineRule="auto"/>
        <w:ind w:right="43"/>
        <w:jc w:val="both"/>
        <w:rPr>
          <w:rFonts w:ascii="Calibri" w:hAnsi="Calibri" w:cs="Calibri"/>
          <w:sz w:val="22"/>
          <w:szCs w:val="22"/>
        </w:rPr>
      </w:pPr>
      <w:r w:rsidRPr="008923AE">
        <w:rPr>
          <w:rFonts w:ascii="Calibri" w:hAnsi="Calibri" w:cs="Calibri"/>
          <w:sz w:val="22"/>
          <w:szCs w:val="22"/>
        </w:rPr>
        <w:t>Working the L3 team to get the issue resolved.</w:t>
      </w:r>
    </w:p>
    <w:p w14:paraId="13905FD0" w14:textId="20AAC2B4" w:rsidR="009640BC" w:rsidRPr="009640BC" w:rsidRDefault="009640BC" w:rsidP="009640BC">
      <w:pPr>
        <w:pStyle w:val="ListParagraph"/>
        <w:numPr>
          <w:ilvl w:val="0"/>
          <w:numId w:val="9"/>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Implemented and enforced best practices and standard operating procedures. </w:t>
      </w:r>
    </w:p>
    <w:p w14:paraId="24B85D52" w14:textId="77777777" w:rsidR="009640BC" w:rsidRPr="009640BC" w:rsidRDefault="009640BC" w:rsidP="009640BC">
      <w:pPr>
        <w:pStyle w:val="ListParagraph"/>
        <w:numPr>
          <w:ilvl w:val="0"/>
          <w:numId w:val="9"/>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Reviews code to identify SQL changes to improve system performance. </w:t>
      </w:r>
    </w:p>
    <w:p w14:paraId="4FE0D374" w14:textId="3A1FCB3C" w:rsidR="009640BC" w:rsidRPr="009640BC" w:rsidRDefault="009640BC" w:rsidP="009640BC">
      <w:pPr>
        <w:pStyle w:val="ListParagraph"/>
        <w:numPr>
          <w:ilvl w:val="0"/>
          <w:numId w:val="9"/>
        </w:numPr>
        <w:spacing w:after="0" w:line="240" w:lineRule="auto"/>
        <w:ind w:right="43"/>
        <w:jc w:val="both"/>
        <w:rPr>
          <w:rFonts w:ascii="Calibri" w:hAnsi="Calibri" w:cs="Calibri"/>
          <w:sz w:val="22"/>
          <w:szCs w:val="22"/>
        </w:rPr>
      </w:pPr>
      <w:r w:rsidRPr="009640BC">
        <w:rPr>
          <w:rFonts w:ascii="Calibri" w:hAnsi="Calibri" w:cs="Calibri"/>
          <w:sz w:val="22"/>
          <w:szCs w:val="22"/>
        </w:rPr>
        <w:t xml:space="preserve">Handled performance tuning and break/fix of existing SQL code. </w:t>
      </w:r>
    </w:p>
    <w:p w14:paraId="0C225E4B" w14:textId="77777777" w:rsidR="008923AE" w:rsidRPr="008923AE" w:rsidRDefault="008923AE" w:rsidP="008923AE">
      <w:pPr>
        <w:spacing w:after="0" w:line="240" w:lineRule="auto"/>
        <w:ind w:right="43"/>
        <w:jc w:val="both"/>
        <w:rPr>
          <w:rFonts w:ascii="Calibri" w:hAnsi="Calibri" w:cs="Calibri"/>
          <w:sz w:val="22"/>
          <w:szCs w:val="22"/>
        </w:rPr>
      </w:pPr>
      <w:r w:rsidRPr="008923AE">
        <w:rPr>
          <w:rFonts w:ascii="Calibri" w:hAnsi="Calibri" w:cs="Calibri"/>
          <w:b/>
          <w:sz w:val="22"/>
          <w:szCs w:val="22"/>
        </w:rPr>
        <w:t>Technologies</w:t>
      </w:r>
      <w:r w:rsidRPr="008923AE">
        <w:rPr>
          <w:rFonts w:ascii="Calibri" w:hAnsi="Calibri" w:cs="Calibri"/>
          <w:sz w:val="22"/>
          <w:szCs w:val="22"/>
        </w:rPr>
        <w:t xml:space="preserve">: IBM DataStage, SQL, Unix, Unix Shell Scripting, JIRA/RTC. </w:t>
      </w:r>
    </w:p>
    <w:p w14:paraId="27CE5B48" w14:textId="0BB01E8C" w:rsidR="009640BC" w:rsidRPr="009640BC" w:rsidRDefault="009640BC" w:rsidP="009640BC">
      <w:pPr>
        <w:spacing w:after="0" w:line="240" w:lineRule="auto"/>
        <w:contextualSpacing/>
        <w:jc w:val="both"/>
        <w:rPr>
          <w:rFonts w:ascii="Calibri" w:hAnsi="Calibri" w:cs="Calibri"/>
          <w:b/>
          <w:bCs/>
          <w:sz w:val="22"/>
          <w:szCs w:val="22"/>
        </w:rPr>
      </w:pPr>
    </w:p>
    <w:p w14:paraId="0B6A568E" w14:textId="77777777" w:rsidR="009640BC" w:rsidRDefault="009640BC" w:rsidP="004E23C0">
      <w:pPr>
        <w:spacing w:after="0" w:line="240" w:lineRule="auto"/>
        <w:contextualSpacing/>
        <w:jc w:val="both"/>
        <w:rPr>
          <w:rFonts w:ascii="Calibri" w:hAnsi="Calibri" w:cs="Calibri"/>
          <w:b/>
          <w:bCs/>
          <w:sz w:val="22"/>
          <w:szCs w:val="22"/>
        </w:rPr>
      </w:pPr>
    </w:p>
    <w:p w14:paraId="0A892DA4" w14:textId="77777777" w:rsidR="00C73E78" w:rsidRPr="00C73E78" w:rsidRDefault="00C73E78" w:rsidP="00C73E78">
      <w:pPr>
        <w:spacing w:after="0" w:line="240" w:lineRule="auto"/>
        <w:ind w:right="43"/>
        <w:jc w:val="both"/>
        <w:rPr>
          <w:rFonts w:ascii="Calibri" w:hAnsi="Calibri" w:cs="Calibri"/>
          <w:b/>
          <w:bCs/>
          <w:sz w:val="22"/>
          <w:szCs w:val="22"/>
        </w:rPr>
      </w:pPr>
      <w:r w:rsidRPr="00C73E78">
        <w:rPr>
          <w:rFonts w:ascii="Calibri" w:hAnsi="Calibri" w:cs="Calibri"/>
          <w:b/>
          <w:bCs/>
          <w:sz w:val="22"/>
          <w:szCs w:val="22"/>
        </w:rPr>
        <w:t>Education</w:t>
      </w:r>
    </w:p>
    <w:p w14:paraId="4BA8B063" w14:textId="77777777" w:rsidR="00C73E78" w:rsidRPr="00C73E78" w:rsidRDefault="00C73E78" w:rsidP="00C73E78">
      <w:pPr>
        <w:spacing w:after="0" w:line="240" w:lineRule="auto"/>
        <w:ind w:right="43"/>
        <w:jc w:val="both"/>
        <w:rPr>
          <w:rFonts w:ascii="Calibri" w:hAnsi="Calibri" w:cs="Calibri"/>
          <w:sz w:val="22"/>
          <w:szCs w:val="22"/>
        </w:rPr>
      </w:pPr>
      <w:r w:rsidRPr="00C73E78">
        <w:rPr>
          <w:rFonts w:ascii="Calibri" w:hAnsi="Calibri" w:cs="Calibri"/>
          <w:sz w:val="22"/>
          <w:szCs w:val="22"/>
        </w:rPr>
        <w:t>B.E (Telecommunication) Atria Institute of Technology, Bengaluru (VTU).</w:t>
      </w:r>
    </w:p>
    <w:p w14:paraId="53D8F802" w14:textId="3B320F7E" w:rsidR="001D2A66" w:rsidRDefault="001D2A66" w:rsidP="00C73E78">
      <w:pPr>
        <w:spacing w:after="0" w:line="240" w:lineRule="auto"/>
        <w:contextualSpacing/>
        <w:jc w:val="both"/>
        <w:rPr>
          <w:rFonts w:ascii="Calibri" w:hAnsi="Calibri" w:cs="Calibri"/>
          <w:sz w:val="22"/>
          <w:szCs w:val="22"/>
        </w:rPr>
      </w:pPr>
    </w:p>
    <w:p w14:paraId="28C5A593" w14:textId="77777777" w:rsidR="00C73E78" w:rsidRDefault="00C73E78" w:rsidP="00C73E78">
      <w:pPr>
        <w:spacing w:after="0" w:line="240" w:lineRule="auto"/>
        <w:contextualSpacing/>
        <w:jc w:val="both"/>
        <w:rPr>
          <w:rFonts w:ascii="Calibri" w:hAnsi="Calibri" w:cs="Calibri"/>
          <w:sz w:val="22"/>
          <w:szCs w:val="22"/>
        </w:rPr>
      </w:pPr>
    </w:p>
    <w:p w14:paraId="674BABD2" w14:textId="77777777" w:rsidR="00C73E78" w:rsidRPr="00C73E78" w:rsidRDefault="00C73E78" w:rsidP="00C73E78">
      <w:pPr>
        <w:spacing w:after="0" w:line="240" w:lineRule="auto"/>
        <w:ind w:right="43"/>
        <w:jc w:val="both"/>
        <w:rPr>
          <w:rFonts w:ascii="Calibri" w:hAnsi="Calibri" w:cs="Calibri"/>
          <w:sz w:val="22"/>
          <w:szCs w:val="22"/>
        </w:rPr>
      </w:pPr>
      <w:proofErr w:type="spellStart"/>
      <w:r w:rsidRPr="00C73E78">
        <w:rPr>
          <w:rFonts w:ascii="Calibri" w:hAnsi="Calibri" w:cs="Calibri"/>
          <w:b/>
          <w:bCs/>
          <w:sz w:val="22"/>
          <w:szCs w:val="22"/>
        </w:rPr>
        <w:t>Linkedin</w:t>
      </w:r>
      <w:proofErr w:type="spellEnd"/>
      <w:r w:rsidRPr="00C73E78">
        <w:rPr>
          <w:rFonts w:ascii="Calibri" w:hAnsi="Calibri" w:cs="Calibri"/>
          <w:sz w:val="22"/>
          <w:szCs w:val="22"/>
        </w:rPr>
        <w:t xml:space="preserve"> -- </w:t>
      </w:r>
      <w:hyperlink r:id="rId6" w:history="1">
        <w:r w:rsidRPr="00C73E78">
          <w:rPr>
            <w:rFonts w:ascii="Calibri" w:hAnsi="Calibri" w:cs="Calibri"/>
            <w:szCs w:val="22"/>
          </w:rPr>
          <w:t>https://www.linkedin.com/in/siddarthaprasadbs/</w:t>
        </w:r>
      </w:hyperlink>
    </w:p>
    <w:p w14:paraId="137627C7" w14:textId="77777777" w:rsidR="00C73E78" w:rsidRPr="001D2A66" w:rsidRDefault="00C73E78" w:rsidP="00C73E78">
      <w:pPr>
        <w:spacing w:after="0" w:line="240" w:lineRule="auto"/>
        <w:contextualSpacing/>
        <w:jc w:val="both"/>
        <w:rPr>
          <w:rFonts w:ascii="Calibri" w:hAnsi="Calibri" w:cs="Calibri"/>
          <w:sz w:val="22"/>
          <w:szCs w:val="22"/>
        </w:rPr>
      </w:pPr>
    </w:p>
    <w:sectPr w:rsidR="00C73E78" w:rsidRPr="001D2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26A"/>
    <w:multiLevelType w:val="hybridMultilevel"/>
    <w:tmpl w:val="C402FAE4"/>
    <w:lvl w:ilvl="0" w:tplc="A394D124">
      <w:start w:val="1"/>
      <w:numFmt w:val="bullet"/>
      <w:lvlText w:val="●"/>
      <w:lvlJc w:val="left"/>
      <w:pPr>
        <w:ind w:left="3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1" w:tplc="F2D8C948">
      <w:start w:val="1"/>
      <w:numFmt w:val="bullet"/>
      <w:lvlText w:val="o"/>
      <w:lvlJc w:val="left"/>
      <w:pPr>
        <w:ind w:left="10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2" w:tplc="421A3FD4">
      <w:start w:val="1"/>
      <w:numFmt w:val="bullet"/>
      <w:lvlText w:val="▪"/>
      <w:lvlJc w:val="left"/>
      <w:pPr>
        <w:ind w:left="18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3" w:tplc="3348BFAA">
      <w:start w:val="1"/>
      <w:numFmt w:val="bullet"/>
      <w:lvlText w:val="•"/>
      <w:lvlJc w:val="left"/>
      <w:pPr>
        <w:ind w:left="25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4" w:tplc="87624B42">
      <w:start w:val="1"/>
      <w:numFmt w:val="bullet"/>
      <w:lvlText w:val="o"/>
      <w:lvlJc w:val="left"/>
      <w:pPr>
        <w:ind w:left="324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5" w:tplc="745C5280">
      <w:start w:val="1"/>
      <w:numFmt w:val="bullet"/>
      <w:lvlText w:val="▪"/>
      <w:lvlJc w:val="left"/>
      <w:pPr>
        <w:ind w:left="39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6" w:tplc="85520102">
      <w:start w:val="1"/>
      <w:numFmt w:val="bullet"/>
      <w:lvlText w:val="•"/>
      <w:lvlJc w:val="left"/>
      <w:pPr>
        <w:ind w:left="46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7" w:tplc="04D6E236">
      <w:start w:val="1"/>
      <w:numFmt w:val="bullet"/>
      <w:lvlText w:val="o"/>
      <w:lvlJc w:val="left"/>
      <w:pPr>
        <w:ind w:left="54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8" w:tplc="B15A73E4">
      <w:start w:val="1"/>
      <w:numFmt w:val="bullet"/>
      <w:lvlText w:val="▪"/>
      <w:lvlJc w:val="left"/>
      <w:pPr>
        <w:ind w:left="61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abstractNum>
  <w:abstractNum w:abstractNumId="1" w15:restartNumberingAfterBreak="0">
    <w:nsid w:val="229C74B9"/>
    <w:multiLevelType w:val="hybridMultilevel"/>
    <w:tmpl w:val="4AB45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C170EB"/>
    <w:multiLevelType w:val="hybridMultilevel"/>
    <w:tmpl w:val="4F9C7A0E"/>
    <w:lvl w:ilvl="0" w:tplc="F79A797C">
      <w:start w:val="1"/>
      <w:numFmt w:val="bullet"/>
      <w:lvlText w:val="●"/>
      <w:lvlJc w:val="left"/>
      <w:pPr>
        <w:ind w:left="3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1" w:tplc="03FE6542">
      <w:start w:val="1"/>
      <w:numFmt w:val="bullet"/>
      <w:lvlText w:val="o"/>
      <w:lvlJc w:val="left"/>
      <w:pPr>
        <w:ind w:left="10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2" w:tplc="FC560CF2">
      <w:start w:val="1"/>
      <w:numFmt w:val="bullet"/>
      <w:lvlText w:val="▪"/>
      <w:lvlJc w:val="left"/>
      <w:pPr>
        <w:ind w:left="18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3" w:tplc="FA32DC96">
      <w:start w:val="1"/>
      <w:numFmt w:val="bullet"/>
      <w:lvlText w:val="•"/>
      <w:lvlJc w:val="left"/>
      <w:pPr>
        <w:ind w:left="25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4" w:tplc="297E39F0">
      <w:start w:val="1"/>
      <w:numFmt w:val="bullet"/>
      <w:lvlText w:val="o"/>
      <w:lvlJc w:val="left"/>
      <w:pPr>
        <w:ind w:left="324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5" w:tplc="28665FDC">
      <w:start w:val="1"/>
      <w:numFmt w:val="bullet"/>
      <w:lvlText w:val="▪"/>
      <w:lvlJc w:val="left"/>
      <w:pPr>
        <w:ind w:left="39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6" w:tplc="E3AE4848">
      <w:start w:val="1"/>
      <w:numFmt w:val="bullet"/>
      <w:lvlText w:val="•"/>
      <w:lvlJc w:val="left"/>
      <w:pPr>
        <w:ind w:left="46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7" w:tplc="7AC41050">
      <w:start w:val="1"/>
      <w:numFmt w:val="bullet"/>
      <w:lvlText w:val="o"/>
      <w:lvlJc w:val="left"/>
      <w:pPr>
        <w:ind w:left="54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8" w:tplc="4C56CF9A">
      <w:start w:val="1"/>
      <w:numFmt w:val="bullet"/>
      <w:lvlText w:val="▪"/>
      <w:lvlJc w:val="left"/>
      <w:pPr>
        <w:ind w:left="61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abstractNum>
  <w:abstractNum w:abstractNumId="3" w15:restartNumberingAfterBreak="0">
    <w:nsid w:val="3C6236C9"/>
    <w:multiLevelType w:val="hybridMultilevel"/>
    <w:tmpl w:val="ED8242C2"/>
    <w:lvl w:ilvl="0" w:tplc="79148DA2">
      <w:start w:val="1"/>
      <w:numFmt w:val="bullet"/>
      <w:lvlText w:val="●"/>
      <w:lvlJc w:val="left"/>
      <w:pPr>
        <w:ind w:left="3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1" w:tplc="094E345C">
      <w:start w:val="1"/>
      <w:numFmt w:val="bullet"/>
      <w:lvlText w:val="o"/>
      <w:lvlJc w:val="left"/>
      <w:pPr>
        <w:ind w:left="10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2" w:tplc="1E7270DC">
      <w:start w:val="1"/>
      <w:numFmt w:val="bullet"/>
      <w:lvlText w:val="▪"/>
      <w:lvlJc w:val="left"/>
      <w:pPr>
        <w:ind w:left="18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3" w:tplc="02F023B2">
      <w:start w:val="1"/>
      <w:numFmt w:val="bullet"/>
      <w:lvlText w:val="•"/>
      <w:lvlJc w:val="left"/>
      <w:pPr>
        <w:ind w:left="25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4" w:tplc="BA7258C8">
      <w:start w:val="1"/>
      <w:numFmt w:val="bullet"/>
      <w:lvlText w:val="o"/>
      <w:lvlJc w:val="left"/>
      <w:pPr>
        <w:ind w:left="324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5" w:tplc="8A36ADCA">
      <w:start w:val="1"/>
      <w:numFmt w:val="bullet"/>
      <w:lvlText w:val="▪"/>
      <w:lvlJc w:val="left"/>
      <w:pPr>
        <w:ind w:left="39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6" w:tplc="918E90CE">
      <w:start w:val="1"/>
      <w:numFmt w:val="bullet"/>
      <w:lvlText w:val="•"/>
      <w:lvlJc w:val="left"/>
      <w:pPr>
        <w:ind w:left="46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7" w:tplc="D4F43C86">
      <w:start w:val="1"/>
      <w:numFmt w:val="bullet"/>
      <w:lvlText w:val="o"/>
      <w:lvlJc w:val="left"/>
      <w:pPr>
        <w:ind w:left="54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8" w:tplc="4EF8E28A">
      <w:start w:val="1"/>
      <w:numFmt w:val="bullet"/>
      <w:lvlText w:val="▪"/>
      <w:lvlJc w:val="left"/>
      <w:pPr>
        <w:ind w:left="61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abstractNum>
  <w:abstractNum w:abstractNumId="4" w15:restartNumberingAfterBreak="0">
    <w:nsid w:val="506870E3"/>
    <w:multiLevelType w:val="hybridMultilevel"/>
    <w:tmpl w:val="19F650FA"/>
    <w:lvl w:ilvl="0" w:tplc="165655EA">
      <w:start w:val="1"/>
      <w:numFmt w:val="bullet"/>
      <w:lvlText w:val="●"/>
      <w:lvlJc w:val="left"/>
      <w:pPr>
        <w:ind w:left="3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1" w:tplc="8CE6DDF6">
      <w:start w:val="1"/>
      <w:numFmt w:val="bullet"/>
      <w:lvlText w:val="o"/>
      <w:lvlJc w:val="left"/>
      <w:pPr>
        <w:ind w:left="10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2" w:tplc="D18225B0">
      <w:start w:val="1"/>
      <w:numFmt w:val="bullet"/>
      <w:lvlText w:val="▪"/>
      <w:lvlJc w:val="left"/>
      <w:pPr>
        <w:ind w:left="18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3" w:tplc="58204222">
      <w:start w:val="1"/>
      <w:numFmt w:val="bullet"/>
      <w:lvlText w:val="•"/>
      <w:lvlJc w:val="left"/>
      <w:pPr>
        <w:ind w:left="25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4" w:tplc="A89E58D0">
      <w:start w:val="1"/>
      <w:numFmt w:val="bullet"/>
      <w:lvlText w:val="o"/>
      <w:lvlJc w:val="left"/>
      <w:pPr>
        <w:ind w:left="324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5" w:tplc="A69065A0">
      <w:start w:val="1"/>
      <w:numFmt w:val="bullet"/>
      <w:lvlText w:val="▪"/>
      <w:lvlJc w:val="left"/>
      <w:pPr>
        <w:ind w:left="396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6" w:tplc="1CFE8610">
      <w:start w:val="1"/>
      <w:numFmt w:val="bullet"/>
      <w:lvlText w:val="•"/>
      <w:lvlJc w:val="left"/>
      <w:pPr>
        <w:ind w:left="468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7" w:tplc="91503FF0">
      <w:start w:val="1"/>
      <w:numFmt w:val="bullet"/>
      <w:lvlText w:val="o"/>
      <w:lvlJc w:val="left"/>
      <w:pPr>
        <w:ind w:left="540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lvl w:ilvl="8" w:tplc="5A1AF20A">
      <w:start w:val="1"/>
      <w:numFmt w:val="bullet"/>
      <w:lvlText w:val="▪"/>
      <w:lvlJc w:val="left"/>
      <w:pPr>
        <w:ind w:left="6120"/>
      </w:pPr>
      <w:rPr>
        <w:rFonts w:ascii="Calibri" w:eastAsia="Calibri" w:hAnsi="Calibri" w:cs="Calibri"/>
        <w:b w:val="0"/>
        <w:i w:val="0"/>
        <w:strike w:val="0"/>
        <w:dstrike w:val="0"/>
        <w:color w:val="404040"/>
        <w:sz w:val="22"/>
        <w:szCs w:val="22"/>
        <w:u w:val="none" w:color="000000"/>
        <w:bdr w:val="none" w:sz="0" w:space="0" w:color="auto"/>
        <w:shd w:val="clear" w:color="auto" w:fill="auto"/>
        <w:vertAlign w:val="baseline"/>
      </w:rPr>
    </w:lvl>
  </w:abstractNum>
  <w:abstractNum w:abstractNumId="5" w15:restartNumberingAfterBreak="0">
    <w:nsid w:val="561B047E"/>
    <w:multiLevelType w:val="hybridMultilevel"/>
    <w:tmpl w:val="277C340A"/>
    <w:lvl w:ilvl="0" w:tplc="C3CE3552">
      <w:start w:val="1"/>
      <w:numFmt w:val="bullet"/>
      <w:lvlText w:val="o"/>
      <w:lvlJc w:val="left"/>
      <w:pPr>
        <w:ind w:left="72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1" w:tplc="D2522F48">
      <w:start w:val="1"/>
      <w:numFmt w:val="bullet"/>
      <w:lvlText w:val="o"/>
      <w:lvlJc w:val="left"/>
      <w:pPr>
        <w:ind w:left="144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2" w:tplc="6A70BEE2">
      <w:start w:val="1"/>
      <w:numFmt w:val="bullet"/>
      <w:lvlText w:val="▪"/>
      <w:lvlJc w:val="left"/>
      <w:pPr>
        <w:ind w:left="216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3" w:tplc="6D609DD6">
      <w:start w:val="1"/>
      <w:numFmt w:val="bullet"/>
      <w:lvlText w:val="•"/>
      <w:lvlJc w:val="left"/>
      <w:pPr>
        <w:ind w:left="288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4" w:tplc="AFFE268E">
      <w:start w:val="1"/>
      <w:numFmt w:val="bullet"/>
      <w:lvlText w:val="o"/>
      <w:lvlJc w:val="left"/>
      <w:pPr>
        <w:ind w:left="360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5" w:tplc="83AA767C">
      <w:start w:val="1"/>
      <w:numFmt w:val="bullet"/>
      <w:lvlText w:val="▪"/>
      <w:lvlJc w:val="left"/>
      <w:pPr>
        <w:ind w:left="432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6" w:tplc="0BBA5618">
      <w:start w:val="1"/>
      <w:numFmt w:val="bullet"/>
      <w:lvlText w:val="•"/>
      <w:lvlJc w:val="left"/>
      <w:pPr>
        <w:ind w:left="504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7" w:tplc="48D45538">
      <w:start w:val="1"/>
      <w:numFmt w:val="bullet"/>
      <w:lvlText w:val="o"/>
      <w:lvlJc w:val="left"/>
      <w:pPr>
        <w:ind w:left="576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lvl w:ilvl="8" w:tplc="D108C96C">
      <w:start w:val="1"/>
      <w:numFmt w:val="bullet"/>
      <w:lvlText w:val="▪"/>
      <w:lvlJc w:val="left"/>
      <w:pPr>
        <w:ind w:left="6480"/>
      </w:pPr>
      <w:rPr>
        <w:rFonts w:ascii="Courier New" w:eastAsia="Courier New" w:hAnsi="Courier New" w:cs="Courier New"/>
        <w:b w:val="0"/>
        <w:i w:val="0"/>
        <w:strike w:val="0"/>
        <w:dstrike w:val="0"/>
        <w:color w:val="404040"/>
        <w:sz w:val="22"/>
        <w:szCs w:val="22"/>
        <w:u w:val="none" w:color="000000"/>
        <w:bdr w:val="none" w:sz="0" w:space="0" w:color="auto"/>
        <w:shd w:val="clear" w:color="auto" w:fill="auto"/>
        <w:vertAlign w:val="baseline"/>
      </w:rPr>
    </w:lvl>
  </w:abstractNum>
  <w:abstractNum w:abstractNumId="6" w15:restartNumberingAfterBreak="0">
    <w:nsid w:val="59C64C0E"/>
    <w:multiLevelType w:val="hybridMultilevel"/>
    <w:tmpl w:val="16DEB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09B618C"/>
    <w:multiLevelType w:val="hybridMultilevel"/>
    <w:tmpl w:val="089EE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2010C36"/>
    <w:multiLevelType w:val="hybridMultilevel"/>
    <w:tmpl w:val="2ED4D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EEE7CDF"/>
    <w:multiLevelType w:val="hybridMultilevel"/>
    <w:tmpl w:val="B5A27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56C796A"/>
    <w:multiLevelType w:val="hybridMultilevel"/>
    <w:tmpl w:val="518A7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4002919">
    <w:abstractNumId w:val="5"/>
  </w:num>
  <w:num w:numId="2" w16cid:durableId="1922136074">
    <w:abstractNumId w:val="9"/>
  </w:num>
  <w:num w:numId="3" w16cid:durableId="271716506">
    <w:abstractNumId w:val="4"/>
  </w:num>
  <w:num w:numId="4" w16cid:durableId="466508411">
    <w:abstractNumId w:val="6"/>
  </w:num>
  <w:num w:numId="5" w16cid:durableId="388916604">
    <w:abstractNumId w:val="1"/>
  </w:num>
  <w:num w:numId="6" w16cid:durableId="795879173">
    <w:abstractNumId w:val="2"/>
  </w:num>
  <w:num w:numId="7" w16cid:durableId="1731924061">
    <w:abstractNumId w:val="10"/>
  </w:num>
  <w:num w:numId="8" w16cid:durableId="2084327681">
    <w:abstractNumId w:val="3"/>
  </w:num>
  <w:num w:numId="9" w16cid:durableId="1258634549">
    <w:abstractNumId w:val="8"/>
  </w:num>
  <w:num w:numId="10" w16cid:durableId="1705860273">
    <w:abstractNumId w:val="0"/>
  </w:num>
  <w:num w:numId="11" w16cid:durableId="17538949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C0"/>
    <w:rsid w:val="0007193D"/>
    <w:rsid w:val="001630C6"/>
    <w:rsid w:val="0016320C"/>
    <w:rsid w:val="0018175A"/>
    <w:rsid w:val="001A0253"/>
    <w:rsid w:val="001D2A66"/>
    <w:rsid w:val="002C6137"/>
    <w:rsid w:val="002F77E1"/>
    <w:rsid w:val="0033253C"/>
    <w:rsid w:val="00334F91"/>
    <w:rsid w:val="00381AEC"/>
    <w:rsid w:val="003F7282"/>
    <w:rsid w:val="00470E1F"/>
    <w:rsid w:val="00477867"/>
    <w:rsid w:val="00492A8B"/>
    <w:rsid w:val="004E23C0"/>
    <w:rsid w:val="005857E2"/>
    <w:rsid w:val="005A3739"/>
    <w:rsid w:val="00615262"/>
    <w:rsid w:val="006362E9"/>
    <w:rsid w:val="00670BEB"/>
    <w:rsid w:val="006A6D31"/>
    <w:rsid w:val="00712FEE"/>
    <w:rsid w:val="0073248A"/>
    <w:rsid w:val="007D4C9E"/>
    <w:rsid w:val="007D5940"/>
    <w:rsid w:val="007D7106"/>
    <w:rsid w:val="007F5BDF"/>
    <w:rsid w:val="00872116"/>
    <w:rsid w:val="008923AE"/>
    <w:rsid w:val="009640BC"/>
    <w:rsid w:val="00993C00"/>
    <w:rsid w:val="009C421A"/>
    <w:rsid w:val="009D34FD"/>
    <w:rsid w:val="00A16886"/>
    <w:rsid w:val="00A409B3"/>
    <w:rsid w:val="00A42E5B"/>
    <w:rsid w:val="00A54A1F"/>
    <w:rsid w:val="00A823C4"/>
    <w:rsid w:val="00A97D86"/>
    <w:rsid w:val="00AB1BBA"/>
    <w:rsid w:val="00AE59EF"/>
    <w:rsid w:val="00B24B28"/>
    <w:rsid w:val="00B33C3F"/>
    <w:rsid w:val="00B8342D"/>
    <w:rsid w:val="00B9246C"/>
    <w:rsid w:val="00C05489"/>
    <w:rsid w:val="00C73E78"/>
    <w:rsid w:val="00CF1E47"/>
    <w:rsid w:val="00D85934"/>
    <w:rsid w:val="00D910E9"/>
    <w:rsid w:val="00E136E6"/>
    <w:rsid w:val="00E32522"/>
    <w:rsid w:val="00E55542"/>
    <w:rsid w:val="00EC2827"/>
    <w:rsid w:val="00F7326F"/>
    <w:rsid w:val="00F978F4"/>
    <w:rsid w:val="00FE2D7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2C74"/>
  <w15:chartTrackingRefBased/>
  <w15:docId w15:val="{CD627DF5-5C35-4254-8C3F-C7A02332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3AE"/>
  </w:style>
  <w:style w:type="paragraph" w:styleId="Heading1">
    <w:name w:val="heading 1"/>
    <w:basedOn w:val="Normal"/>
    <w:next w:val="Normal"/>
    <w:link w:val="Heading1Char"/>
    <w:uiPriority w:val="9"/>
    <w:qFormat/>
    <w:rsid w:val="004E2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4E2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3C0"/>
    <w:rPr>
      <w:rFonts w:eastAsiaTheme="majorEastAsia" w:cstheme="majorBidi"/>
      <w:color w:val="272727" w:themeColor="text1" w:themeTint="D8"/>
    </w:rPr>
  </w:style>
  <w:style w:type="paragraph" w:styleId="Title">
    <w:name w:val="Title"/>
    <w:basedOn w:val="Normal"/>
    <w:next w:val="Normal"/>
    <w:link w:val="TitleChar"/>
    <w:uiPriority w:val="10"/>
    <w:qFormat/>
    <w:rsid w:val="004E2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3C0"/>
    <w:pPr>
      <w:spacing w:before="160"/>
      <w:jc w:val="center"/>
    </w:pPr>
    <w:rPr>
      <w:i/>
      <w:iCs/>
      <w:color w:val="404040" w:themeColor="text1" w:themeTint="BF"/>
    </w:rPr>
  </w:style>
  <w:style w:type="character" w:customStyle="1" w:styleId="QuoteChar">
    <w:name w:val="Quote Char"/>
    <w:basedOn w:val="DefaultParagraphFont"/>
    <w:link w:val="Quote"/>
    <w:uiPriority w:val="29"/>
    <w:rsid w:val="004E23C0"/>
    <w:rPr>
      <w:i/>
      <w:iCs/>
      <w:color w:val="404040" w:themeColor="text1" w:themeTint="BF"/>
    </w:rPr>
  </w:style>
  <w:style w:type="paragraph" w:styleId="ListParagraph">
    <w:name w:val="List Paragraph"/>
    <w:basedOn w:val="Normal"/>
    <w:uiPriority w:val="34"/>
    <w:qFormat/>
    <w:rsid w:val="004E23C0"/>
    <w:pPr>
      <w:ind w:left="720"/>
      <w:contextualSpacing/>
    </w:pPr>
  </w:style>
  <w:style w:type="character" w:styleId="IntenseEmphasis">
    <w:name w:val="Intense Emphasis"/>
    <w:basedOn w:val="DefaultParagraphFont"/>
    <w:uiPriority w:val="21"/>
    <w:qFormat/>
    <w:rsid w:val="004E23C0"/>
    <w:rPr>
      <w:i/>
      <w:iCs/>
      <w:color w:val="0F4761" w:themeColor="accent1" w:themeShade="BF"/>
    </w:rPr>
  </w:style>
  <w:style w:type="paragraph" w:styleId="IntenseQuote">
    <w:name w:val="Intense Quote"/>
    <w:basedOn w:val="Normal"/>
    <w:next w:val="Normal"/>
    <w:link w:val="IntenseQuoteChar"/>
    <w:uiPriority w:val="30"/>
    <w:qFormat/>
    <w:rsid w:val="004E2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3C0"/>
    <w:rPr>
      <w:i/>
      <w:iCs/>
      <w:color w:val="0F4761" w:themeColor="accent1" w:themeShade="BF"/>
    </w:rPr>
  </w:style>
  <w:style w:type="character" w:styleId="IntenseReference">
    <w:name w:val="Intense Reference"/>
    <w:basedOn w:val="DefaultParagraphFont"/>
    <w:uiPriority w:val="32"/>
    <w:qFormat/>
    <w:rsid w:val="004E23C0"/>
    <w:rPr>
      <w:b/>
      <w:bCs/>
      <w:smallCaps/>
      <w:color w:val="0F4761" w:themeColor="accent1" w:themeShade="BF"/>
      <w:spacing w:val="5"/>
    </w:rPr>
  </w:style>
  <w:style w:type="character" w:styleId="Hyperlink">
    <w:name w:val="Hyperlink"/>
    <w:basedOn w:val="DefaultParagraphFont"/>
    <w:uiPriority w:val="99"/>
    <w:unhideWhenUsed/>
    <w:rsid w:val="004E23C0"/>
    <w:rPr>
      <w:color w:val="467886" w:themeColor="hyperlink"/>
      <w:u w:val="single"/>
    </w:rPr>
  </w:style>
  <w:style w:type="character" w:styleId="UnresolvedMention">
    <w:name w:val="Unresolved Mention"/>
    <w:basedOn w:val="DefaultParagraphFont"/>
    <w:uiPriority w:val="99"/>
    <w:semiHidden/>
    <w:unhideWhenUsed/>
    <w:rsid w:val="004E23C0"/>
    <w:rPr>
      <w:color w:val="605E5C"/>
      <w:shd w:val="clear" w:color="auto" w:fill="E1DFDD"/>
    </w:rPr>
  </w:style>
  <w:style w:type="table" w:styleId="TableGrid">
    <w:name w:val="Table Grid"/>
    <w:basedOn w:val="TableNormal"/>
    <w:uiPriority w:val="39"/>
    <w:rsid w:val="004E2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ddarthaprasadbs/" TargetMode="External"/><Relationship Id="rId5" Type="http://schemas.openxmlformats.org/officeDocument/2006/relationships/hyperlink" Target="mailto:siddarthaprasadb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siddartha</dc:creator>
  <cp:keywords/>
  <dc:description/>
  <cp:lastModifiedBy>Prakash A</cp:lastModifiedBy>
  <cp:revision>11</cp:revision>
  <dcterms:created xsi:type="dcterms:W3CDTF">2026-01-08T18:36:00Z</dcterms:created>
  <dcterms:modified xsi:type="dcterms:W3CDTF">2026-01-08T21:57:00Z</dcterms:modified>
</cp:coreProperties>
</file>