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4F3C4" w14:textId="6BC8CE62" w:rsidR="007531FA" w:rsidRPr="00D80A4D" w:rsidRDefault="00D80A4D">
      <w:pPr>
        <w:spacing w:after="0" w:line="259" w:lineRule="auto"/>
        <w:ind w:left="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Siddhartha Emani</w:t>
      </w:r>
    </w:p>
    <w:p w14:paraId="7B7868D0" w14:textId="4C1BDF4B" w:rsidR="007531FA" w:rsidRPr="00D80A4D" w:rsidRDefault="003F4D98">
      <w:pPr>
        <w:spacing w:after="254"/>
        <w:ind w:right="393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6A800D" wp14:editId="4184FC4D">
                <wp:simplePos x="0" y="0"/>
                <wp:positionH relativeFrom="column">
                  <wp:posOffset>18415</wp:posOffset>
                </wp:positionH>
                <wp:positionV relativeFrom="paragraph">
                  <wp:posOffset>273050</wp:posOffset>
                </wp:positionV>
                <wp:extent cx="92075" cy="180263"/>
                <wp:effectExtent l="0" t="0" r="3175" b="0"/>
                <wp:wrapSquare wrapText="bothSides"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80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375" h="166688">
                              <a:moveTo>
                                <a:pt x="79375" y="0"/>
                              </a:moveTo>
                              <a:lnTo>
                                <a:pt x="79375" y="119063"/>
                              </a:lnTo>
                              <a:lnTo>
                                <a:pt x="15875" y="76756"/>
                              </a:lnTo>
                              <a:lnTo>
                                <a:pt x="15875" y="142875"/>
                              </a:lnTo>
                              <a:cubicBezTo>
                                <a:pt x="15875" y="147259"/>
                                <a:pt x="19429" y="150813"/>
                                <a:pt x="23813" y="150813"/>
                              </a:cubicBezTo>
                              <a:lnTo>
                                <a:pt x="79375" y="150813"/>
                              </a:lnTo>
                              <a:lnTo>
                                <a:pt x="79375" y="166688"/>
                              </a:lnTo>
                              <a:lnTo>
                                <a:pt x="23813" y="166688"/>
                              </a:lnTo>
                              <a:cubicBezTo>
                                <a:pt x="10661" y="166688"/>
                                <a:pt x="0" y="156026"/>
                                <a:pt x="0" y="142875"/>
                              </a:cubicBezTo>
                              <a:lnTo>
                                <a:pt x="0" y="55563"/>
                              </a:lnTo>
                              <a:lnTo>
                                <a:pt x="793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86179FF" id="Shape 9" o:spid="_x0000_s1026" style="position:absolute;margin-left:1.45pt;margin-top:21.5pt;width:7.25pt;height:14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375,16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" path="m79375,r,119063l15875,76756r,66119c15875,147259,19429,150813,23813,150813r55562,l79375,166688r-55562,c10661,166688,,156026,,142875l,55563,79375,xe" fillcolor="#47d459 [1942]" stroked="f" strokeweight="0">
                <v:stroke miterlimit="83231f" joinstyle="miter"/>
                <v:path arrowok="t" textboxrect="0,0,79375,166688"/>
                <w10:wrap type="square"/>
              </v:shape>
            </w:pict>
          </mc:Fallback>
        </mc:AlternateContent>
      </w:r>
      <w:r w:rsidRPr="00D80A4D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E3DADFC" wp14:editId="04322BC1">
                <wp:simplePos x="0" y="0"/>
                <wp:positionH relativeFrom="column">
                  <wp:posOffset>110490</wp:posOffset>
                </wp:positionH>
                <wp:positionV relativeFrom="paragraph">
                  <wp:posOffset>273050</wp:posOffset>
                </wp:positionV>
                <wp:extent cx="92075" cy="180263"/>
                <wp:effectExtent l="0" t="0" r="3175" b="0"/>
                <wp:wrapSquare wrapText="bothSides"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80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375" h="166688">
                              <a:moveTo>
                                <a:pt x="0" y="0"/>
                              </a:moveTo>
                              <a:lnTo>
                                <a:pt x="79375" y="55563"/>
                              </a:lnTo>
                              <a:lnTo>
                                <a:pt x="79375" y="142875"/>
                              </a:lnTo>
                              <a:cubicBezTo>
                                <a:pt x="79375" y="156026"/>
                                <a:pt x="68714" y="166688"/>
                                <a:pt x="55563" y="166688"/>
                              </a:cubicBezTo>
                              <a:lnTo>
                                <a:pt x="0" y="166688"/>
                              </a:lnTo>
                              <a:lnTo>
                                <a:pt x="0" y="150813"/>
                              </a:lnTo>
                              <a:lnTo>
                                <a:pt x="55563" y="150813"/>
                              </a:lnTo>
                              <a:cubicBezTo>
                                <a:pt x="59946" y="150813"/>
                                <a:pt x="63500" y="147259"/>
                                <a:pt x="63500" y="142875"/>
                              </a:cubicBezTo>
                              <a:lnTo>
                                <a:pt x="63500" y="76756"/>
                              </a:lnTo>
                              <a:lnTo>
                                <a:pt x="0" y="1190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E5F6812" id="Shape 10" o:spid="_x0000_s1026" style="position:absolute;margin-left:8.7pt;margin-top:21.5pt;width:7.25pt;height:14.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375,16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" path="m,l79375,55563r,87312c79375,156026,68714,166688,55563,166688l,166688,,150813r55563,c59946,150813,63500,147259,63500,142875r,-66119l,119063,,xe" fillcolor="black" stroked="f" strokeweight="0">
                <v:stroke miterlimit="83231f" joinstyle="miter"/>
                <v:path arrowok="t" textboxrect="0,0,79375,166688"/>
                <w10:wrap type="square"/>
              </v:shape>
            </w:pict>
          </mc:Fallback>
        </mc:AlternateContent>
      </w:r>
      <w:r w:rsidR="00782A32" w:rsidRPr="00D80A4D">
        <w:rPr>
          <w:rFonts w:ascii="Calibri" w:hAnsi="Calibri" w:cs="Calibri"/>
          <w:sz w:val="24"/>
          <w:szCs w:val="24"/>
        </w:rPr>
        <w:t xml:space="preserve">Phone: </w:t>
      </w:r>
      <w:r w:rsidR="002E084A">
        <w:rPr>
          <w:rFonts w:ascii="Calibri" w:hAnsi="Calibri" w:cs="Calibri"/>
          <w:sz w:val="24"/>
          <w:szCs w:val="24"/>
        </w:rPr>
        <w:t>732-812-8921</w:t>
      </w:r>
      <w:r w:rsidR="00782A32" w:rsidRPr="00D80A4D">
        <w:rPr>
          <w:rFonts w:ascii="Calibri" w:hAnsi="Calibri" w:cs="Calibri"/>
          <w:sz w:val="24"/>
          <w:szCs w:val="24"/>
        </w:rPr>
        <w:t>,</w:t>
      </w:r>
      <w:r w:rsidR="00191993" w:rsidRPr="00D80A4D">
        <w:rPr>
          <w:rFonts w:ascii="Calibri" w:hAnsi="Calibri" w:cs="Calibri"/>
          <w:sz w:val="24"/>
          <w:szCs w:val="24"/>
        </w:rPr>
        <w:t xml:space="preserve"> </w:t>
      </w:r>
      <w:r w:rsidR="00782A32" w:rsidRPr="00D80A4D">
        <w:rPr>
          <w:rFonts w:ascii="Calibri" w:hAnsi="Calibri" w:cs="Calibri"/>
          <w:sz w:val="24"/>
          <w:szCs w:val="24"/>
        </w:rPr>
        <w:t xml:space="preserve">Location: </w:t>
      </w:r>
      <w:r w:rsidR="006B6524">
        <w:rPr>
          <w:rFonts w:ascii="Calibri" w:hAnsi="Calibri" w:cs="Calibri"/>
          <w:sz w:val="24"/>
          <w:szCs w:val="24"/>
        </w:rPr>
        <w:t>Atlanta, Georgia</w:t>
      </w:r>
    </w:p>
    <w:p w14:paraId="3BFD4309" w14:textId="24472DB8" w:rsidR="008555FF" w:rsidRDefault="002E084A">
      <w:pPr>
        <w:spacing w:after="187" w:line="328" w:lineRule="auto"/>
        <w:ind w:left="500" w:right="4712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charles@cststech</w:t>
      </w:r>
      <w:r w:rsidR="00191993" w:rsidRPr="00D80A4D">
        <w:rPr>
          <w:rFonts w:ascii="Calibri" w:hAnsi="Calibri" w:cs="Calibri"/>
          <w:sz w:val="24"/>
          <w:szCs w:val="24"/>
        </w:rPr>
        <w:t xml:space="preserve">.com </w:t>
      </w:r>
    </w:p>
    <w:p w14:paraId="471CF094" w14:textId="77777777" w:rsidR="0082506C" w:rsidRDefault="0082506C">
      <w:pPr>
        <w:spacing w:after="187" w:line="328" w:lineRule="auto"/>
        <w:ind w:left="500" w:right="4712" w:firstLine="0"/>
        <w:rPr>
          <w:rFonts w:ascii="Calibri" w:hAnsi="Calibri" w:cs="Calibri"/>
          <w:sz w:val="24"/>
          <w:szCs w:val="24"/>
        </w:rPr>
      </w:pPr>
    </w:p>
    <w:p w14:paraId="6E9072CE" w14:textId="100F93DD" w:rsidR="0082506C" w:rsidRPr="00D80A4D" w:rsidRDefault="0082506C" w:rsidP="0082506C">
      <w:pPr>
        <w:spacing w:after="187" w:line="328" w:lineRule="auto"/>
        <w:ind w:right="471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Data Engineer</w:t>
      </w:r>
    </w:p>
    <w:p w14:paraId="73E9FA67" w14:textId="77777777" w:rsidR="007531FA" w:rsidRPr="00D80A4D" w:rsidRDefault="009E5ADC" w:rsidP="003F4D98">
      <w:pPr>
        <w:pStyle w:val="Heading1"/>
        <w:spacing w:after="0"/>
        <w:ind w:left="0" w:firstLine="0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Summary</w:t>
      </w:r>
    </w:p>
    <w:p w14:paraId="2F66EF3C" w14:textId="0175638C" w:rsidR="00297986" w:rsidRPr="00297986" w:rsidRDefault="00297986" w:rsidP="0029798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297986">
        <w:rPr>
          <w:rFonts w:ascii="Calibri" w:hAnsi="Calibri" w:cs="Calibri"/>
          <w:sz w:val="24"/>
          <w:szCs w:val="24"/>
        </w:rPr>
        <w:t>Serve as a senior technical contributor on enterprise Databricks data initiatives, influencing design decisions for ingestion frameworks and CDC data processing.</w:t>
      </w:r>
    </w:p>
    <w:p w14:paraId="1AF4956F" w14:textId="0F78A14B" w:rsidR="00297986" w:rsidRPr="00297986" w:rsidRDefault="00297986" w:rsidP="0029798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297986">
        <w:rPr>
          <w:rFonts w:ascii="Calibri" w:hAnsi="Calibri" w:cs="Calibri"/>
          <w:sz w:val="24"/>
          <w:szCs w:val="24"/>
        </w:rPr>
        <w:t>Provide mentorship and technical guidance to engineers on Spark optimization, Delta Lake best practices, partitioning strategies, and scalable pipeline design.</w:t>
      </w:r>
    </w:p>
    <w:p w14:paraId="3415857D" w14:textId="21D06CE7" w:rsidR="00297986" w:rsidRPr="00297986" w:rsidRDefault="00297986" w:rsidP="0029798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297986">
        <w:rPr>
          <w:rFonts w:ascii="Calibri" w:hAnsi="Calibri" w:cs="Calibri"/>
          <w:sz w:val="24"/>
          <w:szCs w:val="24"/>
        </w:rPr>
        <w:t>Oversee implementation quality of data pipelines by conducting code reviews, design validations, and performance recommendations.</w:t>
      </w:r>
    </w:p>
    <w:p w14:paraId="723834F4" w14:textId="53EE90CD" w:rsidR="007531FA" w:rsidRPr="00D80A4D" w:rsidRDefault="009E5ADC" w:rsidP="0029798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Proficient coder in multiple languages and environments including Python, Spark Scala, MongoDB, and SQL</w:t>
      </w:r>
    </w:p>
    <w:p w14:paraId="059534ED" w14:textId="77777777" w:rsidR="00474328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Experience in working with various Python IDEs using PyCharm, PyStudio, PyScripter, and PyDev</w:t>
      </w:r>
    </w:p>
    <w:p w14:paraId="71547870" w14:textId="7D74D17A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Experience writing complex scripts in Python (primarily for data purging), and Scala (to prepare JAR files)</w:t>
      </w:r>
    </w:p>
    <w:p w14:paraId="4D22B2D7" w14:textId="264AD013" w:rsidR="00D51B66" w:rsidRPr="00D80A4D" w:rsidRDefault="00D51B66" w:rsidP="00D51B6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Replicating Alteryx workflows to integrate layer.</w:t>
      </w:r>
    </w:p>
    <w:p w14:paraId="509D4E02" w14:textId="080E117E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Worked on AWS cloud: S3, Redshift, Athena, and Glue.</w:t>
      </w:r>
    </w:p>
    <w:p w14:paraId="3DC67D2A" w14:textId="1CA7DF44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 xml:space="preserve">Worked as a Data Engineer using Apache Spark with Scala for </w:t>
      </w:r>
      <w:r w:rsidR="00597027" w:rsidRPr="00D80A4D">
        <w:rPr>
          <w:rFonts w:ascii="Calibri" w:hAnsi="Calibri" w:cs="Calibri"/>
          <w:sz w:val="24"/>
          <w:szCs w:val="24"/>
        </w:rPr>
        <w:t>data processing</w:t>
      </w:r>
      <w:r w:rsidR="004572B7" w:rsidRPr="00D80A4D">
        <w:rPr>
          <w:rFonts w:ascii="Calibri" w:hAnsi="Calibri" w:cs="Calibri"/>
          <w:sz w:val="24"/>
          <w:szCs w:val="24"/>
        </w:rPr>
        <w:t xml:space="preserve"> and</w:t>
      </w:r>
      <w:r w:rsidR="00597027" w:rsidRPr="00D80A4D">
        <w:rPr>
          <w:rFonts w:ascii="Calibri" w:hAnsi="Calibri" w:cs="Calibri"/>
          <w:sz w:val="24"/>
          <w:szCs w:val="24"/>
        </w:rPr>
        <w:t xml:space="preserve"> data engineering</w:t>
      </w:r>
      <w:r w:rsidR="004572B7" w:rsidRPr="00D80A4D">
        <w:rPr>
          <w:rFonts w:ascii="Calibri" w:hAnsi="Calibri" w:cs="Calibri"/>
          <w:sz w:val="24"/>
          <w:szCs w:val="24"/>
        </w:rPr>
        <w:t xml:space="preserve"> to render data models </w:t>
      </w:r>
      <w:r w:rsidR="00BC1A88" w:rsidRPr="00D80A4D">
        <w:rPr>
          <w:rFonts w:ascii="Calibri" w:hAnsi="Calibri" w:cs="Calibri"/>
          <w:sz w:val="24"/>
          <w:szCs w:val="24"/>
        </w:rPr>
        <w:t>using Spark integration</w:t>
      </w:r>
      <w:r w:rsidRPr="00D80A4D">
        <w:rPr>
          <w:rFonts w:ascii="Calibri" w:hAnsi="Calibri" w:cs="Calibri"/>
          <w:sz w:val="24"/>
          <w:szCs w:val="24"/>
        </w:rPr>
        <w:t>.</w:t>
      </w:r>
    </w:p>
    <w:p w14:paraId="30ADFDC2" w14:textId="027B0A62" w:rsidR="00297986" w:rsidRPr="00297986" w:rsidRDefault="00297986" w:rsidP="0029798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297986">
        <w:rPr>
          <w:rFonts w:ascii="Calibri" w:hAnsi="Calibri" w:cs="Calibri"/>
          <w:sz w:val="24"/>
          <w:szCs w:val="24"/>
        </w:rPr>
        <w:t>Take ownership of production-critical data workflows, leading troubleshooting, root-cause analysis, and long-term reliability improvements.</w:t>
      </w:r>
    </w:p>
    <w:p w14:paraId="1DECCDC0" w14:textId="454A0ED1" w:rsidR="00297986" w:rsidRPr="00297986" w:rsidRDefault="00297986" w:rsidP="0029798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297986">
        <w:rPr>
          <w:rFonts w:ascii="Calibri" w:hAnsi="Calibri" w:cs="Calibri"/>
          <w:sz w:val="24"/>
          <w:szCs w:val="24"/>
        </w:rPr>
        <w:t>Contribute to framework enhancements and reusable engineering components, improving automation and reducing manual ETL effort.</w:t>
      </w:r>
    </w:p>
    <w:p w14:paraId="02BC9751" w14:textId="45275121" w:rsidR="007531FA" w:rsidRPr="00D80A4D" w:rsidRDefault="009E5ADC" w:rsidP="00297986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Thorough knowledge of Linux, SQL, and Java concepts.</w:t>
      </w:r>
    </w:p>
    <w:p w14:paraId="4C93B2C8" w14:textId="5300ED48" w:rsidR="005B5ABC" w:rsidRPr="00D80A4D" w:rsidRDefault="005B5AB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Proficient in export, transforming, and loading process using Qlik and Scala.</w:t>
      </w:r>
    </w:p>
    <w:p w14:paraId="3F72F188" w14:textId="7AAE7AE3" w:rsidR="006D58F1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Worked on CDC</w:t>
      </w:r>
      <w:r w:rsidR="00B81099" w:rsidRPr="00D80A4D">
        <w:rPr>
          <w:rFonts w:ascii="Calibri" w:hAnsi="Calibri" w:cs="Calibri"/>
          <w:sz w:val="24"/>
          <w:szCs w:val="24"/>
        </w:rPr>
        <w:t xml:space="preserve"> </w:t>
      </w:r>
      <w:r w:rsidRPr="00D80A4D">
        <w:rPr>
          <w:rFonts w:ascii="Calibri" w:hAnsi="Calibri" w:cs="Calibri"/>
          <w:sz w:val="24"/>
          <w:szCs w:val="24"/>
        </w:rPr>
        <w:t>- Change Data Capture tool</w:t>
      </w:r>
    </w:p>
    <w:p w14:paraId="1805B6D9" w14:textId="5A9EC99B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Worked on Qlik onboarding and replication</w:t>
      </w:r>
      <w:r w:rsidR="00A53738" w:rsidRPr="00D80A4D">
        <w:rPr>
          <w:rFonts w:ascii="Calibri" w:hAnsi="Calibri" w:cs="Calibri"/>
          <w:sz w:val="24"/>
          <w:szCs w:val="24"/>
        </w:rPr>
        <w:t xml:space="preserve"> to perform ETL </w:t>
      </w:r>
      <w:r w:rsidR="00782A32" w:rsidRPr="00D80A4D">
        <w:rPr>
          <w:rFonts w:ascii="Calibri" w:hAnsi="Calibri" w:cs="Calibri"/>
          <w:sz w:val="24"/>
          <w:szCs w:val="24"/>
        </w:rPr>
        <w:t>operations.</w:t>
      </w:r>
    </w:p>
    <w:p w14:paraId="13252A09" w14:textId="51FDF8DD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Experience in Unit Testing and Integration Testing across various modules</w:t>
      </w:r>
      <w:r w:rsidR="00BB5EB2" w:rsidRPr="00D80A4D">
        <w:rPr>
          <w:rFonts w:ascii="Calibri" w:hAnsi="Calibri" w:cs="Calibri"/>
          <w:sz w:val="24"/>
          <w:szCs w:val="24"/>
        </w:rPr>
        <w:t xml:space="preserve"> to perform QA </w:t>
      </w:r>
      <w:r w:rsidR="002717E8" w:rsidRPr="00D80A4D">
        <w:rPr>
          <w:rFonts w:ascii="Calibri" w:hAnsi="Calibri" w:cs="Calibri"/>
          <w:sz w:val="24"/>
          <w:szCs w:val="24"/>
        </w:rPr>
        <w:t xml:space="preserve">activities once the design implementation is done and before </w:t>
      </w:r>
      <w:r w:rsidR="005E561C" w:rsidRPr="00D80A4D">
        <w:rPr>
          <w:rFonts w:ascii="Calibri" w:hAnsi="Calibri" w:cs="Calibri"/>
          <w:sz w:val="24"/>
          <w:szCs w:val="24"/>
        </w:rPr>
        <w:t>PROD release</w:t>
      </w:r>
      <w:r w:rsidRPr="00D80A4D">
        <w:rPr>
          <w:rFonts w:ascii="Calibri" w:hAnsi="Calibri" w:cs="Calibri"/>
          <w:sz w:val="24"/>
          <w:szCs w:val="24"/>
        </w:rPr>
        <w:t>.</w:t>
      </w:r>
    </w:p>
    <w:p w14:paraId="13CA52CB" w14:textId="77777777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Experience in building frameworks and automating complex workflows using Python for Test Automation</w:t>
      </w:r>
    </w:p>
    <w:p w14:paraId="3A69D39C" w14:textId="77777777" w:rsidR="00474328" w:rsidRPr="00D80A4D" w:rsidRDefault="009E5ADC" w:rsidP="00474328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Experience in handling projects for the whole software life cycle and provided first second and third-level support</w:t>
      </w:r>
    </w:p>
    <w:p w14:paraId="7A2AB9EE" w14:textId="3995945F" w:rsidR="007531FA" w:rsidRPr="00D80A4D" w:rsidRDefault="009E5ADC" w:rsidP="00474328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Handled late-night calls and deployed production hotfixes</w:t>
      </w:r>
    </w:p>
    <w:p w14:paraId="542BE847" w14:textId="77777777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Ability to interact effectively with all levels of management and developers</w:t>
      </w:r>
    </w:p>
    <w:p w14:paraId="337ADFB5" w14:textId="77777777" w:rsidR="007531FA" w:rsidRPr="00D80A4D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lastRenderedPageBreak/>
        <w:t>Well-versed with Agile with SCRUM, Waterfall Model, and Test-driven development methodologies</w:t>
      </w:r>
    </w:p>
    <w:p w14:paraId="0BE4FC86" w14:textId="08E7CC03" w:rsidR="007531FA" w:rsidRDefault="009E5ADC">
      <w:pPr>
        <w:numPr>
          <w:ilvl w:val="0"/>
          <w:numId w:val="1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Implemented continuous integration using Jenkins Excellent verbal and written skills, especially regarding</w:t>
      </w:r>
      <w:r w:rsidR="00474328" w:rsidRPr="00D80A4D">
        <w:rPr>
          <w:rFonts w:ascii="Calibri" w:hAnsi="Calibri" w:cs="Calibri"/>
          <w:sz w:val="24"/>
          <w:szCs w:val="24"/>
        </w:rPr>
        <w:t xml:space="preserve"> </w:t>
      </w:r>
      <w:r w:rsidRPr="00D80A4D">
        <w:rPr>
          <w:rFonts w:ascii="Calibri" w:hAnsi="Calibri" w:cs="Calibri"/>
          <w:sz w:val="24"/>
          <w:szCs w:val="24"/>
        </w:rPr>
        <w:t>presenting findings to technical and non-technical audiences</w:t>
      </w:r>
    </w:p>
    <w:p w14:paraId="65DFF189" w14:textId="77777777" w:rsidR="00A31E10" w:rsidRPr="00A31E10" w:rsidRDefault="00A31E10" w:rsidP="00A31E10">
      <w:pPr>
        <w:pStyle w:val="Heading1"/>
        <w:spacing w:after="0"/>
        <w:ind w:left="0" w:firstLine="0"/>
        <w:rPr>
          <w:rFonts w:ascii="Calibri" w:hAnsi="Calibri" w:cs="Calibri"/>
          <w:sz w:val="24"/>
          <w:szCs w:val="24"/>
        </w:rPr>
      </w:pPr>
      <w:r w:rsidRPr="00A31E10">
        <w:rPr>
          <w:rFonts w:ascii="Calibri" w:hAnsi="Calibri" w:cs="Calibri"/>
          <w:sz w:val="24"/>
          <w:szCs w:val="24"/>
        </w:rPr>
        <w:t>TECHNICAL SKILLS</w:t>
      </w:r>
    </w:p>
    <w:p w14:paraId="5B420B88" w14:textId="77777777" w:rsidR="00A31E10" w:rsidRDefault="00A31E10" w:rsidP="00A31E10">
      <w:pPr>
        <w:pStyle w:val="NormalWeb"/>
        <w:spacing w:after="0" w:afterAutospacing="0"/>
      </w:pPr>
      <w:r w:rsidRPr="00A31E10">
        <w:rPr>
          <w:rFonts w:ascii="Calibri" w:eastAsia="Arial" w:hAnsi="Calibri" w:cs="Calibri"/>
          <w:b/>
          <w:bCs/>
          <w:color w:val="000000"/>
        </w:rPr>
        <w:t>Big Data &amp; Data Engineering</w:t>
      </w:r>
      <w:r>
        <w:br/>
        <w:t>Apache Spark, PySpark, Spark Scala, Databricks, Delta Lake, Distributed Data Processing, Data Pipeline Architecture</w:t>
      </w:r>
    </w:p>
    <w:p w14:paraId="0FC1366D" w14:textId="77777777" w:rsidR="00A31E10" w:rsidRDefault="00A31E10" w:rsidP="00EC1B74">
      <w:pPr>
        <w:pStyle w:val="NormalWeb"/>
        <w:spacing w:before="0" w:beforeAutospacing="0" w:after="0" w:afterAutospacing="0"/>
      </w:pPr>
      <w:r>
        <w:rPr>
          <w:rStyle w:val="Strong"/>
        </w:rPr>
        <w:t>Programming</w:t>
      </w:r>
      <w:r>
        <w:br/>
        <w:t>Python, Scala, SQL</w:t>
      </w:r>
    </w:p>
    <w:p w14:paraId="0251BB29" w14:textId="77777777" w:rsidR="00A31E10" w:rsidRPr="00EC1B74" w:rsidRDefault="00A31E10" w:rsidP="00EC1B74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EC1B74">
        <w:rPr>
          <w:rStyle w:val="Strong"/>
        </w:rPr>
        <w:t>ETL &amp; Integration Tools</w:t>
      </w:r>
      <w:r w:rsidRPr="00EC1B74">
        <w:rPr>
          <w:rStyle w:val="Strong"/>
          <w:b w:val="0"/>
          <w:bCs w:val="0"/>
        </w:rPr>
        <w:br/>
        <w:t>Informatica PowerCenter, Informatica IICS, Qlik Replicate, Alteryx</w:t>
      </w:r>
    </w:p>
    <w:p w14:paraId="1485B2EB" w14:textId="77777777" w:rsidR="00A31E10" w:rsidRPr="00EC1B74" w:rsidRDefault="00A31E10" w:rsidP="00EC1B74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EC1B74">
        <w:rPr>
          <w:rStyle w:val="Strong"/>
        </w:rPr>
        <w:t>Cloud Platforms</w:t>
      </w:r>
      <w:r w:rsidRPr="00EC1B74">
        <w:rPr>
          <w:rStyle w:val="Strong"/>
        </w:rPr>
        <w:br/>
      </w:r>
      <w:r w:rsidRPr="00EC1B74">
        <w:rPr>
          <w:rStyle w:val="Strong"/>
          <w:b w:val="0"/>
          <w:bCs w:val="0"/>
        </w:rPr>
        <w:t>AWS (S3, Redshift, Athena, Glue), Azure Databricks</w:t>
      </w:r>
    </w:p>
    <w:p w14:paraId="682D9C7D" w14:textId="77777777" w:rsidR="00A31E10" w:rsidRPr="00EC1B74" w:rsidRDefault="00A31E10" w:rsidP="00EC1B74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EC1B74">
        <w:rPr>
          <w:rStyle w:val="Strong"/>
        </w:rPr>
        <w:t>Data Streaming &amp; CDC</w:t>
      </w:r>
      <w:r w:rsidRPr="00EC1B74">
        <w:rPr>
          <w:rStyle w:val="Strong"/>
          <w:b w:val="0"/>
          <w:bCs w:val="0"/>
        </w:rPr>
        <w:br/>
        <w:t>Structured Streaming, Change Data Capture (CDC)</w:t>
      </w:r>
    </w:p>
    <w:p w14:paraId="38D96451" w14:textId="77777777" w:rsidR="00A31E10" w:rsidRPr="00EC1B74" w:rsidRDefault="00A31E10" w:rsidP="00EC1B74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EC1B74">
        <w:rPr>
          <w:rStyle w:val="Strong"/>
        </w:rPr>
        <w:t>Automation &amp; Framework Development</w:t>
      </w:r>
      <w:r w:rsidRPr="00EC1B74">
        <w:rPr>
          <w:rStyle w:val="Strong"/>
          <w:b w:val="0"/>
          <w:bCs w:val="0"/>
        </w:rPr>
        <w:br/>
        <w:t>Python Automation, Metadata-driven ETL frameworks, Data Validation Automation</w:t>
      </w:r>
    </w:p>
    <w:p w14:paraId="06EA4967" w14:textId="77777777" w:rsidR="00A31E10" w:rsidRPr="00EC1B74" w:rsidRDefault="00A31E10" w:rsidP="00EC1B74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EC1B74">
        <w:rPr>
          <w:rStyle w:val="Strong"/>
        </w:rPr>
        <w:t>Databases</w:t>
      </w:r>
      <w:r w:rsidRPr="00EC1B74">
        <w:rPr>
          <w:rStyle w:val="Strong"/>
          <w:b w:val="0"/>
          <w:bCs w:val="0"/>
        </w:rPr>
        <w:br/>
        <w:t>MySQL, PostgreSQL, MongoDB, Amazon Redshift</w:t>
      </w:r>
    </w:p>
    <w:p w14:paraId="650E9CF4" w14:textId="77777777" w:rsidR="00A31E10" w:rsidRPr="00EC1B74" w:rsidRDefault="00A31E10" w:rsidP="00EC1B74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EC1B74">
        <w:rPr>
          <w:rStyle w:val="Strong"/>
        </w:rPr>
        <w:t>DevOps &amp; Tools</w:t>
      </w:r>
      <w:r w:rsidRPr="00EC1B74">
        <w:rPr>
          <w:rStyle w:val="Strong"/>
          <w:b w:val="0"/>
          <w:bCs w:val="0"/>
        </w:rPr>
        <w:br/>
        <w:t>Jenkins, Git, Linux</w:t>
      </w:r>
    </w:p>
    <w:p w14:paraId="79454ECB" w14:textId="0656541D" w:rsidR="00295808" w:rsidRPr="00EC1B74" w:rsidRDefault="00A31E10" w:rsidP="00EC1B74">
      <w:pPr>
        <w:pStyle w:val="NormalWeb"/>
        <w:spacing w:before="0" w:beforeAutospacing="0" w:after="240" w:afterAutospacing="0"/>
        <w:rPr>
          <w:rStyle w:val="Strong"/>
          <w:b w:val="0"/>
          <w:bCs w:val="0"/>
        </w:rPr>
      </w:pPr>
      <w:r w:rsidRPr="00EC1B74">
        <w:rPr>
          <w:rStyle w:val="Strong"/>
        </w:rPr>
        <w:t>Visualization &amp; Reporting</w:t>
      </w:r>
      <w:r w:rsidRPr="00EC1B74">
        <w:rPr>
          <w:rStyle w:val="Strong"/>
        </w:rPr>
        <w:br/>
      </w:r>
      <w:r w:rsidRPr="00EC1B74">
        <w:rPr>
          <w:rStyle w:val="Strong"/>
          <w:b w:val="0"/>
          <w:bCs w:val="0"/>
        </w:rPr>
        <w:t>Power BI, Tableau, Excel Analytics</w:t>
      </w:r>
    </w:p>
    <w:p w14:paraId="44F89A5E" w14:textId="45381CD8" w:rsidR="007531FA" w:rsidRPr="00D80A4D" w:rsidRDefault="009E5ADC">
      <w:pPr>
        <w:pStyle w:val="Heading1"/>
        <w:ind w:left="-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Experience</w:t>
      </w:r>
    </w:p>
    <w:p w14:paraId="7684E014" w14:textId="18F6E798" w:rsidR="00D90B49" w:rsidRDefault="00D90B49" w:rsidP="00D90B49">
      <w:pPr>
        <w:spacing w:after="0" w:line="259" w:lineRule="auto"/>
        <w:ind w:left="-25"/>
        <w:rPr>
          <w:rFonts w:ascii="Calibri" w:hAnsi="Calibri" w:cs="Calibri"/>
          <w:b/>
          <w:bCs/>
          <w:sz w:val="24"/>
          <w:szCs w:val="24"/>
        </w:rPr>
      </w:pPr>
      <w:r w:rsidRPr="00D80A4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004534C" wp14:editId="50FC7395">
            <wp:extent cx="228600" cy="228600"/>
            <wp:effectExtent l="0" t="0" r="0" b="0"/>
            <wp:docPr id="260643455" name="Picture 260643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A4D">
        <w:rPr>
          <w:rFonts w:ascii="Calibri" w:hAnsi="Calibri" w:cs="Calibri"/>
          <w:b/>
          <w:sz w:val="24"/>
          <w:szCs w:val="24"/>
        </w:rPr>
        <w:t xml:space="preserve"> </w:t>
      </w:r>
      <w:r w:rsidRPr="00D80A4D">
        <w:rPr>
          <w:rFonts w:ascii="Calibri" w:hAnsi="Calibri" w:cs="Calibri"/>
          <w:b/>
          <w:bCs/>
          <w:sz w:val="24"/>
          <w:szCs w:val="24"/>
        </w:rPr>
        <w:t>Toyota</w:t>
      </w:r>
      <w:r w:rsidR="00745F35">
        <w:rPr>
          <w:rFonts w:ascii="Calibri" w:hAnsi="Calibri" w:cs="Calibri"/>
          <w:b/>
          <w:bCs/>
          <w:sz w:val="24"/>
          <w:szCs w:val="24"/>
        </w:rPr>
        <w:t xml:space="preserve"> Motors</w:t>
      </w:r>
      <w:r w:rsidRPr="00D80A4D">
        <w:rPr>
          <w:rFonts w:ascii="Calibri" w:hAnsi="Calibri" w:cs="Calibri"/>
          <w:b/>
          <w:bCs/>
          <w:sz w:val="24"/>
          <w:szCs w:val="24"/>
        </w:rPr>
        <w:t xml:space="preserve"> North America</w:t>
      </w:r>
    </w:p>
    <w:p w14:paraId="2D7444FF" w14:textId="6665C9F9" w:rsidR="005305E0" w:rsidRDefault="005305E0" w:rsidP="00D90B49">
      <w:pPr>
        <w:spacing w:after="0" w:line="259" w:lineRule="auto"/>
        <w:ind w:left="-25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Plano, TX</w:t>
      </w:r>
    </w:p>
    <w:p w14:paraId="76EFBE92" w14:textId="381F7706" w:rsidR="00D90B49" w:rsidRPr="00D90B49" w:rsidRDefault="00D90B49" w:rsidP="00D90B49">
      <w:pPr>
        <w:ind w:left="435" w:right="393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April 2025 - Present</w:t>
      </w:r>
    </w:p>
    <w:p w14:paraId="0F4FC477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Designed and enhanced a config-driven Spark Scala ingestion framework for large-scale Stage → Raw → TRN → Gold data pipelines in Azure Databricks.</w:t>
      </w:r>
    </w:p>
    <w:p w14:paraId="0230BE35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Implemented Change Data Capture (CDC) ingestion logic supporting full, incremental, and insert-only loads with audit tracking, schema evolution, and metadata-driven processing.</w:t>
      </w:r>
    </w:p>
    <w:p w14:paraId="22FDBAD7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Developed Delta Lake pipelines using Spark SQL, PySpark, and Scala, ensuring ACID compliance, partition optimization, and high-performance query execution.</w:t>
      </w:r>
    </w:p>
    <w:p w14:paraId="7AF59DCD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Built schema-mapping and column-standardization utilities to align source and target data models using dynamic configuration files instead of hardcoded transformations.</w:t>
      </w:r>
    </w:p>
    <w:p w14:paraId="3BB3AE32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Automated source-to-target data validation frameworks to compare counts, primary-key combinations, duplicates, and data integrity between S3, Raw, and Transformed layers.</w:t>
      </w:r>
    </w:p>
    <w:p w14:paraId="772E7D37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Developed Python (Boto3) automation scripts for large-scale S3 file management, JSON ingestion, folder normalization, and cross-environment data migration.</w:t>
      </w:r>
    </w:p>
    <w:p w14:paraId="4D86AB01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Implemented Structured Streaming pipelines in Databricks for CDC file ingestion with checkpoint handling, fault tolerance, and recovery mechanisms.</w:t>
      </w:r>
    </w:p>
    <w:p w14:paraId="425B214D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lastRenderedPageBreak/>
        <w:t>Optimized Delta table performance through partition strategy, merge tuning, and metadata optimization, improving downstream analytics efficiency.</w:t>
      </w:r>
    </w:p>
    <w:p w14:paraId="3D195BF1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Built metadata lineage and documentation generators using Python to track schemas, primary keys, partitions, and transformation logic.</w:t>
      </w:r>
    </w:p>
    <w:p w14:paraId="10E905A5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Worked with manufacturing battery data (PPES platform) handling high-volume module, inspection, and production datasets.</w:t>
      </w:r>
    </w:p>
    <w:p w14:paraId="568A3D4B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Led production issue resolution, troubleshooting streaming failures, checkpoint corruption, schema drift, and ingestion job performance bottlenecks.</w:t>
      </w:r>
    </w:p>
    <w:p w14:paraId="105E427C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Collaborated with data architects, domain teams, and cloud engineers to design scalable data models and enterprise data integration solutions.</w:t>
      </w:r>
    </w:p>
    <w:p w14:paraId="0B295987" w14:textId="77777777" w:rsidR="00D90B49" w:rsidRPr="00D90B49" w:rsidRDefault="00D90B49" w:rsidP="00D90B49">
      <w:pPr>
        <w:numPr>
          <w:ilvl w:val="0"/>
          <w:numId w:val="2"/>
        </w:numPr>
        <w:tabs>
          <w:tab w:val="num" w:pos="720"/>
        </w:tabs>
        <w:ind w:right="393"/>
        <w:jc w:val="both"/>
        <w:rPr>
          <w:rFonts w:ascii="Calibri" w:hAnsi="Calibri" w:cs="Calibri"/>
          <w:sz w:val="24"/>
          <w:szCs w:val="24"/>
        </w:rPr>
      </w:pPr>
      <w:r w:rsidRPr="00D90B49">
        <w:rPr>
          <w:rFonts w:ascii="Calibri" w:hAnsi="Calibri" w:cs="Calibri"/>
          <w:sz w:val="24"/>
          <w:szCs w:val="24"/>
        </w:rPr>
        <w:t>Contributed to Agile/Scrum delivery, CI/CD integration, and knowledge transfer for AMS handover documentation.</w:t>
      </w:r>
    </w:p>
    <w:p w14:paraId="5B2C6CAE" w14:textId="6C07D8AA" w:rsidR="00C01957" w:rsidRDefault="00C01957" w:rsidP="00C01957">
      <w:pPr>
        <w:spacing w:after="0" w:line="259" w:lineRule="auto"/>
        <w:ind w:left="-25"/>
        <w:rPr>
          <w:rFonts w:ascii="Calibri" w:hAnsi="Calibri" w:cs="Calibri"/>
          <w:b/>
          <w:bCs/>
          <w:sz w:val="24"/>
          <w:szCs w:val="24"/>
        </w:rPr>
      </w:pPr>
      <w:r w:rsidRPr="00D80A4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0E32E08" wp14:editId="438B095D">
            <wp:extent cx="236220" cy="291746"/>
            <wp:effectExtent l="0" t="0" r="0" b="0"/>
            <wp:docPr id="1755685259" name="Picture 3" descr="Frontier Unveils New Brand | Business W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ontier Unveils New Brand | Business Wir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18" t="13123" r="35336" b="12906"/>
                    <a:stretch/>
                  </pic:blipFill>
                  <pic:spPr bwMode="auto">
                    <a:xfrm>
                      <a:off x="0" y="0"/>
                      <a:ext cx="240595" cy="29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0A4D">
        <w:rPr>
          <w:rFonts w:ascii="Calibri" w:hAnsi="Calibri" w:cs="Calibri"/>
          <w:noProof/>
          <w:sz w:val="24"/>
          <w:szCs w:val="24"/>
        </w:rPr>
        <w:t xml:space="preserve"> </w:t>
      </w:r>
      <w:r w:rsidRPr="00D80A4D">
        <w:rPr>
          <w:rFonts w:ascii="Calibri" w:hAnsi="Calibri" w:cs="Calibri"/>
          <w:b/>
          <w:bCs/>
          <w:sz w:val="24"/>
          <w:szCs w:val="24"/>
        </w:rPr>
        <w:t>Frontier Communications</w:t>
      </w:r>
    </w:p>
    <w:p w14:paraId="743E815A" w14:textId="50C3C8EF" w:rsidR="005305E0" w:rsidRPr="00D80A4D" w:rsidRDefault="005305E0" w:rsidP="00C01957">
      <w:pPr>
        <w:spacing w:after="0" w:line="259" w:lineRule="auto"/>
        <w:ind w:left="-25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Dallas, TX</w:t>
      </w:r>
    </w:p>
    <w:p w14:paraId="44D8D546" w14:textId="78A61C55" w:rsidR="00C01957" w:rsidRPr="00D80A4D" w:rsidRDefault="00C01957" w:rsidP="00C01957">
      <w:pPr>
        <w:ind w:left="435" w:right="393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 xml:space="preserve">Sept 2024 – </w:t>
      </w:r>
      <w:r w:rsidR="00D90B49">
        <w:rPr>
          <w:rFonts w:ascii="Calibri" w:hAnsi="Calibri" w:cs="Calibri"/>
          <w:sz w:val="24"/>
          <w:szCs w:val="24"/>
        </w:rPr>
        <w:t>March</w:t>
      </w:r>
      <w:r w:rsidR="00936832">
        <w:rPr>
          <w:rFonts w:ascii="Calibri" w:hAnsi="Calibri" w:cs="Calibri"/>
          <w:sz w:val="24"/>
          <w:szCs w:val="24"/>
        </w:rPr>
        <w:t xml:space="preserve"> 2025</w:t>
      </w:r>
      <w:r w:rsidRPr="00D80A4D">
        <w:rPr>
          <w:rFonts w:ascii="Calibri" w:hAnsi="Calibri" w:cs="Calibri"/>
          <w:sz w:val="24"/>
          <w:szCs w:val="24"/>
        </w:rPr>
        <w:t xml:space="preserve"> (</w:t>
      </w:r>
      <w:r w:rsidR="00D90B49">
        <w:rPr>
          <w:rFonts w:ascii="Calibri" w:hAnsi="Calibri" w:cs="Calibri"/>
          <w:sz w:val="24"/>
          <w:szCs w:val="24"/>
        </w:rPr>
        <w:t>6 Months</w:t>
      </w:r>
      <w:r w:rsidRPr="00D80A4D">
        <w:rPr>
          <w:rFonts w:ascii="Calibri" w:hAnsi="Calibri" w:cs="Calibri"/>
          <w:sz w:val="24"/>
          <w:szCs w:val="24"/>
        </w:rPr>
        <w:t>)</w:t>
      </w:r>
    </w:p>
    <w:p w14:paraId="67087451" w14:textId="6C047D89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Data Migration &amp; Replication: Leading the migration of enterprise data from Teradata to Databricks, ensuring optimal performance, minimal downtime, and data integrity. Managing large-scale data replication processes from multiple source systems to cloud-based platforms.</w:t>
      </w:r>
    </w:p>
    <w:p w14:paraId="4A632F80" w14:textId="5B76CDBE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ETL Development &amp; Data Processing: Designing, developing, and optimizing ETL pipelines using IICS (Informatica Intelligent Cloud Services) and PowerCenter, enabling seamless data ingestion, transformation, and loading across multiple environments.</w:t>
      </w:r>
    </w:p>
    <w:p w14:paraId="5A2226CD" w14:textId="4E17305C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Big Data Processing &amp; Cloud Integration: Managing large-scale data processing and storage using cloud-based distributed storage systems. Optimizing data structures for efficient querying, storage cost reduction, and high-performance analytics.</w:t>
      </w:r>
    </w:p>
    <w:p w14:paraId="6B37767D" w14:textId="0C8A8FB7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Data Validation &amp; Quality Assurance: Implementing automated validation frameworks to compare source data (structured and semi-structured formats) with transformed data in the cloud environment. Ensuring data accuracy, consistency, and completeness throughout the migration process.</w:t>
      </w:r>
    </w:p>
    <w:p w14:paraId="49C98874" w14:textId="4F030B3A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Schema Mapping &amp; Transformation: Defining and implementing schema mapping strategies to align source and target data models, ensuring smooth data transformations and compatibility across multiple data systems.</w:t>
      </w:r>
    </w:p>
    <w:p w14:paraId="5384AB79" w14:textId="27102C74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Automation &amp; Performance Optimization: Automating data pipeline workflows to enhance processing efficiency and reduce manual intervention. Conducting performance tuning to optimize data ingestion, transformation, and extraction workflows.</w:t>
      </w:r>
    </w:p>
    <w:p w14:paraId="23B318ED" w14:textId="655C181A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Collaboration &amp; Stakeholder Engagement: Partnering with data architects, business analysts, and cross-functional teams to understand data requirements, implement transformation logic, and drive seamless data integration across cloud and on-premises systems.</w:t>
      </w:r>
    </w:p>
    <w:p w14:paraId="28CFF904" w14:textId="3D262DEE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t>Troubleshooting &amp; Issue Resolution: Diagnosing and resolving data pipeline failures, ingestion issues, and transformation errors, ensuring data processing efficiency, reliability, and accuracy.</w:t>
      </w:r>
    </w:p>
    <w:p w14:paraId="4D90DBC7" w14:textId="3128A51D" w:rsidR="00C01957" w:rsidRPr="00C01957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C01957">
        <w:rPr>
          <w:rFonts w:ascii="Calibri" w:hAnsi="Calibri" w:cs="Calibri"/>
          <w:sz w:val="24"/>
          <w:szCs w:val="24"/>
        </w:rPr>
        <w:lastRenderedPageBreak/>
        <w:t>Metadata Management &amp; Documentation: Creating and maintaining technical documentation for ETL workflows, schema transformations, and data migration processes to support scalability, reproducibility, and compliance.</w:t>
      </w:r>
    </w:p>
    <w:p w14:paraId="0C38AA02" w14:textId="7A0A5404" w:rsidR="00C01957" w:rsidRPr="00D80A4D" w:rsidRDefault="00C01957" w:rsidP="00D80A4D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Security &amp; Compliance: Implementing data governance best practices, ensuring secure data handling, access control, and compliance with industry regulations for data migration and cloud-based processing.</w:t>
      </w:r>
    </w:p>
    <w:p w14:paraId="0B808A8E" w14:textId="77777777" w:rsidR="00E249F8" w:rsidRDefault="00E249F8" w:rsidP="00F47FBC">
      <w:pPr>
        <w:spacing w:after="0" w:line="259" w:lineRule="auto"/>
        <w:ind w:left="-25"/>
        <w:rPr>
          <w:rFonts w:ascii="Calibri" w:hAnsi="Calibri" w:cs="Calibri"/>
          <w:b/>
          <w:sz w:val="24"/>
          <w:szCs w:val="24"/>
        </w:rPr>
      </w:pPr>
    </w:p>
    <w:p w14:paraId="08C32AD2" w14:textId="04DD27B6" w:rsidR="007531FA" w:rsidRDefault="009E5ADC" w:rsidP="00F47FBC">
      <w:pPr>
        <w:spacing w:after="0" w:line="259" w:lineRule="auto"/>
        <w:ind w:left="-25"/>
        <w:rPr>
          <w:rFonts w:ascii="Calibri" w:hAnsi="Calibri" w:cs="Calibri"/>
          <w:b/>
          <w:bCs/>
          <w:sz w:val="24"/>
          <w:szCs w:val="24"/>
        </w:rPr>
      </w:pPr>
      <w:r w:rsidRPr="00D80A4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8655798" wp14:editId="62DE6B30">
            <wp:extent cx="228600" cy="2286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A4D">
        <w:rPr>
          <w:rFonts w:ascii="Calibri" w:hAnsi="Calibri" w:cs="Calibri"/>
          <w:b/>
          <w:sz w:val="24"/>
          <w:szCs w:val="24"/>
        </w:rPr>
        <w:t xml:space="preserve"> </w:t>
      </w:r>
      <w:r w:rsidRPr="00D80A4D">
        <w:rPr>
          <w:rFonts w:ascii="Calibri" w:hAnsi="Calibri" w:cs="Calibri"/>
          <w:b/>
          <w:bCs/>
          <w:sz w:val="24"/>
          <w:szCs w:val="24"/>
        </w:rPr>
        <w:t>Toyota</w:t>
      </w:r>
      <w:r w:rsidR="00745F35">
        <w:rPr>
          <w:rFonts w:ascii="Calibri" w:hAnsi="Calibri" w:cs="Calibri"/>
          <w:b/>
          <w:bCs/>
          <w:sz w:val="24"/>
          <w:szCs w:val="24"/>
        </w:rPr>
        <w:t xml:space="preserve"> Motors</w:t>
      </w:r>
      <w:r w:rsidRPr="00D80A4D">
        <w:rPr>
          <w:rFonts w:ascii="Calibri" w:hAnsi="Calibri" w:cs="Calibri"/>
          <w:b/>
          <w:bCs/>
          <w:sz w:val="24"/>
          <w:szCs w:val="24"/>
        </w:rPr>
        <w:t xml:space="preserve"> North America</w:t>
      </w:r>
    </w:p>
    <w:p w14:paraId="61AC72B6" w14:textId="2DC6B6B1" w:rsidR="005305E0" w:rsidRPr="00D80A4D" w:rsidRDefault="005305E0" w:rsidP="00F47FBC">
      <w:pPr>
        <w:spacing w:after="0" w:line="259" w:lineRule="auto"/>
        <w:ind w:left="-25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Plano, TX</w:t>
      </w:r>
    </w:p>
    <w:p w14:paraId="424E72EF" w14:textId="4FAECC4C" w:rsidR="007531FA" w:rsidRPr="00D80A4D" w:rsidRDefault="009E5ADC">
      <w:pPr>
        <w:ind w:left="435" w:right="393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 xml:space="preserve">Jan 2022 </w:t>
      </w:r>
      <w:r w:rsidR="00615045" w:rsidRPr="00D80A4D">
        <w:rPr>
          <w:rFonts w:ascii="Calibri" w:hAnsi="Calibri" w:cs="Calibri"/>
          <w:sz w:val="24"/>
          <w:szCs w:val="24"/>
        </w:rPr>
        <w:t>–</w:t>
      </w:r>
      <w:r w:rsidRPr="00D80A4D">
        <w:rPr>
          <w:rFonts w:ascii="Calibri" w:hAnsi="Calibri" w:cs="Calibri"/>
          <w:sz w:val="24"/>
          <w:szCs w:val="24"/>
        </w:rPr>
        <w:t xml:space="preserve"> </w:t>
      </w:r>
      <w:r w:rsidR="00C01957" w:rsidRPr="00D80A4D">
        <w:rPr>
          <w:rFonts w:ascii="Calibri" w:hAnsi="Calibri" w:cs="Calibri"/>
          <w:sz w:val="24"/>
          <w:szCs w:val="24"/>
        </w:rPr>
        <w:t>Aug 2024</w:t>
      </w:r>
      <w:r w:rsidR="00384A5B" w:rsidRPr="00D80A4D">
        <w:rPr>
          <w:rFonts w:ascii="Calibri" w:hAnsi="Calibri" w:cs="Calibri"/>
          <w:sz w:val="24"/>
          <w:szCs w:val="24"/>
        </w:rPr>
        <w:t xml:space="preserve"> (</w:t>
      </w:r>
      <w:r w:rsidR="00DC4436" w:rsidRPr="00D80A4D">
        <w:rPr>
          <w:rFonts w:ascii="Calibri" w:hAnsi="Calibri" w:cs="Calibri"/>
          <w:sz w:val="24"/>
          <w:szCs w:val="24"/>
        </w:rPr>
        <w:t xml:space="preserve">2 years </w:t>
      </w:r>
      <w:r w:rsidR="00C01957" w:rsidRPr="00D80A4D">
        <w:rPr>
          <w:rFonts w:ascii="Calibri" w:hAnsi="Calibri" w:cs="Calibri"/>
          <w:sz w:val="24"/>
          <w:szCs w:val="24"/>
        </w:rPr>
        <w:t>8</w:t>
      </w:r>
      <w:r w:rsidR="00DC4436" w:rsidRPr="00D80A4D">
        <w:rPr>
          <w:rFonts w:ascii="Calibri" w:hAnsi="Calibri" w:cs="Calibri"/>
          <w:sz w:val="24"/>
          <w:szCs w:val="24"/>
        </w:rPr>
        <w:t xml:space="preserve"> months</w:t>
      </w:r>
      <w:r w:rsidR="00384A5B" w:rsidRPr="00D80A4D">
        <w:rPr>
          <w:rFonts w:ascii="Calibri" w:hAnsi="Calibri" w:cs="Calibri"/>
          <w:sz w:val="24"/>
          <w:szCs w:val="24"/>
        </w:rPr>
        <w:t>)</w:t>
      </w:r>
    </w:p>
    <w:p w14:paraId="5BE3801D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Developed and optimized complex SQL queries for diverse business use cases, ensuring data integrity and performance.</w:t>
      </w:r>
    </w:p>
    <w:p w14:paraId="41B6BF0A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Replicated Alteryx workflows to create delta tables, enabling historical data analysis and actionable insights for dealers.</w:t>
      </w:r>
    </w:p>
    <w:p w14:paraId="1ACBA8B2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Translated complex SQL queries into efficient Scala code, aligning with the established framework.</w:t>
      </w:r>
    </w:p>
    <w:p w14:paraId="121361C6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Collaborated with cross-functional teams, including engineering and source systems, to define functional use cases and develop strategic solutions to address business gaps.</w:t>
      </w:r>
    </w:p>
    <w:p w14:paraId="0C9AA9BF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Led ETL processes, creating Python scripts for data extraction, transformation, and loading (ETL) from on-premise systems to cloud environments, enhancing comprehensive data analysis.</w:t>
      </w:r>
    </w:p>
    <w:p w14:paraId="246EBC6F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Designed and implemented automated reconciliation validations for source-to-raw and raw-to-trn data, ensuring data accuracy and consistency.</w:t>
      </w:r>
    </w:p>
    <w:p w14:paraId="473FC311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Purged Redshift tables based on retention policies, maintaining data relevancy and compliance.</w:t>
      </w:r>
    </w:p>
    <w:p w14:paraId="742B4DB9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Authored Scala scripts within the Spark framework for data encryption and purging, ensuring data security.</w:t>
      </w:r>
    </w:p>
    <w:p w14:paraId="3C519749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Conducted architectural training sessions for new team members, fostering knowledge transfer and team cohesion.</w:t>
      </w:r>
    </w:p>
    <w:p w14:paraId="2125A6B6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Built robust data pipelines, handling the complete data inflow for multiple applications, integrating procedural tasks with specialized coding.</w:t>
      </w:r>
    </w:p>
    <w:p w14:paraId="3C7949C4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Designed and performed code reviews, and developed generalized validation scripts in Python to ensure data integrity during cloud migrations.</w:t>
      </w:r>
    </w:p>
    <w:p w14:paraId="140FC025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Created and maintained audit scripts and entries using MySQL Workbench, ensuring accountability and traceability.</w:t>
      </w:r>
    </w:p>
    <w:p w14:paraId="3B4AFA0C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Developed ingress jobs to replicate data from staging to raw buckets using Spark Scala JAR files, enhancing data pipeline efficiency.</w:t>
      </w:r>
    </w:p>
    <w:p w14:paraId="46677773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Ensured high-quality code delivery by adhering to Test-Driven Development (TDD) principles and continuous integration practices within an Agile and SCRUM framework.</w:t>
      </w:r>
    </w:p>
    <w:p w14:paraId="0A5E4F7F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Participated in backlog prioritization meetings, collaborating with clients to prioritize stories and align team efforts for upcoming sprints.</w:t>
      </w:r>
    </w:p>
    <w:p w14:paraId="5F1C7102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lastRenderedPageBreak/>
        <w:t>Analyzed, designed, developed, tested, and debugged applications using Jenkins, maintaining rigorous standards for code quality and functionality.</w:t>
      </w:r>
    </w:p>
    <w:p w14:paraId="61284A91" w14:textId="77777777" w:rsidR="00255ECA" w:rsidRPr="00D80A4D" w:rsidRDefault="00255ECA" w:rsidP="00255ECA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Configured Apache servers with imported SSL certificates, ensuring secure communication channels.</w:t>
      </w:r>
    </w:p>
    <w:p w14:paraId="2B7C3462" w14:textId="77777777" w:rsidR="00F47FBC" w:rsidRPr="00D80A4D" w:rsidRDefault="00255ECA" w:rsidP="00F47FBC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Utilized Python libraries such as NumPy, SciPy, Beautiful Soup, and Python-GitLab to streamline data processing tasks.</w:t>
      </w:r>
    </w:p>
    <w:p w14:paraId="397807CA" w14:textId="25C902C6" w:rsidR="00F47FBC" w:rsidRPr="00D80A4D" w:rsidRDefault="00255ECA" w:rsidP="00F47FBC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Collaborated with the AMS support team for seamless application handovers and thorough documentation.</w:t>
      </w:r>
    </w:p>
    <w:p w14:paraId="08502E5B" w14:textId="700E97B6" w:rsidR="007531FA" w:rsidRDefault="009E5ADC" w:rsidP="00F47FBC">
      <w:pPr>
        <w:spacing w:before="240" w:after="14" w:line="248" w:lineRule="auto"/>
        <w:ind w:left="90" w:right="5886" w:firstLine="0"/>
        <w:rPr>
          <w:rFonts w:ascii="Calibri" w:hAnsi="Calibri" w:cs="Calibri"/>
          <w:b/>
          <w:bCs/>
          <w:sz w:val="24"/>
          <w:szCs w:val="24"/>
        </w:rPr>
      </w:pPr>
      <w:r w:rsidRPr="00D80A4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9C2EBC7" wp14:editId="15DBF4E2">
            <wp:extent cx="228600" cy="2286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A4D">
        <w:rPr>
          <w:rFonts w:ascii="Calibri" w:hAnsi="Calibri" w:cs="Calibri"/>
          <w:b/>
          <w:bCs/>
          <w:sz w:val="24"/>
          <w:szCs w:val="24"/>
        </w:rPr>
        <w:t>Aurobindo Pharma USA, Inc.</w:t>
      </w:r>
    </w:p>
    <w:p w14:paraId="3EEF092A" w14:textId="6F3A94AD" w:rsidR="005305E0" w:rsidRPr="00D80A4D" w:rsidRDefault="005305E0" w:rsidP="00C372B2">
      <w:pPr>
        <w:spacing w:after="14" w:line="248" w:lineRule="auto"/>
        <w:ind w:left="90" w:right="5886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</w:t>
      </w:r>
      <w:r w:rsidR="009E1F08">
        <w:rPr>
          <w:rFonts w:ascii="Calibri" w:hAnsi="Calibri" w:cs="Calibri"/>
          <w:b/>
          <w:bCs/>
          <w:sz w:val="24"/>
          <w:szCs w:val="24"/>
        </w:rPr>
        <w:t>East Windsor, NJ</w:t>
      </w:r>
    </w:p>
    <w:p w14:paraId="070F129B" w14:textId="0484BA8A" w:rsidR="007531FA" w:rsidRPr="00D80A4D" w:rsidRDefault="000C7DD1">
      <w:pPr>
        <w:ind w:left="435" w:right="393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Oct 2020 - Dec 2020 &amp; May 2021 – Dec 2021 (9 months)</w:t>
      </w:r>
    </w:p>
    <w:p w14:paraId="5E38D54F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Python Development &amp; Scripting: Developing and maintaining Python-based applications and scripts to automate repetitive tasks and optimize data processing in pharmaceutical operations.</w:t>
      </w:r>
    </w:p>
    <w:p w14:paraId="455C1C07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Data Processing &amp; Analysis: Writing efficient Python scripts for data extraction, transformation, and analysis from various sources, including databases, spreadsheets, and APIs.</w:t>
      </w:r>
    </w:p>
    <w:p w14:paraId="79AC1AB2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Database Management &amp; Integration: Working with SQL and NoSQL databases to store, retrieve, and manipulate pharmaceutical data for reporting and decision-making.</w:t>
      </w:r>
    </w:p>
    <w:p w14:paraId="5A891CEB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Automation &amp; Workflow Optimization: Automating manual processes and data pipelines using Python-based solutions, reducing time spent on routine tasks.</w:t>
      </w:r>
    </w:p>
    <w:p w14:paraId="59273FC2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API Development &amp; Integration: Consuming and integrating RESTful APIs to interact with external data sources, internal systems, and third-party applications.</w:t>
      </w:r>
    </w:p>
    <w:p w14:paraId="51C5CDE4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Software Development Best Practices: Writing clean, maintainable, and well-documented Python code following coding standards and industry best practices.</w:t>
      </w:r>
    </w:p>
    <w:p w14:paraId="2C788A8E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Unit Testing &amp; Debugging: Performing unit testing and debugging to ensure code reliability, efficiency, and adherence to project requirements.</w:t>
      </w:r>
    </w:p>
    <w:p w14:paraId="2768448D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Version Control &amp; Collaboration: Using Git/GitHub for source code management, collaborating with team members on version-controlled projects.</w:t>
      </w:r>
    </w:p>
    <w:p w14:paraId="661A9C54" w14:textId="77777777" w:rsidR="00DC3AA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Pharmaceutical Data Compliance: Assisting in ensuring compliance with industry standards and data security regulations in pharmaceutical applications.</w:t>
      </w:r>
    </w:p>
    <w:p w14:paraId="38DD487D" w14:textId="319C2390" w:rsidR="000C7DD1" w:rsidRPr="00DC3AA1" w:rsidRDefault="00DC3AA1" w:rsidP="00DC3AA1">
      <w:pPr>
        <w:numPr>
          <w:ilvl w:val="0"/>
          <w:numId w:val="2"/>
        </w:numPr>
        <w:ind w:right="393"/>
        <w:jc w:val="both"/>
        <w:rPr>
          <w:rFonts w:ascii="Calibri" w:hAnsi="Calibri" w:cs="Calibri"/>
          <w:sz w:val="24"/>
          <w:szCs w:val="24"/>
        </w:rPr>
      </w:pPr>
      <w:r w:rsidRPr="00DC3AA1">
        <w:rPr>
          <w:rFonts w:ascii="Calibri" w:hAnsi="Calibri" w:cs="Calibri"/>
          <w:sz w:val="24"/>
          <w:szCs w:val="24"/>
        </w:rPr>
        <w:t>Cross-Team Collaboration: Working with data scientists, analysts, and domain experts to support research, analytics, and process improvements.</w:t>
      </w:r>
    </w:p>
    <w:p w14:paraId="5A2DDC46" w14:textId="761DE32E" w:rsidR="000C7DD1" w:rsidRDefault="000C7DD1" w:rsidP="000C7DD1">
      <w:pPr>
        <w:spacing w:before="240"/>
        <w:ind w:left="435" w:right="393"/>
        <w:rPr>
          <w:rFonts w:ascii="Calibri" w:hAnsi="Calibri" w:cs="Calibri"/>
          <w:b/>
          <w:sz w:val="24"/>
          <w:szCs w:val="24"/>
        </w:rPr>
      </w:pPr>
      <w:r w:rsidRPr="00D80A4D">
        <w:rPr>
          <w:rFonts w:ascii="Calibri" w:hAnsi="Calibri" w:cs="Calibri"/>
          <w:b/>
          <w:sz w:val="24"/>
          <w:szCs w:val="24"/>
        </w:rPr>
        <w:t>Data Warehouse Labs</w:t>
      </w:r>
    </w:p>
    <w:p w14:paraId="5A33F962" w14:textId="78BEDA39" w:rsidR="00C372B2" w:rsidRPr="00D80A4D" w:rsidRDefault="00B95E72" w:rsidP="00C372B2">
      <w:pPr>
        <w:ind w:left="435" w:right="393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South Plainfield, NJ</w:t>
      </w:r>
    </w:p>
    <w:p w14:paraId="4B036353" w14:textId="4AB32847" w:rsidR="00490B3F" w:rsidRPr="00D80A4D" w:rsidRDefault="00490B3F" w:rsidP="00490B3F">
      <w:pPr>
        <w:ind w:left="435" w:right="393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Feb 2019 – April 2019</w:t>
      </w:r>
      <w:r w:rsidR="00384A5B" w:rsidRPr="00D80A4D">
        <w:rPr>
          <w:rFonts w:ascii="Calibri" w:hAnsi="Calibri" w:cs="Calibri"/>
          <w:sz w:val="24"/>
          <w:szCs w:val="24"/>
        </w:rPr>
        <w:t xml:space="preserve"> (3 months)</w:t>
      </w:r>
    </w:p>
    <w:p w14:paraId="14F46046" w14:textId="3E8D594B" w:rsidR="00490B3F" w:rsidRPr="00D80A4D" w:rsidRDefault="00490B3F" w:rsidP="00490B3F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Knowledge of working with both static and dynamic data using Excel spreadsheets.</w:t>
      </w:r>
    </w:p>
    <w:p w14:paraId="7E1E0FB4" w14:textId="77777777" w:rsidR="00490B3F" w:rsidRPr="00D80A4D" w:rsidRDefault="00490B3F" w:rsidP="00490B3F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Knowledge in data mining and data scraping form both online and offline using the latest excel tools.</w:t>
      </w:r>
    </w:p>
    <w:p w14:paraId="624D6805" w14:textId="77777777" w:rsidR="00490B3F" w:rsidRPr="00D80A4D" w:rsidRDefault="00490B3F" w:rsidP="00490B3F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lastRenderedPageBreak/>
        <w:t>Creating pivots, graphs, and interactive dashboards as per the corporate requirements.</w:t>
      </w:r>
    </w:p>
    <w:p w14:paraId="4E9C7CEE" w14:textId="77777777" w:rsidR="00490B3F" w:rsidRPr="00D80A4D" w:rsidRDefault="00490B3F" w:rsidP="00490B3F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Data scraping, cleansing, storing with large amount of flight booking data.</w:t>
      </w:r>
    </w:p>
    <w:p w14:paraId="64718CA0" w14:textId="77777777" w:rsidR="00490B3F" w:rsidRPr="00D80A4D" w:rsidRDefault="00490B3F" w:rsidP="00490B3F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Visualized and analyzed the data to find out the additional affecting factors for the ticketing prices.</w:t>
      </w:r>
    </w:p>
    <w:p w14:paraId="732CD1FB" w14:textId="77777777" w:rsidR="00490B3F" w:rsidRPr="00D80A4D" w:rsidRDefault="00490B3F" w:rsidP="00490B3F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Created and ran the machine learning model to ascertain customer lifetime value towards the airline based on particular traits.</w:t>
      </w:r>
    </w:p>
    <w:p w14:paraId="541A768D" w14:textId="6F79F84F" w:rsidR="00E249F8" w:rsidRDefault="00490B3F" w:rsidP="002E50C4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Used virtual data bank from Azure cloud platform to import large quantities of data to process on Azure virtual machines.</w:t>
      </w:r>
    </w:p>
    <w:p w14:paraId="419DD8E7" w14:textId="77777777" w:rsidR="00383F8D" w:rsidRPr="00D23A25" w:rsidRDefault="00383F8D" w:rsidP="00D23A25">
      <w:pPr>
        <w:spacing w:before="240"/>
        <w:ind w:left="435" w:right="393"/>
        <w:rPr>
          <w:rFonts w:ascii="Calibri" w:hAnsi="Calibri" w:cs="Calibri"/>
          <w:b/>
          <w:sz w:val="24"/>
          <w:szCs w:val="24"/>
        </w:rPr>
      </w:pPr>
      <w:r w:rsidRPr="00D23A25">
        <w:rPr>
          <w:rFonts w:ascii="Calibri" w:hAnsi="Calibri" w:cs="Calibri"/>
          <w:b/>
          <w:sz w:val="24"/>
          <w:szCs w:val="24"/>
        </w:rPr>
        <w:t>Bank of New York Mellon</w:t>
      </w:r>
    </w:p>
    <w:p w14:paraId="5F96DC33" w14:textId="77777777" w:rsidR="00383F8D" w:rsidRPr="00D23A25" w:rsidRDefault="00383F8D" w:rsidP="00D23A25">
      <w:pPr>
        <w:ind w:left="425" w:right="393" w:firstLine="0"/>
        <w:rPr>
          <w:rFonts w:ascii="Calibri" w:hAnsi="Calibri" w:cs="Calibri"/>
          <w:sz w:val="24"/>
          <w:szCs w:val="24"/>
        </w:rPr>
      </w:pPr>
      <w:r w:rsidRPr="00D23A25">
        <w:rPr>
          <w:rFonts w:ascii="Calibri" w:hAnsi="Calibri" w:cs="Calibri"/>
          <w:b/>
          <w:sz w:val="24"/>
          <w:szCs w:val="24"/>
        </w:rPr>
        <w:t>New York, NY</w:t>
      </w:r>
      <w:r w:rsidRPr="00D23A25">
        <w:rPr>
          <w:rFonts w:ascii="Calibri" w:hAnsi="Calibri" w:cs="Calibri"/>
          <w:b/>
          <w:sz w:val="24"/>
          <w:szCs w:val="24"/>
        </w:rPr>
        <w:br/>
      </w:r>
      <w:r w:rsidRPr="00D23A25">
        <w:rPr>
          <w:rFonts w:ascii="Calibri" w:hAnsi="Calibri" w:cs="Calibri"/>
          <w:sz w:val="24"/>
          <w:szCs w:val="24"/>
        </w:rPr>
        <w:t>Jan 2017 – May 2018</w:t>
      </w:r>
    </w:p>
    <w:p w14:paraId="372D9215" w14:textId="77777777" w:rsidR="003E63C0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 xml:space="preserve">Designed and developed ETL workflows using </w:t>
      </w:r>
      <w:r w:rsidRPr="003E63C0">
        <w:rPr>
          <w:rFonts w:ascii="Calibri" w:hAnsi="Calibri" w:cs="Calibri"/>
          <w:b/>
          <w:bCs/>
          <w:sz w:val="24"/>
          <w:szCs w:val="24"/>
        </w:rPr>
        <w:t>Informatica PowerCenter and SQL</w:t>
      </w:r>
      <w:r w:rsidRPr="003E63C0">
        <w:rPr>
          <w:rFonts w:ascii="Calibri" w:hAnsi="Calibri" w:cs="Calibri"/>
          <w:sz w:val="24"/>
          <w:szCs w:val="24"/>
        </w:rPr>
        <w:t xml:space="preserve"> to process financial transaction and account datasets.</w:t>
      </w:r>
    </w:p>
    <w:p w14:paraId="7F3A55E6" w14:textId="77777777" w:rsidR="003E63C0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Built data integration pipelines consolidating multiple banking systems into centralized enterprise data warehouse environments.</w:t>
      </w:r>
    </w:p>
    <w:p w14:paraId="62B2637B" w14:textId="77777777" w:rsidR="003E63C0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Developed SQL queries and stored procedures supporting financial reporting and risk analysis.</w:t>
      </w:r>
    </w:p>
    <w:p w14:paraId="3C2F9F42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Implemented automated reconciliation checks validating source-to-target data consistency across financial systems.</w:t>
      </w:r>
    </w:p>
    <w:p w14:paraId="3E66628C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Performed performance tuning of complex SQL queries used in financial reporting pipelines.</w:t>
      </w:r>
    </w:p>
    <w:p w14:paraId="26815F48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Developed data transformation logic to standardize financial transaction data across multiple platforms.</w:t>
      </w:r>
    </w:p>
    <w:p w14:paraId="7B92C421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Assisted in building data validation frameworks detecting anomalies and inconsistencies in banking datasets.</w:t>
      </w:r>
    </w:p>
    <w:p w14:paraId="2F837FAC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Supported batch processing pipelines handling large volumes of financial transaction data.</w:t>
      </w:r>
    </w:p>
    <w:p w14:paraId="515DD37B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Collaborated with compliance and reporting teams to ensure ETL pipelines supported regulatory reporting requirements.</w:t>
      </w:r>
    </w:p>
    <w:p w14:paraId="5DDD8487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Assisted in maintaining metadata documentation including source-to-target mappings and transformation rules.</w:t>
      </w:r>
    </w:p>
    <w:p w14:paraId="2A37B3C8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Participated in troubleshooting ETL pipeline failures and implementing fixes to improve pipeline reliability.</w:t>
      </w:r>
    </w:p>
    <w:p w14:paraId="0FF71710" w14:textId="77777777" w:rsidR="00F77BE7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Implemented monitoring scripts to track ETL job execution and identify potential performance bottlenecks.</w:t>
      </w:r>
    </w:p>
    <w:p w14:paraId="33584D8C" w14:textId="77777777" w:rsidR="00EC5F99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Assisted in onboarding new financial datasets into enterprise reporting environments.</w:t>
      </w:r>
    </w:p>
    <w:p w14:paraId="242B4A1B" w14:textId="77777777" w:rsidR="00EC5F99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Worked closely with data architects and platform teams to align ETL workflows with enterprise data governance policies.</w:t>
      </w:r>
    </w:p>
    <w:p w14:paraId="1E43C726" w14:textId="7F6A1818" w:rsidR="003E63C0" w:rsidRPr="003E63C0" w:rsidRDefault="003E63C0" w:rsidP="003E63C0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3E63C0">
        <w:rPr>
          <w:rFonts w:ascii="Calibri" w:hAnsi="Calibri" w:cs="Calibri"/>
          <w:sz w:val="24"/>
          <w:szCs w:val="24"/>
        </w:rPr>
        <w:t>Participated in code reviews ensuring adherence to development standards and data quality guidelines.</w:t>
      </w:r>
    </w:p>
    <w:p w14:paraId="083E9C0C" w14:textId="77777777" w:rsidR="003A18B3" w:rsidRDefault="003A18B3" w:rsidP="00854029">
      <w:pPr>
        <w:spacing w:before="240"/>
        <w:ind w:left="435" w:right="393"/>
        <w:rPr>
          <w:rFonts w:ascii="Calibri" w:hAnsi="Calibri" w:cs="Calibri"/>
          <w:b/>
          <w:sz w:val="24"/>
          <w:szCs w:val="24"/>
        </w:rPr>
      </w:pPr>
    </w:p>
    <w:p w14:paraId="2C7A2419" w14:textId="77777777" w:rsidR="003A18B3" w:rsidRDefault="003A18B3" w:rsidP="00854029">
      <w:pPr>
        <w:spacing w:before="240"/>
        <w:ind w:left="435" w:right="393"/>
        <w:rPr>
          <w:rFonts w:ascii="Calibri" w:hAnsi="Calibri" w:cs="Calibri"/>
          <w:b/>
          <w:sz w:val="24"/>
          <w:szCs w:val="24"/>
        </w:rPr>
      </w:pPr>
    </w:p>
    <w:p w14:paraId="2BD84A7B" w14:textId="64F52ADC" w:rsidR="00854029" w:rsidRPr="00854029" w:rsidRDefault="00854029" w:rsidP="00854029">
      <w:pPr>
        <w:spacing w:before="240"/>
        <w:ind w:left="435" w:right="393"/>
        <w:rPr>
          <w:rFonts w:ascii="Calibri" w:hAnsi="Calibri" w:cs="Calibri"/>
          <w:b/>
          <w:sz w:val="24"/>
          <w:szCs w:val="24"/>
        </w:rPr>
      </w:pPr>
      <w:r w:rsidRPr="00854029">
        <w:rPr>
          <w:rFonts w:ascii="Calibri" w:hAnsi="Calibri" w:cs="Calibri"/>
          <w:b/>
          <w:sz w:val="24"/>
          <w:szCs w:val="24"/>
        </w:rPr>
        <w:t>State Farm</w:t>
      </w:r>
    </w:p>
    <w:p w14:paraId="23AE201C" w14:textId="77777777" w:rsidR="00854029" w:rsidRPr="00854029" w:rsidRDefault="00854029" w:rsidP="00854029">
      <w:pPr>
        <w:ind w:left="425" w:right="393" w:firstLine="0"/>
        <w:rPr>
          <w:rFonts w:ascii="Calibri" w:hAnsi="Calibri" w:cs="Calibri"/>
          <w:b/>
          <w:sz w:val="24"/>
          <w:szCs w:val="24"/>
        </w:rPr>
      </w:pPr>
      <w:r w:rsidRPr="00854029">
        <w:rPr>
          <w:rFonts w:ascii="Calibri" w:hAnsi="Calibri" w:cs="Calibri"/>
          <w:b/>
          <w:sz w:val="24"/>
          <w:szCs w:val="24"/>
        </w:rPr>
        <w:t>Bloomington, IL</w:t>
      </w:r>
      <w:r w:rsidRPr="00854029">
        <w:rPr>
          <w:rFonts w:ascii="Calibri" w:hAnsi="Calibri" w:cs="Calibri"/>
          <w:b/>
          <w:sz w:val="24"/>
          <w:szCs w:val="24"/>
        </w:rPr>
        <w:br/>
      </w:r>
      <w:r w:rsidRPr="00854029">
        <w:rPr>
          <w:rFonts w:ascii="Calibri" w:hAnsi="Calibri" w:cs="Calibri"/>
          <w:bCs/>
          <w:sz w:val="24"/>
          <w:szCs w:val="24"/>
        </w:rPr>
        <w:t>Nov 2016 – Dec 2017</w:t>
      </w:r>
    </w:p>
    <w:p w14:paraId="0D2A711A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Assisted in developing SQL-based ETL workflows to ingest insurance policy, claims, and customer datasets into enterprise data warehouse environments.</w:t>
      </w:r>
    </w:p>
    <w:p w14:paraId="10DEA6C0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Built SQL queries and stored procedures to transform operational insurance data into reporting-ready datasets.</w:t>
      </w:r>
    </w:p>
    <w:p w14:paraId="1A9BDC38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Performed data cleansing, validation, and reconciliation processes to ensure accuracy across policy and claims datasets.</w:t>
      </w:r>
    </w:p>
    <w:p w14:paraId="722020BA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Developed batch scripts supporting scheduled ETL jobs for daily data ingestion and reporting pipelines.</w:t>
      </w:r>
    </w:p>
    <w:p w14:paraId="3B67D672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Assisted in integrating multiple insurance data sources including policy administration and claims systems.</w:t>
      </w:r>
    </w:p>
    <w:p w14:paraId="58160BE9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Built reconciliation reports comparing source system records with data warehouse tables to ensure completeness.</w:t>
      </w:r>
    </w:p>
    <w:p w14:paraId="40544212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Participated in data quality initiatives identifying missing or inconsistent data across datasets.</w:t>
      </w:r>
    </w:p>
    <w:p w14:paraId="2E1BC996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Worked with business analysts and actuarial teams to understand reporting requirements and translate them into ETL transformations.</w:t>
      </w:r>
    </w:p>
    <w:p w14:paraId="4047463A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Assisted in performance tuning of SQL queries used in reporting and analytics workflows.</w:t>
      </w:r>
    </w:p>
    <w:p w14:paraId="5A755DA5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Supported troubleshooting and resolution of ETL failures in scheduled batch jobs.</w:t>
      </w:r>
    </w:p>
    <w:p w14:paraId="1D28D73E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Contributed to documentation of data mappings, transformation logic, and ETL workflows.</w:t>
      </w:r>
    </w:p>
    <w:p w14:paraId="6880C961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Participated in testing and validation activities prior to deploying ETL pipelines into production environments.</w:t>
      </w:r>
    </w:p>
    <w:p w14:paraId="62E31333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Assisted in monitoring ETL pipelines and ensuring successful execution of nightly data loads.</w:t>
      </w:r>
    </w:p>
    <w:p w14:paraId="3ACDD6F8" w14:textId="77777777" w:rsid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Supported data warehouse reporting systems used by underwriting and claims analytics teams.</w:t>
      </w:r>
    </w:p>
    <w:p w14:paraId="6A129A53" w14:textId="435BFB8B" w:rsidR="00854029" w:rsidRPr="00854029" w:rsidRDefault="00854029" w:rsidP="0085402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854029">
        <w:rPr>
          <w:rFonts w:ascii="Calibri" w:hAnsi="Calibri" w:cs="Calibri"/>
          <w:sz w:val="24"/>
          <w:szCs w:val="24"/>
        </w:rPr>
        <w:t>Worked with senior data engineers to understand enterprise data architecture and ETL best practices.</w:t>
      </w:r>
    </w:p>
    <w:p w14:paraId="0522765A" w14:textId="77777777" w:rsidR="00E67AE9" w:rsidRPr="00E67AE9" w:rsidRDefault="00E67AE9" w:rsidP="00E67AE9">
      <w:pPr>
        <w:spacing w:before="240"/>
        <w:ind w:left="435" w:right="393"/>
        <w:rPr>
          <w:rFonts w:ascii="Calibri" w:hAnsi="Calibri" w:cs="Calibri"/>
          <w:b/>
          <w:sz w:val="24"/>
          <w:szCs w:val="24"/>
        </w:rPr>
      </w:pPr>
      <w:r w:rsidRPr="00E67AE9">
        <w:rPr>
          <w:rFonts w:ascii="Calibri" w:hAnsi="Calibri" w:cs="Calibri"/>
          <w:b/>
          <w:sz w:val="24"/>
          <w:szCs w:val="24"/>
        </w:rPr>
        <w:t>Fidelity Investments</w:t>
      </w:r>
    </w:p>
    <w:p w14:paraId="162309AE" w14:textId="77777777" w:rsidR="00E67AE9" w:rsidRPr="00E67AE9" w:rsidRDefault="00E67AE9" w:rsidP="00E67AE9">
      <w:pPr>
        <w:ind w:left="425" w:right="393" w:firstLine="0"/>
        <w:rPr>
          <w:rFonts w:ascii="Calibri" w:hAnsi="Calibri" w:cs="Calibri"/>
          <w:b/>
          <w:sz w:val="24"/>
          <w:szCs w:val="24"/>
        </w:rPr>
      </w:pPr>
      <w:r w:rsidRPr="00E67AE9">
        <w:rPr>
          <w:rFonts w:ascii="Calibri" w:hAnsi="Calibri" w:cs="Calibri"/>
          <w:b/>
          <w:sz w:val="24"/>
          <w:szCs w:val="24"/>
        </w:rPr>
        <w:t>Dallas, TX</w:t>
      </w:r>
      <w:r w:rsidRPr="00E67AE9">
        <w:rPr>
          <w:rFonts w:ascii="Calibri" w:hAnsi="Calibri" w:cs="Calibri"/>
          <w:b/>
          <w:sz w:val="24"/>
          <w:szCs w:val="24"/>
        </w:rPr>
        <w:br/>
      </w:r>
      <w:r w:rsidRPr="00E67AE9">
        <w:rPr>
          <w:rFonts w:ascii="Calibri" w:hAnsi="Calibri" w:cs="Calibri"/>
          <w:bCs/>
          <w:sz w:val="24"/>
          <w:szCs w:val="24"/>
        </w:rPr>
        <w:t>Jun 2018 – Jan 2020</w:t>
      </w:r>
    </w:p>
    <w:p w14:paraId="554ACBB8" w14:textId="77777777" w:rsidR="00E438C4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Developed SQL-based ETL pipelines supporting investment portfolio, trading, and financial analytics datasets.</w:t>
      </w:r>
    </w:p>
    <w:p w14:paraId="69A4D6FA" w14:textId="77777777" w:rsidR="00E438C4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Built Python automation scripts to extract data from APIs, databases, and flat files for ingestion into reporting systems.</w:t>
      </w:r>
    </w:p>
    <w:p w14:paraId="1F5B1EDF" w14:textId="77777777" w:rsidR="00E438C4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Implemented automated data validation frameworks ensuring accuracy of financial datasets across ingestion pipelines.</w:t>
      </w:r>
    </w:p>
    <w:p w14:paraId="5402C36F" w14:textId="77777777" w:rsidR="00E438C4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lastRenderedPageBreak/>
        <w:t>Developed scripts to compare source datasets with target reporting tables to detect inconsistencies and missing records.</w:t>
      </w:r>
    </w:p>
    <w:p w14:paraId="7ADBABE3" w14:textId="77777777" w:rsidR="00E438C4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Built reusable Python utilities automating recurring data extraction and transformation processes.</w:t>
      </w:r>
    </w:p>
    <w:p w14:paraId="5BF0A399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 xml:space="preserve">Assisted in developing distributed data processing workflows using </w:t>
      </w:r>
      <w:r w:rsidRPr="00E67AE9">
        <w:rPr>
          <w:rFonts w:ascii="Calibri" w:hAnsi="Calibri" w:cs="Calibri"/>
          <w:b/>
          <w:bCs/>
          <w:sz w:val="24"/>
          <w:szCs w:val="24"/>
        </w:rPr>
        <w:t>Spark and Python</w:t>
      </w:r>
      <w:r w:rsidRPr="00E67AE9">
        <w:rPr>
          <w:rFonts w:ascii="Calibri" w:hAnsi="Calibri" w:cs="Calibri"/>
          <w:sz w:val="24"/>
          <w:szCs w:val="24"/>
        </w:rPr>
        <w:t xml:space="preserve"> for large investment datasets.</w:t>
      </w:r>
    </w:p>
    <w:p w14:paraId="1F5589D1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Optimized SQL queries used in reporting pipelines improving batch processing performance.</w:t>
      </w:r>
    </w:p>
    <w:p w14:paraId="6B2B4315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Developed reconciliation scripts validating completeness of financial transaction data across systems.</w:t>
      </w:r>
    </w:p>
    <w:p w14:paraId="566AF935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Integrated data from multiple internal financial platforms into centralized reporting environments.</w:t>
      </w:r>
    </w:p>
    <w:p w14:paraId="62774FC2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Assisted in implementing early data pipeline automation initiatives to reduce manual reporting tasks.</w:t>
      </w:r>
    </w:p>
    <w:p w14:paraId="4E9C4DCE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Built reporting datasets used by analysts to track portfolio performance and trading activities.</w:t>
      </w:r>
    </w:p>
    <w:p w14:paraId="22A9AEE7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Participated in Agile development cycles including sprint planning, development, testing, and deployment.</w:t>
      </w:r>
    </w:p>
    <w:p w14:paraId="79AE5EFB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Collaborated with analysts and product teams to understand financial data requirements and design reliable data pipelines.</w:t>
      </w:r>
    </w:p>
    <w:p w14:paraId="7A805245" w14:textId="77777777" w:rsidR="00DB572E" w:rsidRDefault="00E67AE9" w:rsidP="00E67AE9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Assisted in documenting data lineage and transformation logic supporting enterprise reporting systems.</w:t>
      </w:r>
    </w:p>
    <w:p w14:paraId="6DD8A0CB" w14:textId="626D65DC" w:rsidR="00383F8D" w:rsidRPr="00DB572E" w:rsidRDefault="00E67AE9" w:rsidP="00DB572E">
      <w:pPr>
        <w:numPr>
          <w:ilvl w:val="0"/>
          <w:numId w:val="2"/>
        </w:numPr>
        <w:ind w:right="393" w:hanging="125"/>
        <w:rPr>
          <w:rFonts w:ascii="Calibri" w:hAnsi="Calibri" w:cs="Calibri"/>
          <w:sz w:val="24"/>
          <w:szCs w:val="24"/>
        </w:rPr>
      </w:pPr>
      <w:r w:rsidRPr="00E67AE9">
        <w:rPr>
          <w:rFonts w:ascii="Calibri" w:hAnsi="Calibri" w:cs="Calibri"/>
          <w:sz w:val="24"/>
          <w:szCs w:val="24"/>
        </w:rPr>
        <w:t>Provided production support resolving data pipeline failures and ensuring timely availability of reporting datasets.</w:t>
      </w:r>
    </w:p>
    <w:p w14:paraId="57B7D75F" w14:textId="451AD483" w:rsidR="0044490E" w:rsidRDefault="009E5ADC" w:rsidP="0044490E">
      <w:pPr>
        <w:pStyle w:val="Heading1"/>
        <w:spacing w:before="240" w:line="240" w:lineRule="auto"/>
        <w:ind w:left="-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Education</w:t>
      </w:r>
    </w:p>
    <w:p w14:paraId="612A38D9" w14:textId="77777777" w:rsidR="007531FA" w:rsidRPr="00D80A4D" w:rsidRDefault="009E5ADC" w:rsidP="00474328">
      <w:pPr>
        <w:spacing w:after="0" w:line="240" w:lineRule="auto"/>
        <w:ind w:left="-2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DA8F70C" wp14:editId="761A36F0">
            <wp:extent cx="228600" cy="22860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A4D">
        <w:rPr>
          <w:rFonts w:ascii="Calibri" w:hAnsi="Calibri" w:cs="Calibri"/>
          <w:b/>
          <w:sz w:val="24"/>
          <w:szCs w:val="24"/>
        </w:rPr>
        <w:t xml:space="preserve"> JNTUH College of Engineering Hyderabad</w:t>
      </w:r>
    </w:p>
    <w:p w14:paraId="2BD3CFA0" w14:textId="79CF6DD5" w:rsidR="007531FA" w:rsidRPr="00D80A4D" w:rsidRDefault="009E5ADC" w:rsidP="00474328">
      <w:pPr>
        <w:spacing w:after="49" w:line="240" w:lineRule="auto"/>
        <w:ind w:left="43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Bachelor of Technology - BTech, Aeronautical/Aerospace Engineering Technology</w:t>
      </w:r>
    </w:p>
    <w:p w14:paraId="24D7B383" w14:textId="3BEE66C5" w:rsidR="007531FA" w:rsidRPr="00D80A4D" w:rsidRDefault="009E5ADC" w:rsidP="00474328">
      <w:pPr>
        <w:spacing w:after="427" w:line="240" w:lineRule="auto"/>
        <w:ind w:left="435" w:right="393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 xml:space="preserve">2012 </w:t>
      </w:r>
      <w:r w:rsidR="00384A5B" w:rsidRPr="00D80A4D">
        <w:rPr>
          <w:rFonts w:ascii="Calibri" w:hAnsi="Calibri" w:cs="Calibri"/>
          <w:sz w:val="24"/>
          <w:szCs w:val="24"/>
        </w:rPr>
        <w:t>–</w:t>
      </w:r>
      <w:r w:rsidRPr="00D80A4D">
        <w:rPr>
          <w:rFonts w:ascii="Calibri" w:hAnsi="Calibri" w:cs="Calibri"/>
          <w:sz w:val="24"/>
          <w:szCs w:val="24"/>
        </w:rPr>
        <w:t xml:space="preserve"> 2016</w:t>
      </w:r>
    </w:p>
    <w:p w14:paraId="020E80A2" w14:textId="77777777" w:rsidR="007531FA" w:rsidRPr="00D80A4D" w:rsidRDefault="009E5ADC" w:rsidP="00474328">
      <w:pPr>
        <w:pStyle w:val="Heading1"/>
        <w:spacing w:line="240" w:lineRule="auto"/>
        <w:ind w:left="-5"/>
        <w:rPr>
          <w:rFonts w:ascii="Calibri" w:hAnsi="Calibri" w:cs="Calibri"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Licenses &amp; Certifications</w:t>
      </w:r>
    </w:p>
    <w:p w14:paraId="6C52D432" w14:textId="09C50255" w:rsidR="00490B3F" w:rsidRPr="00D80A4D" w:rsidRDefault="00490B3F" w:rsidP="00DF2E25">
      <w:pPr>
        <w:spacing w:after="0" w:line="240" w:lineRule="auto"/>
        <w:ind w:left="-25"/>
        <w:rPr>
          <w:rFonts w:ascii="Calibri" w:hAnsi="Calibri" w:cs="Calibri"/>
          <w:b/>
          <w:sz w:val="24"/>
          <w:szCs w:val="24"/>
        </w:rPr>
      </w:pPr>
      <w:r w:rsidRPr="00D80A4D">
        <w:rPr>
          <w:rFonts w:ascii="Calibri" w:hAnsi="Calibri" w:cs="Calibri"/>
          <w:b/>
          <w:noProof/>
          <w:sz w:val="24"/>
          <w:szCs w:val="24"/>
        </w:rPr>
        <w:drawing>
          <wp:inline distT="0" distB="0" distL="0" distR="0" wp14:anchorId="2646016F" wp14:editId="25B6C878">
            <wp:extent cx="205740" cy="285270"/>
            <wp:effectExtent l="0" t="0" r="3810" b="635"/>
            <wp:docPr id="813601160" name="Picture 1" descr="Databricks Certified Data Engineer Associate | 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bricks Certified Data Engineer Associate | Databrick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A4D">
        <w:rPr>
          <w:rFonts w:ascii="Calibri" w:hAnsi="Calibri" w:cs="Calibri"/>
          <w:b/>
          <w:sz w:val="24"/>
          <w:szCs w:val="24"/>
        </w:rPr>
        <w:t xml:space="preserve"> Data Bricks Certified Data Engineer Associate – Databricks</w:t>
      </w:r>
    </w:p>
    <w:p w14:paraId="1AD0E3AD" w14:textId="77777777" w:rsidR="0054467F" w:rsidRPr="00D80A4D" w:rsidRDefault="0054467F" w:rsidP="0054467F">
      <w:pPr>
        <w:spacing w:after="0" w:line="240" w:lineRule="auto"/>
        <w:ind w:left="-25"/>
        <w:rPr>
          <w:rFonts w:ascii="Calibri" w:hAnsi="Calibri" w:cs="Calibri"/>
          <w:b/>
          <w:sz w:val="24"/>
          <w:szCs w:val="24"/>
        </w:rPr>
      </w:pPr>
      <w:r w:rsidRPr="00D80A4D">
        <w:rPr>
          <w:rFonts w:ascii="Calibri" w:hAnsi="Calibri" w:cs="Calibri"/>
          <w:b/>
          <w:noProof/>
          <w:sz w:val="24"/>
          <w:szCs w:val="24"/>
        </w:rPr>
        <w:drawing>
          <wp:inline distT="0" distB="0" distL="0" distR="0" wp14:anchorId="677D6E6E" wp14:editId="52024DF9">
            <wp:extent cx="228600" cy="2286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A4D">
        <w:rPr>
          <w:rFonts w:ascii="Calibri" w:hAnsi="Calibri" w:cs="Calibri"/>
          <w:b/>
          <w:sz w:val="24"/>
          <w:szCs w:val="24"/>
        </w:rPr>
        <w:t xml:space="preserve"> Automation Anywhere Certified Advanced RPA Professional (V11.0) - </w:t>
      </w:r>
      <w:r w:rsidRPr="00D80A4D">
        <w:rPr>
          <w:rFonts w:ascii="Calibri" w:hAnsi="Calibri" w:cs="Calibri"/>
          <w:bCs/>
          <w:sz w:val="24"/>
          <w:szCs w:val="24"/>
        </w:rPr>
        <w:t>Automation</w:t>
      </w:r>
    </w:p>
    <w:p w14:paraId="24D1D4EF" w14:textId="1422D4AF" w:rsidR="007531FA" w:rsidRPr="00570695" w:rsidRDefault="0054467F" w:rsidP="00570695">
      <w:pPr>
        <w:spacing w:after="0" w:line="240" w:lineRule="auto"/>
        <w:ind w:left="435"/>
        <w:rPr>
          <w:rFonts w:ascii="Calibri" w:hAnsi="Calibri" w:cs="Calibri"/>
          <w:b/>
          <w:sz w:val="24"/>
          <w:szCs w:val="24"/>
        </w:rPr>
      </w:pPr>
      <w:r w:rsidRPr="00D80A4D">
        <w:rPr>
          <w:rFonts w:ascii="Calibri" w:hAnsi="Calibri" w:cs="Calibri"/>
          <w:sz w:val="24"/>
          <w:szCs w:val="24"/>
        </w:rPr>
        <w:t>Anywhere</w:t>
      </w:r>
    </w:p>
    <w:sectPr w:rsidR="007531FA" w:rsidRPr="00570695">
      <w:footerReference w:type="even" r:id="rId13"/>
      <w:footerReference w:type="default" r:id="rId14"/>
      <w:footerReference w:type="first" r:id="rId15"/>
      <w:pgSz w:w="12240" w:h="15840"/>
      <w:pgMar w:top="1146" w:right="1222" w:bottom="825" w:left="960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4F7A9C" w14:textId="77777777" w:rsidR="00EE5F78" w:rsidRDefault="00EE5F78">
      <w:pPr>
        <w:spacing w:after="0" w:line="240" w:lineRule="auto"/>
      </w:pPr>
      <w:r>
        <w:separator/>
      </w:r>
    </w:p>
  </w:endnote>
  <w:endnote w:type="continuationSeparator" w:id="0">
    <w:p w14:paraId="195D75B7" w14:textId="77777777" w:rsidR="00EE5F78" w:rsidRDefault="00EE5F78">
      <w:pPr>
        <w:spacing w:after="0" w:line="240" w:lineRule="auto"/>
      </w:pPr>
      <w:r>
        <w:continuationSeparator/>
      </w:r>
    </w:p>
  </w:endnote>
  <w:endnote w:type="continuationNotice" w:id="1">
    <w:p w14:paraId="2331BC64" w14:textId="77777777" w:rsidR="00EE5F78" w:rsidRDefault="00EE5F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835E81" w14:textId="77777777" w:rsidR="007531FA" w:rsidRDefault="009E5ADC">
    <w:pPr>
      <w:spacing w:after="0" w:line="259" w:lineRule="auto"/>
      <w:ind w:left="262" w:firstLine="0"/>
      <w:jc w:val="center"/>
    </w:pPr>
    <w:r>
      <w:rPr>
        <w:color w:val="727272"/>
      </w:rPr>
      <w:t xml:space="preserve">Srinivasa Siddhartha Emani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2E35B" w14:textId="16134878" w:rsidR="007531FA" w:rsidRDefault="007531FA">
    <w:pPr>
      <w:spacing w:after="0" w:line="259" w:lineRule="auto"/>
      <w:ind w:left="262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7A67A7" w14:textId="77777777" w:rsidR="007531FA" w:rsidRDefault="009E5ADC">
    <w:pPr>
      <w:spacing w:after="0" w:line="259" w:lineRule="auto"/>
      <w:ind w:left="262" w:firstLine="0"/>
      <w:jc w:val="center"/>
    </w:pPr>
    <w:r>
      <w:rPr>
        <w:color w:val="727272"/>
      </w:rPr>
      <w:t xml:space="preserve">Srinivasa Siddhartha Emani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F08226" w14:textId="77777777" w:rsidR="00EE5F78" w:rsidRDefault="00EE5F78">
      <w:pPr>
        <w:spacing w:after="0" w:line="240" w:lineRule="auto"/>
      </w:pPr>
      <w:r>
        <w:separator/>
      </w:r>
    </w:p>
  </w:footnote>
  <w:footnote w:type="continuationSeparator" w:id="0">
    <w:p w14:paraId="4BF23580" w14:textId="77777777" w:rsidR="00EE5F78" w:rsidRDefault="00EE5F78">
      <w:pPr>
        <w:spacing w:after="0" w:line="240" w:lineRule="auto"/>
      </w:pPr>
      <w:r>
        <w:continuationSeparator/>
      </w:r>
    </w:p>
  </w:footnote>
  <w:footnote w:type="continuationNotice" w:id="1">
    <w:p w14:paraId="34AF3AFA" w14:textId="77777777" w:rsidR="00EE5F78" w:rsidRDefault="00EE5F7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31E70"/>
    <w:multiLevelType w:val="hybridMultilevel"/>
    <w:tmpl w:val="CC464260"/>
    <w:lvl w:ilvl="0" w:tplc="BCA82F2C">
      <w:start w:val="1"/>
      <w:numFmt w:val="bullet"/>
      <w:lvlText w:val="•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448834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44BEE2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121B5C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6C53FE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68F170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90CE98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368D18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401ECE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12204F"/>
    <w:multiLevelType w:val="multilevel"/>
    <w:tmpl w:val="41F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134B"/>
    <w:multiLevelType w:val="hybridMultilevel"/>
    <w:tmpl w:val="C66CAD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7C2DE7"/>
    <w:multiLevelType w:val="hybridMultilevel"/>
    <w:tmpl w:val="69402B32"/>
    <w:lvl w:ilvl="0" w:tplc="742647D6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A40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5471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CA49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2C05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AAD6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2232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D48E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4655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7D153D"/>
    <w:multiLevelType w:val="hybridMultilevel"/>
    <w:tmpl w:val="FB548A9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7E3A446E"/>
    <w:multiLevelType w:val="multilevel"/>
    <w:tmpl w:val="052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1FA"/>
    <w:rsid w:val="000000D0"/>
    <w:rsid w:val="00002939"/>
    <w:rsid w:val="00096806"/>
    <w:rsid w:val="000B3DD8"/>
    <w:rsid w:val="000C1754"/>
    <w:rsid w:val="000C6A9F"/>
    <w:rsid w:val="000C7CDA"/>
    <w:rsid w:val="000C7DD1"/>
    <w:rsid w:val="000F41A5"/>
    <w:rsid w:val="000F41F3"/>
    <w:rsid w:val="0013232B"/>
    <w:rsid w:val="0018251A"/>
    <w:rsid w:val="00191993"/>
    <w:rsid w:val="00194F5F"/>
    <w:rsid w:val="001A6BD4"/>
    <w:rsid w:val="00214274"/>
    <w:rsid w:val="00215803"/>
    <w:rsid w:val="00255ECA"/>
    <w:rsid w:val="002717E8"/>
    <w:rsid w:val="00290062"/>
    <w:rsid w:val="00295808"/>
    <w:rsid w:val="00297986"/>
    <w:rsid w:val="002B5510"/>
    <w:rsid w:val="002C2671"/>
    <w:rsid w:val="002C4D3B"/>
    <w:rsid w:val="002E084A"/>
    <w:rsid w:val="002E50C4"/>
    <w:rsid w:val="002F23DA"/>
    <w:rsid w:val="00303E15"/>
    <w:rsid w:val="00326731"/>
    <w:rsid w:val="0033021D"/>
    <w:rsid w:val="00331D22"/>
    <w:rsid w:val="00382C12"/>
    <w:rsid w:val="00383F8D"/>
    <w:rsid w:val="00384A5B"/>
    <w:rsid w:val="003A18B3"/>
    <w:rsid w:val="003B73DF"/>
    <w:rsid w:val="003E63C0"/>
    <w:rsid w:val="003F4D98"/>
    <w:rsid w:val="00413AE9"/>
    <w:rsid w:val="00415FDF"/>
    <w:rsid w:val="00416E5E"/>
    <w:rsid w:val="0044490E"/>
    <w:rsid w:val="004572B7"/>
    <w:rsid w:val="00467958"/>
    <w:rsid w:val="0047096A"/>
    <w:rsid w:val="004739B2"/>
    <w:rsid w:val="00474328"/>
    <w:rsid w:val="00490B3F"/>
    <w:rsid w:val="005075F2"/>
    <w:rsid w:val="005152EF"/>
    <w:rsid w:val="005305E0"/>
    <w:rsid w:val="0054467F"/>
    <w:rsid w:val="0056728B"/>
    <w:rsid w:val="00570695"/>
    <w:rsid w:val="00586226"/>
    <w:rsid w:val="00595C31"/>
    <w:rsid w:val="00597027"/>
    <w:rsid w:val="005B5ABC"/>
    <w:rsid w:val="005C0876"/>
    <w:rsid w:val="005E561C"/>
    <w:rsid w:val="00615045"/>
    <w:rsid w:val="0062113E"/>
    <w:rsid w:val="006234D5"/>
    <w:rsid w:val="006767C7"/>
    <w:rsid w:val="006B6524"/>
    <w:rsid w:val="006D58F1"/>
    <w:rsid w:val="006D6277"/>
    <w:rsid w:val="006E58B4"/>
    <w:rsid w:val="006E5D15"/>
    <w:rsid w:val="006F1B09"/>
    <w:rsid w:val="00731789"/>
    <w:rsid w:val="00745F35"/>
    <w:rsid w:val="007531FA"/>
    <w:rsid w:val="007560AE"/>
    <w:rsid w:val="00782A32"/>
    <w:rsid w:val="007831CE"/>
    <w:rsid w:val="0078786D"/>
    <w:rsid w:val="00790642"/>
    <w:rsid w:val="007D1692"/>
    <w:rsid w:val="007E7F0A"/>
    <w:rsid w:val="008050BB"/>
    <w:rsid w:val="0081067A"/>
    <w:rsid w:val="0082506C"/>
    <w:rsid w:val="00830F3F"/>
    <w:rsid w:val="00854029"/>
    <w:rsid w:val="008555FF"/>
    <w:rsid w:val="00861F9A"/>
    <w:rsid w:val="00864BB5"/>
    <w:rsid w:val="008A7B06"/>
    <w:rsid w:val="008B2509"/>
    <w:rsid w:val="008D1736"/>
    <w:rsid w:val="008D6E7B"/>
    <w:rsid w:val="008E4252"/>
    <w:rsid w:val="008E7311"/>
    <w:rsid w:val="009034A8"/>
    <w:rsid w:val="00904AFA"/>
    <w:rsid w:val="00936832"/>
    <w:rsid w:val="0094403C"/>
    <w:rsid w:val="0097221F"/>
    <w:rsid w:val="00980645"/>
    <w:rsid w:val="00991142"/>
    <w:rsid w:val="009B3CD3"/>
    <w:rsid w:val="009C30A9"/>
    <w:rsid w:val="009E1F08"/>
    <w:rsid w:val="009E5ADC"/>
    <w:rsid w:val="009F15D0"/>
    <w:rsid w:val="00A31E10"/>
    <w:rsid w:val="00A347DB"/>
    <w:rsid w:val="00A35DA3"/>
    <w:rsid w:val="00A375A8"/>
    <w:rsid w:val="00A52597"/>
    <w:rsid w:val="00A53738"/>
    <w:rsid w:val="00AA0A67"/>
    <w:rsid w:val="00AD6AD5"/>
    <w:rsid w:val="00AE7BAF"/>
    <w:rsid w:val="00AF59D7"/>
    <w:rsid w:val="00B01957"/>
    <w:rsid w:val="00B62C5D"/>
    <w:rsid w:val="00B81099"/>
    <w:rsid w:val="00B87449"/>
    <w:rsid w:val="00B95E72"/>
    <w:rsid w:val="00BA60BF"/>
    <w:rsid w:val="00BB5EB2"/>
    <w:rsid w:val="00BC1A88"/>
    <w:rsid w:val="00BF175E"/>
    <w:rsid w:val="00C012DD"/>
    <w:rsid w:val="00C01957"/>
    <w:rsid w:val="00C372B2"/>
    <w:rsid w:val="00C567CE"/>
    <w:rsid w:val="00C634E3"/>
    <w:rsid w:val="00C80D17"/>
    <w:rsid w:val="00C857E2"/>
    <w:rsid w:val="00CA70E9"/>
    <w:rsid w:val="00CD1874"/>
    <w:rsid w:val="00CD465D"/>
    <w:rsid w:val="00CE7F22"/>
    <w:rsid w:val="00CF3647"/>
    <w:rsid w:val="00D03693"/>
    <w:rsid w:val="00D23A25"/>
    <w:rsid w:val="00D51B66"/>
    <w:rsid w:val="00D739D5"/>
    <w:rsid w:val="00D80A4D"/>
    <w:rsid w:val="00D836A8"/>
    <w:rsid w:val="00D90B49"/>
    <w:rsid w:val="00DA3096"/>
    <w:rsid w:val="00DB572E"/>
    <w:rsid w:val="00DC3AA1"/>
    <w:rsid w:val="00DC4436"/>
    <w:rsid w:val="00DD3634"/>
    <w:rsid w:val="00DD4882"/>
    <w:rsid w:val="00DE4D04"/>
    <w:rsid w:val="00DE4D88"/>
    <w:rsid w:val="00DF2E25"/>
    <w:rsid w:val="00E02434"/>
    <w:rsid w:val="00E025FD"/>
    <w:rsid w:val="00E06127"/>
    <w:rsid w:val="00E1175F"/>
    <w:rsid w:val="00E249F8"/>
    <w:rsid w:val="00E32786"/>
    <w:rsid w:val="00E41FD3"/>
    <w:rsid w:val="00E4255A"/>
    <w:rsid w:val="00E438C4"/>
    <w:rsid w:val="00E55BC2"/>
    <w:rsid w:val="00E67AE9"/>
    <w:rsid w:val="00EA7E05"/>
    <w:rsid w:val="00EC1B74"/>
    <w:rsid w:val="00EC4743"/>
    <w:rsid w:val="00EC5F99"/>
    <w:rsid w:val="00ED139C"/>
    <w:rsid w:val="00ED5B9E"/>
    <w:rsid w:val="00EE5F78"/>
    <w:rsid w:val="00F042B8"/>
    <w:rsid w:val="00F27A43"/>
    <w:rsid w:val="00F47FBC"/>
    <w:rsid w:val="00F52EC1"/>
    <w:rsid w:val="00F77BE7"/>
    <w:rsid w:val="00F866AE"/>
    <w:rsid w:val="00FB410B"/>
    <w:rsid w:val="00FB71BD"/>
    <w:rsid w:val="00FF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222A6D"/>
  <w15:docId w15:val="{E8FAEAA0-49AC-4439-ACF7-CD452398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F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0C7DD1"/>
    <w:rPr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0C7DD1"/>
    <w:pPr>
      <w:spacing w:after="160" w:line="256" w:lineRule="auto"/>
      <w:ind w:left="720" w:firstLine="0"/>
      <w:contextualSpacing/>
    </w:pPr>
    <w:rPr>
      <w:rFonts w:asciiTheme="minorHAnsi" w:eastAsiaTheme="minorEastAsia" w:hAnsiTheme="minorHAnsi" w:cstheme="minorBidi"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215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803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DC4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4436"/>
    <w:rPr>
      <w:rFonts w:ascii="Arial" w:eastAsia="Arial" w:hAnsi="Arial" w:cs="Arial"/>
      <w:color w:val="000000"/>
      <w:sz w:val="20"/>
    </w:rPr>
  </w:style>
  <w:style w:type="character" w:styleId="Strong">
    <w:name w:val="Strong"/>
    <w:basedOn w:val="DefaultParagraphFont"/>
    <w:uiPriority w:val="22"/>
    <w:qFormat/>
    <w:rsid w:val="00DC3A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F8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83F8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2662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Sharma</dc:creator>
  <cp:keywords/>
  <cp:lastModifiedBy>Charles</cp:lastModifiedBy>
  <cp:revision>4</cp:revision>
  <dcterms:created xsi:type="dcterms:W3CDTF">2026-03-12T20:20:00Z</dcterms:created>
  <dcterms:modified xsi:type="dcterms:W3CDTF">2026-03-16T19:06:00Z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2023-01-10T20:21:27Z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522ab56b-58de-4507-a23b-a344451e7e7b</vt:lpwstr>
  </property>
  <property fmtid="{D5CDD505-2E9C-101B-9397-08002B2CF9AE}" pid="8" name="MSIP_Label_a0819fa7-4367-4500-ba88-dd630d977609_ContentBits">
    <vt:lpwstr>0</vt:lpwstr>
  </property>
</Properties>
</file>