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94F27">
      <w:pPr>
        <w:tabs>
          <w:tab w:val="left" w:pos="2958"/>
        </w:tabs>
        <w:spacing w:before="65"/>
        <w:jc w:val="center"/>
        <w:rPr>
          <w:rFonts w:asciiTheme="minorHAnsi" w:hAnsiTheme="minorHAnsi" w:cstheme="minorHAnsi"/>
          <w:b/>
        </w:rPr>
      </w:pPr>
      <w:r>
        <w:rPr>
          <w:rFonts w:asciiTheme="minorHAnsi" w:hAnsiTheme="minorHAnsi" w:cstheme="minorHAnsi"/>
          <w:b/>
        </w:rPr>
        <w:t>Sivanath</w:t>
      </w:r>
      <w:r>
        <w:rPr>
          <w:rFonts w:asciiTheme="minorHAnsi" w:hAnsiTheme="minorHAnsi" w:cstheme="minorHAnsi"/>
          <w:b/>
          <w:spacing w:val="-11"/>
        </w:rPr>
        <w:t xml:space="preserve"> </w:t>
      </w:r>
      <w:r>
        <w:rPr>
          <w:rFonts w:asciiTheme="minorHAnsi" w:hAnsiTheme="minorHAnsi" w:cstheme="minorHAnsi"/>
          <w:b/>
        </w:rPr>
        <w:t>Reddy</w:t>
      </w:r>
      <w:r>
        <w:rPr>
          <w:rFonts w:asciiTheme="minorHAnsi" w:hAnsiTheme="minorHAnsi" w:cstheme="minorHAnsi"/>
          <w:b/>
          <w:spacing w:val="-10"/>
        </w:rPr>
        <w:t xml:space="preserve"> </w:t>
      </w:r>
      <w:r>
        <w:rPr>
          <w:rFonts w:asciiTheme="minorHAnsi" w:hAnsiTheme="minorHAnsi" w:cstheme="minorHAnsi"/>
          <w:b/>
        </w:rPr>
        <w:t>K</w:t>
      </w:r>
      <w:r>
        <w:rPr>
          <w:rFonts w:asciiTheme="minorHAnsi" w:hAnsiTheme="minorHAnsi" w:cstheme="minorHAnsi"/>
          <w:b/>
          <w:spacing w:val="-9"/>
        </w:rPr>
        <w:t xml:space="preserve"> </w:t>
      </w:r>
      <w:r>
        <w:rPr>
          <w:rFonts w:asciiTheme="minorHAnsi" w:hAnsiTheme="minorHAnsi" w:cstheme="minorHAnsi"/>
          <w:b/>
        </w:rPr>
        <w:t>|</w:t>
      </w:r>
      <w:r>
        <w:rPr>
          <w:rFonts w:asciiTheme="minorHAnsi" w:hAnsiTheme="minorHAnsi" w:cstheme="minorHAnsi"/>
          <w:b/>
          <w:spacing w:val="-8"/>
        </w:rPr>
        <w:t xml:space="preserve"> </w:t>
      </w:r>
      <w:r>
        <w:rPr>
          <w:rFonts w:asciiTheme="minorHAnsi" w:hAnsiTheme="minorHAnsi" w:cstheme="minorHAnsi"/>
          <w:b/>
        </w:rPr>
        <w:t>Senior Java Full Stack Developer</w:t>
      </w:r>
    </w:p>
    <w:p w14:paraId="01483D57">
      <w:pPr>
        <w:pStyle w:val="5"/>
        <w:spacing w:before="94"/>
        <w:ind w:left="0" w:right="183" w:firstLine="0"/>
        <w:jc w:val="center"/>
        <w:rPr>
          <w:rFonts w:asciiTheme="minorHAnsi" w:hAnsiTheme="minorHAnsi" w:cstheme="minorHAnsi"/>
          <w:sz w:val="22"/>
          <w:szCs w:val="22"/>
        </w:rPr>
      </w:pPr>
      <w:r>
        <w:rPr>
          <w:rFonts w:asciiTheme="minorHAnsi" w:hAnsiTheme="minorHAnsi" w:cstheme="minorHAnsi"/>
          <w:b/>
          <w:sz w:val="22"/>
          <w:szCs w:val="22"/>
        </w:rPr>
        <w:t>Email</w:t>
      </w:r>
      <w:r>
        <w:rPr>
          <w:rFonts w:asciiTheme="minorHAnsi" w:hAnsiTheme="minorHAnsi" w:cstheme="minorHAnsi"/>
          <w:sz w:val="22"/>
          <w:szCs w:val="22"/>
        </w:rPr>
        <w:t>:</w:t>
      </w:r>
      <w:r>
        <w:rPr>
          <w:rFonts w:asciiTheme="minorHAnsi" w:hAnsiTheme="minorHAnsi" w:cstheme="minorHAnsi"/>
          <w:spacing w:val="11"/>
          <w:sz w:val="22"/>
          <w:szCs w:val="22"/>
        </w:rPr>
        <w:t xml:space="preserve"> </w:t>
      </w:r>
      <w:r>
        <w:fldChar w:fldCharType="begin"/>
      </w:r>
      <w:r>
        <w:instrText xml:space="preserve"> HYPERLINK "mailto:sivanathreddykonda999@gmail.com" \h </w:instrText>
      </w:r>
      <w:r>
        <w:fldChar w:fldCharType="separate"/>
      </w:r>
      <w:r>
        <w:rPr>
          <w:rFonts w:asciiTheme="minorHAnsi" w:hAnsiTheme="minorHAnsi" w:cstheme="minorHAnsi"/>
          <w:b/>
          <w:sz w:val="22"/>
          <w:szCs w:val="22"/>
        </w:rPr>
        <w:t>sivanathreddykonda999@gmail.com</w:t>
      </w:r>
      <w:r>
        <w:rPr>
          <w:rFonts w:asciiTheme="minorHAnsi" w:hAnsiTheme="minorHAnsi" w:cstheme="minorHAnsi"/>
          <w:b/>
          <w:sz w:val="22"/>
          <w:szCs w:val="22"/>
        </w:rPr>
        <w:fldChar w:fldCharType="end"/>
      </w:r>
      <w:r>
        <w:rPr>
          <w:rFonts w:asciiTheme="minorHAnsi" w:hAnsiTheme="minorHAnsi" w:cstheme="minorHAnsi"/>
          <w:spacing w:val="14"/>
          <w:sz w:val="22"/>
          <w:szCs w:val="22"/>
        </w:rPr>
        <w:t xml:space="preserve"> </w:t>
      </w:r>
      <w:r>
        <w:rPr>
          <w:rFonts w:asciiTheme="minorHAnsi" w:hAnsiTheme="minorHAnsi" w:cstheme="minorHAnsi"/>
          <w:sz w:val="22"/>
          <w:szCs w:val="22"/>
        </w:rPr>
        <w:t>|</w:t>
      </w:r>
      <w:r>
        <w:rPr>
          <w:rFonts w:asciiTheme="minorHAnsi" w:hAnsiTheme="minorHAnsi" w:cstheme="minorHAnsi"/>
          <w:spacing w:val="11"/>
          <w:sz w:val="22"/>
          <w:szCs w:val="22"/>
        </w:rPr>
        <w:t xml:space="preserve"> </w:t>
      </w:r>
      <w:r>
        <w:rPr>
          <w:rFonts w:asciiTheme="minorHAnsi" w:hAnsiTheme="minorHAnsi" w:cstheme="minorHAnsi"/>
          <w:b/>
          <w:sz w:val="22"/>
          <w:szCs w:val="22"/>
        </w:rPr>
        <w:t>Phone</w:t>
      </w:r>
      <w:r>
        <w:rPr>
          <w:rFonts w:asciiTheme="minorHAnsi" w:hAnsiTheme="minorHAnsi" w:cstheme="minorHAnsi"/>
          <w:sz w:val="22"/>
          <w:szCs w:val="22"/>
        </w:rPr>
        <w:t>:</w:t>
      </w:r>
      <w:r>
        <w:rPr>
          <w:rFonts w:asciiTheme="minorHAnsi" w:hAnsiTheme="minorHAnsi" w:cstheme="minorHAnsi"/>
          <w:b/>
          <w:spacing w:val="11"/>
          <w:sz w:val="22"/>
          <w:szCs w:val="22"/>
        </w:rPr>
        <w:t xml:space="preserve"> </w:t>
      </w:r>
      <w:r>
        <w:rPr>
          <w:rFonts w:asciiTheme="minorHAnsi" w:hAnsiTheme="minorHAnsi" w:cstheme="minorHAnsi"/>
          <w:b/>
          <w:spacing w:val="-2"/>
          <w:sz w:val="22"/>
          <w:szCs w:val="22"/>
        </w:rPr>
        <w:t>4693402582</w:t>
      </w:r>
    </w:p>
    <w:p w14:paraId="23CD8106">
      <w:pPr>
        <w:pStyle w:val="5"/>
        <w:spacing w:before="6"/>
        <w:ind w:left="0" w:firstLine="0"/>
        <w:rPr>
          <w:rFonts w:asciiTheme="minorHAnsi" w:hAnsiTheme="minorHAnsi" w:cstheme="minorHAnsi"/>
          <w:sz w:val="22"/>
          <w:szCs w:val="22"/>
        </w:rPr>
      </w:pPr>
      <w:r>
        <w:rPr>
          <w:rFonts w:asciiTheme="minorHAnsi" w:hAnsiTheme="minorHAnsi" w:cstheme="minorHAnsi"/>
          <w:sz w:val="22"/>
          <w:szCs w:val="22"/>
        </w:rPr>
        <w:pict>
          <v:shape id="docshape1" o:spid="_x0000_s1026" style="position:absolute;left:0pt;margin-left:36pt;margin-top:11.85pt;height:0.1pt;width:535.45pt;mso-position-horizontal-relative:page;mso-wrap-distance-bottom:0pt;mso-wrap-distance-top:0pt;z-index:-251657216;mso-width-relative:page;mso-height-relative:page;" filled="f" coordorigin="720,237" coordsize="10709,0" path="m11429,237l720,237e">
            <v:path arrowok="t"/>
            <v:fill on="f" focussize="0,0"/>
            <v:stroke weight="1.5pt"/>
            <v:imagedata o:title=""/>
            <o:lock v:ext="edit"/>
            <w10:wrap type="topAndBottom"/>
          </v:shape>
        </w:pict>
      </w:r>
    </w:p>
    <w:p w14:paraId="5A8B02E3">
      <w:pPr>
        <w:pStyle w:val="5"/>
        <w:spacing w:before="198"/>
        <w:ind w:left="360" w:firstLine="0"/>
        <w:rPr>
          <w:rFonts w:asciiTheme="minorHAnsi" w:hAnsiTheme="minorHAnsi" w:cstheme="minorHAnsi"/>
          <w:b/>
          <w:sz w:val="22"/>
          <w:szCs w:val="22"/>
        </w:rPr>
      </w:pPr>
      <w:r>
        <w:rPr>
          <w:rFonts w:asciiTheme="minorHAnsi" w:hAnsiTheme="minorHAnsi" w:cstheme="minorHAnsi"/>
          <w:b/>
          <w:sz w:val="22"/>
          <w:szCs w:val="22"/>
        </w:rPr>
        <w:t>PROFESSIONAL SUMMARY</w:t>
      </w:r>
    </w:p>
    <w:p w14:paraId="654C499E">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Senior Software Engineer with 10+ years of experience </w:t>
      </w:r>
      <w:r>
        <w:rPr>
          <w:rStyle w:val="9"/>
          <w:rFonts w:asciiTheme="minorHAnsi" w:hAnsiTheme="minorHAnsi" w:cstheme="minorHAnsi"/>
          <w:sz w:val="22"/>
          <w:szCs w:val="22"/>
        </w:rPr>
        <w:t>owning and modernizing</w:t>
      </w:r>
      <w:r>
        <w:rPr>
          <w:rFonts w:asciiTheme="minorHAnsi" w:hAnsiTheme="minorHAnsi" w:cstheme="minorHAnsi"/>
          <w:sz w:val="22"/>
          <w:szCs w:val="22"/>
        </w:rPr>
        <w:t xml:space="preserve"> enterprise-scale, distributed systems using Java and cloud-native architectures.</w:t>
      </w:r>
    </w:p>
    <w:p w14:paraId="76413A22">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Strong expertise in </w:t>
      </w:r>
      <w:r>
        <w:rPr>
          <w:rFonts w:asciiTheme="minorHAnsi" w:hAnsiTheme="minorHAnsi" w:cstheme="minorHAnsi"/>
          <w:b/>
          <w:bCs/>
          <w:sz w:val="22"/>
          <w:szCs w:val="22"/>
        </w:rPr>
        <w:t>Java 11/17</w:t>
      </w:r>
      <w:r>
        <w:rPr>
          <w:rFonts w:asciiTheme="minorHAnsi" w:hAnsiTheme="minorHAnsi" w:cstheme="minorHAnsi"/>
          <w:sz w:val="22"/>
          <w:szCs w:val="22"/>
        </w:rPr>
        <w:t>, object-oriented design, multithreading, concurrency models, and performance-oriented backend development.</w:t>
      </w:r>
    </w:p>
    <w:p w14:paraId="6DF9FC2D">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Proven experience designing and operating </w:t>
      </w:r>
      <w:r>
        <w:rPr>
          <w:rFonts w:asciiTheme="minorHAnsi" w:hAnsiTheme="minorHAnsi" w:cstheme="minorHAnsi"/>
          <w:b/>
          <w:bCs/>
          <w:sz w:val="22"/>
          <w:szCs w:val="22"/>
        </w:rPr>
        <w:t>scalable microservices</w:t>
      </w:r>
      <w:r>
        <w:rPr>
          <w:rFonts w:asciiTheme="minorHAnsi" w:hAnsiTheme="minorHAnsi" w:cstheme="minorHAnsi"/>
          <w:sz w:val="22"/>
          <w:szCs w:val="22"/>
        </w:rPr>
        <w:t xml:space="preserve"> using </w:t>
      </w:r>
      <w:r>
        <w:rPr>
          <w:rFonts w:asciiTheme="minorHAnsi" w:hAnsiTheme="minorHAnsi" w:cstheme="minorHAnsi"/>
          <w:b/>
          <w:bCs/>
          <w:sz w:val="22"/>
          <w:szCs w:val="22"/>
        </w:rPr>
        <w:t>Spring Boot, Spring Cloud, Hibernate/JPA</w:t>
      </w:r>
      <w:r>
        <w:rPr>
          <w:rFonts w:asciiTheme="minorHAnsi" w:hAnsiTheme="minorHAnsi" w:cstheme="minorHAnsi"/>
          <w:sz w:val="22"/>
          <w:szCs w:val="22"/>
        </w:rPr>
        <w:t>, and well-defined, secure RESTful APIs.</w:t>
      </w:r>
    </w:p>
    <w:p w14:paraId="422CDDB9">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Hands-on experience developing and modernizing </w:t>
      </w:r>
      <w:r>
        <w:rPr>
          <w:rFonts w:asciiTheme="minorHAnsi" w:hAnsiTheme="minorHAnsi" w:cstheme="minorHAnsi"/>
          <w:b/>
          <w:bCs/>
          <w:sz w:val="22"/>
          <w:szCs w:val="22"/>
        </w:rPr>
        <w:t>SPA frontends</w:t>
      </w:r>
      <w:r>
        <w:rPr>
          <w:rFonts w:asciiTheme="minorHAnsi" w:hAnsiTheme="minorHAnsi" w:cstheme="minorHAnsi"/>
          <w:sz w:val="22"/>
          <w:szCs w:val="22"/>
        </w:rPr>
        <w:t xml:space="preserve"> using </w:t>
      </w:r>
      <w:r>
        <w:rPr>
          <w:rFonts w:asciiTheme="minorHAnsi" w:hAnsiTheme="minorHAnsi" w:cstheme="minorHAnsi"/>
          <w:b/>
          <w:bCs/>
          <w:sz w:val="22"/>
          <w:szCs w:val="22"/>
        </w:rPr>
        <w:t>Angular and React</w:t>
      </w:r>
      <w:r>
        <w:rPr>
          <w:rFonts w:asciiTheme="minorHAnsi" w:hAnsiTheme="minorHAnsi" w:cstheme="minorHAnsi"/>
          <w:sz w:val="22"/>
          <w:szCs w:val="22"/>
        </w:rPr>
        <w:t>, with TypeScript, JavaScript, HTML5, and CSS, primarily to support backend-centric platforms.</w:t>
      </w:r>
    </w:p>
    <w:p w14:paraId="2F9637B9">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Deep understanding of </w:t>
      </w:r>
      <w:r>
        <w:rPr>
          <w:rFonts w:asciiTheme="minorHAnsi" w:hAnsiTheme="minorHAnsi" w:cstheme="minorHAnsi"/>
          <w:b/>
          <w:bCs/>
          <w:sz w:val="22"/>
          <w:szCs w:val="22"/>
        </w:rPr>
        <w:t>event-driven and asynchronous architectures</w:t>
      </w:r>
      <w:r>
        <w:rPr>
          <w:rFonts w:asciiTheme="minorHAnsi" w:hAnsiTheme="minorHAnsi" w:cstheme="minorHAnsi"/>
          <w:sz w:val="22"/>
          <w:szCs w:val="22"/>
        </w:rPr>
        <w:t xml:space="preserve">, leveraging </w:t>
      </w:r>
      <w:r>
        <w:rPr>
          <w:rFonts w:asciiTheme="minorHAnsi" w:hAnsiTheme="minorHAnsi" w:cstheme="minorHAnsi"/>
          <w:b/>
          <w:bCs/>
          <w:sz w:val="22"/>
          <w:szCs w:val="22"/>
        </w:rPr>
        <w:t>Apache Kafka, JMS, RabbitMQ, and ActiveMQ</w:t>
      </w:r>
      <w:r>
        <w:rPr>
          <w:rFonts w:asciiTheme="minorHAnsi" w:hAnsiTheme="minorHAnsi" w:cstheme="minorHAnsi"/>
          <w:sz w:val="22"/>
          <w:szCs w:val="22"/>
        </w:rPr>
        <w:t xml:space="preserve"> for real-time data processing and system decoupling.</w:t>
      </w:r>
    </w:p>
    <w:p w14:paraId="77CB1257">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Strong background in </w:t>
      </w:r>
      <w:r>
        <w:rPr>
          <w:rFonts w:asciiTheme="minorHAnsi" w:hAnsiTheme="minorHAnsi" w:cstheme="minorHAnsi"/>
          <w:b/>
          <w:bCs/>
          <w:sz w:val="22"/>
          <w:szCs w:val="22"/>
        </w:rPr>
        <w:t>cloud-native development across AWS and Azure</w:t>
      </w:r>
      <w:r>
        <w:rPr>
          <w:rFonts w:asciiTheme="minorHAnsi" w:hAnsiTheme="minorHAnsi" w:cstheme="minorHAnsi"/>
          <w:sz w:val="22"/>
          <w:szCs w:val="22"/>
        </w:rPr>
        <w:t>, designing highly available, secure, and scalable services using containerized and managed cloud infrastructure.</w:t>
      </w:r>
    </w:p>
    <w:p w14:paraId="424D732A">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Experienced with </w:t>
      </w:r>
      <w:r>
        <w:rPr>
          <w:rFonts w:asciiTheme="minorHAnsi" w:hAnsiTheme="minorHAnsi" w:cstheme="minorHAnsi"/>
          <w:b/>
          <w:bCs/>
          <w:sz w:val="22"/>
          <w:szCs w:val="22"/>
        </w:rPr>
        <w:t>Docker and Kubernetes</w:t>
      </w:r>
      <w:r>
        <w:rPr>
          <w:rFonts w:asciiTheme="minorHAnsi" w:hAnsiTheme="minorHAnsi" w:cstheme="minorHAnsi"/>
          <w:sz w:val="22"/>
          <w:szCs w:val="22"/>
        </w:rPr>
        <w:t xml:space="preserve"> for containerization, orchestration, autoscaling, and resilient production deployments.</w:t>
      </w:r>
    </w:p>
    <w:p w14:paraId="6DD6C765">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Skilled in building and maintaining </w:t>
      </w:r>
      <w:r>
        <w:rPr>
          <w:rFonts w:asciiTheme="minorHAnsi" w:hAnsiTheme="minorHAnsi" w:cstheme="minorHAnsi"/>
          <w:b/>
          <w:bCs/>
          <w:sz w:val="22"/>
          <w:szCs w:val="22"/>
        </w:rPr>
        <w:t>CI/CD pipelines</w:t>
      </w:r>
      <w:r>
        <w:rPr>
          <w:rFonts w:asciiTheme="minorHAnsi" w:hAnsiTheme="minorHAnsi" w:cstheme="minorHAnsi"/>
          <w:sz w:val="22"/>
          <w:szCs w:val="22"/>
        </w:rPr>
        <w:t xml:space="preserve"> using </w:t>
      </w:r>
      <w:r>
        <w:rPr>
          <w:rFonts w:asciiTheme="minorHAnsi" w:hAnsiTheme="minorHAnsi" w:cstheme="minorHAnsi"/>
          <w:b/>
          <w:bCs/>
          <w:sz w:val="22"/>
          <w:szCs w:val="22"/>
        </w:rPr>
        <w:t>Jenkins, Maven, Gradle</w:t>
      </w:r>
      <w:r>
        <w:rPr>
          <w:rFonts w:asciiTheme="minorHAnsi" w:hAnsiTheme="minorHAnsi" w:cstheme="minorHAnsi"/>
          <w:sz w:val="22"/>
          <w:szCs w:val="22"/>
        </w:rPr>
        <w:t>, and supporting DevOps tooling to enable reliable, automated releases.</w:t>
      </w:r>
    </w:p>
    <w:p w14:paraId="1678DB97">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Extensive experience working with </w:t>
      </w:r>
      <w:r>
        <w:rPr>
          <w:rFonts w:asciiTheme="minorHAnsi" w:hAnsiTheme="minorHAnsi" w:cstheme="minorHAnsi"/>
          <w:b/>
          <w:bCs/>
          <w:sz w:val="22"/>
          <w:szCs w:val="22"/>
        </w:rPr>
        <w:t>relational and NoSQL databases</w:t>
      </w:r>
      <w:r>
        <w:rPr>
          <w:rFonts w:asciiTheme="minorHAnsi" w:hAnsiTheme="minorHAnsi" w:cstheme="minorHAnsi"/>
          <w:sz w:val="22"/>
          <w:szCs w:val="22"/>
        </w:rPr>
        <w:t>, including PostgreSQL, MySQL, Oracle, SQL Server, MongoDB, DynamoDB, and Cassandra.</w:t>
      </w:r>
    </w:p>
    <w:p w14:paraId="6B08A6AD">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Strong focus on </w:t>
      </w:r>
      <w:r>
        <w:rPr>
          <w:rFonts w:asciiTheme="minorHAnsi" w:hAnsiTheme="minorHAnsi" w:cstheme="minorHAnsi"/>
          <w:b/>
          <w:bCs/>
          <w:sz w:val="22"/>
          <w:szCs w:val="22"/>
        </w:rPr>
        <w:t>application security and identity</w:t>
      </w:r>
      <w:r>
        <w:rPr>
          <w:rFonts w:asciiTheme="minorHAnsi" w:hAnsiTheme="minorHAnsi" w:cstheme="minorHAnsi"/>
          <w:sz w:val="22"/>
          <w:szCs w:val="22"/>
        </w:rPr>
        <w:t xml:space="preserve">, implementing authentication and authorization using </w:t>
      </w:r>
      <w:r>
        <w:rPr>
          <w:rFonts w:asciiTheme="minorHAnsi" w:hAnsiTheme="minorHAnsi" w:cstheme="minorHAnsi"/>
          <w:b/>
          <w:bCs/>
          <w:sz w:val="22"/>
          <w:szCs w:val="22"/>
        </w:rPr>
        <w:t>OAuth 2.0, JWT, and SAML</w:t>
      </w:r>
      <w:r>
        <w:rPr>
          <w:rFonts w:asciiTheme="minorHAnsi" w:hAnsiTheme="minorHAnsi" w:cstheme="minorHAnsi"/>
          <w:sz w:val="22"/>
          <w:szCs w:val="22"/>
        </w:rPr>
        <w:t>.</w:t>
      </w:r>
    </w:p>
    <w:p w14:paraId="377309C0">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Hands-on experience with </w:t>
      </w:r>
      <w:r>
        <w:rPr>
          <w:rFonts w:asciiTheme="minorHAnsi" w:hAnsiTheme="minorHAnsi" w:cstheme="minorHAnsi"/>
          <w:b/>
          <w:bCs/>
          <w:sz w:val="22"/>
          <w:szCs w:val="22"/>
        </w:rPr>
        <w:t>observability and production monitoring</w:t>
      </w:r>
      <w:r>
        <w:rPr>
          <w:rFonts w:asciiTheme="minorHAnsi" w:hAnsiTheme="minorHAnsi" w:cstheme="minorHAnsi"/>
          <w:sz w:val="22"/>
          <w:szCs w:val="22"/>
        </w:rPr>
        <w:t xml:space="preserve">, leveraging logging, metrics, and tracing tools such as </w:t>
      </w:r>
      <w:r>
        <w:rPr>
          <w:rFonts w:asciiTheme="minorHAnsi" w:hAnsiTheme="minorHAnsi" w:cstheme="minorHAnsi"/>
          <w:b/>
          <w:bCs/>
          <w:sz w:val="22"/>
          <w:szCs w:val="22"/>
        </w:rPr>
        <w:t>Log4j, SLF4J, CloudWatch, SonarQube, and ELK</w:t>
      </w:r>
      <w:r>
        <w:rPr>
          <w:rFonts w:asciiTheme="minorHAnsi" w:hAnsiTheme="minorHAnsi" w:cstheme="minorHAnsi"/>
          <w:sz w:val="22"/>
          <w:szCs w:val="22"/>
        </w:rPr>
        <w:t>.</w:t>
      </w:r>
    </w:p>
    <w:p w14:paraId="61106073">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Solid testing mindset with experience in </w:t>
      </w:r>
      <w:r>
        <w:rPr>
          <w:rFonts w:asciiTheme="minorHAnsi" w:hAnsiTheme="minorHAnsi" w:cstheme="minorHAnsi"/>
          <w:b/>
          <w:bCs/>
          <w:sz w:val="22"/>
          <w:szCs w:val="22"/>
        </w:rPr>
        <w:t>unit and integration testing</w:t>
      </w:r>
      <w:r>
        <w:rPr>
          <w:rFonts w:asciiTheme="minorHAnsi" w:hAnsiTheme="minorHAnsi" w:cstheme="minorHAnsi"/>
          <w:sz w:val="22"/>
          <w:szCs w:val="22"/>
        </w:rPr>
        <w:t xml:space="preserve"> using </w:t>
      </w:r>
      <w:r>
        <w:rPr>
          <w:rFonts w:asciiTheme="minorHAnsi" w:hAnsiTheme="minorHAnsi" w:cstheme="minorHAnsi"/>
          <w:b/>
          <w:bCs/>
          <w:sz w:val="22"/>
          <w:szCs w:val="22"/>
        </w:rPr>
        <w:t>JUnit and Mockito</w:t>
      </w:r>
      <w:r>
        <w:rPr>
          <w:rFonts w:asciiTheme="minorHAnsi" w:hAnsiTheme="minorHAnsi" w:cstheme="minorHAnsi"/>
          <w:sz w:val="22"/>
          <w:szCs w:val="22"/>
        </w:rPr>
        <w:t>, supporting TDD and quality-driven development.</w:t>
      </w:r>
    </w:p>
    <w:p w14:paraId="7643AE71">
      <w:pPr>
        <w:pStyle w:val="5"/>
        <w:numPr>
          <w:ilvl w:val="0"/>
          <w:numId w:val="1"/>
        </w:numPr>
        <w:rPr>
          <w:rFonts w:asciiTheme="minorHAnsi" w:hAnsiTheme="minorHAnsi" w:cstheme="minorHAnsi"/>
          <w:sz w:val="22"/>
          <w:szCs w:val="22"/>
        </w:rPr>
      </w:pPr>
      <w:r>
        <w:rPr>
          <w:rFonts w:asciiTheme="minorHAnsi" w:hAnsiTheme="minorHAnsi" w:cstheme="minorHAnsi"/>
          <w:sz w:val="22"/>
          <w:szCs w:val="22"/>
        </w:rPr>
        <w:t xml:space="preserve">Comfortable working in </w:t>
      </w:r>
      <w:r>
        <w:rPr>
          <w:rFonts w:asciiTheme="minorHAnsi" w:hAnsiTheme="minorHAnsi" w:cstheme="minorHAnsi"/>
          <w:b/>
          <w:bCs/>
          <w:sz w:val="22"/>
          <w:szCs w:val="22"/>
        </w:rPr>
        <w:t>Agile, cross-functional environments</w:t>
      </w:r>
      <w:r>
        <w:rPr>
          <w:rFonts w:asciiTheme="minorHAnsi" w:hAnsiTheme="minorHAnsi" w:cstheme="minorHAnsi"/>
          <w:sz w:val="22"/>
          <w:szCs w:val="22"/>
        </w:rPr>
        <w:t>, translating business requirements into reliable, maintainable distributed systems.</w:t>
      </w:r>
    </w:p>
    <w:p w14:paraId="03348167">
      <w:pPr>
        <w:pStyle w:val="5"/>
        <w:spacing w:before="198"/>
        <w:ind w:left="0" w:firstLine="0"/>
        <w:rPr>
          <w:rFonts w:asciiTheme="minorHAnsi" w:hAnsiTheme="minorHAnsi" w:cstheme="minorHAnsi"/>
          <w:sz w:val="22"/>
          <w:szCs w:val="22"/>
        </w:rPr>
      </w:pPr>
    </w:p>
    <w:p w14:paraId="5E5E2ACB">
      <w:pPr>
        <w:pStyle w:val="2"/>
        <w:rPr>
          <w:rFonts w:asciiTheme="minorHAnsi" w:hAnsiTheme="minorHAnsi" w:cstheme="minorHAnsi"/>
          <w:sz w:val="22"/>
          <w:szCs w:val="22"/>
          <w:u w:val="none"/>
        </w:rPr>
      </w:pPr>
      <w:r>
        <w:rPr>
          <w:rFonts w:asciiTheme="minorHAnsi" w:hAnsiTheme="minorHAnsi" w:cstheme="minorHAnsi"/>
          <w:spacing w:val="-2"/>
          <w:sz w:val="22"/>
          <w:szCs w:val="22"/>
          <w:u w:val="none"/>
        </w:rPr>
        <w:t>EDUCATION</w:t>
      </w:r>
    </w:p>
    <w:p w14:paraId="3E16FDC2">
      <w:pPr>
        <w:pStyle w:val="12"/>
        <w:numPr>
          <w:ilvl w:val="0"/>
          <w:numId w:val="2"/>
        </w:numPr>
        <w:tabs>
          <w:tab w:val="left" w:pos="1441"/>
        </w:tabs>
        <w:spacing w:before="42"/>
        <w:rPr>
          <w:rFonts w:asciiTheme="minorHAnsi" w:hAnsiTheme="minorHAnsi" w:cstheme="minorHAnsi"/>
        </w:rPr>
      </w:pPr>
      <w:r>
        <w:rPr>
          <w:rFonts w:asciiTheme="minorHAnsi" w:hAnsiTheme="minorHAnsi" w:cstheme="minorHAnsi"/>
        </w:rPr>
        <w:t>Master’s</w:t>
      </w:r>
      <w:r>
        <w:rPr>
          <w:rFonts w:asciiTheme="minorHAnsi" w:hAnsiTheme="minorHAnsi" w:cstheme="minorHAnsi"/>
          <w:spacing w:val="-6"/>
        </w:rPr>
        <w:t xml:space="preserve"> </w:t>
      </w:r>
      <w:r>
        <w:rPr>
          <w:rFonts w:asciiTheme="minorHAnsi" w:hAnsiTheme="minorHAnsi" w:cstheme="minorHAnsi"/>
        </w:rPr>
        <w:t>in</w:t>
      </w:r>
      <w:r>
        <w:rPr>
          <w:rFonts w:asciiTheme="minorHAnsi" w:hAnsiTheme="minorHAnsi" w:cstheme="minorHAnsi"/>
          <w:spacing w:val="-5"/>
        </w:rPr>
        <w:t xml:space="preserve"> </w:t>
      </w:r>
      <w:r>
        <w:rPr>
          <w:rFonts w:asciiTheme="minorHAnsi" w:hAnsiTheme="minorHAnsi" w:cstheme="minorHAnsi"/>
        </w:rPr>
        <w:t>Computer</w:t>
      </w:r>
      <w:r>
        <w:rPr>
          <w:rFonts w:asciiTheme="minorHAnsi" w:hAnsiTheme="minorHAnsi" w:cstheme="minorHAnsi"/>
          <w:spacing w:val="-5"/>
        </w:rPr>
        <w:t xml:space="preserve"> </w:t>
      </w:r>
      <w:r>
        <w:rPr>
          <w:rFonts w:asciiTheme="minorHAnsi" w:hAnsiTheme="minorHAnsi" w:cstheme="minorHAnsi"/>
        </w:rPr>
        <w:t>Science</w:t>
      </w:r>
      <w:r>
        <w:rPr>
          <w:rFonts w:asciiTheme="minorHAnsi" w:hAnsiTheme="minorHAnsi" w:cstheme="minorHAnsi"/>
          <w:spacing w:val="-5"/>
        </w:rPr>
        <w:t xml:space="preserve"> </w:t>
      </w:r>
      <w:r>
        <w:rPr>
          <w:rFonts w:asciiTheme="minorHAnsi" w:hAnsiTheme="minorHAnsi" w:cstheme="minorHAnsi"/>
        </w:rPr>
        <w:t>From</w:t>
      </w:r>
      <w:r>
        <w:rPr>
          <w:rFonts w:asciiTheme="minorHAnsi" w:hAnsiTheme="minorHAnsi" w:cstheme="minorHAnsi"/>
          <w:spacing w:val="-5"/>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Union</w:t>
      </w:r>
      <w:r>
        <w:rPr>
          <w:rFonts w:asciiTheme="minorHAnsi" w:hAnsiTheme="minorHAnsi" w:cstheme="minorHAnsi"/>
          <w:spacing w:val="-4"/>
        </w:rPr>
        <w:t xml:space="preserve"> </w:t>
      </w:r>
      <w:r>
        <w:rPr>
          <w:rFonts w:asciiTheme="minorHAnsi" w:hAnsiTheme="minorHAnsi" w:cstheme="minorHAnsi"/>
        </w:rPr>
        <w:t>Commonwealth</w:t>
      </w:r>
      <w:r>
        <w:rPr>
          <w:rFonts w:asciiTheme="minorHAnsi" w:hAnsiTheme="minorHAnsi" w:cstheme="minorHAnsi"/>
          <w:spacing w:val="-5"/>
        </w:rPr>
        <w:t xml:space="preserve"> </w:t>
      </w:r>
      <w:r>
        <w:rPr>
          <w:rFonts w:asciiTheme="minorHAnsi" w:hAnsiTheme="minorHAnsi" w:cstheme="minorHAnsi"/>
        </w:rPr>
        <w:t>University,</w:t>
      </w:r>
      <w:r>
        <w:rPr>
          <w:rFonts w:asciiTheme="minorHAnsi" w:hAnsiTheme="minorHAnsi" w:cstheme="minorHAnsi"/>
          <w:spacing w:val="-4"/>
        </w:rPr>
        <w:t xml:space="preserve"> </w:t>
      </w:r>
      <w:r>
        <w:rPr>
          <w:rFonts w:asciiTheme="minorHAnsi" w:hAnsiTheme="minorHAnsi" w:cstheme="minorHAnsi"/>
        </w:rPr>
        <w:t>Barbourville,</w:t>
      </w:r>
      <w:r>
        <w:rPr>
          <w:rFonts w:asciiTheme="minorHAnsi" w:hAnsiTheme="minorHAnsi" w:cstheme="minorHAnsi"/>
          <w:spacing w:val="-5"/>
        </w:rPr>
        <w:t xml:space="preserve"> KY.</w:t>
      </w:r>
    </w:p>
    <w:p w14:paraId="6EF2C7A7">
      <w:pPr>
        <w:pStyle w:val="5"/>
        <w:spacing w:before="2"/>
        <w:ind w:left="0" w:firstLine="0"/>
        <w:rPr>
          <w:rFonts w:asciiTheme="minorHAnsi" w:hAnsiTheme="minorHAnsi" w:cstheme="minorHAnsi"/>
          <w:sz w:val="22"/>
          <w:szCs w:val="22"/>
        </w:rPr>
      </w:pPr>
    </w:p>
    <w:p w14:paraId="7A7367F1">
      <w:pPr>
        <w:pStyle w:val="2"/>
        <w:rPr>
          <w:rFonts w:asciiTheme="minorHAnsi" w:hAnsiTheme="minorHAnsi" w:cstheme="minorHAnsi"/>
          <w:sz w:val="22"/>
          <w:szCs w:val="22"/>
          <w:u w:val="none"/>
        </w:rPr>
      </w:pPr>
      <w:r>
        <w:rPr>
          <w:rFonts w:asciiTheme="minorHAnsi" w:hAnsiTheme="minorHAnsi" w:cstheme="minorHAnsi"/>
          <w:w w:val="85"/>
          <w:sz w:val="22"/>
          <w:szCs w:val="22"/>
          <w:u w:val="none"/>
        </w:rPr>
        <w:t>TECHNICAL</w:t>
      </w:r>
      <w:r>
        <w:rPr>
          <w:rFonts w:asciiTheme="minorHAnsi" w:hAnsiTheme="minorHAnsi" w:cstheme="minorHAnsi"/>
          <w:spacing w:val="-3"/>
          <w:w w:val="95"/>
          <w:sz w:val="22"/>
          <w:szCs w:val="22"/>
          <w:u w:val="none"/>
        </w:rPr>
        <w:t xml:space="preserve"> </w:t>
      </w:r>
      <w:r>
        <w:rPr>
          <w:rFonts w:asciiTheme="minorHAnsi" w:hAnsiTheme="minorHAnsi" w:cstheme="minorHAnsi"/>
          <w:spacing w:val="-2"/>
          <w:w w:val="95"/>
          <w:sz w:val="22"/>
          <w:szCs w:val="22"/>
          <w:u w:val="none"/>
        </w:rPr>
        <w:t>SKILLS</w:t>
      </w:r>
    </w:p>
    <w:p w14:paraId="696CC819">
      <w:pPr>
        <w:pStyle w:val="5"/>
        <w:ind w:left="0" w:firstLine="0"/>
        <w:rPr>
          <w:rFonts w:asciiTheme="minorHAnsi" w:hAnsiTheme="minorHAnsi" w:cstheme="minorHAnsi"/>
          <w:b/>
          <w:sz w:val="22"/>
          <w:szCs w:val="22"/>
        </w:r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92"/>
        <w:gridCol w:w="7418"/>
      </w:tblGrid>
      <w:tr w14:paraId="24068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3292" w:type="dxa"/>
          </w:tcPr>
          <w:p w14:paraId="7811F45E">
            <w:pPr>
              <w:pStyle w:val="13"/>
              <w:spacing w:before="126" w:line="240" w:lineRule="auto"/>
              <w:ind w:left="109"/>
              <w:rPr>
                <w:rFonts w:asciiTheme="minorHAnsi" w:hAnsiTheme="minorHAnsi" w:cstheme="minorHAnsi"/>
                <w:b/>
              </w:rPr>
            </w:pPr>
            <w:r>
              <w:rPr>
                <w:rFonts w:asciiTheme="minorHAnsi" w:hAnsiTheme="minorHAnsi" w:cstheme="minorHAnsi"/>
                <w:b/>
                <w:w w:val="90"/>
              </w:rPr>
              <w:t>Java/J2EE</w:t>
            </w:r>
            <w:r>
              <w:rPr>
                <w:rFonts w:asciiTheme="minorHAnsi" w:hAnsiTheme="minorHAnsi" w:cstheme="minorHAnsi"/>
                <w:b/>
                <w:spacing w:val="30"/>
                <w:w w:val="105"/>
              </w:rPr>
              <w:t xml:space="preserve"> </w:t>
            </w:r>
            <w:r>
              <w:rPr>
                <w:rFonts w:asciiTheme="minorHAnsi" w:hAnsiTheme="minorHAnsi" w:cstheme="minorHAnsi"/>
                <w:b/>
                <w:spacing w:val="-2"/>
                <w:w w:val="105"/>
              </w:rPr>
              <w:t>Technologies</w:t>
            </w:r>
          </w:p>
        </w:tc>
        <w:tc>
          <w:tcPr>
            <w:tcW w:w="7418" w:type="dxa"/>
          </w:tcPr>
          <w:p w14:paraId="68D435BA">
            <w:pPr>
              <w:pStyle w:val="13"/>
              <w:spacing w:before="34" w:line="240" w:lineRule="auto"/>
              <w:ind w:left="109"/>
              <w:rPr>
                <w:rFonts w:asciiTheme="minorHAnsi" w:hAnsiTheme="minorHAnsi" w:cstheme="minorHAnsi"/>
              </w:rPr>
            </w:pPr>
            <w:r>
              <w:rPr>
                <w:rFonts w:asciiTheme="minorHAnsi" w:hAnsiTheme="minorHAnsi" w:cstheme="minorHAnsi"/>
              </w:rPr>
              <w:t>Core Java, Servlets 3.x, Spring 3.x / 4.x / 5.x, Spring Boot 2.x, Hibernate ORM, JPA, JTA,</w:t>
            </w:r>
            <w:r>
              <w:rPr>
                <w:rFonts w:asciiTheme="minorHAnsi" w:hAnsiTheme="minorHAnsi" w:cstheme="minorHAnsi"/>
              </w:rPr>
              <w:br w:type="textWrapping"/>
            </w:r>
            <w:r>
              <w:rPr>
                <w:rFonts w:asciiTheme="minorHAnsi" w:hAnsiTheme="minorHAnsi" w:cstheme="minorHAnsi"/>
              </w:rPr>
              <w:t>JDBC, EJB 2.x / 3.x, JSP, JSTL, RMI, Swing, Applets, AWT</w:t>
            </w:r>
          </w:p>
        </w:tc>
      </w:tr>
    </w:tbl>
    <w:p w14:paraId="39008458">
      <w:pPr>
        <w:pStyle w:val="13"/>
        <w:spacing w:line="240" w:lineRule="auto"/>
        <w:rPr>
          <w:rFonts w:asciiTheme="minorHAnsi" w:hAnsiTheme="minorHAnsi" w:cstheme="minorHAnsi"/>
        </w:rPr>
        <w:sectPr>
          <w:pgSz w:w="12240" w:h="15840"/>
          <w:pgMar w:top="920" w:right="720" w:bottom="736" w:left="36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92"/>
        <w:gridCol w:w="7418"/>
      </w:tblGrid>
      <w:tr w14:paraId="473F8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3292" w:type="dxa"/>
          </w:tcPr>
          <w:p w14:paraId="6E107D24">
            <w:pPr>
              <w:pStyle w:val="13"/>
              <w:spacing w:before="9" w:line="240" w:lineRule="auto"/>
              <w:rPr>
                <w:rFonts w:asciiTheme="minorHAnsi" w:hAnsiTheme="minorHAnsi" w:cstheme="minorHAnsi"/>
                <w:b/>
              </w:rPr>
            </w:pPr>
            <w:r>
              <w:rPr>
                <w:rFonts w:asciiTheme="minorHAnsi" w:hAnsiTheme="minorHAnsi" w:cstheme="minorHAnsi"/>
                <w:b/>
              </w:rPr>
              <w:t>Web</w:t>
            </w:r>
            <w:r>
              <w:rPr>
                <w:rFonts w:asciiTheme="minorHAnsi" w:hAnsiTheme="minorHAnsi" w:cstheme="minorHAnsi"/>
                <w:b/>
                <w:spacing w:val="-2"/>
              </w:rPr>
              <w:t xml:space="preserve"> Technologies</w:t>
            </w:r>
          </w:p>
        </w:tc>
        <w:tc>
          <w:tcPr>
            <w:tcW w:w="7418" w:type="dxa"/>
          </w:tcPr>
          <w:p w14:paraId="2CC49923">
            <w:pPr>
              <w:pStyle w:val="13"/>
              <w:spacing w:before="34" w:line="240" w:lineRule="auto"/>
              <w:rPr>
                <w:rFonts w:asciiTheme="minorHAnsi" w:hAnsiTheme="minorHAnsi" w:cstheme="minorHAnsi"/>
              </w:rPr>
            </w:pPr>
            <w:r>
              <w:rPr>
                <w:rFonts w:asciiTheme="minorHAnsi" w:hAnsiTheme="minorHAnsi" w:cstheme="minorHAnsi"/>
              </w:rPr>
              <w:t>HTML4 / HTML5, XHTML, CSS3, SCSS, Bootstrap 4 / 5, JavaScript, jQuery, XML, XSL, XSLT, JSON,</w:t>
            </w:r>
            <w:r>
              <w:rPr>
                <w:rFonts w:asciiTheme="minorHAnsi" w:hAnsiTheme="minorHAnsi" w:cstheme="minorHAnsi"/>
              </w:rPr>
              <w:br w:type="textWrapping"/>
            </w:r>
            <w:r>
              <w:rPr>
                <w:rFonts w:asciiTheme="minorHAnsi" w:hAnsiTheme="minorHAnsi" w:cstheme="minorHAnsi"/>
              </w:rPr>
              <w:t>Express.js, AngularJS, Angular 8 / 9 / 10 / 11</w:t>
            </w:r>
          </w:p>
        </w:tc>
      </w:tr>
      <w:tr w14:paraId="4B49A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3292" w:type="dxa"/>
          </w:tcPr>
          <w:p w14:paraId="70150F77">
            <w:pPr>
              <w:pStyle w:val="13"/>
              <w:spacing w:before="141" w:line="240" w:lineRule="auto"/>
              <w:rPr>
                <w:rFonts w:asciiTheme="minorHAnsi" w:hAnsiTheme="minorHAnsi" w:cstheme="minorHAnsi"/>
                <w:b/>
              </w:rPr>
            </w:pPr>
            <w:r>
              <w:rPr>
                <w:rFonts w:asciiTheme="minorHAnsi" w:hAnsiTheme="minorHAnsi" w:cstheme="minorHAnsi"/>
                <w:b/>
                <w:spacing w:val="-2"/>
                <w:w w:val="105"/>
              </w:rPr>
              <w:t>Frameworks</w:t>
            </w:r>
          </w:p>
        </w:tc>
        <w:tc>
          <w:tcPr>
            <w:tcW w:w="7418" w:type="dxa"/>
          </w:tcPr>
          <w:p w14:paraId="5F39DADB">
            <w:pPr>
              <w:pStyle w:val="13"/>
              <w:spacing w:before="34" w:line="240" w:lineRule="auto"/>
              <w:rPr>
                <w:rFonts w:asciiTheme="minorHAnsi" w:hAnsiTheme="minorHAnsi" w:cstheme="minorHAnsi"/>
              </w:rPr>
            </w:pPr>
            <w:r>
              <w:rPr>
                <w:rFonts w:asciiTheme="minorHAnsi" w:hAnsiTheme="minorHAnsi" w:cstheme="minorHAnsi"/>
              </w:rPr>
              <w:t>Hibernate 5.x, Spring 5.x, Spring Batch, Spring Security, Spring Actuator, Spring MVC,</w:t>
            </w:r>
            <w:r>
              <w:rPr>
                <w:rFonts w:asciiTheme="minorHAnsi" w:hAnsiTheme="minorHAnsi" w:cstheme="minorHAnsi"/>
              </w:rPr>
              <w:br w:type="textWrapping"/>
            </w:r>
            <w:r>
              <w:rPr>
                <w:rFonts w:asciiTheme="minorHAnsi" w:hAnsiTheme="minorHAnsi" w:cstheme="minorHAnsi"/>
              </w:rPr>
              <w:t>Spring IoC, Spring Cloud, JSF</w:t>
            </w:r>
          </w:p>
        </w:tc>
      </w:tr>
      <w:tr w14:paraId="364D1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292" w:type="dxa"/>
          </w:tcPr>
          <w:p w14:paraId="28DF7C69">
            <w:pPr>
              <w:pStyle w:val="13"/>
              <w:rPr>
                <w:rFonts w:asciiTheme="minorHAnsi" w:hAnsiTheme="minorHAnsi" w:cstheme="minorHAnsi"/>
                <w:b/>
              </w:rPr>
            </w:pPr>
            <w:r>
              <w:rPr>
                <w:rFonts w:asciiTheme="minorHAnsi" w:hAnsiTheme="minorHAnsi" w:cstheme="minorHAnsi"/>
                <w:b/>
                <w:spacing w:val="-2"/>
                <w:w w:val="105"/>
              </w:rPr>
              <w:t>Databases</w:t>
            </w:r>
          </w:p>
        </w:tc>
        <w:tc>
          <w:tcPr>
            <w:tcW w:w="7418" w:type="dxa"/>
          </w:tcPr>
          <w:p w14:paraId="4286665D">
            <w:pPr>
              <w:pStyle w:val="13"/>
              <w:spacing w:before="107" w:line="240" w:lineRule="auto"/>
              <w:rPr>
                <w:rFonts w:asciiTheme="minorHAnsi" w:hAnsiTheme="minorHAnsi" w:cstheme="minorHAnsi"/>
              </w:rPr>
            </w:pPr>
            <w:r>
              <w:rPr>
                <w:rFonts w:asciiTheme="minorHAnsi" w:hAnsiTheme="minorHAnsi" w:cstheme="minorHAnsi"/>
              </w:rPr>
              <w:t>MySQL, PostgreSQL, SQL Server 2012 / 2014 / 2016, MongoDB, DB2, Cassandra</w:t>
            </w:r>
          </w:p>
        </w:tc>
      </w:tr>
      <w:tr w14:paraId="4D398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3292" w:type="dxa"/>
          </w:tcPr>
          <w:p w14:paraId="199009A7">
            <w:pPr>
              <w:pStyle w:val="13"/>
              <w:rPr>
                <w:rFonts w:asciiTheme="minorHAnsi" w:hAnsiTheme="minorHAnsi" w:cstheme="minorHAnsi"/>
                <w:b/>
              </w:rPr>
            </w:pPr>
            <w:r>
              <w:rPr>
                <w:rFonts w:asciiTheme="minorHAnsi" w:hAnsiTheme="minorHAnsi" w:cstheme="minorHAnsi"/>
                <w:b/>
              </w:rPr>
              <w:t>Web</w:t>
            </w:r>
            <w:r>
              <w:rPr>
                <w:rFonts w:asciiTheme="minorHAnsi" w:hAnsiTheme="minorHAnsi" w:cstheme="minorHAnsi"/>
                <w:b/>
                <w:spacing w:val="-2"/>
              </w:rPr>
              <w:t xml:space="preserve"> Services</w:t>
            </w:r>
          </w:p>
        </w:tc>
        <w:tc>
          <w:tcPr>
            <w:tcW w:w="7418" w:type="dxa"/>
          </w:tcPr>
          <w:p w14:paraId="521434E7">
            <w:pPr>
              <w:pStyle w:val="13"/>
              <w:rPr>
                <w:rFonts w:asciiTheme="minorHAnsi" w:hAnsiTheme="minorHAnsi" w:cstheme="minorHAnsi"/>
              </w:rPr>
            </w:pPr>
            <w:r>
              <w:rPr>
                <w:rFonts w:asciiTheme="minorHAnsi" w:hAnsiTheme="minorHAnsi" w:cstheme="minorHAnsi"/>
              </w:rPr>
              <w:t>SOAP, WSDL, JAX-RS, JAX-WS, RESTful Services, XSD</w:t>
            </w:r>
          </w:p>
        </w:tc>
      </w:tr>
      <w:tr w14:paraId="409213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3292" w:type="dxa"/>
          </w:tcPr>
          <w:p w14:paraId="353695E1">
            <w:pPr>
              <w:pStyle w:val="13"/>
              <w:rPr>
                <w:rFonts w:asciiTheme="minorHAnsi" w:hAnsiTheme="minorHAnsi" w:cstheme="minorHAnsi"/>
                <w:b/>
              </w:rPr>
            </w:pPr>
            <w:r>
              <w:rPr>
                <w:rFonts w:asciiTheme="minorHAnsi" w:hAnsiTheme="minorHAnsi" w:cstheme="minorHAnsi"/>
                <w:b/>
              </w:rPr>
              <w:t>Messaging</w:t>
            </w:r>
            <w:r>
              <w:rPr>
                <w:rFonts w:asciiTheme="minorHAnsi" w:hAnsiTheme="minorHAnsi" w:cstheme="minorHAnsi"/>
                <w:b/>
                <w:spacing w:val="17"/>
              </w:rPr>
              <w:t xml:space="preserve"> </w:t>
            </w:r>
            <w:r>
              <w:rPr>
                <w:rFonts w:asciiTheme="minorHAnsi" w:hAnsiTheme="minorHAnsi" w:cstheme="minorHAnsi"/>
                <w:b/>
              </w:rPr>
              <w:t>and</w:t>
            </w:r>
            <w:r>
              <w:rPr>
                <w:rFonts w:asciiTheme="minorHAnsi" w:hAnsiTheme="minorHAnsi" w:cstheme="minorHAnsi"/>
                <w:b/>
                <w:spacing w:val="20"/>
              </w:rPr>
              <w:t xml:space="preserve"> </w:t>
            </w:r>
            <w:r>
              <w:rPr>
                <w:rFonts w:asciiTheme="minorHAnsi" w:hAnsiTheme="minorHAnsi" w:cstheme="minorHAnsi"/>
                <w:b/>
                <w:spacing w:val="-2"/>
              </w:rPr>
              <w:t>Authentication</w:t>
            </w:r>
          </w:p>
        </w:tc>
        <w:tc>
          <w:tcPr>
            <w:tcW w:w="7418" w:type="dxa"/>
          </w:tcPr>
          <w:p w14:paraId="7F4B8896">
            <w:pPr>
              <w:pStyle w:val="13"/>
              <w:rPr>
                <w:rFonts w:asciiTheme="minorHAnsi" w:hAnsiTheme="minorHAnsi" w:cstheme="minorHAnsi"/>
              </w:rPr>
            </w:pPr>
            <w:r>
              <w:rPr>
                <w:rFonts w:asciiTheme="minorHAnsi" w:hAnsiTheme="minorHAnsi" w:cstheme="minorHAnsi"/>
              </w:rPr>
              <w:t>JMS, Apache Kafka, RabbitMQ, Apache ActiveMQ</w:t>
            </w:r>
          </w:p>
        </w:tc>
      </w:tr>
      <w:tr w14:paraId="14347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3292" w:type="dxa"/>
          </w:tcPr>
          <w:p w14:paraId="490EC2F8">
            <w:pPr>
              <w:pStyle w:val="13"/>
              <w:rPr>
                <w:rFonts w:asciiTheme="minorHAnsi" w:hAnsiTheme="minorHAnsi" w:cstheme="minorHAnsi"/>
                <w:b/>
              </w:rPr>
            </w:pPr>
            <w:r>
              <w:rPr>
                <w:rFonts w:asciiTheme="minorHAnsi" w:hAnsiTheme="minorHAnsi" w:cstheme="minorHAnsi"/>
                <w:b/>
              </w:rPr>
              <w:t>Web</w:t>
            </w:r>
            <w:r>
              <w:rPr>
                <w:rFonts w:asciiTheme="minorHAnsi" w:hAnsiTheme="minorHAnsi" w:cstheme="minorHAnsi"/>
                <w:b/>
                <w:spacing w:val="13"/>
              </w:rPr>
              <w:t xml:space="preserve"> </w:t>
            </w:r>
            <w:r>
              <w:rPr>
                <w:rFonts w:asciiTheme="minorHAnsi" w:hAnsiTheme="minorHAnsi" w:cstheme="minorHAnsi"/>
                <w:b/>
              </w:rPr>
              <w:t>Application</w:t>
            </w:r>
            <w:r>
              <w:rPr>
                <w:rFonts w:asciiTheme="minorHAnsi" w:hAnsiTheme="minorHAnsi" w:cstheme="minorHAnsi"/>
                <w:b/>
                <w:spacing w:val="13"/>
              </w:rPr>
              <w:t xml:space="preserve"> </w:t>
            </w:r>
            <w:r>
              <w:rPr>
                <w:rFonts w:asciiTheme="minorHAnsi" w:hAnsiTheme="minorHAnsi" w:cstheme="minorHAnsi"/>
                <w:b/>
                <w:spacing w:val="-2"/>
              </w:rPr>
              <w:t>Servers</w:t>
            </w:r>
          </w:p>
        </w:tc>
        <w:tc>
          <w:tcPr>
            <w:tcW w:w="7418" w:type="dxa"/>
          </w:tcPr>
          <w:p w14:paraId="34C8E3BA">
            <w:pPr>
              <w:pStyle w:val="13"/>
              <w:rPr>
                <w:rFonts w:asciiTheme="minorHAnsi" w:hAnsiTheme="minorHAnsi" w:cstheme="minorHAnsi"/>
              </w:rPr>
            </w:pPr>
            <w:r>
              <w:rPr>
                <w:rFonts w:asciiTheme="minorHAnsi" w:hAnsiTheme="minorHAnsi" w:cstheme="minorHAnsi"/>
                <w:spacing w:val="-2"/>
              </w:rPr>
              <w:t>IBM</w:t>
            </w:r>
            <w:r>
              <w:rPr>
                <w:rFonts w:asciiTheme="minorHAnsi" w:hAnsiTheme="minorHAnsi" w:cstheme="minorHAnsi"/>
                <w:spacing w:val="-6"/>
              </w:rPr>
              <w:t xml:space="preserve"> </w:t>
            </w:r>
            <w:r>
              <w:rPr>
                <w:rFonts w:asciiTheme="minorHAnsi" w:hAnsiTheme="minorHAnsi" w:cstheme="minorHAnsi"/>
                <w:spacing w:val="-2"/>
              </w:rPr>
              <w:t>WebSphere</w:t>
            </w:r>
            <w:r>
              <w:rPr>
                <w:rFonts w:asciiTheme="minorHAnsi" w:hAnsiTheme="minorHAnsi" w:cstheme="minorHAnsi"/>
                <w:spacing w:val="-6"/>
              </w:rPr>
              <w:t xml:space="preserve"> </w:t>
            </w:r>
            <w:r>
              <w:rPr>
                <w:rFonts w:asciiTheme="minorHAnsi" w:hAnsiTheme="minorHAnsi" w:cstheme="minorHAnsi"/>
                <w:spacing w:val="-2"/>
              </w:rPr>
              <w:t>6.x/8.x,</w:t>
            </w:r>
            <w:r>
              <w:rPr>
                <w:rFonts w:asciiTheme="minorHAnsi" w:hAnsiTheme="minorHAnsi" w:cstheme="minorHAnsi"/>
                <w:spacing w:val="-6"/>
              </w:rPr>
              <w:t xml:space="preserve"> </w:t>
            </w:r>
            <w:r>
              <w:rPr>
                <w:rFonts w:asciiTheme="minorHAnsi" w:hAnsiTheme="minorHAnsi" w:cstheme="minorHAnsi"/>
                <w:spacing w:val="-2"/>
              </w:rPr>
              <w:t>Apache</w:t>
            </w:r>
            <w:r>
              <w:rPr>
                <w:rFonts w:asciiTheme="minorHAnsi" w:hAnsiTheme="minorHAnsi" w:cstheme="minorHAnsi"/>
                <w:spacing w:val="-7"/>
              </w:rPr>
              <w:t xml:space="preserve"> </w:t>
            </w:r>
            <w:r>
              <w:rPr>
                <w:rFonts w:asciiTheme="minorHAnsi" w:hAnsiTheme="minorHAnsi" w:cstheme="minorHAnsi"/>
                <w:spacing w:val="-2"/>
              </w:rPr>
              <w:t>Tomcat</w:t>
            </w:r>
            <w:r>
              <w:rPr>
                <w:rFonts w:asciiTheme="minorHAnsi" w:hAnsiTheme="minorHAnsi" w:cstheme="minorHAnsi"/>
                <w:spacing w:val="-6"/>
              </w:rPr>
              <w:t xml:space="preserve"> </w:t>
            </w:r>
            <w:r>
              <w:rPr>
                <w:rFonts w:asciiTheme="minorHAnsi" w:hAnsiTheme="minorHAnsi" w:cstheme="minorHAnsi"/>
                <w:spacing w:val="-2"/>
              </w:rPr>
              <w:t>6.x/7.x/8.x,</w:t>
            </w:r>
            <w:r>
              <w:rPr>
                <w:rFonts w:asciiTheme="minorHAnsi" w:hAnsiTheme="minorHAnsi" w:cstheme="minorHAnsi"/>
                <w:spacing w:val="-6"/>
              </w:rPr>
              <w:t xml:space="preserve"> </w:t>
            </w:r>
            <w:r>
              <w:rPr>
                <w:rFonts w:asciiTheme="minorHAnsi" w:hAnsiTheme="minorHAnsi" w:cstheme="minorHAnsi"/>
                <w:spacing w:val="-2"/>
              </w:rPr>
              <w:t>Oracle</w:t>
            </w:r>
            <w:r>
              <w:rPr>
                <w:rFonts w:asciiTheme="minorHAnsi" w:hAnsiTheme="minorHAnsi" w:cstheme="minorHAnsi"/>
                <w:spacing w:val="-7"/>
              </w:rPr>
              <w:t xml:space="preserve"> </w:t>
            </w:r>
            <w:r>
              <w:rPr>
                <w:rFonts w:asciiTheme="minorHAnsi" w:hAnsiTheme="minorHAnsi" w:cstheme="minorHAnsi"/>
                <w:spacing w:val="-2"/>
              </w:rPr>
              <w:t>WebLogic</w:t>
            </w:r>
            <w:r>
              <w:rPr>
                <w:rFonts w:asciiTheme="minorHAnsi" w:hAnsiTheme="minorHAnsi" w:cstheme="minorHAnsi"/>
                <w:spacing w:val="-6"/>
              </w:rPr>
              <w:t xml:space="preserve"> </w:t>
            </w:r>
            <w:r>
              <w:rPr>
                <w:rFonts w:asciiTheme="minorHAnsi" w:hAnsiTheme="minorHAnsi" w:cstheme="minorHAnsi"/>
                <w:spacing w:val="-2"/>
              </w:rPr>
              <w:t>9.x/10.x,</w:t>
            </w:r>
            <w:r>
              <w:rPr>
                <w:rFonts w:asciiTheme="minorHAnsi" w:hAnsiTheme="minorHAnsi" w:cstheme="minorHAnsi"/>
                <w:spacing w:val="-6"/>
              </w:rPr>
              <w:t xml:space="preserve"> </w:t>
            </w:r>
            <w:r>
              <w:rPr>
                <w:rFonts w:asciiTheme="minorHAnsi" w:hAnsiTheme="minorHAnsi" w:cstheme="minorHAnsi"/>
                <w:spacing w:val="-2"/>
              </w:rPr>
              <w:t>JBoss</w:t>
            </w:r>
          </w:p>
        </w:tc>
      </w:tr>
      <w:tr w14:paraId="73713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3292" w:type="dxa"/>
          </w:tcPr>
          <w:p w14:paraId="421B9A47">
            <w:pPr>
              <w:pStyle w:val="13"/>
              <w:rPr>
                <w:rFonts w:asciiTheme="minorHAnsi" w:hAnsiTheme="minorHAnsi" w:cstheme="minorHAnsi"/>
                <w:b/>
              </w:rPr>
            </w:pPr>
            <w:r>
              <w:rPr>
                <w:rFonts w:asciiTheme="minorHAnsi" w:hAnsiTheme="minorHAnsi" w:cstheme="minorHAnsi"/>
                <w:b/>
                <w:spacing w:val="-2"/>
                <w:w w:val="105"/>
              </w:rPr>
              <w:t>Methodologies</w:t>
            </w:r>
          </w:p>
        </w:tc>
        <w:tc>
          <w:tcPr>
            <w:tcW w:w="7418" w:type="dxa"/>
          </w:tcPr>
          <w:p w14:paraId="04F70687">
            <w:pPr>
              <w:pStyle w:val="13"/>
              <w:rPr>
                <w:rFonts w:asciiTheme="minorHAnsi" w:hAnsiTheme="minorHAnsi" w:cstheme="minorHAnsi"/>
              </w:rPr>
            </w:pPr>
            <w:r>
              <w:rPr>
                <w:rFonts w:asciiTheme="minorHAnsi" w:hAnsiTheme="minorHAnsi" w:cstheme="minorHAnsi"/>
                <w:spacing w:val="-2"/>
              </w:rPr>
              <w:t>Agile,</w:t>
            </w:r>
            <w:r>
              <w:rPr>
                <w:rFonts w:asciiTheme="minorHAnsi" w:hAnsiTheme="minorHAnsi" w:cstheme="minorHAnsi"/>
                <w:spacing w:val="-3"/>
              </w:rPr>
              <w:t xml:space="preserve"> </w:t>
            </w:r>
            <w:r>
              <w:rPr>
                <w:rFonts w:asciiTheme="minorHAnsi" w:hAnsiTheme="minorHAnsi" w:cstheme="minorHAnsi"/>
                <w:spacing w:val="-2"/>
              </w:rPr>
              <w:t>Scrum and Kanban, Waterfall</w:t>
            </w:r>
          </w:p>
        </w:tc>
      </w:tr>
      <w:tr w14:paraId="3FE6E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3292" w:type="dxa"/>
          </w:tcPr>
          <w:p w14:paraId="26148E23">
            <w:pPr>
              <w:pStyle w:val="13"/>
              <w:rPr>
                <w:rFonts w:asciiTheme="minorHAnsi" w:hAnsiTheme="minorHAnsi" w:cstheme="minorHAnsi"/>
                <w:b/>
              </w:rPr>
            </w:pPr>
            <w:r>
              <w:rPr>
                <w:rFonts w:asciiTheme="minorHAnsi" w:hAnsiTheme="minorHAnsi" w:cstheme="minorHAnsi"/>
                <w:b/>
                <w:w w:val="105"/>
              </w:rPr>
              <w:t>Testing</w:t>
            </w:r>
            <w:r>
              <w:rPr>
                <w:rFonts w:asciiTheme="minorHAnsi" w:hAnsiTheme="minorHAnsi" w:cstheme="minorHAnsi"/>
                <w:b/>
                <w:spacing w:val="-13"/>
                <w:w w:val="105"/>
              </w:rPr>
              <w:t xml:space="preserve"> </w:t>
            </w:r>
            <w:r>
              <w:rPr>
                <w:rFonts w:asciiTheme="minorHAnsi" w:hAnsiTheme="minorHAnsi" w:cstheme="minorHAnsi"/>
                <w:b/>
                <w:spacing w:val="-2"/>
                <w:w w:val="105"/>
              </w:rPr>
              <w:t>Tools</w:t>
            </w:r>
          </w:p>
        </w:tc>
        <w:tc>
          <w:tcPr>
            <w:tcW w:w="7418" w:type="dxa"/>
          </w:tcPr>
          <w:p w14:paraId="2846902B">
            <w:pPr>
              <w:pStyle w:val="13"/>
              <w:rPr>
                <w:rFonts w:asciiTheme="minorHAnsi" w:hAnsiTheme="minorHAnsi" w:cstheme="minorHAnsi"/>
              </w:rPr>
            </w:pPr>
            <w:r>
              <w:rPr>
                <w:rFonts w:asciiTheme="minorHAnsi" w:hAnsiTheme="minorHAnsi" w:cstheme="minorHAnsi"/>
              </w:rPr>
              <w:t>Junit</w:t>
            </w:r>
            <w:r>
              <w:rPr>
                <w:rFonts w:asciiTheme="minorHAnsi" w:hAnsiTheme="minorHAnsi" w:cstheme="minorHAnsi"/>
                <w:spacing w:val="-12"/>
              </w:rPr>
              <w:t xml:space="preserve"> </w:t>
            </w:r>
            <w:r>
              <w:rPr>
                <w:rFonts w:asciiTheme="minorHAnsi" w:hAnsiTheme="minorHAnsi" w:cstheme="minorHAnsi"/>
              </w:rPr>
              <w:t>5,</w:t>
            </w:r>
            <w:r>
              <w:rPr>
                <w:rFonts w:asciiTheme="minorHAnsi" w:hAnsiTheme="minorHAnsi" w:cstheme="minorHAnsi"/>
                <w:spacing w:val="-12"/>
              </w:rPr>
              <w:t xml:space="preserve"> </w:t>
            </w:r>
            <w:r>
              <w:rPr>
                <w:rFonts w:asciiTheme="minorHAnsi" w:hAnsiTheme="minorHAnsi" w:cstheme="minorHAnsi"/>
              </w:rPr>
              <w:t>Mockito,</w:t>
            </w:r>
            <w:r>
              <w:rPr>
                <w:rFonts w:asciiTheme="minorHAnsi" w:hAnsiTheme="minorHAnsi" w:cstheme="minorHAnsi"/>
                <w:spacing w:val="-12"/>
              </w:rPr>
              <w:t xml:space="preserve"> </w:t>
            </w:r>
            <w:r>
              <w:rPr>
                <w:rFonts w:asciiTheme="minorHAnsi" w:hAnsiTheme="minorHAnsi" w:cstheme="minorHAnsi"/>
              </w:rPr>
              <w:t>Jasmine,</w:t>
            </w:r>
            <w:r>
              <w:rPr>
                <w:rFonts w:asciiTheme="minorHAnsi" w:hAnsiTheme="minorHAnsi" w:cstheme="minorHAnsi"/>
                <w:spacing w:val="-12"/>
              </w:rPr>
              <w:t xml:space="preserve"> </w:t>
            </w:r>
            <w:r>
              <w:rPr>
                <w:rFonts w:asciiTheme="minorHAnsi" w:hAnsiTheme="minorHAnsi" w:cstheme="minorHAnsi"/>
              </w:rPr>
              <w:t>Karma,</w:t>
            </w:r>
            <w:r>
              <w:rPr>
                <w:rFonts w:asciiTheme="minorHAnsi" w:hAnsiTheme="minorHAnsi" w:cstheme="minorHAnsi"/>
                <w:spacing w:val="-11"/>
              </w:rPr>
              <w:t xml:space="preserve"> </w:t>
            </w:r>
            <w:r>
              <w:rPr>
                <w:rFonts w:asciiTheme="minorHAnsi" w:hAnsiTheme="minorHAnsi" w:cstheme="minorHAnsi"/>
                <w:spacing w:val="-2"/>
              </w:rPr>
              <w:t>Cucumber</w:t>
            </w:r>
          </w:p>
        </w:tc>
      </w:tr>
      <w:tr w14:paraId="1C686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3292" w:type="dxa"/>
          </w:tcPr>
          <w:p w14:paraId="6B2CEA6D">
            <w:pPr>
              <w:pStyle w:val="13"/>
              <w:rPr>
                <w:rFonts w:asciiTheme="minorHAnsi" w:hAnsiTheme="minorHAnsi" w:cstheme="minorHAnsi"/>
                <w:b/>
              </w:rPr>
            </w:pPr>
            <w:r>
              <w:rPr>
                <w:rFonts w:asciiTheme="minorHAnsi" w:hAnsiTheme="minorHAnsi" w:cstheme="minorHAnsi"/>
                <w:b/>
              </w:rPr>
              <w:t>Logging</w:t>
            </w:r>
            <w:r>
              <w:rPr>
                <w:rFonts w:asciiTheme="minorHAnsi" w:hAnsiTheme="minorHAnsi" w:cstheme="minorHAnsi"/>
                <w:b/>
                <w:spacing w:val="-1"/>
              </w:rPr>
              <w:t xml:space="preserve"> </w:t>
            </w:r>
            <w:r>
              <w:rPr>
                <w:rFonts w:asciiTheme="minorHAnsi" w:hAnsiTheme="minorHAnsi" w:cstheme="minorHAnsi"/>
                <w:b/>
              </w:rPr>
              <w:t>and</w:t>
            </w:r>
            <w:r>
              <w:rPr>
                <w:rFonts w:asciiTheme="minorHAnsi" w:hAnsiTheme="minorHAnsi" w:cstheme="minorHAnsi"/>
                <w:b/>
                <w:spacing w:val="-1"/>
              </w:rPr>
              <w:t xml:space="preserve"> </w:t>
            </w:r>
            <w:r>
              <w:rPr>
                <w:rFonts w:asciiTheme="minorHAnsi" w:hAnsiTheme="minorHAnsi" w:cstheme="minorHAnsi"/>
                <w:b/>
                <w:spacing w:val="-2"/>
              </w:rPr>
              <w:t>Monitoring</w:t>
            </w:r>
          </w:p>
        </w:tc>
        <w:tc>
          <w:tcPr>
            <w:tcW w:w="7418" w:type="dxa"/>
          </w:tcPr>
          <w:p w14:paraId="084BD9EC">
            <w:pPr>
              <w:pStyle w:val="13"/>
              <w:rPr>
                <w:rFonts w:asciiTheme="minorHAnsi" w:hAnsiTheme="minorHAnsi" w:cstheme="minorHAnsi"/>
              </w:rPr>
            </w:pPr>
            <w:r>
              <w:rPr>
                <w:rFonts w:asciiTheme="minorHAnsi" w:hAnsiTheme="minorHAnsi" w:cstheme="minorHAnsi"/>
                <w:spacing w:val="-6"/>
              </w:rPr>
              <w:t>Log4J</w:t>
            </w:r>
            <w:r>
              <w:rPr>
                <w:rFonts w:asciiTheme="minorHAnsi" w:hAnsiTheme="minorHAnsi" w:cstheme="minorHAnsi"/>
                <w:spacing w:val="-2"/>
              </w:rPr>
              <w:t xml:space="preserve"> </w:t>
            </w:r>
            <w:r>
              <w:rPr>
                <w:rFonts w:asciiTheme="minorHAnsi" w:hAnsiTheme="minorHAnsi" w:cstheme="minorHAnsi"/>
                <w:spacing w:val="-6"/>
              </w:rPr>
              <w:t>and</w:t>
            </w:r>
            <w:r>
              <w:rPr>
                <w:rFonts w:asciiTheme="minorHAnsi" w:hAnsiTheme="minorHAnsi" w:cstheme="minorHAnsi"/>
                <w:spacing w:val="-2"/>
              </w:rPr>
              <w:t xml:space="preserve"> </w:t>
            </w:r>
            <w:r>
              <w:rPr>
                <w:rFonts w:asciiTheme="minorHAnsi" w:hAnsiTheme="minorHAnsi" w:cstheme="minorHAnsi"/>
                <w:spacing w:val="-6"/>
              </w:rPr>
              <w:t>Monitor</w:t>
            </w:r>
          </w:p>
        </w:tc>
      </w:tr>
      <w:tr w14:paraId="0F154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3292" w:type="dxa"/>
          </w:tcPr>
          <w:p w14:paraId="16047CDE">
            <w:pPr>
              <w:pStyle w:val="13"/>
              <w:rPr>
                <w:rFonts w:asciiTheme="minorHAnsi" w:hAnsiTheme="minorHAnsi" w:cstheme="minorHAnsi"/>
                <w:b/>
              </w:rPr>
            </w:pPr>
            <w:r>
              <w:rPr>
                <w:rFonts w:asciiTheme="minorHAnsi" w:hAnsiTheme="minorHAnsi" w:cstheme="minorHAnsi"/>
                <w:b/>
              </w:rPr>
              <w:t>Version</w:t>
            </w:r>
            <w:r>
              <w:rPr>
                <w:rFonts w:asciiTheme="minorHAnsi" w:hAnsiTheme="minorHAnsi" w:cstheme="minorHAnsi"/>
                <w:b/>
                <w:spacing w:val="19"/>
              </w:rPr>
              <w:t xml:space="preserve"> </w:t>
            </w:r>
            <w:r>
              <w:rPr>
                <w:rFonts w:asciiTheme="minorHAnsi" w:hAnsiTheme="minorHAnsi" w:cstheme="minorHAnsi"/>
                <w:b/>
                <w:spacing w:val="-2"/>
              </w:rPr>
              <w:t>Control</w:t>
            </w:r>
          </w:p>
        </w:tc>
        <w:tc>
          <w:tcPr>
            <w:tcW w:w="7418" w:type="dxa"/>
          </w:tcPr>
          <w:p w14:paraId="047CBB97">
            <w:pPr>
              <w:pStyle w:val="13"/>
              <w:rPr>
                <w:rFonts w:asciiTheme="minorHAnsi" w:hAnsiTheme="minorHAnsi" w:cstheme="minorHAnsi"/>
              </w:rPr>
            </w:pPr>
            <w:r>
              <w:rPr>
                <w:rFonts w:asciiTheme="minorHAnsi" w:hAnsiTheme="minorHAnsi" w:cstheme="minorHAnsi"/>
                <w:w w:val="90"/>
              </w:rPr>
              <w:t>Bit</w:t>
            </w:r>
            <w:r>
              <w:rPr>
                <w:rFonts w:asciiTheme="minorHAnsi" w:hAnsiTheme="minorHAnsi" w:cstheme="minorHAnsi"/>
                <w:spacing w:val="4"/>
              </w:rPr>
              <w:t xml:space="preserve"> </w:t>
            </w:r>
            <w:r>
              <w:rPr>
                <w:rFonts w:asciiTheme="minorHAnsi" w:hAnsiTheme="minorHAnsi" w:cstheme="minorHAnsi"/>
                <w:w w:val="90"/>
              </w:rPr>
              <w:t>Bucket,</w:t>
            </w:r>
            <w:r>
              <w:rPr>
                <w:rFonts w:asciiTheme="minorHAnsi" w:hAnsiTheme="minorHAnsi" w:cstheme="minorHAnsi"/>
                <w:spacing w:val="5"/>
              </w:rPr>
              <w:t xml:space="preserve"> </w:t>
            </w:r>
            <w:r>
              <w:rPr>
                <w:rFonts w:asciiTheme="minorHAnsi" w:hAnsiTheme="minorHAnsi" w:cstheme="minorHAnsi"/>
                <w:w w:val="90"/>
              </w:rPr>
              <w:t>Clear</w:t>
            </w:r>
            <w:r>
              <w:rPr>
                <w:rFonts w:asciiTheme="minorHAnsi" w:hAnsiTheme="minorHAnsi" w:cstheme="minorHAnsi"/>
                <w:spacing w:val="5"/>
              </w:rPr>
              <w:t xml:space="preserve"> </w:t>
            </w:r>
            <w:r>
              <w:rPr>
                <w:rFonts w:asciiTheme="minorHAnsi" w:hAnsiTheme="minorHAnsi" w:cstheme="minorHAnsi"/>
                <w:w w:val="90"/>
              </w:rPr>
              <w:t>Case,</w:t>
            </w:r>
            <w:r>
              <w:rPr>
                <w:rFonts w:asciiTheme="minorHAnsi" w:hAnsiTheme="minorHAnsi" w:cstheme="minorHAnsi"/>
                <w:spacing w:val="5"/>
              </w:rPr>
              <w:t xml:space="preserve"> </w:t>
            </w:r>
            <w:r>
              <w:rPr>
                <w:rFonts w:asciiTheme="minorHAnsi" w:hAnsiTheme="minorHAnsi" w:cstheme="minorHAnsi"/>
                <w:w w:val="90"/>
              </w:rPr>
              <w:t>SVN,</w:t>
            </w:r>
            <w:r>
              <w:rPr>
                <w:rFonts w:asciiTheme="minorHAnsi" w:hAnsiTheme="minorHAnsi" w:cstheme="minorHAnsi"/>
                <w:spacing w:val="4"/>
              </w:rPr>
              <w:t xml:space="preserve"> </w:t>
            </w:r>
            <w:r>
              <w:rPr>
                <w:rFonts w:asciiTheme="minorHAnsi" w:hAnsiTheme="minorHAnsi" w:cstheme="minorHAnsi"/>
                <w:w w:val="90"/>
              </w:rPr>
              <w:t>Git,</w:t>
            </w:r>
            <w:r>
              <w:rPr>
                <w:rFonts w:asciiTheme="minorHAnsi" w:hAnsiTheme="minorHAnsi" w:cstheme="minorHAnsi"/>
                <w:spacing w:val="5"/>
              </w:rPr>
              <w:t xml:space="preserve"> </w:t>
            </w:r>
            <w:r>
              <w:rPr>
                <w:rFonts w:asciiTheme="minorHAnsi" w:hAnsiTheme="minorHAnsi" w:cstheme="minorHAnsi"/>
                <w:spacing w:val="-2"/>
                <w:w w:val="90"/>
              </w:rPr>
              <w:t>GitHub</w:t>
            </w:r>
          </w:p>
        </w:tc>
      </w:tr>
      <w:tr w14:paraId="6BD2F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3292" w:type="dxa"/>
          </w:tcPr>
          <w:p w14:paraId="1AA78CEE">
            <w:pPr>
              <w:pStyle w:val="13"/>
              <w:tabs>
                <w:tab w:val="left" w:pos="826"/>
                <w:tab w:val="left" w:pos="2207"/>
                <w:tab w:val="left" w:pos="2510"/>
              </w:tabs>
              <w:rPr>
                <w:rFonts w:asciiTheme="minorHAnsi" w:hAnsiTheme="minorHAnsi" w:cstheme="minorHAnsi"/>
                <w:b/>
              </w:rPr>
            </w:pPr>
            <w:r>
              <w:rPr>
                <w:rFonts w:asciiTheme="minorHAnsi" w:hAnsiTheme="minorHAnsi" w:cstheme="minorHAnsi"/>
                <w:b/>
                <w:spacing w:val="-4"/>
                <w:w w:val="115"/>
              </w:rPr>
              <w:t>Cloud</w:t>
            </w:r>
            <w:r>
              <w:rPr>
                <w:rFonts w:asciiTheme="minorHAnsi" w:hAnsiTheme="minorHAnsi" w:cstheme="minorHAnsi"/>
                <w:b/>
              </w:rPr>
              <w:tab/>
            </w:r>
            <w:r>
              <w:rPr>
                <w:rFonts w:asciiTheme="minorHAnsi" w:hAnsiTheme="minorHAnsi" w:cstheme="minorHAnsi"/>
                <w:b/>
                <w:spacing w:val="-2"/>
                <w:w w:val="115"/>
              </w:rPr>
              <w:t>Technologies</w:t>
            </w:r>
            <w:r>
              <w:rPr>
                <w:rFonts w:asciiTheme="minorHAnsi" w:hAnsiTheme="minorHAnsi" w:cstheme="minorHAnsi"/>
                <w:b/>
              </w:rPr>
              <w:tab/>
            </w:r>
            <w:r>
              <w:rPr>
                <w:rFonts w:asciiTheme="minorHAnsi" w:hAnsiTheme="minorHAnsi" w:cstheme="minorHAnsi"/>
                <w:b/>
                <w:spacing w:val="-10"/>
                <w:w w:val="150"/>
              </w:rPr>
              <w:t>/</w:t>
            </w:r>
            <w:r>
              <w:rPr>
                <w:rFonts w:asciiTheme="minorHAnsi" w:hAnsiTheme="minorHAnsi" w:cstheme="minorHAnsi"/>
                <w:b/>
              </w:rPr>
              <w:tab/>
            </w:r>
            <w:r>
              <w:rPr>
                <w:rFonts w:asciiTheme="minorHAnsi" w:hAnsiTheme="minorHAnsi" w:cstheme="minorHAnsi"/>
                <w:b/>
                <w:spacing w:val="-2"/>
                <w:w w:val="110"/>
              </w:rPr>
              <w:t>DevOps</w:t>
            </w:r>
          </w:p>
          <w:p w14:paraId="1B0714A0">
            <w:pPr>
              <w:pStyle w:val="13"/>
              <w:spacing w:before="34" w:line="240" w:lineRule="auto"/>
              <w:rPr>
                <w:rFonts w:asciiTheme="minorHAnsi" w:hAnsiTheme="minorHAnsi" w:cstheme="minorHAnsi"/>
                <w:b/>
              </w:rPr>
            </w:pPr>
            <w:r>
              <w:rPr>
                <w:rFonts w:asciiTheme="minorHAnsi" w:hAnsiTheme="minorHAnsi" w:cstheme="minorHAnsi"/>
                <w:b/>
                <w:spacing w:val="-2"/>
                <w:w w:val="110"/>
              </w:rPr>
              <w:t>tools</w:t>
            </w:r>
          </w:p>
        </w:tc>
        <w:tc>
          <w:tcPr>
            <w:tcW w:w="7418" w:type="dxa"/>
          </w:tcPr>
          <w:p w14:paraId="2DBD2B51">
            <w:pPr>
              <w:pStyle w:val="13"/>
              <w:rPr>
                <w:rFonts w:asciiTheme="minorHAnsi" w:hAnsiTheme="minorHAnsi" w:cstheme="minorHAnsi"/>
              </w:rPr>
            </w:pPr>
            <w:r>
              <w:rPr>
                <w:rFonts w:asciiTheme="minorHAnsi" w:hAnsiTheme="minorHAnsi" w:cstheme="minorHAnsi"/>
                <w:spacing w:val="-4"/>
              </w:rPr>
              <w:t>AWS</w:t>
            </w:r>
            <w:r>
              <w:rPr>
                <w:rFonts w:asciiTheme="minorHAnsi" w:hAnsiTheme="minorHAnsi" w:cstheme="minorHAnsi"/>
                <w:spacing w:val="14"/>
              </w:rPr>
              <w:t xml:space="preserve"> </w:t>
            </w:r>
            <w:r>
              <w:rPr>
                <w:rFonts w:asciiTheme="minorHAnsi" w:hAnsiTheme="minorHAnsi" w:cstheme="minorHAnsi"/>
                <w:spacing w:val="-4"/>
              </w:rPr>
              <w:t>(EC2,</w:t>
            </w:r>
            <w:r>
              <w:rPr>
                <w:rFonts w:asciiTheme="minorHAnsi" w:hAnsiTheme="minorHAnsi" w:cstheme="minorHAnsi"/>
                <w:spacing w:val="13"/>
              </w:rPr>
              <w:t xml:space="preserve"> </w:t>
            </w:r>
            <w:r>
              <w:rPr>
                <w:rFonts w:asciiTheme="minorHAnsi" w:hAnsiTheme="minorHAnsi" w:cstheme="minorHAnsi"/>
                <w:spacing w:val="-4"/>
              </w:rPr>
              <w:t>S3,</w:t>
            </w:r>
            <w:r>
              <w:rPr>
                <w:rFonts w:asciiTheme="minorHAnsi" w:hAnsiTheme="minorHAnsi" w:cstheme="minorHAnsi"/>
                <w:spacing w:val="13"/>
              </w:rPr>
              <w:t xml:space="preserve"> </w:t>
            </w:r>
            <w:r>
              <w:rPr>
                <w:rFonts w:asciiTheme="minorHAnsi" w:hAnsiTheme="minorHAnsi" w:cstheme="minorHAnsi"/>
                <w:spacing w:val="-4"/>
              </w:rPr>
              <w:t>DynamoDB,</w:t>
            </w:r>
            <w:r>
              <w:rPr>
                <w:rFonts w:asciiTheme="minorHAnsi" w:hAnsiTheme="minorHAnsi" w:cstheme="minorHAnsi"/>
                <w:spacing w:val="13"/>
              </w:rPr>
              <w:t xml:space="preserve"> </w:t>
            </w:r>
            <w:r>
              <w:rPr>
                <w:rFonts w:asciiTheme="minorHAnsi" w:hAnsiTheme="minorHAnsi" w:cstheme="minorHAnsi"/>
                <w:spacing w:val="-4"/>
              </w:rPr>
              <w:t>ECS,</w:t>
            </w:r>
            <w:r>
              <w:rPr>
                <w:rFonts w:asciiTheme="minorHAnsi" w:hAnsiTheme="minorHAnsi" w:cstheme="minorHAnsi"/>
                <w:spacing w:val="14"/>
              </w:rPr>
              <w:t xml:space="preserve"> </w:t>
            </w:r>
            <w:r>
              <w:rPr>
                <w:rFonts w:asciiTheme="minorHAnsi" w:hAnsiTheme="minorHAnsi" w:cstheme="minorHAnsi"/>
                <w:spacing w:val="-4"/>
              </w:rPr>
              <w:t>ECR,</w:t>
            </w:r>
            <w:r>
              <w:rPr>
                <w:rFonts w:asciiTheme="minorHAnsi" w:hAnsiTheme="minorHAnsi" w:cstheme="minorHAnsi"/>
                <w:spacing w:val="13"/>
              </w:rPr>
              <w:t xml:space="preserve"> </w:t>
            </w:r>
            <w:r>
              <w:rPr>
                <w:rFonts w:asciiTheme="minorHAnsi" w:hAnsiTheme="minorHAnsi" w:cstheme="minorHAnsi"/>
                <w:spacing w:val="-4"/>
              </w:rPr>
              <w:t>RDS,</w:t>
            </w:r>
            <w:r>
              <w:rPr>
                <w:rFonts w:asciiTheme="minorHAnsi" w:hAnsiTheme="minorHAnsi" w:cstheme="minorHAnsi"/>
                <w:spacing w:val="13"/>
              </w:rPr>
              <w:t xml:space="preserve"> </w:t>
            </w:r>
            <w:r>
              <w:rPr>
                <w:rFonts w:asciiTheme="minorHAnsi" w:hAnsiTheme="minorHAnsi" w:cstheme="minorHAnsi"/>
                <w:spacing w:val="-4"/>
              </w:rPr>
              <w:t>Kubernetes),</w:t>
            </w:r>
            <w:r>
              <w:rPr>
                <w:rFonts w:asciiTheme="minorHAnsi" w:hAnsiTheme="minorHAnsi" w:cstheme="minorHAnsi"/>
                <w:spacing w:val="14"/>
              </w:rPr>
              <w:t xml:space="preserve"> </w:t>
            </w:r>
            <w:r>
              <w:rPr>
                <w:rFonts w:asciiTheme="minorHAnsi" w:hAnsiTheme="minorHAnsi" w:cstheme="minorHAnsi"/>
                <w:spacing w:val="-4"/>
              </w:rPr>
              <w:t>Jenkins,</w:t>
            </w:r>
            <w:r>
              <w:rPr>
                <w:rFonts w:asciiTheme="minorHAnsi" w:hAnsiTheme="minorHAnsi" w:cstheme="minorHAnsi"/>
                <w:spacing w:val="13"/>
              </w:rPr>
              <w:t xml:space="preserve"> </w:t>
            </w:r>
            <w:r>
              <w:rPr>
                <w:rFonts w:asciiTheme="minorHAnsi" w:hAnsiTheme="minorHAnsi" w:cstheme="minorHAnsi"/>
                <w:spacing w:val="-4"/>
              </w:rPr>
              <w:t>Docker,</w:t>
            </w:r>
            <w:r>
              <w:rPr>
                <w:rFonts w:asciiTheme="minorHAnsi" w:hAnsiTheme="minorHAnsi" w:cstheme="minorHAnsi"/>
                <w:spacing w:val="13"/>
              </w:rPr>
              <w:t xml:space="preserve"> </w:t>
            </w:r>
            <w:r>
              <w:rPr>
                <w:rFonts w:asciiTheme="minorHAnsi" w:hAnsiTheme="minorHAnsi" w:cstheme="minorHAnsi"/>
                <w:spacing w:val="-4"/>
              </w:rPr>
              <w:t>Azure,</w:t>
            </w:r>
            <w:r>
              <w:rPr>
                <w:rFonts w:asciiTheme="minorHAnsi" w:hAnsiTheme="minorHAnsi" w:cstheme="minorHAnsi"/>
                <w:spacing w:val="13"/>
              </w:rPr>
              <w:t xml:space="preserve"> </w:t>
            </w:r>
            <w:r>
              <w:rPr>
                <w:rFonts w:asciiTheme="minorHAnsi" w:hAnsiTheme="minorHAnsi" w:cstheme="minorHAnsi"/>
                <w:spacing w:val="-5"/>
              </w:rPr>
              <w:t>IBM</w:t>
            </w:r>
          </w:p>
          <w:p w14:paraId="383EE79B">
            <w:pPr>
              <w:pStyle w:val="13"/>
              <w:spacing w:before="34" w:line="240" w:lineRule="auto"/>
              <w:rPr>
                <w:rFonts w:asciiTheme="minorHAnsi" w:hAnsiTheme="minorHAnsi" w:cstheme="minorHAnsi"/>
              </w:rPr>
            </w:pPr>
            <w:r>
              <w:rPr>
                <w:rFonts w:asciiTheme="minorHAnsi" w:hAnsiTheme="minorHAnsi" w:cstheme="minorHAnsi"/>
                <w:spacing w:val="-5"/>
              </w:rPr>
              <w:t>Cloud</w:t>
            </w:r>
            <w:r>
              <w:rPr>
                <w:rFonts w:asciiTheme="minorHAnsi" w:hAnsiTheme="minorHAnsi" w:cstheme="minorHAnsi"/>
                <w:spacing w:val="-8"/>
              </w:rPr>
              <w:t xml:space="preserve"> </w:t>
            </w:r>
            <w:r>
              <w:rPr>
                <w:rFonts w:asciiTheme="minorHAnsi" w:hAnsiTheme="minorHAnsi" w:cstheme="minorHAnsi"/>
                <w:spacing w:val="-2"/>
              </w:rPr>
              <w:t>Private</w:t>
            </w:r>
          </w:p>
        </w:tc>
      </w:tr>
      <w:tr w14:paraId="079AA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 w:hRule="atLeast"/>
        </w:trPr>
        <w:tc>
          <w:tcPr>
            <w:tcW w:w="3292" w:type="dxa"/>
          </w:tcPr>
          <w:p w14:paraId="168B0583">
            <w:pPr>
              <w:pStyle w:val="13"/>
              <w:rPr>
                <w:rFonts w:asciiTheme="minorHAnsi" w:hAnsiTheme="minorHAnsi" w:cstheme="minorHAnsi"/>
                <w:b/>
              </w:rPr>
            </w:pPr>
            <w:r>
              <w:rPr>
                <w:rFonts w:asciiTheme="minorHAnsi" w:hAnsiTheme="minorHAnsi" w:cstheme="minorHAnsi"/>
                <w:b/>
              </w:rPr>
              <w:t>Build</w:t>
            </w:r>
            <w:r>
              <w:rPr>
                <w:rFonts w:asciiTheme="minorHAnsi" w:hAnsiTheme="minorHAnsi" w:cstheme="minorHAnsi"/>
                <w:b/>
                <w:spacing w:val="8"/>
              </w:rPr>
              <w:t xml:space="preserve"> </w:t>
            </w:r>
            <w:r>
              <w:rPr>
                <w:rFonts w:asciiTheme="minorHAnsi" w:hAnsiTheme="minorHAnsi" w:cstheme="minorHAnsi"/>
                <w:b/>
                <w:spacing w:val="-2"/>
              </w:rPr>
              <w:t>Tools</w:t>
            </w:r>
          </w:p>
        </w:tc>
        <w:tc>
          <w:tcPr>
            <w:tcW w:w="7418" w:type="dxa"/>
          </w:tcPr>
          <w:p w14:paraId="66F9547E">
            <w:pPr>
              <w:pStyle w:val="13"/>
              <w:rPr>
                <w:rFonts w:asciiTheme="minorHAnsi" w:hAnsiTheme="minorHAnsi" w:cstheme="minorHAnsi"/>
              </w:rPr>
            </w:pPr>
            <w:r>
              <w:rPr>
                <w:rFonts w:asciiTheme="minorHAnsi" w:hAnsiTheme="minorHAnsi" w:cstheme="minorHAnsi"/>
                <w:spacing w:val="-4"/>
              </w:rPr>
              <w:t>Maven,</w:t>
            </w:r>
            <w:r>
              <w:rPr>
                <w:rFonts w:asciiTheme="minorHAnsi" w:hAnsiTheme="minorHAnsi" w:cstheme="minorHAnsi"/>
                <w:spacing w:val="2"/>
              </w:rPr>
              <w:t xml:space="preserve"> </w:t>
            </w:r>
            <w:r>
              <w:rPr>
                <w:rFonts w:asciiTheme="minorHAnsi" w:hAnsiTheme="minorHAnsi" w:cstheme="minorHAnsi"/>
                <w:spacing w:val="-4"/>
              </w:rPr>
              <w:t>Gradle,</w:t>
            </w:r>
            <w:r>
              <w:rPr>
                <w:rFonts w:asciiTheme="minorHAnsi" w:hAnsiTheme="minorHAnsi" w:cstheme="minorHAnsi"/>
                <w:spacing w:val="2"/>
              </w:rPr>
              <w:t xml:space="preserve"> </w:t>
            </w:r>
            <w:r>
              <w:rPr>
                <w:rFonts w:asciiTheme="minorHAnsi" w:hAnsiTheme="minorHAnsi" w:cstheme="minorHAnsi"/>
                <w:spacing w:val="-5"/>
              </w:rPr>
              <w:t>Ant</w:t>
            </w:r>
          </w:p>
        </w:tc>
      </w:tr>
      <w:tr w14:paraId="197B9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3292" w:type="dxa"/>
          </w:tcPr>
          <w:p w14:paraId="2DB59167">
            <w:pPr>
              <w:pStyle w:val="13"/>
              <w:spacing w:before="83" w:line="240" w:lineRule="auto"/>
              <w:rPr>
                <w:rFonts w:asciiTheme="minorHAnsi" w:hAnsiTheme="minorHAnsi" w:cstheme="minorHAnsi"/>
                <w:b/>
              </w:rPr>
            </w:pPr>
            <w:r>
              <w:rPr>
                <w:rFonts w:asciiTheme="minorHAnsi" w:hAnsiTheme="minorHAnsi" w:cstheme="minorHAnsi"/>
                <w:b/>
                <w:spacing w:val="-5"/>
              </w:rPr>
              <w:t>IDE</w:t>
            </w:r>
          </w:p>
        </w:tc>
        <w:tc>
          <w:tcPr>
            <w:tcW w:w="7418" w:type="dxa"/>
          </w:tcPr>
          <w:p w14:paraId="08C7DDE5">
            <w:pPr>
              <w:pStyle w:val="13"/>
              <w:spacing w:before="83" w:line="240" w:lineRule="auto"/>
              <w:rPr>
                <w:rFonts w:asciiTheme="minorHAnsi" w:hAnsiTheme="minorHAnsi" w:cstheme="minorHAnsi"/>
              </w:rPr>
            </w:pPr>
            <w:r>
              <w:rPr>
                <w:rFonts w:asciiTheme="minorHAnsi" w:hAnsiTheme="minorHAnsi" w:cstheme="minorHAnsi"/>
                <w:spacing w:val="-4"/>
              </w:rPr>
              <w:t>Eclipse,</w:t>
            </w:r>
            <w:r>
              <w:rPr>
                <w:rFonts w:asciiTheme="minorHAnsi" w:hAnsiTheme="minorHAnsi" w:cstheme="minorHAnsi"/>
                <w:spacing w:val="2"/>
              </w:rPr>
              <w:t xml:space="preserve"> </w:t>
            </w:r>
            <w:r>
              <w:rPr>
                <w:rFonts w:asciiTheme="minorHAnsi" w:hAnsiTheme="minorHAnsi" w:cstheme="minorHAnsi"/>
                <w:spacing w:val="-4"/>
              </w:rPr>
              <w:t>NetBeans,</w:t>
            </w:r>
            <w:r>
              <w:rPr>
                <w:rFonts w:asciiTheme="minorHAnsi" w:hAnsiTheme="minorHAnsi" w:cstheme="minorHAnsi"/>
                <w:spacing w:val="2"/>
              </w:rPr>
              <w:t xml:space="preserve"> </w:t>
            </w:r>
            <w:r>
              <w:rPr>
                <w:rFonts w:asciiTheme="minorHAnsi" w:hAnsiTheme="minorHAnsi" w:cstheme="minorHAnsi"/>
                <w:spacing w:val="-4"/>
              </w:rPr>
              <w:t>Spring</w:t>
            </w:r>
            <w:r>
              <w:rPr>
                <w:rFonts w:asciiTheme="minorHAnsi" w:hAnsiTheme="minorHAnsi" w:cstheme="minorHAnsi"/>
                <w:spacing w:val="1"/>
              </w:rPr>
              <w:t xml:space="preserve"> </w:t>
            </w:r>
            <w:r>
              <w:rPr>
                <w:rFonts w:asciiTheme="minorHAnsi" w:hAnsiTheme="minorHAnsi" w:cstheme="minorHAnsi"/>
                <w:spacing w:val="-4"/>
              </w:rPr>
              <w:t>Tools</w:t>
            </w:r>
            <w:r>
              <w:rPr>
                <w:rFonts w:asciiTheme="minorHAnsi" w:hAnsiTheme="minorHAnsi" w:cstheme="minorHAnsi"/>
                <w:spacing w:val="1"/>
              </w:rPr>
              <w:t xml:space="preserve"> </w:t>
            </w:r>
            <w:r>
              <w:rPr>
                <w:rFonts w:asciiTheme="minorHAnsi" w:hAnsiTheme="minorHAnsi" w:cstheme="minorHAnsi"/>
                <w:spacing w:val="-4"/>
              </w:rPr>
              <w:t>Suite</w:t>
            </w:r>
            <w:r>
              <w:rPr>
                <w:rFonts w:asciiTheme="minorHAnsi" w:hAnsiTheme="minorHAnsi" w:cstheme="minorHAnsi"/>
                <w:spacing w:val="1"/>
              </w:rPr>
              <w:t xml:space="preserve"> </w:t>
            </w:r>
            <w:r>
              <w:rPr>
                <w:rFonts w:asciiTheme="minorHAnsi" w:hAnsiTheme="minorHAnsi" w:cstheme="minorHAnsi"/>
                <w:spacing w:val="-4"/>
              </w:rPr>
              <w:t>(STS),</w:t>
            </w:r>
            <w:r>
              <w:rPr>
                <w:rFonts w:asciiTheme="minorHAnsi" w:hAnsiTheme="minorHAnsi" w:cstheme="minorHAnsi"/>
                <w:spacing w:val="2"/>
              </w:rPr>
              <w:t xml:space="preserve"> </w:t>
            </w:r>
            <w:r>
              <w:rPr>
                <w:rFonts w:asciiTheme="minorHAnsi" w:hAnsiTheme="minorHAnsi" w:cstheme="minorHAnsi"/>
                <w:spacing w:val="-4"/>
              </w:rPr>
              <w:t>IntelliJ</w:t>
            </w:r>
            <w:r>
              <w:rPr>
                <w:rFonts w:asciiTheme="minorHAnsi" w:hAnsiTheme="minorHAnsi" w:cstheme="minorHAnsi"/>
                <w:spacing w:val="2"/>
              </w:rPr>
              <w:t xml:space="preserve"> </w:t>
            </w:r>
            <w:r>
              <w:rPr>
                <w:rFonts w:asciiTheme="minorHAnsi" w:hAnsiTheme="minorHAnsi" w:cstheme="minorHAnsi"/>
                <w:spacing w:val="-4"/>
              </w:rPr>
              <w:t>IDEA</w:t>
            </w:r>
          </w:p>
        </w:tc>
      </w:tr>
      <w:tr w14:paraId="6AF27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292" w:type="dxa"/>
          </w:tcPr>
          <w:p w14:paraId="408D87A1">
            <w:pPr>
              <w:pStyle w:val="13"/>
              <w:spacing w:before="83" w:line="240" w:lineRule="auto"/>
              <w:rPr>
                <w:rFonts w:asciiTheme="minorHAnsi" w:hAnsiTheme="minorHAnsi" w:cstheme="minorHAnsi"/>
                <w:b/>
              </w:rPr>
            </w:pPr>
            <w:r>
              <w:rPr>
                <w:rFonts w:asciiTheme="minorHAnsi" w:hAnsiTheme="minorHAnsi" w:cstheme="minorHAnsi"/>
                <w:b/>
              </w:rPr>
              <w:t>Operating</w:t>
            </w:r>
            <w:r>
              <w:rPr>
                <w:rFonts w:asciiTheme="minorHAnsi" w:hAnsiTheme="minorHAnsi" w:cstheme="minorHAnsi"/>
                <w:b/>
                <w:spacing w:val="10"/>
              </w:rPr>
              <w:t xml:space="preserve"> </w:t>
            </w:r>
            <w:r>
              <w:rPr>
                <w:rFonts w:asciiTheme="minorHAnsi" w:hAnsiTheme="minorHAnsi" w:cstheme="minorHAnsi"/>
                <w:b/>
                <w:spacing w:val="-2"/>
              </w:rPr>
              <w:t>Systems</w:t>
            </w:r>
          </w:p>
        </w:tc>
        <w:tc>
          <w:tcPr>
            <w:tcW w:w="7418" w:type="dxa"/>
          </w:tcPr>
          <w:p w14:paraId="73A35B24">
            <w:pPr>
              <w:pStyle w:val="13"/>
              <w:spacing w:before="83" w:line="240" w:lineRule="auto"/>
              <w:rPr>
                <w:rFonts w:asciiTheme="minorHAnsi" w:hAnsiTheme="minorHAnsi" w:cstheme="minorHAnsi"/>
              </w:rPr>
            </w:pPr>
            <w:r>
              <w:rPr>
                <w:rFonts w:asciiTheme="minorHAnsi" w:hAnsiTheme="minorHAnsi" w:cstheme="minorHAnsi"/>
                <w:spacing w:val="-4"/>
              </w:rPr>
              <w:t>Windows</w:t>
            </w:r>
            <w:r>
              <w:rPr>
                <w:rFonts w:asciiTheme="minorHAnsi" w:hAnsiTheme="minorHAnsi" w:cstheme="minorHAnsi"/>
                <w:spacing w:val="-5"/>
              </w:rPr>
              <w:t xml:space="preserve"> </w:t>
            </w:r>
            <w:r>
              <w:rPr>
                <w:rFonts w:asciiTheme="minorHAnsi" w:hAnsiTheme="minorHAnsi" w:cstheme="minorHAnsi"/>
                <w:spacing w:val="-4"/>
              </w:rPr>
              <w:t>10/11,</w:t>
            </w:r>
            <w:r>
              <w:rPr>
                <w:rFonts w:asciiTheme="minorHAnsi" w:hAnsiTheme="minorHAnsi" w:cstheme="minorHAnsi"/>
                <w:spacing w:val="-5"/>
              </w:rPr>
              <w:t xml:space="preserve"> </w:t>
            </w:r>
            <w:r>
              <w:rPr>
                <w:rFonts w:asciiTheme="minorHAnsi" w:hAnsiTheme="minorHAnsi" w:cstheme="minorHAnsi"/>
                <w:spacing w:val="-4"/>
              </w:rPr>
              <w:t>Linux,</w:t>
            </w:r>
            <w:r>
              <w:rPr>
                <w:rFonts w:asciiTheme="minorHAnsi" w:hAnsiTheme="minorHAnsi" w:cstheme="minorHAnsi"/>
                <w:spacing w:val="-5"/>
              </w:rPr>
              <w:t xml:space="preserve"> </w:t>
            </w:r>
            <w:r>
              <w:rPr>
                <w:rFonts w:asciiTheme="minorHAnsi" w:hAnsiTheme="minorHAnsi" w:cstheme="minorHAnsi"/>
                <w:spacing w:val="-4"/>
              </w:rPr>
              <w:t>Unix</w:t>
            </w:r>
          </w:p>
        </w:tc>
      </w:tr>
      <w:tr w14:paraId="4CC55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292" w:type="dxa"/>
          </w:tcPr>
          <w:p w14:paraId="5CFD1A49">
            <w:pPr>
              <w:pStyle w:val="13"/>
              <w:rPr>
                <w:rFonts w:asciiTheme="minorHAnsi" w:hAnsiTheme="minorHAnsi" w:cstheme="minorHAnsi"/>
                <w:b/>
              </w:rPr>
            </w:pPr>
            <w:r>
              <w:rPr>
                <w:rFonts w:asciiTheme="minorHAnsi" w:hAnsiTheme="minorHAnsi" w:cstheme="minorHAnsi"/>
                <w:b/>
                <w:spacing w:val="-2"/>
                <w:w w:val="105"/>
              </w:rPr>
              <w:t>Security</w:t>
            </w:r>
          </w:p>
        </w:tc>
        <w:tc>
          <w:tcPr>
            <w:tcW w:w="7418" w:type="dxa"/>
          </w:tcPr>
          <w:p w14:paraId="2FBF5A4B">
            <w:pPr>
              <w:pStyle w:val="13"/>
              <w:rPr>
                <w:rFonts w:asciiTheme="minorHAnsi" w:hAnsiTheme="minorHAnsi" w:cstheme="minorHAnsi"/>
              </w:rPr>
            </w:pPr>
            <w:r>
              <w:rPr>
                <w:rFonts w:asciiTheme="minorHAnsi" w:hAnsiTheme="minorHAnsi" w:cstheme="minorHAnsi"/>
                <w:spacing w:val="-6"/>
              </w:rPr>
              <w:t>OAuth, JWT(JSON</w:t>
            </w:r>
            <w:r>
              <w:rPr>
                <w:rFonts w:asciiTheme="minorHAnsi" w:hAnsiTheme="minorHAnsi" w:cstheme="minorHAnsi"/>
                <w:spacing w:val="-7"/>
              </w:rPr>
              <w:t xml:space="preserve"> </w:t>
            </w:r>
            <w:r>
              <w:rPr>
                <w:rFonts w:asciiTheme="minorHAnsi" w:hAnsiTheme="minorHAnsi" w:cstheme="minorHAnsi"/>
                <w:spacing w:val="-6"/>
              </w:rPr>
              <w:t>Web Tokens), SSL/TLS</w:t>
            </w:r>
          </w:p>
        </w:tc>
      </w:tr>
      <w:tr w14:paraId="3A26F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3292" w:type="dxa"/>
          </w:tcPr>
          <w:p w14:paraId="3E8BF8E3">
            <w:pPr>
              <w:pStyle w:val="13"/>
              <w:tabs>
                <w:tab w:val="left" w:pos="1203"/>
                <w:tab w:val="left" w:pos="2843"/>
              </w:tabs>
              <w:rPr>
                <w:rFonts w:asciiTheme="minorHAnsi" w:hAnsiTheme="minorHAnsi" w:cstheme="minorHAnsi"/>
                <w:b/>
              </w:rPr>
            </w:pPr>
            <w:r>
              <w:rPr>
                <w:rFonts w:asciiTheme="minorHAnsi" w:hAnsiTheme="minorHAnsi" w:cstheme="minorHAnsi"/>
                <w:b/>
                <w:spacing w:val="-2"/>
                <w:w w:val="105"/>
              </w:rPr>
              <w:t>Project</w:t>
            </w:r>
            <w:r>
              <w:rPr>
                <w:rFonts w:asciiTheme="minorHAnsi" w:hAnsiTheme="minorHAnsi" w:cstheme="minorHAnsi"/>
                <w:b/>
              </w:rPr>
              <w:tab/>
            </w:r>
            <w:r>
              <w:rPr>
                <w:rFonts w:asciiTheme="minorHAnsi" w:hAnsiTheme="minorHAnsi" w:cstheme="minorHAnsi"/>
                <w:b/>
                <w:spacing w:val="-2"/>
                <w:w w:val="105"/>
              </w:rPr>
              <w:t>management</w:t>
            </w:r>
            <w:r>
              <w:rPr>
                <w:rFonts w:asciiTheme="minorHAnsi" w:hAnsiTheme="minorHAnsi" w:cstheme="minorHAnsi"/>
                <w:b/>
              </w:rPr>
              <w:tab/>
            </w:r>
            <w:r>
              <w:rPr>
                <w:rFonts w:asciiTheme="minorHAnsi" w:hAnsiTheme="minorHAnsi" w:cstheme="minorHAnsi"/>
                <w:b/>
                <w:spacing w:val="-5"/>
                <w:w w:val="105"/>
              </w:rPr>
              <w:t>and</w:t>
            </w:r>
          </w:p>
          <w:p w14:paraId="3FD27524">
            <w:pPr>
              <w:pStyle w:val="13"/>
              <w:spacing w:before="34" w:line="240" w:lineRule="auto"/>
              <w:rPr>
                <w:rFonts w:asciiTheme="minorHAnsi" w:hAnsiTheme="minorHAnsi" w:cstheme="minorHAnsi"/>
                <w:b/>
              </w:rPr>
            </w:pPr>
            <w:r>
              <w:rPr>
                <w:rFonts w:asciiTheme="minorHAnsi" w:hAnsiTheme="minorHAnsi" w:cstheme="minorHAnsi"/>
                <w:b/>
                <w:spacing w:val="-2"/>
                <w:w w:val="105"/>
              </w:rPr>
              <w:t>communication</w:t>
            </w:r>
          </w:p>
        </w:tc>
        <w:tc>
          <w:tcPr>
            <w:tcW w:w="7418" w:type="dxa"/>
          </w:tcPr>
          <w:p w14:paraId="263B2427">
            <w:pPr>
              <w:pStyle w:val="13"/>
              <w:rPr>
                <w:rFonts w:asciiTheme="minorHAnsi" w:hAnsiTheme="minorHAnsi" w:cstheme="minorHAnsi"/>
              </w:rPr>
            </w:pPr>
            <w:r>
              <w:rPr>
                <w:rFonts w:asciiTheme="minorHAnsi" w:hAnsiTheme="minorHAnsi" w:cstheme="minorHAnsi"/>
              </w:rPr>
              <w:t>Jira,</w:t>
            </w:r>
            <w:r>
              <w:rPr>
                <w:rFonts w:asciiTheme="minorHAnsi" w:hAnsiTheme="minorHAnsi" w:cstheme="minorHAnsi"/>
                <w:spacing w:val="-13"/>
              </w:rPr>
              <w:t xml:space="preserve"> </w:t>
            </w:r>
            <w:r>
              <w:rPr>
                <w:rFonts w:asciiTheme="minorHAnsi" w:hAnsiTheme="minorHAnsi" w:cstheme="minorHAnsi"/>
              </w:rPr>
              <w:t>Asana,</w:t>
            </w:r>
            <w:r>
              <w:rPr>
                <w:rFonts w:asciiTheme="minorHAnsi" w:hAnsiTheme="minorHAnsi" w:cstheme="minorHAnsi"/>
                <w:spacing w:val="-12"/>
              </w:rPr>
              <w:t xml:space="preserve"> </w:t>
            </w:r>
            <w:r>
              <w:rPr>
                <w:rFonts w:asciiTheme="minorHAnsi" w:hAnsiTheme="minorHAnsi" w:cstheme="minorHAnsi"/>
              </w:rPr>
              <w:t>Slack,</w:t>
            </w:r>
            <w:r>
              <w:rPr>
                <w:rFonts w:asciiTheme="minorHAnsi" w:hAnsiTheme="minorHAnsi" w:cstheme="minorHAnsi"/>
                <w:spacing w:val="-12"/>
              </w:rPr>
              <w:t xml:space="preserve"> </w:t>
            </w:r>
            <w:r>
              <w:rPr>
                <w:rFonts w:asciiTheme="minorHAnsi" w:hAnsiTheme="minorHAnsi" w:cstheme="minorHAnsi"/>
              </w:rPr>
              <w:t>Microsoft</w:t>
            </w:r>
            <w:r>
              <w:rPr>
                <w:rFonts w:asciiTheme="minorHAnsi" w:hAnsiTheme="minorHAnsi" w:cstheme="minorHAnsi"/>
                <w:spacing w:val="-12"/>
              </w:rPr>
              <w:t xml:space="preserve"> </w:t>
            </w:r>
            <w:r>
              <w:rPr>
                <w:rFonts w:asciiTheme="minorHAnsi" w:hAnsiTheme="minorHAnsi" w:cstheme="minorHAnsi"/>
                <w:spacing w:val="-4"/>
              </w:rPr>
              <w:t>Teams</w:t>
            </w:r>
          </w:p>
        </w:tc>
      </w:tr>
    </w:tbl>
    <w:p w14:paraId="78865A10">
      <w:pPr>
        <w:pStyle w:val="5"/>
        <w:ind w:left="0" w:firstLine="0"/>
        <w:rPr>
          <w:rFonts w:asciiTheme="minorHAnsi" w:hAnsiTheme="minorHAnsi" w:cstheme="minorHAnsi"/>
          <w:b/>
          <w:sz w:val="22"/>
          <w:szCs w:val="22"/>
        </w:rPr>
      </w:pPr>
    </w:p>
    <w:p w14:paraId="707EF79A">
      <w:pPr>
        <w:pStyle w:val="5"/>
        <w:spacing w:before="8"/>
        <w:ind w:left="0" w:firstLine="0"/>
        <w:rPr>
          <w:rFonts w:asciiTheme="minorHAnsi" w:hAnsiTheme="minorHAnsi" w:cstheme="minorHAnsi"/>
          <w:b/>
          <w:sz w:val="22"/>
          <w:szCs w:val="22"/>
        </w:rPr>
      </w:pPr>
    </w:p>
    <w:p w14:paraId="09B29A79">
      <w:pPr>
        <w:spacing w:before="1"/>
        <w:ind w:left="362"/>
        <w:rPr>
          <w:rFonts w:asciiTheme="minorHAnsi" w:hAnsiTheme="minorHAnsi" w:cstheme="minorHAnsi"/>
          <w:b/>
        </w:rPr>
      </w:pPr>
      <w:r>
        <w:rPr>
          <w:rFonts w:asciiTheme="minorHAnsi" w:hAnsiTheme="minorHAnsi" w:cstheme="minorHAnsi"/>
          <w:b/>
          <w:w w:val="85"/>
        </w:rPr>
        <w:t>PROFESSIONAL</w:t>
      </w:r>
      <w:r>
        <w:rPr>
          <w:rFonts w:asciiTheme="minorHAnsi" w:hAnsiTheme="minorHAnsi" w:cstheme="minorHAnsi"/>
          <w:b/>
          <w:spacing w:val="24"/>
        </w:rPr>
        <w:t xml:space="preserve"> </w:t>
      </w:r>
      <w:r>
        <w:rPr>
          <w:rFonts w:asciiTheme="minorHAnsi" w:hAnsiTheme="minorHAnsi" w:cstheme="minorHAnsi"/>
          <w:b/>
          <w:spacing w:val="-2"/>
          <w:w w:val="95"/>
        </w:rPr>
        <w:t>EXPERIENCE</w:t>
      </w:r>
    </w:p>
    <w:p w14:paraId="4582B7CC">
      <w:pPr>
        <w:tabs>
          <w:tab w:val="left" w:pos="9089"/>
        </w:tabs>
        <w:spacing w:before="167"/>
        <w:ind w:left="362"/>
        <w:rPr>
          <w:rFonts w:asciiTheme="minorHAnsi" w:hAnsiTheme="minorHAnsi" w:cstheme="minorHAnsi"/>
          <w:b/>
        </w:rPr>
      </w:pPr>
      <w:r>
        <w:rPr>
          <w:rFonts w:asciiTheme="minorHAnsi" w:hAnsiTheme="minorHAnsi" w:cstheme="minorHAnsi"/>
          <w:b/>
          <w:spacing w:val="-8"/>
        </w:rPr>
        <w:t>Client:JPMC,</w:t>
      </w:r>
      <w:r>
        <w:rPr>
          <w:rFonts w:asciiTheme="minorHAnsi" w:hAnsiTheme="minorHAnsi" w:cstheme="minorHAnsi"/>
          <w:b/>
          <w:spacing w:val="6"/>
        </w:rPr>
        <w:t xml:space="preserve"> </w:t>
      </w:r>
      <w:r>
        <w:rPr>
          <w:rFonts w:asciiTheme="minorHAnsi" w:hAnsiTheme="minorHAnsi" w:cstheme="minorHAnsi"/>
          <w:b/>
          <w:spacing w:val="-8"/>
        </w:rPr>
        <w:t>New</w:t>
      </w:r>
      <w:r>
        <w:rPr>
          <w:rFonts w:asciiTheme="minorHAnsi" w:hAnsiTheme="minorHAnsi" w:cstheme="minorHAnsi"/>
          <w:b/>
          <w:spacing w:val="7"/>
        </w:rPr>
        <w:t xml:space="preserve"> </w:t>
      </w:r>
      <w:r>
        <w:rPr>
          <w:rFonts w:asciiTheme="minorHAnsi" w:hAnsiTheme="minorHAnsi" w:cstheme="minorHAnsi"/>
          <w:b/>
          <w:spacing w:val="-8"/>
        </w:rPr>
        <w:t>York,N</w:t>
      </w:r>
      <w:r>
        <w:rPr>
          <w:rFonts w:hint="default" w:asciiTheme="minorHAnsi" w:hAnsiTheme="minorHAnsi" w:cstheme="minorHAnsi"/>
          <w:b/>
          <w:spacing w:val="-8"/>
          <w:lang w:val="en-US"/>
        </w:rPr>
        <w:t xml:space="preserve">Y                                                                                                                                          </w:t>
      </w:r>
      <w:bookmarkStart w:id="0" w:name="_GoBack"/>
      <w:bookmarkEnd w:id="0"/>
      <w:r>
        <w:rPr>
          <w:rFonts w:asciiTheme="minorHAnsi" w:hAnsiTheme="minorHAnsi" w:cstheme="minorHAnsi"/>
          <w:b/>
        </w:rPr>
        <w:t>Jul</w:t>
      </w:r>
      <w:r>
        <w:rPr>
          <w:rFonts w:asciiTheme="minorHAnsi" w:hAnsiTheme="minorHAnsi" w:cstheme="minorHAnsi"/>
          <w:b/>
          <w:spacing w:val="-8"/>
        </w:rPr>
        <w:t xml:space="preserve"> </w:t>
      </w:r>
      <w:r>
        <w:rPr>
          <w:rFonts w:asciiTheme="minorHAnsi" w:hAnsiTheme="minorHAnsi" w:cstheme="minorHAnsi"/>
          <w:b/>
        </w:rPr>
        <w:t>2024</w:t>
      </w:r>
      <w:r>
        <w:rPr>
          <w:rFonts w:asciiTheme="minorHAnsi" w:hAnsiTheme="minorHAnsi" w:cstheme="minorHAnsi"/>
          <w:b/>
          <w:spacing w:val="-8"/>
        </w:rPr>
        <w:t xml:space="preserve"> </w:t>
      </w:r>
      <w:r>
        <w:rPr>
          <w:rFonts w:asciiTheme="minorHAnsi" w:hAnsiTheme="minorHAnsi" w:cstheme="minorHAnsi"/>
          <w:b/>
        </w:rPr>
        <w:t>-</w:t>
      </w:r>
      <w:r>
        <w:rPr>
          <w:rFonts w:asciiTheme="minorHAnsi" w:hAnsiTheme="minorHAnsi" w:cstheme="minorHAnsi"/>
          <w:b/>
          <w:spacing w:val="-9"/>
        </w:rPr>
        <w:t xml:space="preserve"> </w:t>
      </w:r>
      <w:r>
        <w:rPr>
          <w:rFonts w:asciiTheme="minorHAnsi" w:hAnsiTheme="minorHAnsi" w:cstheme="minorHAnsi"/>
          <w:b/>
        </w:rPr>
        <w:t>Till</w:t>
      </w:r>
      <w:r>
        <w:rPr>
          <w:rFonts w:asciiTheme="minorHAnsi" w:hAnsiTheme="minorHAnsi" w:cstheme="minorHAnsi"/>
          <w:b/>
          <w:spacing w:val="-9"/>
        </w:rPr>
        <w:t xml:space="preserve"> </w:t>
      </w:r>
      <w:r>
        <w:rPr>
          <w:rFonts w:asciiTheme="minorHAnsi" w:hAnsiTheme="minorHAnsi" w:cstheme="minorHAnsi"/>
          <w:b/>
          <w:spacing w:val="-4"/>
        </w:rPr>
        <w:t>date</w:t>
      </w:r>
    </w:p>
    <w:p w14:paraId="0734DBE0">
      <w:pPr>
        <w:spacing w:before="44"/>
        <w:ind w:left="362"/>
        <w:rPr>
          <w:rFonts w:asciiTheme="minorHAnsi" w:hAnsiTheme="minorHAnsi" w:cstheme="minorHAnsi"/>
          <w:b/>
        </w:rPr>
      </w:pPr>
      <w:r>
        <w:rPr>
          <w:rFonts w:asciiTheme="minorHAnsi" w:hAnsiTheme="minorHAnsi" w:cstheme="minorHAnsi"/>
          <w:b/>
          <w:spacing w:val="-2"/>
        </w:rPr>
        <w:t>Role:</w:t>
      </w:r>
      <w:r>
        <w:rPr>
          <w:rFonts w:asciiTheme="minorHAnsi" w:hAnsiTheme="minorHAnsi" w:cstheme="minorHAnsi"/>
          <w:b/>
          <w:spacing w:val="-6"/>
        </w:rPr>
        <w:t xml:space="preserve"> </w:t>
      </w:r>
      <w:r>
        <w:rPr>
          <w:rFonts w:asciiTheme="minorHAnsi" w:hAnsiTheme="minorHAnsi" w:cstheme="minorHAnsi"/>
          <w:b/>
          <w:spacing w:val="-2"/>
        </w:rPr>
        <w:t>Sr.</w:t>
      </w:r>
      <w:r>
        <w:rPr>
          <w:rFonts w:asciiTheme="minorHAnsi" w:hAnsiTheme="minorHAnsi" w:cstheme="minorHAnsi"/>
          <w:b/>
          <w:spacing w:val="-5"/>
        </w:rPr>
        <w:t xml:space="preserve"> </w:t>
      </w:r>
      <w:r>
        <w:rPr>
          <w:rFonts w:asciiTheme="minorHAnsi" w:hAnsiTheme="minorHAnsi" w:cstheme="minorHAnsi"/>
          <w:b/>
          <w:spacing w:val="-2"/>
        </w:rPr>
        <w:t>Java</w:t>
      </w:r>
      <w:r>
        <w:rPr>
          <w:rFonts w:asciiTheme="minorHAnsi" w:hAnsiTheme="minorHAnsi" w:cstheme="minorHAnsi"/>
          <w:b/>
          <w:spacing w:val="-6"/>
        </w:rPr>
        <w:t xml:space="preserve"> </w:t>
      </w:r>
      <w:r>
        <w:rPr>
          <w:rFonts w:asciiTheme="minorHAnsi" w:hAnsiTheme="minorHAnsi" w:cstheme="minorHAnsi"/>
          <w:b/>
          <w:spacing w:val="-2"/>
        </w:rPr>
        <w:t>Full</w:t>
      </w:r>
      <w:r>
        <w:rPr>
          <w:rFonts w:asciiTheme="minorHAnsi" w:hAnsiTheme="minorHAnsi" w:cstheme="minorHAnsi"/>
          <w:b/>
          <w:spacing w:val="-5"/>
        </w:rPr>
        <w:t xml:space="preserve"> </w:t>
      </w:r>
      <w:r>
        <w:rPr>
          <w:rFonts w:asciiTheme="minorHAnsi" w:hAnsiTheme="minorHAnsi" w:cstheme="minorHAnsi"/>
          <w:b/>
          <w:spacing w:val="-2"/>
        </w:rPr>
        <w:t>Stack</w:t>
      </w:r>
      <w:r>
        <w:rPr>
          <w:rFonts w:asciiTheme="minorHAnsi" w:hAnsiTheme="minorHAnsi" w:cstheme="minorHAnsi"/>
          <w:b/>
          <w:spacing w:val="-6"/>
        </w:rPr>
        <w:t xml:space="preserve"> </w:t>
      </w:r>
      <w:r>
        <w:rPr>
          <w:rFonts w:asciiTheme="minorHAnsi" w:hAnsiTheme="minorHAnsi" w:cstheme="minorHAnsi"/>
          <w:b/>
          <w:spacing w:val="-2"/>
        </w:rPr>
        <w:t>Developer</w:t>
      </w:r>
    </w:p>
    <w:p w14:paraId="5D4EC579">
      <w:pPr>
        <w:spacing w:before="159"/>
        <w:ind w:left="362"/>
        <w:rPr>
          <w:rFonts w:asciiTheme="minorHAnsi" w:hAnsiTheme="minorHAnsi" w:cstheme="minorHAnsi"/>
          <w:b/>
        </w:rPr>
      </w:pPr>
      <w:r>
        <w:rPr>
          <w:rFonts w:asciiTheme="minorHAnsi" w:hAnsiTheme="minorHAnsi" w:cstheme="minorHAnsi"/>
          <w:b/>
          <w:spacing w:val="-2"/>
          <w:w w:val="105"/>
        </w:rPr>
        <w:t>Responsibilities:</w:t>
      </w:r>
    </w:p>
    <w:p w14:paraId="143A3D3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implemented </w:t>
      </w:r>
      <w:r>
        <w:rPr>
          <w:rStyle w:val="9"/>
          <w:rFonts w:asciiTheme="minorHAnsi" w:hAnsiTheme="minorHAnsi" w:cstheme="minorHAnsi"/>
          <w:sz w:val="22"/>
          <w:szCs w:val="22"/>
        </w:rPr>
        <w:t>scalable, maintainable software solutions</w:t>
      </w:r>
      <w:r>
        <w:rPr>
          <w:rFonts w:asciiTheme="minorHAnsi" w:hAnsiTheme="minorHAnsi" w:cstheme="minorHAnsi"/>
          <w:sz w:val="22"/>
          <w:szCs w:val="22"/>
        </w:rPr>
        <w:t xml:space="preserve"> using Java (11/17), Spring Framework, and Hibernate ORM, adhering to microservices architecture best practices.</w:t>
      </w:r>
    </w:p>
    <w:p w14:paraId="23997F41">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Led the </w:t>
      </w:r>
      <w:r>
        <w:rPr>
          <w:rStyle w:val="9"/>
          <w:rFonts w:asciiTheme="minorHAnsi" w:hAnsiTheme="minorHAnsi" w:cstheme="minorHAnsi"/>
          <w:sz w:val="22"/>
          <w:szCs w:val="22"/>
        </w:rPr>
        <w:t>architecture and design of complex system components</w:t>
      </w:r>
      <w:r>
        <w:rPr>
          <w:rFonts w:asciiTheme="minorHAnsi" w:hAnsiTheme="minorHAnsi" w:cstheme="minorHAnsi"/>
          <w:sz w:val="22"/>
          <w:szCs w:val="22"/>
        </w:rPr>
        <w:t>, ensuring alignment with SOLID principles and long-term maintainability.</w:t>
      </w:r>
    </w:p>
    <w:p w14:paraId="67C0D51F">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responsive and user-friendly web applications</w:t>
      </w:r>
      <w:r>
        <w:rPr>
          <w:rFonts w:asciiTheme="minorHAnsi" w:hAnsiTheme="minorHAnsi" w:cstheme="minorHAnsi"/>
          <w:sz w:val="22"/>
          <w:szCs w:val="22"/>
        </w:rPr>
        <w:t xml:space="preserve"> using Angular 11, HTML5, CSS3, Bootstrap 5, JavaScript, and TypeScript.</w:t>
      </w:r>
    </w:p>
    <w:p w14:paraId="53BD1CC1">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Built </w:t>
      </w:r>
      <w:r>
        <w:rPr>
          <w:rStyle w:val="9"/>
          <w:rFonts w:asciiTheme="minorHAnsi" w:hAnsiTheme="minorHAnsi" w:cstheme="minorHAnsi"/>
          <w:sz w:val="22"/>
          <w:szCs w:val="22"/>
        </w:rPr>
        <w:t>robust Single Page Applications (SPAs)</w:t>
      </w:r>
      <w:r>
        <w:rPr>
          <w:rFonts w:asciiTheme="minorHAnsi" w:hAnsiTheme="minorHAnsi" w:cstheme="minorHAnsi"/>
          <w:sz w:val="22"/>
          <w:szCs w:val="22"/>
        </w:rPr>
        <w:t xml:space="preserve"> and dynamic, responsive web applications using Angular 11.</w:t>
      </w:r>
    </w:p>
    <w:p w14:paraId="3BA5D08A">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AJAX-based asynchronous communication</w:t>
      </w:r>
      <w:r>
        <w:rPr>
          <w:rFonts w:asciiTheme="minorHAnsi" w:hAnsiTheme="minorHAnsi" w:cstheme="minorHAnsi"/>
          <w:sz w:val="22"/>
          <w:szCs w:val="22"/>
        </w:rPr>
        <w:t xml:space="preserve"> between frontend and backend systems to improve responsiveness and user experience.</w:t>
      </w:r>
    </w:p>
    <w:p w14:paraId="4DCE63A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Angular 11 to create </w:t>
      </w:r>
      <w:r>
        <w:rPr>
          <w:rStyle w:val="9"/>
          <w:rFonts w:asciiTheme="minorHAnsi" w:hAnsiTheme="minorHAnsi" w:cstheme="minorHAnsi"/>
          <w:sz w:val="22"/>
          <w:szCs w:val="22"/>
        </w:rPr>
        <w:t>CSS-based animations</w:t>
      </w:r>
      <w:r>
        <w:rPr>
          <w:rFonts w:asciiTheme="minorHAnsi" w:hAnsiTheme="minorHAnsi" w:cstheme="minorHAnsi"/>
          <w:sz w:val="22"/>
          <w:szCs w:val="22"/>
        </w:rPr>
        <w:t xml:space="preserve"> to support evolving client UI and UX requirements.</w:t>
      </w:r>
    </w:p>
    <w:p w14:paraId="30D4D39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Leveraged Angular 11 concepts to capture </w:t>
      </w:r>
      <w:r>
        <w:rPr>
          <w:rStyle w:val="9"/>
          <w:rFonts w:asciiTheme="minorHAnsi" w:hAnsiTheme="minorHAnsi" w:cstheme="minorHAnsi"/>
          <w:sz w:val="22"/>
          <w:szCs w:val="22"/>
        </w:rPr>
        <w:t>usage metrics and end-to-end event tracing</w:t>
      </w:r>
      <w:r>
        <w:rPr>
          <w:rFonts w:asciiTheme="minorHAnsi" w:hAnsiTheme="minorHAnsi" w:cstheme="minorHAnsi"/>
          <w:sz w:val="22"/>
          <w:szCs w:val="22"/>
        </w:rPr>
        <w:t xml:space="preserve"> for analysis and monitoring.</w:t>
      </w:r>
    </w:p>
    <w:p w14:paraId="4F108DE2">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advanced features of </w:t>
      </w:r>
      <w:r>
        <w:rPr>
          <w:rStyle w:val="9"/>
          <w:rFonts w:asciiTheme="minorHAnsi" w:hAnsiTheme="minorHAnsi" w:cstheme="minorHAnsi"/>
          <w:sz w:val="22"/>
          <w:szCs w:val="22"/>
        </w:rPr>
        <w:t>Java 11 and Java 17</w:t>
      </w:r>
      <w:r>
        <w:rPr>
          <w:rFonts w:asciiTheme="minorHAnsi" w:hAnsiTheme="minorHAnsi" w:cstheme="minorHAnsi"/>
          <w:sz w:val="22"/>
          <w:szCs w:val="22"/>
        </w:rPr>
        <w:t xml:space="preserve"> to develop high-performance, secure, and modern Java applications.</w:t>
      </w:r>
    </w:p>
    <w:p w14:paraId="72F3F20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implemented </w:t>
      </w:r>
      <w:r>
        <w:rPr>
          <w:rStyle w:val="9"/>
          <w:rFonts w:asciiTheme="minorHAnsi" w:hAnsiTheme="minorHAnsi" w:cstheme="minorHAnsi"/>
          <w:sz w:val="22"/>
          <w:szCs w:val="22"/>
        </w:rPr>
        <w:t>scalable and resilient microservices architectures</w:t>
      </w:r>
      <w:r>
        <w:rPr>
          <w:rFonts w:asciiTheme="minorHAnsi" w:hAnsiTheme="minorHAnsi" w:cstheme="minorHAnsi"/>
          <w:sz w:val="22"/>
          <w:szCs w:val="22"/>
        </w:rPr>
        <w:t xml:space="preserve"> using Spring Boot, Spring Cloud, and related Spring technologies, ensuring loose coupling and well-defined API communication.</w:t>
      </w:r>
    </w:p>
    <w:p w14:paraId="72EBCC4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Spring Cloud components</w:t>
      </w:r>
      <w:r>
        <w:rPr>
          <w:rFonts w:asciiTheme="minorHAnsi" w:hAnsiTheme="minorHAnsi" w:cstheme="minorHAnsi"/>
          <w:sz w:val="22"/>
          <w:szCs w:val="22"/>
        </w:rPr>
        <w:t xml:space="preserve"> for service discovery, centralized configuration (Spring Cloud Config), and routing (Spring Cloud Gateway), enabling seamless microservice interactions.</w:t>
      </w:r>
    </w:p>
    <w:p w14:paraId="6BC5C633">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business module integrations</w:t>
      </w:r>
      <w:r>
        <w:rPr>
          <w:rFonts w:asciiTheme="minorHAnsi" w:hAnsiTheme="minorHAnsi" w:cstheme="minorHAnsi"/>
          <w:sz w:val="22"/>
          <w:szCs w:val="22"/>
        </w:rPr>
        <w:t xml:space="preserve"> using Spring and Hibernate data-mapping strategies.</w:t>
      </w:r>
    </w:p>
    <w:p w14:paraId="4C0EC55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Built </w:t>
      </w:r>
      <w:r>
        <w:rPr>
          <w:rStyle w:val="9"/>
          <w:rFonts w:asciiTheme="minorHAnsi" w:hAnsiTheme="minorHAnsi" w:cstheme="minorHAnsi"/>
          <w:sz w:val="22"/>
          <w:szCs w:val="22"/>
        </w:rPr>
        <w:t>scalable and reliable backend systems</w:t>
      </w:r>
      <w:r>
        <w:rPr>
          <w:rFonts w:asciiTheme="minorHAnsi" w:hAnsiTheme="minorHAnsi" w:cstheme="minorHAnsi"/>
          <w:sz w:val="22"/>
          <w:szCs w:val="22"/>
        </w:rPr>
        <w:t xml:space="preserve"> using Spring Boot and Hibernate, leveraging Java 17 features to improve development productivity and system performance.</w:t>
      </w:r>
    </w:p>
    <w:p w14:paraId="78754D3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Demonstrated expertise with </w:t>
      </w:r>
      <w:r>
        <w:rPr>
          <w:rStyle w:val="9"/>
          <w:rFonts w:asciiTheme="minorHAnsi" w:hAnsiTheme="minorHAnsi" w:cstheme="minorHAnsi"/>
          <w:sz w:val="22"/>
          <w:szCs w:val="22"/>
        </w:rPr>
        <w:t>AWS services</w:t>
      </w:r>
      <w:r>
        <w:rPr>
          <w:rFonts w:asciiTheme="minorHAnsi" w:hAnsiTheme="minorHAnsi" w:cstheme="minorHAnsi"/>
          <w:sz w:val="22"/>
          <w:szCs w:val="22"/>
        </w:rPr>
        <w:t>, including EC2, Lambda, S3, DynamoDB, API Gateway, CloudFront, RDS, and Elastic Beanstalk.</w:t>
      </w:r>
    </w:p>
    <w:p w14:paraId="4D0DEDAA">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Leveraged </w:t>
      </w:r>
      <w:r>
        <w:rPr>
          <w:rStyle w:val="9"/>
          <w:rFonts w:asciiTheme="minorHAnsi" w:hAnsiTheme="minorHAnsi" w:cstheme="minorHAnsi"/>
          <w:sz w:val="22"/>
          <w:szCs w:val="22"/>
        </w:rPr>
        <w:t>AWS Lambda</w:t>
      </w:r>
      <w:r>
        <w:rPr>
          <w:rFonts w:asciiTheme="minorHAnsi" w:hAnsiTheme="minorHAnsi" w:cstheme="minorHAnsi"/>
          <w:sz w:val="22"/>
          <w:szCs w:val="22"/>
        </w:rPr>
        <w:t xml:space="preserve"> for serverless processing, automated backup workflows, and disaster recovery to minimize downtime.</w:t>
      </w:r>
    </w:p>
    <w:p w14:paraId="5C0E43B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Jenkins with version control systems</w:t>
      </w:r>
      <w:r>
        <w:rPr>
          <w:rFonts w:asciiTheme="minorHAnsi" w:hAnsiTheme="minorHAnsi" w:cstheme="minorHAnsi"/>
          <w:sz w:val="22"/>
          <w:szCs w:val="22"/>
        </w:rPr>
        <w:t xml:space="preserve"> to enable automated builds triggered by code commits, reducing manual intervention.</w:t>
      </w:r>
    </w:p>
    <w:p w14:paraId="1AA8B591">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unit and integration test cases</w:t>
      </w:r>
      <w:r>
        <w:rPr>
          <w:rFonts w:asciiTheme="minorHAnsi" w:hAnsiTheme="minorHAnsi" w:cstheme="minorHAnsi"/>
          <w:sz w:val="22"/>
          <w:szCs w:val="22"/>
        </w:rPr>
        <w:t xml:space="preserve"> using JUnit and Mockito to ensure application reliability and correctness.</w:t>
      </w:r>
    </w:p>
    <w:p w14:paraId="53C44472">
      <w:pPr>
        <w:pStyle w:val="5"/>
        <w:numPr>
          <w:ilvl w:val="0"/>
          <w:numId w:val="3"/>
        </w:numPr>
        <w:spacing w:after="0" w:afterAutospacing="0"/>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Kubernetes resource management</w:t>
      </w:r>
      <w:r>
        <w:rPr>
          <w:rFonts w:asciiTheme="minorHAnsi" w:hAnsiTheme="minorHAnsi" w:cstheme="minorHAnsi"/>
          <w:sz w:val="22"/>
          <w:szCs w:val="22"/>
        </w:rPr>
        <w:t xml:space="preserve"> to efficiently allocate and manage compute resources, optimizing application performance.</w:t>
      </w:r>
    </w:p>
    <w:p w14:paraId="0F621D3C">
      <w:pPr>
        <w:pStyle w:val="5"/>
        <w:numPr>
          <w:ilvl w:val="0"/>
          <w:numId w:val="3"/>
        </w:numPr>
        <w:spacing w:before="0" w:beforeLines="31" w:beforeAutospacing="0" w:after="0" w:afterLines="31" w:afterAutospacing="0"/>
        <w:rPr>
          <w:rFonts w:asciiTheme="minorHAnsi" w:hAnsiTheme="minorHAnsi" w:cstheme="minorHAnsi"/>
          <w:sz w:val="22"/>
          <w:szCs w:val="22"/>
        </w:rPr>
      </w:pPr>
      <w:r>
        <w:rPr>
          <w:rFonts w:asciiTheme="minorHAnsi" w:hAnsiTheme="minorHAnsi" w:cstheme="minorHAnsi"/>
          <w:sz w:val="22"/>
          <w:szCs w:val="22"/>
        </w:rPr>
        <w:t xml:space="preserve">Streamlined deployment processes by </w:t>
      </w:r>
      <w:r>
        <w:rPr>
          <w:rStyle w:val="9"/>
          <w:rFonts w:asciiTheme="minorHAnsi" w:hAnsiTheme="minorHAnsi" w:cstheme="minorHAnsi"/>
          <w:sz w:val="22"/>
          <w:szCs w:val="22"/>
        </w:rPr>
        <w:t>containerizing applications with Docker</w:t>
      </w:r>
      <w:r>
        <w:rPr>
          <w:rFonts w:asciiTheme="minorHAnsi" w:hAnsiTheme="minorHAnsi" w:cstheme="minorHAnsi"/>
          <w:sz w:val="22"/>
          <w:szCs w:val="22"/>
        </w:rPr>
        <w:t>, ensuring consistency across environments.</w:t>
      </w:r>
    </w:p>
    <w:p w14:paraId="240CE097">
      <w:pPr>
        <w:pStyle w:val="5"/>
        <w:numPr>
          <w:ilvl w:val="0"/>
          <w:numId w:val="3"/>
        </w:numPr>
        <w:spacing w:beforeAutospacing="0"/>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Kubernetes auto-scaling</w:t>
      </w:r>
      <w:r>
        <w:rPr>
          <w:rFonts w:asciiTheme="minorHAnsi" w:hAnsiTheme="minorHAnsi" w:cstheme="minorHAnsi"/>
          <w:sz w:val="22"/>
          <w:szCs w:val="22"/>
        </w:rPr>
        <w:t xml:space="preserve"> to dynamically adjust application instances based on workload demand, improving resource utilization.</w:t>
      </w:r>
    </w:p>
    <w:p w14:paraId="03846A28">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Orchestrated </w:t>
      </w:r>
      <w:r>
        <w:rPr>
          <w:rStyle w:val="9"/>
          <w:rFonts w:asciiTheme="minorHAnsi" w:hAnsiTheme="minorHAnsi" w:cstheme="minorHAnsi"/>
          <w:sz w:val="22"/>
          <w:szCs w:val="22"/>
        </w:rPr>
        <w:t>CI/CD pipelines</w:t>
      </w:r>
      <w:r>
        <w:rPr>
          <w:rFonts w:asciiTheme="minorHAnsi" w:hAnsiTheme="minorHAnsi" w:cstheme="minorHAnsi"/>
          <w:sz w:val="22"/>
          <w:szCs w:val="22"/>
        </w:rPr>
        <w:t xml:space="preserve"> using Jenkins and Maven to automate build, test, and deployment workflows.</w:t>
      </w:r>
    </w:p>
    <w:p w14:paraId="00E57822">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OAuth 2.0–based authentication and authorization</w:t>
      </w:r>
      <w:r>
        <w:rPr>
          <w:rFonts w:asciiTheme="minorHAnsi" w:hAnsiTheme="minorHAnsi" w:cstheme="minorHAnsi"/>
          <w:sz w:val="22"/>
          <w:szCs w:val="22"/>
        </w:rPr>
        <w:t xml:space="preserve"> to secure application access.</w:t>
      </w:r>
    </w:p>
    <w:p w14:paraId="0842D4AC">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Managed </w:t>
      </w:r>
      <w:r>
        <w:rPr>
          <w:rStyle w:val="9"/>
          <w:rFonts w:asciiTheme="minorHAnsi" w:hAnsiTheme="minorHAnsi" w:cstheme="minorHAnsi"/>
          <w:sz w:val="22"/>
          <w:szCs w:val="22"/>
        </w:rPr>
        <w:t>Redis clusters and instances</w:t>
      </w:r>
      <w:r>
        <w:rPr>
          <w:rFonts w:asciiTheme="minorHAnsi" w:hAnsiTheme="minorHAnsi" w:cstheme="minorHAnsi"/>
          <w:sz w:val="22"/>
          <w:szCs w:val="22"/>
        </w:rPr>
        <w:t>, ensuring high availability, persistence, and effective disaster recovery strategies.</w:t>
      </w:r>
    </w:p>
    <w:p w14:paraId="0A893C6D">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Configured and optimized </w:t>
      </w:r>
      <w:r>
        <w:rPr>
          <w:rStyle w:val="9"/>
          <w:rFonts w:asciiTheme="minorHAnsi" w:hAnsiTheme="minorHAnsi" w:cstheme="minorHAnsi"/>
          <w:sz w:val="22"/>
          <w:szCs w:val="22"/>
        </w:rPr>
        <w:t>Redis data structures</w:t>
      </w:r>
      <w:r>
        <w:rPr>
          <w:rFonts w:asciiTheme="minorHAnsi" w:hAnsiTheme="minorHAnsi" w:cstheme="minorHAnsi"/>
          <w:sz w:val="22"/>
          <w:szCs w:val="22"/>
        </w:rPr>
        <w:t xml:space="preserve"> (strings, hashes, lists, sets, and sorted sets) to support efficient data storage and retrieval.</w:t>
      </w:r>
    </w:p>
    <w:p w14:paraId="3225E10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Defined and prioritized </w:t>
      </w:r>
      <w:r>
        <w:rPr>
          <w:rStyle w:val="9"/>
          <w:rFonts w:asciiTheme="minorHAnsi" w:hAnsiTheme="minorHAnsi" w:cstheme="minorHAnsi"/>
          <w:sz w:val="22"/>
          <w:szCs w:val="22"/>
        </w:rPr>
        <w:t>automation requirements</w:t>
      </w:r>
      <w:r>
        <w:rPr>
          <w:rFonts w:asciiTheme="minorHAnsi" w:hAnsiTheme="minorHAnsi" w:cstheme="minorHAnsi"/>
          <w:sz w:val="22"/>
          <w:szCs w:val="22"/>
        </w:rPr>
        <w:t xml:space="preserve"> across build, testing, and security from a CI/CD perspective.</w:t>
      </w:r>
    </w:p>
    <w:p w14:paraId="604BF343">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IBM WebSphere Application Server monitoring tools</w:t>
      </w:r>
      <w:r>
        <w:rPr>
          <w:rFonts w:asciiTheme="minorHAnsi" w:hAnsiTheme="minorHAnsi" w:cstheme="minorHAnsi"/>
          <w:sz w:val="22"/>
          <w:szCs w:val="22"/>
        </w:rPr>
        <w:t>, including Tivoli Performance Viewer (TPV) and IBM Health Center, to monitor system health and diagnose performance issues.</w:t>
      </w:r>
    </w:p>
    <w:p w14:paraId="136418F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IBM WebSphere MQ</w:t>
      </w:r>
      <w:r>
        <w:rPr>
          <w:rFonts w:asciiTheme="minorHAnsi" w:hAnsiTheme="minorHAnsi" w:cstheme="minorHAnsi"/>
          <w:sz w:val="22"/>
          <w:szCs w:val="22"/>
        </w:rPr>
        <w:t xml:space="preserve"> with WebSphere Application Server to enable reliable, asynchronous messaging across distributed systems, ensuring transactional integrity.</w:t>
      </w:r>
    </w:p>
    <w:p w14:paraId="5ABB1C53">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documented </w:t>
      </w:r>
      <w:r>
        <w:rPr>
          <w:rStyle w:val="9"/>
          <w:rFonts w:asciiTheme="minorHAnsi" w:hAnsiTheme="minorHAnsi" w:cstheme="minorHAnsi"/>
          <w:sz w:val="22"/>
          <w:szCs w:val="22"/>
        </w:rPr>
        <w:t>RESTful APIs using Swagger / OAS 3.0</w:t>
      </w:r>
      <w:r>
        <w:rPr>
          <w:rFonts w:asciiTheme="minorHAnsi" w:hAnsiTheme="minorHAnsi" w:cstheme="minorHAnsi"/>
          <w:sz w:val="22"/>
          <w:szCs w:val="22"/>
        </w:rPr>
        <w:t>, enabling clear and consistent communication between frontend and backend systems.</w:t>
      </w:r>
    </w:p>
    <w:p w14:paraId="460AE3CC">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Maintained </w:t>
      </w:r>
      <w:r>
        <w:rPr>
          <w:rStyle w:val="9"/>
          <w:rFonts w:asciiTheme="minorHAnsi" w:hAnsiTheme="minorHAnsi" w:cstheme="minorHAnsi"/>
          <w:sz w:val="22"/>
          <w:szCs w:val="22"/>
        </w:rPr>
        <w:t>accurate and up-to-date API documentation</w:t>
      </w:r>
      <w:r>
        <w:rPr>
          <w:rFonts w:asciiTheme="minorHAnsi" w:hAnsiTheme="minorHAnsi" w:cstheme="minorHAnsi"/>
          <w:sz w:val="22"/>
          <w:szCs w:val="22"/>
        </w:rPr>
        <w:t xml:space="preserve"> using Swagger / OAS 3.0 for internal and external developers.</w:t>
      </w:r>
    </w:p>
    <w:p w14:paraId="189E2D9D">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and configured </w:t>
      </w:r>
      <w:r>
        <w:rPr>
          <w:rStyle w:val="9"/>
          <w:rFonts w:asciiTheme="minorHAnsi" w:hAnsiTheme="minorHAnsi" w:cstheme="minorHAnsi"/>
          <w:sz w:val="22"/>
          <w:szCs w:val="22"/>
        </w:rPr>
        <w:t>application performance monitoring</w:t>
      </w:r>
      <w:r>
        <w:rPr>
          <w:rFonts w:asciiTheme="minorHAnsi" w:hAnsiTheme="minorHAnsi" w:cstheme="minorHAnsi"/>
          <w:sz w:val="22"/>
          <w:szCs w:val="22"/>
        </w:rPr>
        <w:t xml:space="preserve"> using Dynatrace and New Relic to proactively identify bottlenecks and improve system reliability.</w:t>
      </w:r>
    </w:p>
    <w:p w14:paraId="0E73C7EA">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Extensively used </w:t>
      </w:r>
      <w:r>
        <w:rPr>
          <w:rStyle w:val="9"/>
          <w:rFonts w:asciiTheme="minorHAnsi" w:hAnsiTheme="minorHAnsi" w:cstheme="minorHAnsi"/>
          <w:sz w:val="22"/>
          <w:szCs w:val="22"/>
        </w:rPr>
        <w:t>Mockito and EasyMock</w:t>
      </w:r>
      <w:r>
        <w:rPr>
          <w:rFonts w:asciiTheme="minorHAnsi" w:hAnsiTheme="minorHAnsi" w:cstheme="minorHAnsi"/>
          <w:sz w:val="22"/>
          <w:szCs w:val="22"/>
        </w:rPr>
        <w:t xml:space="preserve"> to build robust unit test suites simulating diverse scenarios and interactions.</w:t>
      </w:r>
    </w:p>
    <w:p w14:paraId="191323B3">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Apache Kafka</w:t>
      </w:r>
      <w:r>
        <w:rPr>
          <w:rFonts w:asciiTheme="minorHAnsi" w:hAnsiTheme="minorHAnsi" w:cstheme="minorHAnsi"/>
          <w:sz w:val="22"/>
          <w:szCs w:val="22"/>
        </w:rPr>
        <w:t xml:space="preserve"> for durable, asynchronous messaging across distributed business applications.</w:t>
      </w:r>
    </w:p>
    <w:p w14:paraId="72187BE2">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Kafka disaster recovery strategies</w:t>
      </w:r>
      <w:r>
        <w:rPr>
          <w:rFonts w:asciiTheme="minorHAnsi" w:hAnsiTheme="minorHAnsi" w:cstheme="minorHAnsi"/>
          <w:sz w:val="22"/>
          <w:szCs w:val="22"/>
        </w:rPr>
        <w:t>, including data replication and backup mechanisms, to ensure data integrity and availability.</w:t>
      </w:r>
    </w:p>
    <w:p w14:paraId="1A36F8C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Leveraged </w:t>
      </w:r>
      <w:r>
        <w:rPr>
          <w:rStyle w:val="9"/>
          <w:rFonts w:asciiTheme="minorHAnsi" w:hAnsiTheme="minorHAnsi" w:cstheme="minorHAnsi"/>
          <w:sz w:val="22"/>
          <w:szCs w:val="22"/>
        </w:rPr>
        <w:t>Kibana and Elasticsearch</w:t>
      </w:r>
      <w:r>
        <w:rPr>
          <w:rFonts w:asciiTheme="minorHAnsi" w:hAnsiTheme="minorHAnsi" w:cstheme="minorHAnsi"/>
          <w:sz w:val="22"/>
          <w:szCs w:val="22"/>
        </w:rPr>
        <w:t xml:space="preserve"> to analyze Kafka message failures and troubleshoot distributed messaging issues.</w:t>
      </w:r>
    </w:p>
    <w:p w14:paraId="333C0AE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Configured </w:t>
      </w:r>
      <w:r>
        <w:rPr>
          <w:rStyle w:val="9"/>
          <w:rFonts w:asciiTheme="minorHAnsi" w:hAnsiTheme="minorHAnsi" w:cstheme="minorHAnsi"/>
          <w:sz w:val="22"/>
          <w:szCs w:val="22"/>
        </w:rPr>
        <w:t>Log4j-based secure transaction logging</w:t>
      </w:r>
      <w:r>
        <w:rPr>
          <w:rFonts w:asciiTheme="minorHAnsi" w:hAnsiTheme="minorHAnsi" w:cstheme="minorHAnsi"/>
          <w:sz w:val="22"/>
          <w:szCs w:val="22"/>
        </w:rPr>
        <w:t xml:space="preserve"> to support auditing and traceability of financial transactions and user activities.</w:t>
      </w:r>
    </w:p>
    <w:p w14:paraId="0CC6D44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Selenium-based automated testing</w:t>
      </w:r>
      <w:r>
        <w:rPr>
          <w:rFonts w:asciiTheme="minorHAnsi" w:hAnsiTheme="minorHAnsi" w:cstheme="minorHAnsi"/>
          <w:sz w:val="22"/>
          <w:szCs w:val="22"/>
        </w:rPr>
        <w:t xml:space="preserve"> to validate web application functionality across browsers.</w:t>
      </w:r>
    </w:p>
    <w:p w14:paraId="214B872C">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Configured and optimized </w:t>
      </w:r>
      <w:r>
        <w:rPr>
          <w:rStyle w:val="9"/>
          <w:rFonts w:asciiTheme="minorHAnsi" w:hAnsiTheme="minorHAnsi" w:cstheme="minorHAnsi"/>
          <w:sz w:val="22"/>
          <w:szCs w:val="22"/>
        </w:rPr>
        <w:t>Apache Tomcat</w:t>
      </w:r>
      <w:r>
        <w:rPr>
          <w:rFonts w:asciiTheme="minorHAnsi" w:hAnsiTheme="minorHAnsi" w:cstheme="minorHAnsi"/>
          <w:sz w:val="22"/>
          <w:szCs w:val="22"/>
        </w:rPr>
        <w:t xml:space="preserve"> for hosting Java web applications and efficient HTTP request handling.</w:t>
      </w:r>
    </w:p>
    <w:p w14:paraId="21C07A7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and maintained </w:t>
      </w:r>
      <w:r>
        <w:rPr>
          <w:rStyle w:val="9"/>
          <w:rFonts w:asciiTheme="minorHAnsi" w:hAnsiTheme="minorHAnsi" w:cstheme="minorHAnsi"/>
          <w:sz w:val="22"/>
          <w:szCs w:val="22"/>
        </w:rPr>
        <w:t>HTTP-based RESTful APIs</w:t>
      </w:r>
      <w:r>
        <w:rPr>
          <w:rFonts w:asciiTheme="minorHAnsi" w:hAnsiTheme="minorHAnsi" w:cstheme="minorHAnsi"/>
          <w:sz w:val="22"/>
          <w:szCs w:val="22"/>
        </w:rPr>
        <w:t xml:space="preserve"> to enable scalable and efficient system communication.</w:t>
      </w:r>
    </w:p>
    <w:p w14:paraId="0D73F11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the </w:t>
      </w:r>
      <w:r>
        <w:rPr>
          <w:rStyle w:val="9"/>
          <w:rFonts w:asciiTheme="minorHAnsi" w:hAnsiTheme="minorHAnsi" w:cstheme="minorHAnsi"/>
          <w:sz w:val="22"/>
          <w:szCs w:val="22"/>
        </w:rPr>
        <w:t>ELK stack (Elasticsearch, Logstash, Kibana)</w:t>
      </w:r>
      <w:r>
        <w:rPr>
          <w:rFonts w:asciiTheme="minorHAnsi" w:hAnsiTheme="minorHAnsi" w:cstheme="minorHAnsi"/>
          <w:sz w:val="22"/>
          <w:szCs w:val="22"/>
        </w:rPr>
        <w:t xml:space="preserve"> for centralized logging, analysis, dashboards, and alerting.</w:t>
      </w:r>
    </w:p>
    <w:p w14:paraId="1AA54873">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Test-Driven Development (TDD)</w:t>
      </w:r>
      <w:r>
        <w:rPr>
          <w:rFonts w:asciiTheme="minorHAnsi" w:hAnsiTheme="minorHAnsi" w:cstheme="minorHAnsi"/>
          <w:sz w:val="22"/>
          <w:szCs w:val="22"/>
        </w:rPr>
        <w:t xml:space="preserve"> practices to promote iterative testing, code quality, and continuous improvement.</w:t>
      </w:r>
    </w:p>
    <w:p w14:paraId="141F448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Monitored and analyzed </w:t>
      </w:r>
      <w:r>
        <w:rPr>
          <w:rStyle w:val="9"/>
          <w:rFonts w:asciiTheme="minorHAnsi" w:hAnsiTheme="minorHAnsi" w:cstheme="minorHAnsi"/>
          <w:sz w:val="22"/>
          <w:szCs w:val="22"/>
        </w:rPr>
        <w:t>code quality metrics using SonarQube</w:t>
      </w:r>
      <w:r>
        <w:rPr>
          <w:rFonts w:asciiTheme="minorHAnsi" w:hAnsiTheme="minorHAnsi" w:cstheme="minorHAnsi"/>
          <w:sz w:val="22"/>
          <w:szCs w:val="22"/>
        </w:rPr>
        <w:t>, driving refactoring efforts to meet defined quality thresholds.</w:t>
      </w:r>
    </w:p>
    <w:p w14:paraId="6263261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Managed </w:t>
      </w:r>
      <w:r>
        <w:rPr>
          <w:rStyle w:val="9"/>
          <w:rFonts w:asciiTheme="minorHAnsi" w:hAnsiTheme="minorHAnsi" w:cstheme="minorHAnsi"/>
          <w:sz w:val="22"/>
          <w:szCs w:val="22"/>
        </w:rPr>
        <w:t>Git-based version control and CI/CD workflows</w:t>
      </w:r>
      <w:r>
        <w:rPr>
          <w:rFonts w:asciiTheme="minorHAnsi" w:hAnsiTheme="minorHAnsi" w:cstheme="minorHAnsi"/>
          <w:sz w:val="22"/>
          <w:szCs w:val="22"/>
        </w:rPr>
        <w:t>, improving collaboration, development velocity, and release reliability.</w:t>
      </w:r>
    </w:p>
    <w:p w14:paraId="20CB1D5B">
      <w:pPr>
        <w:pStyle w:val="5"/>
        <w:spacing w:before="195" w:line="276" w:lineRule="auto"/>
        <w:ind w:left="362" w:right="91" w:firstLine="0"/>
        <w:jc w:val="both"/>
        <w:rPr>
          <w:rFonts w:asciiTheme="minorHAnsi" w:hAnsiTheme="minorHAnsi" w:cstheme="minorHAnsi"/>
          <w:sz w:val="22"/>
          <w:szCs w:val="22"/>
        </w:rPr>
      </w:pPr>
      <w:r>
        <w:rPr>
          <w:rFonts w:asciiTheme="minorHAnsi" w:hAnsiTheme="minorHAnsi" w:cstheme="minorHAnsi"/>
          <w:b/>
          <w:spacing w:val="-4"/>
          <w:sz w:val="22"/>
          <w:szCs w:val="22"/>
        </w:rPr>
        <w:t xml:space="preserve">Environment: </w:t>
      </w:r>
      <w:r>
        <w:rPr>
          <w:rFonts w:asciiTheme="minorHAnsi" w:hAnsiTheme="minorHAnsi" w:cstheme="minorHAnsi"/>
          <w:sz w:val="22"/>
          <w:szCs w:val="22"/>
        </w:rPr>
        <w:t>Java 17, J2EE, HTML5, CSS3, JavaScript, Angular 11, Typescript, jQuery, JSP, Ajax, Spring, Spring Boot, Microservices, Spring Batch, Spring MVC, Hibernate, AWS (EC2, Lambda, S3, RDS, Cloud Watch, Route 53, IAM), MongoDB, OAuth 2, Apache Tomcat, ELK, RESTful, RESTAPI, JAX-RS, Apache Kafka, Redis, Swagger, Jasmine, karma, JUnit, Mockito, Selenium, GIT, Agile, Maven, JDBC, Jenkins, Docker, Kubernetes, JSON, Eclipse, JBoss, Linux OS, JIRA, TDD, Log4j.</w:t>
      </w:r>
    </w:p>
    <w:p w14:paraId="14E8E7C3">
      <w:pPr>
        <w:tabs>
          <w:tab w:val="left" w:pos="9001"/>
        </w:tabs>
        <w:spacing w:before="198"/>
        <w:ind w:left="362"/>
        <w:jc w:val="both"/>
        <w:rPr>
          <w:rFonts w:asciiTheme="minorHAnsi" w:hAnsiTheme="minorHAnsi" w:cstheme="minorHAnsi"/>
          <w:b/>
        </w:rPr>
      </w:pPr>
      <w:r>
        <w:rPr>
          <w:rFonts w:asciiTheme="minorHAnsi" w:hAnsiTheme="minorHAnsi" w:cstheme="minorHAnsi"/>
          <w:b/>
          <w:spacing w:val="-2"/>
        </w:rPr>
        <w:t>Client:Walgreens,Deerfield,IL</w:t>
      </w:r>
      <w:r>
        <w:rPr>
          <w:rFonts w:hint="default" w:asciiTheme="minorHAnsi" w:hAnsiTheme="minorHAnsi" w:cstheme="minorHAnsi"/>
          <w:b/>
          <w:spacing w:val="-2"/>
          <w:lang w:val="en-US"/>
        </w:rPr>
        <w:t xml:space="preserve">                                                                                                                 </w:t>
      </w:r>
      <w:r>
        <w:rPr>
          <w:rFonts w:asciiTheme="minorHAnsi" w:hAnsiTheme="minorHAnsi" w:cstheme="minorHAnsi"/>
          <w:b/>
          <w:spacing w:val="-2"/>
        </w:rPr>
        <w:t>Jan</w:t>
      </w:r>
      <w:r>
        <w:rPr>
          <w:rFonts w:asciiTheme="minorHAnsi" w:hAnsiTheme="minorHAnsi" w:cstheme="minorHAnsi"/>
          <w:b/>
          <w:spacing w:val="-9"/>
        </w:rPr>
        <w:t xml:space="preserve"> </w:t>
      </w:r>
      <w:r>
        <w:rPr>
          <w:rFonts w:asciiTheme="minorHAnsi" w:hAnsiTheme="minorHAnsi" w:cstheme="minorHAnsi"/>
          <w:b/>
          <w:spacing w:val="-2"/>
        </w:rPr>
        <w:t>2022</w:t>
      </w:r>
      <w:r>
        <w:rPr>
          <w:rFonts w:asciiTheme="minorHAnsi" w:hAnsiTheme="minorHAnsi" w:cstheme="minorHAnsi"/>
          <w:b/>
          <w:spacing w:val="-9"/>
        </w:rPr>
        <w:t xml:space="preserve"> </w:t>
      </w:r>
      <w:r>
        <w:rPr>
          <w:rFonts w:asciiTheme="minorHAnsi" w:hAnsiTheme="minorHAnsi" w:cstheme="minorHAnsi"/>
          <w:b/>
          <w:spacing w:val="-2"/>
        </w:rPr>
        <w:t>-</w:t>
      </w:r>
      <w:r>
        <w:rPr>
          <w:rFonts w:asciiTheme="minorHAnsi" w:hAnsiTheme="minorHAnsi" w:cstheme="minorHAnsi"/>
          <w:b/>
          <w:spacing w:val="-8"/>
        </w:rPr>
        <w:t xml:space="preserve"> </w:t>
      </w:r>
      <w:r>
        <w:rPr>
          <w:rFonts w:asciiTheme="minorHAnsi" w:hAnsiTheme="minorHAnsi" w:cstheme="minorHAnsi"/>
          <w:b/>
          <w:spacing w:val="-2"/>
        </w:rPr>
        <w:t>Jun</w:t>
      </w:r>
      <w:r>
        <w:rPr>
          <w:rFonts w:asciiTheme="minorHAnsi" w:hAnsiTheme="minorHAnsi" w:cstheme="minorHAnsi"/>
          <w:b/>
          <w:spacing w:val="-8"/>
        </w:rPr>
        <w:t xml:space="preserve"> </w:t>
      </w:r>
      <w:r>
        <w:rPr>
          <w:rFonts w:asciiTheme="minorHAnsi" w:hAnsiTheme="minorHAnsi" w:cstheme="minorHAnsi"/>
          <w:b/>
          <w:spacing w:val="-4"/>
        </w:rPr>
        <w:t>2024</w:t>
      </w:r>
    </w:p>
    <w:p w14:paraId="4BEB29F6">
      <w:pPr>
        <w:spacing w:before="34"/>
        <w:ind w:left="362"/>
        <w:jc w:val="both"/>
        <w:rPr>
          <w:rFonts w:asciiTheme="minorHAnsi" w:hAnsiTheme="minorHAnsi" w:cstheme="minorHAnsi"/>
          <w:b/>
        </w:rPr>
      </w:pPr>
      <w:r>
        <w:rPr>
          <w:rFonts w:asciiTheme="minorHAnsi" w:hAnsiTheme="minorHAnsi" w:cstheme="minorHAnsi"/>
          <w:b/>
          <w:spacing w:val="-2"/>
        </w:rPr>
        <w:t>Role:</w:t>
      </w:r>
      <w:r>
        <w:rPr>
          <w:rFonts w:asciiTheme="minorHAnsi" w:hAnsiTheme="minorHAnsi" w:cstheme="minorHAnsi"/>
          <w:b/>
          <w:spacing w:val="-6"/>
        </w:rPr>
        <w:t xml:space="preserve"> </w:t>
      </w:r>
      <w:r>
        <w:rPr>
          <w:rFonts w:asciiTheme="minorHAnsi" w:hAnsiTheme="minorHAnsi" w:cstheme="minorHAnsi"/>
          <w:b/>
          <w:spacing w:val="-2"/>
        </w:rPr>
        <w:t>Sr.</w:t>
      </w:r>
      <w:r>
        <w:rPr>
          <w:rFonts w:asciiTheme="minorHAnsi" w:hAnsiTheme="minorHAnsi" w:cstheme="minorHAnsi"/>
          <w:b/>
          <w:spacing w:val="-5"/>
        </w:rPr>
        <w:t xml:space="preserve"> </w:t>
      </w:r>
      <w:r>
        <w:rPr>
          <w:rFonts w:asciiTheme="minorHAnsi" w:hAnsiTheme="minorHAnsi" w:cstheme="minorHAnsi"/>
          <w:b/>
          <w:spacing w:val="-2"/>
        </w:rPr>
        <w:t>Java</w:t>
      </w:r>
      <w:r>
        <w:rPr>
          <w:rFonts w:asciiTheme="minorHAnsi" w:hAnsiTheme="minorHAnsi" w:cstheme="minorHAnsi"/>
          <w:b/>
          <w:spacing w:val="-6"/>
        </w:rPr>
        <w:t xml:space="preserve"> </w:t>
      </w:r>
      <w:r>
        <w:rPr>
          <w:rFonts w:asciiTheme="minorHAnsi" w:hAnsiTheme="minorHAnsi" w:cstheme="minorHAnsi"/>
          <w:b/>
          <w:spacing w:val="-2"/>
        </w:rPr>
        <w:t>Full</w:t>
      </w:r>
      <w:r>
        <w:rPr>
          <w:rFonts w:asciiTheme="minorHAnsi" w:hAnsiTheme="minorHAnsi" w:cstheme="minorHAnsi"/>
          <w:b/>
          <w:spacing w:val="-5"/>
        </w:rPr>
        <w:t xml:space="preserve"> </w:t>
      </w:r>
      <w:r>
        <w:rPr>
          <w:rFonts w:asciiTheme="minorHAnsi" w:hAnsiTheme="minorHAnsi" w:cstheme="minorHAnsi"/>
          <w:b/>
          <w:spacing w:val="-2"/>
        </w:rPr>
        <w:t>Stack</w:t>
      </w:r>
      <w:r>
        <w:rPr>
          <w:rFonts w:asciiTheme="minorHAnsi" w:hAnsiTheme="minorHAnsi" w:cstheme="minorHAnsi"/>
          <w:b/>
          <w:spacing w:val="-6"/>
        </w:rPr>
        <w:t xml:space="preserve"> </w:t>
      </w:r>
      <w:r>
        <w:rPr>
          <w:rFonts w:asciiTheme="minorHAnsi" w:hAnsiTheme="minorHAnsi" w:cstheme="minorHAnsi"/>
          <w:b/>
          <w:spacing w:val="-2"/>
        </w:rPr>
        <w:t>Developer</w:t>
      </w:r>
    </w:p>
    <w:p w14:paraId="76F98F15">
      <w:pPr>
        <w:rPr>
          <w:rFonts w:asciiTheme="minorHAnsi" w:hAnsiTheme="minorHAnsi" w:cstheme="minorHAnsi"/>
        </w:rPr>
        <w:sectPr>
          <w:type w:val="continuous"/>
          <w:pgSz w:w="12240" w:h="15840"/>
          <w:pgMar w:top="920" w:right="720" w:bottom="280" w:left="36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7AACAF5C">
      <w:pPr>
        <w:spacing w:before="66"/>
        <w:ind w:left="362"/>
        <w:rPr>
          <w:rFonts w:asciiTheme="minorHAnsi" w:hAnsiTheme="minorHAnsi" w:cstheme="minorHAnsi"/>
          <w:b/>
        </w:rPr>
      </w:pPr>
      <w:r>
        <w:rPr>
          <w:rFonts w:asciiTheme="minorHAnsi" w:hAnsiTheme="minorHAnsi" w:cstheme="minorHAnsi"/>
          <w:b/>
          <w:spacing w:val="-2"/>
          <w:w w:val="105"/>
        </w:rPr>
        <w:t>Responsibilities:</w:t>
      </w:r>
    </w:p>
    <w:p w14:paraId="7C73A272">
      <w:pPr>
        <w:pStyle w:val="5"/>
        <w:spacing w:before="3"/>
        <w:ind w:left="0" w:firstLine="0"/>
        <w:rPr>
          <w:rFonts w:asciiTheme="minorHAnsi" w:hAnsiTheme="minorHAnsi" w:cstheme="minorHAnsi"/>
          <w:b/>
          <w:sz w:val="22"/>
          <w:szCs w:val="22"/>
        </w:rPr>
      </w:pPr>
    </w:p>
    <w:p w14:paraId="6214F84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Led the design and implementation of </w:t>
      </w:r>
      <w:r>
        <w:rPr>
          <w:rStyle w:val="9"/>
          <w:rFonts w:asciiTheme="minorHAnsi" w:hAnsiTheme="minorHAnsi" w:cstheme="minorHAnsi"/>
          <w:sz w:val="22"/>
          <w:szCs w:val="22"/>
        </w:rPr>
        <w:t>scalable, high-performing web applications</w:t>
      </w:r>
      <w:r>
        <w:rPr>
          <w:rFonts w:asciiTheme="minorHAnsi" w:hAnsiTheme="minorHAnsi" w:cstheme="minorHAnsi"/>
          <w:sz w:val="22"/>
          <w:szCs w:val="22"/>
        </w:rPr>
        <w:t xml:space="preserve"> using Java 8/11, J2EE, and Spring Boot, integrating frontend technologies such as ReactJS and Redux.</w:t>
      </w:r>
    </w:p>
    <w:p w14:paraId="1E5DAC3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Proficient in developing applications using </w:t>
      </w:r>
      <w:r>
        <w:rPr>
          <w:rStyle w:val="9"/>
          <w:rFonts w:asciiTheme="minorHAnsi" w:hAnsiTheme="minorHAnsi" w:cstheme="minorHAnsi"/>
          <w:sz w:val="22"/>
          <w:szCs w:val="22"/>
        </w:rPr>
        <w:t>Java 8/11</w:t>
      </w:r>
      <w:r>
        <w:rPr>
          <w:rFonts w:asciiTheme="minorHAnsi" w:hAnsiTheme="minorHAnsi" w:cstheme="minorHAnsi"/>
          <w:sz w:val="22"/>
          <w:szCs w:val="22"/>
        </w:rPr>
        <w:t>, leveraging modern language features to improve code efficiency, readability, and long-term maintainability.</w:t>
      </w:r>
    </w:p>
    <w:p w14:paraId="6E6ADC3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built </w:t>
      </w:r>
      <w:r>
        <w:rPr>
          <w:rStyle w:val="9"/>
          <w:rFonts w:asciiTheme="minorHAnsi" w:hAnsiTheme="minorHAnsi" w:cstheme="minorHAnsi"/>
          <w:sz w:val="22"/>
          <w:szCs w:val="22"/>
        </w:rPr>
        <w:t>custom, reusable React component libraries</w:t>
      </w:r>
      <w:r>
        <w:rPr>
          <w:rFonts w:asciiTheme="minorHAnsi" w:hAnsiTheme="minorHAnsi" w:cstheme="minorHAnsi"/>
          <w:sz w:val="22"/>
          <w:szCs w:val="22"/>
        </w:rPr>
        <w:t>, working extensively with Redux architecture and object-oriented design principles to improve UI performance and data rendering using React, Redux, and ES6.</w:t>
      </w:r>
    </w:p>
    <w:p w14:paraId="74A7EF6D">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UI screens</w:t>
      </w:r>
      <w:r>
        <w:rPr>
          <w:rFonts w:asciiTheme="minorHAnsi" w:hAnsiTheme="minorHAnsi" w:cstheme="minorHAnsi"/>
          <w:sz w:val="22"/>
          <w:szCs w:val="22"/>
        </w:rPr>
        <w:t xml:space="preserve"> using JSP, JavaScript, and HTML5, implementing robust client-side validations with JavaScript.</w:t>
      </w:r>
    </w:p>
    <w:p w14:paraId="449CFF99">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Built </w:t>
      </w:r>
      <w:r>
        <w:rPr>
          <w:rStyle w:val="9"/>
          <w:rFonts w:asciiTheme="minorHAnsi" w:hAnsiTheme="minorHAnsi" w:cstheme="minorHAnsi"/>
          <w:sz w:val="22"/>
          <w:szCs w:val="22"/>
        </w:rPr>
        <w:t>Single Page Applications (SPAs)</w:t>
      </w:r>
      <w:r>
        <w:rPr>
          <w:rFonts w:asciiTheme="minorHAnsi" w:hAnsiTheme="minorHAnsi" w:cstheme="minorHAnsi"/>
          <w:sz w:val="22"/>
          <w:szCs w:val="22"/>
        </w:rPr>
        <w:t xml:space="preserve"> using ReactJS, enabling data binding to specific views and seamless synchronization with backend services using Bootstrap and React.</w:t>
      </w:r>
    </w:p>
    <w:p w14:paraId="7A7850E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Demonstrated a strong background in software development on </w:t>
      </w:r>
      <w:r>
        <w:rPr>
          <w:rStyle w:val="9"/>
          <w:rFonts w:asciiTheme="minorHAnsi" w:hAnsiTheme="minorHAnsi" w:cstheme="minorHAnsi"/>
          <w:sz w:val="22"/>
          <w:szCs w:val="22"/>
        </w:rPr>
        <w:t>Unix/Linux environments</w:t>
      </w:r>
      <w:r>
        <w:rPr>
          <w:rFonts w:asciiTheme="minorHAnsi" w:hAnsiTheme="minorHAnsi" w:cstheme="minorHAnsi"/>
          <w:sz w:val="22"/>
          <w:szCs w:val="22"/>
        </w:rPr>
        <w:t>, utilizing Git and Docker to support efficient and consistent development workflows.</w:t>
      </w:r>
    </w:p>
    <w:p w14:paraId="1B70D7F6">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React Redux–based state management</w:t>
      </w:r>
      <w:r>
        <w:rPr>
          <w:rFonts w:asciiTheme="minorHAnsi" w:hAnsiTheme="minorHAnsi" w:cstheme="minorHAnsi"/>
          <w:sz w:val="22"/>
          <w:szCs w:val="22"/>
        </w:rPr>
        <w:t>, enabling real-time data updates and improving overall application performance.</w:t>
      </w:r>
    </w:p>
    <w:p w14:paraId="169AB0BD">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middle-tier applications</w:t>
      </w:r>
      <w:r>
        <w:rPr>
          <w:rFonts w:asciiTheme="minorHAnsi" w:hAnsiTheme="minorHAnsi" w:cstheme="minorHAnsi"/>
          <w:sz w:val="22"/>
          <w:szCs w:val="22"/>
        </w:rPr>
        <w:t xml:space="preserve"> using J2EE, EJB, JavaBeans, and web service standards including SOAP, WSDL, and UDDI.</w:t>
      </w:r>
    </w:p>
    <w:p w14:paraId="3664C872">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Stayed current with advancements in the </w:t>
      </w:r>
      <w:r>
        <w:rPr>
          <w:rStyle w:val="9"/>
          <w:rFonts w:asciiTheme="minorHAnsi" w:hAnsiTheme="minorHAnsi" w:cstheme="minorHAnsi"/>
          <w:sz w:val="22"/>
          <w:szCs w:val="22"/>
        </w:rPr>
        <w:t>Java ecosystem (Java 8/11)</w:t>
      </w:r>
      <w:r>
        <w:rPr>
          <w:rFonts w:asciiTheme="minorHAnsi" w:hAnsiTheme="minorHAnsi" w:cstheme="minorHAnsi"/>
          <w:sz w:val="22"/>
          <w:szCs w:val="22"/>
        </w:rPr>
        <w:t>, applying best practices to optimize application performance and ensure compatibility with evolving standards.</w:t>
      </w:r>
    </w:p>
    <w:p w14:paraId="23C9BD16">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Architected and developed </w:t>
      </w:r>
      <w:r>
        <w:rPr>
          <w:rStyle w:val="9"/>
          <w:rFonts w:asciiTheme="minorHAnsi" w:hAnsiTheme="minorHAnsi" w:cstheme="minorHAnsi"/>
          <w:sz w:val="22"/>
          <w:szCs w:val="22"/>
        </w:rPr>
        <w:t>loosely coupled, independently scalable microservices</w:t>
      </w:r>
      <w:r>
        <w:rPr>
          <w:rFonts w:asciiTheme="minorHAnsi" w:hAnsiTheme="minorHAnsi" w:cstheme="minorHAnsi"/>
          <w:sz w:val="22"/>
          <w:szCs w:val="22"/>
        </w:rPr>
        <w:t xml:space="preserve"> using Spring Boot, Spring Cloud, and Kubernetes.</w:t>
      </w:r>
    </w:p>
    <w:p w14:paraId="11B3A53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Architected and deployed </w:t>
      </w:r>
      <w:r>
        <w:rPr>
          <w:rStyle w:val="9"/>
          <w:rFonts w:asciiTheme="minorHAnsi" w:hAnsiTheme="minorHAnsi" w:cstheme="minorHAnsi"/>
          <w:sz w:val="22"/>
          <w:szCs w:val="22"/>
        </w:rPr>
        <w:t>scalable microservices architectures</w:t>
      </w:r>
      <w:r>
        <w:rPr>
          <w:rFonts w:asciiTheme="minorHAnsi" w:hAnsiTheme="minorHAnsi" w:cstheme="minorHAnsi"/>
          <w:sz w:val="22"/>
          <w:szCs w:val="22"/>
        </w:rPr>
        <w:t xml:space="preserve"> leveraging Spring Boot and Spring Cloud, improving system resilience through service discovery and dynamic scaling.</w:t>
      </w:r>
    </w:p>
    <w:p w14:paraId="6444EC7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and secured </w:t>
      </w:r>
      <w:r>
        <w:rPr>
          <w:rStyle w:val="9"/>
          <w:rFonts w:asciiTheme="minorHAnsi" w:hAnsiTheme="minorHAnsi" w:cstheme="minorHAnsi"/>
          <w:sz w:val="22"/>
          <w:szCs w:val="22"/>
        </w:rPr>
        <w:t>RESTful services</w:t>
      </w:r>
      <w:r>
        <w:rPr>
          <w:rFonts w:asciiTheme="minorHAnsi" w:hAnsiTheme="minorHAnsi" w:cstheme="minorHAnsi"/>
          <w:sz w:val="22"/>
          <w:szCs w:val="22"/>
        </w:rPr>
        <w:t xml:space="preserve"> using Spring MVC and JAX-RS, implementing OAuth 2.0 for API security and managing API contracts with Swagger.</w:t>
      </w:r>
    </w:p>
    <w:p w14:paraId="03BBB3CD">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application security controls</w:t>
      </w:r>
      <w:r>
        <w:rPr>
          <w:rFonts w:asciiTheme="minorHAnsi" w:hAnsiTheme="minorHAnsi" w:cstheme="minorHAnsi"/>
          <w:sz w:val="22"/>
          <w:szCs w:val="22"/>
        </w:rPr>
        <w:t xml:space="preserve"> using Spring Security, SSO, and OAuth 2.0 to ensure compliance with enterprise security policies.</w:t>
      </w:r>
    </w:p>
    <w:p w14:paraId="144B12EC">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Extensively utilized </w:t>
      </w:r>
      <w:r>
        <w:rPr>
          <w:rStyle w:val="9"/>
          <w:rFonts w:asciiTheme="minorHAnsi" w:hAnsiTheme="minorHAnsi" w:cstheme="minorHAnsi"/>
          <w:sz w:val="22"/>
          <w:szCs w:val="22"/>
        </w:rPr>
        <w:t>Spring JDBC Template and Hibernate</w:t>
      </w:r>
      <w:r>
        <w:rPr>
          <w:rFonts w:asciiTheme="minorHAnsi" w:hAnsiTheme="minorHAnsi" w:cstheme="minorHAnsi"/>
          <w:sz w:val="22"/>
          <w:szCs w:val="22"/>
        </w:rPr>
        <w:t xml:space="preserve"> to perform reliable and efficient database transactions.</w:t>
      </w:r>
    </w:p>
    <w:p w14:paraId="79ABCB10">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Successfully implemented and managed </w:t>
      </w:r>
      <w:r>
        <w:rPr>
          <w:rStyle w:val="9"/>
          <w:rFonts w:asciiTheme="minorHAnsi" w:hAnsiTheme="minorHAnsi" w:cstheme="minorHAnsi"/>
          <w:sz w:val="22"/>
          <w:szCs w:val="22"/>
        </w:rPr>
        <w:t>Single Sign-On (SSO) solutions using Okta</w:t>
      </w:r>
      <w:r>
        <w:rPr>
          <w:rFonts w:asciiTheme="minorHAnsi" w:hAnsiTheme="minorHAnsi" w:cstheme="minorHAnsi"/>
          <w:sz w:val="22"/>
          <w:szCs w:val="22"/>
        </w:rPr>
        <w:t>, improving authentication security and user experience.</w:t>
      </w:r>
    </w:p>
    <w:p w14:paraId="53C56A21">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Proactively monitored and maintained </w:t>
      </w:r>
      <w:r>
        <w:rPr>
          <w:rStyle w:val="9"/>
          <w:rFonts w:asciiTheme="minorHAnsi" w:hAnsiTheme="minorHAnsi" w:cstheme="minorHAnsi"/>
          <w:sz w:val="22"/>
          <w:szCs w:val="22"/>
        </w:rPr>
        <w:t>Okta SSO infrastructure</w:t>
      </w:r>
      <w:r>
        <w:rPr>
          <w:rFonts w:asciiTheme="minorHAnsi" w:hAnsiTheme="minorHAnsi" w:cstheme="minorHAnsi"/>
          <w:sz w:val="22"/>
          <w:szCs w:val="22"/>
        </w:rPr>
        <w:t>, quickly identifying and resolving authentication and access issues.</w:t>
      </w:r>
    </w:p>
    <w:p w14:paraId="3D6B21B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microservices using Spring Boot, GraphQL, and MongoDB</w:t>
      </w:r>
      <w:r>
        <w:rPr>
          <w:rFonts w:asciiTheme="minorHAnsi" w:hAnsiTheme="minorHAnsi" w:cstheme="minorHAnsi"/>
          <w:sz w:val="22"/>
          <w:szCs w:val="22"/>
        </w:rPr>
        <w:t>, deploying them on AWS using automated services such as Lambda, EC2, S3, CodeDeploy, and CodePipeline.</w:t>
      </w:r>
    </w:p>
    <w:p w14:paraId="3A9C107C">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and implemented </w:t>
      </w:r>
      <w:r>
        <w:rPr>
          <w:rStyle w:val="9"/>
          <w:rFonts w:asciiTheme="minorHAnsi" w:hAnsiTheme="minorHAnsi" w:cstheme="minorHAnsi"/>
          <w:sz w:val="22"/>
          <w:szCs w:val="22"/>
        </w:rPr>
        <w:t>rule-based systems</w:t>
      </w:r>
      <w:r>
        <w:rPr>
          <w:rFonts w:asciiTheme="minorHAnsi" w:hAnsiTheme="minorHAnsi" w:cstheme="minorHAnsi"/>
          <w:sz w:val="22"/>
          <w:szCs w:val="22"/>
        </w:rPr>
        <w:t xml:space="preserve"> using Drools and Java 11 to support complex business decision logic.</w:t>
      </w:r>
    </w:p>
    <w:p w14:paraId="26A73AF1">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Drools</w:t>
      </w:r>
      <w:r>
        <w:rPr>
          <w:rFonts w:asciiTheme="minorHAnsi" w:hAnsiTheme="minorHAnsi" w:cstheme="minorHAnsi"/>
          <w:sz w:val="22"/>
          <w:szCs w:val="22"/>
        </w:rPr>
        <w:t xml:space="preserve"> with existing Java applications to enhance automated decision-making capabilities.</w:t>
      </w:r>
    </w:p>
    <w:p w14:paraId="11B1E976">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Leveraged </w:t>
      </w:r>
      <w:r>
        <w:rPr>
          <w:rStyle w:val="9"/>
          <w:rFonts w:asciiTheme="minorHAnsi" w:hAnsiTheme="minorHAnsi" w:cstheme="minorHAnsi"/>
          <w:sz w:val="22"/>
          <w:szCs w:val="22"/>
        </w:rPr>
        <w:t>JDBC</w:t>
      </w:r>
      <w:r>
        <w:rPr>
          <w:rFonts w:asciiTheme="minorHAnsi" w:hAnsiTheme="minorHAnsi" w:cstheme="minorHAnsi"/>
          <w:sz w:val="22"/>
          <w:szCs w:val="22"/>
        </w:rPr>
        <w:t xml:space="preserve"> for database connectivity, efficiently managing connections and executing SQL queries to ensure robust data interaction within Java applications.</w:t>
      </w:r>
    </w:p>
    <w:p w14:paraId="1C55D923">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DAO layers</w:t>
      </w:r>
      <w:r>
        <w:rPr>
          <w:rFonts w:asciiTheme="minorHAnsi" w:hAnsiTheme="minorHAnsi" w:cstheme="minorHAnsi"/>
          <w:sz w:val="22"/>
          <w:szCs w:val="22"/>
        </w:rPr>
        <w:t xml:space="preserve"> using JPA and Hibernate to support CRUD operations and clean data access patterns.</w:t>
      </w:r>
    </w:p>
    <w:p w14:paraId="657189F0">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Created and maintained </w:t>
      </w:r>
      <w:r>
        <w:rPr>
          <w:rStyle w:val="9"/>
          <w:rFonts w:asciiTheme="minorHAnsi" w:hAnsiTheme="minorHAnsi" w:cstheme="minorHAnsi"/>
          <w:sz w:val="22"/>
          <w:szCs w:val="22"/>
        </w:rPr>
        <w:t>Hibernate mapping configurations</w:t>
      </w:r>
      <w:r>
        <w:rPr>
          <w:rFonts w:asciiTheme="minorHAnsi" w:hAnsiTheme="minorHAnsi" w:cstheme="minorHAnsi"/>
          <w:sz w:val="22"/>
          <w:szCs w:val="22"/>
        </w:rPr>
        <w:t>, managing persistence and transaction control for database access.</w:t>
      </w:r>
    </w:p>
    <w:p w14:paraId="6DE29CBB">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Hibernate ORM features</w:t>
      </w:r>
      <w:r>
        <w:rPr>
          <w:rFonts w:asciiTheme="minorHAnsi" w:hAnsiTheme="minorHAnsi" w:cstheme="minorHAnsi"/>
          <w:sz w:val="22"/>
          <w:szCs w:val="22"/>
        </w:rPr>
        <w:t xml:space="preserve"> such as caching and lazy loading to enhance performance and simplify complex database interactions.</w:t>
      </w:r>
    </w:p>
    <w:p w14:paraId="61871BC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Created and managed </w:t>
      </w:r>
      <w:r>
        <w:rPr>
          <w:rStyle w:val="9"/>
          <w:rFonts w:asciiTheme="minorHAnsi" w:hAnsiTheme="minorHAnsi" w:cstheme="minorHAnsi"/>
          <w:sz w:val="22"/>
          <w:szCs w:val="22"/>
        </w:rPr>
        <w:t>Docker containers</w:t>
      </w:r>
      <w:r>
        <w:rPr>
          <w:rFonts w:asciiTheme="minorHAnsi" w:hAnsiTheme="minorHAnsi" w:cstheme="minorHAnsi"/>
          <w:sz w:val="22"/>
          <w:szCs w:val="22"/>
        </w:rPr>
        <w:t xml:space="preserve"> to support application lifecycle management across environments.</w:t>
      </w:r>
    </w:p>
    <w:p w14:paraId="59F91C2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managed </w:t>
      </w:r>
      <w:r>
        <w:rPr>
          <w:rStyle w:val="9"/>
          <w:rFonts w:asciiTheme="minorHAnsi" w:hAnsiTheme="minorHAnsi" w:cstheme="minorHAnsi"/>
          <w:sz w:val="22"/>
          <w:szCs w:val="22"/>
        </w:rPr>
        <w:t>SQL and NoSQL databases</w:t>
      </w:r>
      <w:r>
        <w:rPr>
          <w:rFonts w:asciiTheme="minorHAnsi" w:hAnsiTheme="minorHAnsi" w:cstheme="minorHAnsi"/>
          <w:sz w:val="22"/>
          <w:szCs w:val="22"/>
        </w:rPr>
        <w:t>, optimizing schemas for performance and scalability with a focus on DynamoDB.</w:t>
      </w:r>
    </w:p>
    <w:p w14:paraId="333429A0">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Defined and maintained </w:t>
      </w:r>
      <w:r>
        <w:rPr>
          <w:rStyle w:val="9"/>
          <w:rFonts w:asciiTheme="minorHAnsi" w:hAnsiTheme="minorHAnsi" w:cstheme="minorHAnsi"/>
          <w:sz w:val="22"/>
          <w:szCs w:val="22"/>
        </w:rPr>
        <w:t>comprehensive testing strategies</w:t>
      </w:r>
      <w:r>
        <w:rPr>
          <w:rFonts w:asciiTheme="minorHAnsi" w:hAnsiTheme="minorHAnsi" w:cstheme="minorHAnsi"/>
          <w:sz w:val="22"/>
          <w:szCs w:val="22"/>
        </w:rPr>
        <w:t>, including unit, integration, and end-to-end testing using JUnit 5 and Mockito.</w:t>
      </w:r>
    </w:p>
    <w:p w14:paraId="440EFB65">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Embraced </w:t>
      </w:r>
      <w:r>
        <w:rPr>
          <w:rStyle w:val="9"/>
          <w:rFonts w:asciiTheme="minorHAnsi" w:hAnsiTheme="minorHAnsi" w:cstheme="minorHAnsi"/>
          <w:sz w:val="22"/>
          <w:szCs w:val="22"/>
        </w:rPr>
        <w:t>Test-Driven Development (TDD)</w:t>
      </w:r>
      <w:r>
        <w:rPr>
          <w:rFonts w:asciiTheme="minorHAnsi" w:hAnsiTheme="minorHAnsi" w:cstheme="minorHAnsi"/>
          <w:sz w:val="22"/>
          <w:szCs w:val="22"/>
        </w:rPr>
        <w:t xml:space="preserve"> methodologies, writing tests prior to implementation to improve code quality and reduce debugging effort.</w:t>
      </w:r>
    </w:p>
    <w:p w14:paraId="1CCDF9EA">
      <w:pPr>
        <w:pStyle w:val="5"/>
        <w:numPr>
          <w:ilvl w:val="0"/>
          <w:numId w:val="3"/>
        </w:numPr>
        <w:spacing w:after="0" w:afterAutospacing="0"/>
        <w:rPr>
          <w:rFonts w:asciiTheme="minorHAnsi" w:hAnsiTheme="minorHAnsi" w:cstheme="minorHAnsi"/>
          <w:sz w:val="22"/>
          <w:szCs w:val="22"/>
        </w:rPr>
      </w:pPr>
      <w:r>
        <w:rPr>
          <w:rFonts w:asciiTheme="minorHAnsi" w:hAnsiTheme="minorHAnsi" w:cstheme="minorHAnsi"/>
          <w:sz w:val="22"/>
          <w:szCs w:val="22"/>
        </w:rPr>
        <w:t xml:space="preserve">Applied </w:t>
      </w:r>
      <w:r>
        <w:rPr>
          <w:rStyle w:val="9"/>
          <w:rFonts w:asciiTheme="minorHAnsi" w:hAnsiTheme="minorHAnsi" w:cstheme="minorHAnsi"/>
          <w:sz w:val="22"/>
          <w:szCs w:val="22"/>
        </w:rPr>
        <w:t>TDD practices across the SDLC</w:t>
      </w:r>
      <w:r>
        <w:rPr>
          <w:rFonts w:asciiTheme="minorHAnsi" w:hAnsiTheme="minorHAnsi" w:cstheme="minorHAnsi"/>
          <w:sz w:val="22"/>
          <w:szCs w:val="22"/>
        </w:rPr>
        <w:t>, resulting in improved reliability and faster issue resolution.</w:t>
      </w:r>
    </w:p>
    <w:p w14:paraId="66C4DFB7">
      <w:pPr>
        <w:pStyle w:val="5"/>
        <w:numPr>
          <w:ilvl w:val="0"/>
          <w:numId w:val="3"/>
        </w:numPr>
        <w:spacing w:before="0" w:beforeLines="29" w:beforeAutospacing="0" w:after="0" w:afterLines="50" w:afterAutospacing="0"/>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continuous testing into CI/CD pipelines</w:t>
      </w:r>
      <w:r>
        <w:rPr>
          <w:rFonts w:asciiTheme="minorHAnsi" w:hAnsiTheme="minorHAnsi" w:cstheme="minorHAnsi"/>
          <w:sz w:val="22"/>
          <w:szCs w:val="22"/>
        </w:rPr>
        <w:t>, leveraging JUnit 5 and Mockito to automate test execution, increase coverage, and detect issues early.</w:t>
      </w:r>
    </w:p>
    <w:p w14:paraId="55281689">
      <w:pPr>
        <w:pStyle w:val="5"/>
        <w:numPr>
          <w:ilvl w:val="0"/>
          <w:numId w:val="3"/>
        </w:numPr>
        <w:spacing w:beforeAutospacing="0"/>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AWS Lambda functions</w:t>
      </w:r>
      <w:r>
        <w:rPr>
          <w:rFonts w:asciiTheme="minorHAnsi" w:hAnsiTheme="minorHAnsi" w:cstheme="minorHAnsi"/>
          <w:sz w:val="22"/>
          <w:szCs w:val="22"/>
        </w:rPr>
        <w:t xml:space="preserve"> using Python and Java to support event-driven and serverless processing workflows.</w:t>
      </w:r>
    </w:p>
    <w:p w14:paraId="1BB455DD">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Demonstrated experience with </w:t>
      </w:r>
      <w:r>
        <w:rPr>
          <w:rStyle w:val="9"/>
          <w:rFonts w:asciiTheme="minorHAnsi" w:hAnsiTheme="minorHAnsi" w:cstheme="minorHAnsi"/>
          <w:sz w:val="22"/>
          <w:szCs w:val="22"/>
        </w:rPr>
        <w:t>AWS cloud infrastructure services</w:t>
      </w:r>
      <w:r>
        <w:rPr>
          <w:rFonts w:asciiTheme="minorHAnsi" w:hAnsiTheme="minorHAnsi" w:cstheme="minorHAnsi"/>
          <w:sz w:val="22"/>
          <w:szCs w:val="22"/>
        </w:rPr>
        <w:t>, including EC2, VPC, S3, SNS, SQS, IAM, RDS, SES, Fargate, Route 53, CloudWatch, CloudFront, and Elastic Load Balancers.</w:t>
      </w:r>
    </w:p>
    <w:p w14:paraId="79C44DBA">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Provisioned and managed </w:t>
      </w:r>
      <w:r>
        <w:rPr>
          <w:rStyle w:val="9"/>
          <w:rFonts w:asciiTheme="minorHAnsi" w:hAnsiTheme="minorHAnsi" w:cstheme="minorHAnsi"/>
          <w:sz w:val="22"/>
          <w:szCs w:val="22"/>
        </w:rPr>
        <w:t>Amazon EC2 resources</w:t>
      </w:r>
      <w:r>
        <w:rPr>
          <w:rFonts w:asciiTheme="minorHAnsi" w:hAnsiTheme="minorHAnsi" w:cstheme="minorHAnsi"/>
          <w:sz w:val="22"/>
          <w:szCs w:val="22"/>
        </w:rPr>
        <w:t>, including instances, dedicated hosts, volumes, key pairs, Elastic IPs, and snapshots.</w:t>
      </w:r>
    </w:p>
    <w:p w14:paraId="6A65C85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Logstash</w:t>
      </w:r>
      <w:r>
        <w:rPr>
          <w:rFonts w:asciiTheme="minorHAnsi" w:hAnsiTheme="minorHAnsi" w:cstheme="minorHAnsi"/>
          <w:sz w:val="22"/>
          <w:szCs w:val="22"/>
        </w:rPr>
        <w:t xml:space="preserve"> for log processing and ingestion within distributed application architectures.</w:t>
      </w:r>
    </w:p>
    <w:p w14:paraId="73A5F905">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Deployed applications on </w:t>
      </w:r>
      <w:r>
        <w:rPr>
          <w:rStyle w:val="9"/>
          <w:rFonts w:asciiTheme="minorHAnsi" w:hAnsiTheme="minorHAnsi" w:cstheme="minorHAnsi"/>
          <w:sz w:val="22"/>
          <w:szCs w:val="22"/>
        </w:rPr>
        <w:t>AWS</w:t>
      </w:r>
      <w:r>
        <w:rPr>
          <w:rFonts w:asciiTheme="minorHAnsi" w:hAnsiTheme="minorHAnsi" w:cstheme="minorHAnsi"/>
          <w:sz w:val="22"/>
          <w:szCs w:val="22"/>
        </w:rPr>
        <w:t>, leveraging cloud scalability to support high-performance and compute-intensive workloads.</w:t>
      </w:r>
    </w:p>
    <w:p w14:paraId="2A55223C">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executed </w:t>
      </w:r>
      <w:r>
        <w:rPr>
          <w:rStyle w:val="9"/>
          <w:rFonts w:asciiTheme="minorHAnsi" w:hAnsiTheme="minorHAnsi" w:cstheme="minorHAnsi"/>
          <w:sz w:val="22"/>
          <w:szCs w:val="22"/>
        </w:rPr>
        <w:t>automated and manual test cases</w:t>
      </w:r>
      <w:r>
        <w:rPr>
          <w:rFonts w:asciiTheme="minorHAnsi" w:hAnsiTheme="minorHAnsi" w:cstheme="minorHAnsi"/>
          <w:sz w:val="22"/>
          <w:szCs w:val="22"/>
        </w:rPr>
        <w:t xml:space="preserve"> using Selenium with Java and Python.</w:t>
      </w:r>
    </w:p>
    <w:p w14:paraId="7E41B12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Kibana</w:t>
      </w:r>
      <w:r>
        <w:rPr>
          <w:rFonts w:asciiTheme="minorHAnsi" w:hAnsiTheme="minorHAnsi" w:cstheme="minorHAnsi"/>
          <w:sz w:val="22"/>
          <w:szCs w:val="22"/>
        </w:rPr>
        <w:t xml:space="preserve"> for distributed logging, monitoring, and root-cause analysis of system failures.</w:t>
      </w:r>
    </w:p>
    <w:p w14:paraId="709B888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Designed and implemented </w:t>
      </w:r>
      <w:r>
        <w:rPr>
          <w:rStyle w:val="9"/>
          <w:rFonts w:asciiTheme="minorHAnsi" w:hAnsiTheme="minorHAnsi" w:cstheme="minorHAnsi"/>
          <w:sz w:val="22"/>
          <w:szCs w:val="22"/>
        </w:rPr>
        <w:t>Kafka Connect pipelines</w:t>
      </w:r>
      <w:r>
        <w:rPr>
          <w:rFonts w:asciiTheme="minorHAnsi" w:hAnsiTheme="minorHAnsi" w:cstheme="minorHAnsi"/>
          <w:sz w:val="22"/>
          <w:szCs w:val="22"/>
        </w:rPr>
        <w:t xml:space="preserve"> to integrate external data sources with Apache Kafka.</w:t>
      </w:r>
    </w:p>
    <w:p w14:paraId="63199968">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Demonstrated proficiency with </w:t>
      </w:r>
      <w:r>
        <w:rPr>
          <w:rStyle w:val="9"/>
          <w:rFonts w:asciiTheme="minorHAnsi" w:hAnsiTheme="minorHAnsi" w:cstheme="minorHAnsi"/>
          <w:sz w:val="22"/>
          <w:szCs w:val="22"/>
        </w:rPr>
        <w:t>Apache Spark</w:t>
      </w:r>
      <w:r>
        <w:rPr>
          <w:rFonts w:asciiTheme="minorHAnsi" w:hAnsiTheme="minorHAnsi" w:cstheme="minorHAnsi"/>
          <w:sz w:val="22"/>
          <w:szCs w:val="22"/>
        </w:rPr>
        <w:t xml:space="preserve"> for large-scale data processing and analytics, developing Spark applications using Scala and Python.</w:t>
      </w:r>
    </w:p>
    <w:p w14:paraId="2FAD273E">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JMS-based asynchronous messaging</w:t>
      </w:r>
      <w:r>
        <w:rPr>
          <w:rFonts w:asciiTheme="minorHAnsi" w:hAnsiTheme="minorHAnsi" w:cstheme="minorHAnsi"/>
          <w:sz w:val="22"/>
          <w:szCs w:val="22"/>
        </w:rPr>
        <w:t xml:space="preserve"> to enable event-driven communication between J2EE components and legacy systems.</w:t>
      </w:r>
    </w:p>
    <w:p w14:paraId="76D76838">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Built and packaged applications using </w:t>
      </w:r>
      <w:r>
        <w:rPr>
          <w:rStyle w:val="9"/>
          <w:rFonts w:asciiTheme="minorHAnsi" w:hAnsiTheme="minorHAnsi" w:cstheme="minorHAnsi"/>
          <w:sz w:val="22"/>
          <w:szCs w:val="22"/>
        </w:rPr>
        <w:t>Maven</w:t>
      </w:r>
      <w:r>
        <w:rPr>
          <w:rFonts w:asciiTheme="minorHAnsi" w:hAnsiTheme="minorHAnsi" w:cstheme="minorHAnsi"/>
          <w:sz w:val="22"/>
          <w:szCs w:val="22"/>
        </w:rPr>
        <w:t>, managing dependencies and deployment artifacts.</w:t>
      </w:r>
    </w:p>
    <w:p w14:paraId="16F4996F">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maintained, and administered </w:t>
      </w:r>
      <w:r>
        <w:rPr>
          <w:rStyle w:val="9"/>
          <w:rFonts w:asciiTheme="minorHAnsi" w:hAnsiTheme="minorHAnsi" w:cstheme="minorHAnsi"/>
          <w:sz w:val="22"/>
          <w:szCs w:val="22"/>
        </w:rPr>
        <w:t>EJB and JSP components</w:t>
      </w:r>
      <w:r>
        <w:rPr>
          <w:rFonts w:asciiTheme="minorHAnsi" w:hAnsiTheme="minorHAnsi" w:cstheme="minorHAnsi"/>
          <w:sz w:val="22"/>
          <w:szCs w:val="22"/>
        </w:rPr>
        <w:t xml:space="preserve"> deployed on WebLogic application servers.</w:t>
      </w:r>
    </w:p>
    <w:p w14:paraId="7C18D09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Log4j-based logging</w:t>
      </w:r>
      <w:r>
        <w:rPr>
          <w:rFonts w:asciiTheme="minorHAnsi" w:hAnsiTheme="minorHAnsi" w:cstheme="minorHAnsi"/>
          <w:sz w:val="22"/>
          <w:szCs w:val="22"/>
        </w:rPr>
        <w:t xml:space="preserve"> to capture application errors and support debugging and monitoring.</w:t>
      </w:r>
    </w:p>
    <w:p w14:paraId="69AC9417">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Performed </w:t>
      </w:r>
      <w:r>
        <w:rPr>
          <w:rStyle w:val="9"/>
          <w:rFonts w:asciiTheme="minorHAnsi" w:hAnsiTheme="minorHAnsi" w:cstheme="minorHAnsi"/>
          <w:sz w:val="22"/>
          <w:szCs w:val="22"/>
        </w:rPr>
        <w:t>unit testing using JUnit</w:t>
      </w:r>
      <w:r>
        <w:rPr>
          <w:rFonts w:asciiTheme="minorHAnsi" w:hAnsiTheme="minorHAnsi" w:cstheme="minorHAnsi"/>
          <w:sz w:val="22"/>
          <w:szCs w:val="22"/>
        </w:rPr>
        <w:t>, packaged applications with Maven, and deployed them to WebLogic application servers.</w:t>
      </w:r>
    </w:p>
    <w:p w14:paraId="1AC4E651">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Redis</w:t>
      </w:r>
      <w:r>
        <w:rPr>
          <w:rFonts w:asciiTheme="minorHAnsi" w:hAnsiTheme="minorHAnsi" w:cstheme="minorHAnsi"/>
          <w:sz w:val="22"/>
          <w:szCs w:val="22"/>
        </w:rPr>
        <w:t xml:space="preserve"> with existing applications to enable scalable session management, queueing, and real-time analytics.</w:t>
      </w:r>
    </w:p>
    <w:p w14:paraId="6C76CD82">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Developed and maintained </w:t>
      </w:r>
      <w:r>
        <w:rPr>
          <w:rStyle w:val="9"/>
          <w:rFonts w:asciiTheme="minorHAnsi" w:hAnsiTheme="minorHAnsi" w:cstheme="minorHAnsi"/>
          <w:sz w:val="22"/>
          <w:szCs w:val="22"/>
        </w:rPr>
        <w:t>Redis backup and restoration scripts</w:t>
      </w:r>
      <w:r>
        <w:rPr>
          <w:rFonts w:asciiTheme="minorHAnsi" w:hAnsiTheme="minorHAnsi" w:cstheme="minorHAnsi"/>
          <w:sz w:val="22"/>
          <w:szCs w:val="22"/>
        </w:rPr>
        <w:t>, ensuring data integrity and availability.</w:t>
      </w:r>
    </w:p>
    <w:p w14:paraId="48ED8384">
      <w:pPr>
        <w:pStyle w:val="5"/>
        <w:numPr>
          <w:ilvl w:val="0"/>
          <w:numId w:val="3"/>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Git for version control</w:t>
      </w:r>
      <w:r>
        <w:rPr>
          <w:rFonts w:asciiTheme="minorHAnsi" w:hAnsiTheme="minorHAnsi" w:cstheme="minorHAnsi"/>
          <w:sz w:val="22"/>
          <w:szCs w:val="22"/>
        </w:rPr>
        <w:t>, implementing branching strategies, pull requests, and code reviews to improve collaboration, code quality, and traceability.</w:t>
      </w:r>
    </w:p>
    <w:p w14:paraId="7D66B9A1">
      <w:pPr>
        <w:pStyle w:val="5"/>
        <w:spacing w:before="196"/>
        <w:ind w:left="362" w:right="107" w:firstLine="0"/>
        <w:jc w:val="both"/>
        <w:rPr>
          <w:rFonts w:asciiTheme="minorHAnsi" w:hAnsiTheme="minorHAnsi" w:cstheme="minorHAnsi"/>
          <w:sz w:val="22"/>
          <w:szCs w:val="22"/>
        </w:rPr>
      </w:pPr>
      <w:r>
        <w:rPr>
          <w:rFonts w:asciiTheme="minorHAnsi" w:hAnsiTheme="minorHAnsi" w:cstheme="minorHAnsi"/>
          <w:b/>
          <w:sz w:val="22"/>
          <w:szCs w:val="22"/>
        </w:rPr>
        <w:t>Environment:</w:t>
      </w:r>
      <w:r>
        <w:rPr>
          <w:rFonts w:asciiTheme="minorHAnsi" w:hAnsiTheme="minorHAnsi" w:cstheme="minorHAnsi"/>
          <w:b/>
          <w:spacing w:val="-12"/>
          <w:sz w:val="22"/>
          <w:szCs w:val="22"/>
        </w:rPr>
        <w:t xml:space="preserve"> </w:t>
      </w:r>
      <w:r>
        <w:rPr>
          <w:rFonts w:asciiTheme="minorHAnsi" w:hAnsiTheme="minorHAnsi" w:cstheme="minorHAnsi"/>
          <w:sz w:val="22"/>
          <w:szCs w:val="22"/>
        </w:rPr>
        <w:t>Java 8, Java 11, Spring, Spring Boot, Struts, Hibernate, Spring JPA, HTML5, CSS3, JavaScript, Kibana, Elastic Search, Micro-services, JSP, Unix/ Linux, JMS, ReactJS, JDBC, Okta Single Sign-On (SSO), AJAX, JSON, XML, DAO, SOAP, TDD, Java Beans, Docker, Kubernetes, Jenkins, Polymer JS, Maven, EJB, Log4j, JUnit, AWS, Apache Spark, Scala, Python, MongoDB, SQL, Agile and Windows.</w:t>
      </w:r>
    </w:p>
    <w:p w14:paraId="3A5967BE">
      <w:pPr>
        <w:tabs>
          <w:tab w:val="left" w:pos="9001"/>
        </w:tabs>
        <w:spacing w:before="100"/>
        <w:ind w:left="362"/>
        <w:jc w:val="both"/>
        <w:rPr>
          <w:rFonts w:asciiTheme="minorHAnsi" w:hAnsiTheme="minorHAnsi" w:cstheme="minorHAnsi"/>
          <w:b/>
        </w:rPr>
      </w:pPr>
      <w:r>
        <w:rPr>
          <w:rFonts w:asciiTheme="minorHAnsi" w:hAnsiTheme="minorHAnsi" w:cstheme="minorHAnsi"/>
          <w:b/>
        </w:rPr>
        <w:t>Client: Apple,</w:t>
      </w:r>
      <w:r>
        <w:rPr>
          <w:rFonts w:asciiTheme="minorHAnsi" w:hAnsiTheme="minorHAnsi" w:cstheme="minorHAnsi"/>
          <w:b/>
          <w:spacing w:val="-1"/>
        </w:rPr>
        <w:t xml:space="preserve"> </w:t>
      </w:r>
      <w:r>
        <w:rPr>
          <w:rFonts w:asciiTheme="minorHAnsi" w:hAnsiTheme="minorHAnsi" w:cstheme="minorHAnsi"/>
          <w:b/>
        </w:rPr>
        <w:t xml:space="preserve">Austin, </w:t>
      </w:r>
      <w:r>
        <w:rPr>
          <w:rFonts w:asciiTheme="minorHAnsi" w:hAnsiTheme="minorHAnsi" w:cstheme="minorHAnsi"/>
          <w:b/>
          <w:spacing w:val="-4"/>
        </w:rPr>
        <w:t>Texas</w:t>
      </w:r>
      <w:r>
        <w:rPr>
          <w:rFonts w:hint="default" w:asciiTheme="minorHAnsi" w:hAnsiTheme="minorHAnsi" w:cstheme="minorHAnsi"/>
          <w:b/>
          <w:spacing w:val="-4"/>
          <w:lang w:val="en-US"/>
        </w:rPr>
        <w:t xml:space="preserve">                                                                                                                       </w:t>
      </w:r>
      <w:r>
        <w:rPr>
          <w:rFonts w:asciiTheme="minorHAnsi" w:hAnsiTheme="minorHAnsi" w:cstheme="minorHAnsi"/>
          <w:b/>
        </w:rPr>
        <w:t>Nov</w:t>
      </w:r>
      <w:r>
        <w:rPr>
          <w:rFonts w:asciiTheme="minorHAnsi" w:hAnsiTheme="minorHAnsi" w:cstheme="minorHAnsi"/>
          <w:b/>
          <w:spacing w:val="-4"/>
        </w:rPr>
        <w:t xml:space="preserve"> </w:t>
      </w:r>
      <w:r>
        <w:rPr>
          <w:rFonts w:asciiTheme="minorHAnsi" w:hAnsiTheme="minorHAnsi" w:cstheme="minorHAnsi"/>
          <w:b/>
        </w:rPr>
        <w:t>2020</w:t>
      </w:r>
      <w:r>
        <w:rPr>
          <w:rFonts w:asciiTheme="minorHAnsi" w:hAnsiTheme="minorHAnsi" w:cstheme="minorHAnsi"/>
          <w:b/>
          <w:spacing w:val="-3"/>
        </w:rPr>
        <w:t xml:space="preserve"> </w:t>
      </w:r>
      <w:r>
        <w:rPr>
          <w:rFonts w:asciiTheme="minorHAnsi" w:hAnsiTheme="minorHAnsi" w:cstheme="minorHAnsi"/>
          <w:b/>
        </w:rPr>
        <w:t>–</w:t>
      </w:r>
      <w:r>
        <w:rPr>
          <w:rFonts w:asciiTheme="minorHAnsi" w:hAnsiTheme="minorHAnsi" w:cstheme="minorHAnsi"/>
          <w:b/>
          <w:spacing w:val="-4"/>
        </w:rPr>
        <w:t xml:space="preserve"> </w:t>
      </w:r>
      <w:r>
        <w:rPr>
          <w:rFonts w:asciiTheme="minorHAnsi" w:hAnsiTheme="minorHAnsi" w:cstheme="minorHAnsi"/>
          <w:b/>
        </w:rPr>
        <w:t>Dec</w:t>
      </w:r>
      <w:r>
        <w:rPr>
          <w:rFonts w:asciiTheme="minorHAnsi" w:hAnsiTheme="minorHAnsi" w:cstheme="minorHAnsi"/>
          <w:b/>
          <w:spacing w:val="-3"/>
        </w:rPr>
        <w:t xml:space="preserve"> </w:t>
      </w:r>
      <w:r>
        <w:rPr>
          <w:rFonts w:asciiTheme="minorHAnsi" w:hAnsiTheme="minorHAnsi" w:cstheme="minorHAnsi"/>
          <w:b/>
          <w:spacing w:val="-4"/>
        </w:rPr>
        <w:t>2021</w:t>
      </w:r>
    </w:p>
    <w:p w14:paraId="73876F70">
      <w:pPr>
        <w:spacing w:before="34"/>
        <w:ind w:left="362"/>
        <w:jc w:val="both"/>
        <w:rPr>
          <w:rFonts w:asciiTheme="minorHAnsi" w:hAnsiTheme="minorHAnsi" w:cstheme="minorHAnsi"/>
          <w:b/>
        </w:rPr>
      </w:pPr>
      <w:r>
        <w:rPr>
          <w:rFonts w:asciiTheme="minorHAnsi" w:hAnsiTheme="minorHAnsi" w:cstheme="minorHAnsi"/>
          <w:b/>
        </w:rPr>
        <w:t>Role:</w:t>
      </w:r>
      <w:r>
        <w:rPr>
          <w:rFonts w:asciiTheme="minorHAnsi" w:hAnsiTheme="minorHAnsi" w:cstheme="minorHAnsi"/>
          <w:b/>
          <w:spacing w:val="-11"/>
        </w:rPr>
        <w:t xml:space="preserve"> </w:t>
      </w:r>
      <w:r>
        <w:rPr>
          <w:rFonts w:asciiTheme="minorHAnsi" w:hAnsiTheme="minorHAnsi" w:cstheme="minorHAnsi"/>
          <w:b/>
        </w:rPr>
        <w:t>Java</w:t>
      </w:r>
      <w:r>
        <w:rPr>
          <w:rFonts w:asciiTheme="minorHAnsi" w:hAnsiTheme="minorHAnsi" w:cstheme="minorHAnsi"/>
          <w:b/>
          <w:spacing w:val="-11"/>
        </w:rPr>
        <w:t xml:space="preserve"> </w:t>
      </w:r>
      <w:r>
        <w:rPr>
          <w:rFonts w:asciiTheme="minorHAnsi" w:hAnsiTheme="minorHAnsi" w:cstheme="minorHAnsi"/>
          <w:b/>
        </w:rPr>
        <w:t>Full</w:t>
      </w:r>
      <w:r>
        <w:rPr>
          <w:rFonts w:asciiTheme="minorHAnsi" w:hAnsiTheme="minorHAnsi" w:cstheme="minorHAnsi"/>
          <w:b/>
          <w:spacing w:val="-11"/>
        </w:rPr>
        <w:t xml:space="preserve"> </w:t>
      </w:r>
      <w:r>
        <w:rPr>
          <w:rFonts w:asciiTheme="minorHAnsi" w:hAnsiTheme="minorHAnsi" w:cstheme="minorHAnsi"/>
          <w:b/>
        </w:rPr>
        <w:t>Stack</w:t>
      </w:r>
      <w:r>
        <w:rPr>
          <w:rFonts w:asciiTheme="minorHAnsi" w:hAnsiTheme="minorHAnsi" w:cstheme="minorHAnsi"/>
          <w:b/>
          <w:spacing w:val="-11"/>
        </w:rPr>
        <w:t xml:space="preserve"> </w:t>
      </w:r>
      <w:r>
        <w:rPr>
          <w:rFonts w:asciiTheme="minorHAnsi" w:hAnsiTheme="minorHAnsi" w:cstheme="minorHAnsi"/>
          <w:b/>
          <w:spacing w:val="-2"/>
        </w:rPr>
        <w:t>Developer</w:t>
      </w:r>
    </w:p>
    <w:p w14:paraId="7F810B3A">
      <w:pPr>
        <w:ind w:left="362"/>
        <w:rPr>
          <w:rFonts w:asciiTheme="minorHAnsi" w:hAnsiTheme="minorHAnsi" w:cstheme="minorHAnsi"/>
          <w:b/>
        </w:rPr>
      </w:pPr>
      <w:r>
        <w:rPr>
          <w:rFonts w:asciiTheme="minorHAnsi" w:hAnsiTheme="minorHAnsi" w:cstheme="minorHAnsi"/>
          <w:b/>
          <w:spacing w:val="-2"/>
          <w:w w:val="105"/>
        </w:rPr>
        <w:t>Responsibilities:</w:t>
      </w:r>
    </w:p>
    <w:p w14:paraId="421F4826">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Developed and implemented </w:t>
      </w:r>
      <w:r>
        <w:rPr>
          <w:rStyle w:val="9"/>
          <w:rFonts w:asciiTheme="minorHAnsi" w:hAnsiTheme="minorHAnsi" w:cstheme="minorHAnsi"/>
          <w:sz w:val="22"/>
          <w:szCs w:val="22"/>
        </w:rPr>
        <w:t>Angular 8 forms</w:t>
      </w:r>
      <w:r>
        <w:rPr>
          <w:rFonts w:asciiTheme="minorHAnsi" w:hAnsiTheme="minorHAnsi" w:cstheme="minorHAnsi"/>
          <w:sz w:val="22"/>
          <w:szCs w:val="22"/>
        </w:rPr>
        <w:t xml:space="preserve"> for user input, leveraging both template-driven and reactive approaches to handle diverse data scenarios.</w:t>
      </w:r>
    </w:p>
    <w:p w14:paraId="1F7DA241">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Created </w:t>
      </w:r>
      <w:r>
        <w:rPr>
          <w:rStyle w:val="9"/>
          <w:rFonts w:asciiTheme="minorHAnsi" w:hAnsiTheme="minorHAnsi" w:cstheme="minorHAnsi"/>
          <w:sz w:val="22"/>
          <w:szCs w:val="22"/>
        </w:rPr>
        <w:t>modular and reusable Angular 8 components and services</w:t>
      </w:r>
      <w:r>
        <w:rPr>
          <w:rFonts w:asciiTheme="minorHAnsi" w:hAnsiTheme="minorHAnsi" w:cstheme="minorHAnsi"/>
          <w:sz w:val="22"/>
          <w:szCs w:val="22"/>
        </w:rPr>
        <w:t>, improving code maintainability, reusability, and long-term scalability.</w:t>
      </w:r>
    </w:p>
    <w:p w14:paraId="4B38A460">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Worked closely with </w:t>
      </w:r>
      <w:r>
        <w:rPr>
          <w:rStyle w:val="9"/>
          <w:rFonts w:asciiTheme="minorHAnsi" w:hAnsiTheme="minorHAnsi" w:cstheme="minorHAnsi"/>
          <w:sz w:val="22"/>
          <w:szCs w:val="22"/>
        </w:rPr>
        <w:t>Java backend teams</w:t>
      </w:r>
      <w:r>
        <w:rPr>
          <w:rFonts w:asciiTheme="minorHAnsi" w:hAnsiTheme="minorHAnsi" w:cstheme="minorHAnsi"/>
          <w:sz w:val="22"/>
          <w:szCs w:val="22"/>
        </w:rPr>
        <w:t xml:space="preserve"> to ensure seamless integration between frontend components and backend services.</w:t>
      </w:r>
    </w:p>
    <w:p w14:paraId="03A27B4D">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responsive and user-friendly web applications</w:t>
      </w:r>
      <w:r>
        <w:rPr>
          <w:rFonts w:asciiTheme="minorHAnsi" w:hAnsiTheme="minorHAnsi" w:cstheme="minorHAnsi"/>
          <w:sz w:val="22"/>
          <w:szCs w:val="22"/>
        </w:rPr>
        <w:t xml:space="preserve"> using Angular, HTML5, CSS3, Bootstrap 5, JavaScript, and TypeScript.</w:t>
      </w:r>
    </w:p>
    <w:p w14:paraId="45E9C41E">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Migrated legacy applications built with </w:t>
      </w:r>
      <w:r>
        <w:rPr>
          <w:rStyle w:val="9"/>
          <w:rFonts w:asciiTheme="minorHAnsi" w:hAnsiTheme="minorHAnsi" w:cstheme="minorHAnsi"/>
          <w:sz w:val="22"/>
          <w:szCs w:val="22"/>
        </w:rPr>
        <w:t>Servlets</w:t>
      </w:r>
      <w:r>
        <w:rPr>
          <w:rFonts w:asciiTheme="minorHAnsi" w:hAnsiTheme="minorHAnsi" w:cstheme="minorHAnsi"/>
          <w:sz w:val="22"/>
          <w:szCs w:val="22"/>
        </w:rPr>
        <w:t xml:space="preserve"> to </w:t>
      </w:r>
      <w:r>
        <w:rPr>
          <w:rStyle w:val="9"/>
          <w:rFonts w:asciiTheme="minorHAnsi" w:hAnsiTheme="minorHAnsi" w:cstheme="minorHAnsi"/>
          <w:sz w:val="22"/>
          <w:szCs w:val="22"/>
        </w:rPr>
        <w:t>Spring Boot–based RESTful web services</w:t>
      </w:r>
      <w:r>
        <w:rPr>
          <w:rFonts w:asciiTheme="minorHAnsi" w:hAnsiTheme="minorHAnsi" w:cstheme="minorHAnsi"/>
          <w:sz w:val="22"/>
          <w:szCs w:val="22"/>
        </w:rPr>
        <w:t>, improving scalability and maintainability.</w:t>
      </w:r>
    </w:p>
    <w:p w14:paraId="34B9CC48">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Spring Boot features</w:t>
      </w:r>
      <w:r>
        <w:rPr>
          <w:rFonts w:asciiTheme="minorHAnsi" w:hAnsiTheme="minorHAnsi" w:cstheme="minorHAnsi"/>
          <w:sz w:val="22"/>
          <w:szCs w:val="22"/>
        </w:rPr>
        <w:t xml:space="preserve"> including dependency injection, Spring Security, Spring Beans, Spring AOP, Spring IoC, and Spring Web Flow using MVC patterns.</w:t>
      </w:r>
    </w:p>
    <w:p w14:paraId="758D9996">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Spring-managed transactions</w:t>
      </w:r>
      <w:r>
        <w:rPr>
          <w:rFonts w:asciiTheme="minorHAnsi" w:hAnsiTheme="minorHAnsi" w:cstheme="minorHAnsi"/>
          <w:sz w:val="22"/>
          <w:szCs w:val="22"/>
        </w:rPr>
        <w:t xml:space="preserve"> and session beans to ensure reliable business logic execution.</w:t>
      </w:r>
    </w:p>
    <w:p w14:paraId="6629F6F4">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Used </w:t>
      </w:r>
      <w:r>
        <w:rPr>
          <w:rStyle w:val="9"/>
          <w:rFonts w:asciiTheme="minorHAnsi" w:hAnsiTheme="minorHAnsi" w:cstheme="minorHAnsi"/>
          <w:sz w:val="22"/>
          <w:szCs w:val="22"/>
        </w:rPr>
        <w:t>Hibernate ORM</w:t>
      </w:r>
      <w:r>
        <w:rPr>
          <w:rFonts w:asciiTheme="minorHAnsi" w:hAnsiTheme="minorHAnsi" w:cstheme="minorHAnsi"/>
          <w:sz w:val="22"/>
          <w:szCs w:val="22"/>
        </w:rPr>
        <w:t xml:space="preserve"> in the persistence layer and implemented DAO patterns to access and manage database interactions.</w:t>
      </w:r>
    </w:p>
    <w:p w14:paraId="1178FC90">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Leveraged </w:t>
      </w:r>
      <w:r>
        <w:rPr>
          <w:rStyle w:val="9"/>
          <w:rFonts w:asciiTheme="minorHAnsi" w:hAnsiTheme="minorHAnsi" w:cstheme="minorHAnsi"/>
          <w:sz w:val="22"/>
          <w:szCs w:val="22"/>
        </w:rPr>
        <w:t>Spring Batch</w:t>
      </w:r>
      <w:r>
        <w:rPr>
          <w:rFonts w:asciiTheme="minorHAnsi" w:hAnsiTheme="minorHAnsi" w:cstheme="minorHAnsi"/>
          <w:sz w:val="22"/>
          <w:szCs w:val="22"/>
        </w:rPr>
        <w:t xml:space="preserve"> to process large data volumes, implementing backend-driven pagination and metric calculations to reduce UI load.</w:t>
      </w:r>
    </w:p>
    <w:p w14:paraId="1F70BB22">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Managed </w:t>
      </w:r>
      <w:r>
        <w:rPr>
          <w:rStyle w:val="9"/>
          <w:rFonts w:asciiTheme="minorHAnsi" w:hAnsiTheme="minorHAnsi" w:cstheme="minorHAnsi"/>
          <w:sz w:val="22"/>
          <w:szCs w:val="22"/>
        </w:rPr>
        <w:t>Postman collections</w:t>
      </w:r>
      <w:r>
        <w:rPr>
          <w:rFonts w:asciiTheme="minorHAnsi" w:hAnsiTheme="minorHAnsi" w:cstheme="minorHAnsi"/>
          <w:sz w:val="22"/>
          <w:szCs w:val="22"/>
        </w:rPr>
        <w:t xml:space="preserve"> to test and validate RESTful APIs across multiple environments.</w:t>
      </w:r>
    </w:p>
    <w:p w14:paraId="2C5BF2B7">
      <w:pPr>
        <w:pStyle w:val="5"/>
        <w:numPr>
          <w:ilvl w:val="0"/>
          <w:numId w:val="4"/>
        </w:numPr>
        <w:spacing w:after="0" w:afterAutospacing="0"/>
        <w:rPr>
          <w:rFonts w:asciiTheme="minorHAnsi" w:hAnsiTheme="minorHAnsi" w:cstheme="minorHAnsi"/>
          <w:sz w:val="22"/>
          <w:szCs w:val="22"/>
        </w:rPr>
      </w:pPr>
      <w:r>
        <w:rPr>
          <w:rFonts w:asciiTheme="minorHAnsi" w:hAnsiTheme="minorHAnsi" w:cstheme="minorHAnsi"/>
          <w:sz w:val="22"/>
          <w:szCs w:val="22"/>
        </w:rPr>
        <w:t xml:space="preserve">Leveraged </w:t>
      </w:r>
      <w:r>
        <w:rPr>
          <w:rStyle w:val="9"/>
          <w:rFonts w:asciiTheme="minorHAnsi" w:hAnsiTheme="minorHAnsi" w:cstheme="minorHAnsi"/>
          <w:sz w:val="22"/>
          <w:szCs w:val="22"/>
        </w:rPr>
        <w:t>Gradle configurations</w:t>
      </w:r>
      <w:r>
        <w:rPr>
          <w:rFonts w:asciiTheme="minorHAnsi" w:hAnsiTheme="minorHAnsi" w:cstheme="minorHAnsi"/>
          <w:sz w:val="22"/>
          <w:szCs w:val="22"/>
        </w:rPr>
        <w:t xml:space="preserve"> to manage inter-project dependencies and optimize build performance.</w:t>
      </w:r>
    </w:p>
    <w:p w14:paraId="17528CA3">
      <w:pPr>
        <w:pStyle w:val="5"/>
        <w:numPr>
          <w:ilvl w:val="0"/>
          <w:numId w:val="4"/>
        </w:numPr>
        <w:spacing w:before="0" w:beforeLines="50" w:beforeAutospacing="0"/>
        <w:jc w:val="left"/>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Gradle-based builds</w:t>
      </w:r>
      <w:r>
        <w:rPr>
          <w:rFonts w:asciiTheme="minorHAnsi" w:hAnsiTheme="minorHAnsi" w:cstheme="minorHAnsi"/>
          <w:sz w:val="22"/>
          <w:szCs w:val="22"/>
        </w:rPr>
        <w:t xml:space="preserve"> into CI/CD pipelines, enabling automated and consistent builds using Jenkins and GitLab CI.</w:t>
      </w:r>
    </w:p>
    <w:p w14:paraId="225687A4">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Groovy-based Jenkins pipeline scripts</w:t>
      </w:r>
      <w:r>
        <w:rPr>
          <w:rFonts w:asciiTheme="minorHAnsi" w:hAnsiTheme="minorHAnsi" w:cstheme="minorHAnsi"/>
          <w:sz w:val="22"/>
          <w:szCs w:val="22"/>
        </w:rPr>
        <w:t xml:space="preserve"> to support complex CI/CD workflows, including branch-specific builds and multi-environment deployments.</w:t>
      </w:r>
    </w:p>
    <w:p w14:paraId="528E1ECB">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Docker-based containerization</w:t>
      </w:r>
      <w:r>
        <w:rPr>
          <w:rFonts w:asciiTheme="minorHAnsi" w:hAnsiTheme="minorHAnsi" w:cstheme="minorHAnsi"/>
          <w:sz w:val="22"/>
          <w:szCs w:val="22"/>
        </w:rPr>
        <w:t xml:space="preserve"> to ensure consistency across development, testing, and production environments, enabling faster and more reliable deployments.</w:t>
      </w:r>
    </w:p>
    <w:p w14:paraId="5988B460">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Administered </w:t>
      </w:r>
      <w:r>
        <w:rPr>
          <w:rStyle w:val="9"/>
          <w:rFonts w:asciiTheme="minorHAnsi" w:hAnsiTheme="minorHAnsi" w:cstheme="minorHAnsi"/>
          <w:sz w:val="22"/>
          <w:szCs w:val="22"/>
        </w:rPr>
        <w:t>Kubernetes clusters</w:t>
      </w:r>
      <w:r>
        <w:rPr>
          <w:rFonts w:asciiTheme="minorHAnsi" w:hAnsiTheme="minorHAnsi" w:cstheme="minorHAnsi"/>
          <w:sz w:val="22"/>
          <w:szCs w:val="22"/>
        </w:rPr>
        <w:t xml:space="preserve"> to orchestrate containerized applications, ensuring high availability, load balancing, and auto-scaling for dynamic workloads.</w:t>
      </w:r>
    </w:p>
    <w:p w14:paraId="4F2012FE">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Designed and implemented </w:t>
      </w:r>
      <w:r>
        <w:rPr>
          <w:rStyle w:val="9"/>
          <w:rFonts w:asciiTheme="minorHAnsi" w:hAnsiTheme="minorHAnsi" w:cstheme="minorHAnsi"/>
          <w:sz w:val="22"/>
          <w:szCs w:val="22"/>
        </w:rPr>
        <w:t>Kubernetes deployments, services, and pods</w:t>
      </w:r>
      <w:r>
        <w:rPr>
          <w:rFonts w:asciiTheme="minorHAnsi" w:hAnsiTheme="minorHAnsi" w:cstheme="minorHAnsi"/>
          <w:sz w:val="22"/>
          <w:szCs w:val="22"/>
        </w:rPr>
        <w:t>, utilizing Helm charts and Kubernetes manifests for configuration automation.</w:t>
      </w:r>
    </w:p>
    <w:p w14:paraId="09AE1F6D">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MySQL stored procedures and triggers</w:t>
      </w:r>
      <w:r>
        <w:rPr>
          <w:rFonts w:asciiTheme="minorHAnsi" w:hAnsiTheme="minorHAnsi" w:cstheme="minorHAnsi"/>
          <w:sz w:val="22"/>
          <w:szCs w:val="22"/>
        </w:rPr>
        <w:t xml:space="preserve"> to efficiently manage large data volumes while minimizing complex SQL logic in application code.</w:t>
      </w:r>
    </w:p>
    <w:p w14:paraId="5C563B8D">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Designed and managed </w:t>
      </w:r>
      <w:r>
        <w:rPr>
          <w:rStyle w:val="9"/>
          <w:rFonts w:asciiTheme="minorHAnsi" w:hAnsiTheme="minorHAnsi" w:cstheme="minorHAnsi"/>
          <w:sz w:val="22"/>
          <w:szCs w:val="22"/>
        </w:rPr>
        <w:t>AWS cloud infrastructure</w:t>
      </w:r>
      <w:r>
        <w:rPr>
          <w:rFonts w:asciiTheme="minorHAnsi" w:hAnsiTheme="minorHAnsi" w:cstheme="minorHAnsi"/>
          <w:sz w:val="22"/>
          <w:szCs w:val="22"/>
        </w:rPr>
        <w:t>, utilizing EC2, S3, Lambda, and IAM Security Groups to build scalable and secure environments.</w:t>
      </w:r>
    </w:p>
    <w:p w14:paraId="4BE2BDE5">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Handled </w:t>
      </w:r>
      <w:r>
        <w:rPr>
          <w:rStyle w:val="9"/>
          <w:rFonts w:asciiTheme="minorHAnsi" w:hAnsiTheme="minorHAnsi" w:cstheme="minorHAnsi"/>
          <w:sz w:val="22"/>
          <w:szCs w:val="22"/>
        </w:rPr>
        <w:t>high-throughput data streams</w:t>
      </w:r>
      <w:r>
        <w:rPr>
          <w:rFonts w:asciiTheme="minorHAnsi" w:hAnsiTheme="minorHAnsi" w:cstheme="minorHAnsi"/>
          <w:sz w:val="22"/>
          <w:szCs w:val="22"/>
        </w:rPr>
        <w:t>, leveraging Apache Kafka’s publish-subscribe model to process records in a fault-tolerant and scalable manner.</w:t>
      </w:r>
    </w:p>
    <w:p w14:paraId="7F2767B3">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RESTful APIs using JAX-RS</w:t>
      </w:r>
      <w:r>
        <w:rPr>
          <w:rFonts w:asciiTheme="minorHAnsi" w:hAnsiTheme="minorHAnsi" w:cstheme="minorHAnsi"/>
          <w:sz w:val="22"/>
          <w:szCs w:val="22"/>
        </w:rPr>
        <w:t>, enabling efficient integration and communication across system components.</w:t>
      </w:r>
    </w:p>
    <w:p w14:paraId="72BC4FD1">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9"/>
          <w:rFonts w:asciiTheme="minorHAnsi" w:hAnsiTheme="minorHAnsi" w:cstheme="minorHAnsi"/>
          <w:sz w:val="22"/>
          <w:szCs w:val="22"/>
        </w:rPr>
        <w:t>Log4j-based logging</w:t>
      </w:r>
      <w:r>
        <w:rPr>
          <w:rFonts w:asciiTheme="minorHAnsi" w:hAnsiTheme="minorHAnsi" w:cstheme="minorHAnsi"/>
          <w:sz w:val="22"/>
          <w:szCs w:val="22"/>
        </w:rPr>
        <w:t xml:space="preserve"> to support effective monitoring, troubleshooting, and performance optimization.</w:t>
      </w:r>
    </w:p>
    <w:p w14:paraId="2C823A8D">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Jira</w:t>
      </w:r>
      <w:r>
        <w:rPr>
          <w:rFonts w:asciiTheme="minorHAnsi" w:hAnsiTheme="minorHAnsi" w:cstheme="minorHAnsi"/>
          <w:sz w:val="22"/>
          <w:szCs w:val="22"/>
        </w:rPr>
        <w:t xml:space="preserve"> for issue tracking and project management, ensuring transparency and efficient task execution.</w:t>
      </w:r>
    </w:p>
    <w:p w14:paraId="17AC9A51">
      <w:pPr>
        <w:pStyle w:val="5"/>
        <w:numPr>
          <w:ilvl w:val="0"/>
          <w:numId w:val="4"/>
        </w:numPr>
        <w:rPr>
          <w:rFonts w:asciiTheme="minorHAnsi" w:hAnsiTheme="minorHAnsi" w:cstheme="minorHAnsi"/>
          <w:sz w:val="22"/>
          <w:szCs w:val="22"/>
        </w:rPr>
      </w:pPr>
      <w:r>
        <w:rPr>
          <w:rFonts w:asciiTheme="minorHAnsi" w:hAnsiTheme="minorHAnsi" w:cstheme="minorHAnsi"/>
          <w:sz w:val="22"/>
          <w:szCs w:val="22"/>
        </w:rPr>
        <w:t xml:space="preserve">Managed source code using </w:t>
      </w:r>
      <w:r>
        <w:rPr>
          <w:rStyle w:val="9"/>
          <w:rFonts w:asciiTheme="minorHAnsi" w:hAnsiTheme="minorHAnsi" w:cstheme="minorHAnsi"/>
          <w:sz w:val="22"/>
          <w:szCs w:val="22"/>
        </w:rPr>
        <w:t>Git and GitHub</w:t>
      </w:r>
      <w:r>
        <w:rPr>
          <w:rFonts w:asciiTheme="minorHAnsi" w:hAnsiTheme="minorHAnsi" w:cstheme="minorHAnsi"/>
          <w:sz w:val="22"/>
          <w:szCs w:val="22"/>
        </w:rPr>
        <w:t>, supporting version control, collaborative development, and structured code reviews.</w:t>
      </w:r>
    </w:p>
    <w:p w14:paraId="3A01DF95">
      <w:pPr>
        <w:pStyle w:val="5"/>
        <w:spacing w:before="34"/>
        <w:ind w:left="0" w:firstLine="0"/>
        <w:rPr>
          <w:rFonts w:asciiTheme="minorHAnsi" w:hAnsiTheme="minorHAnsi" w:cstheme="minorHAnsi"/>
          <w:sz w:val="22"/>
          <w:szCs w:val="22"/>
        </w:rPr>
      </w:pPr>
    </w:p>
    <w:p w14:paraId="189DCA97">
      <w:pPr>
        <w:pStyle w:val="5"/>
        <w:ind w:left="362" w:right="106" w:firstLine="0"/>
        <w:jc w:val="both"/>
        <w:rPr>
          <w:rFonts w:asciiTheme="minorHAnsi" w:hAnsiTheme="minorHAnsi" w:cstheme="minorHAnsi"/>
          <w:sz w:val="22"/>
          <w:szCs w:val="22"/>
        </w:rPr>
      </w:pPr>
      <w:r>
        <w:rPr>
          <w:rFonts w:asciiTheme="minorHAnsi" w:hAnsiTheme="minorHAnsi" w:cstheme="minorHAnsi"/>
          <w:b/>
          <w:sz w:val="22"/>
          <w:szCs w:val="22"/>
        </w:rPr>
        <w:t>Environment</w:t>
      </w:r>
      <w:r>
        <w:rPr>
          <w:rFonts w:asciiTheme="minorHAnsi" w:hAnsiTheme="minorHAnsi" w:cstheme="minorHAnsi"/>
          <w:sz w:val="22"/>
          <w:szCs w:val="22"/>
        </w:rPr>
        <w:t>:</w:t>
      </w:r>
      <w:r>
        <w:rPr>
          <w:rFonts w:asciiTheme="minorHAnsi" w:hAnsiTheme="minorHAnsi" w:cstheme="minorHAnsi"/>
          <w:spacing w:val="-7"/>
          <w:sz w:val="22"/>
          <w:szCs w:val="22"/>
        </w:rPr>
        <w:t xml:space="preserve"> </w:t>
      </w:r>
      <w:r>
        <w:rPr>
          <w:rFonts w:asciiTheme="minorHAnsi" w:hAnsiTheme="minorHAnsi" w:cstheme="minorHAnsi"/>
          <w:sz w:val="22"/>
          <w:szCs w:val="22"/>
        </w:rPr>
        <w:t>Java 8, J2EE, Core Java, HTML, CSS, JavaScript, Typescript, Angular 8, Bootstrap, Ajax, JSON, Spring, Spring boot, Hibernate, Spring MVC, Spring Batch Framework, Spring Security, MySQL, AWS, Jenkins, Docker, Kubernetes, Jira, GIT and GitHub, Gradle, JAX-RS, RESTful API, JUnit, Apache Kafka, Microservices, Agile, Log4j.</w:t>
      </w:r>
    </w:p>
    <w:p w14:paraId="57932B29">
      <w:pPr>
        <w:pStyle w:val="5"/>
        <w:spacing w:before="34"/>
        <w:ind w:left="0" w:firstLine="0"/>
        <w:rPr>
          <w:rFonts w:asciiTheme="minorHAnsi" w:hAnsiTheme="minorHAnsi" w:cstheme="minorHAnsi"/>
          <w:sz w:val="22"/>
          <w:szCs w:val="22"/>
        </w:rPr>
      </w:pPr>
    </w:p>
    <w:p w14:paraId="01809EE8">
      <w:pPr>
        <w:tabs>
          <w:tab w:val="left" w:pos="8545"/>
        </w:tabs>
        <w:spacing w:line="276" w:lineRule="auto"/>
        <w:ind w:left="362" w:right="914"/>
        <w:rPr>
          <w:rFonts w:asciiTheme="minorHAnsi" w:hAnsiTheme="minorHAnsi" w:cstheme="minorHAnsi"/>
          <w:b/>
        </w:rPr>
      </w:pPr>
      <w:r>
        <w:rPr>
          <w:rFonts w:asciiTheme="minorHAnsi" w:hAnsiTheme="minorHAnsi" w:cstheme="minorHAnsi"/>
          <w:b/>
        </w:rPr>
        <w:t>Client: State of Arkansas, Little Rock, Arkansa</w:t>
      </w:r>
      <w:r>
        <w:rPr>
          <w:rFonts w:hint="default" w:asciiTheme="minorHAnsi" w:hAnsiTheme="minorHAnsi" w:cstheme="minorHAnsi"/>
          <w:b/>
          <w:lang w:val="en-US"/>
        </w:rPr>
        <w:t xml:space="preserve">s                                                                            </w:t>
      </w:r>
      <w:r>
        <w:rPr>
          <w:rFonts w:asciiTheme="minorHAnsi" w:hAnsiTheme="minorHAnsi" w:cstheme="minorHAnsi"/>
          <w:b/>
        </w:rPr>
        <w:t>Aug</w:t>
      </w:r>
      <w:r>
        <w:rPr>
          <w:rFonts w:asciiTheme="minorHAnsi" w:hAnsiTheme="minorHAnsi" w:cstheme="minorHAnsi"/>
          <w:b/>
          <w:spacing w:val="-13"/>
        </w:rPr>
        <w:t xml:space="preserve"> </w:t>
      </w:r>
      <w:r>
        <w:rPr>
          <w:rFonts w:asciiTheme="minorHAnsi" w:hAnsiTheme="minorHAnsi" w:cstheme="minorHAnsi"/>
          <w:b/>
        </w:rPr>
        <w:t>2017</w:t>
      </w:r>
      <w:r>
        <w:rPr>
          <w:rFonts w:asciiTheme="minorHAnsi" w:hAnsiTheme="minorHAnsi" w:cstheme="minorHAnsi"/>
          <w:b/>
          <w:spacing w:val="-12"/>
        </w:rPr>
        <w:t xml:space="preserve"> </w:t>
      </w:r>
      <w:r>
        <w:rPr>
          <w:rFonts w:asciiTheme="minorHAnsi" w:hAnsiTheme="minorHAnsi" w:cstheme="minorHAnsi"/>
          <w:b/>
        </w:rPr>
        <w:t>-</w:t>
      </w:r>
      <w:r>
        <w:rPr>
          <w:rFonts w:asciiTheme="minorHAnsi" w:hAnsiTheme="minorHAnsi" w:cstheme="minorHAnsi"/>
          <w:b/>
          <w:spacing w:val="-13"/>
        </w:rPr>
        <w:t xml:space="preserve"> </w:t>
      </w:r>
      <w:r>
        <w:rPr>
          <w:rFonts w:asciiTheme="minorHAnsi" w:hAnsiTheme="minorHAnsi" w:cstheme="minorHAnsi"/>
          <w:b/>
        </w:rPr>
        <w:t>Oct</w:t>
      </w:r>
      <w:r>
        <w:rPr>
          <w:rFonts w:asciiTheme="minorHAnsi" w:hAnsiTheme="minorHAnsi" w:cstheme="minorHAnsi"/>
          <w:b/>
          <w:spacing w:val="-12"/>
        </w:rPr>
        <w:t xml:space="preserve"> </w:t>
      </w:r>
      <w:r>
        <w:rPr>
          <w:rFonts w:asciiTheme="minorHAnsi" w:hAnsiTheme="minorHAnsi" w:cstheme="minorHAnsi"/>
          <w:b/>
        </w:rPr>
        <w:t xml:space="preserve">2020 </w:t>
      </w:r>
      <w:r>
        <w:rPr>
          <w:rFonts w:asciiTheme="minorHAnsi" w:hAnsiTheme="minorHAnsi" w:cstheme="minorHAnsi"/>
          <w:b/>
          <w:w w:val="105"/>
        </w:rPr>
        <w:t>Role: Java Full Stack Developer</w:t>
      </w:r>
    </w:p>
    <w:p w14:paraId="06298076">
      <w:pPr>
        <w:ind w:left="362"/>
        <w:rPr>
          <w:rFonts w:asciiTheme="minorHAnsi" w:hAnsiTheme="minorHAnsi" w:cstheme="minorHAnsi"/>
          <w:b/>
        </w:rPr>
      </w:pPr>
      <w:r>
        <w:rPr>
          <w:rFonts w:asciiTheme="minorHAnsi" w:hAnsiTheme="minorHAnsi" w:cstheme="minorHAnsi"/>
          <w:b/>
          <w:spacing w:val="-2"/>
          <w:w w:val="105"/>
        </w:rPr>
        <w:t>Responsibilities:</w:t>
      </w:r>
    </w:p>
    <w:p w14:paraId="0A6624EB">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Designed, built, and maintained </w:t>
      </w:r>
      <w:r>
        <w:rPr>
          <w:rStyle w:val="9"/>
          <w:rFonts w:asciiTheme="minorHAnsi" w:hAnsiTheme="minorHAnsi" w:cstheme="minorHAnsi"/>
          <w:sz w:val="22"/>
          <w:szCs w:val="22"/>
        </w:rPr>
        <w:t>scalable, high-availability applications</w:t>
      </w:r>
      <w:r>
        <w:rPr>
          <w:rFonts w:asciiTheme="minorHAnsi" w:hAnsiTheme="minorHAnsi" w:cstheme="minorHAnsi"/>
          <w:sz w:val="22"/>
          <w:szCs w:val="22"/>
        </w:rPr>
        <w:t xml:space="preserve"> using Java 8 and 11, leveraging functional programming features to improve performance, reliability, and security.</w:t>
      </w:r>
    </w:p>
    <w:p w14:paraId="5CAA7143">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Developed </w:t>
      </w:r>
      <w:r>
        <w:rPr>
          <w:rStyle w:val="9"/>
          <w:rFonts w:asciiTheme="minorHAnsi" w:hAnsiTheme="minorHAnsi" w:cstheme="minorHAnsi"/>
          <w:sz w:val="22"/>
          <w:szCs w:val="22"/>
        </w:rPr>
        <w:t>responsive and user-friendly web frontends</w:t>
      </w:r>
      <w:r>
        <w:rPr>
          <w:rFonts w:asciiTheme="minorHAnsi" w:hAnsiTheme="minorHAnsi" w:cstheme="minorHAnsi"/>
          <w:sz w:val="22"/>
          <w:szCs w:val="22"/>
        </w:rPr>
        <w:t xml:space="preserve"> using Angular (7/8), TypeScript, and Bootstrap 4.</w:t>
      </w:r>
    </w:p>
    <w:p w14:paraId="37DBD199">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Architected and implemented </w:t>
      </w:r>
      <w:r>
        <w:rPr>
          <w:rStyle w:val="9"/>
          <w:rFonts w:asciiTheme="minorHAnsi" w:hAnsiTheme="minorHAnsi" w:cstheme="minorHAnsi"/>
          <w:sz w:val="22"/>
          <w:szCs w:val="22"/>
        </w:rPr>
        <w:t>microservices architectures</w:t>
      </w:r>
      <w:r>
        <w:rPr>
          <w:rFonts w:asciiTheme="minorHAnsi" w:hAnsiTheme="minorHAnsi" w:cstheme="minorHAnsi"/>
          <w:sz w:val="22"/>
          <w:szCs w:val="22"/>
        </w:rPr>
        <w:t xml:space="preserve"> using Spring Boot (2.1.x / 2.2.x), Spring Cloud, and Spring Security, delivering scalable, modular, and resilient applications.</w:t>
      </w:r>
    </w:p>
    <w:p w14:paraId="6C89D0B1">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OAuth 2.0 and JWT–based security</w:t>
      </w:r>
      <w:r>
        <w:rPr>
          <w:rFonts w:asciiTheme="minorHAnsi" w:hAnsiTheme="minorHAnsi" w:cstheme="minorHAnsi"/>
          <w:sz w:val="22"/>
          <w:szCs w:val="22"/>
        </w:rPr>
        <w:t xml:space="preserve"> across applications and microservices to strengthen authentication, authorization, and secure service-to-service communication.</w:t>
      </w:r>
    </w:p>
    <w:p w14:paraId="0195FA59">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Hibernate ORM (5.3.x / 5.4.x)</w:t>
      </w:r>
      <w:r>
        <w:rPr>
          <w:rFonts w:asciiTheme="minorHAnsi" w:hAnsiTheme="minorHAnsi" w:cstheme="minorHAnsi"/>
          <w:sz w:val="22"/>
          <w:szCs w:val="22"/>
        </w:rPr>
        <w:t xml:space="preserve"> for database operations, improving application performance and data consistency.</w:t>
      </w:r>
    </w:p>
    <w:p w14:paraId="103A55B1">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Docker-based containerization</w:t>
      </w:r>
      <w:r>
        <w:rPr>
          <w:rFonts w:asciiTheme="minorHAnsi" w:hAnsiTheme="minorHAnsi" w:cstheme="minorHAnsi"/>
          <w:sz w:val="22"/>
          <w:szCs w:val="22"/>
        </w:rPr>
        <w:t xml:space="preserve"> and </w:t>
      </w:r>
      <w:r>
        <w:rPr>
          <w:rStyle w:val="9"/>
          <w:rFonts w:asciiTheme="minorHAnsi" w:hAnsiTheme="minorHAnsi" w:cstheme="minorHAnsi"/>
          <w:sz w:val="22"/>
          <w:szCs w:val="22"/>
        </w:rPr>
        <w:t>Kubernetes orchestration (1.12.x / 1.18.x)</w:t>
      </w:r>
      <w:r>
        <w:rPr>
          <w:rFonts w:asciiTheme="minorHAnsi" w:hAnsiTheme="minorHAnsi" w:cstheme="minorHAnsi"/>
          <w:sz w:val="22"/>
          <w:szCs w:val="22"/>
        </w:rPr>
        <w:t xml:space="preserve"> to support automated deployment, scaling, and administration.</w:t>
      </w:r>
    </w:p>
    <w:p w14:paraId="58B43051">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Managed </w:t>
      </w:r>
      <w:r>
        <w:rPr>
          <w:rStyle w:val="9"/>
          <w:rFonts w:asciiTheme="minorHAnsi" w:hAnsiTheme="minorHAnsi" w:cstheme="minorHAnsi"/>
          <w:sz w:val="22"/>
          <w:szCs w:val="22"/>
        </w:rPr>
        <w:t>MongoDB (4.0.x / 4.2.x)</w:t>
      </w:r>
      <w:r>
        <w:rPr>
          <w:rFonts w:asciiTheme="minorHAnsi" w:hAnsiTheme="minorHAnsi" w:cstheme="minorHAnsi"/>
          <w:sz w:val="22"/>
          <w:szCs w:val="22"/>
        </w:rPr>
        <w:t xml:space="preserve"> using Mongoose to support optimized data storage and high-performance application workloads.</w:t>
      </w:r>
    </w:p>
    <w:p w14:paraId="6914E056">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Applied </w:t>
      </w:r>
      <w:r>
        <w:rPr>
          <w:rStyle w:val="9"/>
          <w:rFonts w:asciiTheme="minorHAnsi" w:hAnsiTheme="minorHAnsi" w:cstheme="minorHAnsi"/>
          <w:sz w:val="22"/>
          <w:szCs w:val="22"/>
        </w:rPr>
        <w:t>AWS cloud architectural principles</w:t>
      </w:r>
      <w:r>
        <w:rPr>
          <w:rFonts w:asciiTheme="minorHAnsi" w:hAnsiTheme="minorHAnsi" w:cstheme="minorHAnsi"/>
          <w:sz w:val="22"/>
          <w:szCs w:val="22"/>
        </w:rPr>
        <w:t xml:space="preserve"> including high availability, disaster recovery, and auto-scaling while maintaining security and compliance requirements.</w:t>
      </w:r>
    </w:p>
    <w:p w14:paraId="5258B240">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Leveraged </w:t>
      </w:r>
      <w:r>
        <w:rPr>
          <w:rStyle w:val="9"/>
          <w:rFonts w:asciiTheme="minorHAnsi" w:hAnsiTheme="minorHAnsi" w:cstheme="minorHAnsi"/>
          <w:sz w:val="22"/>
          <w:szCs w:val="22"/>
        </w:rPr>
        <w:t>AWS services</w:t>
      </w:r>
      <w:r>
        <w:rPr>
          <w:rFonts w:asciiTheme="minorHAnsi" w:hAnsiTheme="minorHAnsi" w:cstheme="minorHAnsi"/>
          <w:sz w:val="22"/>
          <w:szCs w:val="22"/>
        </w:rPr>
        <w:t xml:space="preserve"> such as S3, EC2, and ECS to design and operate scalable cloud-based solutions.</w:t>
      </w:r>
    </w:p>
    <w:p w14:paraId="5232FB1C">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Built and maintained </w:t>
      </w:r>
      <w:r>
        <w:rPr>
          <w:rStyle w:val="9"/>
          <w:rFonts w:asciiTheme="minorHAnsi" w:hAnsiTheme="minorHAnsi" w:cstheme="minorHAnsi"/>
          <w:sz w:val="22"/>
          <w:szCs w:val="22"/>
        </w:rPr>
        <w:t>Jenkins-based CI/CD pipelines</w:t>
      </w:r>
      <w:r>
        <w:rPr>
          <w:rFonts w:asciiTheme="minorHAnsi" w:hAnsiTheme="minorHAnsi" w:cstheme="minorHAnsi"/>
          <w:sz w:val="22"/>
          <w:szCs w:val="22"/>
        </w:rPr>
        <w:t xml:space="preserve"> to automate testing and deployment, improving release speed and reliability.</w:t>
      </w:r>
    </w:p>
    <w:p w14:paraId="1C387283">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Performed </w:t>
      </w:r>
      <w:r>
        <w:rPr>
          <w:rStyle w:val="9"/>
          <w:rFonts w:asciiTheme="minorHAnsi" w:hAnsiTheme="minorHAnsi" w:cstheme="minorHAnsi"/>
          <w:sz w:val="22"/>
          <w:szCs w:val="22"/>
        </w:rPr>
        <w:t>extensive unit and integration testing</w:t>
      </w:r>
      <w:r>
        <w:rPr>
          <w:rFonts w:asciiTheme="minorHAnsi" w:hAnsiTheme="minorHAnsi" w:cstheme="minorHAnsi"/>
          <w:sz w:val="22"/>
          <w:szCs w:val="22"/>
        </w:rPr>
        <w:t xml:space="preserve"> using JUnit 5 and Mockito for Java-based services.</w:t>
      </w:r>
    </w:p>
    <w:p w14:paraId="1E6E39BA">
      <w:pPr>
        <w:pStyle w:val="5"/>
        <w:numPr>
          <w:ilvl w:val="0"/>
          <w:numId w:val="5"/>
        </w:numPr>
        <w:spacing w:after="0" w:afterAutospacing="0"/>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Git and GitHub</w:t>
      </w:r>
      <w:r>
        <w:rPr>
          <w:rFonts w:asciiTheme="minorHAnsi" w:hAnsiTheme="minorHAnsi" w:cstheme="minorHAnsi"/>
          <w:sz w:val="22"/>
          <w:szCs w:val="22"/>
        </w:rPr>
        <w:t xml:space="preserve"> for version control and collaborative development, following established coding and review standards.</w:t>
      </w:r>
    </w:p>
    <w:p w14:paraId="429674A7">
      <w:pPr>
        <w:pStyle w:val="5"/>
        <w:numPr>
          <w:ilvl w:val="0"/>
          <w:numId w:val="5"/>
        </w:numPr>
        <w:spacing w:before="0" w:beforeLines="75" w:beforeAutospacing="0"/>
        <w:rPr>
          <w:rFonts w:asciiTheme="minorHAnsi" w:hAnsiTheme="minorHAnsi" w:cstheme="minorHAnsi"/>
          <w:sz w:val="22"/>
          <w:szCs w:val="22"/>
        </w:rPr>
      </w:pPr>
      <w:r>
        <w:rPr>
          <w:rFonts w:asciiTheme="minorHAnsi" w:hAnsiTheme="minorHAnsi" w:cstheme="minorHAnsi"/>
          <w:sz w:val="22"/>
          <w:szCs w:val="22"/>
        </w:rPr>
        <w:t xml:space="preserve">Used </w:t>
      </w:r>
      <w:r>
        <w:rPr>
          <w:rStyle w:val="9"/>
          <w:rFonts w:asciiTheme="minorHAnsi" w:hAnsiTheme="minorHAnsi" w:cstheme="minorHAnsi"/>
          <w:sz w:val="22"/>
          <w:szCs w:val="22"/>
        </w:rPr>
        <w:t>Swagger</w:t>
      </w:r>
      <w:r>
        <w:rPr>
          <w:rFonts w:asciiTheme="minorHAnsi" w:hAnsiTheme="minorHAnsi" w:cstheme="minorHAnsi"/>
          <w:sz w:val="22"/>
          <w:szCs w:val="22"/>
        </w:rPr>
        <w:t xml:space="preserve"> to design, document, and maintain APIs, enabling clear communication between development teams and external partners.</w:t>
      </w:r>
    </w:p>
    <w:p w14:paraId="426732FB">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Stayed current with </w:t>
      </w:r>
      <w:r>
        <w:rPr>
          <w:rStyle w:val="9"/>
          <w:rFonts w:asciiTheme="minorHAnsi" w:hAnsiTheme="minorHAnsi" w:cstheme="minorHAnsi"/>
          <w:sz w:val="22"/>
          <w:szCs w:val="22"/>
        </w:rPr>
        <w:t>Java best practices and language features</w:t>
      </w:r>
      <w:r>
        <w:rPr>
          <w:rFonts w:asciiTheme="minorHAnsi" w:hAnsiTheme="minorHAnsi" w:cstheme="minorHAnsi"/>
          <w:sz w:val="22"/>
          <w:szCs w:val="22"/>
        </w:rPr>
        <w:t>, including Streams API, Date/Time API, and modularization introduced in Java 8 and 11.</w:t>
      </w:r>
    </w:p>
    <w:p w14:paraId="1AEBE3FF">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Efficiently utilized </w:t>
      </w:r>
      <w:r>
        <w:rPr>
          <w:rStyle w:val="9"/>
          <w:rFonts w:asciiTheme="minorHAnsi" w:hAnsiTheme="minorHAnsi" w:cstheme="minorHAnsi"/>
          <w:sz w:val="22"/>
          <w:szCs w:val="22"/>
        </w:rPr>
        <w:t>development and build tools</w:t>
      </w:r>
      <w:r>
        <w:rPr>
          <w:rFonts w:asciiTheme="minorHAnsi" w:hAnsiTheme="minorHAnsi" w:cstheme="minorHAnsi"/>
          <w:sz w:val="22"/>
          <w:szCs w:val="22"/>
        </w:rPr>
        <w:t xml:space="preserve"> such as Eclipse, Visual Studio Code, Maven (3.6.x) for dependency management, and Insomnia for API testing.</w:t>
      </w:r>
    </w:p>
    <w:p w14:paraId="291B7BDD">
      <w:pPr>
        <w:pStyle w:val="5"/>
        <w:spacing w:before="197" w:line="276" w:lineRule="auto"/>
        <w:ind w:left="362" w:right="101" w:firstLine="0"/>
        <w:jc w:val="both"/>
        <w:rPr>
          <w:rFonts w:asciiTheme="minorHAnsi" w:hAnsiTheme="minorHAnsi" w:cstheme="minorHAnsi"/>
          <w:sz w:val="22"/>
          <w:szCs w:val="22"/>
        </w:rPr>
      </w:pPr>
      <w:r>
        <w:rPr>
          <w:rFonts w:asciiTheme="minorHAnsi" w:hAnsiTheme="minorHAnsi" w:cstheme="minorHAnsi"/>
          <w:b/>
          <w:sz w:val="22"/>
          <w:szCs w:val="22"/>
        </w:rPr>
        <w:t>Environment</w:t>
      </w:r>
      <w:r>
        <w:rPr>
          <w:rFonts w:asciiTheme="minorHAnsi" w:hAnsiTheme="minorHAnsi" w:cstheme="minorHAnsi"/>
          <w:sz w:val="22"/>
          <w:szCs w:val="22"/>
        </w:rPr>
        <w:t>:</w:t>
      </w:r>
      <w:r>
        <w:rPr>
          <w:rFonts w:asciiTheme="minorHAnsi" w:hAnsiTheme="minorHAnsi" w:cstheme="minorHAnsi"/>
          <w:spacing w:val="-12"/>
          <w:sz w:val="22"/>
          <w:szCs w:val="22"/>
        </w:rPr>
        <w:t xml:space="preserve"> </w:t>
      </w:r>
      <w:r>
        <w:rPr>
          <w:rFonts w:asciiTheme="minorHAnsi" w:hAnsiTheme="minorHAnsi" w:cstheme="minorHAnsi"/>
          <w:sz w:val="22"/>
          <w:szCs w:val="22"/>
        </w:rPr>
        <w:t>Java 8/11, Spring Boot 2.1.x/2.2.x, Microservices, OAuth, JWT, Hibernate 5.3.x/5.4.x, Angular 7/8, TypeScript, JSON, Handlebars.js, HTML5, CSS3, Bootstrap4, JavaScript, NPM 6.x, MongoDB 4.0.x/4.2.x, Active MQ, Node.js 10.x/12.x, AWS, S3, EC2, ECS, Kubernetes 1.12.x/1.18.x, Dockers, Jenkins, Junit 5, Mockito, Log4J, Sonar Lint, Swagger, CI/CD, Agile, Maven 3.6.x, Insomnia, Eclipse IDE, Visual Studio Code, Windows, Git, GitHub, Teams</w:t>
      </w:r>
    </w:p>
    <w:p w14:paraId="359B4C01">
      <w:pPr>
        <w:tabs>
          <w:tab w:val="left" w:pos="9001"/>
        </w:tabs>
        <w:spacing w:before="184" w:line="276" w:lineRule="auto"/>
        <w:ind w:left="362" w:right="574"/>
        <w:rPr>
          <w:rFonts w:asciiTheme="minorHAnsi" w:hAnsiTheme="minorHAnsi" w:cstheme="minorHAnsi"/>
          <w:b/>
        </w:rPr>
      </w:pPr>
      <w:r>
        <w:rPr>
          <w:rFonts w:asciiTheme="minorHAnsi" w:hAnsiTheme="minorHAnsi" w:cstheme="minorHAnsi"/>
          <w:b/>
        </w:rPr>
        <w:t>Client: Charter Communications,Stamford,CT</w:t>
      </w:r>
      <w:r>
        <w:rPr>
          <w:rFonts w:hint="default" w:asciiTheme="minorHAnsi" w:hAnsiTheme="minorHAnsi" w:cstheme="minorHAnsi"/>
          <w:b/>
          <w:lang w:val="en-US"/>
        </w:rPr>
        <w:t xml:space="preserve">                                                                               </w:t>
      </w:r>
      <w:r>
        <w:rPr>
          <w:rFonts w:asciiTheme="minorHAnsi" w:hAnsiTheme="minorHAnsi" w:cstheme="minorHAnsi"/>
          <w:b/>
          <w:spacing w:val="-2"/>
        </w:rPr>
        <w:t>Oct</w:t>
      </w:r>
      <w:r>
        <w:rPr>
          <w:rFonts w:asciiTheme="minorHAnsi" w:hAnsiTheme="minorHAnsi" w:cstheme="minorHAnsi"/>
          <w:b/>
          <w:spacing w:val="-13"/>
        </w:rPr>
        <w:t xml:space="preserve"> </w:t>
      </w:r>
      <w:r>
        <w:rPr>
          <w:rFonts w:asciiTheme="minorHAnsi" w:hAnsiTheme="minorHAnsi" w:cstheme="minorHAnsi"/>
          <w:b/>
          <w:spacing w:val="-2"/>
        </w:rPr>
        <w:t>2015</w:t>
      </w:r>
      <w:r>
        <w:rPr>
          <w:rFonts w:asciiTheme="minorHAnsi" w:hAnsiTheme="minorHAnsi" w:cstheme="minorHAnsi"/>
          <w:b/>
          <w:spacing w:val="-10"/>
        </w:rPr>
        <w:t xml:space="preserve"> </w:t>
      </w:r>
      <w:r>
        <w:rPr>
          <w:rFonts w:asciiTheme="minorHAnsi" w:hAnsiTheme="minorHAnsi" w:cstheme="minorHAnsi"/>
          <w:b/>
          <w:spacing w:val="-2"/>
        </w:rPr>
        <w:t>-</w:t>
      </w:r>
      <w:r>
        <w:rPr>
          <w:rFonts w:asciiTheme="minorHAnsi" w:hAnsiTheme="minorHAnsi" w:cstheme="minorHAnsi"/>
          <w:b/>
          <w:spacing w:val="-11"/>
        </w:rPr>
        <w:t xml:space="preserve"> </w:t>
      </w:r>
      <w:r>
        <w:rPr>
          <w:rFonts w:asciiTheme="minorHAnsi" w:hAnsiTheme="minorHAnsi" w:cstheme="minorHAnsi"/>
          <w:b/>
          <w:spacing w:val="-2"/>
        </w:rPr>
        <w:t>Ju</w:t>
      </w:r>
      <w:r>
        <w:rPr>
          <w:rFonts w:hint="default" w:asciiTheme="minorHAnsi" w:hAnsiTheme="minorHAnsi" w:cstheme="minorHAnsi"/>
          <w:b/>
          <w:spacing w:val="-2"/>
          <w:lang w:val="en-US"/>
        </w:rPr>
        <w:t xml:space="preserve">l </w:t>
      </w:r>
      <w:r>
        <w:rPr>
          <w:rFonts w:asciiTheme="minorHAnsi" w:hAnsiTheme="minorHAnsi" w:cstheme="minorHAnsi"/>
          <w:b/>
          <w:spacing w:val="-2"/>
        </w:rPr>
        <w:t xml:space="preserve">2017 </w:t>
      </w:r>
      <w:r>
        <w:rPr>
          <w:rFonts w:hint="default" w:asciiTheme="minorHAnsi" w:hAnsiTheme="minorHAnsi" w:cstheme="minorHAnsi"/>
          <w:b/>
          <w:spacing w:val="-2"/>
          <w:lang w:val="en-US"/>
        </w:rPr>
        <w:t xml:space="preserve">       Role: </w:t>
      </w:r>
      <w:r>
        <w:rPr>
          <w:rFonts w:asciiTheme="minorHAnsi" w:hAnsiTheme="minorHAnsi" w:cstheme="minorHAnsi"/>
          <w:b/>
        </w:rPr>
        <w:t>Java Developer</w:t>
      </w:r>
    </w:p>
    <w:p w14:paraId="46B28F48">
      <w:pPr>
        <w:spacing w:before="1"/>
        <w:ind w:left="362"/>
        <w:rPr>
          <w:rFonts w:asciiTheme="minorHAnsi" w:hAnsiTheme="minorHAnsi" w:cstheme="minorHAnsi"/>
          <w:b/>
        </w:rPr>
      </w:pPr>
      <w:r>
        <w:rPr>
          <w:rFonts w:asciiTheme="minorHAnsi" w:hAnsiTheme="minorHAnsi" w:cstheme="minorHAnsi"/>
          <w:b/>
          <w:spacing w:val="-2"/>
          <w:w w:val="105"/>
        </w:rPr>
        <w:t>Responsibilities:</w:t>
      </w:r>
    </w:p>
    <w:p w14:paraId="47278C3E">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Maintained </w:t>
      </w:r>
      <w:r>
        <w:rPr>
          <w:rStyle w:val="9"/>
          <w:rFonts w:asciiTheme="minorHAnsi" w:hAnsiTheme="minorHAnsi" w:cstheme="minorHAnsi"/>
          <w:sz w:val="22"/>
          <w:szCs w:val="22"/>
        </w:rPr>
        <w:t>interface compatibility and concurrency</w:t>
      </w:r>
      <w:r>
        <w:rPr>
          <w:rFonts w:asciiTheme="minorHAnsi" w:hAnsiTheme="minorHAnsi" w:cstheme="minorHAnsi"/>
          <w:sz w:val="22"/>
          <w:szCs w:val="22"/>
        </w:rPr>
        <w:t xml:space="preserve"> using Java 8 features such as default and static methods, along with the Java Concurrency API.</w:t>
      </w:r>
    </w:p>
    <w:p w14:paraId="41B05781">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Participated in </w:t>
      </w:r>
      <w:r>
        <w:rPr>
          <w:rStyle w:val="9"/>
          <w:rFonts w:asciiTheme="minorHAnsi" w:hAnsiTheme="minorHAnsi" w:cstheme="minorHAnsi"/>
          <w:sz w:val="22"/>
          <w:szCs w:val="22"/>
        </w:rPr>
        <w:t>requirements gathering and application design</w:t>
      </w:r>
      <w:r>
        <w:rPr>
          <w:rFonts w:asciiTheme="minorHAnsi" w:hAnsiTheme="minorHAnsi" w:cstheme="minorHAnsi"/>
          <w:sz w:val="22"/>
          <w:szCs w:val="22"/>
        </w:rPr>
        <w:t xml:space="preserve"> using UML, creating use cases, class diagrams, sequence diagrams, collaboration diagrams, and activity diagrams based on business requirements.</w:t>
      </w:r>
    </w:p>
    <w:p w14:paraId="2ECED54C">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Designed and developed </w:t>
      </w:r>
      <w:r>
        <w:rPr>
          <w:rStyle w:val="9"/>
          <w:rFonts w:asciiTheme="minorHAnsi" w:hAnsiTheme="minorHAnsi" w:cstheme="minorHAnsi"/>
          <w:sz w:val="22"/>
          <w:szCs w:val="22"/>
        </w:rPr>
        <w:t>user interaction screens</w:t>
      </w:r>
      <w:r>
        <w:rPr>
          <w:rFonts w:asciiTheme="minorHAnsi" w:hAnsiTheme="minorHAnsi" w:cstheme="minorHAnsi"/>
          <w:sz w:val="22"/>
          <w:szCs w:val="22"/>
        </w:rPr>
        <w:t xml:space="preserve"> using HTML, CSS3, Bootstrap, JavaScript, Angular 5, and Node.js.</w:t>
      </w:r>
    </w:p>
    <w:p w14:paraId="75A80E9B">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Enhanced application performance through </w:t>
      </w:r>
      <w:r>
        <w:rPr>
          <w:rStyle w:val="9"/>
          <w:rFonts w:asciiTheme="minorHAnsi" w:hAnsiTheme="minorHAnsi" w:cstheme="minorHAnsi"/>
          <w:sz w:val="22"/>
          <w:szCs w:val="22"/>
        </w:rPr>
        <w:t>Angular 5 component-based development</w:t>
      </w:r>
      <w:r>
        <w:rPr>
          <w:rFonts w:asciiTheme="minorHAnsi" w:hAnsiTheme="minorHAnsi" w:cstheme="minorHAnsi"/>
          <w:sz w:val="22"/>
          <w:szCs w:val="22"/>
        </w:rPr>
        <w:t>, aligning the UI architecture with future Angular framework upgrades.</w:t>
      </w:r>
    </w:p>
    <w:p w14:paraId="232E3F79">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Developed new </w:t>
      </w:r>
      <w:r>
        <w:rPr>
          <w:rStyle w:val="9"/>
          <w:rFonts w:asciiTheme="minorHAnsi" w:hAnsiTheme="minorHAnsi" w:cstheme="minorHAnsi"/>
          <w:sz w:val="22"/>
          <w:szCs w:val="22"/>
        </w:rPr>
        <w:t>web application modules</w:t>
      </w:r>
      <w:r>
        <w:rPr>
          <w:rFonts w:asciiTheme="minorHAnsi" w:hAnsiTheme="minorHAnsi" w:cstheme="minorHAnsi"/>
          <w:sz w:val="22"/>
          <w:szCs w:val="22"/>
        </w:rPr>
        <w:t xml:space="preserve"> using J2EE technologies and the Spring Framework.</w:t>
      </w:r>
    </w:p>
    <w:p w14:paraId="4B77FF46">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Implemented the </w:t>
      </w:r>
      <w:r>
        <w:rPr>
          <w:rStyle w:val="9"/>
          <w:rFonts w:asciiTheme="minorHAnsi" w:hAnsiTheme="minorHAnsi" w:cstheme="minorHAnsi"/>
          <w:sz w:val="22"/>
          <w:szCs w:val="22"/>
        </w:rPr>
        <w:t>service layer</w:t>
      </w:r>
      <w:r>
        <w:rPr>
          <w:rFonts w:asciiTheme="minorHAnsi" w:hAnsiTheme="minorHAnsi" w:cstheme="minorHAnsi"/>
          <w:sz w:val="22"/>
          <w:szCs w:val="22"/>
        </w:rPr>
        <w:t xml:space="preserve"> using Spring IoC and annotations, and developed controllers using Spring MVC.</w:t>
      </w:r>
    </w:p>
    <w:p w14:paraId="11FB0B30">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DAO layers and entity mappings</w:t>
      </w:r>
      <w:r>
        <w:rPr>
          <w:rFonts w:asciiTheme="minorHAnsi" w:hAnsiTheme="minorHAnsi" w:cstheme="minorHAnsi"/>
          <w:sz w:val="22"/>
          <w:szCs w:val="22"/>
        </w:rPr>
        <w:t xml:space="preserve"> using Hibernate API and HQL for database interactions.</w:t>
      </w:r>
    </w:p>
    <w:p w14:paraId="2A3730B7">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Delivered application functionality using </w:t>
      </w:r>
      <w:r>
        <w:rPr>
          <w:rStyle w:val="9"/>
          <w:rFonts w:asciiTheme="minorHAnsi" w:hAnsiTheme="minorHAnsi" w:cstheme="minorHAnsi"/>
          <w:sz w:val="22"/>
          <w:szCs w:val="22"/>
        </w:rPr>
        <w:t>Spring IoC / Spring Boot and Hibernate ORM</w:t>
      </w:r>
      <w:r>
        <w:rPr>
          <w:rFonts w:asciiTheme="minorHAnsi" w:hAnsiTheme="minorHAnsi" w:cstheme="minorHAnsi"/>
          <w:sz w:val="22"/>
          <w:szCs w:val="22"/>
        </w:rPr>
        <w:t>, implementing Java EE components with Spring MVC, Spring transactions, and Spring Security.</w:t>
      </w:r>
    </w:p>
    <w:p w14:paraId="5408A378">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Created </w:t>
      </w:r>
      <w:r>
        <w:rPr>
          <w:rStyle w:val="9"/>
          <w:rFonts w:asciiTheme="minorHAnsi" w:hAnsiTheme="minorHAnsi" w:cstheme="minorHAnsi"/>
          <w:sz w:val="22"/>
          <w:szCs w:val="22"/>
        </w:rPr>
        <w:t>automated AWS pipelines</w:t>
      </w:r>
      <w:r>
        <w:rPr>
          <w:rFonts w:asciiTheme="minorHAnsi" w:hAnsiTheme="minorHAnsi" w:cstheme="minorHAnsi"/>
          <w:sz w:val="22"/>
          <w:szCs w:val="22"/>
        </w:rPr>
        <w:t xml:space="preserve"> to deploy Docker containers to AWS ECS using CloudFormation, CodeBuild, CodeDeploy, S3, and Puppet.</w:t>
      </w:r>
    </w:p>
    <w:p w14:paraId="34547687">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Built and managed </w:t>
      </w:r>
      <w:r>
        <w:rPr>
          <w:rStyle w:val="9"/>
          <w:rFonts w:asciiTheme="minorHAnsi" w:hAnsiTheme="minorHAnsi" w:cstheme="minorHAnsi"/>
          <w:sz w:val="22"/>
          <w:szCs w:val="22"/>
        </w:rPr>
        <w:t>S3 buckets and IAM policies</w:t>
      </w:r>
      <w:r>
        <w:rPr>
          <w:rFonts w:asciiTheme="minorHAnsi" w:hAnsiTheme="minorHAnsi" w:cstheme="minorHAnsi"/>
          <w:sz w:val="22"/>
          <w:szCs w:val="22"/>
        </w:rPr>
        <w:t>, utilizing S3 and Glacier for data storage and backup strategies on AWS.</w:t>
      </w:r>
    </w:p>
    <w:p w14:paraId="5665BB54">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Configured </w:t>
      </w:r>
      <w:r>
        <w:rPr>
          <w:rStyle w:val="9"/>
          <w:rFonts w:asciiTheme="minorHAnsi" w:hAnsiTheme="minorHAnsi" w:cstheme="minorHAnsi"/>
          <w:sz w:val="22"/>
          <w:szCs w:val="22"/>
        </w:rPr>
        <w:t>AWS IAM Multi-Factor Authentication (MFA)</w:t>
      </w:r>
      <w:r>
        <w:rPr>
          <w:rFonts w:asciiTheme="minorHAnsi" w:hAnsiTheme="minorHAnsi" w:cstheme="minorHAnsi"/>
          <w:sz w:val="22"/>
          <w:szCs w:val="22"/>
        </w:rPr>
        <w:t xml:space="preserve"> using Google Authenticator and AWS Virtual MFA to enforce secure user access.</w:t>
      </w:r>
    </w:p>
    <w:p w14:paraId="0266D0B2">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Developed and maintained </w:t>
      </w:r>
      <w:r>
        <w:rPr>
          <w:rStyle w:val="9"/>
          <w:rFonts w:asciiTheme="minorHAnsi" w:hAnsiTheme="minorHAnsi" w:cstheme="minorHAnsi"/>
          <w:sz w:val="22"/>
          <w:szCs w:val="22"/>
        </w:rPr>
        <w:t>RESTful APIs and WSDL-based services</w:t>
      </w:r>
      <w:r>
        <w:rPr>
          <w:rFonts w:asciiTheme="minorHAnsi" w:hAnsiTheme="minorHAnsi" w:cstheme="minorHAnsi"/>
          <w:sz w:val="22"/>
          <w:szCs w:val="22"/>
        </w:rPr>
        <w:t xml:space="preserve"> to support integration with external systems.</w:t>
      </w:r>
    </w:p>
    <w:p w14:paraId="75985D9A">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synchronous and asynchronous AMQP messaging</w:t>
      </w:r>
      <w:r>
        <w:rPr>
          <w:rFonts w:asciiTheme="minorHAnsi" w:hAnsiTheme="minorHAnsi" w:cstheme="minorHAnsi"/>
          <w:sz w:val="22"/>
          <w:szCs w:val="22"/>
        </w:rPr>
        <w:t xml:space="preserve"> using RabbitMQ for reliable inter-service communication.</w:t>
      </w:r>
    </w:p>
    <w:p w14:paraId="6BAA6F7F">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dependency management and resolution strategies</w:t>
      </w:r>
      <w:r>
        <w:rPr>
          <w:rFonts w:asciiTheme="minorHAnsi" w:hAnsiTheme="minorHAnsi" w:cstheme="minorHAnsi"/>
          <w:sz w:val="22"/>
          <w:szCs w:val="22"/>
        </w:rPr>
        <w:t xml:space="preserve"> to control library versions and avoid compatibility issues.</w:t>
      </w:r>
    </w:p>
    <w:p w14:paraId="19497262">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Conducted </w:t>
      </w:r>
      <w:r>
        <w:rPr>
          <w:rStyle w:val="9"/>
          <w:rFonts w:asciiTheme="minorHAnsi" w:hAnsiTheme="minorHAnsi" w:cstheme="minorHAnsi"/>
          <w:sz w:val="22"/>
          <w:szCs w:val="22"/>
        </w:rPr>
        <w:t>unit testing with JUnit</w:t>
      </w:r>
      <w:r>
        <w:rPr>
          <w:rFonts w:asciiTheme="minorHAnsi" w:hAnsiTheme="minorHAnsi" w:cstheme="minorHAnsi"/>
          <w:sz w:val="22"/>
          <w:szCs w:val="22"/>
        </w:rPr>
        <w:t xml:space="preserve"> and automated frontend testing using Selenium.</w:t>
      </w:r>
    </w:p>
    <w:p w14:paraId="29F8B69A">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Worked with </w:t>
      </w:r>
      <w:r>
        <w:rPr>
          <w:rStyle w:val="9"/>
          <w:rFonts w:asciiTheme="minorHAnsi" w:hAnsiTheme="minorHAnsi" w:cstheme="minorHAnsi"/>
          <w:sz w:val="22"/>
          <w:szCs w:val="22"/>
        </w:rPr>
        <w:t>containerization technologies</w:t>
      </w:r>
      <w:r>
        <w:rPr>
          <w:rFonts w:asciiTheme="minorHAnsi" w:hAnsiTheme="minorHAnsi" w:cstheme="minorHAnsi"/>
          <w:sz w:val="22"/>
          <w:szCs w:val="22"/>
        </w:rPr>
        <w:t>, supporting Docker adoption and contributing to distributed cloud systems using Kubernetes and Helm.</w:t>
      </w:r>
    </w:p>
    <w:p w14:paraId="14BEEF3A">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Managed </w:t>
      </w:r>
      <w:r>
        <w:rPr>
          <w:rStyle w:val="9"/>
          <w:rFonts w:asciiTheme="minorHAnsi" w:hAnsiTheme="minorHAnsi" w:cstheme="minorHAnsi"/>
          <w:sz w:val="22"/>
          <w:szCs w:val="22"/>
        </w:rPr>
        <w:t>commissioning and decommissioning of nodes</w:t>
      </w:r>
      <w:r>
        <w:rPr>
          <w:rFonts w:asciiTheme="minorHAnsi" w:hAnsiTheme="minorHAnsi" w:cstheme="minorHAnsi"/>
          <w:sz w:val="22"/>
          <w:szCs w:val="22"/>
        </w:rPr>
        <w:t xml:space="preserve"> and monitored Cassandra clusters to ensure system stability and availability.</w:t>
      </w:r>
    </w:p>
    <w:p w14:paraId="39ECD616">
      <w:pPr>
        <w:pStyle w:val="5"/>
        <w:numPr>
          <w:ilvl w:val="0"/>
          <w:numId w:val="5"/>
        </w:numPr>
        <w:rPr>
          <w:rFonts w:asciiTheme="minorHAnsi" w:hAnsiTheme="minorHAnsi" w:cstheme="minorHAnsi"/>
          <w:sz w:val="22"/>
          <w:szCs w:val="22"/>
        </w:rPr>
      </w:pPr>
      <w:r>
        <w:rPr>
          <w:rFonts w:asciiTheme="minorHAnsi" w:hAnsiTheme="minorHAnsi" w:cstheme="minorHAnsi"/>
          <w:sz w:val="22"/>
          <w:szCs w:val="22"/>
        </w:rPr>
        <w:t xml:space="preserve">Utilized </w:t>
      </w:r>
      <w:r>
        <w:rPr>
          <w:rStyle w:val="9"/>
          <w:rFonts w:asciiTheme="minorHAnsi" w:hAnsiTheme="minorHAnsi" w:cstheme="minorHAnsi"/>
          <w:sz w:val="22"/>
          <w:szCs w:val="22"/>
        </w:rPr>
        <w:t>Agile tools and metrics</w:t>
      </w:r>
      <w:r>
        <w:rPr>
          <w:rFonts w:asciiTheme="minorHAnsi" w:hAnsiTheme="minorHAnsi" w:cstheme="minorHAnsi"/>
          <w:sz w:val="22"/>
          <w:szCs w:val="22"/>
        </w:rPr>
        <w:t xml:space="preserve"> such as Jira and Confluence to track progress, manage workflows, and maintain transparent communication with stakeholders.</w:t>
      </w:r>
    </w:p>
    <w:p w14:paraId="78BB5311">
      <w:pPr>
        <w:pStyle w:val="5"/>
        <w:spacing w:before="229"/>
        <w:ind w:left="362" w:right="44" w:firstLine="0"/>
        <w:rPr>
          <w:rFonts w:asciiTheme="minorHAnsi" w:hAnsiTheme="minorHAnsi" w:cstheme="minorHAnsi"/>
          <w:sz w:val="22"/>
          <w:szCs w:val="22"/>
        </w:rPr>
      </w:pPr>
      <w:r>
        <w:rPr>
          <w:rFonts w:asciiTheme="minorHAnsi" w:hAnsiTheme="minorHAnsi" w:cstheme="minorHAnsi"/>
          <w:b/>
          <w:sz w:val="22"/>
          <w:szCs w:val="22"/>
        </w:rPr>
        <w:t>Environment:</w:t>
      </w:r>
      <w:r>
        <w:rPr>
          <w:rFonts w:asciiTheme="minorHAnsi" w:hAnsiTheme="minorHAnsi" w:cstheme="minorHAnsi"/>
          <w:b/>
          <w:spacing w:val="-13"/>
          <w:sz w:val="22"/>
          <w:szCs w:val="22"/>
        </w:rPr>
        <w:t xml:space="preserve"> </w:t>
      </w:r>
      <w:r>
        <w:rPr>
          <w:rFonts w:asciiTheme="minorHAnsi" w:hAnsiTheme="minorHAnsi" w:cstheme="minorHAnsi"/>
          <w:sz w:val="22"/>
          <w:szCs w:val="22"/>
        </w:rPr>
        <w:t>Java 8, J2EE, Core java, AWS (S3 buckets, IAM, ECS), Spring, Docker, Kubernetes, Hibernate, SOAP/Rest, Web Services, JavaScript, Angular 5, Typescript, UML, HTML5, CSS, Sonar, Jenkins, RESTful API, WSDL, JIRA, JAX-WS, JAX-RS, MYSQL, Oracle, Cassandra, WebSphere, Spring, Spring Boot, Spring Batch, AJAX, jQuery, JUnit, Gradle, RabbitMQ, Git, Agile.</w:t>
      </w:r>
    </w:p>
    <w:p w14:paraId="4F6E5845">
      <w:pPr>
        <w:pStyle w:val="5"/>
        <w:ind w:left="0" w:firstLine="0"/>
        <w:rPr>
          <w:rFonts w:asciiTheme="minorHAnsi" w:hAnsiTheme="minorHAnsi" w:cstheme="minorHAnsi"/>
          <w:sz w:val="22"/>
          <w:szCs w:val="22"/>
        </w:rPr>
      </w:pPr>
    </w:p>
    <w:p w14:paraId="69F17827">
      <w:pPr>
        <w:tabs>
          <w:tab w:val="left" w:pos="8281"/>
        </w:tabs>
        <w:spacing w:line="276" w:lineRule="auto"/>
        <w:ind w:left="362" w:right="1129"/>
        <w:rPr>
          <w:rFonts w:asciiTheme="minorHAnsi" w:hAnsiTheme="minorHAnsi" w:cstheme="minorHAnsi"/>
          <w:b/>
        </w:rPr>
      </w:pPr>
      <w:r>
        <w:rPr>
          <w:rFonts w:asciiTheme="minorHAnsi" w:hAnsiTheme="minorHAnsi" w:cstheme="minorHAnsi"/>
          <w:b/>
        </w:rPr>
        <w:t>Client: Ford Motor, Dearborn, Michiga</w:t>
      </w:r>
      <w:r>
        <w:rPr>
          <w:rFonts w:hint="default" w:asciiTheme="minorHAnsi" w:hAnsiTheme="minorHAnsi" w:cstheme="minorHAnsi"/>
          <w:b/>
          <w:lang w:val="en-US"/>
        </w:rPr>
        <w:t xml:space="preserve">n                                                                                    </w:t>
      </w:r>
      <w:r>
        <w:rPr>
          <w:rFonts w:asciiTheme="minorHAnsi" w:hAnsiTheme="minorHAnsi" w:cstheme="minorHAnsi"/>
          <w:b/>
        </w:rPr>
        <w:t>Sept</w:t>
      </w:r>
      <w:r>
        <w:rPr>
          <w:rFonts w:asciiTheme="minorHAnsi" w:hAnsiTheme="minorHAnsi" w:cstheme="minorHAnsi"/>
          <w:b/>
          <w:spacing w:val="-12"/>
        </w:rPr>
        <w:t xml:space="preserve"> </w:t>
      </w:r>
      <w:r>
        <w:rPr>
          <w:rFonts w:asciiTheme="minorHAnsi" w:hAnsiTheme="minorHAnsi" w:cstheme="minorHAnsi"/>
          <w:b/>
        </w:rPr>
        <w:t>2014</w:t>
      </w:r>
      <w:r>
        <w:rPr>
          <w:rFonts w:asciiTheme="minorHAnsi" w:hAnsiTheme="minorHAnsi" w:cstheme="minorHAnsi"/>
          <w:b/>
          <w:spacing w:val="-12"/>
        </w:rPr>
        <w:t xml:space="preserve"> </w:t>
      </w:r>
      <w:r>
        <w:rPr>
          <w:rFonts w:asciiTheme="minorHAnsi" w:hAnsiTheme="minorHAnsi" w:cstheme="minorHAnsi"/>
          <w:b/>
        </w:rPr>
        <w:t>-</w:t>
      </w:r>
      <w:r>
        <w:rPr>
          <w:rFonts w:asciiTheme="minorHAnsi" w:hAnsiTheme="minorHAnsi" w:cstheme="minorHAnsi"/>
          <w:b/>
          <w:spacing w:val="-13"/>
        </w:rPr>
        <w:t xml:space="preserve"> </w:t>
      </w:r>
      <w:r>
        <w:rPr>
          <w:rFonts w:asciiTheme="minorHAnsi" w:hAnsiTheme="minorHAnsi" w:cstheme="minorHAnsi"/>
          <w:b/>
        </w:rPr>
        <w:t>Sep</w:t>
      </w:r>
      <w:r>
        <w:rPr>
          <w:rFonts w:asciiTheme="minorHAnsi" w:hAnsiTheme="minorHAnsi" w:cstheme="minorHAnsi"/>
          <w:b/>
          <w:spacing w:val="-11"/>
        </w:rPr>
        <w:t xml:space="preserve"> </w:t>
      </w:r>
      <w:r>
        <w:rPr>
          <w:rFonts w:asciiTheme="minorHAnsi" w:hAnsiTheme="minorHAnsi" w:cstheme="minorHAnsi"/>
          <w:b/>
        </w:rPr>
        <w:t xml:space="preserve">2015 </w:t>
      </w:r>
      <w:r>
        <w:rPr>
          <w:rFonts w:hint="default" w:asciiTheme="minorHAnsi" w:hAnsiTheme="minorHAnsi" w:cstheme="minorHAnsi"/>
          <w:b/>
          <w:w w:val="105"/>
          <w:lang w:val="en-US"/>
        </w:rPr>
        <w:t xml:space="preserve"> Role : </w:t>
      </w:r>
      <w:r>
        <w:rPr>
          <w:rFonts w:asciiTheme="minorHAnsi" w:hAnsiTheme="minorHAnsi" w:cstheme="minorHAnsi"/>
          <w:b/>
          <w:w w:val="105"/>
        </w:rPr>
        <w:t>Java</w:t>
      </w:r>
      <w:r>
        <w:rPr>
          <w:rFonts w:hint="default" w:asciiTheme="minorHAnsi" w:hAnsiTheme="minorHAnsi" w:cstheme="minorHAnsi"/>
          <w:b/>
          <w:w w:val="105"/>
          <w:lang w:val="en-US"/>
        </w:rPr>
        <w:t xml:space="preserve"> </w:t>
      </w:r>
      <w:r>
        <w:rPr>
          <w:rFonts w:asciiTheme="minorHAnsi" w:hAnsiTheme="minorHAnsi" w:cstheme="minorHAnsi"/>
          <w:b/>
          <w:w w:val="105"/>
        </w:rPr>
        <w:t>Developer</w:t>
      </w:r>
    </w:p>
    <w:p w14:paraId="217BE75A">
      <w:pPr>
        <w:spacing w:after="0" w:afterAutospacing="0"/>
        <w:ind w:left="362"/>
        <w:rPr>
          <w:rFonts w:asciiTheme="minorHAnsi" w:hAnsiTheme="minorHAnsi" w:cstheme="minorHAnsi"/>
          <w:b/>
        </w:rPr>
      </w:pPr>
      <w:r>
        <w:rPr>
          <w:rFonts w:asciiTheme="minorHAnsi" w:hAnsiTheme="minorHAnsi" w:cstheme="minorHAnsi"/>
          <w:b/>
          <w:spacing w:val="-2"/>
          <w:w w:val="105"/>
        </w:rPr>
        <w:t>Responsibilities:</w:t>
      </w:r>
    </w:p>
    <w:p w14:paraId="0563BACD">
      <w:pPr>
        <w:pStyle w:val="5"/>
        <w:numPr>
          <w:ilvl w:val="0"/>
          <w:numId w:val="6"/>
        </w:numPr>
        <w:spacing w:before="0" w:beforeLines="100" w:beforeAutospacing="0"/>
        <w:rPr>
          <w:rFonts w:asciiTheme="minorHAnsi" w:hAnsiTheme="minorHAnsi" w:cstheme="minorHAnsi"/>
          <w:sz w:val="22"/>
          <w:szCs w:val="22"/>
        </w:rPr>
      </w:pPr>
      <w:r>
        <w:rPr>
          <w:rFonts w:asciiTheme="minorHAnsi" w:hAnsiTheme="minorHAnsi" w:cstheme="minorHAnsi"/>
          <w:sz w:val="22"/>
          <w:szCs w:val="22"/>
        </w:rPr>
        <w:t xml:space="preserve">Participated across all phases of the </w:t>
      </w:r>
      <w:r>
        <w:rPr>
          <w:rStyle w:val="9"/>
          <w:rFonts w:asciiTheme="minorHAnsi" w:hAnsiTheme="minorHAnsi" w:cstheme="minorHAnsi"/>
          <w:sz w:val="22"/>
          <w:szCs w:val="22"/>
        </w:rPr>
        <w:t>Software Development Life Cycle (SDLC)</w:t>
      </w:r>
      <w:r>
        <w:rPr>
          <w:rFonts w:asciiTheme="minorHAnsi" w:hAnsiTheme="minorHAnsi" w:cstheme="minorHAnsi"/>
          <w:sz w:val="22"/>
          <w:szCs w:val="22"/>
        </w:rPr>
        <w:t>, including analysis, specification, design, implementation, and testing, based on defined functional requirements.</w:t>
      </w:r>
    </w:p>
    <w:p w14:paraId="12FC55C8">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Contributed to projects executed using </w:t>
      </w:r>
      <w:r>
        <w:rPr>
          <w:rStyle w:val="9"/>
          <w:rFonts w:asciiTheme="minorHAnsi" w:hAnsiTheme="minorHAnsi" w:cstheme="minorHAnsi"/>
          <w:sz w:val="22"/>
          <w:szCs w:val="22"/>
        </w:rPr>
        <w:t>Agile methodology</w:t>
      </w:r>
      <w:r>
        <w:rPr>
          <w:rFonts w:asciiTheme="minorHAnsi" w:hAnsiTheme="minorHAnsi" w:cstheme="minorHAnsi"/>
          <w:sz w:val="22"/>
          <w:szCs w:val="22"/>
        </w:rPr>
        <w:t>, actively participating in daily Scrum meetings to track progress, resolve issues, and align with team goals.</w:t>
      </w:r>
    </w:p>
    <w:p w14:paraId="52C168C8">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Upgraded and enhanced existing </w:t>
      </w:r>
      <w:r>
        <w:rPr>
          <w:rStyle w:val="9"/>
          <w:rFonts w:asciiTheme="minorHAnsi" w:hAnsiTheme="minorHAnsi" w:cstheme="minorHAnsi"/>
          <w:sz w:val="22"/>
          <w:szCs w:val="22"/>
        </w:rPr>
        <w:t>user interfaces</w:t>
      </w:r>
      <w:r>
        <w:rPr>
          <w:rFonts w:asciiTheme="minorHAnsi" w:hAnsiTheme="minorHAnsi" w:cstheme="minorHAnsi"/>
          <w:sz w:val="22"/>
          <w:szCs w:val="22"/>
        </w:rPr>
        <w:t xml:space="preserve"> using HTML5, CSS3, jQuery, and Bootstrap to improve usability and user interaction.</w:t>
      </w:r>
    </w:p>
    <w:p w14:paraId="22301DC8">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Designed and developed </w:t>
      </w:r>
      <w:r>
        <w:rPr>
          <w:rStyle w:val="9"/>
          <w:rFonts w:asciiTheme="minorHAnsi" w:hAnsiTheme="minorHAnsi" w:cstheme="minorHAnsi"/>
          <w:sz w:val="22"/>
          <w:szCs w:val="22"/>
        </w:rPr>
        <w:t>application endpoints (controllers)</w:t>
      </w:r>
      <w:r>
        <w:rPr>
          <w:rFonts w:asciiTheme="minorHAnsi" w:hAnsiTheme="minorHAnsi" w:cstheme="minorHAnsi"/>
          <w:sz w:val="22"/>
          <w:szCs w:val="22"/>
        </w:rPr>
        <w:t>, business logic layers, and DAO layers using Spring IoC (Dependency Injection), Hibernate, and JDBC templates.</w:t>
      </w:r>
    </w:p>
    <w:p w14:paraId="64AA02D5">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9"/>
          <w:rFonts w:asciiTheme="minorHAnsi" w:hAnsiTheme="minorHAnsi" w:cstheme="minorHAnsi"/>
          <w:sz w:val="22"/>
          <w:szCs w:val="22"/>
        </w:rPr>
        <w:t>Spring MVC–based request handling</w:t>
      </w:r>
      <w:r>
        <w:rPr>
          <w:rFonts w:asciiTheme="minorHAnsi" w:hAnsiTheme="minorHAnsi" w:cstheme="minorHAnsi"/>
          <w:sz w:val="22"/>
          <w:szCs w:val="22"/>
        </w:rPr>
        <w:t>, integrating frontend actions with backend business logic.</w:t>
      </w:r>
    </w:p>
    <w:p w14:paraId="332BEB5F">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Developed the </w:t>
      </w:r>
      <w:r>
        <w:rPr>
          <w:rStyle w:val="9"/>
          <w:rFonts w:asciiTheme="minorHAnsi" w:hAnsiTheme="minorHAnsi" w:cstheme="minorHAnsi"/>
          <w:sz w:val="22"/>
          <w:szCs w:val="22"/>
        </w:rPr>
        <w:t>persistence layer</w:t>
      </w:r>
      <w:r>
        <w:rPr>
          <w:rFonts w:asciiTheme="minorHAnsi" w:hAnsiTheme="minorHAnsi" w:cstheme="minorHAnsi"/>
          <w:sz w:val="22"/>
          <w:szCs w:val="22"/>
        </w:rPr>
        <w:t xml:space="preserve"> using Hibernate ORM, creating POJOs and mapping entities with Hibernate annotations and transaction management.</w:t>
      </w:r>
    </w:p>
    <w:p w14:paraId="762DE90A">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Extensively utilized </w:t>
      </w:r>
      <w:r>
        <w:rPr>
          <w:rStyle w:val="9"/>
          <w:rFonts w:asciiTheme="minorHAnsi" w:hAnsiTheme="minorHAnsi" w:cstheme="minorHAnsi"/>
          <w:sz w:val="22"/>
          <w:szCs w:val="22"/>
        </w:rPr>
        <w:t>Hibernate features</w:t>
      </w:r>
      <w:r>
        <w:rPr>
          <w:rFonts w:asciiTheme="minorHAnsi" w:hAnsiTheme="minorHAnsi" w:cstheme="minorHAnsi"/>
          <w:sz w:val="22"/>
          <w:szCs w:val="22"/>
        </w:rPr>
        <w:t xml:space="preserve"> such as named queries, criteria queries, HQL, optimistic locking, and caching to efficiently process database operations.</w:t>
      </w:r>
    </w:p>
    <w:p w14:paraId="28E2AB4D">
      <w:pPr>
        <w:pStyle w:val="5"/>
        <w:numPr>
          <w:ilvl w:val="0"/>
          <w:numId w:val="6"/>
        </w:numPr>
        <w:rPr>
          <w:rFonts w:asciiTheme="minorHAnsi" w:hAnsiTheme="minorHAnsi" w:cstheme="minorHAnsi"/>
          <w:sz w:val="22"/>
          <w:szCs w:val="22"/>
        </w:rPr>
      </w:pPr>
      <w:r>
        <w:rPr>
          <w:rFonts w:asciiTheme="minorHAnsi" w:hAnsiTheme="minorHAnsi" w:cstheme="minorHAnsi"/>
          <w:sz w:val="22"/>
          <w:szCs w:val="22"/>
        </w:rPr>
        <w:t xml:space="preserve">Created and maintained </w:t>
      </w:r>
      <w:r>
        <w:rPr>
          <w:rStyle w:val="9"/>
          <w:rFonts w:asciiTheme="minorHAnsi" w:hAnsiTheme="minorHAnsi" w:cstheme="minorHAnsi"/>
          <w:sz w:val="22"/>
          <w:szCs w:val="22"/>
        </w:rPr>
        <w:t>Data Access Objects (DAOs)</w:t>
      </w:r>
      <w:r>
        <w:rPr>
          <w:rFonts w:asciiTheme="minorHAnsi" w:hAnsiTheme="minorHAnsi" w:cstheme="minorHAnsi"/>
          <w:sz w:val="22"/>
          <w:szCs w:val="22"/>
        </w:rPr>
        <w:t xml:space="preserve"> to support create, update, and delete operations using defined data access specifications.</w:t>
      </w:r>
    </w:p>
    <w:p w14:paraId="3B8A8C00">
      <w:pPr>
        <w:pStyle w:val="5"/>
        <w:spacing w:line="276" w:lineRule="auto"/>
        <w:ind w:left="362" w:firstLine="0"/>
        <w:rPr>
          <w:rFonts w:asciiTheme="minorHAnsi" w:hAnsiTheme="minorHAnsi" w:cstheme="minorHAnsi"/>
          <w:sz w:val="22"/>
          <w:szCs w:val="22"/>
        </w:rPr>
      </w:pPr>
      <w:r>
        <w:rPr>
          <w:rFonts w:asciiTheme="minorHAnsi" w:hAnsiTheme="minorHAnsi" w:cstheme="minorHAnsi"/>
          <w:b/>
          <w:spacing w:val="-4"/>
          <w:sz w:val="22"/>
          <w:szCs w:val="22"/>
        </w:rPr>
        <w:t>Environment</w:t>
      </w:r>
      <w:r>
        <w:rPr>
          <w:rFonts w:asciiTheme="minorHAnsi" w:hAnsiTheme="minorHAnsi" w:cstheme="minorHAnsi"/>
          <w:sz w:val="22"/>
          <w:szCs w:val="22"/>
        </w:rPr>
        <w:t>: Java, HTML5, CSS3, Bootstrap, jQuery, XML, XSD, SOAP, RESTful, ActiveMQ, Log4j, SOA, Apache Tomcat, Agile Methodology, JUnit, Maven, GIT, JIRA and IntelliJ.</w:t>
      </w:r>
    </w:p>
    <w:p w14:paraId="1737D70C"/>
    <w:sectPr>
      <w:pgSz w:w="12240" w:h="15840"/>
      <w:pgMar w:top="920" w:right="720" w:bottom="280" w:left="36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35A7D"/>
    <w:multiLevelType w:val="multilevel"/>
    <w:tmpl w:val="00C35A7D"/>
    <w:lvl w:ilvl="0" w:tentative="0">
      <w:start w:val="0"/>
      <w:numFmt w:val="bullet"/>
      <w:lvlText w:val="•"/>
      <w:lvlJc w:val="left"/>
      <w:pPr>
        <w:ind w:left="721" w:hanging="360"/>
      </w:pPr>
      <w:rPr>
        <w:rFonts w:hint="default" w:ascii="Arial" w:hAnsi="Arial" w:eastAsia="Arial" w:cs="Arial"/>
        <w:spacing w:val="0"/>
        <w:w w:val="117"/>
        <w:lang w:val="en-US" w:eastAsia="en-US" w:bidi="ar-SA"/>
      </w:rPr>
    </w:lvl>
    <w:lvl w:ilvl="1" w:tentative="0">
      <w:start w:val="1"/>
      <w:numFmt w:val="bullet"/>
      <w:lvlText w:val="o"/>
      <w:lvlJc w:val="left"/>
      <w:pPr>
        <w:ind w:left="1441" w:hanging="360"/>
      </w:pPr>
      <w:rPr>
        <w:rFonts w:hint="default" w:ascii="Courier New" w:hAnsi="Courier New" w:cs="Courier New"/>
      </w:rPr>
    </w:lvl>
    <w:lvl w:ilvl="2" w:tentative="0">
      <w:start w:val="1"/>
      <w:numFmt w:val="bullet"/>
      <w:lvlText w:val=""/>
      <w:lvlJc w:val="left"/>
      <w:pPr>
        <w:ind w:left="2161" w:hanging="360"/>
      </w:pPr>
      <w:rPr>
        <w:rFonts w:hint="default" w:ascii="Wingdings" w:hAnsi="Wingdings"/>
      </w:rPr>
    </w:lvl>
    <w:lvl w:ilvl="3" w:tentative="0">
      <w:start w:val="1"/>
      <w:numFmt w:val="bullet"/>
      <w:lvlText w:val=""/>
      <w:lvlJc w:val="left"/>
      <w:pPr>
        <w:ind w:left="2881" w:hanging="360"/>
      </w:pPr>
      <w:rPr>
        <w:rFonts w:hint="default" w:ascii="Symbol" w:hAnsi="Symbol"/>
      </w:rPr>
    </w:lvl>
    <w:lvl w:ilvl="4" w:tentative="0">
      <w:start w:val="1"/>
      <w:numFmt w:val="bullet"/>
      <w:lvlText w:val="o"/>
      <w:lvlJc w:val="left"/>
      <w:pPr>
        <w:ind w:left="3601" w:hanging="360"/>
      </w:pPr>
      <w:rPr>
        <w:rFonts w:hint="default" w:ascii="Courier New" w:hAnsi="Courier New" w:cs="Courier New"/>
      </w:rPr>
    </w:lvl>
    <w:lvl w:ilvl="5" w:tentative="0">
      <w:start w:val="1"/>
      <w:numFmt w:val="bullet"/>
      <w:lvlText w:val=""/>
      <w:lvlJc w:val="left"/>
      <w:pPr>
        <w:ind w:left="4321" w:hanging="360"/>
      </w:pPr>
      <w:rPr>
        <w:rFonts w:hint="default" w:ascii="Wingdings" w:hAnsi="Wingdings"/>
      </w:rPr>
    </w:lvl>
    <w:lvl w:ilvl="6" w:tentative="0">
      <w:start w:val="1"/>
      <w:numFmt w:val="bullet"/>
      <w:lvlText w:val=""/>
      <w:lvlJc w:val="left"/>
      <w:pPr>
        <w:ind w:left="5041" w:hanging="360"/>
      </w:pPr>
      <w:rPr>
        <w:rFonts w:hint="default" w:ascii="Symbol" w:hAnsi="Symbol"/>
      </w:rPr>
    </w:lvl>
    <w:lvl w:ilvl="7" w:tentative="0">
      <w:start w:val="1"/>
      <w:numFmt w:val="bullet"/>
      <w:lvlText w:val="o"/>
      <w:lvlJc w:val="left"/>
      <w:pPr>
        <w:ind w:left="5761" w:hanging="360"/>
      </w:pPr>
      <w:rPr>
        <w:rFonts w:hint="default" w:ascii="Courier New" w:hAnsi="Courier New" w:cs="Courier New"/>
      </w:rPr>
    </w:lvl>
    <w:lvl w:ilvl="8" w:tentative="0">
      <w:start w:val="1"/>
      <w:numFmt w:val="bullet"/>
      <w:lvlText w:val=""/>
      <w:lvlJc w:val="left"/>
      <w:pPr>
        <w:ind w:left="6481" w:hanging="360"/>
      </w:pPr>
      <w:rPr>
        <w:rFonts w:hint="default" w:ascii="Wingdings" w:hAnsi="Wingdings"/>
      </w:rPr>
    </w:lvl>
  </w:abstractNum>
  <w:abstractNum w:abstractNumId="1">
    <w:nsid w:val="27941EB1"/>
    <w:multiLevelType w:val="multilevel"/>
    <w:tmpl w:val="27941EB1"/>
    <w:lvl w:ilvl="0" w:tentative="0">
      <w:start w:val="0"/>
      <w:numFmt w:val="bullet"/>
      <w:lvlText w:val="•"/>
      <w:lvlJc w:val="left"/>
      <w:pPr>
        <w:ind w:left="722" w:hanging="360"/>
      </w:pPr>
      <w:rPr>
        <w:rFonts w:hint="default" w:ascii="Arial" w:hAnsi="Arial" w:eastAsia="Arial" w:cs="Arial"/>
        <w:spacing w:val="0"/>
        <w:w w:val="117"/>
        <w:lang w:val="en-US" w:eastAsia="en-US" w:bidi="ar-SA"/>
      </w:rPr>
    </w:lvl>
    <w:lvl w:ilvl="1" w:tentative="0">
      <w:start w:val="1"/>
      <w:numFmt w:val="bullet"/>
      <w:lvlText w:val="o"/>
      <w:lvlJc w:val="left"/>
      <w:pPr>
        <w:ind w:left="1442" w:hanging="360"/>
      </w:pPr>
      <w:rPr>
        <w:rFonts w:hint="default" w:ascii="Courier New" w:hAnsi="Courier New" w:cs="Courier New"/>
      </w:rPr>
    </w:lvl>
    <w:lvl w:ilvl="2" w:tentative="0">
      <w:start w:val="1"/>
      <w:numFmt w:val="bullet"/>
      <w:lvlText w:val=""/>
      <w:lvlJc w:val="left"/>
      <w:pPr>
        <w:ind w:left="2162" w:hanging="360"/>
      </w:pPr>
      <w:rPr>
        <w:rFonts w:hint="default" w:ascii="Wingdings" w:hAnsi="Wingdings"/>
      </w:rPr>
    </w:lvl>
    <w:lvl w:ilvl="3" w:tentative="0">
      <w:start w:val="1"/>
      <w:numFmt w:val="bullet"/>
      <w:lvlText w:val=""/>
      <w:lvlJc w:val="left"/>
      <w:pPr>
        <w:ind w:left="2882" w:hanging="360"/>
      </w:pPr>
      <w:rPr>
        <w:rFonts w:hint="default" w:ascii="Symbol" w:hAnsi="Symbol"/>
      </w:rPr>
    </w:lvl>
    <w:lvl w:ilvl="4" w:tentative="0">
      <w:start w:val="1"/>
      <w:numFmt w:val="bullet"/>
      <w:lvlText w:val="o"/>
      <w:lvlJc w:val="left"/>
      <w:pPr>
        <w:ind w:left="3602" w:hanging="360"/>
      </w:pPr>
      <w:rPr>
        <w:rFonts w:hint="default" w:ascii="Courier New" w:hAnsi="Courier New" w:cs="Courier New"/>
      </w:rPr>
    </w:lvl>
    <w:lvl w:ilvl="5" w:tentative="0">
      <w:start w:val="1"/>
      <w:numFmt w:val="bullet"/>
      <w:lvlText w:val=""/>
      <w:lvlJc w:val="left"/>
      <w:pPr>
        <w:ind w:left="4322" w:hanging="360"/>
      </w:pPr>
      <w:rPr>
        <w:rFonts w:hint="default" w:ascii="Wingdings" w:hAnsi="Wingdings"/>
      </w:rPr>
    </w:lvl>
    <w:lvl w:ilvl="6" w:tentative="0">
      <w:start w:val="1"/>
      <w:numFmt w:val="bullet"/>
      <w:lvlText w:val=""/>
      <w:lvlJc w:val="left"/>
      <w:pPr>
        <w:ind w:left="5042" w:hanging="360"/>
      </w:pPr>
      <w:rPr>
        <w:rFonts w:hint="default" w:ascii="Symbol" w:hAnsi="Symbol"/>
      </w:rPr>
    </w:lvl>
    <w:lvl w:ilvl="7" w:tentative="0">
      <w:start w:val="1"/>
      <w:numFmt w:val="bullet"/>
      <w:lvlText w:val="o"/>
      <w:lvlJc w:val="left"/>
      <w:pPr>
        <w:ind w:left="5762" w:hanging="360"/>
      </w:pPr>
      <w:rPr>
        <w:rFonts w:hint="default" w:ascii="Courier New" w:hAnsi="Courier New" w:cs="Courier New"/>
      </w:rPr>
    </w:lvl>
    <w:lvl w:ilvl="8" w:tentative="0">
      <w:start w:val="1"/>
      <w:numFmt w:val="bullet"/>
      <w:lvlText w:val=""/>
      <w:lvlJc w:val="left"/>
      <w:pPr>
        <w:ind w:left="6482" w:hanging="360"/>
      </w:pPr>
      <w:rPr>
        <w:rFonts w:hint="default" w:ascii="Wingdings" w:hAnsi="Wingdings"/>
      </w:rPr>
    </w:lvl>
  </w:abstractNum>
  <w:abstractNum w:abstractNumId="2">
    <w:nsid w:val="39B87D08"/>
    <w:multiLevelType w:val="multilevel"/>
    <w:tmpl w:val="39B87D08"/>
    <w:lvl w:ilvl="0" w:tentative="0">
      <w:start w:val="0"/>
      <w:numFmt w:val="bullet"/>
      <w:lvlText w:val="•"/>
      <w:lvlJc w:val="left"/>
      <w:pPr>
        <w:ind w:left="720" w:hanging="360"/>
      </w:pPr>
      <w:rPr>
        <w:rFonts w:hint="default" w:ascii="Arial" w:hAnsi="Arial" w:eastAsia="Arial" w:cs="Arial"/>
        <w:spacing w:val="0"/>
        <w:w w:val="117"/>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CEB6999"/>
    <w:multiLevelType w:val="multilevel"/>
    <w:tmpl w:val="5CEB6999"/>
    <w:lvl w:ilvl="0" w:tentative="0">
      <w:start w:val="0"/>
      <w:numFmt w:val="bullet"/>
      <w:lvlText w:val="•"/>
      <w:lvlJc w:val="left"/>
      <w:pPr>
        <w:ind w:left="722" w:hanging="360"/>
      </w:pPr>
      <w:rPr>
        <w:rFonts w:hint="default" w:ascii="Arial" w:hAnsi="Arial" w:eastAsia="Arial" w:cs="Arial"/>
        <w:spacing w:val="0"/>
        <w:w w:val="117"/>
        <w:lang w:val="en-US" w:eastAsia="en-US" w:bidi="ar-SA"/>
      </w:rPr>
    </w:lvl>
    <w:lvl w:ilvl="1" w:tentative="0">
      <w:start w:val="1"/>
      <w:numFmt w:val="bullet"/>
      <w:lvlText w:val="o"/>
      <w:lvlJc w:val="left"/>
      <w:pPr>
        <w:ind w:left="1442" w:hanging="360"/>
      </w:pPr>
      <w:rPr>
        <w:rFonts w:hint="default" w:ascii="Courier New" w:hAnsi="Courier New" w:cs="Courier New"/>
      </w:rPr>
    </w:lvl>
    <w:lvl w:ilvl="2" w:tentative="0">
      <w:start w:val="1"/>
      <w:numFmt w:val="bullet"/>
      <w:lvlText w:val=""/>
      <w:lvlJc w:val="left"/>
      <w:pPr>
        <w:ind w:left="2162" w:hanging="360"/>
      </w:pPr>
      <w:rPr>
        <w:rFonts w:hint="default" w:ascii="Wingdings" w:hAnsi="Wingdings"/>
      </w:rPr>
    </w:lvl>
    <w:lvl w:ilvl="3" w:tentative="0">
      <w:start w:val="1"/>
      <w:numFmt w:val="bullet"/>
      <w:lvlText w:val=""/>
      <w:lvlJc w:val="left"/>
      <w:pPr>
        <w:ind w:left="2882" w:hanging="360"/>
      </w:pPr>
      <w:rPr>
        <w:rFonts w:hint="default" w:ascii="Symbol" w:hAnsi="Symbol"/>
      </w:rPr>
    </w:lvl>
    <w:lvl w:ilvl="4" w:tentative="0">
      <w:start w:val="1"/>
      <w:numFmt w:val="bullet"/>
      <w:lvlText w:val="o"/>
      <w:lvlJc w:val="left"/>
      <w:pPr>
        <w:ind w:left="3602" w:hanging="360"/>
      </w:pPr>
      <w:rPr>
        <w:rFonts w:hint="default" w:ascii="Courier New" w:hAnsi="Courier New" w:cs="Courier New"/>
      </w:rPr>
    </w:lvl>
    <w:lvl w:ilvl="5" w:tentative="0">
      <w:start w:val="1"/>
      <w:numFmt w:val="bullet"/>
      <w:lvlText w:val=""/>
      <w:lvlJc w:val="left"/>
      <w:pPr>
        <w:ind w:left="4322" w:hanging="360"/>
      </w:pPr>
      <w:rPr>
        <w:rFonts w:hint="default" w:ascii="Wingdings" w:hAnsi="Wingdings"/>
      </w:rPr>
    </w:lvl>
    <w:lvl w:ilvl="6" w:tentative="0">
      <w:start w:val="1"/>
      <w:numFmt w:val="bullet"/>
      <w:lvlText w:val=""/>
      <w:lvlJc w:val="left"/>
      <w:pPr>
        <w:ind w:left="5042" w:hanging="360"/>
      </w:pPr>
      <w:rPr>
        <w:rFonts w:hint="default" w:ascii="Symbol" w:hAnsi="Symbol"/>
      </w:rPr>
    </w:lvl>
    <w:lvl w:ilvl="7" w:tentative="0">
      <w:start w:val="1"/>
      <w:numFmt w:val="bullet"/>
      <w:lvlText w:val="o"/>
      <w:lvlJc w:val="left"/>
      <w:pPr>
        <w:ind w:left="5762" w:hanging="360"/>
      </w:pPr>
      <w:rPr>
        <w:rFonts w:hint="default" w:ascii="Courier New" w:hAnsi="Courier New" w:cs="Courier New"/>
      </w:rPr>
    </w:lvl>
    <w:lvl w:ilvl="8" w:tentative="0">
      <w:start w:val="1"/>
      <w:numFmt w:val="bullet"/>
      <w:lvlText w:val=""/>
      <w:lvlJc w:val="left"/>
      <w:pPr>
        <w:ind w:left="6482" w:hanging="360"/>
      </w:pPr>
      <w:rPr>
        <w:rFonts w:hint="default" w:ascii="Wingdings" w:hAnsi="Wingdings"/>
      </w:rPr>
    </w:lvl>
  </w:abstractNum>
  <w:abstractNum w:abstractNumId="4">
    <w:nsid w:val="6EE521C7"/>
    <w:multiLevelType w:val="multilevel"/>
    <w:tmpl w:val="6EE521C7"/>
    <w:lvl w:ilvl="0" w:tentative="0">
      <w:start w:val="0"/>
      <w:numFmt w:val="bullet"/>
      <w:lvlText w:val="•"/>
      <w:lvlJc w:val="left"/>
      <w:pPr>
        <w:ind w:left="722" w:hanging="360"/>
      </w:pPr>
      <w:rPr>
        <w:rFonts w:hint="default" w:ascii="Arial" w:hAnsi="Arial" w:eastAsia="Arial" w:cs="Arial"/>
        <w:spacing w:val="0"/>
        <w:w w:val="117"/>
        <w:lang w:val="en-US" w:eastAsia="en-US" w:bidi="ar-SA"/>
      </w:rPr>
    </w:lvl>
    <w:lvl w:ilvl="1" w:tentative="0">
      <w:start w:val="1"/>
      <w:numFmt w:val="bullet"/>
      <w:lvlText w:val="o"/>
      <w:lvlJc w:val="left"/>
      <w:pPr>
        <w:ind w:left="1442" w:hanging="360"/>
      </w:pPr>
      <w:rPr>
        <w:rFonts w:hint="default" w:ascii="Courier New" w:hAnsi="Courier New" w:cs="Courier New"/>
      </w:rPr>
    </w:lvl>
    <w:lvl w:ilvl="2" w:tentative="0">
      <w:start w:val="1"/>
      <w:numFmt w:val="bullet"/>
      <w:lvlText w:val=""/>
      <w:lvlJc w:val="left"/>
      <w:pPr>
        <w:ind w:left="2162" w:hanging="360"/>
      </w:pPr>
      <w:rPr>
        <w:rFonts w:hint="default" w:ascii="Wingdings" w:hAnsi="Wingdings"/>
      </w:rPr>
    </w:lvl>
    <w:lvl w:ilvl="3" w:tentative="0">
      <w:start w:val="1"/>
      <w:numFmt w:val="bullet"/>
      <w:lvlText w:val=""/>
      <w:lvlJc w:val="left"/>
      <w:pPr>
        <w:ind w:left="2882" w:hanging="360"/>
      </w:pPr>
      <w:rPr>
        <w:rFonts w:hint="default" w:ascii="Symbol" w:hAnsi="Symbol"/>
      </w:rPr>
    </w:lvl>
    <w:lvl w:ilvl="4" w:tentative="0">
      <w:start w:val="1"/>
      <w:numFmt w:val="bullet"/>
      <w:lvlText w:val="o"/>
      <w:lvlJc w:val="left"/>
      <w:pPr>
        <w:ind w:left="3602" w:hanging="360"/>
      </w:pPr>
      <w:rPr>
        <w:rFonts w:hint="default" w:ascii="Courier New" w:hAnsi="Courier New" w:cs="Courier New"/>
      </w:rPr>
    </w:lvl>
    <w:lvl w:ilvl="5" w:tentative="0">
      <w:start w:val="1"/>
      <w:numFmt w:val="bullet"/>
      <w:lvlText w:val=""/>
      <w:lvlJc w:val="left"/>
      <w:pPr>
        <w:ind w:left="4322" w:hanging="360"/>
      </w:pPr>
      <w:rPr>
        <w:rFonts w:hint="default" w:ascii="Wingdings" w:hAnsi="Wingdings"/>
      </w:rPr>
    </w:lvl>
    <w:lvl w:ilvl="6" w:tentative="0">
      <w:start w:val="1"/>
      <w:numFmt w:val="bullet"/>
      <w:lvlText w:val=""/>
      <w:lvlJc w:val="left"/>
      <w:pPr>
        <w:ind w:left="5042" w:hanging="360"/>
      </w:pPr>
      <w:rPr>
        <w:rFonts w:hint="default" w:ascii="Symbol" w:hAnsi="Symbol"/>
      </w:rPr>
    </w:lvl>
    <w:lvl w:ilvl="7" w:tentative="0">
      <w:start w:val="1"/>
      <w:numFmt w:val="bullet"/>
      <w:lvlText w:val="o"/>
      <w:lvlJc w:val="left"/>
      <w:pPr>
        <w:ind w:left="5762" w:hanging="360"/>
      </w:pPr>
      <w:rPr>
        <w:rFonts w:hint="default" w:ascii="Courier New" w:hAnsi="Courier New" w:cs="Courier New"/>
      </w:rPr>
    </w:lvl>
    <w:lvl w:ilvl="8" w:tentative="0">
      <w:start w:val="1"/>
      <w:numFmt w:val="bullet"/>
      <w:lvlText w:val=""/>
      <w:lvlJc w:val="left"/>
      <w:pPr>
        <w:ind w:left="6482" w:hanging="360"/>
      </w:pPr>
      <w:rPr>
        <w:rFonts w:hint="default" w:ascii="Wingdings" w:hAnsi="Wingdings"/>
      </w:rPr>
    </w:lvl>
  </w:abstractNum>
  <w:abstractNum w:abstractNumId="5">
    <w:nsid w:val="7D34747B"/>
    <w:multiLevelType w:val="multilevel"/>
    <w:tmpl w:val="7D34747B"/>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079" w:hanging="360"/>
      </w:pPr>
      <w:rPr>
        <w:rFonts w:hint="default" w:ascii="Courier New" w:hAnsi="Courier New" w:cs="Courier New"/>
      </w:rPr>
    </w:lvl>
    <w:lvl w:ilvl="2" w:tentative="0">
      <w:start w:val="1"/>
      <w:numFmt w:val="bullet"/>
      <w:lvlText w:val=""/>
      <w:lvlJc w:val="left"/>
      <w:pPr>
        <w:ind w:left="1799" w:hanging="360"/>
      </w:pPr>
      <w:rPr>
        <w:rFonts w:hint="default" w:ascii="Wingdings" w:hAnsi="Wingdings"/>
      </w:rPr>
    </w:lvl>
    <w:lvl w:ilvl="3" w:tentative="0">
      <w:start w:val="1"/>
      <w:numFmt w:val="bullet"/>
      <w:lvlText w:val=""/>
      <w:lvlJc w:val="left"/>
      <w:pPr>
        <w:ind w:left="2519" w:hanging="360"/>
      </w:pPr>
      <w:rPr>
        <w:rFonts w:hint="default" w:ascii="Symbol" w:hAnsi="Symbol"/>
      </w:rPr>
    </w:lvl>
    <w:lvl w:ilvl="4" w:tentative="0">
      <w:start w:val="1"/>
      <w:numFmt w:val="bullet"/>
      <w:lvlText w:val="o"/>
      <w:lvlJc w:val="left"/>
      <w:pPr>
        <w:ind w:left="3239" w:hanging="360"/>
      </w:pPr>
      <w:rPr>
        <w:rFonts w:hint="default" w:ascii="Courier New" w:hAnsi="Courier New" w:cs="Courier New"/>
      </w:rPr>
    </w:lvl>
    <w:lvl w:ilvl="5" w:tentative="0">
      <w:start w:val="1"/>
      <w:numFmt w:val="bullet"/>
      <w:lvlText w:val=""/>
      <w:lvlJc w:val="left"/>
      <w:pPr>
        <w:ind w:left="3959" w:hanging="360"/>
      </w:pPr>
      <w:rPr>
        <w:rFonts w:hint="default" w:ascii="Wingdings" w:hAnsi="Wingdings"/>
      </w:rPr>
    </w:lvl>
    <w:lvl w:ilvl="6" w:tentative="0">
      <w:start w:val="1"/>
      <w:numFmt w:val="bullet"/>
      <w:lvlText w:val=""/>
      <w:lvlJc w:val="left"/>
      <w:pPr>
        <w:ind w:left="4679" w:hanging="360"/>
      </w:pPr>
      <w:rPr>
        <w:rFonts w:hint="default" w:ascii="Symbol" w:hAnsi="Symbol"/>
      </w:rPr>
    </w:lvl>
    <w:lvl w:ilvl="7" w:tentative="0">
      <w:start w:val="1"/>
      <w:numFmt w:val="bullet"/>
      <w:lvlText w:val="o"/>
      <w:lvlJc w:val="left"/>
      <w:pPr>
        <w:ind w:left="5399" w:hanging="360"/>
      </w:pPr>
      <w:rPr>
        <w:rFonts w:hint="default" w:ascii="Courier New" w:hAnsi="Courier New" w:cs="Courier New"/>
      </w:rPr>
    </w:lvl>
    <w:lvl w:ilvl="8" w:tentative="0">
      <w:start w:val="1"/>
      <w:numFmt w:val="bullet"/>
      <w:lvlText w:val=""/>
      <w:lvlJc w:val="left"/>
      <w:pPr>
        <w:ind w:left="6119" w:hanging="360"/>
      </w:pPr>
      <w:rPr>
        <w:rFonts w:hint="default" w:ascii="Wingdings" w:hAnsi="Wingdings"/>
      </w:r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AB5F24"/>
    <w:rsid w:val="008A0894"/>
    <w:rsid w:val="009723C6"/>
    <w:rsid w:val="00AB5F24"/>
    <w:rsid w:val="00D97682"/>
    <w:rsid w:val="00E26965"/>
    <w:rsid w:val="0F875C0B"/>
    <w:rsid w:val="19402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link w:val="10"/>
    <w:qFormat/>
    <w:uiPriority w:val="1"/>
    <w:pPr>
      <w:ind w:left="361"/>
      <w:outlineLvl w:val="0"/>
    </w:pPr>
    <w:rPr>
      <w:b/>
      <w:bCs/>
      <w:sz w:val="24"/>
      <w:szCs w:val="24"/>
      <w:u w:val="single" w:color="000000"/>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1"/>
    <w:qFormat/>
    <w:uiPriority w:val="1"/>
    <w:pPr>
      <w:ind w:left="1081" w:hanging="360"/>
    </w:pPr>
    <w:rPr>
      <w:sz w:val="20"/>
      <w:szCs w:val="20"/>
    </w:rPr>
  </w:style>
  <w:style w:type="paragraph" w:styleId="6">
    <w:name w:val="footer"/>
    <w:basedOn w:val="1"/>
    <w:link w:val="15"/>
    <w:semiHidden/>
    <w:unhideWhenUsed/>
    <w:uiPriority w:val="99"/>
    <w:pPr>
      <w:tabs>
        <w:tab w:val="center" w:pos="4680"/>
        <w:tab w:val="right" w:pos="9360"/>
      </w:tabs>
    </w:pPr>
  </w:style>
  <w:style w:type="paragraph" w:styleId="7">
    <w:name w:val="header"/>
    <w:basedOn w:val="1"/>
    <w:link w:val="14"/>
    <w:semiHidden/>
    <w:unhideWhenUsed/>
    <w:uiPriority w:val="99"/>
    <w:pPr>
      <w:tabs>
        <w:tab w:val="center" w:pos="4680"/>
        <w:tab w:val="right" w:pos="9360"/>
      </w:tabs>
    </w:pPr>
  </w:style>
  <w:style w:type="paragraph" w:styleId="8">
    <w:name w:val="Normal (Web)"/>
    <w:basedOn w:val="1"/>
    <w:semiHidden/>
    <w:unhideWhenUsed/>
    <w:qFormat/>
    <w:uiPriority w:val="99"/>
    <w:pPr>
      <w:widowControl/>
      <w:autoSpaceDE/>
      <w:autoSpaceDN/>
      <w:spacing w:before="100" w:beforeAutospacing="1" w:after="100" w:afterAutospacing="1"/>
    </w:pPr>
    <w:rPr>
      <w:sz w:val="24"/>
      <w:szCs w:val="24"/>
    </w:rPr>
  </w:style>
  <w:style w:type="character" w:styleId="9">
    <w:name w:val="Strong"/>
    <w:basedOn w:val="3"/>
    <w:qFormat/>
    <w:uiPriority w:val="22"/>
    <w:rPr>
      <w:b/>
      <w:bCs/>
    </w:rPr>
  </w:style>
  <w:style w:type="character" w:customStyle="1" w:styleId="10">
    <w:name w:val="Heading 1 Char"/>
    <w:basedOn w:val="3"/>
    <w:link w:val="2"/>
    <w:qFormat/>
    <w:uiPriority w:val="1"/>
    <w:rPr>
      <w:rFonts w:ascii="Times New Roman" w:hAnsi="Times New Roman" w:eastAsia="Times New Roman" w:cs="Times New Roman"/>
      <w:b/>
      <w:bCs/>
      <w:sz w:val="24"/>
      <w:szCs w:val="24"/>
      <w:u w:val="single" w:color="000000"/>
    </w:rPr>
  </w:style>
  <w:style w:type="character" w:customStyle="1" w:styleId="11">
    <w:name w:val="Body Text Char"/>
    <w:basedOn w:val="3"/>
    <w:link w:val="5"/>
    <w:uiPriority w:val="1"/>
    <w:rPr>
      <w:rFonts w:ascii="Times New Roman" w:hAnsi="Times New Roman" w:eastAsia="Times New Roman" w:cs="Times New Roman"/>
      <w:sz w:val="20"/>
      <w:szCs w:val="20"/>
    </w:rPr>
  </w:style>
  <w:style w:type="paragraph" w:styleId="12">
    <w:name w:val="List Paragraph"/>
    <w:basedOn w:val="1"/>
    <w:qFormat/>
    <w:uiPriority w:val="1"/>
    <w:pPr>
      <w:ind w:left="1081" w:hanging="360"/>
    </w:pPr>
  </w:style>
  <w:style w:type="paragraph" w:customStyle="1" w:styleId="13">
    <w:name w:val="Table Paragraph"/>
    <w:basedOn w:val="1"/>
    <w:qFormat/>
    <w:uiPriority w:val="1"/>
    <w:pPr>
      <w:spacing w:line="222" w:lineRule="exact"/>
      <w:ind w:left="110"/>
    </w:pPr>
  </w:style>
  <w:style w:type="character" w:customStyle="1" w:styleId="14">
    <w:name w:val="Header Char"/>
    <w:basedOn w:val="3"/>
    <w:link w:val="7"/>
    <w:semiHidden/>
    <w:qFormat/>
    <w:uiPriority w:val="99"/>
    <w:rPr>
      <w:rFonts w:ascii="Times New Roman" w:hAnsi="Times New Roman" w:eastAsia="Times New Roman" w:cs="Times New Roman"/>
    </w:rPr>
  </w:style>
  <w:style w:type="character" w:customStyle="1" w:styleId="15">
    <w:name w:val="Footer Char"/>
    <w:basedOn w:val="3"/>
    <w:link w:val="6"/>
    <w:semiHidden/>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3962</Words>
  <Characters>22588</Characters>
  <Lines>188</Lines>
  <Paragraphs>52</Paragraphs>
  <TotalTime>19</TotalTime>
  <ScaleCrop>false</ScaleCrop>
  <LinksUpToDate>false</LinksUpToDate>
  <CharactersWithSpaces>26498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2026-02-26T16:21:00Z</dcterms:created>
  <dc:creator>Admin1</dc:creator>
  <cp:lastModifiedBy>sandeep ussola</cp:lastModifiedBy>
  <dcterms:modified xsi:type="dcterms:W3CDTF">2026-02-26T21:50:09Z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4706B01C95EE4FB4968868587D7EC5FA_12</vt:lpwstr>
  </property>
</Properties>
</file>