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5DD21" w14:textId="776276DB" w:rsidR="00D26036" w:rsidRPr="00384DDB" w:rsidRDefault="00D50F41" w:rsidP="00384DD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3B26FD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Sreenivasulu </w:t>
      </w:r>
      <w:proofErr w:type="spellStart"/>
      <w:r w:rsidRPr="003B26FD">
        <w:rPr>
          <w:rFonts w:asciiTheme="majorHAnsi" w:hAnsiTheme="majorHAnsi" w:cstheme="majorHAnsi"/>
          <w:b/>
          <w:color w:val="000000"/>
          <w:sz w:val="28"/>
          <w:szCs w:val="28"/>
        </w:rPr>
        <w:t>A</w:t>
      </w:r>
      <w:r w:rsidR="00442A71" w:rsidRPr="003B26FD">
        <w:rPr>
          <w:rFonts w:asciiTheme="majorHAnsi" w:hAnsiTheme="majorHAnsi" w:cstheme="majorHAnsi"/>
          <w:b/>
          <w:color w:val="000000"/>
          <w:sz w:val="28"/>
          <w:szCs w:val="28"/>
        </w:rPr>
        <w:t>nkampalli</w:t>
      </w:r>
      <w:proofErr w:type="spellEnd"/>
      <w:r w:rsidR="00FC020A">
        <w:rPr>
          <w:rFonts w:asciiTheme="majorHAnsi" w:hAnsiTheme="majorHAnsi" w:cstheme="majorHAnsi"/>
          <w:b/>
          <w:color w:val="000000"/>
          <w:sz w:val="28"/>
          <w:szCs w:val="28"/>
        </w:rPr>
        <w:tab/>
        <w:t xml:space="preserve">                     </w:t>
      </w:r>
      <w:r w:rsidRPr="003B26FD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 </w:t>
      </w:r>
      <w:r w:rsidR="00F1158E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                   </w:t>
      </w:r>
      <w:r w:rsidRPr="003B26FD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  </w:t>
      </w:r>
      <w:r w:rsidR="00FF3A2D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   </w:t>
      </w:r>
      <w:r w:rsidR="00FF3A2D">
        <w:rPr>
          <w:rFonts w:asciiTheme="majorHAnsi" w:hAnsiTheme="majorHAnsi" w:cstheme="majorHAnsi"/>
          <w:b/>
          <w:noProof/>
          <w:color w:val="000000"/>
          <w:sz w:val="28"/>
          <w:szCs w:val="28"/>
        </w:rPr>
        <w:drawing>
          <wp:inline distT="0" distB="0" distL="0" distR="0" wp14:anchorId="55977365" wp14:editId="2E32C914">
            <wp:extent cx="1009650" cy="1009650"/>
            <wp:effectExtent l="0" t="0" r="0" b="0"/>
            <wp:docPr id="110310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04707" name="Picture 11031047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6lid7aio2eul" w:colFirst="0" w:colLast="0"/>
      <w:bookmarkEnd w:id="0"/>
      <w:r w:rsidRPr="003B26FD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 </w:t>
      </w:r>
      <w:r w:rsidR="00FC020A">
        <w:rPr>
          <w:rFonts w:asciiTheme="majorHAnsi" w:hAnsiTheme="majorHAnsi" w:cstheme="majorHAnsi"/>
          <w:b/>
          <w:noProof/>
          <w:color w:val="000000"/>
          <w:sz w:val="28"/>
          <w:szCs w:val="28"/>
        </w:rPr>
        <w:drawing>
          <wp:inline distT="0" distB="0" distL="0" distR="0" wp14:anchorId="27D4C1A0" wp14:editId="51733ACD">
            <wp:extent cx="939800" cy="939800"/>
            <wp:effectExtent l="0" t="0" r="0" b="0"/>
            <wp:docPr id="101605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53652" name="Picture 10160536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58E">
        <w:rPr>
          <w:rFonts w:asciiTheme="majorHAnsi" w:hAnsiTheme="majorHAnsi" w:cstheme="majorHAnsi"/>
          <w:b/>
          <w:noProof/>
          <w:color w:val="000000"/>
          <w:sz w:val="28"/>
          <w:szCs w:val="28"/>
        </w:rPr>
        <w:drawing>
          <wp:inline distT="0" distB="0" distL="0" distR="0" wp14:anchorId="0BB79E30" wp14:editId="6EF86FE2">
            <wp:extent cx="984250" cy="984250"/>
            <wp:effectExtent l="0" t="0" r="0" b="6350"/>
            <wp:docPr id="1951872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72863" name="Picture 19518728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6FD">
        <w:rPr>
          <w:sz w:val="24"/>
          <w:szCs w:val="24"/>
        </w:rPr>
        <w:tab/>
      </w:r>
      <w:r w:rsidRPr="003B26FD">
        <w:rPr>
          <w:sz w:val="24"/>
          <w:szCs w:val="24"/>
        </w:rPr>
        <w:tab/>
      </w:r>
      <w:r w:rsidRPr="003B26FD">
        <w:rPr>
          <w:sz w:val="24"/>
          <w:szCs w:val="24"/>
        </w:rPr>
        <w:tab/>
      </w:r>
      <w:r w:rsidRPr="003B26FD">
        <w:rPr>
          <w:sz w:val="24"/>
          <w:szCs w:val="24"/>
        </w:rPr>
        <w:tab/>
        <w:t xml:space="preserve">                                                                                                  </w:t>
      </w:r>
      <w:r w:rsidRPr="003B26FD">
        <w:rPr>
          <w:b/>
          <w:sz w:val="24"/>
          <w:szCs w:val="24"/>
          <w:u w:val="single"/>
        </w:rPr>
        <w:t xml:space="preserve">                                                                 </w:t>
      </w:r>
      <w:r w:rsidRPr="003B26FD">
        <w:rPr>
          <w:sz w:val="24"/>
          <w:szCs w:val="24"/>
        </w:rPr>
        <w:t xml:space="preserve">    </w:t>
      </w:r>
      <w:r w:rsidRPr="003B26FD">
        <w:rPr>
          <w:b/>
          <w:sz w:val="24"/>
          <w:szCs w:val="24"/>
          <w:u w:val="single"/>
        </w:rPr>
        <w:t xml:space="preserve">                                                                     </w:t>
      </w:r>
      <w:r w:rsidRPr="00F4525C">
        <w:rPr>
          <w:rFonts w:asciiTheme="majorHAnsi" w:hAnsiTheme="majorHAnsi" w:cstheme="majorHAnsi"/>
          <w:b/>
          <w:u w:val="single"/>
        </w:rPr>
        <w:t>SUMMARY:</w:t>
      </w:r>
    </w:p>
    <w:p w14:paraId="00FB94B7" w14:textId="767DC62D" w:rsidR="007C7184" w:rsidRPr="007C7184" w:rsidRDefault="007C7184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C7184">
        <w:rPr>
          <w:rFonts w:asciiTheme="majorHAnsi" w:hAnsiTheme="majorHAnsi" w:cstheme="majorHAnsi"/>
          <w:b/>
          <w:bCs/>
          <w:color w:val="000000"/>
        </w:rPr>
        <w:t>15+ years of experience</w:t>
      </w:r>
      <w:r w:rsidRPr="007C7184">
        <w:rPr>
          <w:rFonts w:asciiTheme="majorHAnsi" w:hAnsiTheme="majorHAnsi" w:cstheme="majorHAnsi"/>
          <w:color w:val="000000"/>
        </w:rPr>
        <w:t xml:space="preserve"> architecting, designing, and delivering scalable </w:t>
      </w:r>
      <w:r w:rsidRPr="007C7184">
        <w:rPr>
          <w:rFonts w:asciiTheme="majorHAnsi" w:hAnsiTheme="majorHAnsi" w:cstheme="majorHAnsi"/>
          <w:b/>
          <w:bCs/>
          <w:color w:val="000000"/>
        </w:rPr>
        <w:t>Big Data platforms and data pipelines</w:t>
      </w:r>
      <w:r w:rsidRPr="007C7184">
        <w:rPr>
          <w:rFonts w:asciiTheme="majorHAnsi" w:hAnsiTheme="majorHAnsi" w:cstheme="majorHAnsi"/>
          <w:color w:val="000000"/>
        </w:rPr>
        <w:t xml:space="preserve"> across </w:t>
      </w:r>
      <w:r w:rsidRPr="007C7184">
        <w:rPr>
          <w:rFonts w:asciiTheme="majorHAnsi" w:hAnsiTheme="majorHAnsi" w:cstheme="majorHAnsi"/>
          <w:b/>
          <w:bCs/>
          <w:color w:val="000000"/>
        </w:rPr>
        <w:t>AWS, Azure, GCP</w:t>
      </w:r>
      <w:r w:rsidRPr="007C7184">
        <w:rPr>
          <w:rFonts w:asciiTheme="majorHAnsi" w:hAnsiTheme="majorHAnsi" w:cstheme="majorHAnsi"/>
          <w:color w:val="000000"/>
        </w:rPr>
        <w:t>, and on-premises environments.</w:t>
      </w:r>
    </w:p>
    <w:p w14:paraId="6DAD1EFE" w14:textId="77777777" w:rsidR="007C7184" w:rsidRPr="00ED2797" w:rsidRDefault="007C7184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C7184">
        <w:rPr>
          <w:rFonts w:asciiTheme="majorHAnsi" w:hAnsiTheme="majorHAnsi" w:cstheme="majorHAnsi"/>
          <w:color w:val="000000"/>
        </w:rPr>
        <w:t xml:space="preserve">Built </w:t>
      </w:r>
      <w:r w:rsidRPr="007C7184">
        <w:rPr>
          <w:rFonts w:asciiTheme="majorHAnsi" w:hAnsiTheme="majorHAnsi" w:cstheme="majorHAnsi"/>
          <w:b/>
          <w:bCs/>
          <w:color w:val="000000"/>
        </w:rPr>
        <w:t>scalable ETL/ELT pipelines using Databricks (</w:t>
      </w:r>
      <w:proofErr w:type="spellStart"/>
      <w:r w:rsidRPr="007C7184">
        <w:rPr>
          <w:rFonts w:asciiTheme="majorHAnsi" w:hAnsiTheme="majorHAnsi" w:cstheme="majorHAnsi"/>
          <w:b/>
          <w:bCs/>
          <w:color w:val="000000"/>
        </w:rPr>
        <w:t>PySpark</w:t>
      </w:r>
      <w:proofErr w:type="spellEnd"/>
      <w:r w:rsidRPr="007C7184">
        <w:rPr>
          <w:rFonts w:asciiTheme="majorHAnsi" w:hAnsiTheme="majorHAnsi" w:cstheme="majorHAnsi"/>
          <w:b/>
          <w:bCs/>
          <w:color w:val="000000"/>
        </w:rPr>
        <w:t>, Spark SQL, Delta Lake)</w:t>
      </w:r>
      <w:r w:rsidRPr="007C7184">
        <w:rPr>
          <w:rFonts w:asciiTheme="majorHAnsi" w:hAnsiTheme="majorHAnsi" w:cstheme="majorHAnsi"/>
          <w:color w:val="000000"/>
        </w:rPr>
        <w:t xml:space="preserve"> and other frameworks in </w:t>
      </w:r>
      <w:r w:rsidRPr="007C7184">
        <w:rPr>
          <w:rFonts w:asciiTheme="majorHAnsi" w:hAnsiTheme="majorHAnsi" w:cstheme="majorHAnsi"/>
          <w:b/>
          <w:bCs/>
          <w:color w:val="000000"/>
        </w:rPr>
        <w:t>Python, Scala, and Java</w:t>
      </w:r>
      <w:r w:rsidRPr="007C7184">
        <w:rPr>
          <w:rFonts w:asciiTheme="majorHAnsi" w:hAnsiTheme="majorHAnsi" w:cstheme="majorHAnsi"/>
          <w:color w:val="000000"/>
        </w:rPr>
        <w:t xml:space="preserve">, handling </w:t>
      </w:r>
      <w:r w:rsidRPr="007C7184">
        <w:rPr>
          <w:rFonts w:asciiTheme="majorHAnsi" w:hAnsiTheme="majorHAnsi" w:cstheme="majorHAnsi"/>
          <w:b/>
          <w:bCs/>
          <w:color w:val="000000"/>
        </w:rPr>
        <w:t>batch and real-time large-scale data processing</w:t>
      </w:r>
      <w:r w:rsidRPr="007C7184">
        <w:rPr>
          <w:rFonts w:asciiTheme="majorHAnsi" w:hAnsiTheme="majorHAnsi" w:cstheme="majorHAnsi"/>
          <w:color w:val="000000"/>
        </w:rPr>
        <w:t>.</w:t>
      </w:r>
    </w:p>
    <w:p w14:paraId="45946C60" w14:textId="7C52D8C8" w:rsidR="00ED2797" w:rsidRPr="007C7184" w:rsidRDefault="00ED2797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ED2797">
        <w:rPr>
          <w:rFonts w:asciiTheme="majorHAnsi" w:hAnsiTheme="majorHAnsi" w:cstheme="majorHAnsi"/>
          <w:b/>
          <w:bCs/>
          <w:color w:val="000000"/>
        </w:rPr>
        <w:t>Hands-on experience with Generative AI (GenAI) in data engineering</w:t>
      </w:r>
      <w:r w:rsidRPr="00ED2797">
        <w:rPr>
          <w:rFonts w:asciiTheme="majorHAnsi" w:hAnsiTheme="majorHAnsi" w:cstheme="majorHAnsi"/>
          <w:color w:val="000000"/>
        </w:rPr>
        <w:t xml:space="preserve">, including </w:t>
      </w:r>
      <w:r w:rsidRPr="00ED2797">
        <w:rPr>
          <w:rFonts w:asciiTheme="majorHAnsi" w:hAnsiTheme="majorHAnsi" w:cstheme="majorHAnsi"/>
          <w:b/>
          <w:bCs/>
          <w:color w:val="000000"/>
        </w:rPr>
        <w:t>LLMs (GPT, Claude), Databricks AI Assistant (Genie), AI Copilot, vector search, and prompt engineering</w:t>
      </w:r>
      <w:r w:rsidRPr="00ED2797">
        <w:rPr>
          <w:rFonts w:asciiTheme="majorHAnsi" w:hAnsiTheme="majorHAnsi" w:cstheme="majorHAnsi"/>
          <w:color w:val="000000"/>
        </w:rPr>
        <w:t>.</w:t>
      </w:r>
    </w:p>
    <w:p w14:paraId="33D6DC91" w14:textId="52ADB95E" w:rsidR="007C7184" w:rsidRPr="007C7184" w:rsidRDefault="007C7184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C7184">
        <w:rPr>
          <w:rFonts w:asciiTheme="majorHAnsi" w:hAnsiTheme="majorHAnsi" w:cstheme="majorHAnsi"/>
          <w:color w:val="000000"/>
        </w:rPr>
        <w:t xml:space="preserve">Implemented </w:t>
      </w:r>
      <w:r w:rsidRPr="007C7184">
        <w:rPr>
          <w:rFonts w:asciiTheme="majorHAnsi" w:hAnsiTheme="majorHAnsi" w:cstheme="majorHAnsi"/>
          <w:b/>
          <w:bCs/>
          <w:color w:val="000000"/>
        </w:rPr>
        <w:t>Medallion architecture (Bronze, Silver, Gold)</w:t>
      </w:r>
      <w:r w:rsidRPr="007C7184">
        <w:rPr>
          <w:rFonts w:asciiTheme="majorHAnsi" w:hAnsiTheme="majorHAnsi" w:cstheme="majorHAnsi"/>
          <w:color w:val="000000"/>
        </w:rPr>
        <w:t xml:space="preserve"> in </w:t>
      </w:r>
      <w:r w:rsidRPr="007C7184">
        <w:rPr>
          <w:rFonts w:asciiTheme="majorHAnsi" w:hAnsiTheme="majorHAnsi" w:cstheme="majorHAnsi"/>
          <w:b/>
          <w:bCs/>
          <w:color w:val="000000"/>
        </w:rPr>
        <w:t>Databricks Delta Lake</w:t>
      </w:r>
      <w:r w:rsidRPr="007C7184">
        <w:rPr>
          <w:rFonts w:asciiTheme="majorHAnsi" w:hAnsiTheme="majorHAnsi" w:cstheme="majorHAnsi"/>
          <w:color w:val="000000"/>
        </w:rPr>
        <w:t xml:space="preserve"> for scalable data ingestion, transformation, and analytics.</w:t>
      </w:r>
    </w:p>
    <w:p w14:paraId="5DAE4FDB" w14:textId="0A5D83B9" w:rsidR="007C7184" w:rsidRPr="007C7184" w:rsidRDefault="007C7184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C7184">
        <w:rPr>
          <w:rFonts w:asciiTheme="majorHAnsi" w:hAnsiTheme="majorHAnsi" w:cstheme="majorHAnsi"/>
          <w:b/>
          <w:bCs/>
          <w:color w:val="000000"/>
        </w:rPr>
        <w:t>Expertise in Big Data technologies</w:t>
      </w:r>
      <w:r w:rsidRPr="007C7184">
        <w:rPr>
          <w:rFonts w:asciiTheme="majorHAnsi" w:hAnsiTheme="majorHAnsi" w:cstheme="majorHAnsi"/>
          <w:color w:val="000000"/>
        </w:rPr>
        <w:t xml:space="preserve"> including </w:t>
      </w:r>
      <w:r w:rsidRPr="007C7184">
        <w:rPr>
          <w:rFonts w:asciiTheme="majorHAnsi" w:hAnsiTheme="majorHAnsi" w:cstheme="majorHAnsi"/>
          <w:b/>
          <w:bCs/>
          <w:color w:val="000000"/>
        </w:rPr>
        <w:t>Spark (</w:t>
      </w:r>
      <w:proofErr w:type="spellStart"/>
      <w:r w:rsidRPr="007C7184">
        <w:rPr>
          <w:rFonts w:asciiTheme="majorHAnsi" w:hAnsiTheme="majorHAnsi" w:cstheme="majorHAnsi"/>
          <w:b/>
          <w:bCs/>
          <w:color w:val="000000"/>
        </w:rPr>
        <w:t>PySpark</w:t>
      </w:r>
      <w:proofErr w:type="spellEnd"/>
      <w:r w:rsidRPr="007C7184">
        <w:rPr>
          <w:rFonts w:asciiTheme="majorHAnsi" w:hAnsiTheme="majorHAnsi" w:cstheme="majorHAnsi"/>
          <w:b/>
          <w:bCs/>
          <w:color w:val="000000"/>
        </w:rPr>
        <w:t>/Scala)</w:t>
      </w:r>
      <w:r w:rsidRPr="007C7184">
        <w:rPr>
          <w:rFonts w:asciiTheme="majorHAnsi" w:hAnsiTheme="majorHAnsi" w:cstheme="majorHAnsi"/>
          <w:color w:val="000000"/>
        </w:rPr>
        <w:t xml:space="preserve">, </w:t>
      </w:r>
      <w:r w:rsidRPr="007C7184">
        <w:rPr>
          <w:rFonts w:asciiTheme="majorHAnsi" w:hAnsiTheme="majorHAnsi" w:cstheme="majorHAnsi"/>
          <w:b/>
          <w:bCs/>
          <w:color w:val="000000"/>
        </w:rPr>
        <w:t>Kafka</w:t>
      </w:r>
      <w:r w:rsidRPr="007C7184">
        <w:rPr>
          <w:rFonts w:asciiTheme="majorHAnsi" w:hAnsiTheme="majorHAnsi" w:cstheme="majorHAnsi"/>
          <w:color w:val="000000"/>
        </w:rPr>
        <w:t xml:space="preserve">, </w:t>
      </w:r>
      <w:r w:rsidRPr="007C7184">
        <w:rPr>
          <w:rFonts w:asciiTheme="majorHAnsi" w:hAnsiTheme="majorHAnsi" w:cstheme="majorHAnsi"/>
          <w:b/>
          <w:bCs/>
          <w:color w:val="000000"/>
        </w:rPr>
        <w:t>Hadoop</w:t>
      </w:r>
      <w:r w:rsidRPr="007C7184">
        <w:rPr>
          <w:rFonts w:asciiTheme="majorHAnsi" w:hAnsiTheme="majorHAnsi" w:cstheme="majorHAnsi"/>
          <w:color w:val="000000"/>
        </w:rPr>
        <w:t>, and Hive for large-scale distributed data processing.</w:t>
      </w:r>
    </w:p>
    <w:p w14:paraId="62058C23" w14:textId="33C5D1E5" w:rsidR="007C7184" w:rsidRPr="007C7184" w:rsidRDefault="007C7184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C7184">
        <w:rPr>
          <w:rFonts w:asciiTheme="majorHAnsi" w:hAnsiTheme="majorHAnsi" w:cstheme="majorHAnsi"/>
          <w:color w:val="000000"/>
        </w:rPr>
        <w:t xml:space="preserve">Extensive experience designing and managing </w:t>
      </w:r>
      <w:r w:rsidRPr="007C7184">
        <w:rPr>
          <w:rFonts w:asciiTheme="majorHAnsi" w:hAnsiTheme="majorHAnsi" w:cstheme="majorHAnsi"/>
          <w:b/>
          <w:bCs/>
          <w:color w:val="000000"/>
        </w:rPr>
        <w:t>cloud-native data platforms</w:t>
      </w:r>
      <w:r w:rsidRPr="007C7184">
        <w:rPr>
          <w:rFonts w:asciiTheme="majorHAnsi" w:hAnsiTheme="majorHAnsi" w:cstheme="majorHAnsi"/>
          <w:color w:val="000000"/>
        </w:rPr>
        <w:t xml:space="preserve"> across </w:t>
      </w:r>
      <w:r w:rsidRPr="007C7184">
        <w:rPr>
          <w:rFonts w:asciiTheme="majorHAnsi" w:hAnsiTheme="majorHAnsi" w:cstheme="majorHAnsi"/>
          <w:b/>
          <w:bCs/>
          <w:color w:val="000000"/>
        </w:rPr>
        <w:t>AWS, Azure, and GCP</w:t>
      </w:r>
      <w:r w:rsidRPr="007C7184">
        <w:rPr>
          <w:rFonts w:asciiTheme="majorHAnsi" w:hAnsiTheme="majorHAnsi" w:cstheme="majorHAnsi"/>
          <w:color w:val="000000"/>
        </w:rPr>
        <w:t xml:space="preserve">, leveraging services like </w:t>
      </w:r>
      <w:r w:rsidRPr="007C7184">
        <w:rPr>
          <w:rFonts w:asciiTheme="majorHAnsi" w:hAnsiTheme="majorHAnsi" w:cstheme="majorHAnsi"/>
          <w:b/>
          <w:bCs/>
          <w:color w:val="000000"/>
        </w:rPr>
        <w:t xml:space="preserve">S3, Glue, Redshift, Databricks, and </w:t>
      </w:r>
      <w:proofErr w:type="spellStart"/>
      <w:r w:rsidRPr="007C7184">
        <w:rPr>
          <w:rFonts w:asciiTheme="majorHAnsi" w:hAnsiTheme="majorHAnsi" w:cstheme="majorHAnsi"/>
          <w:b/>
          <w:bCs/>
          <w:color w:val="000000"/>
        </w:rPr>
        <w:t>BigQuery</w:t>
      </w:r>
      <w:proofErr w:type="spellEnd"/>
      <w:r w:rsidRPr="007C7184">
        <w:rPr>
          <w:rFonts w:asciiTheme="majorHAnsi" w:hAnsiTheme="majorHAnsi" w:cstheme="majorHAnsi"/>
          <w:color w:val="000000"/>
        </w:rPr>
        <w:t xml:space="preserve"> for </w:t>
      </w:r>
      <w:r w:rsidRPr="007C7184">
        <w:rPr>
          <w:rFonts w:asciiTheme="majorHAnsi" w:hAnsiTheme="majorHAnsi" w:cstheme="majorHAnsi"/>
          <w:b/>
          <w:bCs/>
          <w:color w:val="000000"/>
        </w:rPr>
        <w:t>scalable, high-performance ETL and analytics pipelines</w:t>
      </w:r>
      <w:r w:rsidRPr="007C7184">
        <w:rPr>
          <w:rFonts w:asciiTheme="majorHAnsi" w:hAnsiTheme="majorHAnsi" w:cstheme="majorHAnsi"/>
          <w:color w:val="000000"/>
        </w:rPr>
        <w:t>.</w:t>
      </w:r>
    </w:p>
    <w:p w14:paraId="7E89A7E4" w14:textId="1D1207FC" w:rsidR="002B6DA4" w:rsidRPr="007C7184" w:rsidRDefault="007C7184" w:rsidP="007C718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C7184">
        <w:rPr>
          <w:rFonts w:asciiTheme="majorHAnsi" w:hAnsiTheme="majorHAnsi" w:cstheme="majorHAnsi"/>
          <w:b/>
          <w:bCs/>
          <w:color w:val="000000"/>
        </w:rPr>
        <w:t>Expert in SQL and Snowflake</w:t>
      </w:r>
      <w:r w:rsidRPr="007C7184">
        <w:rPr>
          <w:rFonts w:asciiTheme="majorHAnsi" w:hAnsiTheme="majorHAnsi" w:cstheme="majorHAnsi"/>
          <w:color w:val="000000"/>
        </w:rPr>
        <w:t xml:space="preserve">, with hands-on experience in </w:t>
      </w:r>
      <w:r w:rsidRPr="007C7184">
        <w:rPr>
          <w:rFonts w:asciiTheme="majorHAnsi" w:hAnsiTheme="majorHAnsi" w:cstheme="majorHAnsi"/>
          <w:b/>
          <w:bCs/>
          <w:color w:val="000000"/>
        </w:rPr>
        <w:t>query optimization, indexing, and performance tuning</w:t>
      </w:r>
      <w:r w:rsidRPr="007C7184">
        <w:rPr>
          <w:rFonts w:asciiTheme="majorHAnsi" w:hAnsiTheme="majorHAnsi" w:cstheme="majorHAnsi"/>
          <w:color w:val="000000"/>
        </w:rPr>
        <w:t xml:space="preserve"> for </w:t>
      </w:r>
      <w:r w:rsidRPr="007C7184">
        <w:rPr>
          <w:rFonts w:asciiTheme="majorHAnsi" w:hAnsiTheme="majorHAnsi" w:cstheme="majorHAnsi"/>
          <w:b/>
          <w:bCs/>
          <w:color w:val="000000"/>
        </w:rPr>
        <w:t>high-volume analytics workloads</w:t>
      </w:r>
      <w:r w:rsidRPr="007C7184">
        <w:rPr>
          <w:rFonts w:asciiTheme="majorHAnsi" w:hAnsiTheme="majorHAnsi" w:cstheme="majorHAnsi"/>
          <w:color w:val="000000"/>
        </w:rPr>
        <w:t>.</w:t>
      </w:r>
    </w:p>
    <w:p w14:paraId="71EB40A9" w14:textId="1864C57C" w:rsidR="007C7184" w:rsidRPr="007C7184" w:rsidRDefault="007C7184" w:rsidP="007C7184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C7184">
        <w:rPr>
          <w:rFonts w:asciiTheme="majorHAnsi" w:hAnsiTheme="majorHAnsi" w:cstheme="majorHAnsi"/>
          <w:b/>
          <w:bCs/>
          <w:color w:val="000000"/>
        </w:rPr>
        <w:t>Expert in designing and implementing data ingestion, transformation, and streaming pipelines</w:t>
      </w:r>
      <w:r w:rsidRPr="007C7184">
        <w:rPr>
          <w:rFonts w:asciiTheme="majorHAnsi" w:hAnsiTheme="majorHAnsi" w:cstheme="majorHAnsi"/>
          <w:color w:val="000000"/>
        </w:rPr>
        <w:t xml:space="preserve"> leveraging </w:t>
      </w:r>
      <w:r w:rsidRPr="007C7184">
        <w:rPr>
          <w:rFonts w:asciiTheme="majorHAnsi" w:hAnsiTheme="majorHAnsi" w:cstheme="majorHAnsi"/>
          <w:b/>
          <w:bCs/>
          <w:color w:val="000000"/>
        </w:rPr>
        <w:t>Kafka</w:t>
      </w:r>
      <w:r w:rsidRPr="007C7184">
        <w:rPr>
          <w:rFonts w:asciiTheme="majorHAnsi" w:hAnsiTheme="majorHAnsi" w:cstheme="majorHAnsi"/>
          <w:color w:val="000000"/>
        </w:rPr>
        <w:t xml:space="preserve"> and </w:t>
      </w:r>
      <w:r w:rsidRPr="007C7184">
        <w:rPr>
          <w:rFonts w:asciiTheme="majorHAnsi" w:hAnsiTheme="majorHAnsi" w:cstheme="majorHAnsi"/>
          <w:b/>
          <w:bCs/>
          <w:color w:val="000000"/>
        </w:rPr>
        <w:t>Spark Structured Streaming</w:t>
      </w:r>
      <w:r w:rsidRPr="007C7184">
        <w:rPr>
          <w:rFonts w:asciiTheme="majorHAnsi" w:hAnsiTheme="majorHAnsi" w:cstheme="majorHAnsi"/>
          <w:color w:val="000000"/>
        </w:rPr>
        <w:t xml:space="preserve"> for </w:t>
      </w:r>
      <w:r w:rsidRPr="007C7184">
        <w:rPr>
          <w:rFonts w:asciiTheme="majorHAnsi" w:hAnsiTheme="majorHAnsi" w:cstheme="majorHAnsi"/>
          <w:b/>
          <w:bCs/>
          <w:color w:val="000000"/>
        </w:rPr>
        <w:t>real-time analytics</w:t>
      </w:r>
      <w:r w:rsidRPr="007C7184">
        <w:rPr>
          <w:rFonts w:asciiTheme="majorHAnsi" w:hAnsiTheme="majorHAnsi" w:cstheme="majorHAnsi"/>
          <w:color w:val="000000"/>
        </w:rPr>
        <w:t>.</w:t>
      </w:r>
    </w:p>
    <w:p w14:paraId="13CEABDC" w14:textId="169AC2D7" w:rsidR="00ED2797" w:rsidRPr="007D38E6" w:rsidRDefault="00ED2797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ED2797">
        <w:rPr>
          <w:rFonts w:asciiTheme="majorHAnsi" w:hAnsiTheme="majorHAnsi" w:cstheme="majorHAnsi"/>
          <w:b/>
          <w:bCs/>
          <w:color w:val="000000"/>
        </w:rPr>
        <w:t>Ensured high data quality and governance</w:t>
      </w:r>
      <w:r w:rsidRPr="00ED2797">
        <w:rPr>
          <w:rFonts w:asciiTheme="majorHAnsi" w:hAnsiTheme="majorHAnsi" w:cstheme="majorHAnsi"/>
          <w:color w:val="000000"/>
        </w:rPr>
        <w:t xml:space="preserve">, optimizing </w:t>
      </w:r>
      <w:r w:rsidRPr="00ED2797">
        <w:rPr>
          <w:rFonts w:asciiTheme="majorHAnsi" w:hAnsiTheme="majorHAnsi" w:cstheme="majorHAnsi"/>
          <w:b/>
          <w:bCs/>
          <w:color w:val="000000"/>
        </w:rPr>
        <w:t>Hive and Spark workloads</w:t>
      </w:r>
      <w:r w:rsidRPr="00ED2797">
        <w:rPr>
          <w:rFonts w:asciiTheme="majorHAnsi" w:hAnsiTheme="majorHAnsi" w:cstheme="majorHAnsi"/>
          <w:color w:val="000000"/>
        </w:rPr>
        <w:t xml:space="preserve"> with </w:t>
      </w:r>
      <w:r w:rsidRPr="00ED2797">
        <w:rPr>
          <w:rFonts w:asciiTheme="majorHAnsi" w:hAnsiTheme="majorHAnsi" w:cstheme="majorHAnsi"/>
          <w:b/>
          <w:bCs/>
          <w:color w:val="000000"/>
        </w:rPr>
        <w:t>partitioning, bucketing, and broadcast joins</w:t>
      </w:r>
      <w:r w:rsidRPr="00ED2797">
        <w:rPr>
          <w:rFonts w:asciiTheme="majorHAnsi" w:hAnsiTheme="majorHAnsi" w:cstheme="majorHAnsi"/>
          <w:color w:val="000000"/>
        </w:rPr>
        <w:t xml:space="preserve"> for </w:t>
      </w:r>
      <w:r w:rsidRPr="00ED2797">
        <w:rPr>
          <w:rFonts w:asciiTheme="majorHAnsi" w:hAnsiTheme="majorHAnsi" w:cstheme="majorHAnsi"/>
          <w:b/>
          <w:bCs/>
          <w:color w:val="000000"/>
        </w:rPr>
        <w:t>large-scale analytics pipelines</w:t>
      </w:r>
      <w:r w:rsidRPr="00ED2797">
        <w:rPr>
          <w:rFonts w:asciiTheme="majorHAnsi" w:hAnsiTheme="majorHAnsi" w:cstheme="majorHAnsi"/>
          <w:color w:val="000000"/>
        </w:rPr>
        <w:t>.</w:t>
      </w:r>
    </w:p>
    <w:p w14:paraId="42F97543" w14:textId="57EBB191" w:rsidR="00ED2797" w:rsidRPr="00F9685A" w:rsidRDefault="00ED2797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ED2797">
        <w:rPr>
          <w:rFonts w:asciiTheme="majorHAnsi" w:hAnsiTheme="majorHAnsi" w:cstheme="majorHAnsi"/>
          <w:b/>
          <w:bCs/>
          <w:color w:val="000000"/>
        </w:rPr>
        <w:t>Designed and managed workflow orchestration and job scheduling</w:t>
      </w:r>
      <w:r w:rsidRPr="00ED2797">
        <w:rPr>
          <w:rFonts w:asciiTheme="majorHAnsi" w:hAnsiTheme="majorHAnsi" w:cstheme="majorHAnsi"/>
          <w:color w:val="000000"/>
        </w:rPr>
        <w:t xml:space="preserve"> with </w:t>
      </w:r>
      <w:r w:rsidRPr="00ED2797">
        <w:rPr>
          <w:rFonts w:asciiTheme="majorHAnsi" w:hAnsiTheme="majorHAnsi" w:cstheme="majorHAnsi"/>
          <w:b/>
          <w:bCs/>
          <w:color w:val="000000"/>
        </w:rPr>
        <w:t>Airflow and Oozie</w:t>
      </w:r>
      <w:r w:rsidRPr="00ED2797">
        <w:rPr>
          <w:rFonts w:asciiTheme="majorHAnsi" w:hAnsiTheme="majorHAnsi" w:cstheme="majorHAnsi"/>
          <w:color w:val="000000"/>
        </w:rPr>
        <w:t xml:space="preserve">, implementing </w:t>
      </w:r>
      <w:r w:rsidRPr="00ED2797">
        <w:rPr>
          <w:rFonts w:asciiTheme="majorHAnsi" w:hAnsiTheme="majorHAnsi" w:cstheme="majorHAnsi"/>
          <w:b/>
          <w:bCs/>
          <w:color w:val="000000"/>
        </w:rPr>
        <w:t>cloud infrastructure automation</w:t>
      </w:r>
      <w:r w:rsidRPr="00ED2797">
        <w:rPr>
          <w:rFonts w:asciiTheme="majorHAnsi" w:hAnsiTheme="majorHAnsi" w:cstheme="majorHAnsi"/>
          <w:color w:val="000000"/>
        </w:rPr>
        <w:t xml:space="preserve"> using </w:t>
      </w:r>
      <w:r w:rsidRPr="00ED2797">
        <w:rPr>
          <w:rFonts w:asciiTheme="majorHAnsi" w:hAnsiTheme="majorHAnsi" w:cstheme="majorHAnsi"/>
          <w:b/>
          <w:bCs/>
          <w:color w:val="000000"/>
        </w:rPr>
        <w:t>CloudFormation, CloudWatch, and CloudTrail</w:t>
      </w:r>
      <w:r w:rsidRPr="00ED2797">
        <w:rPr>
          <w:rFonts w:asciiTheme="majorHAnsi" w:hAnsiTheme="majorHAnsi" w:cstheme="majorHAnsi"/>
          <w:color w:val="000000"/>
        </w:rPr>
        <w:t xml:space="preserve"> for scalable data pipelines.</w:t>
      </w:r>
    </w:p>
    <w:p w14:paraId="5AF5A6DE" w14:textId="3266714D" w:rsidR="00F9685A" w:rsidRPr="007D38E6" w:rsidRDefault="00F9685A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F9685A">
        <w:rPr>
          <w:rFonts w:asciiTheme="majorHAnsi" w:hAnsiTheme="majorHAnsi" w:cstheme="majorHAnsi"/>
          <w:color w:val="000000"/>
        </w:rPr>
        <w:t xml:space="preserve">Defined and maintained the </w:t>
      </w:r>
      <w:r w:rsidRPr="00F9685A">
        <w:rPr>
          <w:rFonts w:asciiTheme="majorHAnsi" w:hAnsiTheme="majorHAnsi" w:cstheme="majorHAnsi"/>
          <w:b/>
          <w:bCs/>
          <w:color w:val="000000"/>
        </w:rPr>
        <w:t>enterprise ontology (semantic layer)</w:t>
      </w:r>
      <w:r w:rsidRPr="00F9685A">
        <w:rPr>
          <w:rFonts w:asciiTheme="majorHAnsi" w:hAnsiTheme="majorHAnsi" w:cstheme="majorHAnsi"/>
          <w:color w:val="000000"/>
        </w:rPr>
        <w:t xml:space="preserve"> to map technical data assets to real-world business entities such as </w:t>
      </w:r>
      <w:r w:rsidRPr="00F9685A">
        <w:rPr>
          <w:rFonts w:asciiTheme="majorHAnsi" w:hAnsiTheme="majorHAnsi" w:cstheme="majorHAnsi"/>
          <w:i/>
          <w:iCs/>
          <w:color w:val="000000"/>
        </w:rPr>
        <w:t>Aircraft, Customer, Invoice, and Orders</w:t>
      </w:r>
    </w:p>
    <w:p w14:paraId="08F82C3F" w14:textId="0464BF47" w:rsidR="00ED2797" w:rsidRDefault="00ED2797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ED2797">
        <w:rPr>
          <w:rFonts w:asciiTheme="majorHAnsi" w:hAnsiTheme="majorHAnsi" w:cstheme="majorHAnsi"/>
          <w:b/>
          <w:bCs/>
          <w:color w:val="000000"/>
        </w:rPr>
        <w:t>Proficient in OLTP, OLAP, and dimensional modeling</w:t>
      </w:r>
      <w:r w:rsidRPr="00ED2797">
        <w:rPr>
          <w:rFonts w:asciiTheme="majorHAnsi" w:hAnsiTheme="majorHAnsi" w:cstheme="majorHAnsi"/>
          <w:color w:val="000000"/>
        </w:rPr>
        <w:t xml:space="preserve">, with experience in </w:t>
      </w:r>
      <w:r w:rsidRPr="00ED2797">
        <w:rPr>
          <w:rFonts w:asciiTheme="majorHAnsi" w:hAnsiTheme="majorHAnsi" w:cstheme="majorHAnsi"/>
          <w:b/>
          <w:bCs/>
          <w:color w:val="000000"/>
        </w:rPr>
        <w:t>interactive data development</w:t>
      </w:r>
      <w:r w:rsidRPr="00ED2797">
        <w:rPr>
          <w:rFonts w:asciiTheme="majorHAnsi" w:hAnsiTheme="majorHAnsi" w:cstheme="majorHAnsi"/>
          <w:color w:val="000000"/>
        </w:rPr>
        <w:t xml:space="preserve"> using </w:t>
      </w:r>
      <w:proofErr w:type="spellStart"/>
      <w:r w:rsidRPr="00ED2797">
        <w:rPr>
          <w:rFonts w:asciiTheme="majorHAnsi" w:hAnsiTheme="majorHAnsi" w:cstheme="majorHAnsi"/>
          <w:b/>
          <w:bCs/>
          <w:color w:val="000000"/>
        </w:rPr>
        <w:t>Jupyter</w:t>
      </w:r>
      <w:proofErr w:type="spellEnd"/>
      <w:r w:rsidRPr="00ED2797">
        <w:rPr>
          <w:rFonts w:asciiTheme="majorHAnsi" w:hAnsiTheme="majorHAnsi" w:cstheme="majorHAnsi"/>
          <w:color w:val="000000"/>
        </w:rPr>
        <w:t xml:space="preserve"> and </w:t>
      </w:r>
      <w:r w:rsidRPr="00ED2797">
        <w:rPr>
          <w:rFonts w:asciiTheme="majorHAnsi" w:hAnsiTheme="majorHAnsi" w:cstheme="majorHAnsi"/>
          <w:b/>
          <w:bCs/>
          <w:color w:val="000000"/>
        </w:rPr>
        <w:t>Databricks notebooks</w:t>
      </w:r>
      <w:r w:rsidRPr="00ED2797">
        <w:rPr>
          <w:rFonts w:asciiTheme="majorHAnsi" w:hAnsiTheme="majorHAnsi" w:cstheme="majorHAnsi"/>
          <w:color w:val="000000"/>
        </w:rPr>
        <w:t>.</w:t>
      </w:r>
    </w:p>
    <w:p w14:paraId="6D4C8A8F" w14:textId="156F36DC" w:rsidR="00ED2797" w:rsidRDefault="00ED2797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ED2797">
        <w:rPr>
          <w:rFonts w:asciiTheme="majorHAnsi" w:hAnsiTheme="majorHAnsi" w:cstheme="majorHAnsi"/>
          <w:b/>
          <w:bCs/>
          <w:color w:val="000000"/>
        </w:rPr>
        <w:t>Experienced in CI/CD, Infrastructure as Code (</w:t>
      </w:r>
      <w:proofErr w:type="spellStart"/>
      <w:r w:rsidRPr="00ED2797">
        <w:rPr>
          <w:rFonts w:asciiTheme="majorHAnsi" w:hAnsiTheme="majorHAnsi" w:cstheme="majorHAnsi"/>
          <w:b/>
          <w:bCs/>
          <w:color w:val="000000"/>
        </w:rPr>
        <w:t>IaC</w:t>
      </w:r>
      <w:proofErr w:type="spellEnd"/>
      <w:r w:rsidRPr="00ED2797">
        <w:rPr>
          <w:rFonts w:asciiTheme="majorHAnsi" w:hAnsiTheme="majorHAnsi" w:cstheme="majorHAnsi"/>
          <w:b/>
          <w:bCs/>
          <w:color w:val="000000"/>
        </w:rPr>
        <w:t>), and containerization</w:t>
      </w:r>
      <w:r w:rsidRPr="00ED2797">
        <w:rPr>
          <w:rFonts w:asciiTheme="majorHAnsi" w:hAnsiTheme="majorHAnsi" w:cstheme="majorHAnsi"/>
          <w:color w:val="000000"/>
        </w:rPr>
        <w:t xml:space="preserve">, using </w:t>
      </w:r>
      <w:r w:rsidRPr="00ED2797">
        <w:rPr>
          <w:rFonts w:asciiTheme="majorHAnsi" w:hAnsiTheme="majorHAnsi" w:cstheme="majorHAnsi"/>
          <w:b/>
          <w:bCs/>
          <w:color w:val="000000"/>
        </w:rPr>
        <w:t>Jenkins, GitHub Actions, Terraform, AWS CDK, and Kubernetes/EKS</w:t>
      </w:r>
      <w:r w:rsidRPr="00ED2797">
        <w:rPr>
          <w:rFonts w:asciiTheme="majorHAnsi" w:hAnsiTheme="majorHAnsi" w:cstheme="majorHAnsi"/>
          <w:color w:val="000000"/>
        </w:rPr>
        <w:t>.</w:t>
      </w:r>
    </w:p>
    <w:p w14:paraId="5A15DD39" w14:textId="77777777" w:rsidR="00D26036" w:rsidRPr="00F4525C" w:rsidRDefault="00D26036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3BF1B6DE" w14:textId="77777777" w:rsidR="003A5CBC" w:rsidRPr="00F4525C" w:rsidRDefault="003A5CBC" w:rsidP="003A5CBC">
      <w:pPr>
        <w:widowControl w:val="0"/>
        <w:spacing w:after="0" w:line="240" w:lineRule="auto"/>
        <w:rPr>
          <w:rFonts w:asciiTheme="majorHAnsi" w:hAnsiTheme="majorHAnsi" w:cstheme="majorHAnsi"/>
          <w:b/>
          <w:u w:val="single"/>
        </w:rPr>
      </w:pPr>
      <w:r w:rsidRPr="00F4525C">
        <w:rPr>
          <w:rFonts w:asciiTheme="majorHAnsi" w:hAnsiTheme="majorHAnsi" w:cstheme="majorHAnsi"/>
          <w:b/>
          <w:u w:val="single"/>
        </w:rPr>
        <w:t>TECHNOLOGY AND TOOLS:</w:t>
      </w:r>
    </w:p>
    <w:p w14:paraId="18DA8FF4" w14:textId="17A14936" w:rsidR="004F2DD4" w:rsidRPr="004F2DD4" w:rsidRDefault="004F2DD4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8" w:after="0" w:line="240" w:lineRule="auto"/>
        <w:ind w:left="720" w:hanging="360"/>
        <w:rPr>
          <w:rFonts w:asciiTheme="majorHAnsi" w:hAnsiTheme="majorHAnsi" w:cstheme="majorHAnsi"/>
          <w:b/>
          <w:color w:val="000000"/>
        </w:rPr>
      </w:pPr>
      <w:r w:rsidRPr="004F2DD4">
        <w:rPr>
          <w:rFonts w:asciiTheme="majorHAnsi" w:hAnsiTheme="majorHAnsi" w:cstheme="majorHAnsi"/>
          <w:b/>
          <w:bCs/>
          <w:color w:val="000000"/>
        </w:rPr>
        <w:t>Big Data &amp; Streaming:</w:t>
      </w:r>
      <w:r w:rsidRPr="004F2DD4">
        <w:rPr>
          <w:rFonts w:asciiTheme="majorHAnsi" w:hAnsiTheme="majorHAnsi" w:cstheme="majorHAnsi"/>
          <w:b/>
          <w:color w:val="000000"/>
        </w:rPr>
        <w:t xml:space="preserve"> </w:t>
      </w:r>
      <w:r w:rsidRPr="004F2DD4">
        <w:rPr>
          <w:rFonts w:asciiTheme="majorHAnsi" w:hAnsiTheme="majorHAnsi" w:cstheme="majorHAnsi"/>
          <w:bCs/>
          <w:color w:val="000000"/>
        </w:rPr>
        <w:t>Hadoop, Spark (</w:t>
      </w:r>
      <w:proofErr w:type="spellStart"/>
      <w:r w:rsidRPr="004F2DD4">
        <w:rPr>
          <w:rFonts w:asciiTheme="majorHAnsi" w:hAnsiTheme="majorHAnsi" w:cstheme="majorHAnsi"/>
          <w:bCs/>
          <w:color w:val="000000"/>
        </w:rPr>
        <w:t>PySpark</w:t>
      </w:r>
      <w:proofErr w:type="spellEnd"/>
      <w:r w:rsidRPr="004F2DD4">
        <w:rPr>
          <w:rFonts w:asciiTheme="majorHAnsi" w:hAnsiTheme="majorHAnsi" w:cstheme="majorHAnsi"/>
          <w:bCs/>
          <w:color w:val="000000"/>
        </w:rPr>
        <w:t xml:space="preserve">/Scala), Spark Structured Streaming, Kafka, Hive, HBase, YARN, MapReduce, Pig, Sqoop, Flume, </w:t>
      </w:r>
      <w:proofErr w:type="spellStart"/>
      <w:r w:rsidRPr="004F2DD4">
        <w:rPr>
          <w:rFonts w:asciiTheme="majorHAnsi" w:hAnsiTheme="majorHAnsi" w:cstheme="majorHAnsi"/>
          <w:bCs/>
          <w:color w:val="000000"/>
        </w:rPr>
        <w:t>Nifi</w:t>
      </w:r>
      <w:proofErr w:type="spellEnd"/>
      <w:r w:rsidRPr="004F2DD4">
        <w:rPr>
          <w:rFonts w:asciiTheme="majorHAnsi" w:hAnsiTheme="majorHAnsi" w:cstheme="majorHAnsi"/>
          <w:bCs/>
          <w:color w:val="000000"/>
        </w:rPr>
        <w:t>, Apache Flink, Avro</w:t>
      </w:r>
    </w:p>
    <w:p w14:paraId="7362FA06" w14:textId="7A9688D6" w:rsidR="004F2DD4" w:rsidRPr="002B6DA4" w:rsidRDefault="004F2DD4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8" w:after="0" w:line="240" w:lineRule="auto"/>
        <w:ind w:left="720" w:hanging="360"/>
        <w:rPr>
          <w:rFonts w:asciiTheme="majorHAnsi" w:hAnsiTheme="majorHAnsi" w:cstheme="majorHAnsi"/>
          <w:b/>
          <w:color w:val="000000"/>
        </w:rPr>
      </w:pPr>
      <w:r w:rsidRPr="004F2DD4">
        <w:rPr>
          <w:rFonts w:asciiTheme="majorHAnsi" w:hAnsiTheme="majorHAnsi" w:cstheme="majorHAnsi"/>
          <w:b/>
          <w:bCs/>
          <w:color w:val="000000"/>
        </w:rPr>
        <w:t>Data Warehousing &amp; Modeling:</w:t>
      </w:r>
      <w:r w:rsidRPr="004F2DD4">
        <w:rPr>
          <w:rFonts w:asciiTheme="majorHAnsi" w:hAnsiTheme="majorHAnsi" w:cstheme="majorHAnsi"/>
          <w:b/>
          <w:color w:val="000000"/>
        </w:rPr>
        <w:t xml:space="preserve"> </w:t>
      </w:r>
      <w:r w:rsidRPr="004F2DD4">
        <w:rPr>
          <w:rFonts w:asciiTheme="majorHAnsi" w:hAnsiTheme="majorHAnsi" w:cstheme="majorHAnsi"/>
          <w:bCs/>
          <w:color w:val="000000"/>
        </w:rPr>
        <w:t xml:space="preserve">Snowflake, Redshift, Synapse, </w:t>
      </w:r>
      <w:proofErr w:type="spellStart"/>
      <w:r w:rsidRPr="004F2DD4">
        <w:rPr>
          <w:rFonts w:asciiTheme="majorHAnsi" w:hAnsiTheme="majorHAnsi" w:cstheme="majorHAnsi"/>
          <w:bCs/>
          <w:color w:val="000000"/>
        </w:rPr>
        <w:t>BigQuery</w:t>
      </w:r>
      <w:proofErr w:type="spellEnd"/>
      <w:r w:rsidRPr="004F2DD4">
        <w:rPr>
          <w:rFonts w:asciiTheme="majorHAnsi" w:hAnsiTheme="majorHAnsi" w:cstheme="majorHAnsi"/>
          <w:bCs/>
          <w:color w:val="000000"/>
        </w:rPr>
        <w:t>, OLAP/OLTP, Star/Snowflake/Data Vault schemas, Dimensional Modeling</w:t>
      </w:r>
    </w:p>
    <w:p w14:paraId="223DD04A" w14:textId="77777777" w:rsidR="003A5CBC" w:rsidRPr="00F4525C" w:rsidRDefault="003A5CBC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8" w:after="0" w:line="240" w:lineRule="auto"/>
        <w:ind w:left="720" w:hanging="360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>Cloud Services</w:t>
      </w:r>
      <w:r w:rsidRPr="00F4525C">
        <w:rPr>
          <w:rFonts w:asciiTheme="majorHAnsi" w:hAnsiTheme="majorHAnsi" w:cstheme="majorHAnsi"/>
          <w:color w:val="000000"/>
        </w:rPr>
        <w:t xml:space="preserve">: </w:t>
      </w:r>
    </w:p>
    <w:p w14:paraId="381693C4" w14:textId="77777777" w:rsidR="004F2DD4" w:rsidRDefault="003A5CBC" w:rsidP="004F2DD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8" w:after="0" w:line="240" w:lineRule="auto"/>
        <w:ind w:left="720"/>
        <w:rPr>
          <w:rFonts w:asciiTheme="majorHAnsi" w:hAnsiTheme="majorHAnsi" w:cstheme="majorHAnsi"/>
          <w:color w:val="000000"/>
          <w:highlight w:val="white"/>
        </w:rPr>
      </w:pPr>
      <w:r w:rsidRPr="00F4525C">
        <w:rPr>
          <w:rFonts w:asciiTheme="majorHAnsi" w:hAnsiTheme="majorHAnsi" w:cstheme="majorHAnsi"/>
          <w:color w:val="000000"/>
          <w:highlight w:val="white"/>
        </w:rPr>
        <w:t xml:space="preserve">• </w:t>
      </w:r>
      <w:r w:rsidRPr="00203F0E">
        <w:rPr>
          <w:rFonts w:asciiTheme="majorHAnsi" w:hAnsiTheme="majorHAnsi" w:cstheme="majorHAnsi"/>
          <w:b/>
          <w:bCs/>
          <w:color w:val="000000"/>
          <w:highlight w:val="white"/>
        </w:rPr>
        <w:t>AWS</w:t>
      </w:r>
      <w:r w:rsidRPr="00F4525C">
        <w:rPr>
          <w:rFonts w:asciiTheme="majorHAnsi" w:hAnsiTheme="majorHAnsi" w:cstheme="majorHAnsi"/>
          <w:color w:val="000000"/>
          <w:highlight w:val="white"/>
        </w:rPr>
        <w:t xml:space="preserve">: </w:t>
      </w:r>
      <w:r w:rsidR="004F2DD4" w:rsidRPr="004F2DD4">
        <w:rPr>
          <w:rFonts w:asciiTheme="majorHAnsi" w:hAnsiTheme="majorHAnsi" w:cstheme="majorHAnsi"/>
          <w:color w:val="000000"/>
          <w:highlight w:val="white"/>
        </w:rPr>
        <w:t>S3, Glue, EMR, Athena, Lambda, Step Functions, Redshift, Lake Formation, CloudFormation, Kinesis, SageMaker, CloudWatch</w:t>
      </w:r>
    </w:p>
    <w:p w14:paraId="33C15FD5" w14:textId="264B054C" w:rsidR="003A5CBC" w:rsidRPr="00F4525C" w:rsidRDefault="004F2DD4" w:rsidP="004F2DD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8" w:after="0" w:line="240" w:lineRule="auto"/>
        <w:ind w:left="720"/>
        <w:rPr>
          <w:rFonts w:asciiTheme="majorHAnsi" w:hAnsiTheme="majorHAnsi" w:cstheme="majorHAnsi"/>
          <w:color w:val="000000"/>
          <w:highlight w:val="white"/>
        </w:rPr>
      </w:pPr>
      <w:r w:rsidRPr="00F4525C">
        <w:rPr>
          <w:rFonts w:asciiTheme="majorHAnsi" w:hAnsiTheme="majorHAnsi" w:cstheme="majorHAnsi"/>
          <w:color w:val="000000"/>
          <w:highlight w:val="white"/>
        </w:rPr>
        <w:t xml:space="preserve">• </w:t>
      </w:r>
      <w:r w:rsidRPr="004F2DD4">
        <w:rPr>
          <w:rFonts w:asciiTheme="majorHAnsi" w:hAnsiTheme="majorHAnsi" w:cstheme="majorHAnsi"/>
          <w:b/>
          <w:bCs/>
          <w:color w:val="000000"/>
          <w:highlight w:val="white"/>
        </w:rPr>
        <w:t>Azure</w:t>
      </w:r>
      <w:r w:rsidRPr="004F2DD4">
        <w:rPr>
          <w:rFonts w:asciiTheme="majorHAnsi" w:hAnsiTheme="majorHAnsi" w:cstheme="majorHAnsi"/>
          <w:color w:val="000000"/>
          <w:highlight w:val="white"/>
        </w:rPr>
        <w:t>: Data Factory (ADF), Databricks, Synapse Analytics, Azure Data Lake, Azure SQL, HDInsight, Event Hubs, Stream Analytics, Purview, Logic Apps, Functions, Azure DevOps</w:t>
      </w:r>
      <w:r w:rsidR="003A5CBC" w:rsidRPr="00F4525C">
        <w:rPr>
          <w:rFonts w:asciiTheme="majorHAnsi" w:hAnsiTheme="majorHAnsi" w:cstheme="majorHAnsi"/>
          <w:color w:val="000000"/>
          <w:highlight w:val="white"/>
        </w:rPr>
        <w:br/>
        <w:t xml:space="preserve">• </w:t>
      </w:r>
      <w:r w:rsidR="003A5CBC" w:rsidRPr="00203F0E">
        <w:rPr>
          <w:rFonts w:asciiTheme="majorHAnsi" w:hAnsiTheme="majorHAnsi" w:cstheme="majorHAnsi"/>
          <w:b/>
          <w:bCs/>
          <w:color w:val="000000"/>
          <w:highlight w:val="white"/>
        </w:rPr>
        <w:t>GCP</w:t>
      </w:r>
      <w:r w:rsidR="003A5CBC" w:rsidRPr="00F4525C">
        <w:rPr>
          <w:rFonts w:asciiTheme="majorHAnsi" w:hAnsiTheme="majorHAnsi" w:cstheme="majorHAnsi"/>
          <w:color w:val="000000"/>
          <w:highlight w:val="white"/>
        </w:rPr>
        <w:t xml:space="preserve">: </w:t>
      </w:r>
      <w:proofErr w:type="spellStart"/>
      <w:r w:rsidRPr="004F2DD4">
        <w:rPr>
          <w:rFonts w:asciiTheme="majorHAnsi" w:hAnsiTheme="majorHAnsi" w:cstheme="majorHAnsi"/>
          <w:color w:val="000000"/>
          <w:highlight w:val="white"/>
        </w:rPr>
        <w:t>BigQuery</w:t>
      </w:r>
      <w:proofErr w:type="spellEnd"/>
      <w:r w:rsidRPr="004F2DD4">
        <w:rPr>
          <w:rFonts w:asciiTheme="majorHAnsi" w:hAnsiTheme="majorHAnsi" w:cstheme="majorHAnsi"/>
          <w:color w:val="000000"/>
          <w:highlight w:val="white"/>
        </w:rPr>
        <w:t xml:space="preserve">, Dataflow, </w:t>
      </w:r>
      <w:proofErr w:type="spellStart"/>
      <w:r w:rsidRPr="004F2DD4">
        <w:rPr>
          <w:rFonts w:asciiTheme="majorHAnsi" w:hAnsiTheme="majorHAnsi" w:cstheme="majorHAnsi"/>
          <w:color w:val="000000"/>
          <w:highlight w:val="white"/>
        </w:rPr>
        <w:t>Dataproc</w:t>
      </w:r>
      <w:proofErr w:type="spellEnd"/>
      <w:r w:rsidRPr="004F2DD4">
        <w:rPr>
          <w:rFonts w:asciiTheme="majorHAnsi" w:hAnsiTheme="majorHAnsi" w:cstheme="majorHAnsi"/>
          <w:color w:val="000000"/>
          <w:highlight w:val="white"/>
        </w:rPr>
        <w:t>, Cloud Storage, Pub/Sub, Cloud Composer, Cloud Functions</w:t>
      </w:r>
    </w:p>
    <w:p w14:paraId="65299656" w14:textId="07B00D83" w:rsidR="004F2DD4" w:rsidRDefault="004F2DD4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after="0" w:line="240" w:lineRule="auto"/>
        <w:ind w:left="720" w:hanging="360"/>
        <w:rPr>
          <w:rFonts w:asciiTheme="majorHAnsi" w:hAnsiTheme="majorHAnsi" w:cstheme="majorHAnsi"/>
          <w:bCs/>
          <w:color w:val="000000"/>
        </w:rPr>
      </w:pPr>
      <w:r w:rsidRPr="004F2DD4">
        <w:rPr>
          <w:rFonts w:asciiTheme="majorHAnsi" w:hAnsiTheme="majorHAnsi" w:cstheme="majorHAnsi"/>
          <w:b/>
          <w:bCs/>
          <w:color w:val="000000"/>
        </w:rPr>
        <w:t>Programming &amp; Scripting:</w:t>
      </w:r>
      <w:r w:rsidRPr="004F2DD4">
        <w:rPr>
          <w:rFonts w:asciiTheme="majorHAnsi" w:hAnsiTheme="majorHAnsi" w:cstheme="majorHAnsi"/>
          <w:bCs/>
          <w:color w:val="000000"/>
        </w:rPr>
        <w:t xml:space="preserve"> Python, Scala, Java, SQL, Linux Shell (Bash), Pandas, NumPy</w:t>
      </w:r>
    </w:p>
    <w:p w14:paraId="5BDFCAF3" w14:textId="36ACBA19" w:rsidR="004F2DD4" w:rsidRDefault="004F2DD4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after="0" w:line="240" w:lineRule="auto"/>
        <w:ind w:left="720" w:hanging="360"/>
        <w:rPr>
          <w:rFonts w:asciiTheme="majorHAnsi" w:hAnsiTheme="majorHAnsi" w:cstheme="majorHAnsi"/>
          <w:bCs/>
          <w:color w:val="000000"/>
        </w:rPr>
      </w:pPr>
      <w:r w:rsidRPr="004F2DD4">
        <w:rPr>
          <w:rFonts w:asciiTheme="majorHAnsi" w:hAnsiTheme="majorHAnsi" w:cstheme="majorHAnsi"/>
          <w:b/>
          <w:bCs/>
          <w:color w:val="000000"/>
        </w:rPr>
        <w:t>Databases:</w:t>
      </w:r>
      <w:r w:rsidRPr="004F2DD4">
        <w:rPr>
          <w:rFonts w:asciiTheme="majorHAnsi" w:hAnsiTheme="majorHAnsi" w:cstheme="majorHAnsi"/>
          <w:bCs/>
          <w:color w:val="000000"/>
        </w:rPr>
        <w:t xml:space="preserve"> Snowflake, Oracle, MySQL, SQL Server, PostgreSQL, DB2, Cassandra, MongoDB</w:t>
      </w:r>
    </w:p>
    <w:p w14:paraId="1C679D33" w14:textId="516CF702" w:rsidR="004F2DD4" w:rsidRDefault="004F2DD4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after="0" w:line="240" w:lineRule="auto"/>
        <w:ind w:left="720" w:hanging="360"/>
        <w:rPr>
          <w:rFonts w:asciiTheme="majorHAnsi" w:hAnsiTheme="majorHAnsi" w:cstheme="majorHAnsi"/>
          <w:bCs/>
          <w:color w:val="000000"/>
        </w:rPr>
      </w:pPr>
      <w:r w:rsidRPr="004F2DD4">
        <w:rPr>
          <w:rFonts w:asciiTheme="majorHAnsi" w:hAnsiTheme="majorHAnsi" w:cstheme="majorHAnsi"/>
          <w:b/>
          <w:bCs/>
          <w:color w:val="000000"/>
        </w:rPr>
        <w:t>ETL / Data Integration Tools:</w:t>
      </w:r>
      <w:r w:rsidRPr="004F2DD4">
        <w:rPr>
          <w:rFonts w:asciiTheme="majorHAnsi" w:hAnsiTheme="majorHAnsi" w:cstheme="majorHAnsi"/>
          <w:bCs/>
          <w:color w:val="000000"/>
        </w:rPr>
        <w:t xml:space="preserve"> Informatica PowerCenter, IDQ, DataStage, SSIS, Alteryx, Dell Boomi, </w:t>
      </w:r>
      <w:proofErr w:type="spellStart"/>
      <w:r w:rsidRPr="004F2DD4">
        <w:rPr>
          <w:rFonts w:asciiTheme="majorHAnsi" w:hAnsiTheme="majorHAnsi" w:cstheme="majorHAnsi"/>
          <w:bCs/>
          <w:color w:val="000000"/>
        </w:rPr>
        <w:t>dbt</w:t>
      </w:r>
      <w:proofErr w:type="spellEnd"/>
    </w:p>
    <w:p w14:paraId="128BE616" w14:textId="339A1BC4" w:rsidR="004F2DD4" w:rsidRDefault="004F2DD4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after="0" w:line="240" w:lineRule="auto"/>
        <w:ind w:left="720" w:hanging="360"/>
        <w:rPr>
          <w:rFonts w:asciiTheme="majorHAnsi" w:hAnsiTheme="majorHAnsi" w:cstheme="majorHAnsi"/>
          <w:bCs/>
          <w:color w:val="000000"/>
        </w:rPr>
      </w:pPr>
      <w:r w:rsidRPr="004F2DD4">
        <w:rPr>
          <w:rFonts w:asciiTheme="majorHAnsi" w:hAnsiTheme="majorHAnsi" w:cstheme="majorHAnsi"/>
          <w:b/>
          <w:bCs/>
          <w:color w:val="000000"/>
        </w:rPr>
        <w:t>Workflow Orchestration / Scheduling:</w:t>
      </w:r>
      <w:r w:rsidRPr="004F2DD4">
        <w:rPr>
          <w:rFonts w:asciiTheme="majorHAnsi" w:hAnsiTheme="majorHAnsi" w:cstheme="majorHAnsi"/>
          <w:bCs/>
          <w:color w:val="000000"/>
        </w:rPr>
        <w:t xml:space="preserve"> Apache Airflow, Oozie, Control-M, ADF Triggers, Autosys</w:t>
      </w:r>
    </w:p>
    <w:p w14:paraId="3496EEC8" w14:textId="575180D6" w:rsidR="00E21979" w:rsidRPr="00E21979" w:rsidRDefault="00E21979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after="0" w:line="240" w:lineRule="auto"/>
        <w:ind w:left="720" w:hanging="360"/>
        <w:rPr>
          <w:rFonts w:asciiTheme="majorHAnsi" w:hAnsiTheme="majorHAnsi" w:cstheme="majorHAnsi"/>
          <w:bCs/>
          <w:color w:val="000000"/>
        </w:rPr>
      </w:pPr>
      <w:r w:rsidRPr="00E21979">
        <w:rPr>
          <w:rFonts w:asciiTheme="majorHAnsi" w:hAnsiTheme="majorHAnsi" w:cstheme="majorHAnsi"/>
          <w:b/>
          <w:bCs/>
          <w:color w:val="000000"/>
        </w:rPr>
        <w:t xml:space="preserve">DevOps / </w:t>
      </w:r>
      <w:proofErr w:type="spellStart"/>
      <w:r w:rsidRPr="00E21979">
        <w:rPr>
          <w:rFonts w:asciiTheme="majorHAnsi" w:hAnsiTheme="majorHAnsi" w:cstheme="majorHAnsi"/>
          <w:b/>
          <w:bCs/>
          <w:color w:val="000000"/>
        </w:rPr>
        <w:t>IaC</w:t>
      </w:r>
      <w:proofErr w:type="spellEnd"/>
      <w:r w:rsidRPr="00E21979">
        <w:rPr>
          <w:rFonts w:asciiTheme="majorHAnsi" w:hAnsiTheme="majorHAnsi" w:cstheme="majorHAnsi"/>
          <w:b/>
          <w:bCs/>
          <w:color w:val="000000"/>
        </w:rPr>
        <w:t xml:space="preserve"> / CI-CD:</w:t>
      </w:r>
      <w:r w:rsidRPr="00E21979">
        <w:rPr>
          <w:rFonts w:asciiTheme="majorHAnsi" w:hAnsiTheme="majorHAnsi" w:cstheme="majorHAnsi"/>
          <w:bCs/>
          <w:color w:val="000000"/>
        </w:rPr>
        <w:t xml:space="preserve"> Jenkins, Git, GitHub, GitLab, Terraform, ARM Templates, Azure DevOps, CI/CD Pipelines, Kubernetes/EKS, </w:t>
      </w:r>
      <w:r w:rsidRPr="00E21979">
        <w:rPr>
          <w:rFonts w:asciiTheme="majorHAnsi" w:hAnsiTheme="majorHAnsi" w:cstheme="majorHAnsi"/>
          <w:color w:val="000000"/>
        </w:rPr>
        <w:t>Databricks DAB for deployment automation</w:t>
      </w:r>
    </w:p>
    <w:p w14:paraId="37F9A80C" w14:textId="57D8611E" w:rsidR="00E21979" w:rsidRDefault="00E21979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after="0" w:line="240" w:lineRule="auto"/>
        <w:ind w:left="720" w:hanging="360"/>
        <w:rPr>
          <w:rFonts w:asciiTheme="majorHAnsi" w:hAnsiTheme="majorHAnsi" w:cstheme="majorHAnsi"/>
          <w:bCs/>
          <w:color w:val="000000"/>
        </w:rPr>
      </w:pPr>
      <w:r w:rsidRPr="00E21979">
        <w:rPr>
          <w:rFonts w:asciiTheme="majorHAnsi" w:hAnsiTheme="majorHAnsi" w:cstheme="majorHAnsi"/>
          <w:b/>
          <w:bCs/>
          <w:color w:val="000000"/>
        </w:rPr>
        <w:t>Testing &amp; Data Validation:</w:t>
      </w:r>
      <w:r w:rsidRPr="00E21979">
        <w:rPr>
          <w:rFonts w:asciiTheme="majorHAnsi" w:hAnsiTheme="majorHAnsi" w:cstheme="majorHAnsi"/>
          <w:bCs/>
          <w:color w:val="000000"/>
        </w:rPr>
        <w:t xml:space="preserve"> ETL Testing, </w:t>
      </w:r>
      <w:proofErr w:type="spellStart"/>
      <w:r w:rsidRPr="00E21979">
        <w:rPr>
          <w:rFonts w:asciiTheme="majorHAnsi" w:hAnsiTheme="majorHAnsi" w:cstheme="majorHAnsi"/>
          <w:bCs/>
          <w:color w:val="000000"/>
        </w:rPr>
        <w:t>PyTest</w:t>
      </w:r>
      <w:proofErr w:type="spellEnd"/>
      <w:r w:rsidRPr="00E21979">
        <w:rPr>
          <w:rFonts w:asciiTheme="majorHAnsi" w:hAnsiTheme="majorHAnsi" w:cstheme="majorHAnsi"/>
          <w:bCs/>
          <w:color w:val="000000"/>
        </w:rPr>
        <w:t>, Selenium, Data Validation Frameworks (Python/</w:t>
      </w:r>
      <w:proofErr w:type="spellStart"/>
      <w:r w:rsidRPr="00E21979">
        <w:rPr>
          <w:rFonts w:asciiTheme="majorHAnsi" w:hAnsiTheme="majorHAnsi" w:cstheme="majorHAnsi"/>
          <w:bCs/>
          <w:color w:val="000000"/>
        </w:rPr>
        <w:t>PySpark</w:t>
      </w:r>
      <w:proofErr w:type="spellEnd"/>
      <w:r w:rsidRPr="00E21979">
        <w:rPr>
          <w:rFonts w:asciiTheme="majorHAnsi" w:hAnsiTheme="majorHAnsi" w:cstheme="majorHAnsi"/>
          <w:bCs/>
          <w:color w:val="000000"/>
        </w:rPr>
        <w:t>)</w:t>
      </w:r>
    </w:p>
    <w:p w14:paraId="665DE6AC" w14:textId="14EF7C35" w:rsidR="00CF4133" w:rsidRPr="00E21979" w:rsidRDefault="00E21979" w:rsidP="00E2197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after="0" w:line="240" w:lineRule="auto"/>
        <w:ind w:left="720" w:hanging="360"/>
        <w:rPr>
          <w:rFonts w:asciiTheme="majorHAnsi" w:hAnsiTheme="majorHAnsi" w:cstheme="majorHAnsi"/>
          <w:bCs/>
          <w:color w:val="000000"/>
        </w:rPr>
      </w:pPr>
      <w:r w:rsidRPr="00E21979">
        <w:rPr>
          <w:rFonts w:asciiTheme="majorHAnsi" w:hAnsiTheme="majorHAnsi" w:cstheme="majorHAnsi"/>
          <w:b/>
          <w:bCs/>
          <w:color w:val="000000"/>
        </w:rPr>
        <w:lastRenderedPageBreak/>
        <w:t>Monitoring &amp; Logging:</w:t>
      </w:r>
      <w:r w:rsidRPr="00E21979">
        <w:rPr>
          <w:rFonts w:asciiTheme="majorHAnsi" w:hAnsiTheme="majorHAnsi" w:cstheme="majorHAnsi"/>
          <w:bCs/>
          <w:color w:val="000000"/>
        </w:rPr>
        <w:t xml:space="preserve"> Splunk, CloudWatch, Azure Monitor, Prometheus, Log Analytics</w:t>
      </w:r>
    </w:p>
    <w:p w14:paraId="5A15DD4A" w14:textId="77777777" w:rsidR="00D26036" w:rsidRPr="00F4525C" w:rsidRDefault="00D50F41">
      <w:pPr>
        <w:spacing w:after="0" w:line="240" w:lineRule="auto"/>
        <w:rPr>
          <w:rFonts w:asciiTheme="majorHAnsi" w:hAnsiTheme="majorHAnsi" w:cstheme="majorHAnsi"/>
          <w:b/>
          <w:u w:val="single"/>
        </w:rPr>
      </w:pPr>
      <w:r w:rsidRPr="00F4525C">
        <w:rPr>
          <w:rFonts w:asciiTheme="majorHAnsi" w:hAnsiTheme="majorHAnsi" w:cstheme="majorHAnsi"/>
          <w:b/>
          <w:u w:val="single"/>
        </w:rPr>
        <w:t>EDUCATION:</w:t>
      </w:r>
    </w:p>
    <w:p w14:paraId="5A15DD4B" w14:textId="29EBC906" w:rsidR="00D26036" w:rsidRPr="00F4525C" w:rsidRDefault="00D50F41" w:rsidP="003F719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  <w:u w:val="single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Master of Computer </w:t>
      </w:r>
      <w:r w:rsidR="00784B4A" w:rsidRPr="00F4525C">
        <w:rPr>
          <w:rFonts w:asciiTheme="majorHAnsi" w:hAnsiTheme="majorHAnsi" w:cstheme="majorHAnsi"/>
          <w:b/>
          <w:color w:val="000000"/>
        </w:rPr>
        <w:t>Applications (</w:t>
      </w:r>
      <w:r w:rsidRPr="00F4525C">
        <w:rPr>
          <w:rFonts w:asciiTheme="majorHAnsi" w:hAnsiTheme="majorHAnsi" w:cstheme="majorHAnsi"/>
          <w:b/>
          <w:color w:val="000000"/>
        </w:rPr>
        <w:t>MCA)</w:t>
      </w:r>
      <w:r w:rsidRPr="00F4525C">
        <w:rPr>
          <w:rFonts w:asciiTheme="majorHAnsi" w:hAnsiTheme="majorHAnsi" w:cstheme="majorHAnsi"/>
          <w:color w:val="000000"/>
        </w:rPr>
        <w:t xml:space="preserve"> – Osmania University, Hyderabad, </w:t>
      </w:r>
      <w:r w:rsidR="00784B4A" w:rsidRPr="00F4525C">
        <w:rPr>
          <w:rFonts w:asciiTheme="majorHAnsi" w:hAnsiTheme="majorHAnsi" w:cstheme="majorHAnsi"/>
          <w:color w:val="000000"/>
        </w:rPr>
        <w:t>India (</w:t>
      </w:r>
      <w:r w:rsidRPr="00F4525C">
        <w:rPr>
          <w:rFonts w:asciiTheme="majorHAnsi" w:hAnsiTheme="majorHAnsi" w:cstheme="majorHAnsi"/>
          <w:color w:val="000000"/>
        </w:rPr>
        <w:t>2007-2010)</w:t>
      </w:r>
    </w:p>
    <w:p w14:paraId="5A15DD4C" w14:textId="5BECF7C6" w:rsidR="00D26036" w:rsidRPr="00F4525C" w:rsidRDefault="00D50F41" w:rsidP="003F719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Bachelor of </w:t>
      </w:r>
      <w:r w:rsidR="00784B4A" w:rsidRPr="00F4525C">
        <w:rPr>
          <w:rFonts w:asciiTheme="majorHAnsi" w:hAnsiTheme="majorHAnsi" w:cstheme="majorHAnsi"/>
          <w:b/>
          <w:color w:val="000000"/>
        </w:rPr>
        <w:t>Science (B.Sc.</w:t>
      </w:r>
      <w:r w:rsidRPr="00F4525C">
        <w:rPr>
          <w:rFonts w:asciiTheme="majorHAnsi" w:hAnsiTheme="majorHAnsi" w:cstheme="majorHAnsi"/>
          <w:b/>
          <w:color w:val="000000"/>
        </w:rPr>
        <w:t xml:space="preserve"> computers)</w:t>
      </w:r>
      <w:r w:rsidRPr="00F4525C">
        <w:rPr>
          <w:rFonts w:asciiTheme="majorHAnsi" w:hAnsiTheme="majorHAnsi" w:cstheme="majorHAnsi"/>
          <w:color w:val="000000"/>
        </w:rPr>
        <w:t xml:space="preserve"> – SK University, Anantapur, </w:t>
      </w:r>
      <w:r w:rsidR="00784B4A" w:rsidRPr="00F4525C">
        <w:rPr>
          <w:rFonts w:asciiTheme="majorHAnsi" w:hAnsiTheme="majorHAnsi" w:cstheme="majorHAnsi"/>
          <w:color w:val="000000"/>
        </w:rPr>
        <w:t>India (</w:t>
      </w:r>
      <w:r w:rsidRPr="00F4525C">
        <w:rPr>
          <w:rFonts w:asciiTheme="majorHAnsi" w:hAnsiTheme="majorHAnsi" w:cstheme="majorHAnsi"/>
          <w:color w:val="000000"/>
        </w:rPr>
        <w:t>2004-2007)</w:t>
      </w:r>
    </w:p>
    <w:p w14:paraId="5A15DD4D" w14:textId="77777777" w:rsidR="00D26036" w:rsidRPr="00F4525C" w:rsidRDefault="00D26036">
      <w:pP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</w:rPr>
      </w:pPr>
    </w:p>
    <w:p w14:paraId="5A15DD4E" w14:textId="77777777" w:rsidR="00D26036" w:rsidRPr="00F4525C" w:rsidRDefault="00D50F41">
      <w:pPr>
        <w:spacing w:after="0" w:line="240" w:lineRule="auto"/>
        <w:rPr>
          <w:rFonts w:asciiTheme="majorHAnsi" w:hAnsiTheme="majorHAnsi" w:cstheme="majorHAnsi"/>
          <w:b/>
          <w:u w:val="single"/>
        </w:rPr>
      </w:pPr>
      <w:r w:rsidRPr="00F4525C">
        <w:rPr>
          <w:rFonts w:asciiTheme="majorHAnsi" w:hAnsiTheme="majorHAnsi" w:cstheme="majorHAnsi"/>
          <w:b/>
          <w:u w:val="single"/>
        </w:rPr>
        <w:t>Certifications:</w:t>
      </w:r>
    </w:p>
    <w:p w14:paraId="6E8B7873" w14:textId="799EE064" w:rsidR="00AB5C42" w:rsidRPr="00AB5C42" w:rsidRDefault="00AB5C42" w:rsidP="003F719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b/>
          <w:color w:val="000000"/>
        </w:rPr>
        <w:t xml:space="preserve">Databricks </w:t>
      </w:r>
      <w:r w:rsidRPr="00AB5C42">
        <w:rPr>
          <w:rFonts w:asciiTheme="majorHAnsi" w:hAnsiTheme="majorHAnsi" w:cstheme="majorHAnsi"/>
          <w:bCs/>
          <w:color w:val="000000"/>
        </w:rPr>
        <w:t>Certified Data Engineer professional</w:t>
      </w:r>
    </w:p>
    <w:p w14:paraId="40374866" w14:textId="719290FB" w:rsidR="00AB5C42" w:rsidRPr="00AB5C42" w:rsidRDefault="00AB5C42" w:rsidP="00AB5C4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>AWS</w:t>
      </w:r>
      <w:r w:rsidRPr="00F4525C">
        <w:rPr>
          <w:rFonts w:asciiTheme="majorHAnsi" w:hAnsiTheme="majorHAnsi" w:cstheme="majorHAnsi"/>
          <w:color w:val="000000"/>
        </w:rPr>
        <w:t xml:space="preserve"> Certified Cloud Practitioner</w:t>
      </w:r>
    </w:p>
    <w:p w14:paraId="5A15DD50" w14:textId="77777777" w:rsidR="00D26036" w:rsidRPr="00AB5C42" w:rsidRDefault="00D26036" w:rsidP="003F719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hyperlink r:id="rId8">
        <w:proofErr w:type="spellStart"/>
        <w:r w:rsidRPr="00F4525C">
          <w:rPr>
            <w:rFonts w:asciiTheme="majorHAnsi" w:hAnsiTheme="majorHAnsi" w:cstheme="majorHAnsi"/>
            <w:b/>
            <w:color w:val="171717"/>
          </w:rPr>
          <w:t>Edureka</w:t>
        </w:r>
        <w:proofErr w:type="spellEnd"/>
      </w:hyperlink>
      <w:hyperlink r:id="rId9">
        <w:r w:rsidRPr="00F4525C">
          <w:rPr>
            <w:rFonts w:asciiTheme="majorHAnsi" w:hAnsiTheme="majorHAnsi" w:cstheme="majorHAnsi"/>
            <w:color w:val="171717"/>
          </w:rPr>
          <w:t>: Apache Spark Developer Using Python</w:t>
        </w:r>
      </w:hyperlink>
    </w:p>
    <w:p w14:paraId="4D867F70" w14:textId="1FA550D2" w:rsidR="00AB5C42" w:rsidRPr="00F4525C" w:rsidRDefault="00AB5C42" w:rsidP="003F719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AB5C42">
        <w:rPr>
          <w:b/>
          <w:bCs/>
        </w:rPr>
        <w:t>Generative AI</w:t>
      </w:r>
      <w:r>
        <w:t xml:space="preserve"> Fundamentals</w:t>
      </w:r>
    </w:p>
    <w:p w14:paraId="5A15DD51" w14:textId="77777777" w:rsidR="00D26036" w:rsidRPr="00F4525C" w:rsidRDefault="00D50F41" w:rsidP="003F719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>ISTQB</w:t>
      </w:r>
      <w:r w:rsidRPr="00F4525C">
        <w:rPr>
          <w:rFonts w:asciiTheme="majorHAnsi" w:hAnsiTheme="majorHAnsi" w:cstheme="majorHAnsi"/>
          <w:color w:val="000000"/>
        </w:rPr>
        <w:t xml:space="preserve"> Certified – Foundation Level (CTFL)</w:t>
      </w:r>
    </w:p>
    <w:p w14:paraId="5A15DD52" w14:textId="77777777" w:rsidR="00D26036" w:rsidRPr="00F4525C" w:rsidRDefault="00D26036">
      <w:pP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</w:rPr>
      </w:pPr>
    </w:p>
    <w:p w14:paraId="5A15DD53" w14:textId="77777777" w:rsidR="00D26036" w:rsidRDefault="00D50F41">
      <w:pPr>
        <w:spacing w:after="0" w:line="240" w:lineRule="auto"/>
        <w:rPr>
          <w:rFonts w:asciiTheme="majorHAnsi" w:hAnsiTheme="majorHAnsi" w:cstheme="majorHAnsi"/>
          <w:b/>
          <w:u w:val="single"/>
        </w:rPr>
      </w:pPr>
      <w:r w:rsidRPr="00F4525C">
        <w:rPr>
          <w:rFonts w:asciiTheme="majorHAnsi" w:hAnsiTheme="majorHAnsi" w:cstheme="majorHAnsi"/>
          <w:b/>
          <w:u w:val="single"/>
        </w:rPr>
        <w:t>PROFESSIONAL EXPERIENCE:</w:t>
      </w:r>
    </w:p>
    <w:p w14:paraId="285690B5" w14:textId="77777777" w:rsidR="00593A7E" w:rsidRDefault="00593A7E">
      <w:pPr>
        <w:spacing w:after="0" w:line="240" w:lineRule="auto"/>
        <w:rPr>
          <w:rFonts w:asciiTheme="majorHAnsi" w:hAnsiTheme="majorHAnsi" w:cstheme="majorHAnsi"/>
          <w:b/>
          <w:u w:val="single"/>
        </w:rPr>
      </w:pPr>
    </w:p>
    <w:p w14:paraId="1FB9DA0F" w14:textId="38BAFB54" w:rsidR="00593A7E" w:rsidRPr="00F4525C" w:rsidRDefault="00593A7E" w:rsidP="00593A7E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Client: </w:t>
      </w:r>
      <w:r>
        <w:rPr>
          <w:rFonts w:asciiTheme="majorHAnsi" w:hAnsiTheme="majorHAnsi" w:cstheme="majorHAnsi"/>
          <w:color w:val="000000"/>
        </w:rPr>
        <w:t>Blue Cross Blue Shield, Minnesota, USA |</w:t>
      </w:r>
      <w:r w:rsidR="00E21979">
        <w:rPr>
          <w:rFonts w:asciiTheme="majorHAnsi" w:hAnsiTheme="majorHAnsi" w:cstheme="majorHAnsi"/>
          <w:color w:val="000000"/>
        </w:rPr>
        <w:t xml:space="preserve"> </w:t>
      </w:r>
      <w:r w:rsidR="00790A28">
        <w:rPr>
          <w:rFonts w:asciiTheme="majorHAnsi" w:hAnsiTheme="majorHAnsi" w:cstheme="majorHAnsi"/>
          <w:color w:val="000000"/>
        </w:rPr>
        <w:t>Dec</w:t>
      </w:r>
      <w:r>
        <w:rPr>
          <w:rFonts w:asciiTheme="majorHAnsi" w:hAnsiTheme="majorHAnsi" w:cstheme="majorHAnsi"/>
          <w:color w:val="000000"/>
        </w:rPr>
        <w:t xml:space="preserve"> 202</w:t>
      </w:r>
      <w:r w:rsidR="00790A28">
        <w:rPr>
          <w:rFonts w:asciiTheme="majorHAnsi" w:hAnsiTheme="majorHAnsi" w:cstheme="majorHAnsi"/>
          <w:color w:val="000000"/>
        </w:rPr>
        <w:t>5</w:t>
      </w:r>
      <w:r>
        <w:rPr>
          <w:rFonts w:asciiTheme="majorHAnsi" w:hAnsiTheme="majorHAnsi" w:cstheme="majorHAnsi"/>
          <w:color w:val="000000"/>
        </w:rPr>
        <w:t xml:space="preserve"> – </w:t>
      </w:r>
      <w:r w:rsidR="00BB434C">
        <w:rPr>
          <w:rFonts w:asciiTheme="majorHAnsi" w:hAnsiTheme="majorHAnsi" w:cstheme="majorHAnsi"/>
          <w:color w:val="000000"/>
        </w:rPr>
        <w:t>Present</w:t>
      </w:r>
    </w:p>
    <w:p w14:paraId="37EF2C58" w14:textId="0D6F5FCF" w:rsidR="00593A7E" w:rsidRPr="00F4525C" w:rsidRDefault="00593A7E" w:rsidP="00593A7E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Role: </w:t>
      </w:r>
      <w:r>
        <w:rPr>
          <w:rFonts w:asciiTheme="majorHAnsi" w:hAnsiTheme="majorHAnsi" w:cstheme="majorHAnsi"/>
          <w:color w:val="000000"/>
        </w:rPr>
        <w:t>Lead</w:t>
      </w:r>
      <w:r w:rsidRPr="00F4525C">
        <w:rPr>
          <w:rFonts w:asciiTheme="majorHAnsi" w:hAnsiTheme="majorHAnsi" w:cstheme="majorHAnsi"/>
          <w:color w:val="000000"/>
        </w:rPr>
        <w:t xml:space="preserve"> Data </w:t>
      </w:r>
      <w:r w:rsidR="008F56BC">
        <w:rPr>
          <w:rFonts w:asciiTheme="majorHAnsi" w:hAnsiTheme="majorHAnsi" w:cstheme="majorHAnsi"/>
          <w:color w:val="000000"/>
        </w:rPr>
        <w:t xml:space="preserve">bricks data </w:t>
      </w:r>
      <w:r w:rsidRPr="00F4525C">
        <w:rPr>
          <w:rFonts w:asciiTheme="majorHAnsi" w:hAnsiTheme="majorHAnsi" w:cstheme="majorHAnsi"/>
          <w:color w:val="000000"/>
        </w:rPr>
        <w:t>Engineer</w:t>
      </w:r>
    </w:p>
    <w:p w14:paraId="6D84FCF7" w14:textId="3B878032" w:rsidR="00593A7E" w:rsidRDefault="00593A7E" w:rsidP="00593A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>Environment:</w:t>
      </w:r>
      <w:r w:rsidRPr="00F4525C">
        <w:rPr>
          <w:rFonts w:asciiTheme="majorHAnsi" w:hAnsiTheme="majorHAnsi" w:cstheme="majorHAnsi"/>
          <w:b/>
          <w:color w:val="002060"/>
        </w:rPr>
        <w:t xml:space="preserve">  </w:t>
      </w:r>
      <w:r w:rsidR="00E21979" w:rsidRPr="00E21979">
        <w:rPr>
          <w:rFonts w:asciiTheme="majorHAnsi" w:hAnsiTheme="majorHAnsi" w:cstheme="majorHAnsi"/>
          <w:color w:val="000000"/>
        </w:rPr>
        <w:t xml:space="preserve">Databricks, Spark, Python, </w:t>
      </w:r>
      <w:proofErr w:type="spellStart"/>
      <w:r w:rsidR="00E21979" w:rsidRPr="00E21979">
        <w:rPr>
          <w:rFonts w:asciiTheme="majorHAnsi" w:hAnsiTheme="majorHAnsi" w:cstheme="majorHAnsi"/>
          <w:color w:val="000000"/>
        </w:rPr>
        <w:t>PySpark</w:t>
      </w:r>
      <w:proofErr w:type="spellEnd"/>
      <w:r w:rsidR="00E21979" w:rsidRPr="00E21979">
        <w:rPr>
          <w:rFonts w:asciiTheme="majorHAnsi" w:hAnsiTheme="majorHAnsi" w:cstheme="majorHAnsi"/>
          <w:color w:val="000000"/>
        </w:rPr>
        <w:t>, SQL, AWS (S3, Glue, Lambda, Redshift), Airflow, Jenkins, GitLab, Snowflake, PostgreSQL, Teradata</w:t>
      </w:r>
    </w:p>
    <w:p w14:paraId="21E97722" w14:textId="77777777" w:rsidR="00593A7E" w:rsidRPr="00F4525C" w:rsidRDefault="00593A7E" w:rsidP="00593A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</w:p>
    <w:p w14:paraId="148C204E" w14:textId="77777777" w:rsidR="00593A7E" w:rsidRPr="00F4525C" w:rsidRDefault="00593A7E" w:rsidP="00593A7E">
      <w:pPr>
        <w:spacing w:after="0" w:line="240" w:lineRule="auto"/>
        <w:rPr>
          <w:rFonts w:asciiTheme="majorHAnsi" w:hAnsiTheme="majorHAnsi" w:cstheme="majorHAnsi"/>
          <w:b/>
          <w:color w:val="1F3864"/>
        </w:rPr>
      </w:pPr>
      <w:r w:rsidRPr="00F4525C">
        <w:rPr>
          <w:rFonts w:asciiTheme="majorHAnsi" w:hAnsiTheme="majorHAnsi" w:cstheme="majorHAnsi"/>
          <w:b/>
          <w:u w:val="single"/>
        </w:rPr>
        <w:t>Responsibilities</w:t>
      </w:r>
      <w:r w:rsidRPr="00F4525C">
        <w:rPr>
          <w:rFonts w:asciiTheme="majorHAnsi" w:hAnsiTheme="majorHAnsi" w:cstheme="majorHAnsi"/>
          <w:b/>
        </w:rPr>
        <w:t xml:space="preserve">:   </w:t>
      </w:r>
    </w:p>
    <w:p w14:paraId="7315AAF5" w14:textId="620023AD" w:rsidR="00E21979" w:rsidRPr="00E21979" w:rsidRDefault="00E21979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E21979">
        <w:rPr>
          <w:rFonts w:asciiTheme="majorHAnsi" w:hAnsiTheme="majorHAnsi" w:cstheme="majorHAnsi"/>
          <w:color w:val="000000"/>
        </w:rPr>
        <w:t>Led large-scale</w:t>
      </w:r>
      <w:r w:rsidRPr="00E21979">
        <w:rPr>
          <w:rFonts w:asciiTheme="majorHAnsi" w:hAnsiTheme="majorHAnsi" w:cstheme="majorHAnsi"/>
          <w:b/>
          <w:bCs/>
          <w:color w:val="000000"/>
        </w:rPr>
        <w:t xml:space="preserve"> data migration projects</w:t>
      </w:r>
      <w:r w:rsidRPr="00E21979">
        <w:rPr>
          <w:rFonts w:asciiTheme="majorHAnsi" w:hAnsiTheme="majorHAnsi" w:cstheme="majorHAnsi"/>
          <w:color w:val="000000"/>
        </w:rPr>
        <w:t xml:space="preserve"> across portfolios including providers, claims, billing</w:t>
      </w:r>
      <w:r>
        <w:rPr>
          <w:rFonts w:asciiTheme="majorHAnsi" w:hAnsiTheme="majorHAnsi" w:cstheme="majorHAnsi"/>
          <w:color w:val="000000"/>
        </w:rPr>
        <w:t xml:space="preserve"> </w:t>
      </w:r>
      <w:r w:rsidR="005530D2">
        <w:rPr>
          <w:rFonts w:asciiTheme="majorHAnsi" w:hAnsiTheme="majorHAnsi" w:cstheme="majorHAnsi"/>
          <w:color w:val="000000"/>
        </w:rPr>
        <w:t>etc.</w:t>
      </w:r>
      <w:r w:rsidRPr="00E21979">
        <w:rPr>
          <w:rFonts w:asciiTheme="majorHAnsi" w:hAnsiTheme="majorHAnsi" w:cstheme="majorHAnsi"/>
          <w:color w:val="000000"/>
        </w:rPr>
        <w:t xml:space="preserve"> modernizing legacy ETL pipelines for improved scalability and maintainability.</w:t>
      </w:r>
    </w:p>
    <w:p w14:paraId="51B05960" w14:textId="0FD24883" w:rsidR="00E47D34" w:rsidRPr="00E47D34" w:rsidRDefault="00E47D34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E47D34">
        <w:rPr>
          <w:rFonts w:asciiTheme="majorHAnsi" w:hAnsiTheme="majorHAnsi" w:cstheme="majorHAnsi"/>
          <w:color w:val="000000"/>
        </w:rPr>
        <w:t>Implemented</w:t>
      </w:r>
      <w:r w:rsidRPr="00E47D34">
        <w:rPr>
          <w:rFonts w:asciiTheme="majorHAnsi" w:hAnsiTheme="majorHAnsi" w:cstheme="majorHAnsi"/>
          <w:b/>
          <w:bCs/>
          <w:color w:val="000000"/>
        </w:rPr>
        <w:t xml:space="preserve"> Databricks Medallion Architecture (Bronze, Silver, Gold)</w:t>
      </w:r>
      <w:r w:rsidRPr="00E47D34">
        <w:rPr>
          <w:rFonts w:asciiTheme="majorHAnsi" w:hAnsiTheme="majorHAnsi" w:cstheme="majorHAnsi"/>
          <w:color w:val="000000"/>
        </w:rPr>
        <w:t xml:space="preserve"> to create staged, curated, and trusted data layers, enabling </w:t>
      </w:r>
      <w:r w:rsidRPr="00E47D34">
        <w:rPr>
          <w:rFonts w:asciiTheme="majorHAnsi" w:hAnsiTheme="majorHAnsi" w:cstheme="majorHAnsi"/>
          <w:b/>
          <w:bCs/>
          <w:color w:val="000000"/>
        </w:rPr>
        <w:t>robust transformation, quality validation, and analytics-ready datasets</w:t>
      </w:r>
      <w:r w:rsidRPr="00E47D34">
        <w:rPr>
          <w:rFonts w:asciiTheme="majorHAnsi" w:hAnsiTheme="majorHAnsi" w:cstheme="majorHAnsi"/>
          <w:color w:val="000000"/>
        </w:rPr>
        <w:t>.</w:t>
      </w:r>
    </w:p>
    <w:p w14:paraId="08407B40" w14:textId="390A83C5" w:rsidR="00E47D34" w:rsidRPr="00E47D34" w:rsidRDefault="00E47D34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E47D34">
        <w:rPr>
          <w:rFonts w:asciiTheme="majorHAnsi" w:hAnsiTheme="majorHAnsi" w:cstheme="majorHAnsi"/>
          <w:b/>
          <w:bCs/>
          <w:color w:val="000000"/>
        </w:rPr>
        <w:t>Developed automated data quality rules in the silver layer</w:t>
      </w:r>
      <w:r w:rsidRPr="00E47D34">
        <w:rPr>
          <w:rFonts w:asciiTheme="majorHAnsi" w:hAnsiTheme="majorHAnsi" w:cstheme="majorHAnsi"/>
          <w:color w:val="000000"/>
        </w:rPr>
        <w:t xml:space="preserve"> of Databricks, leveraging </w:t>
      </w:r>
      <w:proofErr w:type="spellStart"/>
      <w:r w:rsidRPr="00E47D34">
        <w:rPr>
          <w:rFonts w:asciiTheme="majorHAnsi" w:hAnsiTheme="majorHAnsi" w:cstheme="majorHAnsi"/>
          <w:b/>
          <w:bCs/>
          <w:color w:val="000000"/>
        </w:rPr>
        <w:t>PySpark</w:t>
      </w:r>
      <w:proofErr w:type="spellEnd"/>
      <w:r w:rsidRPr="00E47D34">
        <w:rPr>
          <w:rFonts w:asciiTheme="majorHAnsi" w:hAnsiTheme="majorHAnsi" w:cstheme="majorHAnsi"/>
          <w:b/>
          <w:bCs/>
          <w:color w:val="000000"/>
        </w:rPr>
        <w:t xml:space="preserve"> and Delta Lake</w:t>
      </w:r>
      <w:r w:rsidRPr="00E47D34">
        <w:rPr>
          <w:rFonts w:asciiTheme="majorHAnsi" w:hAnsiTheme="majorHAnsi" w:cstheme="majorHAnsi"/>
          <w:color w:val="000000"/>
        </w:rPr>
        <w:t xml:space="preserve"> to validate </w:t>
      </w:r>
      <w:r w:rsidRPr="00E47D34">
        <w:rPr>
          <w:rFonts w:asciiTheme="majorHAnsi" w:hAnsiTheme="majorHAnsi" w:cstheme="majorHAnsi"/>
          <w:b/>
          <w:bCs/>
          <w:color w:val="000000"/>
        </w:rPr>
        <w:t>data completeness, consistency, and accuracy</w:t>
      </w:r>
      <w:r w:rsidRPr="00E47D34">
        <w:rPr>
          <w:rFonts w:asciiTheme="majorHAnsi" w:hAnsiTheme="majorHAnsi" w:cstheme="majorHAnsi"/>
          <w:color w:val="000000"/>
        </w:rPr>
        <w:t xml:space="preserve"> before downstream processing.</w:t>
      </w:r>
    </w:p>
    <w:p w14:paraId="0AD53981" w14:textId="7861FC74" w:rsidR="00E47D34" w:rsidRPr="00E21979" w:rsidRDefault="00E47D34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E47D34">
        <w:rPr>
          <w:rFonts w:asciiTheme="majorHAnsi" w:hAnsiTheme="majorHAnsi" w:cstheme="majorHAnsi"/>
          <w:color w:val="000000"/>
        </w:rPr>
        <w:t>Developed scalable</w:t>
      </w:r>
      <w:r w:rsidRPr="00E47D34">
        <w:rPr>
          <w:rFonts w:asciiTheme="majorHAnsi" w:hAnsiTheme="majorHAnsi" w:cstheme="majorHAnsi"/>
          <w:b/>
          <w:bCs/>
          <w:color w:val="000000"/>
        </w:rPr>
        <w:t xml:space="preserve"> data ingestion pipelines using Databricks Auto Loader</w:t>
      </w:r>
      <w:r w:rsidRPr="00E47D34">
        <w:rPr>
          <w:rFonts w:asciiTheme="majorHAnsi" w:hAnsiTheme="majorHAnsi" w:cstheme="majorHAnsi"/>
          <w:color w:val="000000"/>
        </w:rPr>
        <w:t xml:space="preserve">, efficiently processing </w:t>
      </w:r>
      <w:r w:rsidRPr="00E47D34">
        <w:rPr>
          <w:rFonts w:asciiTheme="majorHAnsi" w:hAnsiTheme="majorHAnsi" w:cstheme="majorHAnsi"/>
          <w:b/>
          <w:bCs/>
          <w:color w:val="000000"/>
        </w:rPr>
        <w:t>structured and semi-structured data from multiple sources</w:t>
      </w:r>
      <w:r w:rsidRPr="00E47D34">
        <w:rPr>
          <w:rFonts w:asciiTheme="majorHAnsi" w:hAnsiTheme="majorHAnsi" w:cstheme="majorHAnsi"/>
          <w:color w:val="000000"/>
        </w:rPr>
        <w:t xml:space="preserve"> into the bronze layer.</w:t>
      </w:r>
    </w:p>
    <w:p w14:paraId="6E2A1E26" w14:textId="23BE397A" w:rsidR="00E21979" w:rsidRPr="00E21979" w:rsidRDefault="00E21979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E21979">
        <w:rPr>
          <w:rFonts w:asciiTheme="majorHAnsi" w:hAnsiTheme="majorHAnsi" w:cstheme="majorHAnsi"/>
          <w:b/>
          <w:bCs/>
          <w:color w:val="000000"/>
        </w:rPr>
        <w:t>Automated Databricks pipeline deployments</w:t>
      </w:r>
      <w:r w:rsidRPr="00E21979">
        <w:rPr>
          <w:rFonts w:asciiTheme="majorHAnsi" w:hAnsiTheme="majorHAnsi" w:cstheme="majorHAnsi"/>
          <w:color w:val="000000"/>
        </w:rPr>
        <w:t xml:space="preserve"> using </w:t>
      </w:r>
      <w:r w:rsidRPr="00E21979">
        <w:rPr>
          <w:rFonts w:asciiTheme="majorHAnsi" w:hAnsiTheme="majorHAnsi" w:cstheme="majorHAnsi"/>
          <w:b/>
          <w:bCs/>
          <w:color w:val="000000"/>
        </w:rPr>
        <w:t>DAB (Databricks Asset Bundles)</w:t>
      </w:r>
      <w:r w:rsidRPr="00E21979">
        <w:rPr>
          <w:rFonts w:asciiTheme="majorHAnsi" w:hAnsiTheme="majorHAnsi" w:cstheme="majorHAnsi"/>
          <w:color w:val="000000"/>
        </w:rPr>
        <w:t xml:space="preserve"> for consistent, reproducible, and version-controlled production workflows.</w:t>
      </w:r>
    </w:p>
    <w:p w14:paraId="1642EBA1" w14:textId="5D306783" w:rsidR="00E47D34" w:rsidRPr="00E47D34" w:rsidRDefault="00E21979" w:rsidP="00E47D34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E21979">
        <w:rPr>
          <w:rFonts w:asciiTheme="majorHAnsi" w:hAnsiTheme="majorHAnsi" w:cstheme="majorHAnsi"/>
          <w:color w:val="000000"/>
        </w:rPr>
        <w:t xml:space="preserve">Built </w:t>
      </w:r>
      <w:r w:rsidRPr="00E21979">
        <w:rPr>
          <w:rFonts w:asciiTheme="majorHAnsi" w:hAnsiTheme="majorHAnsi" w:cstheme="majorHAnsi"/>
          <w:b/>
          <w:bCs/>
          <w:color w:val="000000"/>
        </w:rPr>
        <w:t>cloud-native ETL/ELT pipelines</w:t>
      </w:r>
      <w:r w:rsidRPr="00E21979">
        <w:rPr>
          <w:rFonts w:asciiTheme="majorHAnsi" w:hAnsiTheme="majorHAnsi" w:cstheme="majorHAnsi"/>
          <w:color w:val="000000"/>
        </w:rPr>
        <w:t xml:space="preserve"> on AWS leveraging </w:t>
      </w:r>
      <w:r w:rsidRPr="00E21979">
        <w:rPr>
          <w:rFonts w:asciiTheme="majorHAnsi" w:hAnsiTheme="majorHAnsi" w:cstheme="majorHAnsi"/>
          <w:b/>
          <w:bCs/>
          <w:color w:val="000000"/>
        </w:rPr>
        <w:t>S3, Glue, Lambda, Redshift, and PostgreSQL</w:t>
      </w:r>
      <w:r w:rsidRPr="00E21979">
        <w:rPr>
          <w:rFonts w:asciiTheme="majorHAnsi" w:hAnsiTheme="majorHAnsi" w:cstheme="majorHAnsi"/>
          <w:color w:val="000000"/>
        </w:rPr>
        <w:t xml:space="preserve">, enabling </w:t>
      </w:r>
      <w:r w:rsidRPr="00E21979">
        <w:rPr>
          <w:rFonts w:asciiTheme="majorHAnsi" w:hAnsiTheme="majorHAnsi" w:cstheme="majorHAnsi"/>
          <w:b/>
          <w:bCs/>
          <w:color w:val="000000"/>
        </w:rPr>
        <w:t>efficient ingestion, transformation, and storage</w:t>
      </w:r>
      <w:r w:rsidRPr="00E21979">
        <w:rPr>
          <w:rFonts w:asciiTheme="majorHAnsi" w:hAnsiTheme="majorHAnsi" w:cstheme="majorHAnsi"/>
          <w:color w:val="000000"/>
        </w:rPr>
        <w:t xml:space="preserve"> of structured and semi-structured datasets.</w:t>
      </w:r>
    </w:p>
    <w:p w14:paraId="60C585A8" w14:textId="45B0FE23" w:rsidR="005530D2" w:rsidRPr="005530D2" w:rsidRDefault="005530D2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5530D2">
        <w:rPr>
          <w:rFonts w:asciiTheme="majorHAnsi" w:hAnsiTheme="majorHAnsi" w:cstheme="majorHAnsi"/>
          <w:color w:val="000000"/>
        </w:rPr>
        <w:t xml:space="preserve">Developed </w:t>
      </w:r>
      <w:r w:rsidRPr="005530D2">
        <w:rPr>
          <w:rFonts w:asciiTheme="majorHAnsi" w:hAnsiTheme="majorHAnsi" w:cstheme="majorHAnsi"/>
          <w:b/>
          <w:bCs/>
          <w:color w:val="000000"/>
        </w:rPr>
        <w:t>data quality and validation frameworks</w:t>
      </w:r>
      <w:r w:rsidRPr="005530D2">
        <w:rPr>
          <w:rFonts w:asciiTheme="majorHAnsi" w:hAnsiTheme="majorHAnsi" w:cstheme="majorHAnsi"/>
          <w:color w:val="000000"/>
        </w:rPr>
        <w:t xml:space="preserve"> using Python, SQL</w:t>
      </w:r>
      <w:r>
        <w:rPr>
          <w:rFonts w:asciiTheme="majorHAnsi" w:hAnsiTheme="majorHAnsi" w:cstheme="majorHAnsi"/>
          <w:color w:val="000000"/>
        </w:rPr>
        <w:t xml:space="preserve"> </w:t>
      </w:r>
      <w:r w:rsidRPr="005530D2">
        <w:rPr>
          <w:rFonts w:asciiTheme="majorHAnsi" w:hAnsiTheme="majorHAnsi" w:cstheme="majorHAnsi"/>
          <w:color w:val="000000"/>
        </w:rPr>
        <w:t xml:space="preserve">including </w:t>
      </w:r>
      <w:r w:rsidRPr="005530D2">
        <w:rPr>
          <w:rFonts w:asciiTheme="majorHAnsi" w:hAnsiTheme="majorHAnsi" w:cstheme="majorHAnsi"/>
          <w:b/>
          <w:bCs/>
          <w:color w:val="000000"/>
        </w:rPr>
        <w:t>automated reconciliation, anomaly detection, and monitoring</w:t>
      </w:r>
      <w:r w:rsidRPr="005530D2">
        <w:rPr>
          <w:rFonts w:asciiTheme="majorHAnsi" w:hAnsiTheme="majorHAnsi" w:cstheme="majorHAnsi"/>
          <w:color w:val="000000"/>
        </w:rPr>
        <w:t xml:space="preserve"> to ensure </w:t>
      </w:r>
      <w:r w:rsidRPr="005530D2">
        <w:rPr>
          <w:rFonts w:asciiTheme="majorHAnsi" w:hAnsiTheme="majorHAnsi" w:cstheme="majorHAnsi"/>
          <w:b/>
          <w:bCs/>
          <w:color w:val="000000"/>
        </w:rPr>
        <w:t>trusted analytics-ready datasets</w:t>
      </w:r>
      <w:r w:rsidRPr="005530D2">
        <w:rPr>
          <w:rFonts w:asciiTheme="majorHAnsi" w:hAnsiTheme="majorHAnsi" w:cstheme="majorHAnsi"/>
          <w:color w:val="000000"/>
        </w:rPr>
        <w:t>.</w:t>
      </w:r>
    </w:p>
    <w:p w14:paraId="4422FBE2" w14:textId="7AB86E31" w:rsidR="005530D2" w:rsidRPr="00F9685A" w:rsidRDefault="005530D2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5530D2">
        <w:rPr>
          <w:rFonts w:asciiTheme="majorHAnsi" w:hAnsiTheme="majorHAnsi" w:cstheme="majorHAnsi"/>
          <w:color w:val="000000"/>
        </w:rPr>
        <w:t xml:space="preserve">Created </w:t>
      </w:r>
      <w:r w:rsidRPr="005530D2">
        <w:rPr>
          <w:rFonts w:asciiTheme="majorHAnsi" w:hAnsiTheme="majorHAnsi" w:cstheme="majorHAnsi"/>
          <w:b/>
          <w:bCs/>
          <w:color w:val="000000"/>
        </w:rPr>
        <w:t>workflow orchestration pipelines</w:t>
      </w:r>
      <w:r w:rsidRPr="005530D2">
        <w:rPr>
          <w:rFonts w:asciiTheme="majorHAnsi" w:hAnsiTheme="majorHAnsi" w:cstheme="majorHAnsi"/>
          <w:color w:val="000000"/>
        </w:rPr>
        <w:t xml:space="preserve"> with Apache Airflow, scheduling and managing </w:t>
      </w:r>
      <w:r w:rsidRPr="005530D2">
        <w:rPr>
          <w:rFonts w:asciiTheme="majorHAnsi" w:hAnsiTheme="majorHAnsi" w:cstheme="majorHAnsi"/>
          <w:b/>
          <w:bCs/>
          <w:color w:val="000000"/>
        </w:rPr>
        <w:t>ETL jobs</w:t>
      </w:r>
      <w:r w:rsidRPr="005530D2">
        <w:rPr>
          <w:rFonts w:asciiTheme="majorHAnsi" w:hAnsiTheme="majorHAnsi" w:cstheme="majorHAnsi"/>
          <w:color w:val="000000"/>
        </w:rPr>
        <w:t xml:space="preserve"> across multiple source systems and cloud platforms.</w:t>
      </w:r>
    </w:p>
    <w:p w14:paraId="3207FEA1" w14:textId="078036B0" w:rsidR="00F9685A" w:rsidRPr="00E47D34" w:rsidRDefault="00F9685A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F9685A">
        <w:rPr>
          <w:rFonts w:asciiTheme="majorHAnsi" w:hAnsiTheme="majorHAnsi" w:cstheme="majorHAnsi"/>
          <w:color w:val="000000"/>
        </w:rPr>
        <w:t xml:space="preserve">Unified disparate data sources by mapping them to a </w:t>
      </w:r>
      <w:r w:rsidRPr="00F9685A">
        <w:rPr>
          <w:rFonts w:asciiTheme="majorHAnsi" w:hAnsiTheme="majorHAnsi" w:cstheme="majorHAnsi"/>
          <w:b/>
          <w:bCs/>
          <w:color w:val="000000"/>
        </w:rPr>
        <w:t>common ontology-driven data model</w:t>
      </w:r>
      <w:r w:rsidRPr="00F9685A">
        <w:rPr>
          <w:rFonts w:asciiTheme="majorHAnsi" w:hAnsiTheme="majorHAnsi" w:cstheme="majorHAnsi"/>
          <w:color w:val="000000"/>
        </w:rPr>
        <w:t>.</w:t>
      </w:r>
    </w:p>
    <w:p w14:paraId="57B8D6FE" w14:textId="406EAEFF" w:rsidR="00E47D34" w:rsidRPr="00ED59CD" w:rsidRDefault="00E47D34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E47D34">
        <w:rPr>
          <w:rFonts w:asciiTheme="majorHAnsi" w:hAnsiTheme="majorHAnsi" w:cstheme="majorHAnsi"/>
          <w:color w:val="000000"/>
        </w:rPr>
        <w:t>Leveraged</w:t>
      </w:r>
      <w:r w:rsidRPr="00E47D34">
        <w:rPr>
          <w:rFonts w:asciiTheme="majorHAnsi" w:hAnsiTheme="majorHAnsi" w:cstheme="majorHAnsi"/>
          <w:b/>
          <w:bCs/>
          <w:color w:val="000000"/>
        </w:rPr>
        <w:t xml:space="preserve"> Databricks AI Assistant and Copilot</w:t>
      </w:r>
      <w:r w:rsidRPr="00E47D34">
        <w:rPr>
          <w:rFonts w:asciiTheme="majorHAnsi" w:hAnsiTheme="majorHAnsi" w:cstheme="majorHAnsi"/>
          <w:color w:val="000000"/>
        </w:rPr>
        <w:t xml:space="preserve"> to </w:t>
      </w:r>
      <w:r w:rsidRPr="00E47D34">
        <w:rPr>
          <w:rFonts w:asciiTheme="majorHAnsi" w:hAnsiTheme="majorHAnsi" w:cstheme="majorHAnsi"/>
          <w:b/>
          <w:bCs/>
          <w:color w:val="000000"/>
        </w:rPr>
        <w:t>accelerate pipeline development, generate Spark/</w:t>
      </w:r>
      <w:proofErr w:type="spellStart"/>
      <w:r w:rsidRPr="00E47D34">
        <w:rPr>
          <w:rFonts w:asciiTheme="majorHAnsi" w:hAnsiTheme="majorHAnsi" w:cstheme="majorHAnsi"/>
          <w:b/>
          <w:bCs/>
          <w:color w:val="000000"/>
        </w:rPr>
        <w:t>PySpark</w:t>
      </w:r>
      <w:proofErr w:type="spellEnd"/>
      <w:r w:rsidRPr="00E47D34">
        <w:rPr>
          <w:rFonts w:asciiTheme="majorHAnsi" w:hAnsiTheme="majorHAnsi" w:cstheme="majorHAnsi"/>
          <w:b/>
          <w:bCs/>
          <w:color w:val="000000"/>
        </w:rPr>
        <w:t xml:space="preserve"> code, optimize SQL queries, and enhance analytics workflows</w:t>
      </w:r>
      <w:r w:rsidRPr="00E47D34">
        <w:rPr>
          <w:rFonts w:asciiTheme="majorHAnsi" w:hAnsiTheme="majorHAnsi" w:cstheme="majorHAnsi"/>
          <w:color w:val="000000"/>
        </w:rPr>
        <w:t>.</w:t>
      </w:r>
    </w:p>
    <w:p w14:paraId="3A4F923A" w14:textId="665BA28C" w:rsidR="00ED59CD" w:rsidRPr="00F9685A" w:rsidRDefault="00ED59CD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ED59CD">
        <w:rPr>
          <w:rFonts w:asciiTheme="majorHAnsi" w:hAnsiTheme="majorHAnsi" w:cstheme="majorHAnsi"/>
          <w:color w:val="000000"/>
        </w:rPr>
        <w:t>Managed code and</w:t>
      </w:r>
      <w:r w:rsidRPr="00ED59CD">
        <w:rPr>
          <w:rFonts w:asciiTheme="majorHAnsi" w:hAnsiTheme="majorHAnsi" w:cstheme="majorHAnsi"/>
          <w:b/>
          <w:bCs/>
          <w:color w:val="000000"/>
        </w:rPr>
        <w:t xml:space="preserve"> CI/CD pipelines using GitLab</w:t>
      </w:r>
      <w:r w:rsidRPr="00ED59CD">
        <w:rPr>
          <w:rFonts w:asciiTheme="majorHAnsi" w:hAnsiTheme="majorHAnsi" w:cstheme="majorHAnsi"/>
          <w:color w:val="000000"/>
        </w:rPr>
        <w:t xml:space="preserve">, enabling </w:t>
      </w:r>
      <w:r w:rsidRPr="00ED59CD">
        <w:rPr>
          <w:rFonts w:asciiTheme="majorHAnsi" w:hAnsiTheme="majorHAnsi" w:cstheme="majorHAnsi"/>
          <w:b/>
          <w:bCs/>
          <w:color w:val="000000"/>
        </w:rPr>
        <w:t>automated testing, versioning, and deployment of data pipelines and Databricks notebooks</w:t>
      </w:r>
      <w:r w:rsidRPr="00ED59CD">
        <w:rPr>
          <w:rFonts w:asciiTheme="majorHAnsi" w:hAnsiTheme="majorHAnsi" w:cstheme="majorHAnsi"/>
          <w:color w:val="000000"/>
        </w:rPr>
        <w:t>.</w:t>
      </w:r>
    </w:p>
    <w:p w14:paraId="5F7009A6" w14:textId="668BDB94" w:rsidR="00F9685A" w:rsidRPr="00D95C69" w:rsidRDefault="00F9685A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F9685A">
        <w:rPr>
          <w:rFonts w:asciiTheme="majorHAnsi" w:hAnsiTheme="majorHAnsi" w:cstheme="majorHAnsi"/>
          <w:color w:val="000000"/>
        </w:rPr>
        <w:t xml:space="preserve">Translated complex data schemas into </w:t>
      </w:r>
      <w:r w:rsidRPr="00F9685A">
        <w:rPr>
          <w:rFonts w:asciiTheme="majorHAnsi" w:hAnsiTheme="majorHAnsi" w:cstheme="majorHAnsi"/>
          <w:b/>
          <w:bCs/>
          <w:color w:val="000000"/>
        </w:rPr>
        <w:t>business-friendly semantic models</w:t>
      </w:r>
      <w:r w:rsidRPr="00F9685A">
        <w:rPr>
          <w:rFonts w:asciiTheme="majorHAnsi" w:hAnsiTheme="majorHAnsi" w:cstheme="majorHAnsi"/>
          <w:color w:val="000000"/>
        </w:rPr>
        <w:t>, enabling non-technical stakeholders to interact with data intuitively.</w:t>
      </w:r>
    </w:p>
    <w:p w14:paraId="16F82233" w14:textId="3CB3FC75" w:rsidR="00D95C69" w:rsidRPr="005530D2" w:rsidRDefault="00D95C69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ED59CD">
        <w:rPr>
          <w:rFonts w:asciiTheme="majorHAnsi" w:hAnsiTheme="majorHAnsi" w:cstheme="majorHAnsi"/>
          <w:b/>
          <w:bCs/>
          <w:color w:val="000000"/>
        </w:rPr>
        <w:t>Refactored</w:t>
      </w:r>
      <w:r w:rsidRPr="00D95C69">
        <w:rPr>
          <w:rFonts w:asciiTheme="majorHAnsi" w:hAnsiTheme="majorHAnsi" w:cstheme="majorHAnsi"/>
          <w:color w:val="000000"/>
        </w:rPr>
        <w:t xml:space="preserve"> and modernized legacy </w:t>
      </w:r>
      <w:r w:rsidRPr="00D95C69">
        <w:rPr>
          <w:rFonts w:asciiTheme="majorHAnsi" w:hAnsiTheme="majorHAnsi" w:cstheme="majorHAnsi"/>
          <w:b/>
          <w:bCs/>
          <w:color w:val="000000"/>
        </w:rPr>
        <w:t>ETL pipelines</w:t>
      </w:r>
      <w:r w:rsidRPr="00D95C69">
        <w:rPr>
          <w:rFonts w:asciiTheme="majorHAnsi" w:hAnsiTheme="majorHAnsi" w:cstheme="majorHAnsi"/>
          <w:color w:val="000000"/>
        </w:rPr>
        <w:t>, improving performance, maintainability, and scalability of existing data processing systems.</w:t>
      </w:r>
    </w:p>
    <w:p w14:paraId="03D6B560" w14:textId="5CBF8A7C" w:rsidR="005530D2" w:rsidRPr="00E47D34" w:rsidRDefault="005530D2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5530D2">
        <w:rPr>
          <w:rFonts w:asciiTheme="majorHAnsi" w:hAnsiTheme="majorHAnsi" w:cstheme="majorHAnsi"/>
          <w:color w:val="000000"/>
        </w:rPr>
        <w:t xml:space="preserve">Collaborated closely with </w:t>
      </w:r>
      <w:r w:rsidRPr="005530D2">
        <w:rPr>
          <w:rFonts w:asciiTheme="majorHAnsi" w:hAnsiTheme="majorHAnsi" w:cstheme="majorHAnsi"/>
          <w:b/>
          <w:bCs/>
          <w:color w:val="000000"/>
        </w:rPr>
        <w:t>data analysts</w:t>
      </w:r>
      <w:r w:rsidRPr="005530D2">
        <w:rPr>
          <w:rFonts w:asciiTheme="majorHAnsi" w:hAnsiTheme="majorHAnsi" w:cstheme="majorHAnsi"/>
          <w:color w:val="000000"/>
        </w:rPr>
        <w:t xml:space="preserve"> to gather business requirements, develop data </w:t>
      </w:r>
      <w:r w:rsidRPr="00ED59CD">
        <w:rPr>
          <w:rFonts w:asciiTheme="majorHAnsi" w:hAnsiTheme="majorHAnsi" w:cstheme="majorHAnsi"/>
          <w:b/>
          <w:bCs/>
          <w:color w:val="000000"/>
        </w:rPr>
        <w:t>mapping documentation</w:t>
      </w:r>
      <w:r w:rsidRPr="005530D2">
        <w:rPr>
          <w:rFonts w:asciiTheme="majorHAnsi" w:hAnsiTheme="majorHAnsi" w:cstheme="majorHAnsi"/>
          <w:color w:val="000000"/>
        </w:rPr>
        <w:t>, and ensure accurate alignment between source systems and analytics-ready datasets.</w:t>
      </w:r>
    </w:p>
    <w:p w14:paraId="22C64E8F" w14:textId="1F4BEC84" w:rsidR="00E47D34" w:rsidRPr="00D95C69" w:rsidRDefault="00E47D34" w:rsidP="00593A7E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E47D34">
        <w:rPr>
          <w:rFonts w:asciiTheme="majorHAnsi" w:hAnsiTheme="majorHAnsi" w:cstheme="majorHAnsi"/>
          <w:color w:val="000000"/>
        </w:rPr>
        <w:t>Worked in</w:t>
      </w:r>
      <w:r w:rsidRPr="00E47D34">
        <w:rPr>
          <w:rFonts w:asciiTheme="majorHAnsi" w:hAnsiTheme="majorHAnsi" w:cstheme="majorHAnsi"/>
          <w:b/>
          <w:bCs/>
          <w:color w:val="000000"/>
        </w:rPr>
        <w:t xml:space="preserve"> Agile sprints using Jira</w:t>
      </w:r>
      <w:r w:rsidRPr="00E47D34">
        <w:rPr>
          <w:rFonts w:asciiTheme="majorHAnsi" w:hAnsiTheme="majorHAnsi" w:cstheme="majorHAnsi"/>
          <w:color w:val="000000"/>
        </w:rPr>
        <w:t>, contributing to backlog refinement, sprint planning, and collaborative delivery of ETL/ELT and analytics pipelines.</w:t>
      </w:r>
    </w:p>
    <w:p w14:paraId="6A2B71CE" w14:textId="77777777" w:rsidR="00593A7E" w:rsidRPr="00F4525C" w:rsidRDefault="00593A7E">
      <w:pPr>
        <w:spacing w:after="0" w:line="240" w:lineRule="auto"/>
        <w:rPr>
          <w:rFonts w:asciiTheme="majorHAnsi" w:hAnsiTheme="majorHAnsi" w:cstheme="majorHAnsi"/>
          <w:b/>
          <w:u w:val="single"/>
        </w:rPr>
      </w:pPr>
    </w:p>
    <w:p w14:paraId="5A15DD54" w14:textId="77777777" w:rsidR="00D26036" w:rsidRPr="00F4525C" w:rsidRDefault="00D26036">
      <w:pPr>
        <w:spacing w:after="0" w:line="240" w:lineRule="auto"/>
        <w:rPr>
          <w:rFonts w:asciiTheme="majorHAnsi" w:hAnsiTheme="majorHAnsi" w:cstheme="majorHAnsi"/>
          <w:b/>
          <w:u w:val="single"/>
        </w:rPr>
      </w:pPr>
    </w:p>
    <w:p w14:paraId="5A15DD55" w14:textId="0FCF519E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Client: </w:t>
      </w:r>
      <w:r w:rsidR="00384DDB">
        <w:rPr>
          <w:rFonts w:asciiTheme="majorHAnsi" w:hAnsiTheme="majorHAnsi" w:cstheme="majorHAnsi"/>
          <w:color w:val="000000"/>
        </w:rPr>
        <w:t>E</w:t>
      </w:r>
      <w:r w:rsidR="00384DDB" w:rsidRPr="005A071A">
        <w:rPr>
          <w:rFonts w:asciiTheme="majorHAnsi" w:hAnsiTheme="majorHAnsi" w:cstheme="majorHAnsi"/>
          <w:color w:val="000000"/>
        </w:rPr>
        <w:t xml:space="preserve">levance </w:t>
      </w:r>
      <w:r w:rsidR="00384DDB">
        <w:rPr>
          <w:rFonts w:asciiTheme="majorHAnsi" w:hAnsiTheme="majorHAnsi" w:cstheme="majorHAnsi"/>
          <w:color w:val="000000"/>
        </w:rPr>
        <w:t>H</w:t>
      </w:r>
      <w:r w:rsidR="00384DDB" w:rsidRPr="005A071A">
        <w:rPr>
          <w:rFonts w:asciiTheme="majorHAnsi" w:hAnsiTheme="majorHAnsi" w:cstheme="majorHAnsi"/>
          <w:color w:val="000000"/>
        </w:rPr>
        <w:t>ealth</w:t>
      </w:r>
      <w:r w:rsidR="00F0110D">
        <w:rPr>
          <w:rFonts w:asciiTheme="majorHAnsi" w:hAnsiTheme="majorHAnsi" w:cstheme="majorHAnsi"/>
          <w:color w:val="000000"/>
        </w:rPr>
        <w:t>, USA</w:t>
      </w:r>
      <w:r w:rsidR="003F4BAE">
        <w:rPr>
          <w:rFonts w:asciiTheme="majorHAnsi" w:hAnsiTheme="majorHAnsi" w:cstheme="majorHAnsi"/>
          <w:color w:val="000000"/>
        </w:rPr>
        <w:t xml:space="preserve"> </w:t>
      </w:r>
      <w:r w:rsidR="00384DDB">
        <w:rPr>
          <w:rFonts w:asciiTheme="majorHAnsi" w:hAnsiTheme="majorHAnsi" w:cstheme="majorHAnsi"/>
          <w:color w:val="000000"/>
        </w:rPr>
        <w:t>|</w:t>
      </w:r>
      <w:r w:rsidR="003F4BAE">
        <w:rPr>
          <w:rFonts w:asciiTheme="majorHAnsi" w:hAnsiTheme="majorHAnsi" w:cstheme="majorHAnsi"/>
          <w:color w:val="000000"/>
        </w:rPr>
        <w:t>June</w:t>
      </w:r>
      <w:r w:rsidR="00384DDB">
        <w:rPr>
          <w:rFonts w:asciiTheme="majorHAnsi" w:hAnsiTheme="majorHAnsi" w:cstheme="majorHAnsi"/>
          <w:color w:val="000000"/>
        </w:rPr>
        <w:t xml:space="preserve"> 2025 – </w:t>
      </w:r>
      <w:r w:rsidR="00BD3558">
        <w:rPr>
          <w:rFonts w:asciiTheme="majorHAnsi" w:hAnsiTheme="majorHAnsi" w:cstheme="majorHAnsi"/>
          <w:color w:val="000000"/>
        </w:rPr>
        <w:t>Nov</w:t>
      </w:r>
      <w:r w:rsidR="00593A7E">
        <w:rPr>
          <w:rFonts w:asciiTheme="majorHAnsi" w:hAnsiTheme="majorHAnsi" w:cstheme="majorHAnsi"/>
          <w:color w:val="000000"/>
        </w:rPr>
        <w:t xml:space="preserve"> 2025</w:t>
      </w:r>
    </w:p>
    <w:p w14:paraId="5A15DD57" w14:textId="401D1EB5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Role: </w:t>
      </w:r>
      <w:r w:rsidR="001446E5">
        <w:rPr>
          <w:rFonts w:asciiTheme="majorHAnsi" w:hAnsiTheme="majorHAnsi" w:cstheme="majorHAnsi"/>
          <w:color w:val="000000"/>
        </w:rPr>
        <w:t>Lead</w:t>
      </w:r>
      <w:r w:rsidRPr="00F4525C">
        <w:rPr>
          <w:rFonts w:asciiTheme="majorHAnsi" w:hAnsiTheme="majorHAnsi" w:cstheme="majorHAnsi"/>
          <w:color w:val="000000"/>
        </w:rPr>
        <w:t xml:space="preserve"> Data Engineer</w:t>
      </w:r>
    </w:p>
    <w:p w14:paraId="5A15DD59" w14:textId="0EE26179" w:rsidR="00D26036" w:rsidRDefault="00D50F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>Environment:</w:t>
      </w:r>
      <w:r w:rsidRPr="00F4525C">
        <w:rPr>
          <w:rFonts w:asciiTheme="majorHAnsi" w:hAnsiTheme="majorHAnsi" w:cstheme="majorHAnsi"/>
          <w:b/>
          <w:color w:val="002060"/>
        </w:rPr>
        <w:t xml:space="preserve">  </w:t>
      </w:r>
      <w:r w:rsidR="00C63D4A" w:rsidRPr="00F4525C">
        <w:rPr>
          <w:rFonts w:asciiTheme="majorHAnsi" w:hAnsiTheme="majorHAnsi" w:cstheme="majorHAnsi"/>
          <w:color w:val="000000"/>
        </w:rPr>
        <w:t xml:space="preserve">Spark, Scala, Python, </w:t>
      </w:r>
      <w:proofErr w:type="spellStart"/>
      <w:r w:rsidR="00C63D4A" w:rsidRPr="00F4525C">
        <w:rPr>
          <w:rFonts w:asciiTheme="majorHAnsi" w:hAnsiTheme="majorHAnsi" w:cstheme="majorHAnsi"/>
          <w:color w:val="000000"/>
        </w:rPr>
        <w:t>PySpark</w:t>
      </w:r>
      <w:proofErr w:type="spellEnd"/>
      <w:r w:rsidR="00C63D4A" w:rsidRPr="00F4525C">
        <w:rPr>
          <w:rFonts w:asciiTheme="majorHAnsi" w:hAnsiTheme="majorHAnsi" w:cstheme="majorHAnsi"/>
          <w:color w:val="000000"/>
        </w:rPr>
        <w:t xml:space="preserve">, SQL, Databricks, DBT, </w:t>
      </w:r>
      <w:r w:rsidR="000B4F4C" w:rsidRPr="00F4525C">
        <w:rPr>
          <w:rFonts w:asciiTheme="majorHAnsi" w:hAnsiTheme="majorHAnsi" w:cstheme="majorHAnsi"/>
          <w:color w:val="000000"/>
        </w:rPr>
        <w:t>AWS</w:t>
      </w:r>
      <w:r w:rsidR="003A5CBC">
        <w:rPr>
          <w:rFonts w:asciiTheme="majorHAnsi" w:hAnsiTheme="majorHAnsi" w:cstheme="majorHAnsi"/>
          <w:color w:val="000000"/>
        </w:rPr>
        <w:t xml:space="preserve">, </w:t>
      </w:r>
      <w:r w:rsidR="000B4F4C" w:rsidRPr="00F4525C">
        <w:rPr>
          <w:rFonts w:asciiTheme="majorHAnsi" w:hAnsiTheme="majorHAnsi" w:cstheme="majorHAnsi"/>
          <w:color w:val="000000"/>
        </w:rPr>
        <w:t>Snowflake</w:t>
      </w:r>
      <w:r w:rsidR="00C63D4A" w:rsidRPr="00F4525C">
        <w:rPr>
          <w:rFonts w:asciiTheme="majorHAnsi" w:hAnsiTheme="majorHAnsi" w:cstheme="majorHAnsi"/>
          <w:color w:val="000000"/>
        </w:rPr>
        <w:t>, Kafka, Cont</w:t>
      </w:r>
      <w:r w:rsidR="00CF4133">
        <w:rPr>
          <w:rFonts w:asciiTheme="majorHAnsi" w:hAnsiTheme="majorHAnsi" w:cstheme="majorHAnsi"/>
          <w:color w:val="000000"/>
        </w:rPr>
        <w:t>rol-M, Jenkins, Splunk, GitHub</w:t>
      </w:r>
    </w:p>
    <w:p w14:paraId="6FCE46C3" w14:textId="77777777" w:rsidR="00203F0E" w:rsidRPr="00F4525C" w:rsidRDefault="00203F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</w:p>
    <w:p w14:paraId="5A15DD5A" w14:textId="77777777" w:rsidR="00D26036" w:rsidRPr="00F4525C" w:rsidRDefault="00D50F41">
      <w:pPr>
        <w:spacing w:after="0" w:line="240" w:lineRule="auto"/>
        <w:rPr>
          <w:rFonts w:asciiTheme="majorHAnsi" w:hAnsiTheme="majorHAnsi" w:cstheme="majorHAnsi"/>
          <w:b/>
          <w:color w:val="1F3864"/>
        </w:rPr>
      </w:pPr>
      <w:r w:rsidRPr="00F4525C">
        <w:rPr>
          <w:rFonts w:asciiTheme="majorHAnsi" w:hAnsiTheme="majorHAnsi" w:cstheme="majorHAnsi"/>
          <w:b/>
          <w:u w:val="single"/>
        </w:rPr>
        <w:lastRenderedPageBreak/>
        <w:t>Responsibilities</w:t>
      </w:r>
      <w:r w:rsidRPr="00F4525C">
        <w:rPr>
          <w:rFonts w:asciiTheme="majorHAnsi" w:hAnsiTheme="majorHAnsi" w:cstheme="majorHAnsi"/>
          <w:b/>
        </w:rPr>
        <w:t xml:space="preserve">:   </w:t>
      </w:r>
    </w:p>
    <w:p w14:paraId="7B8E7A3D" w14:textId="50EED18B" w:rsidR="00384DDB" w:rsidRPr="005C37E1" w:rsidRDefault="00384DDB" w:rsidP="005C37E1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Architected and implemented </w:t>
      </w:r>
      <w:r w:rsidRPr="00384DDB">
        <w:rPr>
          <w:rFonts w:asciiTheme="majorHAnsi" w:hAnsiTheme="majorHAnsi" w:cstheme="majorHAnsi"/>
          <w:b/>
          <w:bCs/>
          <w:color w:val="000000"/>
        </w:rPr>
        <w:t>HIPAA-compliant multi-cloud data pipelines</w:t>
      </w:r>
      <w:r w:rsidRPr="00384DDB">
        <w:rPr>
          <w:rFonts w:asciiTheme="majorHAnsi" w:hAnsiTheme="majorHAnsi" w:cstheme="majorHAnsi"/>
          <w:color w:val="000000"/>
        </w:rPr>
        <w:t xml:space="preserve"> across AWS, Azure, and GCP using </w:t>
      </w:r>
      <w:proofErr w:type="spellStart"/>
      <w:r w:rsidRPr="00384DDB">
        <w:rPr>
          <w:rFonts w:asciiTheme="majorHAnsi" w:hAnsiTheme="majorHAnsi" w:cstheme="majorHAnsi"/>
          <w:color w:val="000000"/>
        </w:rPr>
        <w:t>PySpark</w:t>
      </w:r>
      <w:proofErr w:type="spellEnd"/>
      <w:r w:rsidRPr="00384DDB">
        <w:rPr>
          <w:rFonts w:asciiTheme="majorHAnsi" w:hAnsiTheme="majorHAnsi" w:cstheme="majorHAnsi"/>
          <w:color w:val="000000"/>
        </w:rPr>
        <w:t>, Dat</w:t>
      </w:r>
      <w:r w:rsidRPr="005C37E1">
        <w:rPr>
          <w:rFonts w:asciiTheme="majorHAnsi" w:hAnsiTheme="majorHAnsi" w:cstheme="majorHAnsi"/>
          <w:color w:val="000000"/>
        </w:rPr>
        <w:t>abricks, and DBT to process healthcare datasets (claims, eligibility, providers, members, EHR).</w:t>
      </w:r>
    </w:p>
    <w:p w14:paraId="25C79F7A" w14:textId="333554CA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Built </w:t>
      </w:r>
      <w:r w:rsidRPr="00384DDB">
        <w:rPr>
          <w:rFonts w:asciiTheme="majorHAnsi" w:hAnsiTheme="majorHAnsi" w:cstheme="majorHAnsi"/>
          <w:b/>
          <w:bCs/>
          <w:color w:val="000000"/>
        </w:rPr>
        <w:t xml:space="preserve">data </w:t>
      </w:r>
      <w:proofErr w:type="spellStart"/>
      <w:r w:rsidRPr="00384DDB">
        <w:rPr>
          <w:rFonts w:asciiTheme="majorHAnsi" w:hAnsiTheme="majorHAnsi" w:cstheme="majorHAnsi"/>
          <w:b/>
          <w:bCs/>
          <w:color w:val="000000"/>
        </w:rPr>
        <w:t>lakehouse</w:t>
      </w:r>
      <w:proofErr w:type="spellEnd"/>
      <w:r w:rsidRPr="00384DDB">
        <w:rPr>
          <w:rFonts w:asciiTheme="majorHAnsi" w:hAnsiTheme="majorHAnsi" w:cstheme="majorHAnsi"/>
          <w:b/>
          <w:bCs/>
          <w:color w:val="000000"/>
        </w:rPr>
        <w:t xml:space="preserve"> architectures</w:t>
      </w:r>
      <w:r w:rsidRPr="00384DDB">
        <w:rPr>
          <w:rFonts w:asciiTheme="majorHAnsi" w:hAnsiTheme="majorHAnsi" w:cstheme="majorHAnsi"/>
          <w:color w:val="000000"/>
        </w:rPr>
        <w:t xml:space="preserve"> in Snowflake and cloud storage layers to unify disparate healthcare data sources (HL7/FHIR APIs, EHR feeds, CSV, relational systems) with full lineage and governance.</w:t>
      </w:r>
    </w:p>
    <w:p w14:paraId="0E337EC5" w14:textId="07B8F493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Designed and developed </w:t>
      </w:r>
      <w:r w:rsidRPr="00384DDB">
        <w:rPr>
          <w:rFonts w:asciiTheme="majorHAnsi" w:hAnsiTheme="majorHAnsi" w:cstheme="majorHAnsi"/>
          <w:b/>
          <w:bCs/>
          <w:color w:val="000000"/>
        </w:rPr>
        <w:t>ETL/ELT frameworks</w:t>
      </w:r>
      <w:r w:rsidRPr="00384DDB">
        <w:rPr>
          <w:rFonts w:asciiTheme="majorHAnsi" w:hAnsiTheme="majorHAnsi" w:cstheme="majorHAnsi"/>
          <w:color w:val="000000"/>
        </w:rPr>
        <w:t xml:space="preserve"> leveraging Spark, Scala, and SQL across Databricks and Snowflake, processing billions of healthcare records for analytics and population health use cases.</w:t>
      </w:r>
    </w:p>
    <w:p w14:paraId="22F21B28" w14:textId="6FA6A0F4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Implemented </w:t>
      </w:r>
      <w:r w:rsidRPr="00384DDB">
        <w:rPr>
          <w:rFonts w:asciiTheme="majorHAnsi" w:hAnsiTheme="majorHAnsi" w:cstheme="majorHAnsi"/>
          <w:b/>
          <w:bCs/>
          <w:color w:val="000000"/>
        </w:rPr>
        <w:t>PHI data masking, tokenization, and encryption</w:t>
      </w:r>
      <w:r w:rsidRPr="00384DDB">
        <w:rPr>
          <w:rFonts w:asciiTheme="majorHAnsi" w:hAnsiTheme="majorHAnsi" w:cstheme="majorHAnsi"/>
          <w:color w:val="000000"/>
        </w:rPr>
        <w:t xml:space="preserve"> using AWS KMS, Azure Key Vault, and GCP CMEK to ensure data privacy under HIPAA and HITRUST compliance standards.</w:t>
      </w:r>
    </w:p>
    <w:p w14:paraId="4D027B13" w14:textId="1E94F731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Developed </w:t>
      </w:r>
      <w:r w:rsidRPr="00384DDB">
        <w:rPr>
          <w:rFonts w:asciiTheme="majorHAnsi" w:hAnsiTheme="majorHAnsi" w:cstheme="majorHAnsi"/>
          <w:b/>
          <w:bCs/>
          <w:color w:val="000000"/>
        </w:rPr>
        <w:t>event-driven ingestion and streaming pipelines</w:t>
      </w:r>
      <w:r w:rsidRPr="00384DDB">
        <w:rPr>
          <w:rFonts w:asciiTheme="majorHAnsi" w:hAnsiTheme="majorHAnsi" w:cstheme="majorHAnsi"/>
          <w:color w:val="000000"/>
        </w:rPr>
        <w:t xml:space="preserve"> with Kafka and Spark Structured Streaming to process real-time care events, patient updates, and provider notifications.</w:t>
      </w:r>
    </w:p>
    <w:p w14:paraId="4FC91236" w14:textId="7BEADD15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Created </w:t>
      </w:r>
      <w:r w:rsidRPr="00384DDB">
        <w:rPr>
          <w:rFonts w:asciiTheme="majorHAnsi" w:hAnsiTheme="majorHAnsi" w:cstheme="majorHAnsi"/>
          <w:b/>
          <w:bCs/>
          <w:color w:val="000000"/>
        </w:rPr>
        <w:t>data validation and quality frameworks</w:t>
      </w:r>
      <w:r w:rsidRPr="00384DDB">
        <w:rPr>
          <w:rFonts w:asciiTheme="majorHAnsi" w:hAnsiTheme="majorHAnsi" w:cstheme="majorHAnsi"/>
          <w:color w:val="000000"/>
        </w:rPr>
        <w:t xml:space="preserve"> using DBT, </w:t>
      </w:r>
      <w:proofErr w:type="spellStart"/>
      <w:r w:rsidRPr="00384DDB">
        <w:rPr>
          <w:rFonts w:asciiTheme="majorHAnsi" w:hAnsiTheme="majorHAnsi" w:cstheme="majorHAnsi"/>
          <w:color w:val="000000"/>
        </w:rPr>
        <w:t>PyTest</w:t>
      </w:r>
      <w:proofErr w:type="spellEnd"/>
      <w:r w:rsidRPr="00384DDB">
        <w:rPr>
          <w:rFonts w:asciiTheme="majorHAnsi" w:hAnsiTheme="majorHAnsi" w:cstheme="majorHAnsi"/>
          <w:color w:val="000000"/>
        </w:rPr>
        <w:t>, and Delta Lake schema enforcement for healthcare data reconciliation across ingestion, transformation, and analytical layers.</w:t>
      </w:r>
    </w:p>
    <w:p w14:paraId="41D842F5" w14:textId="23764B4E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Designed and optimized </w:t>
      </w:r>
      <w:r w:rsidRPr="00384DDB">
        <w:rPr>
          <w:rFonts w:asciiTheme="majorHAnsi" w:hAnsiTheme="majorHAnsi" w:cstheme="majorHAnsi"/>
          <w:b/>
          <w:bCs/>
          <w:color w:val="000000"/>
        </w:rPr>
        <w:t>Snowflake data models</w:t>
      </w:r>
      <w:r w:rsidRPr="00384DDB">
        <w:rPr>
          <w:rFonts w:asciiTheme="majorHAnsi" w:hAnsiTheme="majorHAnsi" w:cstheme="majorHAnsi"/>
          <w:color w:val="000000"/>
        </w:rPr>
        <w:t xml:space="preserve"> and queries for patient outcomes, claims utilization, and care quality analytics, improving BI performance by 35%.</w:t>
      </w:r>
    </w:p>
    <w:p w14:paraId="7CCE0788" w14:textId="57096C3F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Leveraged </w:t>
      </w:r>
      <w:r w:rsidRPr="00384DDB">
        <w:rPr>
          <w:rFonts w:asciiTheme="majorHAnsi" w:hAnsiTheme="majorHAnsi" w:cstheme="majorHAnsi"/>
          <w:b/>
          <w:bCs/>
          <w:color w:val="000000"/>
        </w:rPr>
        <w:t>cloud-native services</w:t>
      </w:r>
      <w:r w:rsidRPr="00384DDB">
        <w:rPr>
          <w:rFonts w:asciiTheme="majorHAnsi" w:hAnsiTheme="majorHAnsi" w:cstheme="majorHAnsi"/>
          <w:color w:val="000000"/>
        </w:rPr>
        <w:t xml:space="preserve"> — AWS Glue, Azure Data Factory, and GCP Dataflow — to orchestrate and scale multi-cloud ingestion frameworks for healthcare claims and provider data.</w:t>
      </w:r>
    </w:p>
    <w:p w14:paraId="1C40F126" w14:textId="1F862D84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Built </w:t>
      </w:r>
      <w:r w:rsidRPr="00384DDB">
        <w:rPr>
          <w:rFonts w:asciiTheme="majorHAnsi" w:hAnsiTheme="majorHAnsi" w:cstheme="majorHAnsi"/>
          <w:b/>
          <w:bCs/>
          <w:color w:val="000000"/>
        </w:rPr>
        <w:t>cross-cloud orchestration pipelines</w:t>
      </w:r>
      <w:r w:rsidRPr="00384DDB">
        <w:rPr>
          <w:rFonts w:asciiTheme="majorHAnsi" w:hAnsiTheme="majorHAnsi" w:cstheme="majorHAnsi"/>
          <w:color w:val="000000"/>
        </w:rPr>
        <w:t xml:space="preserve"> using Airflow and Control-M, integrating healthcare data from EMR, pharmacy, and EHR systems into unified analytical datasets.</w:t>
      </w:r>
    </w:p>
    <w:p w14:paraId="619D7670" w14:textId="09F597C3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Automated </w:t>
      </w:r>
      <w:r w:rsidRPr="00384DDB">
        <w:rPr>
          <w:rFonts w:asciiTheme="majorHAnsi" w:hAnsiTheme="majorHAnsi" w:cstheme="majorHAnsi"/>
          <w:b/>
          <w:bCs/>
          <w:color w:val="000000"/>
        </w:rPr>
        <w:t>CI/CD and infrastructure provisioning</w:t>
      </w:r>
      <w:r w:rsidRPr="00384DDB">
        <w:rPr>
          <w:rFonts w:asciiTheme="majorHAnsi" w:hAnsiTheme="majorHAnsi" w:cstheme="majorHAnsi"/>
          <w:color w:val="000000"/>
        </w:rPr>
        <w:t xml:space="preserve"> through GitHub Actions, Jenkins, Terraform, and Azure DevOps, standardizing deployments across multiple environments.</w:t>
      </w:r>
    </w:p>
    <w:p w14:paraId="0F6AE12D" w14:textId="1D3DE928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Collaborated with data scientists to prepare curated, validated datasets for </w:t>
      </w:r>
      <w:r w:rsidRPr="00384DDB">
        <w:rPr>
          <w:rFonts w:asciiTheme="majorHAnsi" w:hAnsiTheme="majorHAnsi" w:cstheme="majorHAnsi"/>
          <w:b/>
          <w:bCs/>
          <w:color w:val="000000"/>
        </w:rPr>
        <w:t>predictive modeling</w:t>
      </w:r>
      <w:r w:rsidRPr="00384DDB">
        <w:rPr>
          <w:rFonts w:asciiTheme="majorHAnsi" w:hAnsiTheme="majorHAnsi" w:cstheme="majorHAnsi"/>
          <w:color w:val="000000"/>
        </w:rPr>
        <w:t xml:space="preserve"> (readmission risk, cost-of-care analysis, and chronic disease prediction) using Snowflake and Databricks.</w:t>
      </w:r>
    </w:p>
    <w:p w14:paraId="04E5B5C3" w14:textId="6E3A9DD1" w:rsidR="00384DDB" w:rsidRPr="00F9685A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>Optimized Spark jobs with caching, broadcast joins, and partitioning strategies, reducing ETL runtimes by up to 40% for large-scale healthcare datasets.</w:t>
      </w:r>
    </w:p>
    <w:p w14:paraId="0E0C3191" w14:textId="1D89C760" w:rsidR="00F9685A" w:rsidRPr="00384DDB" w:rsidRDefault="00F9685A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F9685A">
        <w:rPr>
          <w:rFonts w:asciiTheme="majorHAnsi" w:hAnsiTheme="majorHAnsi" w:cstheme="majorHAnsi"/>
          <w:color w:val="000000"/>
        </w:rPr>
        <w:t xml:space="preserve">Built a </w:t>
      </w:r>
      <w:r w:rsidRPr="00F9685A">
        <w:rPr>
          <w:rFonts w:asciiTheme="majorHAnsi" w:hAnsiTheme="majorHAnsi" w:cstheme="majorHAnsi"/>
          <w:b/>
          <w:bCs/>
          <w:color w:val="000000"/>
        </w:rPr>
        <w:t>semantic abstraction layer</w:t>
      </w:r>
      <w:r w:rsidRPr="00F9685A">
        <w:rPr>
          <w:rFonts w:asciiTheme="majorHAnsi" w:hAnsiTheme="majorHAnsi" w:cstheme="majorHAnsi"/>
          <w:color w:val="000000"/>
        </w:rPr>
        <w:t xml:space="preserve"> that decouples underlying data complexity from end-user applications.</w:t>
      </w:r>
    </w:p>
    <w:p w14:paraId="1FA9F3BB" w14:textId="2B3E5430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Built </w:t>
      </w:r>
      <w:r w:rsidRPr="00384DDB">
        <w:rPr>
          <w:rFonts w:asciiTheme="majorHAnsi" w:hAnsiTheme="majorHAnsi" w:cstheme="majorHAnsi"/>
          <w:b/>
          <w:bCs/>
          <w:color w:val="000000"/>
        </w:rPr>
        <w:t>medallion-layer architectures</w:t>
      </w:r>
      <w:r w:rsidRPr="00384DDB">
        <w:rPr>
          <w:rFonts w:asciiTheme="majorHAnsi" w:hAnsiTheme="majorHAnsi" w:cstheme="majorHAnsi"/>
          <w:color w:val="000000"/>
        </w:rPr>
        <w:t xml:space="preserve"> (Raw → Bronze → Silver → Gold) to structure healthcare data processing pipelines, enabling better auditability and compliance tracking.</w:t>
      </w:r>
    </w:p>
    <w:p w14:paraId="1C0274D6" w14:textId="7C4D7867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Integrated </w:t>
      </w:r>
      <w:r w:rsidRPr="00384DDB">
        <w:rPr>
          <w:rFonts w:asciiTheme="majorHAnsi" w:hAnsiTheme="majorHAnsi" w:cstheme="majorHAnsi"/>
          <w:b/>
          <w:bCs/>
          <w:color w:val="000000"/>
        </w:rPr>
        <w:t>DBT testing and Delta Lake ACID transactions</w:t>
      </w:r>
      <w:r w:rsidRPr="00384DDB">
        <w:rPr>
          <w:rFonts w:asciiTheme="majorHAnsi" w:hAnsiTheme="majorHAnsi" w:cstheme="majorHAnsi"/>
          <w:color w:val="000000"/>
        </w:rPr>
        <w:t xml:space="preserve"> to maintain referential integrity and ensure clean, validated patient-level data across the pipeline.</w:t>
      </w:r>
    </w:p>
    <w:p w14:paraId="0BB5F48C" w14:textId="72EC5CE2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>Partnered with compliance, data governance, and security teams to enforce PHI handling standards, retention policies, and audit readiness.</w:t>
      </w:r>
    </w:p>
    <w:p w14:paraId="0DDF4924" w14:textId="3549BB9A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Developed </w:t>
      </w:r>
      <w:r w:rsidRPr="00384DDB">
        <w:rPr>
          <w:rFonts w:asciiTheme="majorHAnsi" w:hAnsiTheme="majorHAnsi" w:cstheme="majorHAnsi"/>
          <w:b/>
          <w:bCs/>
          <w:color w:val="000000"/>
        </w:rPr>
        <w:t>data lineage and cataloging solutions</w:t>
      </w:r>
      <w:r w:rsidRPr="00384DDB">
        <w:rPr>
          <w:rFonts w:asciiTheme="majorHAnsi" w:hAnsiTheme="majorHAnsi" w:cstheme="majorHAnsi"/>
          <w:color w:val="000000"/>
        </w:rPr>
        <w:t xml:space="preserve"> using Collibra and Databricks Unity Catalog for transparency, stewardship, and self-service analytics.</w:t>
      </w:r>
    </w:p>
    <w:p w14:paraId="31C68AC0" w14:textId="1650ECCE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Designed </w:t>
      </w:r>
      <w:r w:rsidRPr="00384DDB">
        <w:rPr>
          <w:rFonts w:asciiTheme="majorHAnsi" w:hAnsiTheme="majorHAnsi" w:cstheme="majorHAnsi"/>
          <w:b/>
          <w:bCs/>
          <w:color w:val="000000"/>
        </w:rPr>
        <w:t>cross-domain data models</w:t>
      </w:r>
      <w:r w:rsidRPr="00384DDB">
        <w:rPr>
          <w:rFonts w:asciiTheme="majorHAnsi" w:hAnsiTheme="majorHAnsi" w:cstheme="majorHAnsi"/>
          <w:color w:val="000000"/>
        </w:rPr>
        <w:t xml:space="preserve"> combining provider, member, and claims data for advanced cost analytics and clinical effectiveness insights</w:t>
      </w:r>
    </w:p>
    <w:p w14:paraId="265A68D3" w14:textId="4DBB8C9E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Monitored data pipelines using CloudWatch, Azure Monitor, </w:t>
      </w:r>
      <w:proofErr w:type="spellStart"/>
      <w:r w:rsidRPr="00384DDB">
        <w:rPr>
          <w:rFonts w:asciiTheme="majorHAnsi" w:hAnsiTheme="majorHAnsi" w:cstheme="majorHAnsi"/>
          <w:color w:val="000000"/>
        </w:rPr>
        <w:t>Stackdriver</w:t>
      </w:r>
      <w:proofErr w:type="spellEnd"/>
      <w:r w:rsidRPr="00384DDB">
        <w:rPr>
          <w:rFonts w:asciiTheme="majorHAnsi" w:hAnsiTheme="majorHAnsi" w:cstheme="majorHAnsi"/>
          <w:color w:val="000000"/>
        </w:rPr>
        <w:t>, and Splunk, proactively resolving issues and improving system reliability.</w:t>
      </w:r>
    </w:p>
    <w:p w14:paraId="50238917" w14:textId="41A35097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 xml:space="preserve">Mentored data engineers on </w:t>
      </w:r>
      <w:r w:rsidRPr="00384DDB">
        <w:rPr>
          <w:rFonts w:asciiTheme="majorHAnsi" w:hAnsiTheme="majorHAnsi" w:cstheme="majorHAnsi"/>
          <w:b/>
          <w:bCs/>
          <w:color w:val="000000"/>
        </w:rPr>
        <w:t>healthcare-specific data engineering practices</w:t>
      </w:r>
      <w:r w:rsidRPr="00384DDB">
        <w:rPr>
          <w:rFonts w:asciiTheme="majorHAnsi" w:hAnsiTheme="majorHAnsi" w:cstheme="majorHAnsi"/>
          <w:color w:val="000000"/>
        </w:rPr>
        <w:t>, including compliance-aware transformations, metadata management, and streaming integrations.</w:t>
      </w:r>
    </w:p>
    <w:p w14:paraId="5138DF87" w14:textId="546C8760" w:rsidR="00384DDB" w:rsidRPr="00384DDB" w:rsidRDefault="00384DDB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84DDB">
        <w:rPr>
          <w:rFonts w:asciiTheme="majorHAnsi" w:hAnsiTheme="majorHAnsi" w:cstheme="majorHAnsi"/>
          <w:color w:val="000000"/>
        </w:rPr>
        <w:t>Maintained detailed technical documentation on data architecture, PHI data handling, mapping logic, and regulatory compliance to support audits and internal governance reviews.</w:t>
      </w:r>
    </w:p>
    <w:p w14:paraId="3D8EDCCB" w14:textId="77777777" w:rsidR="00384DDB" w:rsidRPr="00384DDB" w:rsidRDefault="00384DDB" w:rsidP="00384D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</w:p>
    <w:p w14:paraId="77F7B747" w14:textId="57E481B1" w:rsidR="00384DDB" w:rsidRDefault="00384DDB" w:rsidP="00384DD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Client: </w:t>
      </w:r>
      <w:r w:rsidRPr="005A071A">
        <w:rPr>
          <w:rFonts w:asciiTheme="majorHAnsi" w:hAnsiTheme="majorHAnsi" w:cstheme="majorHAnsi"/>
          <w:color w:val="000000"/>
        </w:rPr>
        <w:t>Santander Bank |Feb 2022 – May 2025</w:t>
      </w:r>
    </w:p>
    <w:p w14:paraId="7C532F2E" w14:textId="1E923072" w:rsidR="00AB6133" w:rsidRPr="00AB6133" w:rsidRDefault="00AB6133" w:rsidP="00384DD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Organization: </w:t>
      </w:r>
      <w:r w:rsidRPr="00F4525C">
        <w:rPr>
          <w:rFonts w:asciiTheme="majorHAnsi" w:hAnsiTheme="majorHAnsi" w:cstheme="majorHAnsi"/>
          <w:color w:val="000000"/>
        </w:rPr>
        <w:t xml:space="preserve">TCS, </w:t>
      </w:r>
      <w:r w:rsidRPr="001446E5">
        <w:rPr>
          <w:rFonts w:asciiTheme="majorHAnsi" w:hAnsiTheme="majorHAnsi" w:cstheme="majorHAnsi"/>
          <w:color w:val="000000"/>
        </w:rPr>
        <w:t>Bengaluru, Karnataka, India</w:t>
      </w:r>
    </w:p>
    <w:p w14:paraId="753F0597" w14:textId="77777777" w:rsidR="00384DDB" w:rsidRPr="00F4525C" w:rsidRDefault="00384DDB" w:rsidP="00384DD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Role: </w:t>
      </w:r>
      <w:r>
        <w:rPr>
          <w:rFonts w:asciiTheme="majorHAnsi" w:hAnsiTheme="majorHAnsi" w:cstheme="majorHAnsi"/>
          <w:color w:val="000000"/>
        </w:rPr>
        <w:t>Lead</w:t>
      </w:r>
      <w:r w:rsidRPr="00F4525C">
        <w:rPr>
          <w:rFonts w:asciiTheme="majorHAnsi" w:hAnsiTheme="majorHAnsi" w:cstheme="majorHAnsi"/>
          <w:color w:val="000000"/>
        </w:rPr>
        <w:t xml:space="preserve"> Data Engineer</w:t>
      </w:r>
    </w:p>
    <w:p w14:paraId="0DC67A27" w14:textId="77777777" w:rsidR="00384DDB" w:rsidRDefault="00384DDB" w:rsidP="00384D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>Environment:</w:t>
      </w:r>
      <w:r w:rsidRPr="00F4525C">
        <w:rPr>
          <w:rFonts w:asciiTheme="majorHAnsi" w:hAnsiTheme="majorHAnsi" w:cstheme="majorHAnsi"/>
          <w:b/>
          <w:color w:val="002060"/>
        </w:rPr>
        <w:t xml:space="preserve">  </w:t>
      </w:r>
      <w:r w:rsidRPr="00F4525C">
        <w:rPr>
          <w:rFonts w:asciiTheme="majorHAnsi" w:hAnsiTheme="majorHAnsi" w:cstheme="majorHAnsi"/>
          <w:color w:val="000000"/>
        </w:rPr>
        <w:t xml:space="preserve">Spark, Scala, Python, </w:t>
      </w:r>
      <w:proofErr w:type="spellStart"/>
      <w:r w:rsidRPr="00F4525C">
        <w:rPr>
          <w:rFonts w:asciiTheme="majorHAnsi" w:hAnsiTheme="majorHAnsi" w:cstheme="majorHAnsi"/>
          <w:color w:val="000000"/>
        </w:rPr>
        <w:t>PySpark</w:t>
      </w:r>
      <w:proofErr w:type="spellEnd"/>
      <w:r w:rsidRPr="00F4525C">
        <w:rPr>
          <w:rFonts w:asciiTheme="majorHAnsi" w:hAnsiTheme="majorHAnsi" w:cstheme="majorHAnsi"/>
          <w:color w:val="000000"/>
        </w:rPr>
        <w:t xml:space="preserve">, SQL, Databricks, DBT, AWS, </w:t>
      </w:r>
      <w:r>
        <w:rPr>
          <w:rFonts w:asciiTheme="majorHAnsi" w:hAnsiTheme="majorHAnsi" w:cstheme="majorHAnsi"/>
          <w:color w:val="000000"/>
        </w:rPr>
        <w:t xml:space="preserve">Azure, GCP, </w:t>
      </w:r>
      <w:r w:rsidRPr="00F4525C">
        <w:rPr>
          <w:rFonts w:asciiTheme="majorHAnsi" w:hAnsiTheme="majorHAnsi" w:cstheme="majorHAnsi"/>
          <w:color w:val="000000"/>
        </w:rPr>
        <w:t>Snowflake, Kafka, Cont</w:t>
      </w:r>
      <w:r>
        <w:rPr>
          <w:rFonts w:asciiTheme="majorHAnsi" w:hAnsiTheme="majorHAnsi" w:cstheme="majorHAnsi"/>
          <w:color w:val="000000"/>
        </w:rPr>
        <w:t>rol-M, Jenkins, Splunk, GitHub</w:t>
      </w:r>
    </w:p>
    <w:p w14:paraId="1248ED3B" w14:textId="77777777" w:rsidR="00384DDB" w:rsidRPr="00F4525C" w:rsidRDefault="00384DDB" w:rsidP="00384D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</w:p>
    <w:p w14:paraId="12C1B9B7" w14:textId="77777777" w:rsidR="00384DDB" w:rsidRPr="00F4525C" w:rsidRDefault="00384DDB" w:rsidP="00384DDB">
      <w:pPr>
        <w:spacing w:after="0" w:line="240" w:lineRule="auto"/>
        <w:rPr>
          <w:rFonts w:asciiTheme="majorHAnsi" w:hAnsiTheme="majorHAnsi" w:cstheme="majorHAnsi"/>
          <w:b/>
          <w:color w:val="1F3864"/>
        </w:rPr>
      </w:pPr>
      <w:r w:rsidRPr="00F4525C">
        <w:rPr>
          <w:rFonts w:asciiTheme="majorHAnsi" w:hAnsiTheme="majorHAnsi" w:cstheme="majorHAnsi"/>
          <w:b/>
          <w:u w:val="single"/>
        </w:rPr>
        <w:t>Responsibilities</w:t>
      </w:r>
      <w:r w:rsidRPr="00F4525C">
        <w:rPr>
          <w:rFonts w:asciiTheme="majorHAnsi" w:hAnsiTheme="majorHAnsi" w:cstheme="majorHAnsi"/>
          <w:b/>
        </w:rPr>
        <w:t xml:space="preserve">:   </w:t>
      </w:r>
    </w:p>
    <w:p w14:paraId="2CFE6DAF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91591A">
        <w:rPr>
          <w:rFonts w:asciiTheme="majorHAnsi" w:hAnsiTheme="majorHAnsi" w:cstheme="majorHAnsi"/>
          <w:color w:val="000000"/>
          <w:lang w:val="en-IN"/>
        </w:rPr>
        <w:t>Designed and implemented scalable ETL/ELT pipelines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using </w:t>
      </w:r>
      <w:proofErr w:type="spellStart"/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PySpark</w:t>
      </w:r>
      <w:proofErr w:type="spellEnd"/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, Scala, Databricks, and DBT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across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AWS, Azure, and GCP</w:t>
      </w:r>
      <w:r w:rsidRPr="00126241">
        <w:rPr>
          <w:rFonts w:asciiTheme="majorHAnsi" w:hAnsiTheme="majorHAnsi" w:cstheme="majorHAnsi"/>
          <w:color w:val="000000"/>
          <w:lang w:val="en-IN"/>
        </w:rPr>
        <w:t>, supporting both batch and real-time processing of multi-terabyte datasets.</w:t>
      </w:r>
    </w:p>
    <w:p w14:paraId="37C2A200" w14:textId="77777777" w:rsidR="00384DDB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Built medallion architecture pipelines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to ingest data from legacy systems into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 xml:space="preserve">Snowflake </w:t>
      </w:r>
      <w:r w:rsidRPr="00CC74E8">
        <w:rPr>
          <w:rFonts w:asciiTheme="majorHAnsi" w:hAnsiTheme="majorHAnsi" w:cstheme="majorHAnsi"/>
          <w:color w:val="000000"/>
          <w:lang w:val="en-IN"/>
        </w:rPr>
        <w:t>and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 xml:space="preserve"> cloud data lakes</w:t>
      </w:r>
      <w:r w:rsidRPr="00126241">
        <w:rPr>
          <w:rFonts w:asciiTheme="majorHAnsi" w:hAnsiTheme="majorHAnsi" w:cstheme="majorHAnsi"/>
          <w:color w:val="000000"/>
          <w:lang w:val="en-IN"/>
        </w:rPr>
        <w:t>, leveraging modular transformation logic and version-controlled workflows.</w:t>
      </w:r>
    </w:p>
    <w:p w14:paraId="40CDA228" w14:textId="77777777" w:rsidR="00384DDB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2B6DA4">
        <w:rPr>
          <w:rFonts w:asciiTheme="majorHAnsi" w:hAnsiTheme="majorHAnsi" w:cstheme="majorHAnsi"/>
          <w:color w:val="000000"/>
        </w:rPr>
        <w:lastRenderedPageBreak/>
        <w:t xml:space="preserve">Designed and optimized </w:t>
      </w:r>
      <w:r w:rsidRPr="002B6DA4">
        <w:rPr>
          <w:rFonts w:asciiTheme="majorHAnsi" w:hAnsiTheme="majorHAnsi" w:cstheme="majorHAnsi"/>
          <w:b/>
          <w:bCs/>
          <w:color w:val="000000"/>
        </w:rPr>
        <w:t>SQL queries, Snowflake tasks, streams, and clustering keys</w:t>
      </w:r>
      <w:r w:rsidRPr="002B6DA4">
        <w:rPr>
          <w:rFonts w:asciiTheme="majorHAnsi" w:hAnsiTheme="majorHAnsi" w:cstheme="majorHAnsi"/>
          <w:color w:val="000000"/>
        </w:rPr>
        <w:t xml:space="preserve"> for high-performance data processing.</w:t>
      </w:r>
    </w:p>
    <w:p w14:paraId="2BD2AF4D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2B6DA4">
        <w:rPr>
          <w:rFonts w:asciiTheme="majorHAnsi" w:hAnsiTheme="majorHAnsi" w:cstheme="majorHAnsi"/>
          <w:color w:val="000000"/>
        </w:rPr>
        <w:t xml:space="preserve">Architected and implemented </w:t>
      </w:r>
      <w:r w:rsidRPr="002B6DA4">
        <w:rPr>
          <w:rFonts w:asciiTheme="majorHAnsi" w:hAnsiTheme="majorHAnsi" w:cstheme="majorHAnsi"/>
          <w:b/>
          <w:bCs/>
          <w:color w:val="000000"/>
        </w:rPr>
        <w:t>Snowflake-based data warehouse solutions</w:t>
      </w:r>
      <w:r w:rsidRPr="002B6DA4">
        <w:rPr>
          <w:rFonts w:asciiTheme="majorHAnsi" w:hAnsiTheme="majorHAnsi" w:cstheme="majorHAnsi"/>
          <w:color w:val="000000"/>
        </w:rPr>
        <w:t>, including multi-layered medallion architecture pipelines, modular transformations, and version-controlled workflows.</w:t>
      </w:r>
    </w:p>
    <w:p w14:paraId="4C9BDD7C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E3FBC">
        <w:rPr>
          <w:rFonts w:asciiTheme="majorHAnsi" w:hAnsiTheme="majorHAnsi" w:cstheme="majorHAnsi"/>
          <w:color w:val="000000"/>
          <w:lang w:val="en-IN"/>
        </w:rPr>
        <w:t>Developed Spark and Kafka streaming pipelines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across </w:t>
      </w:r>
      <w:r w:rsidRPr="001E3FBC">
        <w:rPr>
          <w:rFonts w:asciiTheme="majorHAnsi" w:hAnsiTheme="majorHAnsi" w:cstheme="majorHAnsi"/>
          <w:b/>
          <w:bCs/>
          <w:color w:val="000000"/>
          <w:lang w:val="en-IN"/>
        </w:rPr>
        <w:t xml:space="preserve">AWS, Azure, </w:t>
      </w:r>
      <w:r w:rsidRPr="001E3FBC">
        <w:rPr>
          <w:rFonts w:asciiTheme="majorHAnsi" w:hAnsiTheme="majorHAnsi" w:cstheme="majorHAnsi"/>
          <w:color w:val="000000"/>
          <w:lang w:val="en-IN"/>
        </w:rPr>
        <w:t>and</w:t>
      </w:r>
      <w:r w:rsidRPr="001E3FBC">
        <w:rPr>
          <w:rFonts w:asciiTheme="majorHAnsi" w:hAnsiTheme="majorHAnsi" w:cstheme="majorHAnsi"/>
          <w:b/>
          <w:bCs/>
          <w:color w:val="000000"/>
          <w:lang w:val="en-IN"/>
        </w:rPr>
        <w:t xml:space="preserve"> GCP</w:t>
      </w:r>
      <w:r w:rsidRPr="00126241">
        <w:rPr>
          <w:rFonts w:asciiTheme="majorHAnsi" w:hAnsiTheme="majorHAnsi" w:cstheme="majorHAnsi"/>
          <w:color w:val="000000"/>
          <w:lang w:val="en-IN"/>
        </w:rPr>
        <w:t>, processing diverse sources including APIs, logs, SFTP, flat files, and relational databases.</w:t>
      </w:r>
    </w:p>
    <w:p w14:paraId="128CC6F3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Leveraged cloud-native orchestration and ETL services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: AWS (Glue, Lambda, EMR, Redshift, Athena), Azure (Data Factory, Databricks, Synapse), GCP (Dataflow, </w:t>
      </w:r>
      <w:proofErr w:type="spellStart"/>
      <w:r w:rsidRPr="00126241">
        <w:rPr>
          <w:rFonts w:asciiTheme="majorHAnsi" w:hAnsiTheme="majorHAnsi" w:cstheme="majorHAnsi"/>
          <w:color w:val="000000"/>
          <w:lang w:val="en-IN"/>
        </w:rPr>
        <w:t>Dataproc</w:t>
      </w:r>
      <w:proofErr w:type="spellEnd"/>
      <w:r w:rsidRPr="00126241">
        <w:rPr>
          <w:rFonts w:asciiTheme="majorHAnsi" w:hAnsiTheme="majorHAnsi" w:cstheme="majorHAnsi"/>
          <w:color w:val="000000"/>
          <w:lang w:val="en-IN"/>
        </w:rPr>
        <w:t xml:space="preserve">, </w:t>
      </w:r>
      <w:proofErr w:type="spellStart"/>
      <w:r w:rsidRPr="00126241">
        <w:rPr>
          <w:rFonts w:asciiTheme="majorHAnsi" w:hAnsiTheme="majorHAnsi" w:cstheme="majorHAnsi"/>
          <w:color w:val="000000"/>
          <w:lang w:val="en-IN"/>
        </w:rPr>
        <w:t>BigQuery</w:t>
      </w:r>
      <w:proofErr w:type="spellEnd"/>
      <w:r w:rsidRPr="00126241">
        <w:rPr>
          <w:rFonts w:asciiTheme="majorHAnsi" w:hAnsiTheme="majorHAnsi" w:cstheme="majorHAnsi"/>
          <w:color w:val="000000"/>
          <w:lang w:val="en-IN"/>
        </w:rPr>
        <w:t>, Composer) for cost-efficient and scalable pipelines.</w:t>
      </w:r>
    </w:p>
    <w:p w14:paraId="3DB91725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Implemented data quality, validation, and governance frameworks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using </w:t>
      </w:r>
      <w:proofErr w:type="spellStart"/>
      <w:r w:rsidRPr="00126241">
        <w:rPr>
          <w:rFonts w:asciiTheme="majorHAnsi" w:hAnsiTheme="majorHAnsi" w:cstheme="majorHAnsi"/>
          <w:color w:val="000000"/>
          <w:lang w:val="en-IN"/>
        </w:rPr>
        <w:t>PyTest</w:t>
      </w:r>
      <w:proofErr w:type="spellEnd"/>
      <w:r w:rsidRPr="00126241">
        <w:rPr>
          <w:rFonts w:asciiTheme="majorHAnsi" w:hAnsiTheme="majorHAnsi" w:cstheme="majorHAnsi"/>
          <w:color w:val="000000"/>
          <w:lang w:val="en-IN"/>
        </w:rPr>
        <w:t>, DBT tests, Delta Lake ACID features, schema enforcement, and metadata tagging to ensure data integrity and lineage.</w:t>
      </w:r>
    </w:p>
    <w:p w14:paraId="00B9A922" w14:textId="77777777" w:rsidR="00384DDB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Optimized Spark and Databricks jobs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through caching, partitioning, broadcast joins, and executor tuning, improving pipeline efficiency by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40%+</w:t>
      </w:r>
      <w:r w:rsidRPr="00126241">
        <w:rPr>
          <w:rFonts w:asciiTheme="majorHAnsi" w:hAnsiTheme="majorHAnsi" w:cstheme="majorHAnsi"/>
          <w:color w:val="000000"/>
          <w:lang w:val="en-IN"/>
        </w:rPr>
        <w:t>.</w:t>
      </w:r>
    </w:p>
    <w:p w14:paraId="6D9A23CA" w14:textId="77777777" w:rsidR="00384DDB" w:rsidRPr="00083524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707B19">
        <w:rPr>
          <w:rFonts w:asciiTheme="majorHAnsi" w:hAnsiTheme="majorHAnsi" w:cstheme="majorHAnsi"/>
          <w:color w:val="000000"/>
        </w:rPr>
        <w:t xml:space="preserve">Integrated </w:t>
      </w:r>
      <w:r w:rsidRPr="00707B19">
        <w:rPr>
          <w:rFonts w:asciiTheme="majorHAnsi" w:hAnsiTheme="majorHAnsi" w:cstheme="majorHAnsi"/>
          <w:b/>
          <w:bCs/>
          <w:color w:val="000000"/>
        </w:rPr>
        <w:t>Airflow</w:t>
      </w:r>
      <w:r>
        <w:rPr>
          <w:rFonts w:asciiTheme="majorHAnsi" w:hAnsiTheme="majorHAnsi" w:cstheme="majorHAnsi"/>
          <w:b/>
          <w:bCs/>
          <w:color w:val="000000"/>
        </w:rPr>
        <w:t xml:space="preserve">, </w:t>
      </w:r>
      <w:r w:rsidRPr="00707B19">
        <w:rPr>
          <w:rFonts w:asciiTheme="majorHAnsi" w:hAnsiTheme="majorHAnsi" w:cstheme="majorHAnsi"/>
          <w:b/>
          <w:bCs/>
          <w:color w:val="000000"/>
        </w:rPr>
        <w:t>Control-M</w:t>
      </w:r>
      <w:r w:rsidRPr="00707B19">
        <w:rPr>
          <w:rFonts w:asciiTheme="majorHAnsi" w:hAnsiTheme="majorHAnsi" w:cstheme="majorHAnsi"/>
          <w:color w:val="000000"/>
        </w:rPr>
        <w:t xml:space="preserve"> for orchestrating multi-cloud pipelines, improving job SLA compliance by 25%.</w:t>
      </w:r>
    </w:p>
    <w:p w14:paraId="4D5BDD31" w14:textId="77777777" w:rsidR="00384DDB" w:rsidRPr="002B6DA4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083524">
        <w:rPr>
          <w:rFonts w:asciiTheme="majorHAnsi" w:hAnsiTheme="majorHAnsi" w:cstheme="majorHAnsi"/>
          <w:color w:val="000000"/>
        </w:rPr>
        <w:t xml:space="preserve">Built </w:t>
      </w:r>
      <w:r w:rsidRPr="00083524">
        <w:rPr>
          <w:rFonts w:asciiTheme="majorHAnsi" w:hAnsiTheme="majorHAnsi" w:cstheme="majorHAnsi"/>
          <w:b/>
          <w:bCs/>
          <w:color w:val="000000"/>
        </w:rPr>
        <w:t>real-time fraud detection pipeline</w:t>
      </w:r>
      <w:r w:rsidRPr="00083524">
        <w:rPr>
          <w:rFonts w:asciiTheme="majorHAnsi" w:hAnsiTheme="majorHAnsi" w:cstheme="majorHAnsi"/>
          <w:color w:val="000000"/>
        </w:rPr>
        <w:t xml:space="preserve"> using Spark Structured Streaming and Kafka, reducing fraud detection latency by 35%.</w:t>
      </w:r>
    </w:p>
    <w:p w14:paraId="584179E4" w14:textId="77777777" w:rsidR="00384DDB" w:rsidRPr="002B6DA4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2B6DA4">
        <w:rPr>
          <w:rFonts w:asciiTheme="majorHAnsi" w:hAnsiTheme="majorHAnsi" w:cstheme="majorHAnsi"/>
          <w:color w:val="000000"/>
        </w:rPr>
        <w:t xml:space="preserve">Developed </w:t>
      </w:r>
      <w:r w:rsidRPr="002B6DA4">
        <w:rPr>
          <w:rFonts w:asciiTheme="majorHAnsi" w:hAnsiTheme="majorHAnsi" w:cstheme="majorHAnsi"/>
          <w:b/>
          <w:bCs/>
          <w:color w:val="000000"/>
        </w:rPr>
        <w:t>data modeling frameworks</w:t>
      </w:r>
      <w:r w:rsidRPr="002B6DA4">
        <w:rPr>
          <w:rFonts w:asciiTheme="majorHAnsi" w:hAnsiTheme="majorHAnsi" w:cstheme="majorHAnsi"/>
          <w:color w:val="000000"/>
        </w:rPr>
        <w:t xml:space="preserve"> using Star, Snowflake, and Data Vault schemas for analytics and BI integrations.</w:t>
      </w:r>
    </w:p>
    <w:p w14:paraId="62EDF88B" w14:textId="77777777" w:rsidR="00384DDB" w:rsidRPr="00083524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2B6DA4">
        <w:rPr>
          <w:rFonts w:asciiTheme="majorHAnsi" w:hAnsiTheme="majorHAnsi" w:cstheme="majorHAnsi"/>
          <w:color w:val="000000"/>
        </w:rPr>
        <w:t xml:space="preserve">Led migration projects from on-prem Hadoop and relational databases to </w:t>
      </w:r>
      <w:r w:rsidRPr="002B6DA4">
        <w:rPr>
          <w:rFonts w:asciiTheme="majorHAnsi" w:hAnsiTheme="majorHAnsi" w:cstheme="majorHAnsi"/>
          <w:b/>
          <w:bCs/>
          <w:color w:val="000000"/>
        </w:rPr>
        <w:t>Snowflake and cloud data lakes</w:t>
      </w:r>
      <w:r w:rsidRPr="002B6DA4">
        <w:rPr>
          <w:rFonts w:asciiTheme="majorHAnsi" w:hAnsiTheme="majorHAnsi" w:cstheme="majorHAnsi"/>
          <w:color w:val="000000"/>
        </w:rPr>
        <w:t>, reducing operational overhead and improving query performance by 35%+.</w:t>
      </w:r>
    </w:p>
    <w:p w14:paraId="5E64C8BB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083524">
        <w:rPr>
          <w:rFonts w:asciiTheme="majorHAnsi" w:hAnsiTheme="majorHAnsi" w:cstheme="majorHAnsi"/>
          <w:color w:val="000000"/>
        </w:rPr>
        <w:t xml:space="preserve">Leveraged </w:t>
      </w:r>
      <w:r w:rsidRPr="00083524">
        <w:rPr>
          <w:rFonts w:asciiTheme="majorHAnsi" w:hAnsiTheme="majorHAnsi" w:cstheme="majorHAnsi"/>
          <w:b/>
          <w:bCs/>
          <w:color w:val="000000"/>
        </w:rPr>
        <w:t>Terraform and AWS CDK</w:t>
      </w:r>
      <w:r w:rsidRPr="00083524">
        <w:rPr>
          <w:rFonts w:asciiTheme="majorHAnsi" w:hAnsiTheme="majorHAnsi" w:cstheme="majorHAnsi"/>
          <w:color w:val="000000"/>
        </w:rPr>
        <w:t xml:space="preserve"> for infra-as-code deployments, enabling environment setup in &lt;15 minutes.</w:t>
      </w:r>
    </w:p>
    <w:p w14:paraId="5B759EC6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7B1F0F">
        <w:rPr>
          <w:rFonts w:asciiTheme="majorHAnsi" w:hAnsiTheme="majorHAnsi" w:cstheme="majorHAnsi"/>
          <w:color w:val="000000"/>
          <w:lang w:val="en-IN"/>
        </w:rPr>
        <w:t>Automated CI/CD and infrastructure provisioning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with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GitHub Actions, Jenkins, GitLab CI, Azure DevOps, Terraform, and AWS CDK</w:t>
      </w:r>
      <w:r w:rsidRPr="00126241">
        <w:rPr>
          <w:rFonts w:asciiTheme="majorHAnsi" w:hAnsiTheme="majorHAnsi" w:cstheme="majorHAnsi"/>
          <w:color w:val="000000"/>
          <w:lang w:val="en-IN"/>
        </w:rPr>
        <w:t>, enabling consistent deployments across dev, QA, and prod environments.</w:t>
      </w:r>
    </w:p>
    <w:p w14:paraId="4A5900E6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7B1F0F">
        <w:rPr>
          <w:rFonts w:asciiTheme="majorHAnsi" w:hAnsiTheme="majorHAnsi" w:cstheme="majorHAnsi"/>
          <w:color w:val="000000"/>
          <w:lang w:val="en-IN"/>
        </w:rPr>
        <w:t>Architected production-grade Kubernetes/EKS clusters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for containerized data workloads, optimized for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high availability, auto-scaling, and multi-AZ fault tolerance</w:t>
      </w:r>
      <w:r w:rsidRPr="00126241">
        <w:rPr>
          <w:rFonts w:asciiTheme="majorHAnsi" w:hAnsiTheme="majorHAnsi" w:cstheme="majorHAnsi"/>
          <w:color w:val="000000"/>
          <w:lang w:val="en-IN"/>
        </w:rPr>
        <w:t>.</w:t>
      </w:r>
    </w:p>
    <w:p w14:paraId="538451C4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E3FBC">
        <w:rPr>
          <w:rFonts w:asciiTheme="majorHAnsi" w:hAnsiTheme="majorHAnsi" w:cstheme="majorHAnsi"/>
          <w:color w:val="000000"/>
          <w:lang w:val="en-IN"/>
        </w:rPr>
        <w:t>Led database and cloud migration projects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, including on-prem to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AWS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, legacy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SAS ETL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to Spark, and cross-cloud ETL transitions, reducing operational overhead and processing times.</w:t>
      </w:r>
    </w:p>
    <w:p w14:paraId="1641C0B8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E3FBC">
        <w:rPr>
          <w:rFonts w:asciiTheme="majorHAnsi" w:hAnsiTheme="majorHAnsi" w:cstheme="majorHAnsi"/>
          <w:color w:val="000000"/>
          <w:lang w:val="en-IN"/>
        </w:rPr>
        <w:t>Monitored pipelines and systems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using </w:t>
      </w:r>
      <w:r w:rsidRPr="001E3FBC">
        <w:rPr>
          <w:rFonts w:asciiTheme="majorHAnsi" w:hAnsiTheme="majorHAnsi" w:cstheme="majorHAnsi"/>
          <w:b/>
          <w:bCs/>
          <w:color w:val="000000"/>
          <w:lang w:val="en-IN"/>
        </w:rPr>
        <w:t xml:space="preserve">CloudWatch, Azure Monitor, Prometheus, Splunk, </w:t>
      </w:r>
      <w:r w:rsidRPr="001E3FBC">
        <w:rPr>
          <w:rFonts w:asciiTheme="majorHAnsi" w:hAnsiTheme="majorHAnsi" w:cstheme="majorHAnsi"/>
          <w:color w:val="000000"/>
          <w:lang w:val="en-IN"/>
        </w:rPr>
        <w:t>and</w:t>
      </w:r>
      <w:r w:rsidRPr="001E3FBC">
        <w:rPr>
          <w:rFonts w:asciiTheme="majorHAnsi" w:hAnsiTheme="majorHAnsi" w:cstheme="majorHAnsi"/>
          <w:b/>
          <w:bCs/>
          <w:color w:val="000000"/>
          <w:lang w:val="en-IN"/>
        </w:rPr>
        <w:t xml:space="preserve"> </w:t>
      </w:r>
      <w:proofErr w:type="spellStart"/>
      <w:r w:rsidRPr="001E3FBC">
        <w:rPr>
          <w:rFonts w:asciiTheme="majorHAnsi" w:hAnsiTheme="majorHAnsi" w:cstheme="majorHAnsi"/>
          <w:b/>
          <w:bCs/>
          <w:color w:val="000000"/>
          <w:lang w:val="en-IN"/>
        </w:rPr>
        <w:t>Stackdriver</w:t>
      </w:r>
      <w:proofErr w:type="spellEnd"/>
      <w:r w:rsidRPr="00126241">
        <w:rPr>
          <w:rFonts w:asciiTheme="majorHAnsi" w:hAnsiTheme="majorHAnsi" w:cstheme="majorHAnsi"/>
          <w:color w:val="000000"/>
          <w:lang w:val="en-IN"/>
        </w:rPr>
        <w:t>, proactively identifying failures and performance bottlenecks.</w:t>
      </w:r>
    </w:p>
    <w:p w14:paraId="738B17A0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E3FBC">
        <w:rPr>
          <w:rFonts w:asciiTheme="majorHAnsi" w:hAnsiTheme="majorHAnsi" w:cstheme="majorHAnsi"/>
          <w:color w:val="000000"/>
          <w:lang w:val="en-IN"/>
        </w:rPr>
        <w:t>Developed BI integrations and analytics pipelines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with </w:t>
      </w:r>
      <w:r w:rsidRPr="001E3FBC">
        <w:rPr>
          <w:rFonts w:asciiTheme="majorHAnsi" w:hAnsiTheme="majorHAnsi" w:cstheme="majorHAnsi"/>
          <w:b/>
          <w:bCs/>
          <w:color w:val="000000"/>
          <w:lang w:val="en-IN"/>
        </w:rPr>
        <w:t xml:space="preserve">Power BI, Tableau, </w:t>
      </w:r>
      <w:proofErr w:type="spellStart"/>
      <w:r w:rsidRPr="001E3FBC">
        <w:rPr>
          <w:rFonts w:asciiTheme="majorHAnsi" w:hAnsiTheme="majorHAnsi" w:cstheme="majorHAnsi"/>
          <w:b/>
          <w:bCs/>
          <w:color w:val="000000"/>
          <w:lang w:val="en-IN"/>
        </w:rPr>
        <w:t>QuickSight</w:t>
      </w:r>
      <w:proofErr w:type="spellEnd"/>
      <w:r w:rsidRPr="001E3FBC">
        <w:rPr>
          <w:rFonts w:asciiTheme="majorHAnsi" w:hAnsiTheme="majorHAnsi" w:cstheme="majorHAnsi"/>
          <w:b/>
          <w:bCs/>
          <w:color w:val="000000"/>
          <w:lang w:val="en-IN"/>
        </w:rPr>
        <w:t xml:space="preserve">, </w:t>
      </w:r>
      <w:proofErr w:type="spellStart"/>
      <w:r w:rsidRPr="001E3FBC">
        <w:rPr>
          <w:rFonts w:asciiTheme="majorHAnsi" w:hAnsiTheme="majorHAnsi" w:cstheme="majorHAnsi"/>
          <w:b/>
          <w:bCs/>
          <w:color w:val="000000"/>
          <w:lang w:val="en-IN"/>
        </w:rPr>
        <w:t>Jupyter</w:t>
      </w:r>
      <w:proofErr w:type="spellEnd"/>
      <w:r w:rsidRPr="001E3FBC">
        <w:rPr>
          <w:rFonts w:asciiTheme="majorHAnsi" w:hAnsiTheme="majorHAnsi" w:cstheme="majorHAnsi"/>
          <w:b/>
          <w:bCs/>
          <w:color w:val="000000"/>
          <w:lang w:val="en-IN"/>
        </w:rPr>
        <w:t xml:space="preserve"> Notebooks, </w:t>
      </w:r>
      <w:r w:rsidRPr="001E3FBC">
        <w:rPr>
          <w:rFonts w:asciiTheme="majorHAnsi" w:hAnsiTheme="majorHAnsi" w:cstheme="majorHAnsi"/>
          <w:color w:val="000000"/>
          <w:lang w:val="en-IN"/>
        </w:rPr>
        <w:t>and</w:t>
      </w:r>
      <w:r w:rsidRPr="001E3FBC">
        <w:rPr>
          <w:rFonts w:asciiTheme="majorHAnsi" w:hAnsiTheme="majorHAnsi" w:cstheme="majorHAnsi"/>
          <w:b/>
          <w:bCs/>
          <w:color w:val="000000"/>
          <w:lang w:val="en-IN"/>
        </w:rPr>
        <w:t xml:space="preserve"> SQL queries</w:t>
      </w:r>
      <w:r w:rsidRPr="00126241">
        <w:rPr>
          <w:rFonts w:asciiTheme="majorHAnsi" w:hAnsiTheme="majorHAnsi" w:cstheme="majorHAnsi"/>
          <w:color w:val="000000"/>
          <w:lang w:val="en-IN"/>
        </w:rPr>
        <w:t>, enabling business stakeholders to extract actionable insights.</w:t>
      </w:r>
    </w:p>
    <w:p w14:paraId="3A164B96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E3FBC">
        <w:rPr>
          <w:rFonts w:asciiTheme="majorHAnsi" w:hAnsiTheme="majorHAnsi" w:cstheme="majorHAnsi"/>
          <w:color w:val="000000"/>
          <w:lang w:val="en-IN"/>
        </w:rPr>
        <w:t>Mentored junior engineers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and led code reviews, enforcing coding standards, performance best practices, and cross-team collaboration in multi-cloud environments.</w:t>
      </w:r>
    </w:p>
    <w:p w14:paraId="045E9A14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Collaborated with business stakeholders, analysts, and data scientists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to deliver governed, validated datasets for downstream analytics, machine learning, and reporting use cases.</w:t>
      </w:r>
    </w:p>
    <w:p w14:paraId="3C49A9E9" w14:textId="77777777" w:rsidR="00384DDB" w:rsidRPr="00126241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Maintained comprehensive technical documentation</w:t>
      </w:r>
      <w:r w:rsidRPr="00126241">
        <w:rPr>
          <w:rFonts w:asciiTheme="majorHAnsi" w:hAnsiTheme="majorHAnsi" w:cstheme="majorHAnsi"/>
          <w:color w:val="000000"/>
          <w:lang w:val="en-IN"/>
        </w:rPr>
        <w:t>, including migration strategies, data mappings, transformation logic, and lineage diagrams, supporting compliance and operational handover.</w:t>
      </w:r>
    </w:p>
    <w:p w14:paraId="710835C5" w14:textId="77777777" w:rsidR="00384DDB" w:rsidRDefault="00384DDB" w:rsidP="00384DD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Implemented advanced security and compliance controls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using AWS KMS, Azure Key Vault, GCP CMEK, and IAM-based fine-grained access, ensuring protection of sensitive PII/PCI data.</w:t>
      </w:r>
    </w:p>
    <w:p w14:paraId="5A15DD71" w14:textId="77777777" w:rsidR="00D26036" w:rsidRPr="00F4525C" w:rsidRDefault="00D26036" w:rsidP="007B1F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</w:p>
    <w:p w14:paraId="5A15DD72" w14:textId="156E0D7B" w:rsidR="00D26036" w:rsidRDefault="00D50F41">
      <w:pPr>
        <w:spacing w:after="0" w:line="240" w:lineRule="auto"/>
        <w:rPr>
          <w:rFonts w:asciiTheme="majorHAnsi" w:hAnsiTheme="majorHAnsi" w:cstheme="majorHAnsi"/>
        </w:rPr>
      </w:pPr>
      <w:r w:rsidRPr="00F4525C">
        <w:rPr>
          <w:rFonts w:asciiTheme="majorHAnsi" w:hAnsiTheme="majorHAnsi" w:cstheme="majorHAnsi"/>
          <w:b/>
        </w:rPr>
        <w:t xml:space="preserve">Client: </w:t>
      </w:r>
      <w:r w:rsidRPr="00F4525C">
        <w:rPr>
          <w:rFonts w:asciiTheme="majorHAnsi" w:hAnsiTheme="majorHAnsi" w:cstheme="majorHAnsi"/>
        </w:rPr>
        <w:t>Itron| Mar 2017 – Jan 2022</w:t>
      </w:r>
    </w:p>
    <w:p w14:paraId="2C0BDDAD" w14:textId="3A724A4F" w:rsidR="000002DA" w:rsidRPr="00F4525C" w:rsidRDefault="000002DA">
      <w:pPr>
        <w:spacing w:after="0" w:line="240" w:lineRule="auto"/>
        <w:rPr>
          <w:rFonts w:asciiTheme="majorHAnsi" w:hAnsiTheme="majorHAnsi" w:cstheme="majorHAnsi"/>
          <w:b/>
        </w:rPr>
      </w:pPr>
      <w:r w:rsidRPr="00F4525C">
        <w:rPr>
          <w:rFonts w:asciiTheme="majorHAnsi" w:hAnsiTheme="majorHAnsi" w:cstheme="majorHAnsi"/>
          <w:b/>
        </w:rPr>
        <w:t xml:space="preserve">Organization: </w:t>
      </w:r>
      <w:r w:rsidRPr="00F4525C">
        <w:rPr>
          <w:rFonts w:asciiTheme="majorHAnsi" w:hAnsiTheme="majorHAnsi" w:cstheme="majorHAnsi"/>
        </w:rPr>
        <w:t xml:space="preserve">Capgemini, </w:t>
      </w:r>
      <w:r w:rsidRPr="001446E5">
        <w:rPr>
          <w:rFonts w:asciiTheme="majorHAnsi" w:hAnsiTheme="majorHAnsi" w:cstheme="majorHAnsi"/>
          <w:color w:val="000000"/>
        </w:rPr>
        <w:t>Bengaluru, Karnataka, India</w:t>
      </w:r>
    </w:p>
    <w:p w14:paraId="5A15DD74" w14:textId="7ADAED5D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Role: </w:t>
      </w:r>
      <w:r w:rsidR="005D4D1A">
        <w:rPr>
          <w:rFonts w:asciiTheme="majorHAnsi" w:hAnsiTheme="majorHAnsi" w:cstheme="majorHAnsi"/>
          <w:color w:val="000000"/>
        </w:rPr>
        <w:t xml:space="preserve">Senior </w:t>
      </w:r>
      <w:r w:rsidRPr="00F4525C">
        <w:rPr>
          <w:rFonts w:asciiTheme="majorHAnsi" w:hAnsiTheme="majorHAnsi" w:cstheme="majorHAnsi"/>
          <w:color w:val="000000"/>
        </w:rPr>
        <w:t>Data Engineer</w:t>
      </w:r>
    </w:p>
    <w:p w14:paraId="5A15DD75" w14:textId="0873EC78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bookmarkStart w:id="1" w:name="_nnbbr1r8qdoz" w:colFirst="0" w:colLast="0"/>
      <w:bookmarkEnd w:id="1"/>
      <w:r w:rsidRPr="00F4525C">
        <w:rPr>
          <w:rFonts w:asciiTheme="majorHAnsi" w:hAnsiTheme="majorHAnsi" w:cstheme="majorHAnsi"/>
          <w:b/>
          <w:color w:val="000000"/>
        </w:rPr>
        <w:t xml:space="preserve">Environment: </w:t>
      </w:r>
      <w:r w:rsidR="00AA0D00" w:rsidRPr="00AA0D00">
        <w:rPr>
          <w:rFonts w:asciiTheme="majorHAnsi" w:hAnsiTheme="majorHAnsi" w:cstheme="majorHAnsi"/>
          <w:bCs/>
          <w:color w:val="000000"/>
        </w:rPr>
        <w:t xml:space="preserve">AWS, </w:t>
      </w:r>
      <w:proofErr w:type="spellStart"/>
      <w:r w:rsidR="00AA0D00" w:rsidRPr="00AA0D00">
        <w:rPr>
          <w:rFonts w:asciiTheme="majorHAnsi" w:hAnsiTheme="majorHAnsi" w:cstheme="majorHAnsi"/>
          <w:bCs/>
          <w:color w:val="000000"/>
        </w:rPr>
        <w:t>Pyspark</w:t>
      </w:r>
      <w:proofErr w:type="spellEnd"/>
      <w:r w:rsidR="00AA0D00" w:rsidRPr="00AA0D00">
        <w:rPr>
          <w:rFonts w:asciiTheme="majorHAnsi" w:hAnsiTheme="majorHAnsi" w:cstheme="majorHAnsi"/>
          <w:bCs/>
          <w:color w:val="000000"/>
        </w:rPr>
        <w:t>,</w:t>
      </w:r>
      <w:r w:rsidR="00AA0D00">
        <w:rPr>
          <w:rFonts w:asciiTheme="majorHAnsi" w:hAnsiTheme="majorHAnsi" w:cstheme="majorHAnsi"/>
          <w:b/>
          <w:color w:val="000000"/>
        </w:rPr>
        <w:t xml:space="preserve"> </w:t>
      </w:r>
      <w:r w:rsidRPr="00F4525C">
        <w:rPr>
          <w:rFonts w:asciiTheme="majorHAnsi" w:hAnsiTheme="majorHAnsi" w:cstheme="majorHAnsi"/>
          <w:color w:val="000000"/>
        </w:rPr>
        <w:t>Hadoop Cloudera,</w:t>
      </w:r>
      <w:r w:rsidRPr="00F4525C">
        <w:rPr>
          <w:rFonts w:asciiTheme="majorHAnsi" w:hAnsiTheme="majorHAnsi" w:cstheme="majorHAnsi"/>
          <w:b/>
          <w:color w:val="000000"/>
        </w:rPr>
        <w:t xml:space="preserve"> </w:t>
      </w:r>
      <w:r w:rsidRPr="00F4525C">
        <w:rPr>
          <w:rFonts w:asciiTheme="majorHAnsi" w:hAnsiTheme="majorHAnsi" w:cstheme="majorHAnsi"/>
          <w:color w:val="000000"/>
        </w:rPr>
        <w:t>Spark, Scala, Sqoop, Impala, Jira, Jenkins, HDFS, Hive, Big data, SQL, Cloudera Data Platform (CDP), JIRA, GitHub.</w:t>
      </w:r>
    </w:p>
    <w:p w14:paraId="5A15DD76" w14:textId="77777777" w:rsidR="00D26036" w:rsidRPr="00F4525C" w:rsidRDefault="00D260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</w:p>
    <w:p w14:paraId="5A15DD77" w14:textId="77777777" w:rsidR="00D26036" w:rsidRPr="00F4525C" w:rsidRDefault="00D50F41">
      <w:pPr>
        <w:spacing w:after="0" w:line="240" w:lineRule="auto"/>
        <w:rPr>
          <w:rFonts w:asciiTheme="majorHAnsi" w:hAnsiTheme="majorHAnsi" w:cstheme="majorHAnsi"/>
          <w:b/>
        </w:rPr>
      </w:pPr>
      <w:r w:rsidRPr="00F4525C">
        <w:rPr>
          <w:rFonts w:asciiTheme="majorHAnsi" w:hAnsiTheme="majorHAnsi" w:cstheme="majorHAnsi"/>
          <w:b/>
          <w:u w:val="single"/>
        </w:rPr>
        <w:t>Responsibilities</w:t>
      </w:r>
      <w:r w:rsidRPr="00F4525C">
        <w:rPr>
          <w:rFonts w:asciiTheme="majorHAnsi" w:hAnsiTheme="majorHAnsi" w:cstheme="majorHAnsi"/>
          <w:b/>
        </w:rPr>
        <w:t>:</w:t>
      </w:r>
    </w:p>
    <w:p w14:paraId="62F1E3FF" w14:textId="3A0D40E8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08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Developed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scalable ETL/ELT pipelines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using </w:t>
      </w:r>
      <w:proofErr w:type="spellStart"/>
      <w:r w:rsidRPr="00957276">
        <w:rPr>
          <w:rFonts w:asciiTheme="majorHAnsi" w:hAnsiTheme="majorHAnsi" w:cstheme="majorHAnsi"/>
          <w:color w:val="000000"/>
          <w:lang w:val="en-IN"/>
        </w:rPr>
        <w:t>PySpark</w:t>
      </w:r>
      <w:proofErr w:type="spellEnd"/>
      <w:r w:rsidRPr="00957276">
        <w:rPr>
          <w:rFonts w:asciiTheme="majorHAnsi" w:hAnsiTheme="majorHAnsi" w:cstheme="majorHAnsi"/>
          <w:color w:val="000000"/>
          <w:lang w:val="en-IN"/>
        </w:rPr>
        <w:t xml:space="preserve"> and Scala to process structured and semi-structured datasets in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HDFS and CDP environments</w:t>
      </w:r>
      <w:r w:rsidRPr="00957276">
        <w:rPr>
          <w:rFonts w:asciiTheme="majorHAnsi" w:hAnsiTheme="majorHAnsi" w:cstheme="majorHAnsi"/>
          <w:color w:val="000000"/>
          <w:lang w:val="en-IN"/>
        </w:rPr>
        <w:t>.</w:t>
      </w:r>
    </w:p>
    <w:p w14:paraId="74C4957C" w14:textId="711D71A6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Built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batch and streaming data pipelines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with Spark and Kafka for ingestion, transformation, and loading into Hive and Impala for analytics.</w:t>
      </w:r>
    </w:p>
    <w:p w14:paraId="34A7ACCF" w14:textId="734EF507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Optimized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Hive and Impala queries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using partitioning, bucketing, and join strategies, improving query performance by up to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35–40%</w:t>
      </w:r>
      <w:r w:rsidRPr="00957276">
        <w:rPr>
          <w:rFonts w:asciiTheme="majorHAnsi" w:hAnsiTheme="majorHAnsi" w:cstheme="majorHAnsi"/>
          <w:color w:val="000000"/>
          <w:lang w:val="en-IN"/>
        </w:rPr>
        <w:t>.</w:t>
      </w:r>
    </w:p>
    <w:p w14:paraId="1F9D574B" w14:textId="4132EB32" w:rsid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Migrated on-premises Hadoop datasets to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AWS S3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and integrated with Databricks for scalable Spark processing and modernized data lake architecture.</w:t>
      </w:r>
    </w:p>
    <w:p w14:paraId="12494804" w14:textId="7CF0AC6C" w:rsidR="00BD559C" w:rsidRPr="00BD559C" w:rsidRDefault="00BD559C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BD559C">
        <w:rPr>
          <w:rFonts w:asciiTheme="majorHAnsi" w:hAnsiTheme="majorHAnsi" w:cstheme="majorHAnsi"/>
          <w:color w:val="000000"/>
        </w:rPr>
        <w:lastRenderedPageBreak/>
        <w:t xml:space="preserve">Built </w:t>
      </w:r>
      <w:r w:rsidRPr="00BD559C">
        <w:rPr>
          <w:rFonts w:asciiTheme="majorHAnsi" w:hAnsiTheme="majorHAnsi" w:cstheme="majorHAnsi"/>
          <w:b/>
          <w:bCs/>
          <w:color w:val="000000"/>
        </w:rPr>
        <w:t>CDC (Change Data Capture) pipelines</w:t>
      </w:r>
      <w:r w:rsidRPr="00BD559C">
        <w:rPr>
          <w:rFonts w:asciiTheme="majorHAnsi" w:hAnsiTheme="majorHAnsi" w:cstheme="majorHAnsi"/>
          <w:color w:val="000000"/>
        </w:rPr>
        <w:t xml:space="preserve"> from Oracle, MySQL into HDFS and AWS S3 using Sqoop, Kafka, and Spark.</w:t>
      </w:r>
    </w:p>
    <w:p w14:paraId="31C60635" w14:textId="07F77D2F" w:rsidR="00BD559C" w:rsidRPr="00BD559C" w:rsidRDefault="00BD559C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BD559C">
        <w:rPr>
          <w:rFonts w:asciiTheme="majorHAnsi" w:hAnsiTheme="majorHAnsi" w:cstheme="majorHAnsi"/>
          <w:color w:val="000000"/>
        </w:rPr>
        <w:t xml:space="preserve">Integrated </w:t>
      </w:r>
      <w:r w:rsidRPr="00BD559C">
        <w:rPr>
          <w:rFonts w:asciiTheme="majorHAnsi" w:hAnsiTheme="majorHAnsi" w:cstheme="majorHAnsi"/>
          <w:b/>
          <w:bCs/>
          <w:color w:val="000000"/>
        </w:rPr>
        <w:t xml:space="preserve">Apache </w:t>
      </w:r>
      <w:proofErr w:type="spellStart"/>
      <w:r w:rsidRPr="00BD559C">
        <w:rPr>
          <w:rFonts w:asciiTheme="majorHAnsi" w:hAnsiTheme="majorHAnsi" w:cstheme="majorHAnsi"/>
          <w:b/>
          <w:bCs/>
          <w:color w:val="000000"/>
        </w:rPr>
        <w:t>NiFi</w:t>
      </w:r>
      <w:proofErr w:type="spellEnd"/>
      <w:r w:rsidRPr="00BD559C">
        <w:rPr>
          <w:rFonts w:asciiTheme="majorHAnsi" w:hAnsiTheme="majorHAnsi" w:cstheme="majorHAnsi"/>
          <w:b/>
          <w:bCs/>
          <w:color w:val="000000"/>
        </w:rPr>
        <w:t xml:space="preserve"> and Flume</w:t>
      </w:r>
      <w:r w:rsidRPr="00BD559C">
        <w:rPr>
          <w:rFonts w:asciiTheme="majorHAnsi" w:hAnsiTheme="majorHAnsi" w:cstheme="majorHAnsi"/>
          <w:color w:val="000000"/>
        </w:rPr>
        <w:t xml:space="preserve"> for real-time ingestion of IoT data streams, supporting 1M+ device telemetry records daily.</w:t>
      </w:r>
    </w:p>
    <w:p w14:paraId="324BF3E9" w14:textId="3EA37B4A" w:rsidR="00BD559C" w:rsidRPr="00D03D1F" w:rsidRDefault="00BD559C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BD559C">
        <w:rPr>
          <w:rFonts w:asciiTheme="majorHAnsi" w:hAnsiTheme="majorHAnsi" w:cstheme="majorHAnsi"/>
          <w:color w:val="000000"/>
        </w:rPr>
        <w:t xml:space="preserve">Deployed </w:t>
      </w:r>
      <w:r w:rsidRPr="00BD559C">
        <w:rPr>
          <w:rFonts w:asciiTheme="majorHAnsi" w:hAnsiTheme="majorHAnsi" w:cstheme="majorHAnsi"/>
          <w:b/>
          <w:bCs/>
          <w:color w:val="000000"/>
        </w:rPr>
        <w:t>Avro and Parquet formats</w:t>
      </w:r>
      <w:r w:rsidRPr="00BD559C">
        <w:rPr>
          <w:rFonts w:asciiTheme="majorHAnsi" w:hAnsiTheme="majorHAnsi" w:cstheme="majorHAnsi"/>
          <w:color w:val="000000"/>
        </w:rPr>
        <w:t xml:space="preserve"> for efficient storage and querying, reducing storage costs by 20%.</w:t>
      </w:r>
    </w:p>
    <w:p w14:paraId="09F3A0B6" w14:textId="0B1F33FB" w:rsidR="00D03D1F" w:rsidRPr="00957276" w:rsidRDefault="00D03D1F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D03D1F">
        <w:rPr>
          <w:rFonts w:asciiTheme="majorHAnsi" w:hAnsiTheme="majorHAnsi" w:cstheme="majorHAnsi"/>
          <w:color w:val="000000"/>
        </w:rPr>
        <w:t xml:space="preserve">Designed </w:t>
      </w:r>
      <w:r w:rsidRPr="00D03D1F">
        <w:rPr>
          <w:rFonts w:asciiTheme="majorHAnsi" w:hAnsiTheme="majorHAnsi" w:cstheme="majorHAnsi"/>
          <w:b/>
          <w:bCs/>
          <w:color w:val="000000"/>
        </w:rPr>
        <w:t>RBAC and Kerberos authentication</w:t>
      </w:r>
      <w:r w:rsidRPr="00D03D1F">
        <w:rPr>
          <w:rFonts w:asciiTheme="majorHAnsi" w:hAnsiTheme="majorHAnsi" w:cstheme="majorHAnsi"/>
          <w:color w:val="000000"/>
        </w:rPr>
        <w:t xml:space="preserve"> in CDP to secure data assets for enterprise compliance.</w:t>
      </w:r>
    </w:p>
    <w:p w14:paraId="722AA6C5" w14:textId="39FDDD78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Developed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custom Spark UDFs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and reusable transformation libraries in Scala for multi-terabyte datasets.</w:t>
      </w:r>
    </w:p>
    <w:p w14:paraId="694CBB31" w14:textId="192F4D9E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Implemented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data validation and reconciliation frameworks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using </w:t>
      </w:r>
      <w:proofErr w:type="spellStart"/>
      <w:r w:rsidRPr="00957276">
        <w:rPr>
          <w:rFonts w:asciiTheme="majorHAnsi" w:hAnsiTheme="majorHAnsi" w:cstheme="majorHAnsi"/>
          <w:color w:val="000000"/>
          <w:lang w:val="en-IN"/>
        </w:rPr>
        <w:t>PySpark</w:t>
      </w:r>
      <w:proofErr w:type="spellEnd"/>
      <w:r w:rsidRPr="00957276">
        <w:rPr>
          <w:rFonts w:asciiTheme="majorHAnsi" w:hAnsiTheme="majorHAnsi" w:cstheme="majorHAnsi"/>
          <w:color w:val="000000"/>
          <w:lang w:val="en-IN"/>
        </w:rPr>
        <w:t xml:space="preserve"> and Impala SQL to ensure integrity across batch and streaming jobs.</w:t>
      </w:r>
    </w:p>
    <w:p w14:paraId="3FB628BB" w14:textId="17A286F5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Automated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ETL workflows and job scheduling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using Jenkins, Airflow, and Cloudera Oozie, ensuring high availability and SLA compliance.</w:t>
      </w:r>
    </w:p>
    <w:p w14:paraId="4A457748" w14:textId="6E0AE191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Managed version control, branching, and pull requests using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GitHub</w:t>
      </w:r>
      <w:r w:rsidRPr="00957276">
        <w:rPr>
          <w:rFonts w:asciiTheme="majorHAnsi" w:hAnsiTheme="majorHAnsi" w:cstheme="majorHAnsi"/>
          <w:color w:val="000000"/>
          <w:lang w:val="en-IN"/>
        </w:rPr>
        <w:t>, enabling collaborative development and CI/CD integration.</w:t>
      </w:r>
    </w:p>
    <w:p w14:paraId="65FDEDD4" w14:textId="00B3C898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Worked extensively with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Cloudera Data Platform (CDP)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to deploy, monitor, and manage enterprise-scale Hadoop clusters.</w:t>
      </w:r>
    </w:p>
    <w:p w14:paraId="5999D4B3" w14:textId="4CA0DA15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Designed and implemented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HDFS-based data lakes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with metadata management, access controls, and lineage tracking for large-scale data processing.</w:t>
      </w:r>
    </w:p>
    <w:p w14:paraId="7D81CC70" w14:textId="47108DFB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Leveraged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AWS Glue, Lambda, and Step Functions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to automate cloud ETL processes while integrating with on-premise Hadoop/Spark workloads.</w:t>
      </w:r>
    </w:p>
    <w:p w14:paraId="778CD6BA" w14:textId="5757E465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Performed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performance tuning and resource optimization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for Spark jobs on Yarn clusters, improving cluster utilization and reducing processing costs.</w:t>
      </w:r>
    </w:p>
    <w:p w14:paraId="71168917" w14:textId="53F7C3C9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Conducted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data profiling and quality checks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across multiple datasets using </w:t>
      </w:r>
      <w:proofErr w:type="spellStart"/>
      <w:r w:rsidRPr="00957276">
        <w:rPr>
          <w:rFonts w:asciiTheme="majorHAnsi" w:hAnsiTheme="majorHAnsi" w:cstheme="majorHAnsi"/>
          <w:color w:val="000000"/>
          <w:lang w:val="en-IN"/>
        </w:rPr>
        <w:t>PySpark</w:t>
      </w:r>
      <w:proofErr w:type="spellEnd"/>
      <w:r w:rsidRPr="00957276">
        <w:rPr>
          <w:rFonts w:asciiTheme="majorHAnsi" w:hAnsiTheme="majorHAnsi" w:cstheme="majorHAnsi"/>
          <w:color w:val="000000"/>
          <w:lang w:val="en-IN"/>
        </w:rPr>
        <w:t>, Hive, and Impala to support BI and analytics dashboards.</w:t>
      </w:r>
    </w:p>
    <w:p w14:paraId="08962A60" w14:textId="52158DDE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Participated in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Agile/Scrum ceremonies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with JIRA for sprint planning, backlog grooming, and progress tracking of big data initiatives.</w:t>
      </w:r>
    </w:p>
    <w:p w14:paraId="03E45176" w14:textId="46C0AE99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Mentored junior engineers on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 xml:space="preserve">best practices in Spark, Scala, </w:t>
      </w:r>
      <w:proofErr w:type="spellStart"/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PySpark</w:t>
      </w:r>
      <w:proofErr w:type="spellEnd"/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, Hive, and CDP</w:t>
      </w:r>
      <w:r w:rsidRPr="00957276">
        <w:rPr>
          <w:rFonts w:asciiTheme="majorHAnsi" w:hAnsiTheme="majorHAnsi" w:cstheme="majorHAnsi"/>
          <w:color w:val="000000"/>
          <w:lang w:val="en-IN"/>
        </w:rPr>
        <w:t>, improving team productivity and code quality.</w:t>
      </w:r>
    </w:p>
    <w:p w14:paraId="6915D243" w14:textId="78224591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Designed and executed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end-to-end data migration strategies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using Sqoop for RDBMS-to-Hadoop ingestion and AWS integration.</w:t>
      </w:r>
    </w:p>
    <w:p w14:paraId="05304F9A" w14:textId="299FD2BD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Collaborated with cross-functional teams to integrate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big data pipelines with BI tools</w:t>
      </w:r>
      <w:r w:rsidRPr="00957276">
        <w:rPr>
          <w:rFonts w:asciiTheme="majorHAnsi" w:hAnsiTheme="majorHAnsi" w:cstheme="majorHAnsi"/>
          <w:color w:val="000000"/>
          <w:lang w:val="en-IN"/>
        </w:rPr>
        <w:t>, enabling actionable insights from Hadoop, Hive, and Spark data.</w:t>
      </w:r>
    </w:p>
    <w:p w14:paraId="5A15DD89" w14:textId="77777777" w:rsidR="00D26036" w:rsidRPr="00F4525C" w:rsidRDefault="00D26036" w:rsidP="004826A6">
      <w:pPr>
        <w:spacing w:after="0" w:line="240" w:lineRule="auto"/>
        <w:ind w:left="1440"/>
        <w:rPr>
          <w:rFonts w:asciiTheme="majorHAnsi" w:hAnsiTheme="majorHAnsi" w:cstheme="majorHAnsi"/>
        </w:rPr>
      </w:pPr>
    </w:p>
    <w:p w14:paraId="0AADDB84" w14:textId="591D7D08" w:rsidR="00246005" w:rsidRDefault="00246005" w:rsidP="0024600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Client: </w:t>
      </w:r>
      <w:r w:rsidRPr="00F4525C">
        <w:rPr>
          <w:rFonts w:asciiTheme="majorHAnsi" w:hAnsiTheme="majorHAnsi" w:cstheme="majorHAnsi"/>
          <w:color w:val="000000"/>
        </w:rPr>
        <w:t>Tickets.com</w:t>
      </w:r>
      <w:r>
        <w:rPr>
          <w:rFonts w:asciiTheme="majorHAnsi" w:hAnsiTheme="majorHAnsi" w:cstheme="majorHAnsi"/>
          <w:color w:val="000000"/>
        </w:rPr>
        <w:t xml:space="preserve"> </w:t>
      </w:r>
      <w:r w:rsidRPr="00F4525C">
        <w:rPr>
          <w:rFonts w:asciiTheme="majorHAnsi" w:hAnsiTheme="majorHAnsi" w:cstheme="majorHAnsi"/>
          <w:color w:val="000000"/>
        </w:rPr>
        <w:t>| Mar 2013 – Mar 2017</w:t>
      </w:r>
    </w:p>
    <w:p w14:paraId="7A517E52" w14:textId="659FB7A7" w:rsidR="000002DA" w:rsidRPr="000002DA" w:rsidRDefault="000002DA" w:rsidP="0024600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Organization: </w:t>
      </w:r>
      <w:r w:rsidRPr="00F4525C">
        <w:rPr>
          <w:rFonts w:asciiTheme="majorHAnsi" w:hAnsiTheme="majorHAnsi" w:cstheme="majorHAnsi"/>
          <w:color w:val="000000"/>
        </w:rPr>
        <w:t xml:space="preserve">UST Global, </w:t>
      </w:r>
      <w:r w:rsidRPr="001446E5">
        <w:rPr>
          <w:rFonts w:asciiTheme="majorHAnsi" w:hAnsiTheme="majorHAnsi" w:cstheme="majorHAnsi"/>
          <w:color w:val="000000"/>
        </w:rPr>
        <w:t>Bengaluru, Karnataka, India</w:t>
      </w:r>
    </w:p>
    <w:p w14:paraId="4ACB0CC0" w14:textId="77777777" w:rsidR="00246005" w:rsidRPr="00F4525C" w:rsidRDefault="00246005" w:rsidP="0024600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Role: </w:t>
      </w:r>
      <w:r w:rsidRPr="00F4525C">
        <w:rPr>
          <w:rFonts w:asciiTheme="majorHAnsi" w:hAnsiTheme="majorHAnsi" w:cstheme="majorHAnsi"/>
          <w:color w:val="000000"/>
        </w:rPr>
        <w:t>Big</w:t>
      </w:r>
      <w:r w:rsidRPr="00F4525C">
        <w:rPr>
          <w:rFonts w:asciiTheme="majorHAnsi" w:hAnsiTheme="majorHAnsi" w:cstheme="majorHAnsi"/>
          <w:b/>
          <w:color w:val="000000"/>
        </w:rPr>
        <w:t xml:space="preserve"> </w:t>
      </w:r>
      <w:r w:rsidRPr="00F4525C">
        <w:rPr>
          <w:rFonts w:asciiTheme="majorHAnsi" w:hAnsiTheme="majorHAnsi" w:cstheme="majorHAnsi"/>
          <w:color w:val="000000"/>
        </w:rPr>
        <w:t xml:space="preserve">Data </w:t>
      </w:r>
      <w:r>
        <w:rPr>
          <w:rFonts w:asciiTheme="majorHAnsi" w:hAnsiTheme="majorHAnsi" w:cstheme="majorHAnsi"/>
          <w:color w:val="000000"/>
        </w:rPr>
        <w:t>developer / Engineer</w:t>
      </w:r>
    </w:p>
    <w:p w14:paraId="6AB50B9F" w14:textId="77777777" w:rsidR="00246005" w:rsidRPr="00F4525C" w:rsidRDefault="00246005" w:rsidP="00246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Environment: </w:t>
      </w:r>
      <w:r w:rsidRPr="00F4525C">
        <w:rPr>
          <w:rFonts w:asciiTheme="majorHAnsi" w:hAnsiTheme="majorHAnsi" w:cstheme="majorHAnsi"/>
          <w:color w:val="000000"/>
        </w:rPr>
        <w:t xml:space="preserve">HDFS, Java, MapReduce, </w:t>
      </w:r>
      <w:r>
        <w:rPr>
          <w:rFonts w:asciiTheme="majorHAnsi" w:hAnsiTheme="majorHAnsi" w:cstheme="majorHAnsi"/>
          <w:color w:val="000000"/>
        </w:rPr>
        <w:t xml:space="preserve">Hadoop, Spark, Scala, </w:t>
      </w:r>
      <w:r w:rsidRPr="00F4525C">
        <w:rPr>
          <w:rFonts w:asciiTheme="majorHAnsi" w:hAnsiTheme="majorHAnsi" w:cstheme="majorHAnsi"/>
          <w:color w:val="000000"/>
        </w:rPr>
        <w:t>Hive, Pig, MySQL, Sqoop</w:t>
      </w:r>
      <w:r>
        <w:rPr>
          <w:rFonts w:asciiTheme="majorHAnsi" w:hAnsiTheme="majorHAnsi" w:cstheme="majorHAnsi"/>
          <w:color w:val="000000"/>
        </w:rPr>
        <w:t xml:space="preserve">, </w:t>
      </w:r>
      <w:r w:rsidRPr="00F4525C">
        <w:rPr>
          <w:rFonts w:asciiTheme="majorHAnsi" w:hAnsiTheme="majorHAnsi" w:cstheme="majorHAnsi"/>
          <w:color w:val="000000"/>
        </w:rPr>
        <w:t>HBase, Oozie</w:t>
      </w:r>
      <w:r>
        <w:rPr>
          <w:rFonts w:asciiTheme="majorHAnsi" w:hAnsiTheme="majorHAnsi" w:cstheme="majorHAnsi"/>
          <w:color w:val="000000"/>
        </w:rPr>
        <w:t xml:space="preserve">, </w:t>
      </w:r>
      <w:proofErr w:type="spellStart"/>
      <w:r>
        <w:rPr>
          <w:rFonts w:asciiTheme="majorHAnsi" w:hAnsiTheme="majorHAnsi" w:cstheme="majorHAnsi"/>
          <w:color w:val="000000"/>
        </w:rPr>
        <w:t>Nifi</w:t>
      </w:r>
      <w:proofErr w:type="spellEnd"/>
    </w:p>
    <w:p w14:paraId="3E8BC5DA" w14:textId="77777777" w:rsidR="00246005" w:rsidRPr="00F4525C" w:rsidRDefault="00246005" w:rsidP="00246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</w:p>
    <w:p w14:paraId="1332160A" w14:textId="77777777" w:rsidR="00246005" w:rsidRPr="00F4525C" w:rsidRDefault="00246005" w:rsidP="00246005">
      <w:pPr>
        <w:widowControl w:val="0"/>
        <w:spacing w:after="0" w:line="240" w:lineRule="auto"/>
        <w:rPr>
          <w:rFonts w:asciiTheme="majorHAnsi" w:hAnsiTheme="majorHAnsi" w:cstheme="majorHAnsi"/>
          <w:b/>
          <w:u w:val="single"/>
        </w:rPr>
      </w:pPr>
      <w:r w:rsidRPr="00F4525C">
        <w:rPr>
          <w:rFonts w:asciiTheme="majorHAnsi" w:hAnsiTheme="majorHAnsi" w:cstheme="majorHAnsi"/>
          <w:b/>
          <w:u w:val="single"/>
        </w:rPr>
        <w:t>Responsibilities:</w:t>
      </w:r>
    </w:p>
    <w:p w14:paraId="038428F2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bookmarkStart w:id="2" w:name="_mdrtf5px9nf3" w:colFirst="0" w:colLast="0"/>
      <w:bookmarkEnd w:id="2"/>
      <w:r w:rsidRPr="00796AC4">
        <w:rPr>
          <w:rFonts w:asciiTheme="majorHAnsi" w:hAnsiTheme="majorHAnsi" w:cstheme="majorHAnsi"/>
          <w:color w:val="000000"/>
        </w:rPr>
        <w:t xml:space="preserve">Developed </w:t>
      </w:r>
      <w:r w:rsidRPr="00796AC4">
        <w:rPr>
          <w:rFonts w:asciiTheme="majorHAnsi" w:hAnsiTheme="majorHAnsi" w:cstheme="majorHAnsi"/>
          <w:b/>
          <w:bCs/>
          <w:color w:val="000000"/>
        </w:rPr>
        <w:t>scalable batch and real-time ETL pipelines</w:t>
      </w:r>
      <w:r w:rsidRPr="00796AC4">
        <w:rPr>
          <w:rFonts w:asciiTheme="majorHAnsi" w:hAnsiTheme="majorHAnsi" w:cstheme="majorHAnsi"/>
          <w:color w:val="000000"/>
        </w:rPr>
        <w:t xml:space="preserve"> using Spark, </w:t>
      </w:r>
      <w:r>
        <w:rPr>
          <w:rFonts w:asciiTheme="majorHAnsi" w:hAnsiTheme="majorHAnsi" w:cstheme="majorHAnsi"/>
          <w:color w:val="000000"/>
        </w:rPr>
        <w:t xml:space="preserve">Java, </w:t>
      </w:r>
      <w:r w:rsidRPr="00796AC4">
        <w:rPr>
          <w:rFonts w:asciiTheme="majorHAnsi" w:hAnsiTheme="majorHAnsi" w:cstheme="majorHAnsi"/>
          <w:color w:val="000000"/>
        </w:rPr>
        <w:t>Scala, Hive, Pig, and MapReduce to process ticketing, event, and customer datasets for analytics and reporting.</w:t>
      </w:r>
    </w:p>
    <w:p w14:paraId="00237EF2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Built and maintained </w:t>
      </w:r>
      <w:r w:rsidRPr="00796AC4">
        <w:rPr>
          <w:rFonts w:asciiTheme="majorHAnsi" w:hAnsiTheme="majorHAnsi" w:cstheme="majorHAnsi"/>
          <w:b/>
          <w:bCs/>
          <w:color w:val="000000"/>
        </w:rPr>
        <w:t>HBase tables</w:t>
      </w:r>
      <w:r w:rsidRPr="00796AC4">
        <w:rPr>
          <w:rFonts w:asciiTheme="majorHAnsi" w:hAnsiTheme="majorHAnsi" w:cstheme="majorHAnsi"/>
          <w:color w:val="000000"/>
        </w:rPr>
        <w:t xml:space="preserve"> and integrated with Hive/Pig for hybrid storage solutions, enabling real-time booking insights and batch analytics.</w:t>
      </w:r>
    </w:p>
    <w:p w14:paraId="6CC9B1C6" w14:textId="385CB4BA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Migrated and ingested data from MySQL and relational databases to HDFS using </w:t>
      </w:r>
      <w:r w:rsidRPr="00796AC4">
        <w:rPr>
          <w:rFonts w:asciiTheme="majorHAnsi" w:hAnsiTheme="majorHAnsi" w:cstheme="majorHAnsi"/>
          <w:b/>
          <w:bCs/>
          <w:color w:val="000000"/>
        </w:rPr>
        <w:t>Sqoop</w:t>
      </w:r>
      <w:r w:rsidRPr="00796AC4">
        <w:rPr>
          <w:rFonts w:asciiTheme="majorHAnsi" w:hAnsiTheme="majorHAnsi" w:cstheme="majorHAnsi"/>
          <w:color w:val="000000"/>
        </w:rPr>
        <w:t xml:space="preserve">, implementing </w:t>
      </w:r>
      <w:r w:rsidRPr="00796AC4">
        <w:rPr>
          <w:rFonts w:asciiTheme="majorHAnsi" w:hAnsiTheme="majorHAnsi" w:cstheme="majorHAnsi"/>
          <w:b/>
          <w:bCs/>
          <w:color w:val="000000"/>
        </w:rPr>
        <w:t>incremental and full-load ETL processes</w:t>
      </w:r>
      <w:r w:rsidRPr="00796AC4">
        <w:rPr>
          <w:rFonts w:asciiTheme="majorHAnsi" w:hAnsiTheme="majorHAnsi" w:cstheme="majorHAnsi"/>
          <w:color w:val="000000"/>
        </w:rPr>
        <w:t>, reducing extraction time by 40%</w:t>
      </w:r>
      <w:r w:rsidR="007B1F0F">
        <w:rPr>
          <w:rFonts w:asciiTheme="majorHAnsi" w:hAnsiTheme="majorHAnsi" w:cstheme="majorHAnsi"/>
          <w:color w:val="000000"/>
        </w:rPr>
        <w:t>.</w:t>
      </w:r>
    </w:p>
    <w:p w14:paraId="10B5EB0D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Designed and optimized </w:t>
      </w:r>
      <w:r w:rsidRPr="00796AC4">
        <w:rPr>
          <w:rFonts w:asciiTheme="majorHAnsi" w:hAnsiTheme="majorHAnsi" w:cstheme="majorHAnsi"/>
          <w:b/>
          <w:bCs/>
          <w:color w:val="000000"/>
        </w:rPr>
        <w:t>Hive schemas and HQL queries</w:t>
      </w:r>
      <w:r w:rsidRPr="00796AC4">
        <w:rPr>
          <w:rFonts w:asciiTheme="majorHAnsi" w:hAnsiTheme="majorHAnsi" w:cstheme="majorHAnsi"/>
          <w:color w:val="000000"/>
        </w:rPr>
        <w:t xml:space="preserve"> with partitioning, bucketing, indexing, joins, and caching, improving query performance by 30–40% for ticket sales and revenue datasets.</w:t>
      </w:r>
    </w:p>
    <w:p w14:paraId="2E0705CD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Automated </w:t>
      </w:r>
      <w:r w:rsidRPr="00796AC4">
        <w:rPr>
          <w:rFonts w:asciiTheme="majorHAnsi" w:hAnsiTheme="majorHAnsi" w:cstheme="majorHAnsi"/>
          <w:b/>
          <w:bCs/>
          <w:color w:val="000000"/>
        </w:rPr>
        <w:t>workflow orchestration</w:t>
      </w:r>
      <w:r w:rsidRPr="00796AC4">
        <w:rPr>
          <w:rFonts w:asciiTheme="majorHAnsi" w:hAnsiTheme="majorHAnsi" w:cstheme="majorHAnsi"/>
          <w:color w:val="000000"/>
        </w:rPr>
        <w:t xml:space="preserve"> using Oozie for Spark, Hive, Pig, and MapReduce jobs, ensuring </w:t>
      </w:r>
      <w:r w:rsidRPr="00796AC4">
        <w:rPr>
          <w:rFonts w:asciiTheme="majorHAnsi" w:hAnsiTheme="majorHAnsi" w:cstheme="majorHAnsi"/>
          <w:b/>
          <w:bCs/>
          <w:color w:val="000000"/>
        </w:rPr>
        <w:t>reliable, repeatable batch processing</w:t>
      </w:r>
      <w:r w:rsidRPr="00796AC4">
        <w:rPr>
          <w:rFonts w:asciiTheme="majorHAnsi" w:hAnsiTheme="majorHAnsi" w:cstheme="majorHAnsi"/>
          <w:color w:val="000000"/>
        </w:rPr>
        <w:t xml:space="preserve"> across high-volume pipelines.</w:t>
      </w:r>
    </w:p>
    <w:p w14:paraId="5E76462A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Leveraged </w:t>
      </w:r>
      <w:r w:rsidRPr="00796AC4">
        <w:rPr>
          <w:rFonts w:asciiTheme="majorHAnsi" w:hAnsiTheme="majorHAnsi" w:cstheme="majorHAnsi"/>
          <w:b/>
          <w:bCs/>
          <w:color w:val="000000"/>
        </w:rPr>
        <w:t xml:space="preserve">Apache </w:t>
      </w:r>
      <w:proofErr w:type="spellStart"/>
      <w:r w:rsidRPr="00796AC4">
        <w:rPr>
          <w:rFonts w:asciiTheme="majorHAnsi" w:hAnsiTheme="majorHAnsi" w:cstheme="majorHAnsi"/>
          <w:b/>
          <w:bCs/>
          <w:color w:val="000000"/>
        </w:rPr>
        <w:t>NiFi</w:t>
      </w:r>
      <w:proofErr w:type="spellEnd"/>
      <w:r w:rsidRPr="00796AC4">
        <w:rPr>
          <w:rFonts w:asciiTheme="majorHAnsi" w:hAnsiTheme="majorHAnsi" w:cstheme="majorHAnsi"/>
          <w:b/>
          <w:bCs/>
          <w:color w:val="000000"/>
        </w:rPr>
        <w:t xml:space="preserve"> and Flume</w:t>
      </w:r>
      <w:r w:rsidRPr="00796AC4">
        <w:rPr>
          <w:rFonts w:asciiTheme="majorHAnsi" w:hAnsiTheme="majorHAnsi" w:cstheme="majorHAnsi"/>
          <w:color w:val="000000"/>
        </w:rPr>
        <w:t xml:space="preserve"> for real-time ingestion of event and IoT-based ticketing data streams.</w:t>
      </w:r>
    </w:p>
    <w:p w14:paraId="7A6E980A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Developed and maintained </w:t>
      </w:r>
      <w:r w:rsidRPr="00796AC4">
        <w:rPr>
          <w:rFonts w:asciiTheme="majorHAnsi" w:hAnsiTheme="majorHAnsi" w:cstheme="majorHAnsi"/>
          <w:b/>
          <w:bCs/>
          <w:color w:val="000000"/>
        </w:rPr>
        <w:t>data validation, reconciliation, and unit testing frameworks</w:t>
      </w:r>
      <w:r w:rsidRPr="00796AC4">
        <w:rPr>
          <w:rFonts w:asciiTheme="majorHAnsi" w:hAnsiTheme="majorHAnsi" w:cstheme="majorHAnsi"/>
          <w:color w:val="000000"/>
        </w:rPr>
        <w:t xml:space="preserve"> to ensure accuracy, consistency, and integrity of ETL pipelines and ticketing datasets.</w:t>
      </w:r>
    </w:p>
    <w:p w14:paraId="7FCBAF37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Implemented </w:t>
      </w:r>
      <w:r w:rsidRPr="00796AC4">
        <w:rPr>
          <w:rFonts w:asciiTheme="majorHAnsi" w:hAnsiTheme="majorHAnsi" w:cstheme="majorHAnsi"/>
          <w:b/>
          <w:bCs/>
          <w:color w:val="000000"/>
        </w:rPr>
        <w:t>data archival, retention, and optimization strategies</w:t>
      </w:r>
      <w:r w:rsidRPr="00796AC4">
        <w:rPr>
          <w:rFonts w:asciiTheme="majorHAnsi" w:hAnsiTheme="majorHAnsi" w:cstheme="majorHAnsi"/>
          <w:color w:val="000000"/>
        </w:rPr>
        <w:t xml:space="preserve"> in HDFS, reducing storage footprint while preserving historical analytics data.</w:t>
      </w:r>
    </w:p>
    <w:p w14:paraId="440DCD49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Monitored and tuned Hadoop and Spark clusters using YARN metrics, HDFS logs, and Spark UI for </w:t>
      </w:r>
      <w:r w:rsidRPr="00796AC4">
        <w:rPr>
          <w:rFonts w:asciiTheme="majorHAnsi" w:hAnsiTheme="majorHAnsi" w:cstheme="majorHAnsi"/>
          <w:b/>
          <w:bCs/>
          <w:color w:val="000000"/>
        </w:rPr>
        <w:t>optimal performance and resource utilization</w:t>
      </w:r>
      <w:r w:rsidRPr="00796AC4">
        <w:rPr>
          <w:rFonts w:asciiTheme="majorHAnsi" w:hAnsiTheme="majorHAnsi" w:cstheme="majorHAnsi"/>
          <w:color w:val="000000"/>
        </w:rPr>
        <w:t>.</w:t>
      </w:r>
    </w:p>
    <w:p w14:paraId="6089508B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lastRenderedPageBreak/>
        <w:t xml:space="preserve">Contributed to cluster upgrades, capacity planning, and adoption of </w:t>
      </w:r>
      <w:r w:rsidRPr="00796AC4">
        <w:rPr>
          <w:rFonts w:asciiTheme="majorHAnsi" w:hAnsiTheme="majorHAnsi" w:cstheme="majorHAnsi"/>
          <w:b/>
          <w:bCs/>
          <w:color w:val="000000"/>
        </w:rPr>
        <w:t>best practices for big data processing</w:t>
      </w:r>
      <w:r w:rsidRPr="00796AC4">
        <w:rPr>
          <w:rFonts w:asciiTheme="majorHAnsi" w:hAnsiTheme="majorHAnsi" w:cstheme="majorHAnsi"/>
          <w:color w:val="000000"/>
        </w:rPr>
        <w:t xml:space="preserve"> to ensure scalable, high-performance operations.</w:t>
      </w:r>
    </w:p>
    <w:p w14:paraId="0EE3DB56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Collaborated with cross-functional teams and business stakeholders to design big data solutions for </w:t>
      </w:r>
      <w:r w:rsidRPr="00796AC4">
        <w:rPr>
          <w:rFonts w:asciiTheme="majorHAnsi" w:hAnsiTheme="majorHAnsi" w:cstheme="majorHAnsi"/>
          <w:b/>
          <w:bCs/>
          <w:color w:val="000000"/>
        </w:rPr>
        <w:t>event scheduling, dynamic pricing analytics, and BI dashboards</w:t>
      </w:r>
      <w:r w:rsidRPr="00796AC4">
        <w:rPr>
          <w:rFonts w:asciiTheme="majorHAnsi" w:hAnsiTheme="majorHAnsi" w:cstheme="majorHAnsi"/>
          <w:color w:val="000000"/>
        </w:rPr>
        <w:t>.</w:t>
      </w:r>
    </w:p>
    <w:p w14:paraId="566228DD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Participated in Agile/Scrum ceremonies using JIRA, enabling </w:t>
      </w:r>
      <w:r w:rsidRPr="00796AC4">
        <w:rPr>
          <w:rFonts w:asciiTheme="majorHAnsi" w:hAnsiTheme="majorHAnsi" w:cstheme="majorHAnsi"/>
          <w:b/>
          <w:bCs/>
          <w:color w:val="000000"/>
        </w:rPr>
        <w:t>iterative development, sprint planning, and continuous improvement</w:t>
      </w:r>
      <w:r w:rsidRPr="00796AC4">
        <w:rPr>
          <w:rFonts w:asciiTheme="majorHAnsi" w:hAnsiTheme="majorHAnsi" w:cstheme="majorHAnsi"/>
          <w:color w:val="000000"/>
        </w:rPr>
        <w:t>.</w:t>
      </w:r>
    </w:p>
    <w:p w14:paraId="5A15DDA3" w14:textId="77777777" w:rsidR="00D26036" w:rsidRPr="00F4525C" w:rsidRDefault="00D260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</w:p>
    <w:p w14:paraId="5A15DDA4" w14:textId="226B93EE" w:rsidR="00D26036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Client: </w:t>
      </w:r>
      <w:r w:rsidRPr="00F4525C">
        <w:rPr>
          <w:rFonts w:asciiTheme="majorHAnsi" w:hAnsiTheme="majorHAnsi" w:cstheme="majorHAnsi"/>
          <w:color w:val="000000"/>
        </w:rPr>
        <w:t>Westar Energy</w:t>
      </w:r>
      <w:r w:rsidR="001446E5">
        <w:rPr>
          <w:rFonts w:asciiTheme="majorHAnsi" w:hAnsiTheme="majorHAnsi" w:cstheme="majorHAnsi"/>
          <w:color w:val="000000"/>
        </w:rPr>
        <w:t xml:space="preserve"> </w:t>
      </w:r>
      <w:r w:rsidRPr="00F4525C">
        <w:rPr>
          <w:rFonts w:asciiTheme="majorHAnsi" w:hAnsiTheme="majorHAnsi" w:cstheme="majorHAnsi"/>
          <w:color w:val="000000"/>
        </w:rPr>
        <w:t>| Jan 2012 – Feb 2013</w:t>
      </w:r>
    </w:p>
    <w:p w14:paraId="051476B8" w14:textId="5CFD5A65" w:rsidR="000002DA" w:rsidRPr="00F4525C" w:rsidRDefault="000002DA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Organization: </w:t>
      </w:r>
      <w:r w:rsidRPr="00F4525C">
        <w:rPr>
          <w:rFonts w:asciiTheme="majorHAnsi" w:hAnsiTheme="majorHAnsi" w:cstheme="majorHAnsi"/>
          <w:color w:val="000000"/>
        </w:rPr>
        <w:t xml:space="preserve">UST Global, </w:t>
      </w:r>
      <w:r w:rsidRPr="001446E5">
        <w:rPr>
          <w:rFonts w:asciiTheme="majorHAnsi" w:hAnsiTheme="majorHAnsi" w:cstheme="majorHAnsi"/>
          <w:color w:val="000000"/>
        </w:rPr>
        <w:t>Bengaluru, Karnataka, India</w:t>
      </w:r>
    </w:p>
    <w:p w14:paraId="5A15DDA6" w14:textId="031F2033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Role: </w:t>
      </w:r>
      <w:r w:rsidRPr="00F4525C">
        <w:rPr>
          <w:rFonts w:asciiTheme="majorHAnsi" w:hAnsiTheme="majorHAnsi" w:cstheme="majorHAnsi"/>
          <w:color w:val="000000"/>
        </w:rPr>
        <w:t>ETL Developer</w:t>
      </w:r>
    </w:p>
    <w:p w14:paraId="5A15DDA7" w14:textId="6012374A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Environment: </w:t>
      </w:r>
      <w:r w:rsidRPr="00F4525C">
        <w:rPr>
          <w:rFonts w:asciiTheme="majorHAnsi" w:hAnsiTheme="majorHAnsi" w:cstheme="majorHAnsi"/>
          <w:color w:val="000000"/>
        </w:rPr>
        <w:t>Oracle, Informatica Power Cente</w:t>
      </w:r>
      <w:r w:rsidR="00D5701D" w:rsidRPr="00F4525C">
        <w:rPr>
          <w:rFonts w:asciiTheme="majorHAnsi" w:hAnsiTheme="majorHAnsi" w:cstheme="majorHAnsi"/>
          <w:color w:val="000000"/>
        </w:rPr>
        <w:t>r</w:t>
      </w:r>
      <w:r w:rsidRPr="00F4525C">
        <w:rPr>
          <w:rFonts w:asciiTheme="majorHAnsi" w:hAnsiTheme="majorHAnsi" w:cstheme="majorHAnsi"/>
          <w:color w:val="000000"/>
        </w:rPr>
        <w:t>, Sybase, UNIX Scripting, Maven, Eclipse, TOAD.</w:t>
      </w:r>
    </w:p>
    <w:p w14:paraId="5A15DDA8" w14:textId="77777777" w:rsidR="00D26036" w:rsidRPr="00F4525C" w:rsidRDefault="00D2603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</w:p>
    <w:p w14:paraId="5A15DDA9" w14:textId="77777777" w:rsidR="00D26036" w:rsidRPr="00F4525C" w:rsidRDefault="00D50F41">
      <w:pPr>
        <w:widowControl w:val="0"/>
        <w:spacing w:after="0" w:line="240" w:lineRule="auto"/>
        <w:rPr>
          <w:rFonts w:asciiTheme="majorHAnsi" w:hAnsiTheme="majorHAnsi" w:cstheme="majorHAnsi"/>
          <w:b/>
          <w:u w:val="single"/>
        </w:rPr>
      </w:pPr>
      <w:r w:rsidRPr="00F4525C">
        <w:rPr>
          <w:rFonts w:asciiTheme="majorHAnsi" w:hAnsiTheme="majorHAnsi" w:cstheme="majorHAnsi"/>
          <w:b/>
          <w:u w:val="single"/>
        </w:rPr>
        <w:t>Responsibilities:</w:t>
      </w:r>
    </w:p>
    <w:p w14:paraId="1E79F647" w14:textId="66FD62B9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Mentored junior developers and conducted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in-depth code reviews of Informatica mappings</w:t>
      </w:r>
      <w:r w:rsidRPr="003F7197">
        <w:rPr>
          <w:rFonts w:asciiTheme="majorHAnsi" w:hAnsiTheme="majorHAnsi" w:cstheme="majorHAnsi"/>
          <w:color w:val="000000"/>
          <w:lang w:val="en-IN"/>
        </w:rPr>
        <w:t>, ensuring adherence to best practices, coding standards, and enterprise data governance.</w:t>
      </w:r>
    </w:p>
    <w:p w14:paraId="47E9B186" w14:textId="5B835E6F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Collaborated with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Business Process and Solution Development teams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design and deliver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scalable technical solutions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aligned with evolving business requirements.</w:t>
      </w:r>
    </w:p>
    <w:p w14:paraId="6B4C3034" w14:textId="3B204EA9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Partnered with business stakeholders to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translate business rules into functional and efficient data warehouse designs</w:t>
      </w:r>
      <w:r w:rsidRPr="003F7197">
        <w:rPr>
          <w:rFonts w:asciiTheme="majorHAnsi" w:hAnsiTheme="majorHAnsi" w:cstheme="majorHAnsi"/>
          <w:color w:val="000000"/>
          <w:lang w:val="en-IN"/>
        </w:rPr>
        <w:t>, ensuring alignment with reporting and analytics needs.</w:t>
      </w:r>
    </w:p>
    <w:p w14:paraId="64E22284" w14:textId="179AFAC7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Designed and developed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ETL mappings using Informatica PowerCenter</w:t>
      </w:r>
      <w:r w:rsidRPr="003F7197">
        <w:rPr>
          <w:rFonts w:asciiTheme="majorHAnsi" w:hAnsiTheme="majorHAnsi" w:cstheme="majorHAnsi"/>
          <w:color w:val="000000"/>
          <w:lang w:val="en-IN"/>
        </w:rPr>
        <w:t>, leveraging transformations such as Expression, Filter, Joiner, Lookup, and Aggregator for optimal data integration.</w:t>
      </w:r>
    </w:p>
    <w:p w14:paraId="525303E2" w14:textId="79F15F6D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Proficient in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dimensional modelling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, including identifying facts and dimensions and implementing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Slowly Changing Dimensions (SCD Type 1 &amp; 2)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for accurate historical data management.</w:t>
      </w:r>
    </w:p>
    <w:p w14:paraId="55C8DE73" w14:textId="2B107DE3" w:rsid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Developed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stored procedures, triggers, and cursors using Sybase T-SQL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enforce business rules and support backend data processing.</w:t>
      </w:r>
    </w:p>
    <w:p w14:paraId="698B228E" w14:textId="360AA58E" w:rsidR="00700577" w:rsidRPr="00700577" w:rsidRDefault="0070057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00577">
        <w:rPr>
          <w:rFonts w:asciiTheme="majorHAnsi" w:hAnsiTheme="majorHAnsi" w:cstheme="majorHAnsi"/>
          <w:color w:val="000000"/>
        </w:rPr>
        <w:t xml:space="preserve">Migrated </w:t>
      </w:r>
      <w:r w:rsidRPr="00700577">
        <w:rPr>
          <w:rFonts w:asciiTheme="majorHAnsi" w:hAnsiTheme="majorHAnsi" w:cstheme="majorHAnsi"/>
          <w:b/>
          <w:bCs/>
          <w:color w:val="000000"/>
        </w:rPr>
        <w:t>Informatica workflows to Hadoop-based Spark pipelines</w:t>
      </w:r>
      <w:r w:rsidRPr="00700577">
        <w:rPr>
          <w:rFonts w:asciiTheme="majorHAnsi" w:hAnsiTheme="majorHAnsi" w:cstheme="majorHAnsi"/>
          <w:color w:val="000000"/>
        </w:rPr>
        <w:t xml:space="preserve"> (POC), reducing ETL runtime by 50%.</w:t>
      </w:r>
    </w:p>
    <w:p w14:paraId="2E0C9A1E" w14:textId="054F96FF" w:rsidR="00700577" w:rsidRPr="00700577" w:rsidRDefault="0070057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00577">
        <w:rPr>
          <w:rFonts w:asciiTheme="majorHAnsi" w:hAnsiTheme="majorHAnsi" w:cstheme="majorHAnsi"/>
          <w:color w:val="000000"/>
        </w:rPr>
        <w:t xml:space="preserve">Implemented </w:t>
      </w:r>
      <w:r w:rsidRPr="00700577">
        <w:rPr>
          <w:rFonts w:asciiTheme="majorHAnsi" w:hAnsiTheme="majorHAnsi" w:cstheme="majorHAnsi"/>
          <w:b/>
          <w:bCs/>
          <w:color w:val="000000"/>
        </w:rPr>
        <w:t>audit logging and metadata capture</w:t>
      </w:r>
      <w:r w:rsidRPr="00700577">
        <w:rPr>
          <w:rFonts w:asciiTheme="majorHAnsi" w:hAnsiTheme="majorHAnsi" w:cstheme="majorHAnsi"/>
          <w:color w:val="000000"/>
        </w:rPr>
        <w:t xml:space="preserve"> for Informatica ETL jobs, enabling full lineage tracking.</w:t>
      </w:r>
    </w:p>
    <w:p w14:paraId="4AA5DEB0" w14:textId="6F0CED7B" w:rsidR="00700577" w:rsidRPr="003F7197" w:rsidRDefault="0070057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00577">
        <w:rPr>
          <w:rFonts w:asciiTheme="majorHAnsi" w:hAnsiTheme="majorHAnsi" w:cstheme="majorHAnsi"/>
          <w:color w:val="000000"/>
        </w:rPr>
        <w:t xml:space="preserve">Collaborated with BI teams to integrate ETL pipelines into </w:t>
      </w:r>
      <w:r w:rsidRPr="00700577">
        <w:rPr>
          <w:rFonts w:asciiTheme="majorHAnsi" w:hAnsiTheme="majorHAnsi" w:cstheme="majorHAnsi"/>
          <w:b/>
          <w:bCs/>
          <w:color w:val="000000"/>
        </w:rPr>
        <w:t xml:space="preserve">Tableau </w:t>
      </w:r>
      <w:r w:rsidRPr="000A25BC">
        <w:rPr>
          <w:rFonts w:asciiTheme="majorHAnsi" w:hAnsiTheme="majorHAnsi" w:cstheme="majorHAnsi"/>
          <w:color w:val="000000"/>
        </w:rPr>
        <w:t>and</w:t>
      </w:r>
      <w:r w:rsidRPr="00700577">
        <w:rPr>
          <w:rFonts w:asciiTheme="majorHAnsi" w:hAnsiTheme="majorHAnsi" w:cstheme="majorHAnsi"/>
          <w:b/>
          <w:bCs/>
          <w:color w:val="000000"/>
        </w:rPr>
        <w:t xml:space="preserve"> </w:t>
      </w:r>
      <w:r w:rsidR="000A25BC">
        <w:rPr>
          <w:rFonts w:asciiTheme="majorHAnsi" w:hAnsiTheme="majorHAnsi" w:cstheme="majorHAnsi"/>
          <w:b/>
          <w:bCs/>
          <w:color w:val="000000"/>
        </w:rPr>
        <w:t>Power BI</w:t>
      </w:r>
      <w:r w:rsidRPr="00700577">
        <w:rPr>
          <w:rFonts w:asciiTheme="majorHAnsi" w:hAnsiTheme="majorHAnsi" w:cstheme="majorHAnsi"/>
          <w:b/>
          <w:bCs/>
          <w:color w:val="000000"/>
        </w:rPr>
        <w:t xml:space="preserve"> dashboards</w:t>
      </w:r>
      <w:r w:rsidRPr="00700577">
        <w:rPr>
          <w:rFonts w:asciiTheme="majorHAnsi" w:hAnsiTheme="majorHAnsi" w:cstheme="majorHAnsi"/>
          <w:color w:val="000000"/>
        </w:rPr>
        <w:t>.</w:t>
      </w:r>
    </w:p>
    <w:p w14:paraId="160ACA74" w14:textId="03DCDE53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Built robust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ETL pipelines to extract, transform, and load data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from heterogeneous sources into staging and target layers, ensuring high reliability.</w:t>
      </w:r>
    </w:p>
    <w:p w14:paraId="37059477" w14:textId="3C78C142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Defined and implemented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flat file integration specifications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in collaboration with business teams, and ingested both structured and unstructured data using Informatica.</w:t>
      </w:r>
    </w:p>
    <w:p w14:paraId="6C1D6847" w14:textId="36A979C5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Tuned SQL queries using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EXPLAIN PLAN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and indexing strategies for better execution performance, resource efficiency, and reduced ETL load times.</w:t>
      </w:r>
    </w:p>
    <w:p w14:paraId="3F365DD6" w14:textId="4A6BFAB8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Implemented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data validation, error handling, and logging frameworks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ensure reliability, traceability, and audit compliance across ETL workflows.</w:t>
      </w:r>
    </w:p>
    <w:p w14:paraId="23BA9FE7" w14:textId="28630EE6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Optimized ETL processes using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session and mapping-level performance tuning</w:t>
      </w:r>
      <w:r w:rsidRPr="003F7197">
        <w:rPr>
          <w:rFonts w:asciiTheme="majorHAnsi" w:hAnsiTheme="majorHAnsi" w:cstheme="majorHAnsi"/>
          <w:color w:val="000000"/>
          <w:lang w:val="en-IN"/>
        </w:rPr>
        <w:t>, resulting in faster load times and improved throughput.</w:t>
      </w:r>
    </w:p>
    <w:p w14:paraId="49952D7F" w14:textId="086AB66D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Scheduled, monitored, and managed ETL jobs using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enterprise schedulers</w:t>
      </w:r>
      <w:r w:rsidRPr="003F7197">
        <w:rPr>
          <w:rFonts w:asciiTheme="majorHAnsi" w:hAnsiTheme="majorHAnsi" w:cstheme="majorHAnsi"/>
          <w:color w:val="000000"/>
          <w:lang w:val="en-IN"/>
        </w:rPr>
        <w:t>, proactively resolving job failures and data inconsistencies.</w:t>
      </w:r>
    </w:p>
    <w:p w14:paraId="7AFF2D09" w14:textId="5424C4BB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Performed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data profiling, cleansing, and enrichment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improve accuracy, quality, and usability of datasets across reporting and analytics layers.</w:t>
      </w:r>
    </w:p>
    <w:p w14:paraId="2A6FB28C" w14:textId="584EFEC4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Maintained detailed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ETL design, transformation, and workflow documentation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for knowledge transfer, audits, and ongoing maintenance.</w:t>
      </w:r>
    </w:p>
    <w:p w14:paraId="1A217D81" w14:textId="2FEB6C7A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Provided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production support for ETL systems</w:t>
      </w:r>
      <w:r w:rsidRPr="003F7197">
        <w:rPr>
          <w:rFonts w:asciiTheme="majorHAnsi" w:hAnsiTheme="majorHAnsi" w:cstheme="majorHAnsi"/>
          <w:color w:val="000000"/>
          <w:lang w:val="en-IN"/>
        </w:rPr>
        <w:t>, performing root cause analysis and resolving data-related issues in a 24/7 environment.</w:t>
      </w:r>
    </w:p>
    <w:p w14:paraId="11D86CC6" w14:textId="2221E3BF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Collaborated with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QA, architects, and business analysts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ensure data consistency, accuracy, completeness, and compliance across reports and dashboards.</w:t>
      </w:r>
    </w:p>
    <w:p w14:paraId="36D1902B" w14:textId="22157DBC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Applied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UNIX scripting and automation techniques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streamline ETL workflows and support batch processing in enterprise environments.</w:t>
      </w:r>
    </w:p>
    <w:p w14:paraId="209489DB" w14:textId="684BB4BF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Utilized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Maven and Eclipse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for workflow development, dependency management, and version-controlled deployments.</w:t>
      </w:r>
    </w:p>
    <w:p w14:paraId="5A15DDBF" w14:textId="77777777" w:rsidR="00D26036" w:rsidRPr="00F4525C" w:rsidRDefault="00D260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</w:p>
    <w:p w14:paraId="5A15DDC0" w14:textId="110934B7" w:rsidR="00D26036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Client: </w:t>
      </w:r>
      <w:proofErr w:type="spellStart"/>
      <w:r w:rsidRPr="00F4525C">
        <w:rPr>
          <w:rFonts w:asciiTheme="majorHAnsi" w:hAnsiTheme="majorHAnsi" w:cstheme="majorHAnsi"/>
          <w:color w:val="000000"/>
        </w:rPr>
        <w:t>Adesa</w:t>
      </w:r>
      <w:proofErr w:type="spellEnd"/>
      <w:r w:rsidR="001446E5">
        <w:rPr>
          <w:rFonts w:asciiTheme="majorHAnsi" w:hAnsiTheme="majorHAnsi" w:cstheme="majorHAnsi"/>
          <w:color w:val="000000"/>
        </w:rPr>
        <w:t xml:space="preserve"> </w:t>
      </w:r>
      <w:r w:rsidRPr="00F4525C">
        <w:rPr>
          <w:rFonts w:asciiTheme="majorHAnsi" w:hAnsiTheme="majorHAnsi" w:cstheme="majorHAnsi"/>
          <w:color w:val="000000"/>
        </w:rPr>
        <w:t>| July 2011 – Dec 2011</w:t>
      </w:r>
    </w:p>
    <w:p w14:paraId="4BEF35EF" w14:textId="02E8FB5E" w:rsidR="000002DA" w:rsidRPr="00F4525C" w:rsidRDefault="000002DA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Organization: </w:t>
      </w:r>
      <w:r w:rsidRPr="00F4525C">
        <w:rPr>
          <w:rFonts w:asciiTheme="majorHAnsi" w:hAnsiTheme="majorHAnsi" w:cstheme="majorHAnsi"/>
          <w:color w:val="000000"/>
        </w:rPr>
        <w:t xml:space="preserve">UST Global, </w:t>
      </w:r>
      <w:r w:rsidRPr="001446E5">
        <w:rPr>
          <w:rFonts w:asciiTheme="majorHAnsi" w:hAnsiTheme="majorHAnsi" w:cstheme="majorHAnsi"/>
          <w:color w:val="000000"/>
        </w:rPr>
        <w:t>Bengaluru, Karnataka, India</w:t>
      </w:r>
    </w:p>
    <w:p w14:paraId="5A15DDC2" w14:textId="77777777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Role: </w:t>
      </w:r>
      <w:r w:rsidRPr="00F4525C">
        <w:rPr>
          <w:rFonts w:asciiTheme="majorHAnsi" w:hAnsiTheme="majorHAnsi" w:cstheme="majorHAnsi"/>
          <w:color w:val="000000"/>
        </w:rPr>
        <w:t>ETL Tester</w:t>
      </w:r>
    </w:p>
    <w:p w14:paraId="5A15DDC3" w14:textId="322BE55B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lastRenderedPageBreak/>
        <w:t xml:space="preserve">Environment: </w:t>
      </w:r>
      <w:r w:rsidR="00DC60D6" w:rsidRPr="00F4525C">
        <w:rPr>
          <w:rFonts w:asciiTheme="majorHAnsi" w:hAnsiTheme="majorHAnsi" w:cstheme="majorHAnsi"/>
          <w:color w:val="000000"/>
        </w:rPr>
        <w:t>Informatica PowerCenter / SSIS, Oracle, SQL Server, MySQL, PL/SQL, UNIX Shell Scripting, Control-M, Selenium, Windows, UNIX/Linux, SVN / TFS</w:t>
      </w:r>
    </w:p>
    <w:p w14:paraId="5A15DDC4" w14:textId="77777777" w:rsidR="00D26036" w:rsidRPr="00F4525C" w:rsidRDefault="00D260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</w:p>
    <w:p w14:paraId="5A15DDC5" w14:textId="77777777" w:rsidR="00D26036" w:rsidRPr="003F7197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  <w:u w:val="single"/>
        </w:rPr>
      </w:pPr>
      <w:r w:rsidRPr="003F7197">
        <w:rPr>
          <w:rFonts w:asciiTheme="majorHAnsi" w:hAnsiTheme="majorHAnsi" w:cstheme="majorHAnsi"/>
          <w:b/>
          <w:color w:val="000000"/>
          <w:u w:val="single"/>
        </w:rPr>
        <w:t>Responsibilities:</w:t>
      </w:r>
    </w:p>
    <w:p w14:paraId="35A50512" w14:textId="1240FDCA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Performed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data validation and ETL testing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by importing and comparing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Source/Target tables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from Oracle, SQL Server, and MySQL databases.</w:t>
      </w:r>
    </w:p>
    <w:p w14:paraId="16C05FC7" w14:textId="4B86A904" w:rsid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Designed, developed, and executed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comprehensive ETL test cases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validate extraction, transformation, and loading processes against business requirements.</w:t>
      </w:r>
    </w:p>
    <w:p w14:paraId="393D7C26" w14:textId="49FA7E63" w:rsidR="00274E77" w:rsidRPr="00274E77" w:rsidRDefault="00274E7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274E77">
        <w:rPr>
          <w:rFonts w:asciiTheme="majorHAnsi" w:hAnsiTheme="majorHAnsi" w:cstheme="majorHAnsi"/>
          <w:color w:val="000000"/>
        </w:rPr>
        <w:t xml:space="preserve">Enhanced ETL test automation with </w:t>
      </w:r>
      <w:r w:rsidRPr="00274E77">
        <w:rPr>
          <w:rFonts w:asciiTheme="majorHAnsi" w:hAnsiTheme="majorHAnsi" w:cstheme="majorHAnsi"/>
          <w:b/>
          <w:bCs/>
          <w:color w:val="000000"/>
        </w:rPr>
        <w:t xml:space="preserve">Python and </w:t>
      </w:r>
      <w:proofErr w:type="spellStart"/>
      <w:r w:rsidRPr="00274E77">
        <w:rPr>
          <w:rFonts w:asciiTheme="majorHAnsi" w:hAnsiTheme="majorHAnsi" w:cstheme="majorHAnsi"/>
          <w:b/>
          <w:bCs/>
          <w:color w:val="000000"/>
        </w:rPr>
        <w:t>PySpark</w:t>
      </w:r>
      <w:proofErr w:type="spellEnd"/>
      <w:r w:rsidRPr="00274E77">
        <w:rPr>
          <w:rFonts w:asciiTheme="majorHAnsi" w:hAnsiTheme="majorHAnsi" w:cstheme="majorHAnsi"/>
          <w:b/>
          <w:bCs/>
          <w:color w:val="000000"/>
        </w:rPr>
        <w:t>-based validation scripts</w:t>
      </w:r>
      <w:r w:rsidRPr="00274E77">
        <w:rPr>
          <w:rFonts w:asciiTheme="majorHAnsi" w:hAnsiTheme="majorHAnsi" w:cstheme="majorHAnsi"/>
          <w:color w:val="000000"/>
        </w:rPr>
        <w:t>, reducing regression cycles by 40%.</w:t>
      </w:r>
    </w:p>
    <w:p w14:paraId="36229D5C" w14:textId="1F6D749D" w:rsidR="00274E77" w:rsidRPr="00274E77" w:rsidRDefault="00274E7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274E77">
        <w:rPr>
          <w:rFonts w:asciiTheme="majorHAnsi" w:hAnsiTheme="majorHAnsi" w:cstheme="majorHAnsi"/>
          <w:color w:val="000000"/>
        </w:rPr>
        <w:t xml:space="preserve">Used </w:t>
      </w:r>
      <w:r w:rsidRPr="00274E77">
        <w:rPr>
          <w:rFonts w:asciiTheme="majorHAnsi" w:hAnsiTheme="majorHAnsi" w:cstheme="majorHAnsi"/>
          <w:b/>
          <w:bCs/>
          <w:color w:val="000000"/>
        </w:rPr>
        <w:t>Control-M job monitoring dashboards</w:t>
      </w:r>
      <w:r w:rsidRPr="00274E77">
        <w:rPr>
          <w:rFonts w:asciiTheme="majorHAnsi" w:hAnsiTheme="majorHAnsi" w:cstheme="majorHAnsi"/>
          <w:color w:val="000000"/>
        </w:rPr>
        <w:t xml:space="preserve"> to proactively identify ETL failures, cutting downtime incidents by 20%.</w:t>
      </w:r>
    </w:p>
    <w:p w14:paraId="49816091" w14:textId="3CE00FC3" w:rsidR="00274E77" w:rsidRPr="003F7197" w:rsidRDefault="00274E7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274E77">
        <w:rPr>
          <w:rFonts w:asciiTheme="majorHAnsi" w:hAnsiTheme="majorHAnsi" w:cstheme="majorHAnsi"/>
          <w:color w:val="000000"/>
        </w:rPr>
        <w:t xml:space="preserve">Coordinated with developers to integrate </w:t>
      </w:r>
      <w:r w:rsidRPr="00274E77">
        <w:rPr>
          <w:rFonts w:asciiTheme="majorHAnsi" w:hAnsiTheme="majorHAnsi" w:cstheme="majorHAnsi"/>
          <w:b/>
          <w:bCs/>
          <w:color w:val="000000"/>
        </w:rPr>
        <w:t>Git/TFS version control</w:t>
      </w:r>
      <w:r w:rsidRPr="00274E77">
        <w:rPr>
          <w:rFonts w:asciiTheme="majorHAnsi" w:hAnsiTheme="majorHAnsi" w:cstheme="majorHAnsi"/>
          <w:color w:val="000000"/>
        </w:rPr>
        <w:t xml:space="preserve"> into ETL testing process, improving collaboration.</w:t>
      </w:r>
    </w:p>
    <w:p w14:paraId="6D271FC5" w14:textId="7F60842B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Created and maintained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test plans, test cases, and traceability matrices</w:t>
      </w:r>
      <w:r w:rsidRPr="003F7197">
        <w:rPr>
          <w:rFonts w:asciiTheme="majorHAnsi" w:hAnsiTheme="majorHAnsi" w:cstheme="majorHAnsi"/>
          <w:color w:val="000000"/>
          <w:lang w:val="en-IN"/>
        </w:rPr>
        <w:t>, ensuring full coverage across ETL, data migration, and transformation scenarios.</w:t>
      </w:r>
    </w:p>
    <w:p w14:paraId="10FAB78A" w14:textId="03C17BE2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Reviewed and validated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ETL mappings in Informatica PowerCenter/SSIS</w:t>
      </w:r>
      <w:r w:rsidRPr="003F7197">
        <w:rPr>
          <w:rFonts w:asciiTheme="majorHAnsi" w:hAnsiTheme="majorHAnsi" w:cstheme="majorHAnsi"/>
          <w:color w:val="000000"/>
          <w:lang w:val="en-IN"/>
        </w:rPr>
        <w:t>, collaborating closely with developers to align on transformation logic.</w:t>
      </w:r>
    </w:p>
    <w:p w14:paraId="7D5FDD0E" w14:textId="57F9DA90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Conducted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smoke, sanity, regression, and UAT testing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across multiple layers of data pipelines with partial automation using Selenium and UNIX scripts.</w:t>
      </w:r>
    </w:p>
    <w:p w14:paraId="61B05D91" w14:textId="1AD966B0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Developed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Selenium automation frameworks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from scratch using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Java, Selenium WebDriver, and Cucumber (BDD)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, implementing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Page Object Model (POM)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for maintainable automated tests.</w:t>
      </w:r>
    </w:p>
    <w:p w14:paraId="46026AB4" w14:textId="724246FF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Implemented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exception handling mechanisms in ETL jobs</w:t>
      </w:r>
      <w:r w:rsidRPr="003F7197">
        <w:rPr>
          <w:rFonts w:asciiTheme="majorHAnsi" w:hAnsiTheme="majorHAnsi" w:cstheme="majorHAnsi"/>
          <w:color w:val="000000"/>
          <w:lang w:val="en-IN"/>
        </w:rPr>
        <w:t>, routing error records to dedicated audit/error tables for traceability.</w:t>
      </w:r>
    </w:p>
    <w:p w14:paraId="65C44BDD" w14:textId="2B126288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Participated in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requirement gathering, impact analysis, and design sessions</w:t>
      </w:r>
      <w:r w:rsidRPr="003F7197">
        <w:rPr>
          <w:rFonts w:asciiTheme="majorHAnsi" w:hAnsiTheme="majorHAnsi" w:cstheme="majorHAnsi"/>
          <w:color w:val="000000"/>
          <w:lang w:val="en-IN"/>
        </w:rPr>
        <w:t>, translating business logic into testable validation workflows.</w:t>
      </w:r>
    </w:p>
    <w:p w14:paraId="158B52DE" w14:textId="62C5DF08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Analysed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change requests and sample datasets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ensure data integrity and consistency after modifications.</w:t>
      </w:r>
    </w:p>
    <w:p w14:paraId="1CF6D469" w14:textId="6F2BF7E5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Tuned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ETL mappings and SQL/PLSQL test queries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for performance optimization and faster validation cycles.</w:t>
      </w:r>
    </w:p>
    <w:p w14:paraId="443F77BE" w14:textId="56206C61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Provided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proactive communication and status updates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on defects, test results, and issue resolution to team members and stakeholders.</w:t>
      </w:r>
    </w:p>
    <w:p w14:paraId="51E18552" w14:textId="63E3BBBC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Participated in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daily stand-ups, client calls, and code walkthroughs</w:t>
      </w:r>
      <w:r w:rsidRPr="003F7197">
        <w:rPr>
          <w:rFonts w:asciiTheme="majorHAnsi" w:hAnsiTheme="majorHAnsi" w:cstheme="majorHAnsi"/>
          <w:color w:val="000000"/>
          <w:lang w:val="en-IN"/>
        </w:rPr>
        <w:t>, ensuring smooth migration of changes to production.</w:t>
      </w:r>
    </w:p>
    <w:p w14:paraId="53C477B3" w14:textId="2E275F45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Mentored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junior testers and developers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, conducting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code reviews, test script audits, and knowledge transfer sessions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uphold quality standards.</w:t>
      </w:r>
    </w:p>
    <w:p w14:paraId="7794F1CC" w14:textId="76800550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Led development of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automated data validation frameworks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, reducing manual testing effort by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60%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and enhancing regression coverage for large-scale ETL projects.</w:t>
      </w:r>
    </w:p>
    <w:p w14:paraId="5A15DDD6" w14:textId="77777777" w:rsidR="00D26036" w:rsidRDefault="00D2603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720"/>
        <w:jc w:val="both"/>
        <w:rPr>
          <w:color w:val="000000"/>
        </w:rPr>
      </w:pPr>
    </w:p>
    <w:sectPr w:rsidR="00D26036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1094"/>
    <w:multiLevelType w:val="hybridMultilevel"/>
    <w:tmpl w:val="2E1A04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5E62D4"/>
    <w:multiLevelType w:val="hybridMultilevel"/>
    <w:tmpl w:val="65D88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32C862">
      <w:numFmt w:val="bullet"/>
      <w:lvlText w:val="-"/>
      <w:lvlJc w:val="left"/>
      <w:pPr>
        <w:ind w:left="1440" w:hanging="360"/>
      </w:pPr>
      <w:rPr>
        <w:rFonts w:ascii="Verdana" w:eastAsia="Verdana" w:hAnsi="Verdana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60679"/>
    <w:multiLevelType w:val="hybridMultilevel"/>
    <w:tmpl w:val="F992D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04CDA"/>
    <w:multiLevelType w:val="multilevel"/>
    <w:tmpl w:val="2962D8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44669C"/>
    <w:multiLevelType w:val="hybridMultilevel"/>
    <w:tmpl w:val="92B6D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A5B1A"/>
    <w:multiLevelType w:val="multilevel"/>
    <w:tmpl w:val="8CF4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23AE1"/>
    <w:multiLevelType w:val="multilevel"/>
    <w:tmpl w:val="2C4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B6C3A"/>
    <w:multiLevelType w:val="hybridMultilevel"/>
    <w:tmpl w:val="8D8E21B4"/>
    <w:lvl w:ilvl="0" w:tplc="014CF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698CA6E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D7EE2"/>
    <w:multiLevelType w:val="hybridMultilevel"/>
    <w:tmpl w:val="6242F1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CFEA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D43A5"/>
    <w:multiLevelType w:val="hybridMultilevel"/>
    <w:tmpl w:val="1946FD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975E5"/>
    <w:multiLevelType w:val="multilevel"/>
    <w:tmpl w:val="220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73757"/>
    <w:multiLevelType w:val="hybridMultilevel"/>
    <w:tmpl w:val="7EA88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D24BB"/>
    <w:multiLevelType w:val="hybridMultilevel"/>
    <w:tmpl w:val="85BE66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5A6A17"/>
    <w:multiLevelType w:val="multilevel"/>
    <w:tmpl w:val="B51A3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D622172"/>
    <w:multiLevelType w:val="multilevel"/>
    <w:tmpl w:val="71B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65E5E"/>
    <w:multiLevelType w:val="hybridMultilevel"/>
    <w:tmpl w:val="1ADCB7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E70308"/>
    <w:multiLevelType w:val="hybridMultilevel"/>
    <w:tmpl w:val="03DA1358"/>
    <w:lvl w:ilvl="0" w:tplc="014CFEA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6463F1"/>
    <w:multiLevelType w:val="multilevel"/>
    <w:tmpl w:val="E050FE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7246D81"/>
    <w:multiLevelType w:val="hybridMultilevel"/>
    <w:tmpl w:val="5860B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10031"/>
    <w:multiLevelType w:val="hybridMultilevel"/>
    <w:tmpl w:val="9AA40B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63470"/>
    <w:multiLevelType w:val="hybridMultilevel"/>
    <w:tmpl w:val="943893B0"/>
    <w:lvl w:ilvl="0" w:tplc="B798F87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85B74"/>
    <w:multiLevelType w:val="hybridMultilevel"/>
    <w:tmpl w:val="6C5437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CFEA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8E00A2"/>
    <w:multiLevelType w:val="multilevel"/>
    <w:tmpl w:val="0C8C9B1E"/>
    <w:lvl w:ilvl="0">
      <w:numFmt w:val="bullet"/>
      <w:lvlText w:val="●"/>
      <w:lvlJc w:val="left"/>
      <w:pPr>
        <w:ind w:left="824" w:hanging="359"/>
      </w:pPr>
      <w:rPr>
        <w:rFonts w:ascii="Helvetica Neue" w:eastAsia="Helvetica Neue" w:hAnsi="Helvetica Neue" w:cs="Helvetica Neue"/>
        <w:sz w:val="20"/>
        <w:szCs w:val="20"/>
      </w:rPr>
    </w:lvl>
    <w:lvl w:ilvl="1">
      <w:numFmt w:val="bullet"/>
      <w:lvlText w:val="•"/>
      <w:lvlJc w:val="left"/>
      <w:pPr>
        <w:ind w:left="1810" w:hanging="360"/>
      </w:pPr>
    </w:lvl>
    <w:lvl w:ilvl="2">
      <w:numFmt w:val="bullet"/>
      <w:lvlText w:val="•"/>
      <w:lvlJc w:val="left"/>
      <w:pPr>
        <w:ind w:left="2800" w:hanging="360"/>
      </w:pPr>
    </w:lvl>
    <w:lvl w:ilvl="3">
      <w:numFmt w:val="bullet"/>
      <w:lvlText w:val="•"/>
      <w:lvlJc w:val="left"/>
      <w:pPr>
        <w:ind w:left="3790" w:hanging="360"/>
      </w:pPr>
    </w:lvl>
    <w:lvl w:ilvl="4">
      <w:numFmt w:val="bullet"/>
      <w:lvlText w:val="•"/>
      <w:lvlJc w:val="left"/>
      <w:pPr>
        <w:ind w:left="4780" w:hanging="360"/>
      </w:pPr>
    </w:lvl>
    <w:lvl w:ilvl="5">
      <w:numFmt w:val="bullet"/>
      <w:lvlText w:val="•"/>
      <w:lvlJc w:val="left"/>
      <w:pPr>
        <w:ind w:left="5770" w:hanging="360"/>
      </w:pPr>
    </w:lvl>
    <w:lvl w:ilvl="6">
      <w:numFmt w:val="bullet"/>
      <w:lvlText w:val="•"/>
      <w:lvlJc w:val="left"/>
      <w:pPr>
        <w:ind w:left="6760" w:hanging="360"/>
      </w:pPr>
    </w:lvl>
    <w:lvl w:ilvl="7">
      <w:numFmt w:val="bullet"/>
      <w:lvlText w:val="•"/>
      <w:lvlJc w:val="left"/>
      <w:pPr>
        <w:ind w:left="7750" w:hanging="360"/>
      </w:pPr>
    </w:lvl>
    <w:lvl w:ilvl="8">
      <w:numFmt w:val="bullet"/>
      <w:lvlText w:val="•"/>
      <w:lvlJc w:val="left"/>
      <w:pPr>
        <w:ind w:left="8740" w:hanging="360"/>
      </w:pPr>
    </w:lvl>
  </w:abstractNum>
  <w:abstractNum w:abstractNumId="23" w15:restartNumberingAfterBreak="0">
    <w:nsid w:val="5DF848BF"/>
    <w:multiLevelType w:val="multilevel"/>
    <w:tmpl w:val="20C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A4891"/>
    <w:multiLevelType w:val="multilevel"/>
    <w:tmpl w:val="56F8FDBE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6AA34494"/>
    <w:multiLevelType w:val="multilevel"/>
    <w:tmpl w:val="49D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92C69"/>
    <w:multiLevelType w:val="multilevel"/>
    <w:tmpl w:val="F86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B0553"/>
    <w:multiLevelType w:val="hybridMultilevel"/>
    <w:tmpl w:val="0C4034E2"/>
    <w:lvl w:ilvl="0" w:tplc="FA04FBD6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B1A6A16"/>
    <w:multiLevelType w:val="multilevel"/>
    <w:tmpl w:val="A13E45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06729744">
    <w:abstractNumId w:val="3"/>
  </w:num>
  <w:num w:numId="2" w16cid:durableId="700084893">
    <w:abstractNumId w:val="17"/>
  </w:num>
  <w:num w:numId="3" w16cid:durableId="888033843">
    <w:abstractNumId w:val="22"/>
  </w:num>
  <w:num w:numId="4" w16cid:durableId="1066300138">
    <w:abstractNumId w:val="14"/>
  </w:num>
  <w:num w:numId="5" w16cid:durableId="1894081336">
    <w:abstractNumId w:val="24"/>
  </w:num>
  <w:num w:numId="6" w16cid:durableId="277109905">
    <w:abstractNumId w:val="1"/>
  </w:num>
  <w:num w:numId="7" w16cid:durableId="86468630">
    <w:abstractNumId w:val="6"/>
  </w:num>
  <w:num w:numId="8" w16cid:durableId="498232733">
    <w:abstractNumId w:val="26"/>
  </w:num>
  <w:num w:numId="9" w16cid:durableId="507406604">
    <w:abstractNumId w:val="23"/>
  </w:num>
  <w:num w:numId="10" w16cid:durableId="1250505890">
    <w:abstractNumId w:val="10"/>
  </w:num>
  <w:num w:numId="11" w16cid:durableId="1872567361">
    <w:abstractNumId w:val="25"/>
  </w:num>
  <w:num w:numId="12" w16cid:durableId="1222789342">
    <w:abstractNumId w:val="16"/>
  </w:num>
  <w:num w:numId="13" w16cid:durableId="2028632792">
    <w:abstractNumId w:val="27"/>
  </w:num>
  <w:num w:numId="14" w16cid:durableId="1489902803">
    <w:abstractNumId w:val="5"/>
  </w:num>
  <w:num w:numId="15" w16cid:durableId="1125737802">
    <w:abstractNumId w:val="7"/>
  </w:num>
  <w:num w:numId="16" w16cid:durableId="1523664962">
    <w:abstractNumId w:val="20"/>
  </w:num>
  <w:num w:numId="17" w16cid:durableId="784740556">
    <w:abstractNumId w:val="18"/>
  </w:num>
  <w:num w:numId="18" w16cid:durableId="1287782706">
    <w:abstractNumId w:val="9"/>
  </w:num>
  <w:num w:numId="19" w16cid:durableId="2027247896">
    <w:abstractNumId w:val="8"/>
  </w:num>
  <w:num w:numId="20" w16cid:durableId="761221522">
    <w:abstractNumId w:val="0"/>
  </w:num>
  <w:num w:numId="21" w16cid:durableId="90661722">
    <w:abstractNumId w:val="19"/>
  </w:num>
  <w:num w:numId="22" w16cid:durableId="1189485376">
    <w:abstractNumId w:val="4"/>
  </w:num>
  <w:num w:numId="23" w16cid:durableId="1211958582">
    <w:abstractNumId w:val="2"/>
  </w:num>
  <w:num w:numId="24" w16cid:durableId="1017661532">
    <w:abstractNumId w:val="21"/>
  </w:num>
  <w:num w:numId="25" w16cid:durableId="1359238488">
    <w:abstractNumId w:val="13"/>
  </w:num>
  <w:num w:numId="26" w16cid:durableId="714042133">
    <w:abstractNumId w:val="28"/>
  </w:num>
  <w:num w:numId="27" w16cid:durableId="1712610167">
    <w:abstractNumId w:val="11"/>
  </w:num>
  <w:num w:numId="28" w16cid:durableId="1633365263">
    <w:abstractNumId w:val="15"/>
  </w:num>
  <w:num w:numId="29" w16cid:durableId="16346015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6036"/>
    <w:rsid w:val="000002DA"/>
    <w:rsid w:val="0000084C"/>
    <w:rsid w:val="000166E0"/>
    <w:rsid w:val="00044356"/>
    <w:rsid w:val="000701C0"/>
    <w:rsid w:val="000718B1"/>
    <w:rsid w:val="00082DFB"/>
    <w:rsid w:val="00083162"/>
    <w:rsid w:val="00083524"/>
    <w:rsid w:val="00092028"/>
    <w:rsid w:val="000964C1"/>
    <w:rsid w:val="000A25BC"/>
    <w:rsid w:val="000A660F"/>
    <w:rsid w:val="000B2CAB"/>
    <w:rsid w:val="000B38F3"/>
    <w:rsid w:val="000B4760"/>
    <w:rsid w:val="000B4F4C"/>
    <w:rsid w:val="000B5795"/>
    <w:rsid w:val="000B76EC"/>
    <w:rsid w:val="000F4114"/>
    <w:rsid w:val="001215F1"/>
    <w:rsid w:val="00126241"/>
    <w:rsid w:val="001446E5"/>
    <w:rsid w:val="00195D42"/>
    <w:rsid w:val="001E3FBC"/>
    <w:rsid w:val="001F48A8"/>
    <w:rsid w:val="001F6A79"/>
    <w:rsid w:val="002017E3"/>
    <w:rsid w:val="00201AA2"/>
    <w:rsid w:val="00203F0E"/>
    <w:rsid w:val="00206B63"/>
    <w:rsid w:val="00210535"/>
    <w:rsid w:val="002279B5"/>
    <w:rsid w:val="00243489"/>
    <w:rsid w:val="00244DEC"/>
    <w:rsid w:val="00245A68"/>
    <w:rsid w:val="00246005"/>
    <w:rsid w:val="00265A8E"/>
    <w:rsid w:val="00274E77"/>
    <w:rsid w:val="002B6DA4"/>
    <w:rsid w:val="00351DF5"/>
    <w:rsid w:val="00384586"/>
    <w:rsid w:val="00384DDB"/>
    <w:rsid w:val="00390752"/>
    <w:rsid w:val="003918EC"/>
    <w:rsid w:val="00391F9C"/>
    <w:rsid w:val="003972E8"/>
    <w:rsid w:val="003A5CBC"/>
    <w:rsid w:val="003B26FD"/>
    <w:rsid w:val="003E0CC5"/>
    <w:rsid w:val="003F4BAE"/>
    <w:rsid w:val="003F7197"/>
    <w:rsid w:val="00442A71"/>
    <w:rsid w:val="004610BE"/>
    <w:rsid w:val="004826A6"/>
    <w:rsid w:val="004B4441"/>
    <w:rsid w:val="004B75C3"/>
    <w:rsid w:val="004E6285"/>
    <w:rsid w:val="004F2DD4"/>
    <w:rsid w:val="00506076"/>
    <w:rsid w:val="00517B5D"/>
    <w:rsid w:val="005524CC"/>
    <w:rsid w:val="005530D2"/>
    <w:rsid w:val="005637E7"/>
    <w:rsid w:val="00565042"/>
    <w:rsid w:val="00575464"/>
    <w:rsid w:val="00591B88"/>
    <w:rsid w:val="00593A7E"/>
    <w:rsid w:val="005C37E1"/>
    <w:rsid w:val="005C4580"/>
    <w:rsid w:val="005D4D1A"/>
    <w:rsid w:val="006127E8"/>
    <w:rsid w:val="00620A5E"/>
    <w:rsid w:val="00637048"/>
    <w:rsid w:val="00650EC1"/>
    <w:rsid w:val="006828CC"/>
    <w:rsid w:val="006A5CF9"/>
    <w:rsid w:val="006C71FA"/>
    <w:rsid w:val="006E00EE"/>
    <w:rsid w:val="00700577"/>
    <w:rsid w:val="00707B19"/>
    <w:rsid w:val="00725D66"/>
    <w:rsid w:val="00735DD3"/>
    <w:rsid w:val="00742E88"/>
    <w:rsid w:val="0078230F"/>
    <w:rsid w:val="00784B4A"/>
    <w:rsid w:val="00790A28"/>
    <w:rsid w:val="00796D9A"/>
    <w:rsid w:val="007A52B4"/>
    <w:rsid w:val="007A77A4"/>
    <w:rsid w:val="007B1F0F"/>
    <w:rsid w:val="007C7184"/>
    <w:rsid w:val="007D38E6"/>
    <w:rsid w:val="00801437"/>
    <w:rsid w:val="00820C29"/>
    <w:rsid w:val="008317EC"/>
    <w:rsid w:val="008717E4"/>
    <w:rsid w:val="008A7C11"/>
    <w:rsid w:val="008C0222"/>
    <w:rsid w:val="008D298E"/>
    <w:rsid w:val="008D76D3"/>
    <w:rsid w:val="008F56BC"/>
    <w:rsid w:val="008F725B"/>
    <w:rsid w:val="0091591A"/>
    <w:rsid w:val="009315B7"/>
    <w:rsid w:val="00934AAC"/>
    <w:rsid w:val="00957276"/>
    <w:rsid w:val="0096185A"/>
    <w:rsid w:val="009F0CB4"/>
    <w:rsid w:val="009F13F4"/>
    <w:rsid w:val="009F2B52"/>
    <w:rsid w:val="00A06AC4"/>
    <w:rsid w:val="00A62F12"/>
    <w:rsid w:val="00A8109B"/>
    <w:rsid w:val="00A91890"/>
    <w:rsid w:val="00A955E2"/>
    <w:rsid w:val="00AA0D00"/>
    <w:rsid w:val="00AB5C42"/>
    <w:rsid w:val="00AB6133"/>
    <w:rsid w:val="00AC1C17"/>
    <w:rsid w:val="00AE53C8"/>
    <w:rsid w:val="00AE54F2"/>
    <w:rsid w:val="00B046CE"/>
    <w:rsid w:val="00B11062"/>
    <w:rsid w:val="00B66E46"/>
    <w:rsid w:val="00BB434C"/>
    <w:rsid w:val="00BC7A58"/>
    <w:rsid w:val="00BD0567"/>
    <w:rsid w:val="00BD3558"/>
    <w:rsid w:val="00BD559C"/>
    <w:rsid w:val="00C05912"/>
    <w:rsid w:val="00C4194B"/>
    <w:rsid w:val="00C56C25"/>
    <w:rsid w:val="00C63D4A"/>
    <w:rsid w:val="00C75B29"/>
    <w:rsid w:val="00C76CCE"/>
    <w:rsid w:val="00C935BE"/>
    <w:rsid w:val="00C961CD"/>
    <w:rsid w:val="00C972CD"/>
    <w:rsid w:val="00CC74E8"/>
    <w:rsid w:val="00CE5651"/>
    <w:rsid w:val="00CF4133"/>
    <w:rsid w:val="00D03D1F"/>
    <w:rsid w:val="00D251B3"/>
    <w:rsid w:val="00D26036"/>
    <w:rsid w:val="00D50F41"/>
    <w:rsid w:val="00D5701D"/>
    <w:rsid w:val="00D95C69"/>
    <w:rsid w:val="00DC60D6"/>
    <w:rsid w:val="00DE4B55"/>
    <w:rsid w:val="00DF0C37"/>
    <w:rsid w:val="00E12D6A"/>
    <w:rsid w:val="00E21979"/>
    <w:rsid w:val="00E47D34"/>
    <w:rsid w:val="00E56E1E"/>
    <w:rsid w:val="00E758F4"/>
    <w:rsid w:val="00E82BDB"/>
    <w:rsid w:val="00E868D2"/>
    <w:rsid w:val="00EA70FF"/>
    <w:rsid w:val="00ED2797"/>
    <w:rsid w:val="00ED59CD"/>
    <w:rsid w:val="00EE0443"/>
    <w:rsid w:val="00EF58F7"/>
    <w:rsid w:val="00F0110D"/>
    <w:rsid w:val="00F11266"/>
    <w:rsid w:val="00F1158E"/>
    <w:rsid w:val="00F42FBF"/>
    <w:rsid w:val="00F4525C"/>
    <w:rsid w:val="00F730B9"/>
    <w:rsid w:val="00F75F4B"/>
    <w:rsid w:val="00F9685A"/>
    <w:rsid w:val="00FC020A"/>
    <w:rsid w:val="00FD7593"/>
    <w:rsid w:val="00FF0C55"/>
    <w:rsid w:val="00FF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5DD1F"/>
  <w15:docId w15:val="{B133C43C-278C-4EFC-BC9A-720C9A05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D298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29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F4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F13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13F4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390752"/>
    <w:pPr>
      <w:widowControl w:val="0"/>
      <w:autoSpaceDE w:val="0"/>
      <w:autoSpaceDN w:val="0"/>
      <w:spacing w:after="0" w:line="240" w:lineRule="auto"/>
      <w:ind w:left="150"/>
    </w:pPr>
    <w:rPr>
      <w:rFonts w:ascii="Verdana" w:eastAsia="Verdana" w:hAnsi="Verdana" w:cs="Verdana"/>
      <w:sz w:val="17"/>
      <w:szCs w:val="17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90752"/>
    <w:rPr>
      <w:rFonts w:ascii="Verdana" w:eastAsia="Verdana" w:hAnsi="Verdana" w:cs="Verdana"/>
      <w:sz w:val="17"/>
      <w:szCs w:val="17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82D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2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9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reka.co/lms/certificate/a3d30e5fa8a9369f1e870abc5629d60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dureka.co/lms/certificate/a3d30e5fa8a9369f1e870abc5629d6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7</Pages>
  <Words>3874</Words>
  <Characters>22085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anurayon@outlook.com</cp:lastModifiedBy>
  <cp:revision>145</cp:revision>
  <dcterms:created xsi:type="dcterms:W3CDTF">2025-07-21T04:18:00Z</dcterms:created>
  <dcterms:modified xsi:type="dcterms:W3CDTF">2026-03-17T15:48:00Z</dcterms:modified>
</cp:coreProperties>
</file>