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452D" w:rsidRDefault="00DC452D"/>
    <w:p w:rsidR="00DC452D" w:rsidRDefault="00DC452D">
      <w:pPr>
        <w:rPr>
          <w:rFonts w:ascii="Roboto" w:hAnsi="Roboto" w:hint="eastAsia"/>
          <w:b/>
          <w:color w:val="1F1F1F"/>
          <w:sz w:val="21"/>
          <w:szCs w:val="21"/>
          <w:shd w:val="clear" w:color="auto" w:fill="E9EEF6"/>
        </w:rPr>
      </w:pPr>
      <w:r w:rsidRPr="00DC452D">
        <w:rPr>
          <w:b/>
        </w:rPr>
        <w:t>Email</w:t>
      </w:r>
      <w:r>
        <w:rPr>
          <w:b/>
        </w:rPr>
        <w:t xml:space="preserve">: Cherry@altxtinc.com </w:t>
      </w:r>
    </w:p>
    <w:p w:rsidR="00DC452D" w:rsidRPr="00DC452D" w:rsidRDefault="00DC452D">
      <w:pPr>
        <w:rPr>
          <w:b/>
        </w:rPr>
      </w:pPr>
      <w:r w:rsidRPr="00DC452D">
        <w:rPr>
          <w:b/>
        </w:rPr>
        <w:t>PH</w:t>
      </w:r>
      <w:r>
        <w:rPr>
          <w:b/>
        </w:rPr>
        <w:t>ONE:</w:t>
      </w:r>
      <w:r w:rsidRPr="00DC452D">
        <w:rPr>
          <w:b/>
        </w:rPr>
        <w:t xml:space="preserve"> </w:t>
      </w:r>
      <w:r>
        <w:rPr>
          <w:b/>
        </w:rPr>
        <w:t>(</w:t>
      </w:r>
      <w:r w:rsidRPr="00DC452D">
        <w:rPr>
          <w:b/>
        </w:rPr>
        <w:t>812)792-3205</w:t>
      </w:r>
    </w:p>
    <w:p w:rsidR="003A2B3A" w:rsidRDefault="00DC452D">
      <w:pPr>
        <w:tabs>
          <w:tab w:val="right" w:pos="11140"/>
        </w:tabs>
        <w:contextualSpacing/>
        <w:jc w:val="both"/>
        <w:rPr>
          <w:rFonts w:ascii="Arial" w:hAnsi="Arial"/>
          <w:b/>
          <w:bCs/>
          <w:spacing w:val="1"/>
          <w:sz w:val="18"/>
          <w:szCs w:val="18"/>
        </w:rPr>
      </w:pPr>
      <w:r>
        <w:rPr>
          <w:rFonts w:ascii="Arial" w:hAnsi="Arial"/>
          <w:b/>
          <w:bCs/>
          <w:noProof/>
          <w:spacing w:val="1"/>
          <w:sz w:val="18"/>
          <w:szCs w:val="18"/>
        </w:rPr>
        <mc:AlternateContent>
          <mc:Choice Requires="wps">
            <w:drawing>
              <wp:anchor distT="0" distB="0" distL="99060" distR="114300" simplePos="0" relativeHeight="2" behindDoc="0" locked="0" layoutInCell="0" allowOverlap="1">
                <wp:simplePos x="0" y="0"/>
                <wp:positionH relativeFrom="page">
                  <wp:posOffset>518795</wp:posOffset>
                </wp:positionH>
                <wp:positionV relativeFrom="page">
                  <wp:posOffset>503555</wp:posOffset>
                </wp:positionV>
                <wp:extent cx="5887085" cy="495935"/>
                <wp:effectExtent l="0" t="0" r="0" b="0"/>
                <wp:wrapSquare wrapText="bothSides"/>
                <wp:docPr id="1" name="Frame1"/>
                <wp:cNvGraphicFramePr/>
                <a:graphic xmlns:a="http://schemas.openxmlformats.org/drawingml/2006/main">
                  <a:graphicData uri="http://schemas.microsoft.com/office/word/2010/wordprocessingShape">
                    <wps:wsp>
                      <wps:cNvSpPr/>
                      <wps:spPr>
                        <a:xfrm>
                          <a:off x="0" y="0"/>
                          <a:ext cx="5887080" cy="496080"/>
                        </a:xfrm>
                        <a:prstGeom prst="rect">
                          <a:avLst/>
                        </a:prstGeom>
                        <a:noFill/>
                        <a:ln w="0">
                          <a:noFill/>
                        </a:ln>
                      </wps:spPr>
                      <wps:style>
                        <a:lnRef idx="0">
                          <a:scrgbClr r="0" g="0" b="0"/>
                        </a:lnRef>
                        <a:fillRef idx="0">
                          <a:scrgbClr r="0" g="0" b="0"/>
                        </a:fillRef>
                        <a:effectRef idx="0">
                          <a:scrgbClr r="0" g="0" b="0"/>
                        </a:effectRef>
                        <a:fontRef idx="minor"/>
                      </wps:style>
                      <wps:txbx>
                        <w:txbxContent>
                          <w:p w:rsidR="003A2B3A" w:rsidRDefault="003A2B3A">
                            <w:pPr>
                              <w:jc w:val="both"/>
                              <w:rPr>
                                <w:rFonts w:ascii="Arial" w:hAnsi="Arial"/>
                                <w:sz w:val="18"/>
                                <w:szCs w:val="18"/>
                              </w:rPr>
                            </w:pPr>
                          </w:p>
                          <w:p w:rsidR="003A2B3A" w:rsidRPr="00DC452D" w:rsidRDefault="00DC452D">
                            <w:pPr>
                              <w:jc w:val="center"/>
                              <w:rPr>
                                <w:rFonts w:ascii="Arial" w:hAnsi="Arial"/>
                                <w:b/>
                                <w:bCs/>
                                <w:sz w:val="36"/>
                                <w:szCs w:val="36"/>
                              </w:rPr>
                            </w:pPr>
                            <w:proofErr w:type="spellStart"/>
                            <w:r w:rsidRPr="00DC452D">
                              <w:rPr>
                                <w:rFonts w:ascii="Arial" w:hAnsi="Arial"/>
                                <w:b/>
                                <w:bCs/>
                                <w:color w:val="000000"/>
                                <w:sz w:val="36"/>
                                <w:szCs w:val="36"/>
                              </w:rPr>
                              <w:t>Sirnivas</w:t>
                            </w:r>
                            <w:proofErr w:type="spellEnd"/>
                          </w:p>
                        </w:txbxContent>
                      </wps:txbx>
                      <wps:bodyPr lIns="0" tIns="0" rIns="0" bIns="0" anchor="t">
                        <a:noAutofit/>
                      </wps:bodyPr>
                    </wps:wsp>
                  </a:graphicData>
                </a:graphic>
              </wp:anchor>
            </w:drawing>
          </mc:Choice>
          <mc:Fallback>
            <w:pict>
              <v:rect id="Frame1" o:spid="_x0000_s1026" style="position:absolute;left:0;text-align:left;margin-left:40.85pt;margin-top:39.65pt;width:463.55pt;height:39.05pt;z-index:2;visibility:visible;mso-wrap-style:square;mso-wrap-distance-left:7.8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" o:allowincell="f" filled="f" stroked="f" strokeweight="0">
                <v:textbox inset="0,0,0,0">
                  <w:txbxContent>
                    <w:p w:rsidR="003A2B3A" w:rsidRDefault="003A2B3A">
                      <w:pPr>
                        <w:jc w:val="both"/>
                        <w:rPr>
                          <w:rFonts w:ascii="Arial" w:hAnsi="Arial"/>
                          <w:sz w:val="18"/>
                          <w:szCs w:val="18"/>
                        </w:rPr>
                      </w:pPr>
                    </w:p>
                    <w:p w:rsidR="003A2B3A" w:rsidRPr="00DC452D" w:rsidRDefault="00DC452D">
                      <w:pPr>
                        <w:jc w:val="center"/>
                        <w:rPr>
                          <w:rFonts w:ascii="Arial" w:hAnsi="Arial"/>
                          <w:b/>
                          <w:bCs/>
                          <w:sz w:val="36"/>
                          <w:szCs w:val="36"/>
                        </w:rPr>
                      </w:pPr>
                      <w:proofErr w:type="spellStart"/>
                      <w:r w:rsidRPr="00DC452D">
                        <w:rPr>
                          <w:rFonts w:ascii="Arial" w:hAnsi="Arial"/>
                          <w:b/>
                          <w:bCs/>
                          <w:color w:val="000000"/>
                          <w:sz w:val="36"/>
                          <w:szCs w:val="36"/>
                        </w:rPr>
                        <w:t>Sirnivas</w:t>
                      </w:r>
                      <w:proofErr w:type="spellEnd"/>
                    </w:p>
                  </w:txbxContent>
                </v:textbox>
                <w10:wrap type="square" anchorx="page" anchory="page"/>
              </v:rect>
            </w:pict>
          </mc:Fallback>
        </mc:AlternateContent>
      </w:r>
    </w:p>
    <w:p w:rsidR="003A2B3A" w:rsidRDefault="003A2B3A">
      <w:pPr>
        <w:tabs>
          <w:tab w:val="right" w:pos="11140"/>
        </w:tabs>
        <w:contextualSpacing/>
        <w:jc w:val="both"/>
        <w:rPr>
          <w:rFonts w:ascii="Arial" w:hAnsi="Arial"/>
          <w:b/>
          <w:bCs/>
          <w:spacing w:val="1"/>
          <w:sz w:val="18"/>
          <w:szCs w:val="18"/>
        </w:rPr>
      </w:pPr>
    </w:p>
    <w:p w:rsidR="003A2B3A" w:rsidRDefault="00DC452D">
      <w:pPr>
        <w:pBdr>
          <w:bottom w:val="single" w:sz="4" w:space="1" w:color="000000"/>
        </w:pBdr>
        <w:tabs>
          <w:tab w:val="right" w:pos="11140"/>
        </w:tabs>
        <w:contextualSpacing/>
        <w:jc w:val="both"/>
      </w:pPr>
      <w:r>
        <w:rPr>
          <w:rFonts w:ascii="Arial" w:hAnsi="Arial"/>
          <w:b/>
          <w:bCs/>
          <w:spacing w:val="1"/>
          <w:position w:val="-1"/>
          <w:sz w:val="18"/>
          <w:szCs w:val="18"/>
        </w:rPr>
        <w:t>PROFESSIONAL SU</w:t>
      </w:r>
      <w:r>
        <w:rPr>
          <w:rFonts w:ascii="Arial" w:hAnsi="Arial"/>
          <w:b/>
          <w:bCs/>
          <w:spacing w:val="-3"/>
          <w:position w:val="-1"/>
          <w:sz w:val="18"/>
          <w:szCs w:val="18"/>
        </w:rPr>
        <w:t>MM</w:t>
      </w:r>
      <w:r>
        <w:rPr>
          <w:rFonts w:ascii="Arial" w:hAnsi="Arial"/>
          <w:b/>
          <w:bCs/>
          <w:spacing w:val="5"/>
          <w:position w:val="-1"/>
          <w:sz w:val="18"/>
          <w:szCs w:val="18"/>
        </w:rPr>
        <w:t>A</w:t>
      </w:r>
      <w:r>
        <w:rPr>
          <w:rFonts w:ascii="Arial" w:hAnsi="Arial"/>
          <w:b/>
          <w:bCs/>
          <w:spacing w:val="-6"/>
          <w:position w:val="-1"/>
          <w:sz w:val="18"/>
          <w:szCs w:val="18"/>
        </w:rPr>
        <w:t>R</w:t>
      </w:r>
      <w:r>
        <w:rPr>
          <w:rFonts w:ascii="Arial" w:hAnsi="Arial"/>
          <w:b/>
          <w:bCs/>
          <w:position w:val="-1"/>
          <w:sz w:val="18"/>
          <w:szCs w:val="18"/>
        </w:rPr>
        <w:t>Y:</w:t>
      </w:r>
    </w:p>
    <w:p w:rsidR="003A2B3A" w:rsidRDefault="003A2B3A">
      <w:pPr>
        <w:pStyle w:val="ListParagraph"/>
        <w:ind w:left="0"/>
        <w:jc w:val="both"/>
      </w:pPr>
    </w:p>
    <w:p w:rsidR="003A2B3A" w:rsidRDefault="00DC452D">
      <w:pPr>
        <w:pStyle w:val="ListParagraph"/>
        <w:numPr>
          <w:ilvl w:val="0"/>
          <w:numId w:val="1"/>
        </w:numPr>
      </w:pPr>
      <w:r>
        <w:rPr>
          <w:rFonts w:cs="Arial"/>
          <w:bCs/>
          <w:sz w:val="18"/>
          <w:szCs w:val="18"/>
        </w:rPr>
        <w:t>Served as Lead ServiceNow Solution Architect, driving the architecture and implementation of Financial Service Operations aligned with business objectives at Webster Bank.</w:t>
      </w:r>
    </w:p>
    <w:p w:rsidR="003A2B3A" w:rsidRDefault="00DC452D">
      <w:pPr>
        <w:pStyle w:val="ListParagraph"/>
        <w:numPr>
          <w:ilvl w:val="0"/>
          <w:numId w:val="1"/>
        </w:numPr>
        <w:jc w:val="both"/>
      </w:pPr>
      <w:r>
        <w:rPr>
          <w:rFonts w:cs="Arial"/>
          <w:bCs/>
          <w:sz w:val="18"/>
          <w:szCs w:val="18"/>
        </w:rPr>
        <w:t>Developed end to end integration from Salesforce, ServiceNow FSO, Fiserv (Signature and Nautilus) using ServiceNow Integration Hub, Flows, Actions, SOAP, and Rest APIs. Configured ITSM, ITOM, ITAM, HAM modules, MID Server, integration with CyberArk for credentials</w:t>
      </w:r>
    </w:p>
    <w:p w:rsidR="003A2B3A" w:rsidRDefault="00DC452D">
      <w:pPr>
        <w:pStyle w:val="ListParagraph"/>
        <w:numPr>
          <w:ilvl w:val="0"/>
          <w:numId w:val="1"/>
        </w:numPr>
        <w:jc w:val="both"/>
      </w:pPr>
      <w:r>
        <w:rPr>
          <w:rFonts w:cs="Arial"/>
          <w:bCs/>
          <w:sz w:val="18"/>
          <w:szCs w:val="18"/>
        </w:rPr>
        <w:t xml:space="preserve">Managed ServiceNow implementation / POC Projects for Hitachi Client (Verizon). Worked with Client business units to gather requirements and facilitated technical discussions meetings, and managed budgeting / quote proposals, Pre-Sale, Bit Management, approvals initial scope baseline for ServiceNow modules GRC, ITOM / </w:t>
      </w:r>
      <w:proofErr w:type="spellStart"/>
      <w:r>
        <w:rPr>
          <w:rFonts w:cs="Arial"/>
          <w:bCs/>
          <w:sz w:val="18"/>
          <w:szCs w:val="18"/>
        </w:rPr>
        <w:t>mTLS</w:t>
      </w:r>
      <w:proofErr w:type="spellEnd"/>
      <w:r>
        <w:rPr>
          <w:rFonts w:cs="Arial"/>
          <w:bCs/>
          <w:sz w:val="18"/>
          <w:szCs w:val="18"/>
        </w:rPr>
        <w:t xml:space="preserve">, ITSM, SecOps (SIR &amp; VR), HRSD, HAM, Custom / Build App Development using App Engine Studio and Low-code approach, integrations and development projects plan, dependencies, schedule. </w:t>
      </w:r>
    </w:p>
    <w:p w:rsidR="003A2B3A" w:rsidRDefault="00DC452D">
      <w:pPr>
        <w:pStyle w:val="ListParagraph"/>
        <w:numPr>
          <w:ilvl w:val="0"/>
          <w:numId w:val="1"/>
        </w:numPr>
        <w:jc w:val="both"/>
      </w:pPr>
      <w:r>
        <w:rPr>
          <w:rFonts w:cs="Arial"/>
          <w:bCs/>
          <w:sz w:val="18"/>
          <w:szCs w:val="18"/>
        </w:rPr>
        <w:t xml:space="preserve">Worked on the integration of HRSD with Workday to manager employee details, SLAs and configured Case Management and Employee Center and HR Services. Implemented APM (Application Portfolio Management), SPM </w:t>
      </w:r>
      <w:proofErr w:type="spellStart"/>
      <w:r>
        <w:rPr>
          <w:rFonts w:cs="Arial"/>
          <w:bCs/>
          <w:sz w:val="18"/>
          <w:szCs w:val="18"/>
        </w:rPr>
        <w:t>SAFe</w:t>
      </w:r>
      <w:proofErr w:type="spellEnd"/>
      <w:r>
        <w:rPr>
          <w:rFonts w:cs="Arial"/>
          <w:bCs/>
          <w:sz w:val="18"/>
          <w:szCs w:val="18"/>
        </w:rPr>
        <w:t xml:space="preserve"> agile portfolio structures and managed the projects, epics, stories, and tasks.</w:t>
      </w:r>
    </w:p>
    <w:p w:rsidR="003A2B3A" w:rsidRDefault="003A2B3A">
      <w:pPr>
        <w:jc w:val="both"/>
        <w:rPr>
          <w:rFonts w:ascii="Arial" w:hAnsi="Arial"/>
          <w:bCs/>
          <w:sz w:val="18"/>
          <w:szCs w:val="18"/>
        </w:rPr>
      </w:pPr>
    </w:p>
    <w:p w:rsidR="003A2B3A" w:rsidRDefault="00DC452D">
      <w:pPr>
        <w:pBdr>
          <w:bottom w:val="single" w:sz="4" w:space="1" w:color="000000"/>
        </w:pBdr>
        <w:jc w:val="both"/>
        <w:rPr>
          <w:rFonts w:ascii="Arial" w:hAnsi="Arial"/>
          <w:b/>
          <w:sz w:val="18"/>
          <w:szCs w:val="18"/>
        </w:rPr>
      </w:pPr>
      <w:r>
        <w:rPr>
          <w:rFonts w:ascii="Arial" w:hAnsi="Arial"/>
          <w:b/>
          <w:sz w:val="18"/>
          <w:szCs w:val="18"/>
        </w:rPr>
        <w:t>EDUCATION:</w:t>
      </w:r>
    </w:p>
    <w:p w:rsidR="003A2B3A" w:rsidRDefault="00DC452D">
      <w:pPr>
        <w:pStyle w:val="ListParagraph"/>
        <w:numPr>
          <w:ilvl w:val="0"/>
          <w:numId w:val="1"/>
        </w:numPr>
        <w:rPr>
          <w:rFonts w:ascii="Arial" w:hAnsi="Arial" w:cs="Arial"/>
          <w:color w:val="000000"/>
          <w:sz w:val="18"/>
          <w:szCs w:val="18"/>
        </w:rPr>
      </w:pPr>
      <w:r>
        <w:rPr>
          <w:rFonts w:cs="Arial"/>
          <w:color w:val="000000"/>
          <w:sz w:val="18"/>
          <w:szCs w:val="18"/>
        </w:rPr>
        <w:t>Bachelor’s degree in Engineering from The Institution of Engineers, Kolkata, India in 1992</w:t>
      </w:r>
      <w:r>
        <w:rPr>
          <w:rFonts w:ascii="Arial" w:hAnsi="Arial" w:cs="Arial"/>
          <w:color w:val="000000"/>
          <w:sz w:val="18"/>
          <w:szCs w:val="18"/>
        </w:rPr>
        <w:t>.</w:t>
      </w:r>
    </w:p>
    <w:p w:rsidR="003A2B3A" w:rsidRDefault="00DC452D">
      <w:pPr>
        <w:pBdr>
          <w:bottom w:val="single" w:sz="4" w:space="1" w:color="000000"/>
        </w:pBdr>
        <w:jc w:val="both"/>
        <w:rPr>
          <w:rFonts w:ascii="Arial" w:hAnsi="Arial"/>
          <w:b/>
          <w:bCs/>
          <w:color w:val="000000"/>
          <w:sz w:val="18"/>
          <w:szCs w:val="18"/>
        </w:rPr>
      </w:pPr>
      <w:r>
        <w:rPr>
          <w:rFonts w:ascii="Arial" w:hAnsi="Arial"/>
          <w:b/>
          <w:bCs/>
          <w:color w:val="000000"/>
          <w:sz w:val="18"/>
          <w:szCs w:val="18"/>
        </w:rPr>
        <w:t>TECHNICAL SKILLS:</w:t>
      </w:r>
    </w:p>
    <w:p w:rsidR="003A2B3A" w:rsidRDefault="00DC452D">
      <w:pPr>
        <w:jc w:val="both"/>
      </w:pPr>
      <w:r>
        <w:rPr>
          <w:bCs/>
          <w:sz w:val="18"/>
          <w:szCs w:val="18"/>
        </w:rPr>
        <w:t xml:space="preserve">ServiceNow, CMDB, CSDM, Discovery, Service Mapping, ITSM, ITBM, ITOM, HRSD, CSM, SAM, HAM, FSM, EAM, GRC, IRM, APM, SPM, PPM, FSO, HSE, SecOps (SIR &amp; VR), App Engine Studio, Flow Designer, Widgets, Workspaces, CyberArk, Tenable, Splunk, MuleSoft, GitLab, Jira, Confluence, Planview, Tableau, MS Project, Remedy, Copperleaf, AWS, Azure, Azure DevOps, Octopus, Gradle, Auto Deploy, MSI Packaging, Git, Jenkins, Web Services, REST, SOAP, Java, J2EE, AngularJS, Spring, Liferay, DXP, .NET, VS, C, C++, Android, iOS, SQL, Oracle PL/SQL, Flexera Asset Management, Service Center Tools, Microsoft Suite </w:t>
      </w:r>
    </w:p>
    <w:p w:rsidR="003A2B3A" w:rsidRDefault="003A2B3A">
      <w:pPr>
        <w:jc w:val="both"/>
      </w:pPr>
    </w:p>
    <w:p w:rsidR="003A2B3A" w:rsidRDefault="00DC452D">
      <w:pPr>
        <w:spacing w:line="240" w:lineRule="exact"/>
        <w:rPr>
          <w:rFonts w:ascii="Arial" w:hAnsi="Arial"/>
          <w:sz w:val="18"/>
          <w:szCs w:val="18"/>
        </w:rPr>
      </w:pPr>
      <w:r>
        <w:rPr>
          <w:rFonts w:ascii="Arial" w:eastAsia="Calibri" w:hAnsi="Arial" w:cs="Times New Roman"/>
          <w:b/>
          <w:color w:val="000000"/>
          <w:sz w:val="18"/>
          <w:szCs w:val="18"/>
        </w:rPr>
        <w:t>Certification:</w:t>
      </w:r>
    </w:p>
    <w:p w:rsidR="003A2B3A" w:rsidRDefault="00DC452D">
      <w:pPr>
        <w:pStyle w:val="ListParagraph"/>
        <w:numPr>
          <w:ilvl w:val="0"/>
          <w:numId w:val="3"/>
        </w:numPr>
        <w:spacing w:line="240" w:lineRule="exact"/>
        <w:rPr>
          <w:sz w:val="18"/>
          <w:szCs w:val="18"/>
        </w:rPr>
      </w:pPr>
      <w:r>
        <w:rPr>
          <w:rFonts w:eastAsia="Calibri" w:cs="Times New Roman"/>
          <w:bCs/>
          <w:color w:val="000000"/>
          <w:sz w:val="18"/>
          <w:szCs w:val="18"/>
        </w:rPr>
        <w:t>ServiceNow Administration &amp; Implementation Cert Training</w:t>
      </w:r>
    </w:p>
    <w:p w:rsidR="003A2B3A" w:rsidRDefault="00DC452D">
      <w:pPr>
        <w:pStyle w:val="ListParagraph"/>
        <w:numPr>
          <w:ilvl w:val="0"/>
          <w:numId w:val="3"/>
        </w:numPr>
        <w:spacing w:line="240" w:lineRule="exact"/>
        <w:rPr>
          <w:sz w:val="18"/>
          <w:szCs w:val="18"/>
        </w:rPr>
      </w:pPr>
      <w:r>
        <w:rPr>
          <w:rFonts w:eastAsia="Calibri" w:cs="Times New Roman"/>
          <w:bCs/>
          <w:color w:val="000000"/>
          <w:sz w:val="18"/>
          <w:szCs w:val="18"/>
        </w:rPr>
        <w:t>ServiceNow CIS-CSM certification – In progress</w:t>
      </w:r>
    </w:p>
    <w:p w:rsidR="003A2B3A" w:rsidRDefault="00DC452D">
      <w:pPr>
        <w:pStyle w:val="ListParagraph"/>
        <w:numPr>
          <w:ilvl w:val="0"/>
          <w:numId w:val="3"/>
        </w:numPr>
        <w:spacing w:line="240" w:lineRule="exact"/>
        <w:rPr>
          <w:sz w:val="18"/>
          <w:szCs w:val="18"/>
        </w:rPr>
      </w:pPr>
      <w:r>
        <w:rPr>
          <w:rFonts w:eastAsia="Calibri" w:cs="Times New Roman"/>
          <w:color w:val="000000"/>
          <w:sz w:val="18"/>
          <w:szCs w:val="18"/>
        </w:rPr>
        <w:t>Certified ScrumMaster®- Certified</w:t>
      </w:r>
    </w:p>
    <w:p w:rsidR="003A2B3A" w:rsidRDefault="00DC452D">
      <w:pPr>
        <w:pStyle w:val="ListParagraph"/>
        <w:numPr>
          <w:ilvl w:val="0"/>
          <w:numId w:val="3"/>
        </w:numPr>
        <w:spacing w:line="240" w:lineRule="exact"/>
        <w:rPr>
          <w:sz w:val="18"/>
          <w:szCs w:val="18"/>
        </w:rPr>
      </w:pPr>
      <w:r>
        <w:rPr>
          <w:rFonts w:eastAsia="Calibri" w:cs="Times New Roman"/>
          <w:color w:val="000000"/>
          <w:sz w:val="18"/>
          <w:szCs w:val="18"/>
        </w:rPr>
        <w:t>ITIL V3 Foundation Certified</w:t>
      </w:r>
    </w:p>
    <w:p w:rsidR="003A2B3A" w:rsidRDefault="00DC452D">
      <w:pPr>
        <w:pStyle w:val="ListParagraph"/>
        <w:numPr>
          <w:ilvl w:val="0"/>
          <w:numId w:val="3"/>
        </w:numPr>
        <w:spacing w:line="240" w:lineRule="exact"/>
        <w:rPr>
          <w:sz w:val="18"/>
          <w:szCs w:val="18"/>
        </w:rPr>
      </w:pPr>
      <w:r>
        <w:rPr>
          <w:rFonts w:eastAsia="Calibri" w:cs="Times New Roman"/>
          <w:color w:val="000000"/>
          <w:sz w:val="18"/>
          <w:szCs w:val="18"/>
        </w:rPr>
        <w:t>PMP Certification – Completed training</w:t>
      </w:r>
    </w:p>
    <w:p w:rsidR="003A2B3A" w:rsidRDefault="00DC452D">
      <w:pPr>
        <w:pStyle w:val="ListParagraph"/>
        <w:numPr>
          <w:ilvl w:val="0"/>
          <w:numId w:val="3"/>
        </w:numPr>
        <w:spacing w:line="240" w:lineRule="exact"/>
        <w:rPr>
          <w:rFonts w:eastAsia="Calibri" w:cs="Times New Roman"/>
          <w:bCs/>
          <w:color w:val="000000"/>
        </w:rPr>
      </w:pPr>
      <w:r>
        <w:rPr>
          <w:rFonts w:eastAsia="Calibri" w:cs="Times New Roman"/>
          <w:color w:val="000000"/>
          <w:sz w:val="18"/>
          <w:szCs w:val="18"/>
        </w:rPr>
        <w:t>AWS Cloud Practitioner Certification Training.</w:t>
      </w:r>
    </w:p>
    <w:p w:rsidR="003A2B3A" w:rsidRDefault="003A2B3A">
      <w:bookmarkStart w:id="0" w:name="_GoBack"/>
      <w:bookmarkEnd w:id="0"/>
    </w:p>
    <w:p w:rsidR="003A2B3A" w:rsidRDefault="00DC452D">
      <w:pPr>
        <w:pBdr>
          <w:bottom w:val="single" w:sz="4" w:space="1" w:color="000000"/>
        </w:pBdr>
        <w:jc w:val="both"/>
        <w:rPr>
          <w:rFonts w:ascii="Arial" w:hAnsi="Arial"/>
          <w:b/>
          <w:sz w:val="18"/>
          <w:szCs w:val="18"/>
        </w:rPr>
      </w:pPr>
      <w:r>
        <w:rPr>
          <w:rFonts w:ascii="Arial" w:hAnsi="Arial"/>
          <w:b/>
          <w:sz w:val="18"/>
          <w:szCs w:val="18"/>
        </w:rPr>
        <w:t>PROFESSIONAL EXPERIENCE:</w:t>
      </w:r>
    </w:p>
    <w:p w:rsidR="003A2B3A" w:rsidRDefault="00DC452D">
      <w:pPr>
        <w:jc w:val="both"/>
        <w:rPr>
          <w:rFonts w:ascii="Arial" w:hAnsi="Arial"/>
          <w:b/>
          <w:sz w:val="18"/>
          <w:szCs w:val="18"/>
        </w:rPr>
      </w:pPr>
      <w:r>
        <w:rPr>
          <w:rFonts w:ascii="Arial" w:hAnsi="Arial"/>
          <w:b/>
          <w:sz w:val="18"/>
          <w:szCs w:val="18"/>
        </w:rPr>
        <w:t xml:space="preserve">Webster Bank / </w:t>
      </w:r>
      <w:proofErr w:type="spellStart"/>
      <w:r>
        <w:rPr>
          <w:rFonts w:ascii="Arial" w:hAnsi="Arial"/>
          <w:b/>
          <w:sz w:val="18"/>
          <w:szCs w:val="18"/>
        </w:rPr>
        <w:t>Coforge</w:t>
      </w:r>
      <w:proofErr w:type="spellEnd"/>
      <w:r>
        <w:rPr>
          <w:rFonts w:ascii="Arial" w:hAnsi="Arial"/>
          <w:b/>
          <w:sz w:val="18"/>
          <w:szCs w:val="18"/>
        </w:rPr>
        <w:t xml:space="preserve">, Remote </w:t>
      </w:r>
    </w:p>
    <w:p w:rsidR="003A2B3A" w:rsidRDefault="00DC452D">
      <w:pPr>
        <w:jc w:val="both"/>
        <w:rPr>
          <w:rFonts w:ascii="Arial" w:hAnsi="Arial"/>
          <w:b/>
          <w:sz w:val="18"/>
          <w:szCs w:val="18"/>
        </w:rPr>
      </w:pPr>
      <w:r>
        <w:rPr>
          <w:rFonts w:ascii="Arial" w:hAnsi="Arial"/>
          <w:b/>
          <w:sz w:val="18"/>
          <w:szCs w:val="18"/>
        </w:rPr>
        <w:t xml:space="preserve">Lead ServiceNow Financial Service Operations (FSO), ITSM &amp; ITOM, ITAM, HAM Solution Architect </w:t>
      </w:r>
    </w:p>
    <w:p w:rsidR="003A2B3A" w:rsidRDefault="00DC452D">
      <w:pPr>
        <w:jc w:val="both"/>
        <w:rPr>
          <w:rFonts w:ascii="Arial" w:hAnsi="Arial"/>
          <w:b/>
          <w:sz w:val="18"/>
          <w:szCs w:val="18"/>
        </w:rPr>
      </w:pPr>
      <w:r>
        <w:rPr>
          <w:rFonts w:ascii="Arial" w:hAnsi="Arial"/>
          <w:b/>
          <w:sz w:val="18"/>
          <w:szCs w:val="18"/>
        </w:rPr>
        <w:t xml:space="preserve">March 2025 – November 2025 </w:t>
      </w:r>
    </w:p>
    <w:p w:rsidR="003A2B3A" w:rsidRDefault="003A2B3A">
      <w:pPr>
        <w:jc w:val="both"/>
        <w:rPr>
          <w:rFonts w:ascii="Arial" w:hAnsi="Arial"/>
          <w:b/>
          <w:sz w:val="18"/>
          <w:szCs w:val="18"/>
        </w:rPr>
      </w:pPr>
    </w:p>
    <w:p w:rsidR="003A2B3A" w:rsidRDefault="00DC452D">
      <w:pPr>
        <w:jc w:val="both"/>
        <w:rPr>
          <w:rFonts w:ascii="Arial" w:hAnsi="Arial"/>
          <w:b/>
          <w:sz w:val="18"/>
          <w:szCs w:val="18"/>
        </w:rPr>
      </w:pPr>
      <w:r>
        <w:rPr>
          <w:rFonts w:ascii="Arial" w:hAnsi="Arial"/>
          <w:b/>
          <w:sz w:val="18"/>
          <w:szCs w:val="18"/>
        </w:rPr>
        <w:t>Contribution:</w:t>
      </w:r>
    </w:p>
    <w:p w:rsidR="003A2B3A" w:rsidRDefault="00DC452D">
      <w:pPr>
        <w:pStyle w:val="ListParagraph"/>
        <w:numPr>
          <w:ilvl w:val="0"/>
          <w:numId w:val="1"/>
        </w:numPr>
        <w:jc w:val="both"/>
      </w:pPr>
      <w:r>
        <w:rPr>
          <w:rFonts w:cs="Arial"/>
          <w:bCs/>
          <w:sz w:val="18"/>
          <w:szCs w:val="18"/>
        </w:rPr>
        <w:t>Working as a lead architecture, designed and implementing the ServiceNow Financial Service Operations aligning technology capabilities with business objectives and business solutions across Webster Bank. Hands-on technical role with 70% technical support and 30 % Lead / Architect.</w:t>
      </w:r>
    </w:p>
    <w:p w:rsidR="003A2B3A" w:rsidRDefault="00DC452D">
      <w:pPr>
        <w:pStyle w:val="ListParagraph"/>
        <w:numPr>
          <w:ilvl w:val="0"/>
          <w:numId w:val="1"/>
        </w:numPr>
        <w:jc w:val="both"/>
      </w:pPr>
      <w:r>
        <w:rPr>
          <w:rFonts w:cs="Arial"/>
          <w:bCs/>
          <w:sz w:val="18"/>
          <w:szCs w:val="18"/>
        </w:rPr>
        <w:t xml:space="preserve">Developed end to end integration from Salesforce, ServiceNow FSO, Fiserv (Signature and Nautilus) using ServiceNow Integration Hub, Flows, Actions, SOAP and Rest APIs. Configured ITSM, ITOM, ITAM, HAM modules, S2P, MID Server, integration with CyberArk </w:t>
      </w:r>
      <w:proofErr w:type="spellStart"/>
      <w:r>
        <w:rPr>
          <w:rFonts w:cs="Arial"/>
          <w:bCs/>
          <w:sz w:val="18"/>
          <w:szCs w:val="18"/>
        </w:rPr>
        <w:t>fro</w:t>
      </w:r>
      <w:proofErr w:type="spellEnd"/>
      <w:r>
        <w:rPr>
          <w:rFonts w:cs="Arial"/>
          <w:bCs/>
          <w:sz w:val="18"/>
          <w:szCs w:val="18"/>
        </w:rPr>
        <w:t xml:space="preserve"> credentials.</w:t>
      </w:r>
    </w:p>
    <w:p w:rsidR="003A2B3A" w:rsidRDefault="00DC452D">
      <w:pPr>
        <w:pStyle w:val="ListParagraph"/>
        <w:numPr>
          <w:ilvl w:val="0"/>
          <w:numId w:val="1"/>
        </w:numPr>
        <w:jc w:val="both"/>
      </w:pPr>
      <w:r>
        <w:rPr>
          <w:rFonts w:cs="Arial"/>
          <w:bCs/>
          <w:sz w:val="18"/>
          <w:szCs w:val="18"/>
        </w:rPr>
        <w:t>Developed business solutions for Banking applications Account creation, adjustments, deposit transactions and disputes. Implemented Error handing, email notifications, FSO workspace configurations and Dashboards.</w:t>
      </w:r>
    </w:p>
    <w:p w:rsidR="003A2B3A" w:rsidRDefault="00DC452D">
      <w:pPr>
        <w:pStyle w:val="ListParagraph"/>
        <w:numPr>
          <w:ilvl w:val="0"/>
          <w:numId w:val="1"/>
        </w:numPr>
        <w:jc w:val="both"/>
      </w:pPr>
      <w:r>
        <w:rPr>
          <w:rFonts w:cs="Arial"/>
          <w:bCs/>
          <w:sz w:val="18"/>
          <w:szCs w:val="18"/>
        </w:rPr>
        <w:t>Used custom tables, remote tables, FSO data model packages. Installed all necessary plugins, setup ACLs, User administration activities.</w:t>
      </w:r>
    </w:p>
    <w:p w:rsidR="003A2B3A" w:rsidRDefault="00DC452D">
      <w:pPr>
        <w:pStyle w:val="ListParagraph"/>
        <w:numPr>
          <w:ilvl w:val="0"/>
          <w:numId w:val="1"/>
        </w:numPr>
        <w:jc w:val="both"/>
      </w:pPr>
      <w:r>
        <w:rPr>
          <w:rFonts w:cs="Arial"/>
          <w:bCs/>
          <w:sz w:val="18"/>
          <w:szCs w:val="18"/>
        </w:rPr>
        <w:t>Implemented IRM Policy &amp; compliance solutions developing internal policies and industrial standard banking regulatory Controls AML, KYC, Cybersecurity (GDPR).</w:t>
      </w:r>
    </w:p>
    <w:p w:rsidR="003A2B3A" w:rsidRDefault="00DC452D">
      <w:pPr>
        <w:pStyle w:val="ListParagraph"/>
        <w:numPr>
          <w:ilvl w:val="0"/>
          <w:numId w:val="1"/>
        </w:numPr>
        <w:jc w:val="both"/>
      </w:pPr>
      <w:r>
        <w:rPr>
          <w:rFonts w:cs="Arial"/>
          <w:bCs/>
          <w:sz w:val="18"/>
          <w:szCs w:val="18"/>
        </w:rPr>
        <w:lastRenderedPageBreak/>
        <w:t>Configured Centralized risk register, assessment frameworks to identify the operational risks, third-party vendor risks, business continuity plans.</w:t>
      </w:r>
    </w:p>
    <w:p w:rsidR="003A2B3A" w:rsidRDefault="00DC452D">
      <w:pPr>
        <w:pStyle w:val="ListParagraph"/>
        <w:numPr>
          <w:ilvl w:val="0"/>
          <w:numId w:val="1"/>
        </w:numPr>
        <w:jc w:val="both"/>
      </w:pPr>
      <w:r>
        <w:rPr>
          <w:rFonts w:cs="Arial"/>
          <w:bCs/>
          <w:sz w:val="18"/>
          <w:szCs w:val="18"/>
        </w:rPr>
        <w:t xml:space="preserve">Customized Pre-build workflows for enhanced assessments and policy exceptions, setup Job to monitor risk using indicators and </w:t>
      </w:r>
      <w:proofErr w:type="spellStart"/>
      <w:r>
        <w:rPr>
          <w:rFonts w:cs="Arial"/>
          <w:bCs/>
          <w:sz w:val="18"/>
          <w:szCs w:val="18"/>
        </w:rPr>
        <w:t>dashbords</w:t>
      </w:r>
      <w:proofErr w:type="spellEnd"/>
      <w:r>
        <w:rPr>
          <w:rFonts w:cs="Arial"/>
          <w:bCs/>
          <w:sz w:val="18"/>
          <w:szCs w:val="18"/>
        </w:rPr>
        <w:t xml:space="preserve">. Configured Authorization boundaries and packages and audit automation processes </w:t>
      </w:r>
    </w:p>
    <w:p w:rsidR="003A2B3A" w:rsidRDefault="00DC452D">
      <w:pPr>
        <w:pStyle w:val="ListParagraph"/>
        <w:numPr>
          <w:ilvl w:val="0"/>
          <w:numId w:val="1"/>
        </w:numPr>
        <w:jc w:val="both"/>
      </w:pPr>
      <w:r>
        <w:rPr>
          <w:rFonts w:cs="Arial"/>
          <w:bCs/>
          <w:sz w:val="18"/>
          <w:szCs w:val="18"/>
        </w:rPr>
        <w:t xml:space="preserve">Evaluated Generative AI usage for summarization and faster risk and compliance analysis </w:t>
      </w:r>
    </w:p>
    <w:p w:rsidR="003A2B3A" w:rsidRDefault="00DC452D">
      <w:pPr>
        <w:pStyle w:val="ListParagraph"/>
        <w:numPr>
          <w:ilvl w:val="0"/>
          <w:numId w:val="1"/>
        </w:numPr>
        <w:jc w:val="both"/>
      </w:pPr>
      <w:r>
        <w:rPr>
          <w:rFonts w:cs="Arial"/>
          <w:bCs/>
          <w:sz w:val="18"/>
          <w:szCs w:val="18"/>
        </w:rPr>
        <w:t xml:space="preserve">Evaluated capabilities of source to pay (S2P) to address procurement process, supplier onboarding, payments automated workspace, initial sourcing to final payment using common </w:t>
      </w:r>
      <w:proofErr w:type="gramStart"/>
      <w:r>
        <w:rPr>
          <w:rFonts w:cs="Arial"/>
          <w:bCs/>
          <w:sz w:val="18"/>
          <w:szCs w:val="18"/>
        </w:rPr>
        <w:t>architecture  and</w:t>
      </w:r>
      <w:proofErr w:type="gramEnd"/>
      <w:r>
        <w:rPr>
          <w:rFonts w:cs="Arial"/>
          <w:bCs/>
          <w:sz w:val="18"/>
          <w:szCs w:val="18"/>
        </w:rPr>
        <w:t xml:space="preserve"> </w:t>
      </w:r>
      <w:proofErr w:type="spellStart"/>
      <w:r>
        <w:rPr>
          <w:rFonts w:cs="Arial"/>
          <w:bCs/>
          <w:sz w:val="18"/>
          <w:szCs w:val="18"/>
        </w:rPr>
        <w:t>verious</w:t>
      </w:r>
      <w:proofErr w:type="spellEnd"/>
      <w:r>
        <w:rPr>
          <w:rFonts w:cs="Arial"/>
          <w:bCs/>
          <w:sz w:val="18"/>
          <w:szCs w:val="18"/>
        </w:rPr>
        <w:t xml:space="preserve"> other out-of-box features</w:t>
      </w:r>
    </w:p>
    <w:p w:rsidR="003A2B3A" w:rsidRDefault="00DC452D">
      <w:pPr>
        <w:pStyle w:val="ListParagraph"/>
        <w:numPr>
          <w:ilvl w:val="0"/>
          <w:numId w:val="1"/>
        </w:numPr>
        <w:jc w:val="both"/>
        <w:rPr>
          <w:sz w:val="18"/>
          <w:szCs w:val="18"/>
        </w:rPr>
      </w:pPr>
      <w:r>
        <w:rPr>
          <w:rFonts w:asciiTheme="minorHAnsi" w:hAnsiTheme="minorHAnsi" w:cstheme="minorHAnsi"/>
          <w:bCs/>
          <w:sz w:val="18"/>
          <w:szCs w:val="18"/>
        </w:rPr>
        <w:t>Hands-on experience with Generative AI and Now Assist for enhancing self-service, automation, and user experience.</w:t>
      </w:r>
    </w:p>
    <w:p w:rsidR="003A2B3A" w:rsidRDefault="00DC452D">
      <w:pPr>
        <w:pStyle w:val="ListParagraph"/>
        <w:numPr>
          <w:ilvl w:val="0"/>
          <w:numId w:val="1"/>
        </w:numPr>
        <w:jc w:val="both"/>
        <w:rPr>
          <w:sz w:val="18"/>
          <w:szCs w:val="18"/>
        </w:rPr>
      </w:pPr>
      <w:r>
        <w:rPr>
          <w:rFonts w:asciiTheme="minorHAnsi" w:hAnsiTheme="minorHAnsi" w:cstheme="minorHAnsi"/>
          <w:bCs/>
          <w:sz w:val="18"/>
          <w:szCs w:val="18"/>
        </w:rPr>
        <w:t>Developed AI-powered virtual agent experiences leveraging Now Assist to provide contextual responses, auto-summarization of incidents, and knowledge recommendations.</w:t>
      </w:r>
    </w:p>
    <w:p w:rsidR="003A2B3A" w:rsidRDefault="00DC452D">
      <w:pPr>
        <w:pStyle w:val="ListParagraph"/>
        <w:numPr>
          <w:ilvl w:val="0"/>
          <w:numId w:val="1"/>
        </w:numPr>
        <w:jc w:val="both"/>
        <w:rPr>
          <w:sz w:val="18"/>
          <w:szCs w:val="18"/>
        </w:rPr>
      </w:pPr>
      <w:r>
        <w:rPr>
          <w:rFonts w:asciiTheme="minorHAnsi" w:hAnsiTheme="minorHAnsi" w:cstheme="minorHAnsi"/>
          <w:bCs/>
          <w:sz w:val="18"/>
          <w:szCs w:val="18"/>
        </w:rPr>
        <w:t>Integrated Generative AI with ServiceNow Knowledge Management, enabling automated article generation, updates, and contextual search improvements.</w:t>
      </w:r>
    </w:p>
    <w:p w:rsidR="003A2B3A" w:rsidRDefault="00DC452D">
      <w:pPr>
        <w:pStyle w:val="ListParagraph"/>
        <w:numPr>
          <w:ilvl w:val="0"/>
          <w:numId w:val="1"/>
        </w:numPr>
        <w:jc w:val="both"/>
        <w:rPr>
          <w:sz w:val="18"/>
          <w:szCs w:val="18"/>
        </w:rPr>
      </w:pPr>
      <w:r>
        <w:rPr>
          <w:rFonts w:asciiTheme="minorHAnsi" w:hAnsiTheme="minorHAnsi" w:cstheme="minorHAnsi"/>
          <w:bCs/>
          <w:sz w:val="18"/>
          <w:szCs w:val="18"/>
        </w:rPr>
        <w:t>Enabled AI-driven analytics and insights from CMDB, ITAM, and ITSM data to identify trends, optimize lifecycle management, and reduce recurring incidents.</w:t>
      </w:r>
    </w:p>
    <w:p w:rsidR="003A2B3A" w:rsidRDefault="00DC452D">
      <w:pPr>
        <w:pStyle w:val="ListParagraph"/>
        <w:numPr>
          <w:ilvl w:val="0"/>
          <w:numId w:val="1"/>
        </w:numPr>
        <w:jc w:val="both"/>
      </w:pPr>
      <w:r>
        <w:rPr>
          <w:rFonts w:asciiTheme="minorHAnsi" w:hAnsiTheme="minorHAnsi" w:cstheme="minorHAnsi"/>
          <w:bCs/>
          <w:sz w:val="18"/>
          <w:szCs w:val="22"/>
        </w:rPr>
        <w:t>Implemented AI-assisted change risk assessment models in ServiceNow to support predictive operations and minimize service disruptions.</w:t>
      </w:r>
    </w:p>
    <w:p w:rsidR="003A2B3A" w:rsidRDefault="00DC452D">
      <w:pPr>
        <w:pStyle w:val="ListParagraph"/>
        <w:numPr>
          <w:ilvl w:val="0"/>
          <w:numId w:val="1"/>
        </w:numPr>
        <w:jc w:val="both"/>
      </w:pPr>
      <w:r>
        <w:rPr>
          <w:rFonts w:cs="Arial"/>
          <w:bCs/>
          <w:sz w:val="18"/>
          <w:szCs w:val="18"/>
        </w:rPr>
        <w:t>Handled daily stand-up meetings with the team, vendor and regular meetings with business teams and leadership teams. Developed regular status reports, weekly &amp; bi-weekly to stakeholders and leadership teams.</w:t>
      </w:r>
    </w:p>
    <w:p w:rsidR="003A2B3A" w:rsidRDefault="003A2B3A">
      <w:pPr>
        <w:jc w:val="both"/>
        <w:rPr>
          <w:rFonts w:ascii="Arial" w:hAnsi="Arial"/>
          <w:bCs/>
          <w:sz w:val="18"/>
          <w:szCs w:val="18"/>
        </w:rPr>
      </w:pPr>
    </w:p>
    <w:p w:rsidR="003A2B3A" w:rsidRDefault="00DC452D">
      <w:pPr>
        <w:jc w:val="both"/>
        <w:rPr>
          <w:rFonts w:ascii="Arial" w:hAnsi="Arial"/>
          <w:b/>
          <w:sz w:val="18"/>
          <w:szCs w:val="18"/>
        </w:rPr>
      </w:pPr>
      <w:r>
        <w:rPr>
          <w:rFonts w:ascii="Arial" w:hAnsi="Arial"/>
          <w:b/>
          <w:sz w:val="18"/>
          <w:szCs w:val="18"/>
        </w:rPr>
        <w:t xml:space="preserve">Verizon / Hitachi Consulting, Remote </w:t>
      </w:r>
    </w:p>
    <w:p w:rsidR="003A2B3A" w:rsidRDefault="00DC452D">
      <w:pPr>
        <w:jc w:val="both"/>
        <w:rPr>
          <w:rFonts w:ascii="Arial" w:hAnsi="Arial"/>
          <w:b/>
          <w:sz w:val="18"/>
          <w:szCs w:val="18"/>
        </w:rPr>
      </w:pPr>
      <w:r>
        <w:rPr>
          <w:rFonts w:ascii="Arial" w:hAnsi="Arial"/>
          <w:b/>
          <w:sz w:val="18"/>
          <w:szCs w:val="18"/>
        </w:rPr>
        <w:t>Lead ServiceNow Solution Architect</w:t>
      </w:r>
    </w:p>
    <w:p w:rsidR="003A2B3A" w:rsidRDefault="00DC452D">
      <w:pPr>
        <w:jc w:val="both"/>
        <w:rPr>
          <w:rFonts w:ascii="Arial" w:hAnsi="Arial"/>
          <w:b/>
          <w:sz w:val="18"/>
          <w:szCs w:val="18"/>
        </w:rPr>
      </w:pPr>
      <w:r>
        <w:rPr>
          <w:rFonts w:ascii="Arial" w:hAnsi="Arial"/>
          <w:b/>
          <w:sz w:val="18"/>
          <w:szCs w:val="18"/>
        </w:rPr>
        <w:t>September 2024 - March 2025</w:t>
      </w:r>
    </w:p>
    <w:p w:rsidR="003A2B3A" w:rsidRDefault="003A2B3A">
      <w:pPr>
        <w:jc w:val="both"/>
        <w:rPr>
          <w:rFonts w:ascii="Arial" w:hAnsi="Arial"/>
          <w:b/>
          <w:sz w:val="18"/>
          <w:szCs w:val="18"/>
        </w:rPr>
      </w:pPr>
    </w:p>
    <w:p w:rsidR="003A2B3A" w:rsidRDefault="00DC452D">
      <w:pPr>
        <w:jc w:val="both"/>
        <w:rPr>
          <w:rFonts w:ascii="Arial" w:hAnsi="Arial"/>
          <w:b/>
          <w:sz w:val="18"/>
          <w:szCs w:val="18"/>
        </w:rPr>
      </w:pPr>
      <w:r>
        <w:rPr>
          <w:rFonts w:ascii="Arial" w:hAnsi="Arial"/>
          <w:b/>
          <w:sz w:val="18"/>
          <w:szCs w:val="18"/>
        </w:rPr>
        <w:t>Contribution:</w:t>
      </w:r>
    </w:p>
    <w:p w:rsidR="003A2B3A" w:rsidRDefault="00DC452D">
      <w:pPr>
        <w:pStyle w:val="ListParagraph"/>
        <w:numPr>
          <w:ilvl w:val="0"/>
          <w:numId w:val="1"/>
        </w:numPr>
        <w:jc w:val="both"/>
      </w:pPr>
      <w:r>
        <w:rPr>
          <w:rFonts w:cs="Arial"/>
          <w:bCs/>
          <w:sz w:val="18"/>
          <w:szCs w:val="18"/>
        </w:rPr>
        <w:t xml:space="preserve">Managed ServiceNow implementation / POC Projects for Hitachi Client (Verizon). Worked with Client business units to gather requirements and facilitated technical discussions meetings, and managed budgeting / quote proposals, Pre-Sale, Bit Management, approvals initial scope baseline for ServiceNow modules IRM, GRC, ITOM / </w:t>
      </w:r>
      <w:proofErr w:type="spellStart"/>
      <w:r>
        <w:rPr>
          <w:rFonts w:cs="Arial"/>
          <w:bCs/>
          <w:sz w:val="18"/>
          <w:szCs w:val="18"/>
        </w:rPr>
        <w:t>mTLS</w:t>
      </w:r>
      <w:proofErr w:type="spellEnd"/>
      <w:r>
        <w:rPr>
          <w:rFonts w:cs="Arial"/>
          <w:bCs/>
          <w:sz w:val="18"/>
          <w:szCs w:val="18"/>
        </w:rPr>
        <w:t>, MID Server, ITSM, SecOps, HRSD, HAM, TSOM, TNI, Order Management, Custom / Build App Development using App Engine Studio and Low-code approach, integrations and development projects plan, dependencies, schedule. Hands-on technical role with 70% technical support and 30 % Lead / Architect.</w:t>
      </w:r>
    </w:p>
    <w:p w:rsidR="003A2B3A" w:rsidRDefault="00DC452D">
      <w:pPr>
        <w:pStyle w:val="ListParagraph"/>
        <w:numPr>
          <w:ilvl w:val="0"/>
          <w:numId w:val="1"/>
        </w:numPr>
        <w:jc w:val="both"/>
      </w:pPr>
      <w:r>
        <w:rPr>
          <w:rFonts w:cs="Arial"/>
          <w:bCs/>
          <w:sz w:val="18"/>
          <w:szCs w:val="18"/>
        </w:rPr>
        <w:t>Implemented IRM Policy &amp; compliance solutions developing internal policies and industrial standard NIST regulatory Controls and configures FISMA and FED-RAM control objectives and controls.</w:t>
      </w:r>
    </w:p>
    <w:p w:rsidR="003A2B3A" w:rsidRDefault="00DC452D">
      <w:pPr>
        <w:pStyle w:val="ListParagraph"/>
        <w:numPr>
          <w:ilvl w:val="0"/>
          <w:numId w:val="1"/>
        </w:numPr>
        <w:jc w:val="both"/>
      </w:pPr>
      <w:r>
        <w:rPr>
          <w:rFonts w:cs="Arial"/>
          <w:bCs/>
          <w:sz w:val="18"/>
          <w:szCs w:val="18"/>
        </w:rPr>
        <w:t xml:space="preserve">Configured Centralized risk register, assessment frameworks to identify the </w:t>
      </w:r>
      <w:proofErr w:type="spellStart"/>
      <w:r>
        <w:rPr>
          <w:rFonts w:cs="Arial"/>
          <w:bCs/>
          <w:sz w:val="18"/>
          <w:szCs w:val="18"/>
        </w:rPr>
        <w:t>operatoinal</w:t>
      </w:r>
      <w:proofErr w:type="spellEnd"/>
      <w:r>
        <w:rPr>
          <w:rFonts w:cs="Arial"/>
          <w:bCs/>
          <w:sz w:val="18"/>
          <w:szCs w:val="18"/>
        </w:rPr>
        <w:t xml:space="preserve"> risks, third-party vendor risks, business continuity plans.</w:t>
      </w:r>
    </w:p>
    <w:p w:rsidR="003A2B3A" w:rsidRDefault="00DC452D">
      <w:pPr>
        <w:pStyle w:val="ListParagraph"/>
        <w:numPr>
          <w:ilvl w:val="0"/>
          <w:numId w:val="1"/>
        </w:numPr>
        <w:jc w:val="both"/>
      </w:pPr>
      <w:r>
        <w:rPr>
          <w:rFonts w:cs="Arial"/>
          <w:bCs/>
          <w:sz w:val="18"/>
          <w:szCs w:val="18"/>
        </w:rPr>
        <w:t xml:space="preserve">Customized Pre-build workflows for enhanced assessments and policy exceptions, setup Job to monitor risk using indicators and dashboards. Configured Authorization boundaries and packages and audit automation processes </w:t>
      </w:r>
    </w:p>
    <w:p w:rsidR="003A2B3A" w:rsidRDefault="00DC452D">
      <w:pPr>
        <w:pStyle w:val="ListParagraph"/>
        <w:numPr>
          <w:ilvl w:val="0"/>
          <w:numId w:val="1"/>
        </w:numPr>
        <w:jc w:val="both"/>
      </w:pPr>
      <w:r>
        <w:rPr>
          <w:rFonts w:cs="Arial"/>
          <w:bCs/>
          <w:sz w:val="18"/>
          <w:szCs w:val="18"/>
        </w:rPr>
        <w:t xml:space="preserve">Evaluated Generative AI usage for summarization and faster risk and compliance analysis </w:t>
      </w:r>
    </w:p>
    <w:p w:rsidR="003A2B3A" w:rsidRDefault="00DC452D">
      <w:pPr>
        <w:pStyle w:val="ListParagraph"/>
        <w:numPr>
          <w:ilvl w:val="0"/>
          <w:numId w:val="1"/>
        </w:numPr>
        <w:jc w:val="both"/>
      </w:pPr>
      <w:r>
        <w:rPr>
          <w:rFonts w:cs="Arial"/>
          <w:bCs/>
          <w:sz w:val="18"/>
          <w:szCs w:val="18"/>
        </w:rPr>
        <w:t>Implemented ServiceNow SecOps (Security Incident Response - SIR) and Vulnerability Response -VR to meet clients compliance process support.</w:t>
      </w:r>
    </w:p>
    <w:p w:rsidR="003A2B3A" w:rsidRDefault="00DC452D">
      <w:pPr>
        <w:pStyle w:val="ListParagraph"/>
        <w:numPr>
          <w:ilvl w:val="0"/>
          <w:numId w:val="1"/>
        </w:numPr>
        <w:jc w:val="both"/>
      </w:pPr>
      <w:r>
        <w:rPr>
          <w:rFonts w:cs="Arial"/>
          <w:bCs/>
          <w:sz w:val="18"/>
          <w:szCs w:val="18"/>
        </w:rPr>
        <w:t xml:space="preserve">Implemented the ServiceNow HRSD Employee Center portal for their employees and HR managers to access services. </w:t>
      </w:r>
    </w:p>
    <w:p w:rsidR="003A2B3A" w:rsidRDefault="00DC452D">
      <w:pPr>
        <w:pStyle w:val="ListParagraph"/>
        <w:numPr>
          <w:ilvl w:val="0"/>
          <w:numId w:val="1"/>
        </w:numPr>
        <w:jc w:val="both"/>
      </w:pPr>
      <w:r>
        <w:rPr>
          <w:rFonts w:cs="Arial"/>
          <w:bCs/>
          <w:sz w:val="18"/>
          <w:szCs w:val="18"/>
        </w:rPr>
        <w:t xml:space="preserve">Configured the system to facilitate the HRSD employee onboarding process, share / request information through self-service feature, Set-up portal items to provide access to </w:t>
      </w:r>
      <w:proofErr w:type="spellStart"/>
      <w:r>
        <w:rPr>
          <w:rFonts w:cs="Arial"/>
          <w:bCs/>
          <w:sz w:val="18"/>
          <w:szCs w:val="18"/>
        </w:rPr>
        <w:t>Hr</w:t>
      </w:r>
      <w:proofErr w:type="spellEnd"/>
      <w:r>
        <w:rPr>
          <w:rFonts w:cs="Arial"/>
          <w:bCs/>
          <w:sz w:val="18"/>
          <w:szCs w:val="18"/>
        </w:rPr>
        <w:t xml:space="preserve"> manager to publish notifications, ITSM, case tracking by enabling application scope feature and migrated existing data into the ServiceNow platform using import sets and transform mapping after data cleaning and removing duplicates.</w:t>
      </w:r>
    </w:p>
    <w:p w:rsidR="003A2B3A" w:rsidRDefault="00DC452D">
      <w:pPr>
        <w:pStyle w:val="ListParagraph"/>
        <w:numPr>
          <w:ilvl w:val="0"/>
          <w:numId w:val="1"/>
        </w:numPr>
        <w:jc w:val="both"/>
      </w:pPr>
      <w:r>
        <w:rPr>
          <w:rFonts w:cs="Arial"/>
          <w:bCs/>
          <w:sz w:val="18"/>
          <w:szCs w:val="18"/>
        </w:rPr>
        <w:t xml:space="preserve">Integration ServiceNow HRSD with Workday to manager employee details, SLAs and configured Case Management and Employee Center and HR Services. Implemented APM (Application Portfolio Management), SPM, Demand, </w:t>
      </w:r>
      <w:proofErr w:type="spellStart"/>
      <w:r>
        <w:rPr>
          <w:rFonts w:cs="Arial"/>
          <w:bCs/>
          <w:sz w:val="18"/>
          <w:szCs w:val="18"/>
        </w:rPr>
        <w:t>Resouce</w:t>
      </w:r>
      <w:proofErr w:type="spellEnd"/>
      <w:r>
        <w:rPr>
          <w:rFonts w:cs="Arial"/>
          <w:bCs/>
          <w:sz w:val="18"/>
          <w:szCs w:val="18"/>
        </w:rPr>
        <w:t xml:space="preserve"> management, </w:t>
      </w:r>
      <w:proofErr w:type="spellStart"/>
      <w:r>
        <w:rPr>
          <w:rFonts w:cs="Arial"/>
          <w:bCs/>
          <w:sz w:val="18"/>
          <w:szCs w:val="18"/>
        </w:rPr>
        <w:t>SAFe</w:t>
      </w:r>
      <w:proofErr w:type="spellEnd"/>
      <w:r>
        <w:rPr>
          <w:rFonts w:cs="Arial"/>
          <w:bCs/>
          <w:sz w:val="18"/>
          <w:szCs w:val="18"/>
        </w:rPr>
        <w:t xml:space="preserve"> agile portfolio structures and managed the projects, epics, stories and tasks.</w:t>
      </w:r>
    </w:p>
    <w:p w:rsidR="003A2B3A" w:rsidRDefault="00DC452D">
      <w:pPr>
        <w:pStyle w:val="ListParagraph"/>
        <w:numPr>
          <w:ilvl w:val="0"/>
          <w:numId w:val="1"/>
        </w:numPr>
        <w:jc w:val="both"/>
        <w:rPr>
          <w:sz w:val="18"/>
          <w:szCs w:val="18"/>
        </w:rPr>
      </w:pPr>
      <w:r>
        <w:rPr>
          <w:rFonts w:asciiTheme="minorHAnsi" w:hAnsiTheme="minorHAnsi" w:cstheme="minorHAnsi"/>
          <w:bCs/>
          <w:sz w:val="18"/>
          <w:szCs w:val="18"/>
        </w:rPr>
        <w:t>Developed AI-powered Virtual Agent experiences, improving self-service adoption and reducing L1 ticket volume.</w:t>
      </w:r>
    </w:p>
    <w:p w:rsidR="003A2B3A" w:rsidRDefault="00DC452D">
      <w:pPr>
        <w:pStyle w:val="ListParagraph"/>
        <w:numPr>
          <w:ilvl w:val="0"/>
          <w:numId w:val="1"/>
        </w:numPr>
        <w:jc w:val="both"/>
      </w:pPr>
      <w:r>
        <w:rPr>
          <w:rFonts w:asciiTheme="minorHAnsi" w:hAnsiTheme="minorHAnsi" w:cstheme="minorHAnsi"/>
          <w:bCs/>
          <w:sz w:val="18"/>
          <w:szCs w:val="22"/>
        </w:rPr>
        <w:t>Automated knowledge management processes with Generative AI to draft, refine, and update knowledge articles.</w:t>
      </w:r>
    </w:p>
    <w:p w:rsidR="003A2B3A" w:rsidRDefault="00DC452D">
      <w:pPr>
        <w:pStyle w:val="ListParagraph"/>
        <w:numPr>
          <w:ilvl w:val="0"/>
          <w:numId w:val="1"/>
        </w:numPr>
        <w:jc w:val="both"/>
      </w:pPr>
      <w:r>
        <w:rPr>
          <w:rFonts w:cs="Arial"/>
          <w:bCs/>
          <w:sz w:val="18"/>
          <w:szCs w:val="18"/>
        </w:rPr>
        <w:t xml:space="preserve">Implement risk management and automation to improve safety operations through </w:t>
      </w:r>
      <w:proofErr w:type="gramStart"/>
      <w:r>
        <w:rPr>
          <w:rFonts w:cs="Arial"/>
          <w:bCs/>
          <w:sz w:val="18"/>
          <w:szCs w:val="18"/>
        </w:rPr>
        <w:t>DevOps  integration</w:t>
      </w:r>
      <w:proofErr w:type="gramEnd"/>
      <w:r>
        <w:rPr>
          <w:rFonts w:cs="Arial"/>
          <w:bCs/>
          <w:sz w:val="18"/>
          <w:szCs w:val="18"/>
        </w:rPr>
        <w:t xml:space="preserve"> using MID sever and Configured ServiceNow to generate incidents for Vulnerabilities and to process them for </w:t>
      </w:r>
      <w:proofErr w:type="spellStart"/>
      <w:r>
        <w:rPr>
          <w:rFonts w:cs="Arial"/>
          <w:bCs/>
          <w:sz w:val="18"/>
          <w:szCs w:val="18"/>
        </w:rPr>
        <w:t>aduit</w:t>
      </w:r>
      <w:proofErr w:type="spellEnd"/>
      <w:r>
        <w:rPr>
          <w:rFonts w:cs="Arial"/>
          <w:bCs/>
          <w:sz w:val="18"/>
          <w:szCs w:val="18"/>
        </w:rPr>
        <w:t xml:space="preserve"> and compliance, integrated GitLab, CyberArk, MuleSoft, Splunk and Tenable.</w:t>
      </w:r>
    </w:p>
    <w:p w:rsidR="003A2B3A" w:rsidRDefault="00DC452D">
      <w:pPr>
        <w:pStyle w:val="ListParagraph"/>
        <w:numPr>
          <w:ilvl w:val="0"/>
          <w:numId w:val="1"/>
        </w:numPr>
        <w:jc w:val="both"/>
      </w:pPr>
      <w:r>
        <w:rPr>
          <w:rFonts w:cs="Arial"/>
          <w:bCs/>
          <w:sz w:val="18"/>
          <w:szCs w:val="18"/>
        </w:rPr>
        <w:t xml:space="preserve">Developed ServiceNow, now Platform ITSM, ITBM, HAM modules / components using Flow Designer, scripting, Workspace, and Widgets, Discovery, Service Mapping, CMDB and CSDM. Used JavaScript, Glide API in business </w:t>
      </w:r>
      <w:proofErr w:type="spellStart"/>
      <w:r>
        <w:rPr>
          <w:rFonts w:cs="Arial"/>
          <w:bCs/>
          <w:sz w:val="18"/>
          <w:szCs w:val="18"/>
        </w:rPr>
        <w:t>ruls</w:t>
      </w:r>
      <w:proofErr w:type="spellEnd"/>
      <w:r>
        <w:rPr>
          <w:rFonts w:cs="Arial"/>
          <w:bCs/>
          <w:sz w:val="18"/>
          <w:szCs w:val="18"/>
        </w:rPr>
        <w:t xml:space="preserve"> and Scrip includes for database queries and critical implementations. Implemented API integrations using REST and SOAP.</w:t>
      </w:r>
    </w:p>
    <w:p w:rsidR="003A2B3A" w:rsidRDefault="003A2B3A">
      <w:pPr>
        <w:jc w:val="both"/>
        <w:rPr>
          <w:bCs/>
          <w:sz w:val="18"/>
          <w:szCs w:val="18"/>
        </w:rPr>
      </w:pPr>
    </w:p>
    <w:p w:rsidR="003A2B3A" w:rsidRDefault="00DC452D">
      <w:pPr>
        <w:jc w:val="both"/>
        <w:rPr>
          <w:rFonts w:ascii="Arial" w:hAnsi="Arial"/>
          <w:b/>
          <w:sz w:val="18"/>
          <w:szCs w:val="18"/>
        </w:rPr>
      </w:pPr>
      <w:r>
        <w:rPr>
          <w:rFonts w:ascii="Arial" w:hAnsi="Arial"/>
          <w:b/>
          <w:sz w:val="18"/>
          <w:szCs w:val="18"/>
        </w:rPr>
        <w:lastRenderedPageBreak/>
        <w:t xml:space="preserve">New Mexico Gas, Remote </w:t>
      </w:r>
    </w:p>
    <w:p w:rsidR="003A2B3A" w:rsidRDefault="00DC452D">
      <w:pPr>
        <w:jc w:val="both"/>
        <w:rPr>
          <w:rFonts w:ascii="Arial" w:hAnsi="Arial"/>
          <w:b/>
          <w:sz w:val="18"/>
          <w:szCs w:val="18"/>
        </w:rPr>
      </w:pPr>
      <w:r>
        <w:rPr>
          <w:rFonts w:ascii="Arial" w:hAnsi="Arial"/>
          <w:b/>
          <w:sz w:val="18"/>
          <w:szCs w:val="18"/>
        </w:rPr>
        <w:t>Lead ServiceNow Solution Architect / Developer</w:t>
      </w:r>
    </w:p>
    <w:p w:rsidR="003A2B3A" w:rsidRDefault="00DC452D">
      <w:pPr>
        <w:jc w:val="both"/>
        <w:rPr>
          <w:rFonts w:ascii="Arial" w:hAnsi="Arial"/>
          <w:b/>
          <w:sz w:val="18"/>
          <w:szCs w:val="18"/>
        </w:rPr>
      </w:pPr>
      <w:r>
        <w:rPr>
          <w:rFonts w:ascii="Arial" w:hAnsi="Arial"/>
          <w:b/>
          <w:sz w:val="18"/>
          <w:szCs w:val="18"/>
        </w:rPr>
        <w:t xml:space="preserve">March 2024 - September 2024 </w:t>
      </w:r>
    </w:p>
    <w:p w:rsidR="003A2B3A" w:rsidRDefault="003A2B3A">
      <w:pPr>
        <w:jc w:val="both"/>
        <w:rPr>
          <w:rFonts w:ascii="Arial" w:hAnsi="Arial"/>
          <w:b/>
          <w:sz w:val="18"/>
          <w:szCs w:val="18"/>
        </w:rPr>
      </w:pPr>
    </w:p>
    <w:p w:rsidR="003A2B3A" w:rsidRDefault="00DC452D">
      <w:pPr>
        <w:jc w:val="both"/>
        <w:rPr>
          <w:rFonts w:ascii="Arial" w:hAnsi="Arial"/>
          <w:b/>
          <w:sz w:val="18"/>
          <w:szCs w:val="18"/>
        </w:rPr>
      </w:pPr>
      <w:r>
        <w:rPr>
          <w:rFonts w:ascii="Arial" w:hAnsi="Arial"/>
          <w:b/>
          <w:sz w:val="18"/>
          <w:szCs w:val="18"/>
        </w:rPr>
        <w:t>Contribution:</w:t>
      </w:r>
    </w:p>
    <w:p w:rsidR="003A2B3A" w:rsidRDefault="00DC452D">
      <w:pPr>
        <w:pStyle w:val="ListParagraph"/>
        <w:numPr>
          <w:ilvl w:val="0"/>
          <w:numId w:val="1"/>
        </w:numPr>
        <w:jc w:val="both"/>
      </w:pPr>
      <w:r>
        <w:rPr>
          <w:rFonts w:cs="Arial"/>
          <w:bCs/>
          <w:sz w:val="18"/>
          <w:szCs w:val="18"/>
        </w:rPr>
        <w:t>Managed IT Projects for Disaster Recovery for New Mexico Gas IT Infrastructure environment. Facilitated financial discussions meetings, and managed budgeting proposals, approvals for Data center and DR site migration and development projects from the business units and monitored budgeting throughout the project, used Copperleaf tool for budgeting and ServiceNow and MS Project for Project tracking. Hands-on technical role with 70% technical support and 30 % Lead / Architect.</w:t>
      </w:r>
    </w:p>
    <w:p w:rsidR="003A2B3A" w:rsidRDefault="00DC452D">
      <w:pPr>
        <w:pStyle w:val="ListParagraph"/>
        <w:numPr>
          <w:ilvl w:val="0"/>
          <w:numId w:val="1"/>
        </w:numPr>
        <w:jc w:val="both"/>
      </w:pPr>
      <w:r>
        <w:rPr>
          <w:rFonts w:cs="Arial"/>
          <w:bCs/>
          <w:sz w:val="18"/>
          <w:szCs w:val="18"/>
        </w:rPr>
        <w:t>Developed and implemented ServiceNow, now Platform ITSM, ITBM, HAM, SecOps, modules / components using Flow Designer, scripting, HRSD, Workspace, Custom / Build App Development using App Engine Studio and Low-code approach, and Widgets, Discovery, Service Mapping, CMDB CSDM, Migrated Service One platform to ServiceNow.</w:t>
      </w:r>
    </w:p>
    <w:p w:rsidR="003A2B3A" w:rsidRDefault="00DC452D">
      <w:pPr>
        <w:pStyle w:val="ListParagraph"/>
        <w:numPr>
          <w:ilvl w:val="0"/>
          <w:numId w:val="1"/>
        </w:numPr>
        <w:jc w:val="both"/>
      </w:pPr>
      <w:r>
        <w:rPr>
          <w:rFonts w:cs="Arial"/>
          <w:bCs/>
          <w:sz w:val="18"/>
          <w:szCs w:val="18"/>
        </w:rPr>
        <w:t>Implemented ServiceNow SecOps (Security Incident Response - SIR) and Vulnerability Response -VR to meet clients compliance process support.</w:t>
      </w:r>
    </w:p>
    <w:p w:rsidR="003A2B3A" w:rsidRDefault="00DC452D">
      <w:pPr>
        <w:pStyle w:val="ListParagraph"/>
        <w:numPr>
          <w:ilvl w:val="0"/>
          <w:numId w:val="1"/>
        </w:numPr>
        <w:jc w:val="both"/>
      </w:pPr>
      <w:r>
        <w:rPr>
          <w:rFonts w:cs="Arial"/>
          <w:bCs/>
          <w:sz w:val="18"/>
          <w:szCs w:val="18"/>
        </w:rPr>
        <w:t>Implemented IRM Policy &amp; compliance solutions developing internal policies to meet standards for protecting critical network infrastructure, Cybersecurity regulations and personally identifiable information (PII) security.</w:t>
      </w:r>
    </w:p>
    <w:p w:rsidR="003A2B3A" w:rsidRDefault="00DC452D">
      <w:pPr>
        <w:pStyle w:val="ListParagraph"/>
        <w:numPr>
          <w:ilvl w:val="0"/>
          <w:numId w:val="1"/>
        </w:numPr>
        <w:jc w:val="both"/>
      </w:pPr>
      <w:r>
        <w:rPr>
          <w:rFonts w:cs="Arial"/>
          <w:bCs/>
          <w:sz w:val="18"/>
          <w:szCs w:val="18"/>
        </w:rPr>
        <w:t xml:space="preserve">Configured Centralized risk register, assessment frameworks to identify the operational risks, third-party vendor risks, business </w:t>
      </w:r>
      <w:proofErr w:type="spellStart"/>
      <w:r>
        <w:rPr>
          <w:rFonts w:cs="Arial"/>
          <w:bCs/>
          <w:sz w:val="18"/>
          <w:szCs w:val="18"/>
        </w:rPr>
        <w:t>continuty</w:t>
      </w:r>
      <w:proofErr w:type="spellEnd"/>
      <w:r>
        <w:rPr>
          <w:rFonts w:cs="Arial"/>
          <w:bCs/>
          <w:sz w:val="18"/>
          <w:szCs w:val="18"/>
        </w:rPr>
        <w:t xml:space="preserve"> plans.</w:t>
      </w:r>
    </w:p>
    <w:p w:rsidR="003A2B3A" w:rsidRDefault="00DC452D">
      <w:pPr>
        <w:pStyle w:val="ListParagraph"/>
        <w:numPr>
          <w:ilvl w:val="0"/>
          <w:numId w:val="1"/>
        </w:numPr>
        <w:jc w:val="both"/>
      </w:pPr>
      <w:r>
        <w:rPr>
          <w:rFonts w:cs="Arial"/>
          <w:bCs/>
          <w:sz w:val="18"/>
          <w:szCs w:val="18"/>
        </w:rPr>
        <w:t xml:space="preserve">Customized Pre-build workflows for enhanced assessments and policy exceptions, setup Job to monitor risk using indicators and dashboards. Configured Authorization boundaries and packages and audit automation processes </w:t>
      </w:r>
    </w:p>
    <w:p w:rsidR="003A2B3A" w:rsidRDefault="00DC452D">
      <w:pPr>
        <w:pStyle w:val="ListParagraph"/>
        <w:numPr>
          <w:ilvl w:val="0"/>
          <w:numId w:val="1"/>
        </w:numPr>
        <w:jc w:val="both"/>
      </w:pPr>
      <w:r>
        <w:rPr>
          <w:rFonts w:cs="Arial"/>
          <w:bCs/>
          <w:sz w:val="18"/>
          <w:szCs w:val="18"/>
        </w:rPr>
        <w:t xml:space="preserve">Evaluated Generative AI usage for summarization and faster risk and compliance analysis </w:t>
      </w:r>
    </w:p>
    <w:p w:rsidR="003A2B3A" w:rsidRDefault="00DC452D">
      <w:pPr>
        <w:pStyle w:val="ListParagraph"/>
        <w:numPr>
          <w:ilvl w:val="0"/>
          <w:numId w:val="1"/>
        </w:numPr>
        <w:jc w:val="both"/>
      </w:pPr>
      <w:r>
        <w:rPr>
          <w:rFonts w:cs="Arial"/>
          <w:bCs/>
          <w:sz w:val="18"/>
          <w:szCs w:val="18"/>
        </w:rPr>
        <w:t>Worked with Product owner &amp; Development teams and facilitates Agile planning sessions and assists with prioritizing user stories in Product Backlog, Sprint Backlogs, created roadmap, mentoring the teams, stakeholders on Agile best practices / Scrum methodology and removing conflicts / impediments, Continuous Integration, Scheduled the sprint ceremonies, Planning, daily stand-ups, sprint review, retrospectives meetings, and other ad hoc cross teams meetings and managing all phases of large and complex technical projects.</w:t>
      </w:r>
    </w:p>
    <w:p w:rsidR="003A2B3A" w:rsidRDefault="00DC452D">
      <w:pPr>
        <w:pStyle w:val="ListParagraph"/>
        <w:numPr>
          <w:ilvl w:val="0"/>
          <w:numId w:val="1"/>
        </w:numPr>
        <w:jc w:val="both"/>
      </w:pPr>
      <w:r>
        <w:rPr>
          <w:rFonts w:cs="Arial"/>
          <w:bCs/>
          <w:sz w:val="18"/>
          <w:szCs w:val="18"/>
        </w:rPr>
        <w:t xml:space="preserve">Evaluated the ServiceNow Employee Center portal for their employees and HR managers to access services and Configured the system to facilitate the employee onboarding process, share / request information through self-service feature, Set-up portal items to provide access to </w:t>
      </w:r>
      <w:proofErr w:type="spellStart"/>
      <w:r>
        <w:rPr>
          <w:rFonts w:cs="Arial"/>
          <w:bCs/>
          <w:sz w:val="18"/>
          <w:szCs w:val="18"/>
        </w:rPr>
        <w:t>Hr</w:t>
      </w:r>
      <w:proofErr w:type="spellEnd"/>
      <w:r>
        <w:rPr>
          <w:rFonts w:cs="Arial"/>
          <w:bCs/>
          <w:sz w:val="18"/>
          <w:szCs w:val="18"/>
        </w:rPr>
        <w:t xml:space="preserve"> manager to publish notifications, ITSM, case tracking by enabling application scope feature.</w:t>
      </w:r>
    </w:p>
    <w:p w:rsidR="003A2B3A" w:rsidRDefault="00DC452D">
      <w:pPr>
        <w:pStyle w:val="ListParagraph"/>
        <w:numPr>
          <w:ilvl w:val="0"/>
          <w:numId w:val="1"/>
        </w:numPr>
        <w:jc w:val="both"/>
      </w:pPr>
      <w:r>
        <w:rPr>
          <w:rFonts w:cs="Arial"/>
          <w:bCs/>
          <w:sz w:val="18"/>
          <w:szCs w:val="18"/>
        </w:rPr>
        <w:t xml:space="preserve">Migrated existing data into the ServiceNow platform using </w:t>
      </w:r>
      <w:proofErr w:type="spellStart"/>
      <w:r>
        <w:rPr>
          <w:rFonts w:cs="Arial"/>
          <w:bCs/>
          <w:sz w:val="18"/>
          <w:szCs w:val="18"/>
        </w:rPr>
        <w:t>importsets</w:t>
      </w:r>
      <w:proofErr w:type="spellEnd"/>
      <w:r>
        <w:rPr>
          <w:rFonts w:cs="Arial"/>
          <w:bCs/>
          <w:sz w:val="18"/>
          <w:szCs w:val="18"/>
        </w:rPr>
        <w:t xml:space="preserve"> and transform mapping after data cleaning and removing duplicates.</w:t>
      </w:r>
    </w:p>
    <w:p w:rsidR="003A2B3A" w:rsidRDefault="00DC452D">
      <w:pPr>
        <w:pStyle w:val="ListParagraph"/>
        <w:numPr>
          <w:ilvl w:val="0"/>
          <w:numId w:val="1"/>
        </w:numPr>
        <w:jc w:val="both"/>
      </w:pPr>
      <w:r>
        <w:rPr>
          <w:rFonts w:cs="Arial"/>
          <w:bCs/>
          <w:sz w:val="18"/>
          <w:szCs w:val="18"/>
        </w:rPr>
        <w:t xml:space="preserve">Integration Workday to manager employee details, SLAs and configured Case Management and Employee Center and HR Services. Implemented APM (Application Portfolio Management), SPM, Demand, </w:t>
      </w:r>
      <w:proofErr w:type="spellStart"/>
      <w:r>
        <w:rPr>
          <w:rFonts w:cs="Arial"/>
          <w:bCs/>
          <w:sz w:val="18"/>
          <w:szCs w:val="18"/>
        </w:rPr>
        <w:t>Resouce</w:t>
      </w:r>
      <w:proofErr w:type="spellEnd"/>
      <w:r>
        <w:rPr>
          <w:rFonts w:cs="Arial"/>
          <w:bCs/>
          <w:sz w:val="18"/>
          <w:szCs w:val="18"/>
        </w:rPr>
        <w:t xml:space="preserve"> management, </w:t>
      </w:r>
      <w:proofErr w:type="spellStart"/>
      <w:r>
        <w:rPr>
          <w:rFonts w:cs="Arial"/>
          <w:bCs/>
          <w:sz w:val="18"/>
          <w:szCs w:val="18"/>
        </w:rPr>
        <w:t>SAFe</w:t>
      </w:r>
      <w:proofErr w:type="spellEnd"/>
      <w:r>
        <w:rPr>
          <w:rFonts w:cs="Arial"/>
          <w:bCs/>
          <w:sz w:val="18"/>
          <w:szCs w:val="18"/>
        </w:rPr>
        <w:t xml:space="preserve"> agile portfolio structures and managed the projects, epics, stories and tasks.</w:t>
      </w:r>
    </w:p>
    <w:p w:rsidR="003A2B3A" w:rsidRDefault="00DC452D">
      <w:pPr>
        <w:pStyle w:val="ListParagraph"/>
        <w:numPr>
          <w:ilvl w:val="0"/>
          <w:numId w:val="1"/>
        </w:numPr>
        <w:jc w:val="both"/>
      </w:pPr>
      <w:r>
        <w:rPr>
          <w:rFonts w:cs="Arial"/>
          <w:bCs/>
          <w:sz w:val="18"/>
          <w:szCs w:val="18"/>
        </w:rPr>
        <w:t xml:space="preserve">Evaluated ServiceNow DPR (Digital Product Release) for the purpose of Release Management aligned with the project and Product in the digital releases. Worked as Release Agile Train role with multiple Agile teams on developing users’ stories, facilitates scrum ceremonies and worked in </w:t>
      </w:r>
      <w:proofErr w:type="spellStart"/>
      <w:r>
        <w:rPr>
          <w:rFonts w:cs="Arial"/>
          <w:bCs/>
          <w:sz w:val="18"/>
          <w:szCs w:val="18"/>
        </w:rPr>
        <w:t>SAFe</w:t>
      </w:r>
      <w:proofErr w:type="spellEnd"/>
      <w:r>
        <w:rPr>
          <w:rFonts w:cs="Arial"/>
          <w:bCs/>
          <w:sz w:val="18"/>
          <w:szCs w:val="18"/>
        </w:rPr>
        <w:t xml:space="preserve"> agile model to deliver project deliverables including dependent application development, managed project risks that may impact project cost, quality, scope or schedule. </w:t>
      </w:r>
    </w:p>
    <w:p w:rsidR="003A2B3A" w:rsidRDefault="00DC452D">
      <w:pPr>
        <w:pStyle w:val="ListParagraph"/>
        <w:numPr>
          <w:ilvl w:val="0"/>
          <w:numId w:val="1"/>
        </w:numPr>
        <w:jc w:val="both"/>
      </w:pPr>
      <w:bookmarkStart w:id="1" w:name="_Hlk208238176"/>
      <w:r>
        <w:rPr>
          <w:rFonts w:cs="Arial"/>
          <w:bCs/>
          <w:sz w:val="18"/>
          <w:szCs w:val="18"/>
        </w:rPr>
        <w:t xml:space="preserve">Used JavaScript, Glide API in business </w:t>
      </w:r>
      <w:proofErr w:type="spellStart"/>
      <w:r>
        <w:rPr>
          <w:rFonts w:cs="Arial"/>
          <w:bCs/>
          <w:sz w:val="18"/>
          <w:szCs w:val="18"/>
        </w:rPr>
        <w:t>ruls</w:t>
      </w:r>
      <w:proofErr w:type="spellEnd"/>
      <w:r>
        <w:rPr>
          <w:rFonts w:cs="Arial"/>
          <w:bCs/>
          <w:sz w:val="18"/>
          <w:szCs w:val="18"/>
        </w:rPr>
        <w:t xml:space="preserve"> and Scrip includes for database queries and critical implementations. Implemented API integrations using REST and SOAP.</w:t>
      </w:r>
      <w:bookmarkEnd w:id="1"/>
    </w:p>
    <w:p w:rsidR="003A2B3A" w:rsidRDefault="003A2B3A">
      <w:pPr>
        <w:jc w:val="both"/>
        <w:rPr>
          <w:bCs/>
          <w:sz w:val="18"/>
          <w:szCs w:val="18"/>
        </w:rPr>
      </w:pPr>
    </w:p>
    <w:p w:rsidR="003A2B3A" w:rsidRDefault="00DC452D">
      <w:pPr>
        <w:jc w:val="both"/>
      </w:pPr>
      <w:r>
        <w:rPr>
          <w:b/>
          <w:sz w:val="18"/>
          <w:szCs w:val="18"/>
        </w:rPr>
        <w:t xml:space="preserve">CNO Financial &amp; Life and Health Care, Remote  </w:t>
      </w:r>
    </w:p>
    <w:p w:rsidR="003A2B3A" w:rsidRDefault="00DC452D">
      <w:pPr>
        <w:jc w:val="both"/>
      </w:pPr>
      <w:r>
        <w:rPr>
          <w:b/>
          <w:sz w:val="18"/>
          <w:szCs w:val="18"/>
        </w:rPr>
        <w:t xml:space="preserve">Lead ServiceNow Solution Architect/ Developer   </w:t>
      </w:r>
    </w:p>
    <w:p w:rsidR="003A2B3A" w:rsidRDefault="00DC452D">
      <w:pPr>
        <w:jc w:val="both"/>
      </w:pPr>
      <w:r>
        <w:rPr>
          <w:b/>
          <w:sz w:val="18"/>
          <w:szCs w:val="18"/>
        </w:rPr>
        <w:t xml:space="preserve">February 2023 - March 2024 </w:t>
      </w:r>
    </w:p>
    <w:p w:rsidR="003A2B3A" w:rsidRDefault="003A2B3A">
      <w:pPr>
        <w:jc w:val="both"/>
        <w:rPr>
          <w:b/>
          <w:sz w:val="18"/>
          <w:szCs w:val="18"/>
        </w:rPr>
      </w:pPr>
    </w:p>
    <w:p w:rsidR="003A2B3A" w:rsidRDefault="00DC452D">
      <w:pPr>
        <w:jc w:val="both"/>
      </w:pPr>
      <w:r>
        <w:rPr>
          <w:b/>
          <w:sz w:val="18"/>
          <w:szCs w:val="18"/>
        </w:rPr>
        <w:t>Contribution:</w:t>
      </w:r>
    </w:p>
    <w:p w:rsidR="003A2B3A" w:rsidRDefault="00DC452D">
      <w:pPr>
        <w:pStyle w:val="ListParagraph"/>
        <w:numPr>
          <w:ilvl w:val="0"/>
          <w:numId w:val="1"/>
        </w:numPr>
        <w:jc w:val="both"/>
      </w:pPr>
      <w:r>
        <w:rPr>
          <w:rFonts w:cs="Arial"/>
          <w:bCs/>
          <w:sz w:val="18"/>
          <w:szCs w:val="18"/>
        </w:rPr>
        <w:t xml:space="preserve">CNO Financial &amp; life and health Care: Developed and Managed the IT applications / Programs to support CNO life and health insurance, annuities, financial services, Pre-Sale, Bit </w:t>
      </w:r>
      <w:proofErr w:type="spellStart"/>
      <w:proofErr w:type="gramStart"/>
      <w:r>
        <w:rPr>
          <w:rFonts w:cs="Arial"/>
          <w:bCs/>
          <w:sz w:val="18"/>
          <w:szCs w:val="18"/>
        </w:rPr>
        <w:t>Management,workforce</w:t>
      </w:r>
      <w:proofErr w:type="spellEnd"/>
      <w:proofErr w:type="gramEnd"/>
      <w:r>
        <w:rPr>
          <w:rFonts w:cs="Arial"/>
          <w:bCs/>
          <w:sz w:val="18"/>
          <w:szCs w:val="18"/>
        </w:rPr>
        <w:t xml:space="preserve"> benefits solutions, employee benefits programs, Medicare Advantage, Medicare Supplement insurance, Prescription Drug plans and information technology security (Cyber security) fixes. Hands-on technical role with 70% technical support and 30 % Lead / Architect.</w:t>
      </w:r>
    </w:p>
    <w:p w:rsidR="003A2B3A" w:rsidRDefault="00DC452D">
      <w:pPr>
        <w:pStyle w:val="ListParagraph"/>
        <w:numPr>
          <w:ilvl w:val="0"/>
          <w:numId w:val="1"/>
        </w:numPr>
        <w:jc w:val="both"/>
      </w:pPr>
      <w:r>
        <w:rPr>
          <w:rFonts w:cs="Arial"/>
          <w:bCs/>
          <w:sz w:val="18"/>
          <w:szCs w:val="18"/>
        </w:rPr>
        <w:t xml:space="preserve">As a Lead ServiceNow Solution Architect/ Developer Enhanced / implemented Service Assurance Workflows ServiceNow ITSM, SecOps, ITBM, APM, SPM, Demand, </w:t>
      </w:r>
      <w:proofErr w:type="spellStart"/>
      <w:r>
        <w:rPr>
          <w:rFonts w:cs="Arial"/>
          <w:bCs/>
          <w:sz w:val="18"/>
          <w:szCs w:val="18"/>
        </w:rPr>
        <w:t>Resouce</w:t>
      </w:r>
      <w:proofErr w:type="spellEnd"/>
      <w:r>
        <w:rPr>
          <w:rFonts w:cs="Arial"/>
          <w:bCs/>
          <w:sz w:val="18"/>
          <w:szCs w:val="18"/>
        </w:rPr>
        <w:t xml:space="preserve"> management, PPM, FSO, SAM, EAM, FSM, HAM, HSE (Health &amp; Safety) and IRM, GRC configurations, Custom / Build App Development using App Engine Studio and Low-code approach, as need to adopt new processes sync with the approved business strategies. Integrated ServiceNow &amp; DevOps, Jira using integration Hub Oath authentication configuration.</w:t>
      </w:r>
    </w:p>
    <w:p w:rsidR="003A2B3A" w:rsidRDefault="00DC452D">
      <w:pPr>
        <w:pStyle w:val="ListParagraph"/>
        <w:numPr>
          <w:ilvl w:val="0"/>
          <w:numId w:val="1"/>
        </w:numPr>
        <w:jc w:val="both"/>
      </w:pPr>
      <w:r>
        <w:rPr>
          <w:rFonts w:cs="Arial"/>
          <w:bCs/>
          <w:sz w:val="18"/>
          <w:szCs w:val="18"/>
        </w:rPr>
        <w:lastRenderedPageBreak/>
        <w:t>Implemented ServiceNow SecOps (Security Incident Response - SIR) and Vulnerability Response -VR to meet clients compliance process support.</w:t>
      </w:r>
    </w:p>
    <w:p w:rsidR="003A2B3A" w:rsidRDefault="00DC452D">
      <w:pPr>
        <w:pStyle w:val="ListParagraph"/>
        <w:numPr>
          <w:ilvl w:val="0"/>
          <w:numId w:val="1"/>
        </w:numPr>
        <w:jc w:val="both"/>
      </w:pPr>
      <w:r>
        <w:rPr>
          <w:rFonts w:cs="Arial"/>
          <w:bCs/>
          <w:sz w:val="18"/>
          <w:szCs w:val="18"/>
        </w:rPr>
        <w:t xml:space="preserve">Worked with Product &amp; Development teams and facilitates Agile planning sessions and assists with prioritizing user stories, mentoring the teams, stakeholders on Agile best practices / Scrum methodology and removing conflicts / impediments. Scheduled the sprint ceremonies, daily stand-ups, sprint review, retrospectives meetings, and other ad hoc cross </w:t>
      </w:r>
      <w:proofErr w:type="gramStart"/>
      <w:r>
        <w:rPr>
          <w:rFonts w:cs="Arial"/>
          <w:bCs/>
          <w:sz w:val="18"/>
          <w:szCs w:val="18"/>
        </w:rPr>
        <w:t>teams</w:t>
      </w:r>
      <w:proofErr w:type="gramEnd"/>
      <w:r>
        <w:rPr>
          <w:rFonts w:cs="Arial"/>
          <w:bCs/>
          <w:sz w:val="18"/>
          <w:szCs w:val="18"/>
        </w:rPr>
        <w:t xml:space="preserve"> meetings. As teams working in Scaled Agile Framework (</w:t>
      </w:r>
      <w:proofErr w:type="spellStart"/>
      <w:r>
        <w:rPr>
          <w:rFonts w:cs="Arial"/>
          <w:bCs/>
          <w:sz w:val="18"/>
          <w:szCs w:val="18"/>
        </w:rPr>
        <w:t>SAFe</w:t>
      </w:r>
      <w:proofErr w:type="spellEnd"/>
      <w:r>
        <w:rPr>
          <w:rFonts w:cs="Arial"/>
          <w:bCs/>
          <w:sz w:val="18"/>
          <w:szCs w:val="18"/>
        </w:rPr>
        <w:t>) environment, helping teams in Program Increment Planning (PI) on the work to be done, reviewing backlogs, the product roadmap, and resolving dependencies</w:t>
      </w:r>
    </w:p>
    <w:p w:rsidR="003A2B3A" w:rsidRDefault="00DC452D">
      <w:pPr>
        <w:pStyle w:val="ListParagraph"/>
        <w:numPr>
          <w:ilvl w:val="0"/>
          <w:numId w:val="1"/>
        </w:numPr>
        <w:jc w:val="both"/>
      </w:pPr>
      <w:r>
        <w:rPr>
          <w:rFonts w:cs="Arial"/>
          <w:bCs/>
          <w:sz w:val="18"/>
          <w:szCs w:val="18"/>
        </w:rPr>
        <w:t xml:space="preserve">Implemented Health Insurance Portability and Accountability Act of 1996 (HIPAA) across all business lines. Reviewed per-release ServiceNow DPR (Digital Product Release) version for the purpose of future leverage Release Management workflows, aligned with the project and Product released. Used JavaScript, Glide API in business </w:t>
      </w:r>
      <w:proofErr w:type="spellStart"/>
      <w:r>
        <w:rPr>
          <w:rFonts w:cs="Arial"/>
          <w:bCs/>
          <w:sz w:val="18"/>
          <w:szCs w:val="18"/>
        </w:rPr>
        <w:t>ruls</w:t>
      </w:r>
      <w:proofErr w:type="spellEnd"/>
      <w:r>
        <w:rPr>
          <w:rFonts w:cs="Arial"/>
          <w:bCs/>
          <w:sz w:val="18"/>
          <w:szCs w:val="18"/>
        </w:rPr>
        <w:t xml:space="preserve"> and Scrip includes for database queries and critical implementations. Implemented API integrations using REST and SOAP.</w:t>
      </w:r>
    </w:p>
    <w:p w:rsidR="003A2B3A" w:rsidRDefault="00DC452D">
      <w:pPr>
        <w:pStyle w:val="ListParagraph"/>
        <w:numPr>
          <w:ilvl w:val="0"/>
          <w:numId w:val="1"/>
        </w:numPr>
        <w:jc w:val="both"/>
      </w:pPr>
      <w:r>
        <w:rPr>
          <w:rFonts w:cs="Arial"/>
          <w:bCs/>
          <w:sz w:val="18"/>
          <w:szCs w:val="18"/>
        </w:rPr>
        <w:t xml:space="preserve">Supported various cross-lateral teams through the initiation, implementation, and delivery processes of multiple, simultaneous releases. Managed software changes across multiple environments through the software delivery lifecycle. </w:t>
      </w:r>
    </w:p>
    <w:p w:rsidR="003A2B3A" w:rsidRDefault="00DC452D">
      <w:pPr>
        <w:pStyle w:val="ListParagraph"/>
        <w:numPr>
          <w:ilvl w:val="0"/>
          <w:numId w:val="1"/>
        </w:numPr>
        <w:jc w:val="both"/>
      </w:pPr>
      <w:r>
        <w:rPr>
          <w:rFonts w:cs="Arial"/>
          <w:bCs/>
          <w:sz w:val="18"/>
          <w:szCs w:val="18"/>
        </w:rPr>
        <w:t>Developed and implemented ServiceNow, now Platform modules / components using Flow Designer, scripting, Workspaces, and Widgets, Discovery, Service Mapping, CSDM and CMDB. Developed and communicated the release plans to engage stakeholders and ensure accurate release expectations. Configured ServiceNow for automation, CyberArk, Tenable integration using MID sever to generate incidents for Vulnerabilities and to process them for audit and compliance.</w:t>
      </w:r>
    </w:p>
    <w:p w:rsidR="003A2B3A" w:rsidRDefault="003A2B3A">
      <w:pPr>
        <w:jc w:val="both"/>
        <w:rPr>
          <w:bCs/>
          <w:sz w:val="18"/>
          <w:szCs w:val="18"/>
        </w:rPr>
      </w:pPr>
    </w:p>
    <w:p w:rsidR="003A2B3A" w:rsidRDefault="00DC452D">
      <w:pPr>
        <w:jc w:val="both"/>
        <w:rPr>
          <w:rFonts w:ascii="Arial" w:hAnsi="Arial"/>
          <w:b/>
          <w:sz w:val="18"/>
          <w:szCs w:val="18"/>
        </w:rPr>
      </w:pPr>
      <w:r>
        <w:rPr>
          <w:rFonts w:ascii="Arial" w:hAnsi="Arial"/>
          <w:b/>
          <w:sz w:val="18"/>
          <w:szCs w:val="18"/>
        </w:rPr>
        <w:t xml:space="preserve">Cognizant, Remote </w:t>
      </w:r>
    </w:p>
    <w:p w:rsidR="003A2B3A" w:rsidRDefault="00DC452D">
      <w:pPr>
        <w:jc w:val="both"/>
        <w:rPr>
          <w:rFonts w:ascii="Arial" w:hAnsi="Arial"/>
          <w:b/>
          <w:sz w:val="18"/>
          <w:szCs w:val="18"/>
        </w:rPr>
      </w:pPr>
      <w:r>
        <w:rPr>
          <w:rFonts w:ascii="Arial" w:hAnsi="Arial"/>
          <w:b/>
          <w:sz w:val="18"/>
          <w:szCs w:val="18"/>
        </w:rPr>
        <w:t xml:space="preserve">August 2019 - February 2023 </w:t>
      </w:r>
    </w:p>
    <w:p w:rsidR="003A2B3A" w:rsidRDefault="003A2B3A">
      <w:pPr>
        <w:jc w:val="both"/>
        <w:rPr>
          <w:rFonts w:ascii="Arial" w:hAnsi="Arial"/>
          <w:b/>
          <w:sz w:val="18"/>
          <w:szCs w:val="18"/>
        </w:rPr>
      </w:pPr>
    </w:p>
    <w:p w:rsidR="003A2B3A" w:rsidRDefault="00DC452D">
      <w:pPr>
        <w:jc w:val="both"/>
        <w:rPr>
          <w:rFonts w:ascii="Arial" w:hAnsi="Arial"/>
          <w:b/>
          <w:sz w:val="18"/>
          <w:szCs w:val="18"/>
        </w:rPr>
      </w:pPr>
      <w:r>
        <w:rPr>
          <w:rFonts w:ascii="Arial" w:hAnsi="Arial"/>
          <w:b/>
          <w:sz w:val="18"/>
          <w:szCs w:val="18"/>
        </w:rPr>
        <w:t>Client 01: Walmart</w:t>
      </w:r>
    </w:p>
    <w:p w:rsidR="003A2B3A" w:rsidRDefault="00DC452D">
      <w:pPr>
        <w:jc w:val="both"/>
        <w:rPr>
          <w:rFonts w:ascii="Arial" w:hAnsi="Arial"/>
          <w:b/>
          <w:sz w:val="18"/>
          <w:szCs w:val="18"/>
        </w:rPr>
      </w:pPr>
      <w:r>
        <w:rPr>
          <w:rFonts w:ascii="Arial" w:hAnsi="Arial"/>
          <w:b/>
          <w:sz w:val="18"/>
          <w:szCs w:val="18"/>
        </w:rPr>
        <w:t xml:space="preserve">Lead ServiceNow Solution Architect / Developer / PM </w:t>
      </w:r>
    </w:p>
    <w:p w:rsidR="003A2B3A" w:rsidRDefault="00DC452D">
      <w:pPr>
        <w:jc w:val="both"/>
        <w:rPr>
          <w:rFonts w:ascii="Arial" w:hAnsi="Arial"/>
          <w:b/>
          <w:sz w:val="18"/>
          <w:szCs w:val="18"/>
        </w:rPr>
      </w:pPr>
      <w:r>
        <w:rPr>
          <w:rFonts w:ascii="Arial" w:hAnsi="Arial"/>
          <w:b/>
          <w:sz w:val="18"/>
          <w:szCs w:val="18"/>
        </w:rPr>
        <w:t>July 2022 - February 2023</w:t>
      </w:r>
    </w:p>
    <w:p w:rsidR="003A2B3A" w:rsidRDefault="003A2B3A">
      <w:pPr>
        <w:jc w:val="both"/>
        <w:rPr>
          <w:rFonts w:ascii="Arial" w:hAnsi="Arial"/>
          <w:b/>
          <w:sz w:val="18"/>
          <w:szCs w:val="18"/>
        </w:rPr>
      </w:pPr>
    </w:p>
    <w:p w:rsidR="003A2B3A" w:rsidRDefault="00DC452D">
      <w:pPr>
        <w:jc w:val="both"/>
        <w:rPr>
          <w:rFonts w:ascii="Arial" w:hAnsi="Arial"/>
          <w:b/>
          <w:sz w:val="18"/>
          <w:szCs w:val="18"/>
        </w:rPr>
      </w:pPr>
      <w:r>
        <w:rPr>
          <w:rFonts w:ascii="Arial" w:hAnsi="Arial"/>
          <w:b/>
          <w:sz w:val="18"/>
          <w:szCs w:val="18"/>
        </w:rPr>
        <w:t>Contribution:</w:t>
      </w:r>
    </w:p>
    <w:p w:rsidR="003A2B3A" w:rsidRDefault="00DC452D">
      <w:pPr>
        <w:pStyle w:val="ListParagraph"/>
        <w:numPr>
          <w:ilvl w:val="0"/>
          <w:numId w:val="1"/>
        </w:numPr>
        <w:jc w:val="both"/>
      </w:pPr>
      <w:r>
        <w:rPr>
          <w:rFonts w:cs="Arial"/>
          <w:bCs/>
          <w:sz w:val="18"/>
          <w:szCs w:val="18"/>
        </w:rPr>
        <w:t>Under Asset-Management portfolio, main focus of this project is to perform Data Analysis, enhance existing Application Portfolio Management processes / tagging, update workflows &amp; configuration in ServiceNow, Discovery, Service Mapping, CSDM, CMDB and plan, migrate on-premises infrastructure &amp; applications to AWS cloud environment. Hands-on technical role with 70% technical support and 30 % Lead / Architect.</w:t>
      </w:r>
      <w:r>
        <w:rPr>
          <w:rFonts w:cs="Arial"/>
          <w:bCs/>
          <w:sz w:val="18"/>
          <w:szCs w:val="18"/>
        </w:rPr>
        <w:tab/>
      </w:r>
    </w:p>
    <w:p w:rsidR="003A2B3A" w:rsidRDefault="00DC452D">
      <w:pPr>
        <w:pStyle w:val="ListParagraph"/>
        <w:numPr>
          <w:ilvl w:val="0"/>
          <w:numId w:val="1"/>
        </w:numPr>
        <w:jc w:val="both"/>
      </w:pPr>
      <w:r>
        <w:rPr>
          <w:rFonts w:cs="Arial"/>
          <w:bCs/>
          <w:sz w:val="18"/>
          <w:szCs w:val="18"/>
        </w:rPr>
        <w:t>As Lead ServiceNow Solution Architect / Developer, Performed Data Analysis, developed project / implementation / migration plans, created weekly and monthly status reports, facilitates meetings with Dev, Infra, DevOps, PMs and executives, Agile ceremonies and tracked the project on daily basis. Managed the applications supporting retailer, flow of materials / goods, delivery of the products and finances services in Supply Chain Management space.</w:t>
      </w:r>
    </w:p>
    <w:p w:rsidR="003A2B3A" w:rsidRDefault="00DC452D">
      <w:pPr>
        <w:pStyle w:val="ListParagraph"/>
        <w:numPr>
          <w:ilvl w:val="0"/>
          <w:numId w:val="1"/>
        </w:numPr>
        <w:jc w:val="both"/>
      </w:pPr>
      <w:r>
        <w:rPr>
          <w:rFonts w:cs="Arial"/>
          <w:bCs/>
          <w:sz w:val="18"/>
          <w:szCs w:val="18"/>
        </w:rPr>
        <w:t xml:space="preserve">As a ServiceNow Solution Architect / PM, implemented / enhanced ITIL® processes end to end Service Assurance Workflows (TSOM) &amp; (SDWAN), ITSM, ITBM, APM (Application Portfolio Management), SPM, Demand, </w:t>
      </w:r>
      <w:proofErr w:type="spellStart"/>
      <w:r>
        <w:rPr>
          <w:rFonts w:cs="Arial"/>
          <w:bCs/>
          <w:sz w:val="18"/>
          <w:szCs w:val="18"/>
        </w:rPr>
        <w:t>Resouce</w:t>
      </w:r>
      <w:proofErr w:type="spellEnd"/>
      <w:r>
        <w:rPr>
          <w:rFonts w:cs="Arial"/>
          <w:bCs/>
          <w:sz w:val="18"/>
          <w:szCs w:val="18"/>
        </w:rPr>
        <w:t xml:space="preserve"> management, PPM, SecOps, SAM, EAM, FSM, HAM, ITOM/MID Server, HRSD, CSM, GRC, IRM, Analysis and other configurations as need to adopt new processes sync with the approved business strategies. </w:t>
      </w:r>
    </w:p>
    <w:p w:rsidR="003A2B3A" w:rsidRDefault="00DC452D">
      <w:pPr>
        <w:pStyle w:val="ListParagraph"/>
        <w:numPr>
          <w:ilvl w:val="0"/>
          <w:numId w:val="1"/>
        </w:numPr>
        <w:jc w:val="both"/>
      </w:pPr>
      <w:r>
        <w:rPr>
          <w:rFonts w:cs="Arial"/>
          <w:bCs/>
          <w:sz w:val="18"/>
          <w:szCs w:val="18"/>
        </w:rPr>
        <w:t>Implemented ServiceNow SecOps (Security Incident Response - SIR) and Vulnerability Response -VR to meet clients compliance process support.</w:t>
      </w:r>
    </w:p>
    <w:p w:rsidR="003A2B3A" w:rsidRDefault="00DC452D">
      <w:pPr>
        <w:pStyle w:val="ListParagraph"/>
        <w:numPr>
          <w:ilvl w:val="0"/>
          <w:numId w:val="1"/>
        </w:numPr>
        <w:jc w:val="both"/>
      </w:pPr>
      <w:r>
        <w:rPr>
          <w:rFonts w:cs="Arial"/>
          <w:bCs/>
          <w:sz w:val="18"/>
          <w:szCs w:val="18"/>
        </w:rPr>
        <w:t xml:space="preserve">Implemented and configured the ServiceNow HRSD Employee Center portal for their employees and HR managers to access services. employee onboarding process, self-service feature, Set-up portal items to provide access to </w:t>
      </w:r>
      <w:proofErr w:type="spellStart"/>
      <w:r>
        <w:rPr>
          <w:rFonts w:cs="Arial"/>
          <w:bCs/>
          <w:sz w:val="18"/>
          <w:szCs w:val="18"/>
        </w:rPr>
        <w:t>Hr</w:t>
      </w:r>
      <w:proofErr w:type="spellEnd"/>
      <w:r>
        <w:rPr>
          <w:rFonts w:cs="Arial"/>
          <w:bCs/>
          <w:sz w:val="18"/>
          <w:szCs w:val="18"/>
        </w:rPr>
        <w:t xml:space="preserve"> manager to publish notifications, ITSM, case tracking.</w:t>
      </w:r>
    </w:p>
    <w:p w:rsidR="003A2B3A" w:rsidRDefault="00DC452D">
      <w:pPr>
        <w:pStyle w:val="ListParagraph"/>
        <w:numPr>
          <w:ilvl w:val="0"/>
          <w:numId w:val="1"/>
        </w:numPr>
        <w:jc w:val="both"/>
      </w:pPr>
      <w:r>
        <w:rPr>
          <w:rFonts w:cs="Arial"/>
          <w:bCs/>
          <w:sz w:val="18"/>
          <w:szCs w:val="18"/>
        </w:rPr>
        <w:t xml:space="preserve">Integration HRSD Workday to manager employee details, SLAs and configured Case Management and Employee Center and HR Services. Implemented APM (Application Portfolio Management), SPM, Demand, </w:t>
      </w:r>
      <w:proofErr w:type="spellStart"/>
      <w:r>
        <w:rPr>
          <w:rFonts w:cs="Arial"/>
          <w:bCs/>
          <w:sz w:val="18"/>
          <w:szCs w:val="18"/>
        </w:rPr>
        <w:t>Resouce</w:t>
      </w:r>
      <w:proofErr w:type="spellEnd"/>
      <w:r>
        <w:rPr>
          <w:rFonts w:cs="Arial"/>
          <w:bCs/>
          <w:sz w:val="18"/>
          <w:szCs w:val="18"/>
        </w:rPr>
        <w:t xml:space="preserve"> </w:t>
      </w:r>
      <w:proofErr w:type="gramStart"/>
      <w:r>
        <w:rPr>
          <w:rFonts w:cs="Arial"/>
          <w:bCs/>
          <w:sz w:val="18"/>
          <w:szCs w:val="18"/>
        </w:rPr>
        <w:t xml:space="preserve">management,  </w:t>
      </w:r>
      <w:proofErr w:type="spellStart"/>
      <w:r>
        <w:rPr>
          <w:rFonts w:cs="Arial"/>
          <w:bCs/>
          <w:sz w:val="18"/>
          <w:szCs w:val="18"/>
        </w:rPr>
        <w:t>SAFe</w:t>
      </w:r>
      <w:proofErr w:type="spellEnd"/>
      <w:proofErr w:type="gramEnd"/>
      <w:r>
        <w:rPr>
          <w:rFonts w:cs="Arial"/>
          <w:bCs/>
          <w:sz w:val="18"/>
          <w:szCs w:val="18"/>
        </w:rPr>
        <w:t xml:space="preserve"> agile portfolio structures and managed the projects, epics, stories and tasks.</w:t>
      </w:r>
    </w:p>
    <w:p w:rsidR="003A2B3A" w:rsidRDefault="00DC452D">
      <w:pPr>
        <w:pStyle w:val="ListParagraph"/>
        <w:numPr>
          <w:ilvl w:val="0"/>
          <w:numId w:val="1"/>
        </w:numPr>
        <w:jc w:val="both"/>
      </w:pPr>
      <w:r>
        <w:rPr>
          <w:rFonts w:cs="Arial"/>
          <w:bCs/>
          <w:sz w:val="18"/>
          <w:szCs w:val="18"/>
        </w:rPr>
        <w:t xml:space="preserve">Used JavaScript, Glide API in business </w:t>
      </w:r>
      <w:proofErr w:type="spellStart"/>
      <w:r>
        <w:rPr>
          <w:rFonts w:cs="Arial"/>
          <w:bCs/>
          <w:sz w:val="18"/>
          <w:szCs w:val="18"/>
        </w:rPr>
        <w:t>ruls</w:t>
      </w:r>
      <w:proofErr w:type="spellEnd"/>
      <w:r>
        <w:rPr>
          <w:rFonts w:cs="Arial"/>
          <w:bCs/>
          <w:sz w:val="18"/>
          <w:szCs w:val="18"/>
        </w:rPr>
        <w:t xml:space="preserve"> and Scrip includes for database queries and critical implementations. Implemented API integrations using REST and SOAP and DevOps tools. Developed and implemented ServiceNow, now Platform modules / components using Flow Designer, scripting, Workspaces, and Widgets. Migrated Service One platform to ServiceNow.</w:t>
      </w:r>
    </w:p>
    <w:p w:rsidR="003A2B3A" w:rsidRDefault="00DC452D">
      <w:pPr>
        <w:pStyle w:val="ListParagraph"/>
        <w:numPr>
          <w:ilvl w:val="0"/>
          <w:numId w:val="1"/>
        </w:numPr>
        <w:jc w:val="both"/>
      </w:pPr>
      <w:r>
        <w:rPr>
          <w:rFonts w:cs="Arial"/>
          <w:bCs/>
          <w:sz w:val="18"/>
          <w:szCs w:val="18"/>
        </w:rPr>
        <w:t>Enhanced ITSM and tracking processes by Jira and ServiceNow integration to meet business needs. Configured ServiceNow for automation, CyberArk, Tenable integration using MID sever to generate incidents for Vulnerabilities and to process them for audit and compliance</w:t>
      </w:r>
    </w:p>
    <w:p w:rsidR="003A2B3A" w:rsidRDefault="00DC452D">
      <w:pPr>
        <w:pStyle w:val="ListParagraph"/>
        <w:numPr>
          <w:ilvl w:val="0"/>
          <w:numId w:val="1"/>
        </w:numPr>
        <w:jc w:val="both"/>
      </w:pPr>
      <w:r>
        <w:rPr>
          <w:rFonts w:cs="Arial"/>
          <w:bCs/>
          <w:sz w:val="18"/>
          <w:szCs w:val="18"/>
        </w:rPr>
        <w:t xml:space="preserve">Implemented ServiceNow ITAM, Hardware asset management (HAM), workflows, Normalization, Custom / Build App Development using App Engine Studio and Low-code approach, configured Asset visibility and dashboards to process inventory and tracking physical IT components throughout their entire life cycle, and to help organization in planning </w:t>
      </w:r>
      <w:r>
        <w:rPr>
          <w:rFonts w:cs="Arial"/>
          <w:bCs/>
          <w:sz w:val="18"/>
          <w:szCs w:val="18"/>
        </w:rPr>
        <w:lastRenderedPageBreak/>
        <w:t>cuts costs, reduces risks to critical business systems enhances cost-efficiency.</w:t>
      </w:r>
    </w:p>
    <w:p w:rsidR="003A2B3A" w:rsidRDefault="003A2B3A">
      <w:pPr>
        <w:jc w:val="both"/>
        <w:rPr>
          <w:bCs/>
          <w:sz w:val="18"/>
          <w:szCs w:val="18"/>
        </w:rPr>
      </w:pPr>
    </w:p>
    <w:p w:rsidR="003A2B3A" w:rsidRDefault="00DC452D">
      <w:pPr>
        <w:jc w:val="both"/>
        <w:rPr>
          <w:rFonts w:ascii="Arial" w:hAnsi="Arial"/>
          <w:b/>
          <w:sz w:val="18"/>
          <w:szCs w:val="18"/>
        </w:rPr>
      </w:pPr>
      <w:r>
        <w:rPr>
          <w:rFonts w:ascii="Arial" w:hAnsi="Arial"/>
          <w:b/>
          <w:sz w:val="18"/>
          <w:szCs w:val="18"/>
        </w:rPr>
        <w:t>Client 02: CITI Bank</w:t>
      </w:r>
    </w:p>
    <w:p w:rsidR="003A2B3A" w:rsidRDefault="00DC452D">
      <w:pPr>
        <w:jc w:val="both"/>
        <w:rPr>
          <w:rFonts w:ascii="Arial" w:hAnsi="Arial"/>
          <w:b/>
          <w:sz w:val="18"/>
          <w:szCs w:val="18"/>
        </w:rPr>
      </w:pPr>
      <w:r>
        <w:rPr>
          <w:rFonts w:ascii="Arial" w:hAnsi="Arial"/>
          <w:b/>
          <w:sz w:val="18"/>
          <w:szCs w:val="18"/>
        </w:rPr>
        <w:t>Tech Lead</w:t>
      </w:r>
    </w:p>
    <w:p w:rsidR="003A2B3A" w:rsidRDefault="00DC452D">
      <w:pPr>
        <w:jc w:val="both"/>
        <w:rPr>
          <w:rFonts w:ascii="Arial" w:hAnsi="Arial"/>
          <w:b/>
          <w:sz w:val="18"/>
          <w:szCs w:val="18"/>
        </w:rPr>
      </w:pPr>
      <w:r>
        <w:rPr>
          <w:rFonts w:ascii="Arial" w:hAnsi="Arial"/>
          <w:b/>
          <w:sz w:val="18"/>
          <w:szCs w:val="18"/>
        </w:rPr>
        <w:t>October 2021 - June 2022</w:t>
      </w:r>
    </w:p>
    <w:p w:rsidR="003A2B3A" w:rsidRDefault="003A2B3A">
      <w:pPr>
        <w:jc w:val="both"/>
        <w:rPr>
          <w:rFonts w:ascii="Arial" w:hAnsi="Arial"/>
          <w:b/>
          <w:sz w:val="18"/>
          <w:szCs w:val="18"/>
        </w:rPr>
      </w:pPr>
    </w:p>
    <w:p w:rsidR="003A2B3A" w:rsidRDefault="00DC452D">
      <w:pPr>
        <w:jc w:val="both"/>
        <w:rPr>
          <w:rFonts w:ascii="Arial" w:hAnsi="Arial"/>
          <w:b/>
          <w:sz w:val="18"/>
          <w:szCs w:val="18"/>
        </w:rPr>
      </w:pPr>
      <w:r>
        <w:rPr>
          <w:rFonts w:ascii="Arial" w:hAnsi="Arial"/>
          <w:b/>
          <w:sz w:val="18"/>
          <w:szCs w:val="18"/>
        </w:rPr>
        <w:t>Contribution:</w:t>
      </w:r>
    </w:p>
    <w:p w:rsidR="003A2B3A" w:rsidRDefault="00DC452D">
      <w:pPr>
        <w:pStyle w:val="ListParagraph"/>
        <w:numPr>
          <w:ilvl w:val="0"/>
          <w:numId w:val="1"/>
        </w:numPr>
        <w:jc w:val="both"/>
        <w:rPr>
          <w:rFonts w:ascii="Arial" w:hAnsi="Arial" w:cs="Arial"/>
          <w:bCs/>
          <w:sz w:val="18"/>
          <w:szCs w:val="18"/>
        </w:rPr>
      </w:pPr>
      <w:r>
        <w:rPr>
          <w:rFonts w:cs="Arial"/>
          <w:bCs/>
          <w:sz w:val="18"/>
          <w:szCs w:val="18"/>
        </w:rPr>
        <w:t>Overseeing and Development projects under wealth management across Global Cloud environments. Used project management lifecycle (PMLC) and software development lifecycle (SDLC), within internal Global organizations, on-boarding resource allocation, Sprint Planning and roadmap, Budget estimates and approvals. Developed program timelines and activity reports to drive the on-time completion of critical tasks and to ensure scope, objectives, and schedule are clearly understood by the teams, stakeholders, and sponsors.</w:t>
      </w:r>
      <w:r>
        <w:rPr>
          <w:rFonts w:ascii="Arial" w:hAnsi="Arial" w:cs="Arial"/>
          <w:bCs/>
          <w:sz w:val="18"/>
          <w:szCs w:val="18"/>
        </w:rPr>
        <w:t xml:space="preserve"> </w:t>
      </w:r>
    </w:p>
    <w:p w:rsidR="003A2B3A" w:rsidRDefault="003A2B3A">
      <w:pPr>
        <w:jc w:val="both"/>
        <w:rPr>
          <w:rFonts w:ascii="Arial" w:hAnsi="Arial"/>
          <w:b/>
          <w:sz w:val="18"/>
          <w:szCs w:val="18"/>
        </w:rPr>
      </w:pPr>
    </w:p>
    <w:p w:rsidR="003A2B3A" w:rsidRDefault="00DC452D">
      <w:pPr>
        <w:jc w:val="both"/>
        <w:rPr>
          <w:rFonts w:ascii="Arial" w:hAnsi="Arial"/>
          <w:b/>
          <w:sz w:val="18"/>
          <w:szCs w:val="18"/>
        </w:rPr>
      </w:pPr>
      <w:r>
        <w:rPr>
          <w:rFonts w:ascii="Arial" w:hAnsi="Arial"/>
          <w:b/>
          <w:sz w:val="18"/>
          <w:szCs w:val="18"/>
        </w:rPr>
        <w:t xml:space="preserve">Client 03: Verizon </w:t>
      </w:r>
    </w:p>
    <w:p w:rsidR="003A2B3A" w:rsidRDefault="00DC452D">
      <w:pPr>
        <w:jc w:val="both"/>
        <w:rPr>
          <w:rFonts w:ascii="Arial" w:hAnsi="Arial"/>
          <w:b/>
          <w:sz w:val="18"/>
          <w:szCs w:val="18"/>
        </w:rPr>
      </w:pPr>
      <w:r>
        <w:rPr>
          <w:rFonts w:ascii="Arial" w:hAnsi="Arial"/>
          <w:b/>
          <w:sz w:val="18"/>
          <w:szCs w:val="18"/>
        </w:rPr>
        <w:t>Lead ServiceNow Solution Architect</w:t>
      </w:r>
    </w:p>
    <w:p w:rsidR="003A2B3A" w:rsidRDefault="00DC452D">
      <w:pPr>
        <w:jc w:val="both"/>
        <w:rPr>
          <w:rFonts w:ascii="Arial" w:hAnsi="Arial"/>
          <w:b/>
          <w:sz w:val="18"/>
          <w:szCs w:val="18"/>
        </w:rPr>
      </w:pPr>
      <w:r>
        <w:rPr>
          <w:rFonts w:ascii="Arial" w:hAnsi="Arial"/>
          <w:b/>
          <w:sz w:val="18"/>
          <w:szCs w:val="18"/>
        </w:rPr>
        <w:t>August 2019 - October 2021</w:t>
      </w:r>
    </w:p>
    <w:p w:rsidR="003A2B3A" w:rsidRDefault="003A2B3A">
      <w:pPr>
        <w:jc w:val="both"/>
        <w:rPr>
          <w:rFonts w:ascii="Arial" w:hAnsi="Arial"/>
          <w:b/>
          <w:sz w:val="18"/>
          <w:szCs w:val="18"/>
        </w:rPr>
      </w:pPr>
    </w:p>
    <w:p w:rsidR="003A2B3A" w:rsidRDefault="00DC452D">
      <w:pPr>
        <w:jc w:val="both"/>
        <w:rPr>
          <w:rFonts w:ascii="Arial" w:hAnsi="Arial"/>
          <w:b/>
          <w:sz w:val="18"/>
          <w:szCs w:val="18"/>
        </w:rPr>
      </w:pPr>
      <w:r>
        <w:rPr>
          <w:rFonts w:ascii="Arial" w:hAnsi="Arial"/>
          <w:b/>
          <w:sz w:val="18"/>
          <w:szCs w:val="18"/>
        </w:rPr>
        <w:t>Contribution:</w:t>
      </w:r>
    </w:p>
    <w:p w:rsidR="003A2B3A" w:rsidRDefault="00DC452D">
      <w:pPr>
        <w:pStyle w:val="ListParagraph"/>
        <w:numPr>
          <w:ilvl w:val="0"/>
          <w:numId w:val="1"/>
        </w:numPr>
        <w:jc w:val="both"/>
      </w:pPr>
      <w:r>
        <w:rPr>
          <w:rFonts w:cs="Arial"/>
          <w:bCs/>
          <w:sz w:val="18"/>
          <w:szCs w:val="18"/>
        </w:rPr>
        <w:t>Verizon System of Records offers voice, data and video services and platforms, delivering on customers’ demand for mobility, reliable network connectivity, security and control. With interactive voice response (IVR) services, Virtual Network Services (VNS), Network-as-a-Service (</w:t>
      </w:r>
      <w:proofErr w:type="spellStart"/>
      <w:r>
        <w:rPr>
          <w:rFonts w:cs="Arial"/>
          <w:bCs/>
          <w:sz w:val="18"/>
          <w:szCs w:val="18"/>
        </w:rPr>
        <w:t>NaaS</w:t>
      </w:r>
      <w:proofErr w:type="spellEnd"/>
      <w:r>
        <w:rPr>
          <w:rFonts w:cs="Arial"/>
          <w:bCs/>
          <w:sz w:val="18"/>
          <w:szCs w:val="18"/>
        </w:rPr>
        <w:t>) products and services in a more modular, scalable package, application Edge, businesses can host and manage their applications on the edge and make it easier to manage containerized application deployment and life cycles - even in complex multi cloud and multi cluster environments, Pre-Sale, Bit Management. Hands-on technical role with 70% technical support and 30 % Lead / Architect.</w:t>
      </w:r>
    </w:p>
    <w:p w:rsidR="003A2B3A" w:rsidRDefault="00DC452D">
      <w:pPr>
        <w:pStyle w:val="ListParagraph"/>
        <w:numPr>
          <w:ilvl w:val="0"/>
          <w:numId w:val="1"/>
        </w:numPr>
        <w:jc w:val="both"/>
      </w:pPr>
      <w:r>
        <w:rPr>
          <w:rFonts w:cs="Arial"/>
          <w:bCs/>
          <w:sz w:val="18"/>
          <w:szCs w:val="18"/>
        </w:rPr>
        <w:t>As Lead ServiceNow Solution Architect, Delivery Manager initiated Projects under SOR, supporting Global Deployments within Version internal organizations, beginning from Requirements, Design, Proof of Concepts SOWs, Solution Architect and executed through Agile Project development Front End and Back End Development. Developed and implemented ServiceNow, now Platform ITSM, ITBM, TSM, TSOM, TNI, OM, HRSD (evaluated) modules / components using Flow Designer, scripting, Workspaces, and Widgets. Migrated Service One platform to ServiceNow. Integration HRSD with Workday to manager employee details, SLAs and configured Case Management and Employee Center and HR Services.</w:t>
      </w:r>
    </w:p>
    <w:p w:rsidR="003A2B3A" w:rsidRDefault="00DC452D">
      <w:pPr>
        <w:pStyle w:val="ListParagraph"/>
        <w:numPr>
          <w:ilvl w:val="0"/>
          <w:numId w:val="1"/>
        </w:numPr>
        <w:jc w:val="both"/>
        <w:rPr>
          <w:rFonts w:ascii="Arial" w:hAnsi="Arial" w:cs="Arial"/>
          <w:bCs/>
          <w:sz w:val="18"/>
          <w:szCs w:val="18"/>
        </w:rPr>
      </w:pPr>
      <w:r>
        <w:rPr>
          <w:rFonts w:cs="Arial"/>
          <w:bCs/>
          <w:sz w:val="18"/>
          <w:szCs w:val="18"/>
        </w:rPr>
        <w:t>Implemented IRM, (GRC), Risk, compliance, governance solutions, and designing the integration with third-party systems and Integrated risk management (IRM) frameworks and configured ServiceNow Audit Management application to planning audit engagements, executing engagements, and reporting findings to the audit committee and executive board to make sure that risk and compliance management strategy is effective</w:t>
      </w:r>
      <w:r>
        <w:rPr>
          <w:rFonts w:ascii="Arial" w:hAnsi="Arial" w:cs="Arial"/>
          <w:bCs/>
          <w:sz w:val="18"/>
          <w:szCs w:val="18"/>
        </w:rPr>
        <w:t>.</w:t>
      </w:r>
    </w:p>
    <w:p w:rsidR="003A2B3A" w:rsidRDefault="003A2B3A">
      <w:pPr>
        <w:jc w:val="both"/>
        <w:rPr>
          <w:rFonts w:ascii="Arial" w:hAnsi="Arial"/>
          <w:bCs/>
          <w:sz w:val="18"/>
          <w:szCs w:val="18"/>
        </w:rPr>
      </w:pPr>
    </w:p>
    <w:p w:rsidR="003A2B3A" w:rsidRDefault="00DC452D">
      <w:pPr>
        <w:jc w:val="both"/>
        <w:rPr>
          <w:rFonts w:ascii="Arial" w:hAnsi="Arial"/>
          <w:b/>
          <w:sz w:val="18"/>
          <w:szCs w:val="18"/>
        </w:rPr>
      </w:pPr>
      <w:r>
        <w:rPr>
          <w:rFonts w:ascii="Arial" w:hAnsi="Arial"/>
          <w:b/>
          <w:sz w:val="18"/>
          <w:szCs w:val="18"/>
        </w:rPr>
        <w:t>Miri Systems / Gemini Consulting &amp; Services Inc, St Louis MO</w:t>
      </w:r>
      <w:r>
        <w:rPr>
          <w:rFonts w:ascii="Arial" w:hAnsi="Arial"/>
          <w:b/>
          <w:sz w:val="18"/>
          <w:szCs w:val="18"/>
        </w:rPr>
        <w:tab/>
        <w:t xml:space="preserve"> </w:t>
      </w:r>
    </w:p>
    <w:p w:rsidR="003A2B3A" w:rsidRDefault="00DC452D">
      <w:pPr>
        <w:jc w:val="both"/>
        <w:rPr>
          <w:rFonts w:ascii="Arial" w:hAnsi="Arial"/>
          <w:b/>
          <w:sz w:val="18"/>
          <w:szCs w:val="18"/>
        </w:rPr>
      </w:pPr>
      <w:r>
        <w:rPr>
          <w:rFonts w:ascii="Arial" w:hAnsi="Arial"/>
          <w:b/>
          <w:sz w:val="18"/>
          <w:szCs w:val="18"/>
        </w:rPr>
        <w:t>Lead ServiceNow Solution Architect / Developer</w:t>
      </w:r>
    </w:p>
    <w:p w:rsidR="003A2B3A" w:rsidRDefault="00DC452D">
      <w:pPr>
        <w:jc w:val="both"/>
        <w:rPr>
          <w:rFonts w:ascii="Arial" w:hAnsi="Arial"/>
          <w:b/>
          <w:sz w:val="18"/>
          <w:szCs w:val="18"/>
        </w:rPr>
      </w:pPr>
      <w:r>
        <w:rPr>
          <w:rFonts w:ascii="Arial" w:hAnsi="Arial"/>
          <w:b/>
          <w:sz w:val="18"/>
          <w:szCs w:val="18"/>
        </w:rPr>
        <w:t xml:space="preserve">January 2018 – May 2019 </w:t>
      </w:r>
    </w:p>
    <w:p w:rsidR="003A2B3A" w:rsidRDefault="003A2B3A">
      <w:pPr>
        <w:jc w:val="both"/>
        <w:rPr>
          <w:rFonts w:ascii="Arial" w:hAnsi="Arial"/>
          <w:b/>
          <w:sz w:val="18"/>
          <w:szCs w:val="18"/>
        </w:rPr>
      </w:pPr>
    </w:p>
    <w:p w:rsidR="003A2B3A" w:rsidRDefault="00DC452D">
      <w:pPr>
        <w:jc w:val="both"/>
        <w:rPr>
          <w:rFonts w:ascii="Arial" w:hAnsi="Arial"/>
          <w:b/>
          <w:sz w:val="18"/>
          <w:szCs w:val="18"/>
        </w:rPr>
      </w:pPr>
      <w:r>
        <w:rPr>
          <w:rFonts w:ascii="Arial" w:hAnsi="Arial"/>
          <w:b/>
          <w:sz w:val="18"/>
          <w:szCs w:val="18"/>
        </w:rPr>
        <w:t>Contribution:</w:t>
      </w:r>
    </w:p>
    <w:p w:rsidR="003A2B3A" w:rsidRDefault="00DC452D">
      <w:pPr>
        <w:pStyle w:val="ListParagraph"/>
        <w:numPr>
          <w:ilvl w:val="0"/>
          <w:numId w:val="1"/>
        </w:numPr>
        <w:jc w:val="both"/>
      </w:pPr>
      <w:r>
        <w:rPr>
          <w:rFonts w:cs="Arial"/>
          <w:bCs/>
          <w:sz w:val="18"/>
          <w:szCs w:val="18"/>
        </w:rPr>
        <w:t xml:space="preserve">Miri System (Product Development): Miri Authentication Platform is a patented transaction security system product, Miri Token, </w:t>
      </w:r>
      <w:proofErr w:type="spellStart"/>
      <w:r>
        <w:rPr>
          <w:rFonts w:cs="Arial"/>
          <w:bCs/>
          <w:sz w:val="18"/>
          <w:szCs w:val="18"/>
        </w:rPr>
        <w:t>MiriID</w:t>
      </w:r>
      <w:proofErr w:type="spellEnd"/>
      <w:r>
        <w:rPr>
          <w:rFonts w:cs="Arial"/>
          <w:bCs/>
          <w:sz w:val="18"/>
          <w:szCs w:val="18"/>
        </w:rPr>
        <w:t xml:space="preserve">, </w:t>
      </w:r>
      <w:proofErr w:type="spellStart"/>
      <w:r>
        <w:rPr>
          <w:rFonts w:cs="Arial"/>
          <w:bCs/>
          <w:sz w:val="18"/>
          <w:szCs w:val="18"/>
        </w:rPr>
        <w:t>MiriCard</w:t>
      </w:r>
      <w:proofErr w:type="spellEnd"/>
      <w:r>
        <w:rPr>
          <w:rFonts w:cs="Arial"/>
          <w:bCs/>
          <w:sz w:val="18"/>
          <w:szCs w:val="18"/>
        </w:rPr>
        <w:t xml:space="preserve"> and </w:t>
      </w:r>
      <w:proofErr w:type="spellStart"/>
      <w:r>
        <w:rPr>
          <w:rFonts w:cs="Arial"/>
          <w:bCs/>
          <w:sz w:val="18"/>
          <w:szCs w:val="18"/>
        </w:rPr>
        <w:t>MiriPay</w:t>
      </w:r>
      <w:proofErr w:type="spellEnd"/>
      <w:r>
        <w:rPr>
          <w:rFonts w:cs="Arial"/>
          <w:bCs/>
          <w:sz w:val="18"/>
          <w:szCs w:val="18"/>
        </w:rPr>
        <w:t xml:space="preserve"> and it’s available worldwide to the companies and institutions interested in licensing or purchasing this technology. Hands-on technical role with 70% technical support and 30 % Lead / Architect.</w:t>
      </w:r>
    </w:p>
    <w:p w:rsidR="003A2B3A" w:rsidRDefault="00DC452D">
      <w:pPr>
        <w:pStyle w:val="ListParagraph"/>
        <w:numPr>
          <w:ilvl w:val="0"/>
          <w:numId w:val="1"/>
        </w:numPr>
        <w:jc w:val="both"/>
      </w:pPr>
      <w:r>
        <w:rPr>
          <w:rFonts w:cs="Arial"/>
          <w:bCs/>
          <w:sz w:val="18"/>
          <w:szCs w:val="18"/>
        </w:rPr>
        <w:t>As Lead ServiceNow Solution Architect / Developer, handled Projects to develop product features / enhancements, used the project management lifecycle (PMLC) and software development lifecycle (SDLC), Digital Marketing applications, governance, and implemented a customize solutions for the end clients.</w:t>
      </w:r>
    </w:p>
    <w:p w:rsidR="003A2B3A" w:rsidRDefault="00DC452D">
      <w:pPr>
        <w:pStyle w:val="ListParagraph"/>
        <w:numPr>
          <w:ilvl w:val="0"/>
          <w:numId w:val="1"/>
        </w:numPr>
        <w:jc w:val="both"/>
      </w:pPr>
      <w:r>
        <w:rPr>
          <w:rFonts w:cs="Arial"/>
          <w:bCs/>
          <w:sz w:val="18"/>
          <w:szCs w:val="18"/>
        </w:rPr>
        <w:t xml:space="preserve">Developed Software Front End and Back End Development for web interface, Mobile development in Android, IOS, service (SaaS) application and deployed Globally on Cloud environment to provided solution to the end client’s trial period validation on the product integration to client systems and DevOps. Implemented ServiceNow IT operations management (ITOM)/MID Server, HRSD to support operating services, Network infrastructure, help desk which includes automating </w:t>
      </w:r>
      <w:proofErr w:type="spellStart"/>
      <w:r>
        <w:rPr>
          <w:rFonts w:cs="Arial"/>
          <w:bCs/>
          <w:sz w:val="18"/>
          <w:szCs w:val="18"/>
        </w:rPr>
        <w:t>alets</w:t>
      </w:r>
      <w:proofErr w:type="spellEnd"/>
      <w:r>
        <w:rPr>
          <w:rFonts w:cs="Arial"/>
          <w:bCs/>
          <w:sz w:val="18"/>
          <w:szCs w:val="18"/>
        </w:rPr>
        <w:t>, DevOps, patching, upgrading, and streamline various IT operations processes</w:t>
      </w:r>
    </w:p>
    <w:p w:rsidR="003A2B3A" w:rsidRDefault="003A2B3A">
      <w:pPr>
        <w:pStyle w:val="ListParagraph"/>
        <w:ind w:left="360"/>
        <w:jc w:val="both"/>
        <w:rPr>
          <w:rFonts w:ascii="Arial" w:hAnsi="Arial" w:cs="Arial"/>
          <w:bCs/>
          <w:sz w:val="18"/>
          <w:szCs w:val="18"/>
        </w:rPr>
      </w:pPr>
    </w:p>
    <w:p w:rsidR="003A2B3A" w:rsidRDefault="00DC452D">
      <w:pPr>
        <w:jc w:val="both"/>
        <w:rPr>
          <w:rFonts w:ascii="Arial" w:hAnsi="Arial"/>
          <w:b/>
          <w:sz w:val="18"/>
          <w:szCs w:val="18"/>
        </w:rPr>
      </w:pPr>
      <w:proofErr w:type="spellStart"/>
      <w:r>
        <w:rPr>
          <w:rFonts w:ascii="Arial" w:hAnsi="Arial"/>
          <w:b/>
          <w:sz w:val="18"/>
          <w:szCs w:val="18"/>
        </w:rPr>
        <w:t>Synactive</w:t>
      </w:r>
      <w:proofErr w:type="spellEnd"/>
      <w:r>
        <w:rPr>
          <w:rFonts w:ascii="Arial" w:hAnsi="Arial"/>
          <w:b/>
          <w:sz w:val="18"/>
          <w:szCs w:val="18"/>
        </w:rPr>
        <w:t xml:space="preserve"> Systems (Subsidiary of LIQUID/guixt.com) / </w:t>
      </w:r>
      <w:proofErr w:type="spellStart"/>
      <w:r>
        <w:rPr>
          <w:rFonts w:ascii="Arial" w:hAnsi="Arial"/>
          <w:b/>
          <w:sz w:val="18"/>
          <w:szCs w:val="18"/>
        </w:rPr>
        <w:t>Synactive</w:t>
      </w:r>
      <w:proofErr w:type="spellEnd"/>
      <w:r>
        <w:rPr>
          <w:rFonts w:ascii="Arial" w:hAnsi="Arial"/>
          <w:b/>
          <w:sz w:val="18"/>
          <w:szCs w:val="18"/>
        </w:rPr>
        <w:t xml:space="preserve"> Consulting &amp; Services Inc., Foster City, CA </w:t>
      </w:r>
      <w:r>
        <w:rPr>
          <w:rFonts w:ascii="Arial" w:hAnsi="Arial"/>
          <w:b/>
          <w:sz w:val="18"/>
          <w:szCs w:val="18"/>
        </w:rPr>
        <w:tab/>
        <w:t xml:space="preserve"> </w:t>
      </w:r>
    </w:p>
    <w:p w:rsidR="003A2B3A" w:rsidRDefault="00DC452D">
      <w:pPr>
        <w:jc w:val="both"/>
        <w:rPr>
          <w:rFonts w:ascii="Arial" w:hAnsi="Arial"/>
          <w:b/>
          <w:sz w:val="18"/>
          <w:szCs w:val="18"/>
        </w:rPr>
      </w:pPr>
      <w:r>
        <w:rPr>
          <w:rFonts w:ascii="Arial" w:hAnsi="Arial"/>
          <w:b/>
          <w:sz w:val="18"/>
          <w:szCs w:val="18"/>
        </w:rPr>
        <w:t>Software Development Manager</w:t>
      </w:r>
    </w:p>
    <w:p w:rsidR="003A2B3A" w:rsidRDefault="00DC452D">
      <w:pPr>
        <w:jc w:val="both"/>
        <w:rPr>
          <w:rFonts w:ascii="Arial" w:hAnsi="Arial"/>
          <w:b/>
          <w:sz w:val="18"/>
          <w:szCs w:val="18"/>
        </w:rPr>
      </w:pPr>
      <w:r>
        <w:rPr>
          <w:rFonts w:ascii="Arial" w:hAnsi="Arial"/>
          <w:b/>
          <w:sz w:val="18"/>
          <w:szCs w:val="18"/>
        </w:rPr>
        <w:t xml:space="preserve">January 2017 - January 2018 </w:t>
      </w:r>
    </w:p>
    <w:p w:rsidR="003A2B3A" w:rsidRDefault="003A2B3A">
      <w:pPr>
        <w:jc w:val="both"/>
        <w:rPr>
          <w:rFonts w:ascii="Arial" w:hAnsi="Arial"/>
          <w:b/>
          <w:sz w:val="18"/>
          <w:szCs w:val="18"/>
        </w:rPr>
      </w:pPr>
    </w:p>
    <w:p w:rsidR="003A2B3A" w:rsidRDefault="00DC452D">
      <w:pPr>
        <w:jc w:val="both"/>
        <w:rPr>
          <w:rFonts w:ascii="Arial" w:hAnsi="Arial"/>
          <w:b/>
          <w:sz w:val="18"/>
          <w:szCs w:val="18"/>
        </w:rPr>
      </w:pPr>
      <w:r>
        <w:rPr>
          <w:rFonts w:ascii="Arial" w:hAnsi="Arial"/>
          <w:b/>
          <w:sz w:val="18"/>
          <w:szCs w:val="18"/>
        </w:rPr>
        <w:t>Contribution:</w:t>
      </w:r>
    </w:p>
    <w:p w:rsidR="003A2B3A" w:rsidRDefault="00DC452D">
      <w:pPr>
        <w:pStyle w:val="ListParagraph"/>
        <w:numPr>
          <w:ilvl w:val="0"/>
          <w:numId w:val="1"/>
        </w:numPr>
        <w:jc w:val="both"/>
      </w:pPr>
      <w:r>
        <w:rPr>
          <w:rFonts w:cs="Arial"/>
          <w:bCs/>
          <w:sz w:val="18"/>
          <w:szCs w:val="18"/>
        </w:rPr>
        <w:t xml:space="preserve">Project WSCITATION (Product Development): SAP interface, an optimization and user-enablement solution that fully integrated Liquid UI platform is complemented by state-of-the-art </w:t>
      </w:r>
      <w:proofErr w:type="spellStart"/>
      <w:r>
        <w:rPr>
          <w:rFonts w:cs="Arial"/>
          <w:bCs/>
          <w:sz w:val="18"/>
          <w:szCs w:val="18"/>
        </w:rPr>
        <w:t>GuiXT</w:t>
      </w:r>
      <w:proofErr w:type="spellEnd"/>
      <w:r>
        <w:rPr>
          <w:rFonts w:cs="Arial"/>
          <w:bCs/>
          <w:sz w:val="18"/>
          <w:szCs w:val="18"/>
        </w:rPr>
        <w:t xml:space="preserve"> technology for customizing, tailoring and </w:t>
      </w:r>
      <w:r>
        <w:rPr>
          <w:rFonts w:cs="Arial"/>
          <w:bCs/>
          <w:sz w:val="18"/>
          <w:szCs w:val="18"/>
        </w:rPr>
        <w:lastRenderedPageBreak/>
        <w:t xml:space="preserve">streamlining SAP business processes and </w:t>
      </w:r>
      <w:proofErr w:type="spellStart"/>
      <w:r>
        <w:rPr>
          <w:rFonts w:cs="Arial"/>
          <w:bCs/>
          <w:sz w:val="18"/>
          <w:szCs w:val="18"/>
        </w:rPr>
        <w:t>GuiXT</w:t>
      </w:r>
      <w:proofErr w:type="spellEnd"/>
      <w:r>
        <w:rPr>
          <w:rFonts w:cs="Arial"/>
          <w:bCs/>
          <w:sz w:val="18"/>
          <w:szCs w:val="18"/>
        </w:rPr>
        <w:t xml:space="preserve"> is bundled with all SAP GUI installations. </w:t>
      </w:r>
      <w:proofErr w:type="spellStart"/>
      <w:r>
        <w:rPr>
          <w:rFonts w:cs="Arial"/>
          <w:bCs/>
          <w:sz w:val="18"/>
          <w:szCs w:val="18"/>
        </w:rPr>
        <w:t>Synactive's</w:t>
      </w:r>
      <w:proofErr w:type="spellEnd"/>
      <w:r>
        <w:rPr>
          <w:rFonts w:cs="Arial"/>
          <w:bCs/>
          <w:sz w:val="18"/>
          <w:szCs w:val="18"/>
        </w:rPr>
        <w:t xml:space="preserve"> Liquid UI easily extends SAP to iOS, Android, Windows CE/mobile scanners, Web and Desktop environments without additional SAP software, kernel upgrade or touching of the SAP backend and with no additional layers of infrastructure software.</w:t>
      </w:r>
    </w:p>
    <w:p w:rsidR="003A2B3A" w:rsidRDefault="00DC452D">
      <w:pPr>
        <w:pStyle w:val="ListParagraph"/>
        <w:numPr>
          <w:ilvl w:val="0"/>
          <w:numId w:val="1"/>
        </w:numPr>
        <w:jc w:val="both"/>
      </w:pPr>
      <w:r>
        <w:rPr>
          <w:rFonts w:cs="Arial"/>
          <w:bCs/>
          <w:sz w:val="18"/>
          <w:szCs w:val="18"/>
        </w:rPr>
        <w:t xml:space="preserve">As Software Development Manager, Managed the overall life cycle of the software and Development, Quality Assurance, supporting and teams in across Onsite and Offshore and reporting using C, C++. </w:t>
      </w:r>
    </w:p>
    <w:p w:rsidR="003A2B3A" w:rsidRDefault="003A2B3A">
      <w:pPr>
        <w:jc w:val="both"/>
        <w:rPr>
          <w:rFonts w:ascii="Arial" w:hAnsi="Arial"/>
          <w:bCs/>
          <w:sz w:val="18"/>
          <w:szCs w:val="18"/>
        </w:rPr>
      </w:pPr>
    </w:p>
    <w:p w:rsidR="003A2B3A" w:rsidRDefault="00DC452D">
      <w:pPr>
        <w:jc w:val="both"/>
        <w:rPr>
          <w:rFonts w:ascii="Arial" w:hAnsi="Arial"/>
          <w:b/>
          <w:sz w:val="18"/>
          <w:szCs w:val="18"/>
        </w:rPr>
      </w:pPr>
      <w:r>
        <w:rPr>
          <w:rFonts w:ascii="Arial" w:hAnsi="Arial"/>
          <w:b/>
          <w:sz w:val="18"/>
          <w:szCs w:val="18"/>
        </w:rPr>
        <w:t xml:space="preserve">AT&amp;T, Cigna / </w:t>
      </w:r>
      <w:proofErr w:type="spellStart"/>
      <w:r>
        <w:rPr>
          <w:rFonts w:ascii="Arial" w:hAnsi="Arial"/>
          <w:b/>
          <w:sz w:val="18"/>
          <w:szCs w:val="18"/>
        </w:rPr>
        <w:t>ExterNetWorks</w:t>
      </w:r>
      <w:proofErr w:type="spellEnd"/>
      <w:r>
        <w:rPr>
          <w:rFonts w:ascii="Arial" w:hAnsi="Arial"/>
          <w:b/>
          <w:sz w:val="18"/>
          <w:szCs w:val="18"/>
        </w:rPr>
        <w:t xml:space="preserve">, Piscataway, NJ </w:t>
      </w:r>
    </w:p>
    <w:p w:rsidR="003A2B3A" w:rsidRDefault="00DC452D">
      <w:pPr>
        <w:jc w:val="both"/>
        <w:rPr>
          <w:rFonts w:ascii="Arial" w:hAnsi="Arial"/>
          <w:b/>
          <w:sz w:val="18"/>
          <w:szCs w:val="18"/>
        </w:rPr>
      </w:pPr>
      <w:r>
        <w:rPr>
          <w:rFonts w:ascii="Arial" w:hAnsi="Arial"/>
          <w:b/>
          <w:sz w:val="18"/>
          <w:szCs w:val="18"/>
        </w:rPr>
        <w:t>ServiceNow Solution Architect/ Developer / Delivery Manager</w:t>
      </w:r>
    </w:p>
    <w:p w:rsidR="003A2B3A" w:rsidRDefault="00DC452D">
      <w:pPr>
        <w:jc w:val="both"/>
        <w:rPr>
          <w:rFonts w:ascii="Arial" w:hAnsi="Arial"/>
          <w:b/>
          <w:sz w:val="18"/>
          <w:szCs w:val="18"/>
        </w:rPr>
      </w:pPr>
      <w:r>
        <w:rPr>
          <w:rFonts w:ascii="Arial" w:hAnsi="Arial"/>
          <w:b/>
          <w:sz w:val="18"/>
          <w:szCs w:val="18"/>
        </w:rPr>
        <w:t xml:space="preserve">January 2014 - December 2016 </w:t>
      </w:r>
    </w:p>
    <w:p w:rsidR="003A2B3A" w:rsidRDefault="00DC452D">
      <w:pPr>
        <w:jc w:val="both"/>
        <w:rPr>
          <w:rFonts w:ascii="Arial" w:hAnsi="Arial"/>
          <w:b/>
          <w:sz w:val="18"/>
          <w:szCs w:val="18"/>
        </w:rPr>
      </w:pPr>
      <w:r>
        <w:rPr>
          <w:rFonts w:ascii="Arial" w:hAnsi="Arial"/>
          <w:b/>
          <w:sz w:val="18"/>
          <w:szCs w:val="18"/>
        </w:rPr>
        <w:t>Contribution:</w:t>
      </w:r>
    </w:p>
    <w:p w:rsidR="003A2B3A" w:rsidRDefault="00DC452D">
      <w:pPr>
        <w:pStyle w:val="ListParagraph"/>
        <w:numPr>
          <w:ilvl w:val="0"/>
          <w:numId w:val="1"/>
        </w:numPr>
        <w:jc w:val="both"/>
      </w:pPr>
      <w:r>
        <w:rPr>
          <w:rFonts w:cs="Arial"/>
          <w:bCs/>
          <w:sz w:val="18"/>
          <w:szCs w:val="18"/>
        </w:rPr>
        <w:t>AT&amp;T (C&amp;P MARKET PLACE): AT&amp;T Customer &amp; Provider Marketplace makes tracking and managing field work engineers’ availability, status for customers and supporting teams with powerful IoT software and solutions that can gain visibility, maximize efficiencies and improve response times on customer requests. The main focus of this project is to launch Application Programming Interface (API) an on-demand real time marketplace that would connect companies with the most qualified field work engineers. Worked with AT&amp;T sales teams to bring together on product support agreements pricing and customization.</w:t>
      </w:r>
    </w:p>
    <w:p w:rsidR="003A2B3A" w:rsidRDefault="00DC452D">
      <w:pPr>
        <w:pStyle w:val="ListParagraph"/>
        <w:numPr>
          <w:ilvl w:val="0"/>
          <w:numId w:val="1"/>
        </w:numPr>
        <w:jc w:val="both"/>
      </w:pPr>
      <w:r>
        <w:rPr>
          <w:rFonts w:cs="Arial"/>
          <w:bCs/>
          <w:sz w:val="18"/>
          <w:szCs w:val="18"/>
        </w:rPr>
        <w:t xml:space="preserve">As a ServiceNow Solution Architect/ Developer, implemented ITIL® processes, end to end Service Assurance Workflows (TSOM) and (SDWAN), ITSM, ITBM, PPM, SAM, EAM, FSM, </w:t>
      </w:r>
      <w:proofErr w:type="gramStart"/>
      <w:r>
        <w:rPr>
          <w:rFonts w:cs="Arial"/>
          <w:bCs/>
          <w:sz w:val="18"/>
          <w:szCs w:val="18"/>
        </w:rPr>
        <w:t>HAM,GRC</w:t>
      </w:r>
      <w:proofErr w:type="gramEnd"/>
      <w:r>
        <w:rPr>
          <w:rFonts w:cs="Arial"/>
          <w:bCs/>
          <w:sz w:val="18"/>
          <w:szCs w:val="18"/>
        </w:rPr>
        <w:t>, IRM, SAM, , Discovery, Service Mapping, CSDM, CMDB. and other configurations as need to adopt new processes sync with the approved business strategies. As Delivery Manager, accountable for the development and enhancements on both existing and new service opportunities to ensure outcomes are consistent with the best interests of EN &amp; ATT.</w:t>
      </w:r>
    </w:p>
    <w:p w:rsidR="003A2B3A" w:rsidRDefault="00DC452D">
      <w:pPr>
        <w:pStyle w:val="ListParagraph"/>
        <w:numPr>
          <w:ilvl w:val="0"/>
          <w:numId w:val="1"/>
        </w:numPr>
        <w:jc w:val="both"/>
      </w:pPr>
      <w:r>
        <w:rPr>
          <w:rFonts w:cs="Arial"/>
          <w:bCs/>
          <w:sz w:val="18"/>
          <w:szCs w:val="18"/>
        </w:rPr>
        <w:t>Worked with Dev, Architecture, DevOps teams and developed Software Front End and Back End Development for web interface, Mobile development in Android, IOS, service (SaaS) application and deployed Globally on Cloud environment, Pre-Sale, Bit Management support.</w:t>
      </w:r>
    </w:p>
    <w:p w:rsidR="003A2B3A" w:rsidRDefault="00DC452D">
      <w:pPr>
        <w:pStyle w:val="ListParagraph"/>
        <w:numPr>
          <w:ilvl w:val="0"/>
          <w:numId w:val="1"/>
        </w:numPr>
        <w:jc w:val="both"/>
      </w:pPr>
      <w:r>
        <w:rPr>
          <w:rFonts w:cs="Arial"/>
          <w:bCs/>
          <w:sz w:val="18"/>
          <w:szCs w:val="18"/>
        </w:rPr>
        <w:t xml:space="preserve">Managed the Deliverables Requirements, Design, Development, Testing and ensuring that project is completed on time at offshore and Onsite. Managed consistent communication by establishing expectations with client that they Set and meet communication deadlines. </w:t>
      </w:r>
    </w:p>
    <w:p w:rsidR="003A2B3A" w:rsidRDefault="00DC452D">
      <w:pPr>
        <w:pStyle w:val="ListParagraph"/>
        <w:numPr>
          <w:ilvl w:val="0"/>
          <w:numId w:val="1"/>
        </w:numPr>
        <w:jc w:val="both"/>
      </w:pPr>
      <w:r>
        <w:rPr>
          <w:rFonts w:cs="Arial"/>
          <w:bCs/>
          <w:sz w:val="18"/>
          <w:szCs w:val="18"/>
        </w:rPr>
        <w:t>Configured the systems to support Health Insurance Portability and Accountability Act of 1996 (HIPAA) and designed to protect the health of the people. Provided periodic reporting for engagement status, financial data, demand/capacity, etc. in collaboration with key stakeholders.</w:t>
      </w:r>
    </w:p>
    <w:p w:rsidR="003A2B3A" w:rsidRDefault="003A2B3A">
      <w:pPr>
        <w:jc w:val="both"/>
        <w:rPr>
          <w:rFonts w:ascii="Arial" w:hAnsi="Arial"/>
          <w:bCs/>
          <w:sz w:val="18"/>
          <w:szCs w:val="18"/>
        </w:rPr>
      </w:pPr>
    </w:p>
    <w:p w:rsidR="003A2B3A" w:rsidRDefault="00DC452D">
      <w:pPr>
        <w:rPr>
          <w:rFonts w:ascii="Arial" w:hAnsi="Arial"/>
          <w:b/>
          <w:sz w:val="18"/>
          <w:szCs w:val="18"/>
        </w:rPr>
      </w:pPr>
      <w:r>
        <w:rPr>
          <w:rFonts w:ascii="Arial" w:hAnsi="Arial"/>
          <w:b/>
          <w:sz w:val="18"/>
          <w:szCs w:val="18"/>
        </w:rPr>
        <w:t>TCS (February 2013 to October 2013</w:t>
      </w:r>
    </w:p>
    <w:p w:rsidR="003A2B3A" w:rsidRDefault="00DC452D">
      <w:pPr>
        <w:jc w:val="both"/>
        <w:rPr>
          <w:rFonts w:ascii="Arial" w:hAnsi="Arial"/>
          <w:b/>
          <w:sz w:val="18"/>
          <w:szCs w:val="18"/>
        </w:rPr>
      </w:pPr>
      <w:r>
        <w:rPr>
          <w:rFonts w:ascii="Arial" w:hAnsi="Arial"/>
          <w:b/>
          <w:sz w:val="18"/>
          <w:szCs w:val="18"/>
        </w:rPr>
        <w:t>Program Manager/ServiceNow Solution Architect / Developer</w:t>
      </w:r>
    </w:p>
    <w:p w:rsidR="003A2B3A" w:rsidRDefault="00DC452D">
      <w:pPr>
        <w:rPr>
          <w:rFonts w:ascii="Arial" w:hAnsi="Arial"/>
          <w:b/>
          <w:sz w:val="18"/>
          <w:szCs w:val="18"/>
        </w:rPr>
      </w:pPr>
      <w:r>
        <w:rPr>
          <w:rFonts w:ascii="Arial" w:hAnsi="Arial"/>
          <w:b/>
          <w:sz w:val="18"/>
          <w:szCs w:val="18"/>
        </w:rPr>
        <w:t xml:space="preserve">February2005 to Jan 2013 </w:t>
      </w:r>
    </w:p>
    <w:p w:rsidR="003A2B3A" w:rsidRDefault="00DC452D">
      <w:pPr>
        <w:rPr>
          <w:rFonts w:ascii="Arial" w:hAnsi="Arial"/>
          <w:b/>
          <w:sz w:val="18"/>
          <w:szCs w:val="18"/>
        </w:rPr>
      </w:pPr>
      <w:r>
        <w:rPr>
          <w:rFonts w:ascii="Arial" w:hAnsi="Arial"/>
          <w:b/>
          <w:sz w:val="18"/>
          <w:szCs w:val="18"/>
        </w:rPr>
        <w:br/>
        <w:t xml:space="preserve">Clients: / </w:t>
      </w:r>
      <w:r>
        <w:rPr>
          <w:rFonts w:ascii="Arial" w:hAnsi="Arial"/>
          <w:bCs/>
          <w:sz w:val="18"/>
          <w:szCs w:val="18"/>
        </w:rPr>
        <w:t xml:space="preserve">Silicon Valley Bank, </w:t>
      </w:r>
    </w:p>
    <w:p w:rsidR="003A2B3A" w:rsidRDefault="003A2B3A">
      <w:pPr>
        <w:jc w:val="both"/>
        <w:rPr>
          <w:rFonts w:ascii="Arial" w:hAnsi="Arial"/>
          <w:b/>
          <w:sz w:val="18"/>
          <w:szCs w:val="18"/>
        </w:rPr>
      </w:pPr>
    </w:p>
    <w:p w:rsidR="003A2B3A" w:rsidRDefault="00DC452D">
      <w:pPr>
        <w:jc w:val="both"/>
        <w:rPr>
          <w:rFonts w:ascii="Arial" w:hAnsi="Arial"/>
          <w:b/>
          <w:sz w:val="18"/>
          <w:szCs w:val="18"/>
        </w:rPr>
      </w:pPr>
      <w:r>
        <w:rPr>
          <w:rFonts w:ascii="Arial" w:hAnsi="Arial"/>
          <w:b/>
          <w:sz w:val="18"/>
          <w:szCs w:val="18"/>
        </w:rPr>
        <w:t>Contribution:</w:t>
      </w:r>
    </w:p>
    <w:p w:rsidR="003A2B3A" w:rsidRDefault="00DC452D">
      <w:pPr>
        <w:pStyle w:val="ListParagraph"/>
        <w:numPr>
          <w:ilvl w:val="0"/>
          <w:numId w:val="1"/>
        </w:numPr>
        <w:jc w:val="both"/>
      </w:pPr>
      <w:r>
        <w:rPr>
          <w:rFonts w:ascii="Arial" w:hAnsi="Arial" w:cs="Arial"/>
          <w:sz w:val="18"/>
          <w:szCs w:val="18"/>
        </w:rPr>
        <w:t>Provided ServiceNow® solutions to help financial services in improving processes in Payment Operations, compliance, Risk, customer satisfaction and reduces costs through leveraging automation, Digitizing and Document Management.</w:t>
      </w:r>
      <w:r>
        <w:rPr>
          <w:rFonts w:ascii="Arial" w:hAnsi="Arial" w:cs="Arial"/>
          <w:b/>
          <w:bCs/>
          <w:sz w:val="18"/>
          <w:szCs w:val="18"/>
        </w:rPr>
        <w:t xml:space="preserve"> </w:t>
      </w:r>
    </w:p>
    <w:p w:rsidR="003A2B3A" w:rsidRDefault="003A2B3A">
      <w:pPr>
        <w:pStyle w:val="ListParagraph"/>
        <w:numPr>
          <w:ilvl w:val="0"/>
          <w:numId w:val="1"/>
        </w:numPr>
        <w:jc w:val="both"/>
      </w:pPr>
    </w:p>
    <w:p w:rsidR="003A2B3A" w:rsidRDefault="00DC452D">
      <w:pPr>
        <w:jc w:val="both"/>
        <w:rPr>
          <w:rFonts w:ascii="Arial" w:hAnsi="Arial"/>
          <w:b/>
          <w:sz w:val="18"/>
          <w:szCs w:val="18"/>
        </w:rPr>
      </w:pPr>
      <w:proofErr w:type="spellStart"/>
      <w:r>
        <w:rPr>
          <w:rFonts w:ascii="Arial" w:hAnsi="Arial"/>
          <w:b/>
          <w:sz w:val="18"/>
          <w:szCs w:val="18"/>
        </w:rPr>
        <w:t>OpenboxSolutions</w:t>
      </w:r>
      <w:proofErr w:type="spellEnd"/>
      <w:r>
        <w:rPr>
          <w:rFonts w:ascii="Arial" w:hAnsi="Arial"/>
          <w:b/>
          <w:sz w:val="18"/>
          <w:szCs w:val="18"/>
        </w:rPr>
        <w:t>, Inc., Ann Arbor, MI</w:t>
      </w:r>
    </w:p>
    <w:p w:rsidR="003A2B3A" w:rsidRDefault="00DC452D">
      <w:pPr>
        <w:jc w:val="both"/>
        <w:rPr>
          <w:rFonts w:ascii="Arial" w:hAnsi="Arial"/>
          <w:b/>
          <w:sz w:val="18"/>
          <w:szCs w:val="18"/>
        </w:rPr>
      </w:pPr>
      <w:r>
        <w:rPr>
          <w:rFonts w:ascii="Arial" w:hAnsi="Arial"/>
          <w:b/>
          <w:sz w:val="18"/>
          <w:szCs w:val="18"/>
        </w:rPr>
        <w:t>Program Manager/ServiceNow Solution Architect / Developer</w:t>
      </w:r>
    </w:p>
    <w:p w:rsidR="003A2B3A" w:rsidRDefault="00DC452D">
      <w:pPr>
        <w:rPr>
          <w:rFonts w:ascii="Arial" w:hAnsi="Arial"/>
          <w:b/>
          <w:sz w:val="18"/>
          <w:szCs w:val="18"/>
        </w:rPr>
      </w:pPr>
      <w:r>
        <w:rPr>
          <w:rFonts w:ascii="Arial" w:hAnsi="Arial"/>
          <w:b/>
          <w:sz w:val="18"/>
          <w:szCs w:val="18"/>
        </w:rPr>
        <w:t xml:space="preserve">February2005 to Jan 2013 </w:t>
      </w:r>
    </w:p>
    <w:p w:rsidR="003A2B3A" w:rsidRDefault="00DC452D">
      <w:pPr>
        <w:rPr>
          <w:rFonts w:ascii="Arial" w:hAnsi="Arial"/>
          <w:b/>
          <w:sz w:val="18"/>
          <w:szCs w:val="18"/>
        </w:rPr>
      </w:pPr>
      <w:r>
        <w:rPr>
          <w:rFonts w:ascii="Arial" w:hAnsi="Arial"/>
          <w:b/>
          <w:sz w:val="18"/>
          <w:szCs w:val="18"/>
        </w:rPr>
        <w:br/>
        <w:t xml:space="preserve">Clients: </w:t>
      </w:r>
      <w:proofErr w:type="spellStart"/>
      <w:r>
        <w:rPr>
          <w:rFonts w:ascii="Arial" w:hAnsi="Arial"/>
          <w:bCs/>
          <w:sz w:val="18"/>
          <w:szCs w:val="18"/>
        </w:rPr>
        <w:t>Xoom</w:t>
      </w:r>
      <w:proofErr w:type="spellEnd"/>
      <w:r>
        <w:rPr>
          <w:rFonts w:ascii="Arial" w:hAnsi="Arial"/>
          <w:bCs/>
          <w:sz w:val="18"/>
          <w:szCs w:val="18"/>
        </w:rPr>
        <w:t xml:space="preserve"> Corp, Fannie Mae HARP, Kraft Foods, IBM/BellSouth</w:t>
      </w:r>
    </w:p>
    <w:p w:rsidR="003A2B3A" w:rsidRDefault="003A2B3A">
      <w:pPr>
        <w:jc w:val="both"/>
        <w:rPr>
          <w:rFonts w:ascii="Arial" w:hAnsi="Arial"/>
          <w:b/>
          <w:sz w:val="18"/>
          <w:szCs w:val="18"/>
        </w:rPr>
      </w:pPr>
    </w:p>
    <w:p w:rsidR="003A2B3A" w:rsidRDefault="00DC452D">
      <w:pPr>
        <w:jc w:val="both"/>
        <w:rPr>
          <w:rFonts w:ascii="Arial" w:hAnsi="Arial"/>
          <w:b/>
          <w:sz w:val="18"/>
          <w:szCs w:val="18"/>
        </w:rPr>
      </w:pPr>
      <w:r>
        <w:rPr>
          <w:rFonts w:ascii="Arial" w:hAnsi="Arial"/>
          <w:b/>
          <w:sz w:val="18"/>
          <w:szCs w:val="18"/>
        </w:rPr>
        <w:t>Contribution:</w:t>
      </w:r>
    </w:p>
    <w:p w:rsidR="003A2B3A" w:rsidRDefault="00DC452D">
      <w:pPr>
        <w:pStyle w:val="ListParagraph"/>
        <w:numPr>
          <w:ilvl w:val="0"/>
          <w:numId w:val="1"/>
        </w:numPr>
        <w:jc w:val="both"/>
      </w:pPr>
      <w:r>
        <w:rPr>
          <w:rFonts w:cs="Arial"/>
          <w:bCs/>
          <w:sz w:val="18"/>
          <w:szCs w:val="18"/>
        </w:rPr>
        <w:t xml:space="preserve">Provided ServiceNow® ITSM, ITOM, solutions to help financial services in improving processes in Payment Operations, compliance, Risk, customer satisfaction and reduces costs through leveraging automation, Digitizing and Document Management. </w:t>
      </w:r>
    </w:p>
    <w:p w:rsidR="003A2B3A" w:rsidRDefault="003A2B3A">
      <w:pPr>
        <w:jc w:val="both"/>
        <w:rPr>
          <w:rFonts w:ascii="Arial" w:hAnsi="Arial"/>
          <w:b/>
          <w:sz w:val="18"/>
          <w:szCs w:val="18"/>
        </w:rPr>
      </w:pPr>
    </w:p>
    <w:p w:rsidR="003A2B3A" w:rsidRDefault="00DC452D">
      <w:pPr>
        <w:jc w:val="both"/>
        <w:rPr>
          <w:rFonts w:ascii="Arial" w:hAnsi="Arial"/>
          <w:b/>
          <w:sz w:val="18"/>
          <w:szCs w:val="18"/>
        </w:rPr>
      </w:pPr>
      <w:r>
        <w:rPr>
          <w:rFonts w:ascii="Arial" w:hAnsi="Arial"/>
          <w:b/>
          <w:sz w:val="18"/>
          <w:szCs w:val="18"/>
        </w:rPr>
        <w:t xml:space="preserve">Eli Lilly, Convergys (Concentrix) / Computer Task Group, Inc., Indianapolis, IN and Cincinnati, OH </w:t>
      </w:r>
    </w:p>
    <w:p w:rsidR="003A2B3A" w:rsidRDefault="00DC452D">
      <w:pPr>
        <w:jc w:val="both"/>
        <w:rPr>
          <w:rFonts w:ascii="Arial" w:hAnsi="Arial"/>
          <w:b/>
          <w:sz w:val="18"/>
          <w:szCs w:val="18"/>
        </w:rPr>
      </w:pPr>
      <w:r>
        <w:rPr>
          <w:rFonts w:ascii="Arial" w:hAnsi="Arial"/>
          <w:b/>
          <w:sz w:val="18"/>
          <w:szCs w:val="18"/>
        </w:rPr>
        <w:t xml:space="preserve">Development Lead / Architect </w:t>
      </w:r>
    </w:p>
    <w:p w:rsidR="003A2B3A" w:rsidRDefault="00DC452D">
      <w:pPr>
        <w:jc w:val="both"/>
        <w:rPr>
          <w:rFonts w:ascii="Arial" w:hAnsi="Arial"/>
          <w:b/>
          <w:sz w:val="18"/>
          <w:szCs w:val="18"/>
        </w:rPr>
      </w:pPr>
      <w:r>
        <w:rPr>
          <w:rFonts w:ascii="Arial" w:hAnsi="Arial"/>
          <w:b/>
          <w:sz w:val="18"/>
          <w:szCs w:val="18"/>
        </w:rPr>
        <w:t>November 2000 - January 2005</w:t>
      </w:r>
    </w:p>
    <w:p w:rsidR="003A2B3A" w:rsidRDefault="00DC452D">
      <w:pPr>
        <w:jc w:val="both"/>
        <w:rPr>
          <w:rFonts w:ascii="Arial" w:hAnsi="Arial"/>
          <w:b/>
          <w:sz w:val="18"/>
          <w:szCs w:val="18"/>
        </w:rPr>
      </w:pPr>
      <w:r>
        <w:rPr>
          <w:rFonts w:ascii="Arial" w:hAnsi="Arial"/>
          <w:b/>
          <w:sz w:val="18"/>
          <w:szCs w:val="18"/>
        </w:rPr>
        <w:t xml:space="preserve">Contribution: </w:t>
      </w:r>
    </w:p>
    <w:p w:rsidR="003A2B3A" w:rsidRDefault="00DC452D">
      <w:pPr>
        <w:pStyle w:val="ListParagraph"/>
        <w:numPr>
          <w:ilvl w:val="0"/>
          <w:numId w:val="2"/>
        </w:numPr>
        <w:jc w:val="both"/>
      </w:pPr>
      <w:r>
        <w:rPr>
          <w:rFonts w:cs="Arial"/>
          <w:bCs/>
          <w:sz w:val="18"/>
          <w:szCs w:val="18"/>
        </w:rPr>
        <w:t xml:space="preserve">Enhanced the systems to meet compliance with Health Insurance Portability and Accountability Act of 1996 (HIPAA).  </w:t>
      </w:r>
    </w:p>
    <w:p w:rsidR="003A2B3A" w:rsidRDefault="00DC452D">
      <w:pPr>
        <w:jc w:val="both"/>
        <w:rPr>
          <w:rFonts w:ascii="Arial" w:hAnsi="Arial"/>
          <w:b/>
          <w:sz w:val="18"/>
          <w:szCs w:val="18"/>
        </w:rPr>
      </w:pPr>
      <w:r>
        <w:rPr>
          <w:rFonts w:ascii="Arial" w:hAnsi="Arial"/>
          <w:b/>
          <w:sz w:val="18"/>
          <w:szCs w:val="18"/>
        </w:rPr>
        <w:lastRenderedPageBreak/>
        <w:t xml:space="preserve">August 1999 - November 2000 </w:t>
      </w:r>
    </w:p>
    <w:p w:rsidR="003A2B3A" w:rsidRDefault="00DC452D">
      <w:pPr>
        <w:jc w:val="both"/>
        <w:rPr>
          <w:rFonts w:ascii="Arial" w:hAnsi="Arial"/>
          <w:b/>
          <w:sz w:val="18"/>
          <w:szCs w:val="18"/>
        </w:rPr>
      </w:pPr>
      <w:r>
        <w:rPr>
          <w:rFonts w:ascii="Arial" w:hAnsi="Arial"/>
          <w:b/>
          <w:sz w:val="18"/>
          <w:szCs w:val="18"/>
        </w:rPr>
        <w:t xml:space="preserve">Nationwide Insurance, </w:t>
      </w:r>
      <w:proofErr w:type="spellStart"/>
      <w:r>
        <w:rPr>
          <w:rFonts w:ascii="Arial" w:hAnsi="Arial"/>
          <w:b/>
          <w:sz w:val="18"/>
          <w:szCs w:val="18"/>
        </w:rPr>
        <w:t>Globeset</w:t>
      </w:r>
      <w:proofErr w:type="spellEnd"/>
      <w:r>
        <w:rPr>
          <w:rFonts w:ascii="Arial" w:hAnsi="Arial"/>
          <w:b/>
          <w:sz w:val="18"/>
          <w:szCs w:val="18"/>
        </w:rPr>
        <w:t xml:space="preserve"> / Allied Informatics, Inc.,</w:t>
      </w:r>
      <w:r>
        <w:t xml:space="preserve"> </w:t>
      </w:r>
      <w:r>
        <w:rPr>
          <w:rFonts w:ascii="Arial" w:hAnsi="Arial"/>
          <w:b/>
          <w:sz w:val="18"/>
          <w:szCs w:val="18"/>
        </w:rPr>
        <w:t xml:space="preserve">Austin, TX and Columbus, OH </w:t>
      </w:r>
    </w:p>
    <w:p w:rsidR="003A2B3A" w:rsidRDefault="00DC452D">
      <w:pPr>
        <w:jc w:val="both"/>
        <w:rPr>
          <w:rFonts w:ascii="Arial" w:hAnsi="Arial"/>
          <w:b/>
          <w:sz w:val="18"/>
          <w:szCs w:val="18"/>
        </w:rPr>
      </w:pPr>
      <w:r>
        <w:rPr>
          <w:rFonts w:ascii="Arial" w:hAnsi="Arial"/>
          <w:b/>
          <w:sz w:val="18"/>
          <w:szCs w:val="18"/>
        </w:rPr>
        <w:t xml:space="preserve">Java Developer / Lead   </w:t>
      </w:r>
    </w:p>
    <w:p w:rsidR="003A2B3A" w:rsidRDefault="003A2B3A">
      <w:pPr>
        <w:jc w:val="both"/>
        <w:rPr>
          <w:rFonts w:ascii="Arial" w:hAnsi="Arial"/>
          <w:b/>
          <w:sz w:val="18"/>
          <w:szCs w:val="18"/>
        </w:rPr>
      </w:pPr>
    </w:p>
    <w:p w:rsidR="003A2B3A" w:rsidRDefault="003A2B3A">
      <w:pPr>
        <w:jc w:val="both"/>
        <w:rPr>
          <w:rFonts w:eastAsia="Calibri" w:cs="Calibri"/>
          <w:b/>
          <w:color w:val="000000"/>
        </w:rPr>
      </w:pPr>
    </w:p>
    <w:sectPr w:rsidR="003A2B3A">
      <w:pgSz w:w="12240" w:h="15840"/>
      <w:pgMar w:top="1440" w:right="1440" w:bottom="1440" w:left="144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01"/>
    <w:family w:val="auto"/>
    <w:pitch w:val="variable"/>
  </w:font>
  <w:font w:name="Calibri">
    <w:panose1 w:val="020F0502020204030204"/>
    <w:charset w:val="00"/>
    <w:family w:val="swiss"/>
    <w:pitch w:val="variable"/>
    <w:sig w:usb0="E4002E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Narrow">
    <w:panose1 w:val="020B0606020202030204"/>
    <w:charset w:val="00"/>
    <w:family w:val="swiss"/>
    <w:pitch w:val="variable"/>
    <w:sig w:usb0="00000287" w:usb1="00000800" w:usb2="00000000" w:usb3="00000000" w:csb0="0000009F" w:csb1="00000000"/>
  </w:font>
  <w:font w:name="Mangal">
    <w:panose1 w:val="00000400000000000000"/>
    <w:charset w:val="00"/>
    <w:family w:val="roman"/>
    <w:pitch w:val="variable"/>
    <w:sig w:usb0="00008003" w:usb1="00000000" w:usb2="00000000" w:usb3="00000000" w:csb0="00000001" w:csb1="00000000"/>
  </w:font>
  <w:font w:name="Roboto">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625C05"/>
    <w:multiLevelType w:val="multilevel"/>
    <w:tmpl w:val="F9A253B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73A26A65"/>
    <w:multiLevelType w:val="multilevel"/>
    <w:tmpl w:val="096A9EA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744D7FF0"/>
    <w:multiLevelType w:val="multilevel"/>
    <w:tmpl w:val="DCF408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940714A"/>
    <w:multiLevelType w:val="multilevel"/>
    <w:tmpl w:val="08364C9C"/>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B3A"/>
    <w:rsid w:val="003A2B3A"/>
    <w:rsid w:val="006B71ED"/>
    <w:rsid w:val="007F7F46"/>
    <w:rsid w:val="00DC452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41646"/>
  <w15:docId w15:val="{04F028E9-52AA-4895-95CD-235455ECD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NSimSun" w:hAnsi="Calibri" w:cs="Arial"/>
        <w:kern w:val="2"/>
        <w:sz w:val="22"/>
        <w:szCs w:val="24"/>
        <w:lang w:val="en-US" w:eastAsia="zh-CN" w:bidi="hi-IN"/>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rPr>
  </w:style>
  <w:style w:type="paragraph" w:customStyle="1" w:styleId="Index">
    <w:name w:val="Index"/>
    <w:basedOn w:val="Normal"/>
    <w:qFormat/>
    <w:pPr>
      <w:suppressLineNumbers/>
    </w:pPr>
  </w:style>
  <w:style w:type="paragraph" w:customStyle="1" w:styleId="Header1sectionheader">
    <w:name w:val="Header 1 (section header)"/>
    <w:basedOn w:val="Normal"/>
    <w:qFormat/>
    <w:rPr>
      <w:rFonts w:ascii="Arial Narrow" w:hAnsi="Arial Narrow"/>
      <w:b/>
      <w:color w:val="FF0000"/>
    </w:rPr>
  </w:style>
  <w:style w:type="paragraph" w:styleId="ListParagraph">
    <w:name w:val="List Paragraph"/>
    <w:basedOn w:val="Normal"/>
    <w:qFormat/>
    <w:pPr>
      <w:ind w:left="720"/>
      <w:contextualSpacing/>
    </w:pPr>
    <w:rPr>
      <w:rFonts w:cs="Mangal"/>
    </w:rPr>
  </w:style>
  <w:style w:type="paragraph" w:customStyle="1" w:styleId="LO-normal">
    <w:name w:val="LO-normal"/>
    <w:qFormat/>
    <w:pPr>
      <w:widowControl w:val="0"/>
    </w:pPr>
    <w:rPr>
      <w:rFonts w:eastAsia="Calibri" w:cs="Calibri"/>
      <w:kern w:val="0"/>
      <w:szCs w:val="22"/>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7</Pages>
  <Words>3923</Words>
  <Characters>22364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dc:description/>
  <cp:lastModifiedBy>Windows User</cp:lastModifiedBy>
  <cp:revision>4</cp:revision>
  <dcterms:created xsi:type="dcterms:W3CDTF">2026-01-29T21:09:00Z</dcterms:created>
  <dcterms:modified xsi:type="dcterms:W3CDTF">2026-02-27T17:30:00Z</dcterms:modified>
  <dc:language>en-US</dc:language>
</cp:coreProperties>
</file>