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9DE2" w14:textId="52D20816" w:rsidR="00E57A0A" w:rsidRDefault="00C676D9" w:rsidP="00C676D9">
      <w:pPr>
        <w:spacing w:after="0"/>
        <w:jc w:val="center"/>
        <w:rPr>
          <w:rFonts w:ascii="Cambria" w:hAnsi="Cambria"/>
          <w:b/>
        </w:rPr>
      </w:pPr>
      <w:r>
        <w:rPr>
          <w:rFonts w:ascii="Cambria" w:hAnsi="Cambria"/>
          <w:b/>
        </w:rPr>
        <w:t>Suresh Vasanth</w:t>
      </w:r>
      <w:r w:rsidR="004F24DA">
        <w:rPr>
          <w:rFonts w:ascii="Cambria" w:hAnsi="Cambria"/>
          <w:b/>
        </w:rPr>
        <w:t>a</w:t>
      </w:r>
    </w:p>
    <w:p w14:paraId="328DF349" w14:textId="489EE3E7" w:rsidR="00C676D9" w:rsidRPr="00E24BDC" w:rsidRDefault="00DD21F3" w:rsidP="00C676D9">
      <w:pPr>
        <w:spacing w:after="0"/>
        <w:jc w:val="center"/>
        <w:rPr>
          <w:rFonts w:ascii="Cambria" w:hAnsi="Cambria"/>
          <w:b/>
        </w:rPr>
      </w:pPr>
      <w:r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 xml:space="preserve">Sr </w:t>
      </w:r>
      <w:r w:rsidR="00C676D9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Cyber Security</w:t>
      </w:r>
      <w:r w:rsidR="00C676D9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38A8E843" w14:textId="555DA902" w:rsidR="007331C9" w:rsidRPr="000226E7" w:rsidRDefault="00800343" w:rsidP="00094688">
      <w:pPr>
        <w:spacing w:after="0"/>
        <w:jc w:val="both"/>
        <w:rPr>
          <w:rStyle w:val="Hyperlink"/>
          <w:rFonts w:ascii="Cambria" w:hAnsi="Cambria"/>
          <w:b/>
        </w:rPr>
      </w:pPr>
      <w:r w:rsidRPr="000226E7">
        <w:rPr>
          <w:rStyle w:val="Hyperlink"/>
          <w:rFonts w:ascii="Cambria" w:hAnsi="Cambria"/>
          <w:b/>
        </w:rPr>
        <w:t xml:space="preserve">Email : </w:t>
      </w:r>
      <w:r w:rsidR="004F24DA">
        <w:rPr>
          <w:rStyle w:val="Hyperlink"/>
          <w:rFonts w:ascii="Cambria" w:hAnsi="Cambria"/>
          <w:b/>
        </w:rPr>
        <w:t>sureshvasantha139@gmail.com</w:t>
      </w:r>
    </w:p>
    <w:p w14:paraId="657B56F1" w14:textId="41DF76F6" w:rsidR="000833BF" w:rsidRPr="00800343" w:rsidRDefault="00800343" w:rsidP="00094688">
      <w:pPr>
        <w:spacing w:after="0"/>
        <w:jc w:val="both"/>
        <w:rPr>
          <w:rFonts w:ascii="Cambria" w:hAnsi="Cambria"/>
          <w:b/>
          <w:lang w:val="fr-FR"/>
        </w:rPr>
      </w:pPr>
      <w:r w:rsidRPr="00800343">
        <w:rPr>
          <w:rFonts w:ascii="Cambria" w:hAnsi="Cambria"/>
          <w:b/>
          <w:lang w:val="fr-FR"/>
        </w:rPr>
        <w:t xml:space="preserve">Phone : </w:t>
      </w:r>
      <w:r>
        <w:rPr>
          <w:rFonts w:ascii="Cambria" w:hAnsi="Cambria"/>
          <w:b/>
          <w:lang w:val="fr-FR"/>
        </w:rPr>
        <w:t xml:space="preserve">+1 </w:t>
      </w:r>
      <w:r w:rsidR="00DF5FFD">
        <w:rPr>
          <w:rFonts w:ascii="Cambria" w:hAnsi="Cambria"/>
          <w:b/>
          <w:lang w:val="fr-FR"/>
        </w:rPr>
        <w:t>6468830015</w:t>
      </w:r>
    </w:p>
    <w:p w14:paraId="68B63BAC" w14:textId="702DC209" w:rsidR="005B2252" w:rsidRPr="00800343" w:rsidRDefault="00C676D9" w:rsidP="00094688">
      <w:pPr>
        <w:spacing w:after="0"/>
        <w:jc w:val="both"/>
        <w:rPr>
          <w:rFonts w:ascii="Cambria" w:hAnsi="Cambria"/>
          <w:lang w:val="fr-FR"/>
        </w:rPr>
      </w:pPr>
      <w:r>
        <w:rPr>
          <w:rFonts w:ascii="Cambria" w:hAnsi="Cambria"/>
          <w:lang w:val="fr-FR"/>
        </w:rPr>
        <w:t>---------------------------------------------------------------------------------------------------------------------------------------------------</w:t>
      </w:r>
    </w:p>
    <w:p w14:paraId="1AE3C34D" w14:textId="28D2903A" w:rsidR="009B0B93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  <w:t>SUMMARY</w:t>
      </w:r>
      <w:r w:rsidR="00C676D9">
        <w:rPr>
          <w:rFonts w:ascii="Cambria" w:hAnsi="Cambria" w:cstheme="minorHAnsi"/>
          <w:b/>
          <w:bCs/>
          <w:color w:val="000000" w:themeColor="text1"/>
          <w:sz w:val="20"/>
          <w:szCs w:val="20"/>
          <w:u w:val="single"/>
        </w:rPr>
        <w:t>:</w:t>
      </w:r>
    </w:p>
    <w:p w14:paraId="2EC81A72" w14:textId="0E34BC86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Proficient</w:t>
      </w:r>
      <w:r w:rsidR="006D1645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="00C676D9">
        <w:rPr>
          <w:rFonts w:ascii="Cambria" w:hAnsi="Cambria" w:cstheme="minorHAnsi"/>
          <w:color w:val="000000" w:themeColor="text1"/>
          <w:sz w:val="20"/>
          <w:szCs w:val="20"/>
        </w:rPr>
        <w:t>11</w:t>
      </w:r>
      <w:r w:rsidR="006D1645">
        <w:rPr>
          <w:rFonts w:ascii="Cambria" w:hAnsi="Cambria" w:cstheme="minorHAnsi"/>
          <w:color w:val="000000" w:themeColor="text1"/>
          <w:sz w:val="20"/>
          <w:szCs w:val="20"/>
        </w:rPr>
        <w:t>+ years of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 Security Engineer with expertise in implementing, administering, operating, and troubleshooting enterprise data networks.</w:t>
      </w:r>
    </w:p>
    <w:p w14:paraId="4DAB471A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Skilled in planning, developing, implementing, monitoring, and updating security programs to ensure comprehensive protection.</w:t>
      </w:r>
    </w:p>
    <w:p w14:paraId="3ED3996C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Experienced in deploying advanced technical information security solutions to mitigate cyber threats effectively.</w:t>
      </w:r>
    </w:p>
    <w:p w14:paraId="56B18A11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Possesses extensive knowledge of SOX and PCI compliance requirements, ensuring adherence to regulatory standards.</w:t>
      </w:r>
    </w:p>
    <w:p w14:paraId="740A931A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Deep understanding of NIST and ISO standards, leveraging best practices to enhance cybersecurity posture.</w:t>
      </w:r>
    </w:p>
    <w:p w14:paraId="54BA3FFC" w14:textId="77777777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Hands-on experience as a Splunk Engineer, specializing in configuring, implementing, and supporting Splunk Server Infrastructure.</w:t>
      </w:r>
    </w:p>
    <w:p w14:paraId="5F027BE4" w14:textId="083583FC" w:rsidR="009B0B93" w:rsidRPr="00224FAB" w:rsidRDefault="009B0B93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Capable of managing Splunk environments across diverse operating systems, including Windows, UNIX, and Linux platforms.</w:t>
      </w:r>
    </w:p>
    <w:p w14:paraId="6DA66A79" w14:textId="518B1070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 and use IAM and PAM tools and software’s such as CyberArk, Okta, Centrify, Office 365,Splunk etc.</w:t>
      </w:r>
    </w:p>
    <w:p w14:paraId="244F86A4" w14:textId="0A700C44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Integrated and managing Microsoft Azure, O365 and AWS servers and privileged accounts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in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19ECFD99" w14:textId="17979A9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Privileged Account administration of Windows, UNIX, </w:t>
      </w:r>
      <w:r w:rsidR="00B54201" w:rsidRPr="00224FAB">
        <w:rPr>
          <w:rFonts w:ascii="Cambria" w:hAnsi="Cambria" w:cstheme="minorHAnsi"/>
          <w:color w:val="000000" w:themeColor="text1"/>
          <w:sz w:val="20"/>
          <w:szCs w:val="20"/>
        </w:rPr>
        <w:t>LDAP,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Database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accounts using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CyberArk.</w:t>
      </w:r>
    </w:p>
    <w:p w14:paraId="33C99D04" w14:textId="6C4904C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integrations of different applications like Tibco, Pega, Informatica, Java and .Net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with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58997267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Integrating AD, PUTTY, WINSCP and Chrome with CyberArk.</w:t>
      </w:r>
    </w:p>
    <w:p w14:paraId="11C6ABFE" w14:textId="53579C0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o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record the sessions that are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performed 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the Privileged accounts and servers.</w:t>
      </w:r>
    </w:p>
    <w:p w14:paraId="0DC0E93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3CBEE64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getting the CyberArk solutions like CONJUR for Cloud environment.</w:t>
      </w:r>
    </w:p>
    <w:p w14:paraId="0295E83A" w14:textId="6631945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and servers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which are on boarded for different targets.</w:t>
      </w:r>
    </w:p>
    <w:p w14:paraId="4BFA9ACA" w14:textId="54AC751A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Experience in, Privilege Identity and Access management solutions, in PAM, IAM, PAS, IDAAS and End Point Security Solutions using tools such as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Secrets Server Cloud,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="007A2CBE"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Privilege Manger Cloud, CyberArk, OKTA and on AWS Cloud, Azure Cloud, SASS, PASS, IAAS, Hybrid and On-Prem Solutions and integrating and Securing SASS Cloud solutions to Privilege Identity and Access management administration solutions. </w:t>
      </w:r>
    </w:p>
    <w:p w14:paraId="6811072F" w14:textId="2A5DDA62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Demonstrated experience in Installation, Configuration, Implementation, Maintenance &amp; Troubleshooting of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Secrets Server,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Privilege Manger Cloud and PASS, OKTA, CyberArk solutions on On-Prem and Cloud. Implemented SAML 2.0 based integration of Okta Identity cloud with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Various other SASS products ServiceNow Cloud, Salesforce Cloud, Workday integration, Splunk Cloud.</w:t>
      </w:r>
    </w:p>
    <w:p w14:paraId="704D71B5" w14:textId="3931681C" w:rsidR="000009E8" w:rsidRPr="00224FAB" w:rsidRDefault="000009E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Demonstrated experience with involvement in core Day-to-Day activity to assist in Design, implementation, and process documentation of a Privileged Account Management (PAM) solution, Secrets creation, Password Vault Creation and management, IBM (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) Secret Server for a phased deployment in an enterprise environment. Security Infrastructure Design, Authentication and Authorization, and in Password Less authentication solutions.</w:t>
      </w:r>
    </w:p>
    <w:p w14:paraId="66103293" w14:textId="4D58041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Patching &amp; Monitoring Vault, Central Password Manager, Privileged Session Manager,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Password Vault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Web Access servers and services.</w:t>
      </w:r>
    </w:p>
    <w:p w14:paraId="16711AFB" w14:textId="117BF4AC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Implemented &amp; Managed Master Policy, Directory Mapping, LDAP integration, Platform and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Safe via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Private Ark client &amp; PVWA as per the Project requirement. Monitoring of services for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CyberArk services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0C24C00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78E80397" w14:textId="5AF69075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Provide third-level support for incident resolution related to CyberArk infrastructure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through Service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now tickets.</w:t>
      </w:r>
    </w:p>
    <w:p w14:paraId="77DEAE64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Onboarding &amp; modifying privileged IDs and Safes on CyberArk with Password Upload Utility.</w:t>
      </w:r>
    </w:p>
    <w:p w14:paraId="34D519CE" w14:textId="7F36FDFF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Have installed, configured and used AIM in both local credential provider as well as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central Credential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provider for several applications on various Windows and AIX platforms.</w:t>
      </w:r>
    </w:p>
    <w:p w14:paraId="6E4BC7D4" w14:textId="16CA64D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Co-ordination with respective stakeholders for the services which has an impact on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CyberArk service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C3E019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Upgrade CyberArk from 9.7 to 10.4.1 and 10.4.1 to 11.4 within the organization.</w:t>
      </w:r>
    </w:p>
    <w:p w14:paraId="21D07F3C" w14:textId="3171A66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Involved in the Disaster recovery exercise which is performed within the organization twice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 year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56ADF83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Expertise in Administration of Tivoli products like Tivoli Access Manager 6.1.1, Tivoli Directory server and knowledge on Tivoli Federated Identity Manager 6.2.2.</w:t>
      </w:r>
    </w:p>
    <w:p w14:paraId="6B191506" w14:textId="7009C170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SSH key manager component of CyberArk which help in storing the SSH, RSA, API and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NOTARGET keys in CyberArk.</w:t>
      </w:r>
    </w:p>
    <w:p w14:paraId="3C48715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Knowledge on Concepts like SSO using CyberArk, Okta using OAuth 2.0, Open ID Connect, SAML.</w:t>
      </w:r>
    </w:p>
    <w:p w14:paraId="4231725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Configured SSO and integrated several Applications into Okta Cloud Portal.</w:t>
      </w:r>
    </w:p>
    <w:p w14:paraId="7DFD76D5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Extensive knowledge on API security using OAuth and JWT’s for securing RESTful Web services.</w:t>
      </w:r>
    </w:p>
    <w:p w14:paraId="7FC4BECA" w14:textId="2F44683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 xml:space="preserve">Experienced with configuring IDP initiated and SP-initiated SAML profiles with different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bindings like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POST, Artifact and Redirect as per the custom business and security requirements.</w:t>
      </w:r>
    </w:p>
    <w:p w14:paraId="39D83D80" w14:textId="1F099523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7BC238E" w14:textId="073EB9DD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Conduct penetration testing,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 xml:space="preserve">by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simulat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 xml:space="preserve">ing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attacks to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find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vulnerabilities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in the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systems before they can be exploited.</w:t>
      </w:r>
    </w:p>
    <w:p w14:paraId="47ACC013" w14:textId="2536E472" w:rsidR="00BF4596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Research the latest information technology (IT) security trends. Develop security standards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and best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practices for our organization. Recommend security enhancements to the Leadership.</w:t>
      </w:r>
    </w:p>
    <w:p w14:paraId="3EF4C097" w14:textId="77777777" w:rsidR="00D154CF" w:rsidRPr="00D154CF" w:rsidRDefault="00D154CF" w:rsidP="00D154CF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534184FD" w14:textId="5BE0017E" w:rsidR="006C36CD" w:rsidRPr="00BD62AE" w:rsidRDefault="00BD62AE" w:rsidP="00BD62AE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</w:rPr>
      </w:pP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br/>
      </w: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br/>
      </w:r>
      <w:r w:rsidR="006C36CD"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TECHNICAL SKILLS</w:t>
      </w:r>
      <w:r w:rsidR="006C36CD" w:rsidRPr="00BD62AE">
        <w:rPr>
          <w:rFonts w:ascii="Cambria" w:hAnsi="Cambria" w:cstheme="minorHAnsi"/>
          <w:b/>
          <w:color w:val="000000" w:themeColor="text1"/>
          <w:sz w:val="20"/>
          <w:szCs w:val="20"/>
        </w:rPr>
        <w:t>:</w:t>
      </w:r>
    </w:p>
    <w:tbl>
      <w:tblPr>
        <w:tblStyle w:val="TableGrid"/>
        <w:tblpPr w:leftFromText="180" w:rightFromText="180" w:vertAnchor="text" w:horzAnchor="margin" w:tblpX="26" w:tblpY="198"/>
        <w:tblW w:w="10933" w:type="dxa"/>
        <w:tblLook w:val="04A0" w:firstRow="1" w:lastRow="0" w:firstColumn="1" w:lastColumn="0" w:noHBand="0" w:noVBand="1"/>
      </w:tblPr>
      <w:tblGrid>
        <w:gridCol w:w="2858"/>
        <w:gridCol w:w="8075"/>
      </w:tblGrid>
      <w:tr w:rsidR="00E278CC" w:rsidRPr="00224FAB" w14:paraId="04936D53" w14:textId="77777777" w:rsidTr="00094688">
        <w:trPr>
          <w:trHeight w:val="265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97CBD5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IDE/ Tools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36FC3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Eclipse, Net Beans, Edit Plus, Macromedia Dreamweaver, XML SPY, JBuilder, RAD 7.0/6.0, WSAD, ITCAM, Tivoli, UML (Rational Rose, RUP), VSS, CVS.</w:t>
            </w:r>
          </w:p>
        </w:tc>
      </w:tr>
      <w:tr w:rsidR="00E278CC" w:rsidRPr="00224FAB" w14:paraId="5B501CAE" w14:textId="77777777" w:rsidTr="00094688">
        <w:trPr>
          <w:trHeight w:val="43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D5C8B2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RDBMS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810956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Microsoft SQL Server 2008/2012, ORACLE 10g/11g</w:t>
            </w:r>
          </w:p>
        </w:tc>
      </w:tr>
      <w:tr w:rsidR="00E278CC" w:rsidRPr="00224FAB" w14:paraId="667FE5FE" w14:textId="77777777" w:rsidTr="00094688">
        <w:trPr>
          <w:trHeight w:val="69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692364" w14:textId="095563CE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Platforms and Misc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F878B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Microsoft Visual Studio 2008/2010/2012, Windows: XP /Vista / 7 / Server 2003/2008, Linux, HP Quality Centre, Active Directory, ADCS, ADFS, SCCM.</w:t>
            </w:r>
          </w:p>
        </w:tc>
      </w:tr>
      <w:tr w:rsidR="00E278CC" w:rsidRPr="00224FAB" w14:paraId="70DE4D3A" w14:textId="77777777" w:rsidTr="00094688">
        <w:trPr>
          <w:trHeight w:val="50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A71CE9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  <w:lang w:val="en-AU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Security Tools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0EACCA" w14:textId="61399A3C" w:rsidR="00FF7AD3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CyberArk</w:t>
            </w:r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</w:t>
            </w: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 CA Identity Manager, CA SiteMinder, Oracle Identity Manager, ADFS and UAG, Microsoft Active Directory</w:t>
            </w:r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, </w:t>
            </w:r>
            <w:r w:rsidR="00FF7AD3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Delinea</w:t>
            </w:r>
            <w:r w:rsidR="003046B9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Splunk, CrowdStrike, Hashicorp, Darktrace, Rapid7</w:t>
            </w:r>
          </w:p>
          <w:p w14:paraId="09ADF009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</w:p>
        </w:tc>
      </w:tr>
      <w:tr w:rsidR="00E278CC" w:rsidRPr="00224FAB" w14:paraId="41CDD4D0" w14:textId="77777777" w:rsidTr="00094688">
        <w:trPr>
          <w:trHeight w:val="87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5A09C" w14:textId="2BE28903" w:rsidR="000009E8" w:rsidRPr="00224FAB" w:rsidRDefault="000009E8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Web &amp; J2EE Technologies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2F41C9" w14:textId="520D3F13" w:rsidR="000009E8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XML. HTML. DHTML, JDBC, CA Identity Manager, OPM (On-demand Privileged Manager), CPM</w:t>
            </w:r>
          </w:p>
          <w:p w14:paraId="04FB8FF1" w14:textId="77777777" w:rsidR="000009E8" w:rsidRPr="00224FAB" w:rsidRDefault="000009E8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"(Central Policy Manager). PAM (Privileged Access Management).</w:t>
            </w:r>
          </w:p>
        </w:tc>
      </w:tr>
      <w:tr w:rsidR="00E278CC" w:rsidRPr="00224FAB" w14:paraId="28E2B529" w14:textId="77777777" w:rsidTr="00094688">
        <w:trPr>
          <w:trHeight w:val="24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9F540" w14:textId="2CAF1441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Operating Systems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248E1" w14:textId="7BAA3142" w:rsidR="006C36CD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Windows Linux, Ubuntu, MAC OS</w:t>
            </w:r>
          </w:p>
        </w:tc>
      </w:tr>
      <w:tr w:rsidR="00E278CC" w:rsidRPr="00224FAB" w14:paraId="65FBFF87" w14:textId="77777777" w:rsidTr="00094688">
        <w:trPr>
          <w:trHeight w:val="414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4C9C12" w14:textId="53A8C51F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Languages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0C1E87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SQL, PL/SQL, J2EE, HTML, JAVA Script, Shell Scripting</w:t>
            </w:r>
          </w:p>
        </w:tc>
      </w:tr>
      <w:tr w:rsidR="00E278CC" w:rsidRPr="00224FAB" w14:paraId="5CDB1E96" w14:textId="77777777" w:rsidTr="00094688">
        <w:trPr>
          <w:trHeight w:val="50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86B9C2" w14:textId="0C9F295B" w:rsidR="006C36CD" w:rsidRPr="00224FAB" w:rsidRDefault="004A0B72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Database and Authentication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1078A" w14:textId="4443C34C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ORACLE 8i/9i, MSQL, MS Access, MySQL</w:t>
            </w:r>
            <w:r w:rsidR="004A0B72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, SQL DB, SO, PVWA, CPM, PSM/PSMP, Vault, Radius, SAML, Auth.</w:t>
            </w:r>
          </w:p>
        </w:tc>
      </w:tr>
      <w:tr w:rsidR="00E278CC" w:rsidRPr="00224FAB" w14:paraId="1BB6B1E5" w14:textId="77777777" w:rsidTr="00094688">
        <w:trPr>
          <w:trHeight w:val="418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313815" w14:textId="51023B89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Web Servers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1646E" w14:textId="77777777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Sun One 4.1/5.1/6.1, Apache 2.0/2.2.4, IIS 5.0/6.0/6.5, Tomcat 4/5</w:t>
            </w:r>
          </w:p>
        </w:tc>
      </w:tr>
      <w:tr w:rsidR="00E278CC" w:rsidRPr="00224FAB" w14:paraId="098F8A82" w14:textId="77777777" w:rsidTr="00094688">
        <w:trPr>
          <w:trHeight w:val="359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3612D" w14:textId="5DB2C871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Directory Services (LDAP)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3E406" w14:textId="5204EBB5" w:rsidR="006C36CD" w:rsidRPr="00224FAB" w:rsidRDefault="006C36CD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Active directory (ADLDS), Tivoli Identity Management, Forefront Identity Manager</w:t>
            </w:r>
          </w:p>
        </w:tc>
      </w:tr>
      <w:tr w:rsidR="00E278CC" w:rsidRPr="00800343" w14:paraId="38D12C95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78635" w14:textId="2EC07071" w:rsidR="00CE7EFB" w:rsidRPr="00224FAB" w:rsidRDefault="00CE7EFB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DevOps and Automation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947173" w14:textId="7A3D9E37" w:rsidR="00CE7EFB" w:rsidRPr="00800343" w:rsidRDefault="00CE7EFB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</w:pPr>
            <w:r w:rsidRPr="00800343">
              <w:rPr>
                <w:rFonts w:ascii="Cambria" w:hAnsi="Cambria" w:cstheme="minorHAnsi"/>
                <w:color w:val="000000" w:themeColor="text1"/>
                <w:sz w:val="20"/>
                <w:szCs w:val="20"/>
                <w:lang w:val="fr-FR"/>
              </w:rPr>
              <w:t>CI/CD, GIT, Terraform, Jenkins</w:t>
            </w:r>
          </w:p>
        </w:tc>
      </w:tr>
      <w:tr w:rsidR="00E278CC" w:rsidRPr="00224FAB" w14:paraId="71617D95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826EC" w14:textId="27A66D47" w:rsidR="00CE7EFB" w:rsidRPr="00224FAB" w:rsidRDefault="00CE7EFB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Networking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A1F58" w14:textId="25322798" w:rsidR="00CE7EFB" w:rsidRPr="00224FAB" w:rsidRDefault="00CE7EFB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Routers, Switches, Firewall</w:t>
            </w:r>
          </w:p>
        </w:tc>
      </w:tr>
      <w:tr w:rsidR="00E278CC" w:rsidRPr="00224FAB" w14:paraId="4AE23DF2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F1E173" w14:textId="36BB088C" w:rsidR="006C36CD" w:rsidRPr="00224FAB" w:rsidRDefault="006C36CD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  <w:t>SSO and Identity</w:t>
            </w:r>
          </w:p>
          <w:p w14:paraId="62C145E9" w14:textId="77777777" w:rsidR="004A0B72" w:rsidRPr="00224FAB" w:rsidRDefault="004A0B72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3EDB0" w14:textId="54BCA7B9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 xml:space="preserve">BeyondTrust, SailPoint, Okta, ForgeRock, Saviynt, </w:t>
            </w:r>
            <w:r w:rsidR="006C36CD"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NetIQ Access Manager, Ping Federate 6/7/8, SiteMinder R12 SP2, SP3 / R6 SP1, SAML 2.0. HP Service Manager, IBM Vantive, BMC Remedy, Service Now</w:t>
            </w:r>
          </w:p>
        </w:tc>
      </w:tr>
      <w:tr w:rsidR="00E278CC" w:rsidRPr="00224FAB" w14:paraId="0EBAD85B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B1096" w14:textId="5D7726D2" w:rsidR="00801734" w:rsidRPr="00224FAB" w:rsidRDefault="00801734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Cloud Platforms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80529" w14:textId="3C896824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AWS, GCP, Azure</w:t>
            </w:r>
          </w:p>
        </w:tc>
      </w:tr>
      <w:tr w:rsidR="00E278CC" w:rsidRPr="00224FAB" w14:paraId="2E1B3429" w14:textId="77777777" w:rsidTr="00094688">
        <w:trPr>
          <w:trHeight w:val="321"/>
        </w:trPr>
        <w:tc>
          <w:tcPr>
            <w:tcW w:w="2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5C0064" w14:textId="475DE6C1" w:rsidR="00801734" w:rsidRPr="00224FAB" w:rsidRDefault="00801734" w:rsidP="00094688">
            <w:pPr>
              <w:jc w:val="both"/>
              <w:rPr>
                <w:rFonts w:ascii="Cambria" w:hAnsi="Cambria" w:cstheme="minorHAnsi"/>
                <w:b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b/>
                <w:bCs/>
                <w:color w:val="000000" w:themeColor="text1"/>
                <w:sz w:val="20"/>
                <w:szCs w:val="20"/>
              </w:rPr>
              <w:t>Frameworks</w:t>
            </w:r>
          </w:p>
        </w:tc>
        <w:tc>
          <w:tcPr>
            <w:tcW w:w="80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7F051" w14:textId="59DAB311" w:rsidR="00801734" w:rsidRPr="00224FAB" w:rsidRDefault="00801734" w:rsidP="00094688">
            <w:pPr>
              <w:jc w:val="both"/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</w:pPr>
            <w:r w:rsidRPr="00224FAB">
              <w:rPr>
                <w:rFonts w:ascii="Cambria" w:hAnsi="Cambria" w:cstheme="minorHAnsi"/>
                <w:color w:val="000000" w:themeColor="text1"/>
                <w:sz w:val="20"/>
                <w:szCs w:val="20"/>
              </w:rPr>
              <w:t>OWASP, NIST, ISO 27001, CIS, MITRE ATT&amp;CK, PCI DSS, HIPAA</w:t>
            </w:r>
          </w:p>
        </w:tc>
      </w:tr>
    </w:tbl>
    <w:p w14:paraId="646F51EA" w14:textId="77777777" w:rsidR="006C36CD" w:rsidRPr="00224FAB" w:rsidRDefault="006C36CD" w:rsidP="00094688">
      <w:pPr>
        <w:spacing w:after="0" w:line="240" w:lineRule="auto"/>
        <w:jc w:val="both"/>
        <w:rPr>
          <w:rFonts w:ascii="Cambria" w:hAnsi="Cambria" w:cstheme="minorHAnsi"/>
          <w:b/>
          <w:color w:val="000000" w:themeColor="text1"/>
          <w:sz w:val="20"/>
          <w:szCs w:val="20"/>
        </w:rPr>
      </w:pPr>
    </w:p>
    <w:p w14:paraId="067292A2" w14:textId="6553AF1B" w:rsidR="006C36CD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PROJECT EXPERIENCE</w:t>
      </w:r>
    </w:p>
    <w:p w14:paraId="200C5AE7" w14:textId="77777777" w:rsidR="003046B9" w:rsidRPr="00224FAB" w:rsidRDefault="003046B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74700E37" w14:textId="0777A943" w:rsidR="00D47D2F" w:rsidRPr="00224FAB" w:rsidRDefault="00D47D2F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Client: 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Microsoft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,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WA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April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4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Till date</w:t>
      </w:r>
    </w:p>
    <w:p w14:paraId="09DE4B1F" w14:textId="68DEA544" w:rsidR="003E4E65" w:rsidRDefault="008911AD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Job Title: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Sr</w:t>
      </w: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3E4E65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Cybe</w:t>
      </w:r>
      <w:r w:rsidR="00DA2E76"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 Security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3AEE3A10" w14:textId="77777777" w:rsidR="00C676D9" w:rsidRPr="00224FAB" w:rsidRDefault="00C676D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40F4AFFC" w14:textId="48D677EB" w:rsidR="008911AD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0610266D" w14:textId="71263DCE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Monitor our organization’s networks for security breaches and investigate a violation when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one occurs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49EC8D7" w14:textId="6B22031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 and use software, such as firewalls and data encryption programs, to protect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sensitive information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4A8B9E25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 and use tools, such as CyberArk, Office 365, Splunk etc. to protect sensitive information.</w:t>
      </w:r>
    </w:p>
    <w:p w14:paraId="693EDA90" w14:textId="22DE6FCC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2B53C072" w14:textId="25059189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Conduct penetration testing, which is when analysts simulate attacks to look for vulnerabilities in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their systems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before they can be exploited.</w:t>
      </w:r>
    </w:p>
    <w:p w14:paraId="005F5D60" w14:textId="139B3BD8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Develop security standards and best practices for our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organization.</w:t>
      </w:r>
    </w:p>
    <w:p w14:paraId="658DDBC1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Recommend security enhancements to the Leadership.</w:t>
      </w:r>
    </w:p>
    <w:p w14:paraId="0E345794" w14:textId="02516F2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the CyberArk implementation, operationally, and for making modifications that will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maturities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use.</w:t>
      </w:r>
    </w:p>
    <w:p w14:paraId="0910902D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Upgraded CyberArk Version from 10.4.1 to 11.4.1.</w:t>
      </w:r>
    </w:p>
    <w:p w14:paraId="5B77C5CB" w14:textId="709C5424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The core day-to-day activity involved   in design, implementation, and process documentation of a Privileged Account Management (PAM) solution; IBM (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) Secret Server for a phased deployment in an enterprise environment and report 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directly to the lead PAM Architect but engaged with both project management and key client stakeholders to support customer success.</w:t>
      </w:r>
    </w:p>
    <w:p w14:paraId="1CEBE679" w14:textId="295025E4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Installation, configuration, and maintenance of the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 PAM environment and responsible for documenting, designing, and administering the PAM infrastructure in alignment with the overall IT strategy.</w:t>
      </w:r>
    </w:p>
    <w:p w14:paraId="20F56EC0" w14:textId="2B72D9E8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Responsible for the support of application integrations as required and Served as the subject matter expert (SME) for the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 PAM toolset.</w:t>
      </w:r>
    </w:p>
    <w:p w14:paraId="02A67779" w14:textId="77777777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overall direction and oversight into the PAM functions across the organization, including Password Vaulting of elevated user and application service accounts.</w:t>
      </w:r>
    </w:p>
    <w:p w14:paraId="47420784" w14:textId="5A9AFBCA" w:rsidR="000009E8" w:rsidRPr="00224FAB" w:rsidRDefault="000009E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Assist application/business unit teams with privileged accounts on-boarding into </w:t>
      </w:r>
      <w:r w:rsidR="007A2CBE">
        <w:rPr>
          <w:rFonts w:ascii="Cambria" w:hAnsi="Cambria" w:cstheme="minorHAnsi"/>
          <w:color w:val="000000" w:themeColor="text1"/>
          <w:sz w:val="20"/>
          <w:szCs w:val="20"/>
        </w:rPr>
        <w:t>Delinea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Secret Server.</w:t>
      </w:r>
    </w:p>
    <w:p w14:paraId="4B273363" w14:textId="09BA661A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installation of CyberArk agents on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both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Windows, UNIX,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Linux,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AIX Server.</w:t>
      </w:r>
    </w:p>
    <w:p w14:paraId="39EB450A" w14:textId="399C3870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for Privileged Account administration of Windows, UNIX and Database servers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using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11C475F0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integrations of different servers and application accounts with CyberArk.</w:t>
      </w:r>
    </w:p>
    <w:p w14:paraId="38ED41D8" w14:textId="670252DA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Implementing &amp; Managing Master Policy, Directory Mapping, LDAP integration, Platform and Safe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via Private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Ark client &amp; PVWA as per the Project requirement.</w:t>
      </w:r>
    </w:p>
    <w:p w14:paraId="0103C427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Monitoring of services for CyberArk services.</w:t>
      </w:r>
    </w:p>
    <w:p w14:paraId="0888C6FE" w14:textId="27A14D4B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Have installed,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configured,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used AIM as the local credential provider for several applications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on various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UNIX and Windows server platforms.</w:t>
      </w:r>
    </w:p>
    <w:p w14:paraId="0246A1F2" w14:textId="35AACED5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Created different groups in AD and synced them up with CyberArk for the required users to work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on their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privileged accounts and servers.</w:t>
      </w:r>
    </w:p>
    <w:p w14:paraId="6ABF6B35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4C80D1D8" w14:textId="452649B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Reported and Visualized Threats by CyberArk, windows &amp; UNIX platform. On-boarded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Managed Accounts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, </w:t>
      </w:r>
      <w:r w:rsidR="00B54201" w:rsidRPr="00224FAB">
        <w:rPr>
          <w:rFonts w:ascii="Cambria" w:hAnsi="Cambria" w:cstheme="minorHAnsi"/>
          <w:color w:val="000000" w:themeColor="text1"/>
          <w:sz w:val="20"/>
          <w:szCs w:val="20"/>
        </w:rPr>
        <w:t>Servers,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Safes.</w:t>
      </w:r>
    </w:p>
    <w:p w14:paraId="748FBE37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Managed L2 and L3 incidents related to IAM, and coordinated with technical stakeholders during the resolution.</w:t>
      </w:r>
    </w:p>
    <w:p w14:paraId="49812C21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Created and maintained documentation such as runbooks, RCA, and Post-Incident Review (PIR) Reports to ensure the team is equipped, and to avoid the recurrence of similar future incidents.</w:t>
      </w:r>
    </w:p>
    <w:p w14:paraId="7B86DA68" w14:textId="77777777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Documented SOPs and knowledge-based articles and conducted knowledge-sharing sessions for new team members.</w:t>
      </w:r>
    </w:p>
    <w:p w14:paraId="68E6D61B" w14:textId="5EC1ED4A" w:rsidR="00094688" w:rsidRPr="00224FAB" w:rsidRDefault="00094688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 coordination with Risk and Compliance teams, ensured PAM solutions adhered to cloud and organizational security policies, helped in performing gap analysis, and fix the compliance issues.</w:t>
      </w:r>
    </w:p>
    <w:p w14:paraId="04FF2EC1" w14:textId="3E0215D7" w:rsidR="008911AD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servers.</w:t>
      </w:r>
    </w:p>
    <w:p w14:paraId="4CB14913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which are on-boarded for different environments. Support for current and future CyberArk projects.</w:t>
      </w:r>
    </w:p>
    <w:p w14:paraId="592E8DB0" w14:textId="088820D5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Integrated and managing Microsoft Azure, O365 and AWS servers and privileged accounts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in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9FE715A" w14:textId="77777777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Generating different kinds of reports from PVWA as per auditor/user request.</w:t>
      </w:r>
    </w:p>
    <w:p w14:paraId="614F706C" w14:textId="2792C391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Safe creation and Management. Defining Policy\Platform and Management. Performed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directory mapping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F98BA33" w14:textId="2F860D8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compliance checks on CyberArk for IT security safes and to Provide alerts and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reports appropriately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12BFDA2" w14:textId="1412FA12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Provide third-level support for incident resolution related to CyberArk infrastructure through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ServiceNow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tickets.</w:t>
      </w:r>
    </w:p>
    <w:p w14:paraId="17B7A7B8" w14:textId="1B301B33" w:rsidR="003E4E65" w:rsidRPr="00224FAB" w:rsidRDefault="003E4E65" w:rsidP="00094688">
      <w:pPr>
        <w:pStyle w:val="ListParagraph"/>
        <w:numPr>
          <w:ilvl w:val="1"/>
          <w:numId w:val="16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Integrating PUTTY, WINSCP, Chrome with CyberArk.</w:t>
      </w:r>
    </w:p>
    <w:p w14:paraId="73ACECA2" w14:textId="40C88A5C" w:rsidR="00D47D2F" w:rsidRPr="00224FAB" w:rsidRDefault="003E4E65" w:rsidP="001512D7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 JDK 1.4/1.5, SAML 1.0, 2.0 CyberArk </w:t>
      </w:r>
      <w:r w:rsidR="000009E8" w:rsidRPr="00224FAB">
        <w:rPr>
          <w:rFonts w:ascii="Cambria" w:hAnsi="Cambria" w:cstheme="minorHAnsi"/>
          <w:color w:val="000000" w:themeColor="text1"/>
          <w:sz w:val="20"/>
          <w:szCs w:val="20"/>
        </w:rPr>
        <w:t>12.6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, CyberArk PVWM, Conjur, CPM, PSM, AIM, CA SiteMinder 5.X/6.X/12.x, Sun ONE Directory Server 5.X/6.X, Tomcat 5.5, Apache 2.0, Wily Introscope 7.0/7.2, Solaris 8/9/10, Windows 2000/2003, Oracle 10g/11g, SQL Server 2005, DB2 8.</w:t>
      </w:r>
    </w:p>
    <w:p w14:paraId="76DB367E" w14:textId="77777777" w:rsidR="003046B9" w:rsidRDefault="003046B9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</w:p>
    <w:p w14:paraId="4BFEEFDF" w14:textId="178683CE" w:rsidR="00D47D2F" w:rsidRPr="00224FAB" w:rsidRDefault="00D47D2F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 w:rsidRP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State farm, Bloomington, IL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Jan 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3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April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202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4</w:t>
      </w:r>
      <w:r w:rsidR="006C36CD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</w:p>
    <w:p w14:paraId="0E4522F2" w14:textId="164BF20F" w:rsidR="003E4E65" w:rsidRDefault="008911AD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</w:t>
      </w:r>
      <w:r w:rsidR="003E4E65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ob Title: 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Cyber </w:t>
      </w:r>
      <w:r w:rsidR="00C25683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Security</w:t>
      </w:r>
      <w:r w:rsidR="003E4E65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Engineer</w:t>
      </w:r>
    </w:p>
    <w:p w14:paraId="7A91E23E" w14:textId="77777777" w:rsidR="00C676D9" w:rsidRPr="00224FAB" w:rsidRDefault="00C676D9" w:rsidP="00094688">
      <w:pPr>
        <w:spacing w:after="0" w:line="276" w:lineRule="auto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</w:p>
    <w:p w14:paraId="0D5A44BB" w14:textId="77777777" w:rsidR="008911AD" w:rsidRPr="00224FAB" w:rsidRDefault="008911AD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76E0BB73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initial and ongoing due diligence review on third-party vendors to ensure security risks are identified.</w:t>
      </w:r>
    </w:p>
    <w:p w14:paraId="26840F68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Monitored network traffic for suspicious activities, using SIEM tools and IDS/IPS systems to detect and respond to threats.</w:t>
      </w:r>
    </w:p>
    <w:p w14:paraId="334FE086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Collaborated with clients to perform security assessments, identifying vulnerabilities and recommending solutions.</w:t>
      </w:r>
    </w:p>
    <w:p w14:paraId="1A65430F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 with application security teams and gather information on open critical vulnerabilities from sources such as Rapid7, Veracode, etc.</w:t>
      </w:r>
    </w:p>
    <w:p w14:paraId="39CA49C7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Analyze the vulnerability data, and review remediation timeframes based on existing security policies.</w:t>
      </w:r>
    </w:p>
    <w:p w14:paraId="207D1B08" w14:textId="77777777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Coordinate with Application support teams and application/ business owners to remediate the vulnerabilities.</w:t>
      </w:r>
    </w:p>
    <w:p w14:paraId="6A19B279" w14:textId="5547181C" w:rsidR="00C25683" w:rsidRPr="00224FAB" w:rsidRDefault="00C25683" w:rsidP="00094688">
      <w:pPr>
        <w:pStyle w:val="ListBullet"/>
        <w:numPr>
          <w:ilvl w:val="0"/>
          <w:numId w:val="7"/>
        </w:num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Generate progress reports by departments and escalate risks to the compliance lead.</w:t>
      </w:r>
    </w:p>
    <w:p w14:paraId="286B6388" w14:textId="528484FB" w:rsidR="008063E5" w:rsidRPr="00224FAB" w:rsidRDefault="003E4E65" w:rsidP="00094688">
      <w:pPr>
        <w:numPr>
          <w:ilvl w:val="0"/>
          <w:numId w:val="7"/>
        </w:numPr>
        <w:spacing w:after="0" w:line="240" w:lineRule="auto"/>
        <w:contextualSpacing/>
        <w:jc w:val="both"/>
        <w:rPr>
          <w:rFonts w:ascii="Cambria" w:eastAsia="Arial" w:hAnsi="Cambria" w:cstheme="minorHAnsi"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color w:val="000000" w:themeColor="text1"/>
          <w:kern w:val="0"/>
          <w:sz w:val="20"/>
          <w:szCs w:val="20"/>
        </w:rPr>
        <w:t>Helping organization target architecture for infrastructure privileged access and the high-level requirements for the privileged access management solution.</w:t>
      </w:r>
    </w:p>
    <w:p w14:paraId="13303546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3B7882C4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Maintenance of License in CyberArk.</w:t>
      </w:r>
    </w:p>
    <w:p w14:paraId="193D65DC" w14:textId="60BC0F95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the record the sessions that are performed on the Privileged accounts and servers.</w:t>
      </w:r>
    </w:p>
    <w:p w14:paraId="36A0C4DE" w14:textId="77777777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Planned Vlan's, entrance records (leg tendon), investigating IP resolving issues and Refreshing IOS pictures and other equipment establishments.</w:t>
      </w:r>
    </w:p>
    <w:p w14:paraId="50AD5A21" w14:textId="77777777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Experience in investigating VLAN, STP (Spreading over tree convention), and Switch Trunk and IP subnet issues.</w:t>
      </w:r>
    </w:p>
    <w:p w14:paraId="29AEA098" w14:textId="33FFF9E3" w:rsidR="00094688" w:rsidRPr="00224FAB" w:rsidRDefault="00094688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Managed NAT design and its investigating issues related.</w:t>
      </w:r>
    </w:p>
    <w:p w14:paraId="6379556D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40CF32C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PSMP, PVWA servers and services.</w:t>
      </w:r>
    </w:p>
    <w:p w14:paraId="67DAEF20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551496BC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147ADA7A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installing PSM and PSMP servers in order the record the sessions that are performed on the Privileged accounts and servers.</w:t>
      </w:r>
    </w:p>
    <w:p w14:paraId="481C3A16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7DED279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PSMP, PVWA servers and services.</w:t>
      </w:r>
    </w:p>
    <w:p w14:paraId="0E13F41E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2E88E1EA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544F9EA1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Migrate user accounts into password vaulting tool. Troubleshooting and maintenance of the password vaults.</w:t>
      </w:r>
    </w:p>
    <w:p w14:paraId="0F255B55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Integrated Splunk with CyberArk for tracing and monitoring the error logs.</w:t>
      </w:r>
    </w:p>
    <w:p w14:paraId="272D740B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Maintenance of License in CyberArk.</w:t>
      </w:r>
    </w:p>
    <w:p w14:paraId="15C98B43" w14:textId="77777777" w:rsidR="00A557B4" w:rsidRPr="00224FAB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user support for CyberArk when necessary.</w:t>
      </w:r>
    </w:p>
    <w:p w14:paraId="662ACE10" w14:textId="6C537B46" w:rsidR="00A557B4" w:rsidRDefault="00A557B4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getting the CyberArk solutions like CONJUR for Cloud environment.</w:t>
      </w:r>
    </w:p>
    <w:p w14:paraId="3C357E60" w14:textId="77777777" w:rsidR="00BD62AE" w:rsidRPr="00BD62AE" w:rsidRDefault="00BD62AE" w:rsidP="00BD62AE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BD62AE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BD62AE">
        <w:rPr>
          <w:rFonts w:ascii="Cambria" w:hAnsi="Cambria" w:cstheme="minorHAnsi"/>
          <w:color w:val="000000" w:themeColor="text1"/>
          <w:sz w:val="20"/>
          <w:szCs w:val="20"/>
        </w:rPr>
        <w:t xml:space="preserve"> CyberArk Privileged Account security 7.1, XML, SAML 2.0, Active Directory, Sun ONE Directory Server 5.X/6.X, CA Identity Manager r8/r12, Ping Federate 5.x/6.x/7.x, Tomcat 5.5, Apache 2.0, Solaris 8/9/10.</w:t>
      </w:r>
    </w:p>
    <w:p w14:paraId="59AD2896" w14:textId="77777777" w:rsidR="00BD62AE" w:rsidRPr="00BD62AE" w:rsidRDefault="00BD62AE" w:rsidP="00BD62AE">
      <w:p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7242CB29" w14:textId="77777777" w:rsidR="003046B9" w:rsidRPr="00224FAB" w:rsidRDefault="003046B9" w:rsidP="003046B9">
      <w:pPr>
        <w:pStyle w:val="ListParagraph"/>
        <w:spacing w:after="0" w:line="240" w:lineRule="auto"/>
        <w:ind w:left="36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4F6BDAB3" w14:textId="5DEC8C44" w:rsidR="006F56A6" w:rsidRDefault="00D47D2F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AT&amp;T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Aug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363404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7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– </w:t>
      </w:r>
      <w:r w:rsidR="006F56A6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Aug 2022</w:t>
      </w:r>
    </w:p>
    <w:p w14:paraId="5930F883" w14:textId="4FE2EB5B" w:rsidR="003E4E65" w:rsidRDefault="008911AD" w:rsidP="00094688">
      <w:pPr>
        <w:spacing w:after="0"/>
        <w:jc w:val="both"/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Job Title: </w:t>
      </w:r>
      <w:r w:rsidR="00317DDC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Cyber Security Engineer</w:t>
      </w:r>
    </w:p>
    <w:p w14:paraId="4DD05A44" w14:textId="77777777" w:rsidR="00C676D9" w:rsidRPr="00224FAB" w:rsidRDefault="00C676D9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7DF8FD2A" w14:textId="36430948" w:rsidR="008911AD" w:rsidRPr="00224FAB" w:rsidRDefault="008911AD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</w:t>
      </w:r>
    </w:p>
    <w:p w14:paraId="4CFD5F71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Installed CyberArk components in lower environments and in Production.</w:t>
      </w:r>
    </w:p>
    <w:p w14:paraId="2F434705" w14:textId="02756BCE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the CyberArk implementation, operationally, and for making modifications that will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maturities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use.</w:t>
      </w:r>
    </w:p>
    <w:p w14:paraId="430863E8" w14:textId="3228B76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Install and use software, such as firewalls and data encryption programs, to protect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sensitive information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33ED93F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Install and use tools, such as CyberArk, Office 365, Splunk etc. to protect sensitive information.</w:t>
      </w:r>
    </w:p>
    <w:p w14:paraId="3C5379E0" w14:textId="3C814366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Prepare reports that document security breaches and the extent of the damage caused by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the breaches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97750D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on both PUSH and PULL architectures involved in CyberArk.</w:t>
      </w:r>
    </w:p>
    <w:p w14:paraId="2165AA2B" w14:textId="07FC0C9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Supported for Privileged Account administration of Windows, UNIX,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LDAP,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Database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accounts using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CyberArk.</w:t>
      </w:r>
    </w:p>
    <w:p w14:paraId="543DE778" w14:textId="451A0B88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Worked on integrations of different applications like Tibco, Pega, Informatica, Java and .Net </w:t>
      </w:r>
      <w:r w:rsidR="005E6EC4" w:rsidRPr="00224FAB">
        <w:rPr>
          <w:rFonts w:ascii="Cambria" w:hAnsi="Cambria" w:cstheme="minorHAnsi"/>
          <w:color w:val="000000" w:themeColor="text1"/>
          <w:sz w:val="20"/>
          <w:szCs w:val="20"/>
        </w:rPr>
        <w:t>with CyberArk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.</w:t>
      </w:r>
    </w:p>
    <w:p w14:paraId="65E5DB1B" w14:textId="4BE216F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Implementing &amp; Managing Master Policy, Directory Mapping, LDAP integration, Platform and Safe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via Private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Ark client &amp; PVWA as per the Project requirement.</w:t>
      </w:r>
    </w:p>
    <w:p w14:paraId="3E1385F5" w14:textId="41FA29E4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Monitoring of services for CyberArk services. Have installed, configured both local credential provider(AIM) as well as Central credential provider for several applications on various UNIX and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Windows server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platforms.</w:t>
      </w:r>
    </w:p>
    <w:p w14:paraId="0E06D81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Performing Compliance checks, Activity Log &amp; Privileged Accounts Inventory reports on CyberArk.</w:t>
      </w:r>
    </w:p>
    <w:p w14:paraId="379D3DF4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Reported and Visualized Threats by CyberArk, windows &amp; UNIX platform.</w:t>
      </w:r>
    </w:p>
    <w:p w14:paraId="265E91AF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Onboarded and Managed Accounts and Safes.</w:t>
      </w:r>
    </w:p>
    <w:p w14:paraId="1507AA76" w14:textId="2E298CC9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Performed Reconciliation, Change and verify operations on different privileged accounts which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are onboarded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for different targets.</w:t>
      </w:r>
    </w:p>
    <w:p w14:paraId="41CEBB4F" w14:textId="77777777" w:rsidR="00C25683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Support for current and future CyberArk projects.</w:t>
      </w:r>
    </w:p>
    <w:p w14:paraId="414F11D6" w14:textId="3C3113BB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third-level support for incident resolution related to CyberArk infrastructure.</w:t>
      </w:r>
    </w:p>
    <w:p w14:paraId="116C0BB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Manage &amp; Maintenance of License in CyberArk.</w:t>
      </w:r>
    </w:p>
    <w:p w14:paraId="7909740B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Worked with CyberArk authentication process for all kinds of accounts.</w:t>
      </w:r>
    </w:p>
    <w:p w14:paraId="7AB5B5AA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Patching &amp; Monitoring Vault, CPM, PSM, PVWA servers and services.</w:t>
      </w:r>
    </w:p>
    <w:p w14:paraId="28073BB6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On boarding &amp; modifying privileged ID on CyberArk with Password Upload Utility.</w:t>
      </w:r>
    </w:p>
    <w:p w14:paraId="388A7FD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Co-ordination with respective stakeholders for the services which has an impact on CyberArk service.</w:t>
      </w:r>
    </w:p>
    <w:p w14:paraId="345678CD" w14:textId="70470E4C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Build/Rebuild/Decommission servers and </w:t>
      </w:r>
      <w:r w:rsidR="00D47D2F" w:rsidRPr="00224FAB">
        <w:rPr>
          <w:rFonts w:ascii="Cambria" w:hAnsi="Cambria" w:cstheme="minorHAnsi"/>
          <w:color w:val="000000" w:themeColor="text1"/>
          <w:sz w:val="20"/>
          <w:szCs w:val="20"/>
        </w:rPr>
        <w:t>post-Installation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tasks. Migrate user accounts into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password vaulting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tool. Troubleshooting and maintenance</w:t>
      </w:r>
    </w:p>
    <w:p w14:paraId="74651E52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of the password vaults.</w:t>
      </w:r>
    </w:p>
    <w:p w14:paraId="6649256D" w14:textId="77777777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>Provide user support for CyberArk when necessary.</w:t>
      </w:r>
    </w:p>
    <w:p w14:paraId="1F2DA72F" w14:textId="65161405" w:rsidR="003E4E65" w:rsidRPr="00224FAB" w:rsidRDefault="003E4E65" w:rsidP="00094688">
      <w:pPr>
        <w:pStyle w:val="ListParagraph"/>
        <w:numPr>
          <w:ilvl w:val="1"/>
          <w:numId w:val="7"/>
        </w:numPr>
        <w:spacing w:after="0" w:line="240" w:lineRule="auto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Using CyberArk services, adding, delete and modify users, </w:t>
      </w:r>
      <w:r w:rsidR="008063E5" w:rsidRPr="00224FAB">
        <w:rPr>
          <w:rFonts w:ascii="Cambria" w:hAnsi="Cambria" w:cstheme="minorHAnsi"/>
          <w:color w:val="000000" w:themeColor="text1"/>
          <w:sz w:val="20"/>
          <w:szCs w:val="20"/>
        </w:rPr>
        <w:t>groups,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and group Memberships.</w:t>
      </w:r>
    </w:p>
    <w:p w14:paraId="3C8D100A" w14:textId="72470145" w:rsidR="003E4E65" w:rsidRDefault="003E4E65" w:rsidP="00094688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Environment:</w:t>
      </w:r>
      <w:r w:rsidRPr="00224FAB">
        <w:rPr>
          <w:rFonts w:ascii="Cambria" w:hAnsi="Cambria" w:cstheme="minorHAnsi"/>
          <w:color w:val="000000" w:themeColor="text1"/>
          <w:sz w:val="20"/>
          <w:szCs w:val="20"/>
        </w:rPr>
        <w:t xml:space="preserve"> CyberArk Privileged Account security 7.1, XML, SAML 2.0, Active Directory, Sun ONE Directory Server 5.X/6.X, CA Identity Manager r8/r12, Ping Federate 5.x/6.x/7.x, Tomcat 5.5, Apache 2.0, Solaris 8/9/10.</w:t>
      </w:r>
    </w:p>
    <w:p w14:paraId="3F753736" w14:textId="77777777" w:rsidR="003046B9" w:rsidRPr="00224FAB" w:rsidRDefault="003046B9" w:rsidP="00094688">
      <w:pPr>
        <w:spacing w:after="0"/>
        <w:jc w:val="both"/>
        <w:rPr>
          <w:rFonts w:ascii="Cambria" w:hAnsi="Cambria" w:cstheme="minorHAnsi"/>
          <w:color w:val="000000" w:themeColor="text1"/>
          <w:sz w:val="20"/>
          <w:szCs w:val="20"/>
        </w:rPr>
      </w:pPr>
    </w:p>
    <w:p w14:paraId="291E4116" w14:textId="241B214A" w:rsidR="003E4E65" w:rsidRDefault="00D47D2F" w:rsidP="00FE5639">
      <w:pPr>
        <w:spacing w:after="0"/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lastRenderedPageBreak/>
        <w:t>Client:</w:t>
      </w:r>
      <w:r w:rsidR="00FF7AD3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Wipro BNY</w:t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C676D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ab/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Mar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6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- </w:t>
      </w:r>
      <w:r w:rsidR="009425BE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June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201</w:t>
      </w:r>
      <w:r w:rsidR="00363404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7</w:t>
      </w:r>
      <w:r w:rsidR="00FE5639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br/>
      </w:r>
      <w:r w:rsidR="008911AD"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Title: </w:t>
      </w:r>
      <w:r w:rsidR="003046B9" w:rsidRPr="00224FAB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>CyberArk</w:t>
      </w:r>
      <w:r w:rsidR="00C25683" w:rsidRPr="00224FAB">
        <w:rPr>
          <w:rFonts w:ascii="Cambria" w:eastAsia="Times New Roman" w:hAnsi="Cambria" w:cstheme="minorHAnsi"/>
          <w:b/>
          <w:color w:val="000000" w:themeColor="text1"/>
          <w:sz w:val="20"/>
          <w:szCs w:val="20"/>
        </w:rPr>
        <w:t xml:space="preserve"> Engineer</w:t>
      </w:r>
    </w:p>
    <w:p w14:paraId="724F2C46" w14:textId="77777777" w:rsidR="00C676D9" w:rsidRPr="00224FAB" w:rsidRDefault="00C676D9" w:rsidP="00FE5639">
      <w:pPr>
        <w:spacing w:after="0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</w:p>
    <w:p w14:paraId="08B3B1AD" w14:textId="77777777" w:rsidR="003E4E65" w:rsidRPr="00224FAB" w:rsidRDefault="003E4E65" w:rsidP="00094688">
      <w:pPr>
        <w:spacing w:after="0"/>
        <w:jc w:val="both"/>
        <w:rPr>
          <w:rFonts w:ascii="Cambria" w:hAnsi="Cambria" w:cstheme="minorHAnsi"/>
          <w:b/>
          <w:bCs/>
          <w:color w:val="000000" w:themeColor="text1"/>
          <w:sz w:val="20"/>
          <w:szCs w:val="20"/>
        </w:rPr>
      </w:pPr>
      <w:r w:rsidRPr="00224FAB">
        <w:rPr>
          <w:rFonts w:ascii="Cambria" w:hAnsi="Cambria" w:cstheme="minorHAnsi"/>
          <w:b/>
          <w:bCs/>
          <w:color w:val="000000" w:themeColor="text1"/>
          <w:sz w:val="20"/>
          <w:szCs w:val="20"/>
        </w:rPr>
        <w:t>Responsibilities:</w:t>
      </w:r>
    </w:p>
    <w:p w14:paraId="7489B70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LAN, WAN, firewall, VPN, and other network system design and implementation.</w:t>
      </w:r>
    </w:p>
    <w:p w14:paraId="6240367A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performed public IP addressing administration and assignment.</w:t>
      </w:r>
    </w:p>
    <w:p w14:paraId="5476CE8B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To guarantee that the data center satisfied all security criteria, procedures were created to identify security flaws.</w:t>
      </w:r>
    </w:p>
    <w:p w14:paraId="6CDE9DB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To aid the IT team's understanding of each system, thorough documentation was created.</w:t>
      </w:r>
    </w:p>
    <w:p w14:paraId="33561D13" w14:textId="7F93A151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 xml:space="preserve">rolled out and provided services to our partners and clients on a range of platforms from </w:t>
      </w:r>
      <w:r w:rsidR="005E6EC4"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several</w:t>
      </w: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 xml:space="preserve"> different suppliers, including Cisco and F5. </w:t>
      </w:r>
    </w:p>
    <w:p w14:paraId="09A62B69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Investigate network and production problems and determine their root causes.</w:t>
      </w:r>
    </w:p>
    <w:p w14:paraId="46DC15E3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Firewalls, routers, switches, and wireless devices were configured and maintained.</w:t>
      </w:r>
    </w:p>
    <w:p w14:paraId="04408EE5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  <w:shd w:val="clear" w:color="auto" w:fill="FFFFFF"/>
        </w:rPr>
        <w:t>Involved in setting up access lists (ACL) on Cisco routers to ensure the right network routing for the connectivity of B2B networks.</w:t>
      </w:r>
    </w:p>
    <w:p w14:paraId="3BB68A1C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Provisioning and investigating Ethernet administrations, Gigabit organizations and Network issues with WAN kinds (T1, E1, DS3, and Casing transfer) information circuit troubleshooting.</w:t>
      </w:r>
    </w:p>
    <w:p w14:paraId="64DD205F" w14:textId="77777777" w:rsidR="008063E5" w:rsidRPr="00224FAB" w:rsidRDefault="008063E5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Engaged with setup and the board of various Layer 2 exchanging errands which incorporates address learning, layer 3 TCP IP convention Suite, VLSM, IP address designation and BGP directing conventions, Multicast conventions like PIM, SSM and IGRP proficient exchanging and so on.</w:t>
      </w:r>
    </w:p>
    <w:p w14:paraId="774B3DF0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Defined system-level access control policies – based on RBAC, the principle of segregation of duties, and least privilege.</w:t>
      </w:r>
    </w:p>
    <w:p w14:paraId="1C940D23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Where applicable, configured organizational password and access control policies for IAM solutions.</w:t>
      </w:r>
    </w:p>
    <w:p w14:paraId="76C8AF62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Managed user access requests and entitlements – including SSO, MFA, and SAAS-related requests.</w:t>
      </w:r>
    </w:p>
    <w:p w14:paraId="0BFD413C" w14:textId="77777777" w:rsidR="00C25683" w:rsidRPr="00224FAB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Ensure policy compliance and configurations for privileged users’ access (such as admin, root level access)</w:t>
      </w:r>
    </w:p>
    <w:p w14:paraId="0DBC4D60" w14:textId="61EB32B7" w:rsidR="00C25683" w:rsidRDefault="00C25683" w:rsidP="00094688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224FAB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Performed troubleshooting using tools such as Active Directory (AD), LDAP, and SAML 2.0 to fix authentication issues.</w:t>
      </w:r>
    </w:p>
    <w:p w14:paraId="17057318" w14:textId="471D26AD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44619536" w14:textId="6EA614B4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7651CE65" w14:textId="343A478F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>Client:</w:t>
      </w:r>
      <w:r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 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HCL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ab/>
        <w:t>May 2013</w:t>
      </w: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 xml:space="preserve"> to May 20</w:t>
      </w:r>
      <w:r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16</w:t>
      </w:r>
    </w:p>
    <w:p w14:paraId="7D41C95F" w14:textId="507FF076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224FAB">
        <w:rPr>
          <w:rFonts w:ascii="Cambria" w:eastAsia="Arial" w:hAnsi="Cambria" w:cstheme="minorHAnsi"/>
          <w:b/>
          <w:bCs/>
          <w:color w:val="000000" w:themeColor="text1"/>
          <w:kern w:val="0"/>
          <w:sz w:val="20"/>
          <w:szCs w:val="20"/>
        </w:rPr>
        <w:t xml:space="preserve">Title: </w:t>
      </w: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 xml:space="preserve">Cyber Security Engineer </w:t>
      </w:r>
    </w:p>
    <w:p w14:paraId="5FD89D09" w14:textId="77777777" w:rsid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</w:p>
    <w:p w14:paraId="3B67FA51" w14:textId="5FD740AA" w:rsidR="00C676D9" w:rsidRPr="00C676D9" w:rsidRDefault="00C676D9" w:rsidP="00C676D9">
      <w:pPr>
        <w:spacing w:after="0" w:line="276" w:lineRule="auto"/>
        <w:jc w:val="both"/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b/>
          <w:color w:val="000000" w:themeColor="text1"/>
          <w:sz w:val="20"/>
          <w:szCs w:val="20"/>
        </w:rPr>
        <w:t>Responsibilities:</w:t>
      </w:r>
    </w:p>
    <w:p w14:paraId="1EFAD88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Developed and updated Policy/SOPs as needed.</w:t>
      </w:r>
    </w:p>
    <w:p w14:paraId="1852A557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Created standard templates for required security assessments and system authorization.</w:t>
      </w:r>
    </w:p>
    <w:p w14:paraId="359DC7B5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Conducted system security assessments based on NIST 800-53A.</w:t>
      </w:r>
    </w:p>
    <w:p w14:paraId="01034113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Reviewed existing IT security controls.</w:t>
      </w:r>
    </w:p>
    <w:p w14:paraId="74E432F7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Collaborated with ISSO to review and analyze security vulnerability scan results and coordinate</w:t>
      </w:r>
    </w:p>
    <w:p w14:paraId="71842F5B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the remediation response with system security administrators/engineering teams.</w:t>
      </w:r>
    </w:p>
    <w:p w14:paraId="7719A493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Initiated, updated, coordinated and tracked the patching and remediation of security weaknesses</w:t>
      </w:r>
    </w:p>
    <w:p w14:paraId="2DCB989C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as they are documented in the Plan of Actions and Milestones (POA&amp;amp;M).</w:t>
      </w:r>
    </w:p>
    <w:p w14:paraId="76AA603A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Provided continuous monitoring to enforce client security policy and procedures and create</w:t>
      </w:r>
    </w:p>
    <w:p w14:paraId="013A7CD2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processes that will provide oversight into the following activities for the system.</w:t>
      </w:r>
    </w:p>
    <w:p w14:paraId="3BD33F8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Conducted security awareness training and expected rules of behavior for end-users.</w:t>
      </w:r>
    </w:p>
    <w:p w14:paraId="323A1E6D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Drafted and updated Plans of Action and Milestones (POA&amp;amp;Ms).</w:t>
      </w:r>
    </w:p>
    <w:p w14:paraId="7AAE19DB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Provided regular reporting on the status of the information security programs to information</w:t>
      </w:r>
    </w:p>
    <w:p w14:paraId="0422D3BC" w14:textId="77777777" w:rsidR="00C676D9" w:rsidRPr="00C676D9" w:rsidRDefault="00C676D9" w:rsidP="00C676D9">
      <w:pPr>
        <w:spacing w:after="0" w:line="276" w:lineRule="auto"/>
        <w:ind w:left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security management and program stakeholders.</w:t>
      </w:r>
    </w:p>
    <w:p w14:paraId="4721796F" w14:textId="77777777" w:rsidR="00C676D9" w:rsidRPr="00C676D9" w:rsidRDefault="00C676D9" w:rsidP="00C676D9">
      <w:pPr>
        <w:numPr>
          <w:ilvl w:val="0"/>
          <w:numId w:val="10"/>
        </w:numPr>
        <w:spacing w:after="0" w:line="276" w:lineRule="auto"/>
        <w:ind w:left="360" w:hanging="360"/>
        <w:jc w:val="both"/>
        <w:rPr>
          <w:rFonts w:ascii="Cambria" w:eastAsia="Bahnschrift SemiLight" w:hAnsi="Cambria" w:cstheme="minorHAnsi"/>
          <w:color w:val="000000" w:themeColor="text1"/>
          <w:sz w:val="20"/>
          <w:szCs w:val="20"/>
        </w:rPr>
      </w:pPr>
      <w:r w:rsidRPr="00C676D9">
        <w:rPr>
          <w:rFonts w:ascii="Cambria" w:eastAsia="Bahnschrift SemiLight" w:hAnsi="Cambria" w:cstheme="minorHAnsi"/>
          <w:color w:val="000000" w:themeColor="text1"/>
          <w:sz w:val="20"/>
          <w:szCs w:val="20"/>
        </w:rPr>
        <w:t>Assisted with the Nessus scanning.</w:t>
      </w:r>
    </w:p>
    <w:p w14:paraId="72DF70D8" w14:textId="69C76ECC" w:rsidR="00DD21F3" w:rsidRDefault="00DD21F3" w:rsidP="00094688">
      <w:pPr>
        <w:jc w:val="both"/>
        <w:rPr>
          <w:rFonts w:ascii="Cambria" w:eastAsia="Arial" w:hAnsi="Cambria" w:cstheme="minorHAnsi"/>
          <w:b/>
          <w:bCs/>
          <w:color w:val="000000" w:themeColor="text1"/>
          <w:sz w:val="20"/>
          <w:szCs w:val="20"/>
        </w:rPr>
      </w:pPr>
    </w:p>
    <w:p w14:paraId="59C5D833" w14:textId="046144CF" w:rsid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EDUCATION</w:t>
      </w:r>
      <w:r w:rsidRPr="00BD62AE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:</w:t>
      </w:r>
    </w:p>
    <w:p w14:paraId="1603FF5C" w14:textId="0D3E5EE4" w:rsidR="00DD21F3" w:rsidRPr="000226E7" w:rsidRDefault="00DF5FFD" w:rsidP="00DD21F3">
      <w:pPr>
        <w:spacing w:after="0" w:line="240" w:lineRule="auto"/>
        <w:rPr>
          <w:rFonts w:cstheme="minorHAnsi"/>
          <w:b/>
          <w:bCs/>
          <w:color w:val="000000" w:themeColor="text1"/>
          <w:sz w:val="20"/>
          <w:szCs w:val="20"/>
        </w:rPr>
      </w:pPr>
      <w:r>
        <w:rPr>
          <w:rFonts w:cstheme="minorHAnsi"/>
          <w:b/>
          <w:bCs/>
          <w:color w:val="000000" w:themeColor="text1"/>
          <w:sz w:val="20"/>
          <w:szCs w:val="20"/>
        </w:rPr>
        <w:t>RVR &amp; JCCE</w:t>
      </w:r>
    </w:p>
    <w:p w14:paraId="3268364D" w14:textId="4DA373E3" w:rsidR="00DD21F3" w:rsidRDefault="00DD21F3" w:rsidP="00DD21F3">
      <w:p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8C139F">
        <w:rPr>
          <w:rFonts w:ascii="Cambria" w:hAnsi="Cambria" w:cstheme="minorHAnsi"/>
          <w:color w:val="000000" w:themeColor="text1"/>
          <w:sz w:val="20"/>
          <w:szCs w:val="20"/>
        </w:rPr>
        <w:t xml:space="preserve">Bachelor’s in Computer Science Engineering </w:t>
      </w:r>
    </w:p>
    <w:p w14:paraId="12A1BD49" w14:textId="61E7499F" w:rsidR="00DD21F3" w:rsidRP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</w:p>
    <w:p w14:paraId="01004A22" w14:textId="22997A8A" w:rsidR="00DD21F3" w:rsidRDefault="00DD21F3" w:rsidP="00DD21F3">
      <w:pPr>
        <w:spacing w:after="0" w:line="240" w:lineRule="auto"/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</w:pPr>
      <w:r w:rsidRPr="00DD21F3">
        <w:rPr>
          <w:rFonts w:ascii="Cambria" w:hAnsi="Cambria" w:cstheme="minorHAnsi"/>
          <w:b/>
          <w:color w:val="000000" w:themeColor="text1"/>
          <w:sz w:val="20"/>
          <w:szCs w:val="20"/>
          <w:u w:val="single"/>
        </w:rPr>
        <w:t>Certification:</w:t>
      </w:r>
    </w:p>
    <w:p w14:paraId="65CCFC11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Certified Cloud Security Professional (CCSP)</w:t>
      </w:r>
    </w:p>
    <w:p w14:paraId="03EEFDEF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GIAC Certified Incident Handler (GCIH)</w:t>
      </w:r>
    </w:p>
    <w:p w14:paraId="02906091" w14:textId="77777777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t>Certified Information Security Manager (CISM)</w:t>
      </w:r>
    </w:p>
    <w:p w14:paraId="08B10605" w14:textId="77D54AA0" w:rsidR="00DD21F3" w:rsidRPr="00DD21F3" w:rsidRDefault="00DD21F3" w:rsidP="00DD21F3">
      <w:pPr>
        <w:pStyle w:val="ListParagraph"/>
        <w:numPr>
          <w:ilvl w:val="0"/>
          <w:numId w:val="18"/>
        </w:numPr>
        <w:spacing w:after="0" w:line="240" w:lineRule="auto"/>
        <w:rPr>
          <w:rFonts w:ascii="Cambria" w:hAnsi="Cambria" w:cstheme="minorHAnsi"/>
          <w:color w:val="000000" w:themeColor="text1"/>
          <w:sz w:val="20"/>
          <w:szCs w:val="20"/>
        </w:rPr>
      </w:pPr>
      <w:r w:rsidRPr="00DD21F3">
        <w:rPr>
          <w:rFonts w:ascii="Cambria" w:hAnsi="Cambria" w:cstheme="minorHAnsi"/>
          <w:color w:val="000000" w:themeColor="text1"/>
          <w:sz w:val="20"/>
          <w:szCs w:val="20"/>
        </w:rPr>
        <w:lastRenderedPageBreak/>
        <w:t>CyberArk Defender (PAM-DEF)</w:t>
      </w:r>
    </w:p>
    <w:p w14:paraId="6AC6700F" w14:textId="77777777" w:rsidR="00DD21F3" w:rsidRPr="00224FAB" w:rsidRDefault="00DD21F3" w:rsidP="00094688">
      <w:pPr>
        <w:jc w:val="both"/>
        <w:rPr>
          <w:rFonts w:ascii="Cambria" w:eastAsia="Arial" w:hAnsi="Cambria" w:cstheme="minorHAnsi"/>
          <w:b/>
          <w:bCs/>
          <w:color w:val="000000" w:themeColor="text1"/>
          <w:sz w:val="20"/>
          <w:szCs w:val="20"/>
        </w:rPr>
      </w:pPr>
    </w:p>
    <w:sectPr w:rsidR="00DD21F3" w:rsidRPr="00224FAB" w:rsidSect="00C676D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 Semi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A66F6"/>
    <w:multiLevelType w:val="hybridMultilevel"/>
    <w:tmpl w:val="82989D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874"/>
    <w:multiLevelType w:val="hybridMultilevel"/>
    <w:tmpl w:val="D11007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F7013C"/>
    <w:multiLevelType w:val="hybridMultilevel"/>
    <w:tmpl w:val="FE604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907C28"/>
    <w:multiLevelType w:val="hybridMultilevel"/>
    <w:tmpl w:val="DB4ED61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3B23C4"/>
    <w:multiLevelType w:val="hybridMultilevel"/>
    <w:tmpl w:val="95882A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D532D1"/>
    <w:multiLevelType w:val="hybridMultilevel"/>
    <w:tmpl w:val="28C8DDD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572C8D0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E4714B"/>
    <w:multiLevelType w:val="hybridMultilevel"/>
    <w:tmpl w:val="1E4A8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6019E5"/>
    <w:multiLevelType w:val="hybridMultilevel"/>
    <w:tmpl w:val="1E7AA93C"/>
    <w:lvl w:ilvl="0" w:tplc="77346DA2">
      <w:start w:val="1"/>
      <w:numFmt w:val="bullet"/>
      <w:lvlText w:val=""/>
      <w:lvlJc w:val="left"/>
      <w:pPr>
        <w:ind w:left="99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1EE26DD7"/>
    <w:multiLevelType w:val="hybridMultilevel"/>
    <w:tmpl w:val="447EED6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39D60330"/>
    <w:multiLevelType w:val="multilevel"/>
    <w:tmpl w:val="867E0FF0"/>
    <w:lvl w:ilvl="0">
      <w:start w:val="1"/>
      <w:numFmt w:val="bullet"/>
      <w:pStyle w:val="ListBullet"/>
      <w:lvlText w:val=""/>
      <w:lvlJc w:val="left"/>
      <w:pPr>
        <w:ind w:left="727" w:hanging="360"/>
      </w:pPr>
      <w:rPr>
        <w:rFonts w:ascii="Symbol" w:hAnsi="Symbol" w:hint="default"/>
        <w:color w:val="404040" w:themeColor="text1" w:themeTint="BF"/>
      </w:rPr>
    </w:lvl>
    <w:lvl w:ilvl="1">
      <w:start w:val="1"/>
      <w:numFmt w:val="bullet"/>
      <w:lvlText w:val=""/>
      <w:lvlJc w:val="left"/>
      <w:pPr>
        <w:ind w:left="1087" w:hanging="360"/>
      </w:pPr>
      <w:rPr>
        <w:rFonts w:ascii="Symbol" w:hAnsi="Symbol" w:hint="default"/>
        <w:color w:val="404040" w:themeColor="text1" w:themeTint="BF"/>
      </w:rPr>
    </w:lvl>
    <w:lvl w:ilvl="2">
      <w:start w:val="1"/>
      <w:numFmt w:val="bullet"/>
      <w:lvlText w:val=""/>
      <w:lvlJc w:val="left"/>
      <w:pPr>
        <w:ind w:left="1447" w:hanging="360"/>
      </w:pPr>
      <w:rPr>
        <w:rFonts w:ascii="Symbol" w:hAnsi="Symbol" w:hint="default"/>
        <w:color w:val="404040" w:themeColor="text1" w:themeTint="BF"/>
      </w:rPr>
    </w:lvl>
    <w:lvl w:ilvl="3">
      <w:start w:val="1"/>
      <w:numFmt w:val="bullet"/>
      <w:lvlText w:val=""/>
      <w:lvlJc w:val="left"/>
      <w:pPr>
        <w:ind w:left="1807" w:hanging="360"/>
      </w:pPr>
      <w:rPr>
        <w:rFonts w:ascii="Symbol" w:hAnsi="Symbol" w:hint="default"/>
        <w:color w:val="auto"/>
      </w:rPr>
    </w:lvl>
    <w:lvl w:ilvl="4">
      <w:start w:val="1"/>
      <w:numFmt w:val="bullet"/>
      <w:lvlText w:val=""/>
      <w:lvlJc w:val="left"/>
      <w:pPr>
        <w:ind w:left="2167" w:hanging="360"/>
      </w:pPr>
      <w:rPr>
        <w:rFonts w:ascii="Symbol" w:hAnsi="Symbol" w:hint="default"/>
        <w:color w:val="auto"/>
      </w:rPr>
    </w:lvl>
    <w:lvl w:ilvl="5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  <w:color w:val="auto"/>
      </w:rPr>
    </w:lvl>
    <w:lvl w:ilvl="6">
      <w:start w:val="1"/>
      <w:numFmt w:val="bullet"/>
      <w:lvlText w:val=""/>
      <w:lvlJc w:val="left"/>
      <w:pPr>
        <w:ind w:left="2887" w:hanging="360"/>
      </w:pPr>
      <w:rPr>
        <w:rFonts w:ascii="Symbol" w:hAnsi="Symbol" w:hint="default"/>
        <w:color w:val="auto"/>
      </w:rPr>
    </w:lvl>
    <w:lvl w:ilvl="7">
      <w:start w:val="1"/>
      <w:numFmt w:val="bullet"/>
      <w:lvlText w:val=""/>
      <w:lvlJc w:val="left"/>
      <w:pPr>
        <w:ind w:left="3247" w:hanging="360"/>
      </w:pPr>
      <w:rPr>
        <w:rFonts w:ascii="Symbol" w:hAnsi="Symbol" w:hint="default"/>
        <w:color w:val="auto"/>
      </w:rPr>
    </w:lvl>
    <w:lvl w:ilvl="8">
      <w:start w:val="1"/>
      <w:numFmt w:val="bullet"/>
      <w:lvlText w:val=""/>
      <w:lvlJc w:val="left"/>
      <w:pPr>
        <w:ind w:left="3607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504D71D2"/>
    <w:multiLevelType w:val="multilevel"/>
    <w:tmpl w:val="B72CAD4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0702048"/>
    <w:multiLevelType w:val="hybridMultilevel"/>
    <w:tmpl w:val="658AB4F0"/>
    <w:lvl w:ilvl="0" w:tplc="40090001">
      <w:start w:val="1"/>
      <w:numFmt w:val="bullet"/>
      <w:lvlText w:val=""/>
      <w:lvlJc w:val="left"/>
      <w:pPr>
        <w:ind w:left="72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3" w:hanging="360"/>
      </w:pPr>
      <w:rPr>
        <w:rFonts w:ascii="Wingdings" w:hAnsi="Wingdings" w:hint="default"/>
      </w:rPr>
    </w:lvl>
  </w:abstractNum>
  <w:abstractNum w:abstractNumId="12" w15:restartNumberingAfterBreak="0">
    <w:nsid w:val="53314796"/>
    <w:multiLevelType w:val="hybridMultilevel"/>
    <w:tmpl w:val="D84C769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852257"/>
    <w:multiLevelType w:val="hybridMultilevel"/>
    <w:tmpl w:val="56DCA6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852F11"/>
    <w:multiLevelType w:val="hybridMultilevel"/>
    <w:tmpl w:val="9E5C97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F024680"/>
    <w:multiLevelType w:val="hybridMultilevel"/>
    <w:tmpl w:val="ACA6D4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4948513">
    <w:abstractNumId w:val="3"/>
  </w:num>
  <w:num w:numId="2" w16cid:durableId="118569630">
    <w:abstractNumId w:val="3"/>
  </w:num>
  <w:num w:numId="3" w16cid:durableId="161627447">
    <w:abstractNumId w:val="15"/>
  </w:num>
  <w:num w:numId="4" w16cid:durableId="1948148521">
    <w:abstractNumId w:val="8"/>
  </w:num>
  <w:num w:numId="5" w16cid:durableId="364865244">
    <w:abstractNumId w:val="7"/>
  </w:num>
  <w:num w:numId="6" w16cid:durableId="265037974">
    <w:abstractNumId w:val="0"/>
  </w:num>
  <w:num w:numId="7" w16cid:durableId="1863544807">
    <w:abstractNumId w:val="5"/>
  </w:num>
  <w:num w:numId="8" w16cid:durableId="1775976740">
    <w:abstractNumId w:val="4"/>
  </w:num>
  <w:num w:numId="9" w16cid:durableId="1263144317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534000046">
    <w:abstractNumId w:val="10"/>
  </w:num>
  <w:num w:numId="11" w16cid:durableId="749738458">
    <w:abstractNumId w:val="13"/>
  </w:num>
  <w:num w:numId="12" w16cid:durableId="619185110">
    <w:abstractNumId w:val="9"/>
  </w:num>
  <w:num w:numId="13" w16cid:durableId="8146635">
    <w:abstractNumId w:val="11"/>
  </w:num>
  <w:num w:numId="14" w16cid:durableId="1793210771">
    <w:abstractNumId w:val="12"/>
  </w:num>
  <w:num w:numId="15" w16cid:durableId="1169830099">
    <w:abstractNumId w:val="1"/>
  </w:num>
  <w:num w:numId="16" w16cid:durableId="1181773504">
    <w:abstractNumId w:val="14"/>
  </w:num>
  <w:num w:numId="17" w16cid:durableId="1260412925">
    <w:abstractNumId w:val="2"/>
  </w:num>
  <w:num w:numId="18" w16cid:durableId="15567702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fr-F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0" w:nlCheck="1" w:checkStyle="0"/>
  <w:activeWritingStyle w:appName="MSWord" w:lang="fr-FR" w:vendorID="64" w:dllVersion="0" w:nlCheck="1" w:checkStyle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4E65"/>
    <w:rsid w:val="000009E8"/>
    <w:rsid w:val="000226E7"/>
    <w:rsid w:val="00072271"/>
    <w:rsid w:val="000833BF"/>
    <w:rsid w:val="00094688"/>
    <w:rsid w:val="000E4B9B"/>
    <w:rsid w:val="00112FBA"/>
    <w:rsid w:val="00132777"/>
    <w:rsid w:val="00135B8A"/>
    <w:rsid w:val="001512D7"/>
    <w:rsid w:val="001C50C2"/>
    <w:rsid w:val="002015E0"/>
    <w:rsid w:val="00224FAB"/>
    <w:rsid w:val="002751D1"/>
    <w:rsid w:val="002B27F6"/>
    <w:rsid w:val="002E1E35"/>
    <w:rsid w:val="002E6D94"/>
    <w:rsid w:val="002F6F7B"/>
    <w:rsid w:val="003046B9"/>
    <w:rsid w:val="00305CDA"/>
    <w:rsid w:val="00317DDC"/>
    <w:rsid w:val="003601F7"/>
    <w:rsid w:val="00363404"/>
    <w:rsid w:val="003D67A4"/>
    <w:rsid w:val="003E4E65"/>
    <w:rsid w:val="00465DEA"/>
    <w:rsid w:val="004A0B72"/>
    <w:rsid w:val="004C7FC2"/>
    <w:rsid w:val="004F24DA"/>
    <w:rsid w:val="00506AAA"/>
    <w:rsid w:val="00587A4F"/>
    <w:rsid w:val="005B2252"/>
    <w:rsid w:val="005E6EC4"/>
    <w:rsid w:val="00655229"/>
    <w:rsid w:val="00656212"/>
    <w:rsid w:val="0067263C"/>
    <w:rsid w:val="006C36CD"/>
    <w:rsid w:val="006D1645"/>
    <w:rsid w:val="006F358B"/>
    <w:rsid w:val="006F56A6"/>
    <w:rsid w:val="00725598"/>
    <w:rsid w:val="007277C1"/>
    <w:rsid w:val="007331C9"/>
    <w:rsid w:val="00733DFA"/>
    <w:rsid w:val="007A2CBE"/>
    <w:rsid w:val="007B3C0F"/>
    <w:rsid w:val="007C5B3A"/>
    <w:rsid w:val="00800343"/>
    <w:rsid w:val="00801734"/>
    <w:rsid w:val="008063E5"/>
    <w:rsid w:val="00820FD2"/>
    <w:rsid w:val="0082351D"/>
    <w:rsid w:val="00840BC0"/>
    <w:rsid w:val="008448C8"/>
    <w:rsid w:val="008911AD"/>
    <w:rsid w:val="0089483E"/>
    <w:rsid w:val="008A5196"/>
    <w:rsid w:val="008C139F"/>
    <w:rsid w:val="008D2373"/>
    <w:rsid w:val="009425BE"/>
    <w:rsid w:val="009B0B93"/>
    <w:rsid w:val="009B269E"/>
    <w:rsid w:val="009F0F8D"/>
    <w:rsid w:val="00A26B70"/>
    <w:rsid w:val="00A34BEE"/>
    <w:rsid w:val="00A557B4"/>
    <w:rsid w:val="00AD4528"/>
    <w:rsid w:val="00B54201"/>
    <w:rsid w:val="00BD62AE"/>
    <w:rsid w:val="00BF4596"/>
    <w:rsid w:val="00C170B3"/>
    <w:rsid w:val="00C25683"/>
    <w:rsid w:val="00C676D9"/>
    <w:rsid w:val="00CD24E5"/>
    <w:rsid w:val="00CE7EFB"/>
    <w:rsid w:val="00D154CF"/>
    <w:rsid w:val="00D47D2F"/>
    <w:rsid w:val="00D97FA1"/>
    <w:rsid w:val="00DA2E76"/>
    <w:rsid w:val="00DB22C1"/>
    <w:rsid w:val="00DD21F3"/>
    <w:rsid w:val="00DF5FFD"/>
    <w:rsid w:val="00E12FDA"/>
    <w:rsid w:val="00E17A78"/>
    <w:rsid w:val="00E24BDC"/>
    <w:rsid w:val="00E278CC"/>
    <w:rsid w:val="00E57A0A"/>
    <w:rsid w:val="00E65AA0"/>
    <w:rsid w:val="00E678F7"/>
    <w:rsid w:val="00EB3D25"/>
    <w:rsid w:val="00F61C18"/>
    <w:rsid w:val="00F72AA6"/>
    <w:rsid w:val="00FE5639"/>
    <w:rsid w:val="00FF7A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02E599"/>
  <w15:docId w15:val="{035B8C57-CEE0-4610-A7F3-8EE4E5856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683"/>
  </w:style>
  <w:style w:type="paragraph" w:styleId="Heading3">
    <w:name w:val="heading 3"/>
    <w:basedOn w:val="Normal"/>
    <w:link w:val="Heading3Char"/>
    <w:uiPriority w:val="9"/>
    <w:qFormat/>
    <w:rsid w:val="00DD21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E4E65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47D2F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47D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6C36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2015E0"/>
    <w:rPr>
      <w:color w:val="605E5C"/>
      <w:shd w:val="clear" w:color="auto" w:fill="E1DFDD"/>
    </w:rPr>
  </w:style>
  <w:style w:type="paragraph" w:styleId="ListBullet">
    <w:name w:val="List Bullet"/>
    <w:basedOn w:val="Normal"/>
    <w:uiPriority w:val="10"/>
    <w:qFormat/>
    <w:rsid w:val="00C25683"/>
    <w:pPr>
      <w:numPr>
        <w:numId w:val="12"/>
      </w:numPr>
      <w:spacing w:after="80" w:line="240" w:lineRule="auto"/>
    </w:pPr>
    <w:rPr>
      <w:color w:val="404040" w:themeColor="text1" w:themeTint="BF"/>
      <w:kern w:val="0"/>
      <w:lang w:eastAsia="ja-JP"/>
    </w:rPr>
  </w:style>
  <w:style w:type="character" w:customStyle="1" w:styleId="span">
    <w:name w:val="span"/>
    <w:basedOn w:val="DefaultParagraphFont"/>
    <w:rsid w:val="00F61C18"/>
    <w:rPr>
      <w:bdr w:val="none" w:sz="0" w:space="0" w:color="auto"/>
      <w:vertAlign w:val="baseline"/>
    </w:rPr>
  </w:style>
  <w:style w:type="character" w:customStyle="1" w:styleId="documentskn-mlb1txtBold">
    <w:name w:val="document_skn-mlb1_txtBold"/>
    <w:basedOn w:val="DefaultParagraphFont"/>
    <w:rsid w:val="00F61C18"/>
    <w:rPr>
      <w:b/>
      <w:bCs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7331C9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rsid w:val="00DD21F3"/>
    <w:rPr>
      <w:rFonts w:ascii="Times New Roman" w:eastAsia="Times New Roman" w:hAnsi="Times New Roman" w:cs="Times New Roman"/>
      <w:b/>
      <w:bCs/>
      <w:kern w:val="0"/>
      <w:sz w:val="27"/>
      <w:szCs w:val="2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77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4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3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26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53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918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22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5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3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26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0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1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63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13E018-180D-4D48-BFDE-CBA47215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1736</TotalTime>
  <Pages>6</Pages>
  <Words>3072</Words>
  <Characters>17512</Characters>
  <Application>Microsoft Office Word</Application>
  <DocSecurity>0</DocSecurity>
  <Lines>145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</dc:creator>
  <cp:keywords/>
  <dc:description/>
  <cp:lastModifiedBy>vasantha suresh</cp:lastModifiedBy>
  <cp:revision>4</cp:revision>
  <dcterms:created xsi:type="dcterms:W3CDTF">2026-02-23T20:48:00Z</dcterms:created>
  <dcterms:modified xsi:type="dcterms:W3CDTF">2026-02-26T16:46:00Z</dcterms:modified>
</cp:coreProperties>
</file>