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1B9DE2" w14:textId="52D20816" w:rsidR="00E57A0A" w:rsidRDefault="00C676D9" w:rsidP="00C676D9">
      <w:pPr>
        <w:spacing w:after="0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Suresh Vasanth</w:t>
      </w:r>
      <w:r w:rsidR="004F24DA">
        <w:rPr>
          <w:rFonts w:ascii="Cambria" w:hAnsi="Cambria"/>
          <w:b/>
        </w:rPr>
        <w:t>a</w:t>
      </w:r>
    </w:p>
    <w:p w14:paraId="328DF349" w14:textId="489EE3E7" w:rsidR="00C676D9" w:rsidRPr="00E24BDC" w:rsidRDefault="00DD21F3" w:rsidP="00C676D9">
      <w:pPr>
        <w:spacing w:after="0"/>
        <w:jc w:val="center"/>
        <w:rPr>
          <w:rFonts w:ascii="Cambria" w:hAnsi="Cambria"/>
          <w:b/>
        </w:rPr>
      </w:pPr>
      <w:r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 xml:space="preserve">Sr </w:t>
      </w:r>
      <w:r w:rsidR="00C676D9"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Cyber Security</w:t>
      </w:r>
      <w:r w:rsidR="00C676D9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Engineer</w:t>
      </w:r>
    </w:p>
    <w:p w14:paraId="38A8E843" w14:textId="4447DB82" w:rsidR="007331C9" w:rsidRPr="000226E7" w:rsidRDefault="00800343" w:rsidP="00094688">
      <w:pPr>
        <w:spacing w:after="0"/>
        <w:jc w:val="both"/>
        <w:rPr>
          <w:rStyle w:val="Hyperlink"/>
          <w:rFonts w:ascii="Cambria" w:hAnsi="Cambria"/>
          <w:b/>
        </w:rPr>
      </w:pPr>
      <w:r w:rsidRPr="000226E7">
        <w:rPr>
          <w:rStyle w:val="Hyperlink"/>
          <w:rFonts w:ascii="Cambria" w:hAnsi="Cambria"/>
          <w:b/>
        </w:rPr>
        <w:t xml:space="preserve">Email : </w:t>
      </w:r>
      <w:r w:rsidR="0027598A">
        <w:rPr>
          <w:rStyle w:val="Hyperlink"/>
          <w:rFonts w:ascii="Cambria" w:hAnsi="Cambria"/>
          <w:b/>
        </w:rPr>
        <w:t>charles@cststech</w:t>
      </w:r>
      <w:r w:rsidR="004F24DA">
        <w:rPr>
          <w:rStyle w:val="Hyperlink"/>
          <w:rFonts w:ascii="Cambria" w:hAnsi="Cambria"/>
          <w:b/>
        </w:rPr>
        <w:t>.com</w:t>
      </w:r>
    </w:p>
    <w:p w14:paraId="657B56F1" w14:textId="55EC0475" w:rsidR="000833BF" w:rsidRPr="00800343" w:rsidRDefault="00800343" w:rsidP="00094688">
      <w:pPr>
        <w:spacing w:after="0"/>
        <w:jc w:val="both"/>
        <w:rPr>
          <w:rFonts w:ascii="Cambria" w:hAnsi="Cambria"/>
          <w:b/>
          <w:lang w:val="fr-FR"/>
        </w:rPr>
      </w:pPr>
      <w:r w:rsidRPr="00800343">
        <w:rPr>
          <w:rFonts w:ascii="Cambria" w:hAnsi="Cambria"/>
          <w:b/>
          <w:lang w:val="fr-FR"/>
        </w:rPr>
        <w:t xml:space="preserve">Phone : </w:t>
      </w:r>
      <w:r>
        <w:rPr>
          <w:rFonts w:ascii="Cambria" w:hAnsi="Cambria"/>
          <w:b/>
          <w:lang w:val="fr-FR"/>
        </w:rPr>
        <w:t xml:space="preserve">+1 </w:t>
      </w:r>
      <w:r w:rsidR="0027598A">
        <w:rPr>
          <w:rFonts w:ascii="Cambria" w:hAnsi="Cambria"/>
          <w:b/>
          <w:lang w:val="fr-FR"/>
        </w:rPr>
        <w:t>732-812-8921</w:t>
      </w:r>
    </w:p>
    <w:p w14:paraId="68B63BAC" w14:textId="702DC209" w:rsidR="005B2252" w:rsidRPr="00800343" w:rsidRDefault="00C676D9" w:rsidP="00094688">
      <w:pPr>
        <w:spacing w:after="0"/>
        <w:jc w:val="both"/>
        <w:rPr>
          <w:rFonts w:ascii="Cambria" w:hAnsi="Cambria"/>
          <w:lang w:val="fr-FR"/>
        </w:rPr>
      </w:pPr>
      <w:r>
        <w:rPr>
          <w:rFonts w:ascii="Cambria" w:hAnsi="Cambria"/>
          <w:lang w:val="fr-FR"/>
        </w:rPr>
        <w:t>---------------------------------------------------------------------------------------------------------------------------------------------------</w:t>
      </w:r>
    </w:p>
    <w:p w14:paraId="1AE3C34D" w14:textId="28D2903A" w:rsidR="009B0B93" w:rsidRPr="00224FAB" w:rsidRDefault="003E4E65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  <w:u w:val="single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  <w:u w:val="single"/>
        </w:rPr>
        <w:t>SUMMARY</w:t>
      </w:r>
      <w:r w:rsidR="00C676D9">
        <w:rPr>
          <w:rFonts w:ascii="Cambria" w:hAnsi="Cambria" w:cstheme="minorHAnsi"/>
          <w:b/>
          <w:bCs/>
          <w:color w:val="000000" w:themeColor="text1"/>
          <w:sz w:val="20"/>
          <w:szCs w:val="20"/>
          <w:u w:val="single"/>
        </w:rPr>
        <w:t>:</w:t>
      </w:r>
    </w:p>
    <w:p w14:paraId="2EC81A72" w14:textId="0E34BC86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Proficient</w:t>
      </w:r>
      <w:r w:rsidR="006D1645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="00C676D9">
        <w:rPr>
          <w:rFonts w:ascii="Cambria" w:hAnsi="Cambria" w:cstheme="minorHAnsi"/>
          <w:color w:val="000000" w:themeColor="text1"/>
          <w:sz w:val="20"/>
          <w:szCs w:val="20"/>
        </w:rPr>
        <w:t>11</w:t>
      </w:r>
      <w:r w:rsidR="006D1645">
        <w:rPr>
          <w:rFonts w:ascii="Cambria" w:hAnsi="Cambria" w:cstheme="minorHAnsi"/>
          <w:color w:val="000000" w:themeColor="text1"/>
          <w:sz w:val="20"/>
          <w:szCs w:val="20"/>
        </w:rPr>
        <w:t>+ years of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Cyber Security Engineer with expertise in implementing, administering, operating, and troubleshooting enterprise data networks.</w:t>
      </w:r>
    </w:p>
    <w:p w14:paraId="4DAB471A" w14:textId="77777777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Skilled in planning, developing, implementing, monitoring, and updating security programs to ensure comprehensive protection.</w:t>
      </w:r>
    </w:p>
    <w:p w14:paraId="3ED3996C" w14:textId="77777777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Experienced in deploying advanced technical information security solutions to mitigate cyber threats effectively.</w:t>
      </w:r>
    </w:p>
    <w:p w14:paraId="56B18A11" w14:textId="77777777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Possesses extensive knowledge of SOX and PCI compliance requirements, ensuring adherence to regulatory standards.</w:t>
      </w:r>
    </w:p>
    <w:p w14:paraId="740A931A" w14:textId="77777777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Deep understanding of NIST and ISO standards, leveraging best practices to enhance cybersecurity posture.</w:t>
      </w:r>
    </w:p>
    <w:p w14:paraId="54BA3FFC" w14:textId="77777777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Hands-on experience as a Splunk Engineer, specializing in configuring, implementing, and supporting Splunk Server Infrastructure.</w:t>
      </w:r>
    </w:p>
    <w:p w14:paraId="5F027BE4" w14:textId="083583FC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Capable of managing Splunk environments across diverse operating systems, including Windows, UNIX, and Linux platforms.</w:t>
      </w:r>
    </w:p>
    <w:p w14:paraId="6DA66A79" w14:textId="518B1070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Install and use IAM and PAM tools and software’s such as CyberArk, Okta, Centrify, Office </w:t>
      </w:r>
      <w:proofErr w:type="gramStart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>365,Splunk</w:t>
      </w:r>
      <w:proofErr w:type="gram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etc.</w:t>
      </w:r>
    </w:p>
    <w:p w14:paraId="244F86A4" w14:textId="0A700C44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Integrated and managing Microsoft Azure, O365 and AWS servers and privileged accounts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in CyberArk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19ECFD99" w14:textId="17979A99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Supported Privileged Account administration of Windows, UNIX, </w:t>
      </w:r>
      <w:r w:rsidR="00B54201" w:rsidRPr="00224FAB">
        <w:rPr>
          <w:rFonts w:ascii="Cambria" w:hAnsi="Cambria" w:cstheme="minorHAnsi"/>
          <w:color w:val="000000" w:themeColor="text1"/>
          <w:sz w:val="20"/>
          <w:szCs w:val="20"/>
        </w:rPr>
        <w:t>LDAP,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Database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accounts using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CyberArk.</w:t>
      </w:r>
    </w:p>
    <w:p w14:paraId="33C99D04" w14:textId="6C4904C9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Worked on integrations of different applications like Tibco, Pega, Informatica, Java and .Net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with CyberArk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58997267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Integrating AD, PUTTY, WINSCP and Chrome with CyberArk.</w:t>
      </w:r>
    </w:p>
    <w:p w14:paraId="11C6ABFE" w14:textId="53579C0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installing PSM and PSMP servers in order t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o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record the sessions that are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performed on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the Privileged accounts and servers.</w:t>
      </w:r>
    </w:p>
    <w:p w14:paraId="0DC0E932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Integrated Splunk with CyberArk for tracing and monitoring the error logs.</w:t>
      </w:r>
    </w:p>
    <w:p w14:paraId="3CBEE64D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getting the CyberArk solutions like CONJUR for Cloud environment.</w:t>
      </w:r>
    </w:p>
    <w:p w14:paraId="0295E83A" w14:textId="66319458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Performed Reconciliation, Change and verify operations on different privileged accounts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and servers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which are on boarded for different targets.</w:t>
      </w:r>
    </w:p>
    <w:p w14:paraId="4BFA9ACA" w14:textId="54AC751A" w:rsidR="000009E8" w:rsidRPr="00224FAB" w:rsidRDefault="000009E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Experience in, Privilege Identity and Access management solutions, in PAM, IAM, PAS, IDAAS and End Point Security Solutions using tools such as </w:t>
      </w:r>
      <w:proofErr w:type="spellStart"/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proofErr w:type="spell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Secrets Server Cloud, </w:t>
      </w:r>
      <w:proofErr w:type="spellStart"/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proofErr w:type="spellEnd"/>
      <w:r w:rsidR="007A2CBE"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Privilege Manger Cloud, CyberArk, OKTA and on AWS Cloud, Azure Cloud, SASS, PASS, IAAS, Hybrid and On-Prem Solutions and integrating and Securing SASS Cloud solutions to Privilege Identity and Access management administration solutions. </w:t>
      </w:r>
    </w:p>
    <w:p w14:paraId="6811072F" w14:textId="2A5DDA62" w:rsidR="000009E8" w:rsidRPr="00224FAB" w:rsidRDefault="000009E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Demonstrated experience in Installation, Configuration, Implementation, Maintenance &amp; Troubleshooting of </w:t>
      </w:r>
      <w:proofErr w:type="spellStart"/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proofErr w:type="spell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Secrets Server, </w:t>
      </w:r>
      <w:proofErr w:type="spellStart"/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proofErr w:type="spell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Privilege Manger Cloud and PASS, OKTA, CyberArk solutions on On-Prem and Cloud. Implemented SAML 2.0 based integration of Okta Identity cloud with </w:t>
      </w:r>
      <w:proofErr w:type="spellStart"/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proofErr w:type="spell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Various other SASS products ServiceNow Cloud, Salesforce Cloud, Workday integration, Splunk Cloud.</w:t>
      </w:r>
    </w:p>
    <w:p w14:paraId="704D71B5" w14:textId="3931681C" w:rsidR="000009E8" w:rsidRPr="00224FAB" w:rsidRDefault="000009E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Demonstrated experience with involvement in core Day-to-Day activity to assist in Design, implementation, and process documentation of a Privileged Account Management (PAM) solution, Secrets creation, Password Vault Creation and management, IBM (</w:t>
      </w:r>
      <w:proofErr w:type="spellStart"/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proofErr w:type="spell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>) Secret Server for a phased deployment in an enterprise environment. Security Infrastructure Design, Authentication and Authorization, and in Password Less authentication solutions.</w:t>
      </w:r>
    </w:p>
    <w:p w14:paraId="66103293" w14:textId="4D58041E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Patching &amp; Monitoring Vault, Central Password Manager, Privileged Session Manager,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Password Vault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Web Access servers and services.</w:t>
      </w:r>
    </w:p>
    <w:p w14:paraId="16711AFB" w14:textId="117BF4AC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Implemented &amp; Managed Master Policy, Directory Mapping, LDAP integration, Platform and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Safe via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Private Ark client &amp; PVWA as per the Project requirement. Monitoring of services for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CyberArk services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0C24C00A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Performing Compliance checks, Activity Log &amp; Privileged Accounts Inventory reports on CyberArk.</w:t>
      </w:r>
    </w:p>
    <w:p w14:paraId="78E80397" w14:textId="5AF69075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Provide third-level support for incident resolution related to CyberArk infrastructure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through Service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now tickets.</w:t>
      </w:r>
    </w:p>
    <w:p w14:paraId="77DEAE64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Onboarding &amp; modifying privileged IDs and Safes on CyberArk with Password Upload Utility.</w:t>
      </w:r>
    </w:p>
    <w:p w14:paraId="34D519CE" w14:textId="7F36FDFF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Have installed, configured and used AIM in both local credential provider as well as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central Credential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provider for several applications on various Windows and AIX platforms.</w:t>
      </w:r>
    </w:p>
    <w:p w14:paraId="6E4BC7D4" w14:textId="16CA64DE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Co-ordination with respective stakeholders for the services which has an impact on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CyberArk service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6C3E019B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Upgrade CyberArk from 9.7 to 10.4.1 and 10.4.1 to 11.4 within the organization.</w:t>
      </w:r>
    </w:p>
    <w:p w14:paraId="21D07F3C" w14:textId="3171A668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Involved in the Disaster recovery exercise which is performed within the organization twice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a year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56ADF83D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Expertise in Administration of Tivoli products like Tivoli Access Manager 6.1.1, Tivoli Directory server and knowledge on Tivoli Federated Identity Manager 6.2.2.</w:t>
      </w:r>
    </w:p>
    <w:p w14:paraId="6B191506" w14:textId="7009C170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SSH key manager component of CyberArk which help in storing the SSH, RSA, API and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NOTARGET keys in CyberArk.</w:t>
      </w:r>
    </w:p>
    <w:p w14:paraId="3C48715B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Knowledge on Concepts like SSO using CyberArk, Okta using OAuth 2.0, Open ID Connect, SAML.</w:t>
      </w:r>
    </w:p>
    <w:p w14:paraId="4231725F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Configured SSO and integrated several Applications into Okta Cloud Portal.</w:t>
      </w:r>
    </w:p>
    <w:p w14:paraId="7DFD76D5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Extensive knowledge on API security using OAuth and JWT’s for securing RESTful Web services.</w:t>
      </w:r>
    </w:p>
    <w:p w14:paraId="7FC4BECA" w14:textId="2F446838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 xml:space="preserve">Experienced with configuring IDP initiated and SP-initiated SAML profiles with different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bindings like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POST, Artifact and Redirect as per the custom business and security requirements.</w:t>
      </w:r>
    </w:p>
    <w:p w14:paraId="39D83D80" w14:textId="1F099523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Prepare reports that document security breaches and the extent of the damage caused by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the breaches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37BC238E" w14:textId="073EB9DD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Conduct penetration testing,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 xml:space="preserve">by 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simulat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 xml:space="preserve">ing 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attacks to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find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vulnerabilities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in the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systems before they can be exploited.</w:t>
      </w:r>
    </w:p>
    <w:p w14:paraId="47ACC013" w14:textId="2536E472" w:rsidR="00BF4596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Research the latest information technology (IT) security trends. Develop security standards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and best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practices for our organization. Recommend security enhancements to the Leadership.</w:t>
      </w:r>
    </w:p>
    <w:p w14:paraId="3EF4C097" w14:textId="77777777" w:rsidR="00D154CF" w:rsidRPr="00D154CF" w:rsidRDefault="00D154CF" w:rsidP="00D154CF">
      <w:p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534184FD" w14:textId="5BE0017E" w:rsidR="006C36CD" w:rsidRPr="00BD62AE" w:rsidRDefault="00BD62AE" w:rsidP="00BD62AE">
      <w:pPr>
        <w:spacing w:after="0" w:line="240" w:lineRule="auto"/>
        <w:rPr>
          <w:rFonts w:ascii="Cambria" w:hAnsi="Cambria" w:cstheme="minorHAnsi"/>
          <w:b/>
          <w:color w:val="000000" w:themeColor="text1"/>
          <w:sz w:val="20"/>
          <w:szCs w:val="20"/>
        </w:rPr>
      </w:pPr>
      <w:r w:rsidRPr="00BD62AE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br/>
      </w:r>
      <w:r w:rsidRPr="00BD62AE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br/>
      </w:r>
      <w:r w:rsidR="006C36CD" w:rsidRPr="00BD62AE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TECHNICAL SKILLS</w:t>
      </w:r>
      <w:r w:rsidR="006C36CD" w:rsidRPr="00BD62AE">
        <w:rPr>
          <w:rFonts w:ascii="Cambria" w:hAnsi="Cambria" w:cstheme="minorHAnsi"/>
          <w:b/>
          <w:color w:val="000000" w:themeColor="text1"/>
          <w:sz w:val="20"/>
          <w:szCs w:val="20"/>
        </w:rPr>
        <w:t>:</w:t>
      </w:r>
    </w:p>
    <w:tbl>
      <w:tblPr>
        <w:tblStyle w:val="TableGrid"/>
        <w:tblpPr w:leftFromText="180" w:rightFromText="180" w:vertAnchor="text" w:horzAnchor="margin" w:tblpX="26" w:tblpY="198"/>
        <w:tblW w:w="10933" w:type="dxa"/>
        <w:tblLook w:val="04A0" w:firstRow="1" w:lastRow="0" w:firstColumn="1" w:lastColumn="0" w:noHBand="0" w:noVBand="1"/>
      </w:tblPr>
      <w:tblGrid>
        <w:gridCol w:w="2858"/>
        <w:gridCol w:w="8075"/>
      </w:tblGrid>
      <w:tr w:rsidR="00E278CC" w:rsidRPr="00224FAB" w14:paraId="04936D53" w14:textId="77777777" w:rsidTr="00094688">
        <w:trPr>
          <w:trHeight w:val="265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7CBD5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IDE/ Tools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36FC3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Eclipse, Net Beans, Edit Plus, Macromedia Dreamweaver, XML SPY, JBuilder, RAD 7.0/6.0, WSAD, ITCAM, Tivoli, UML (Rational Rose, RUP), VSS, CVS.</w:t>
            </w:r>
          </w:p>
        </w:tc>
      </w:tr>
      <w:tr w:rsidR="00E278CC" w:rsidRPr="00224FAB" w14:paraId="5B501CAE" w14:textId="77777777" w:rsidTr="00094688">
        <w:trPr>
          <w:trHeight w:val="43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5C8B2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RDBMS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10956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Microsoft SQL Server 2008/2012, ORACLE 10g/11g</w:t>
            </w:r>
          </w:p>
        </w:tc>
      </w:tr>
      <w:tr w:rsidR="00E278CC" w:rsidRPr="00224FAB" w14:paraId="667FE5FE" w14:textId="77777777" w:rsidTr="00094688">
        <w:trPr>
          <w:trHeight w:val="69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92364" w14:textId="095563CE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Platforms and Misc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F878B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Microsoft Visual Studio 2008/2010/2012, Windows: XP /Vista / 7 / Server 2003/2008, Linux, HP Quality Centre, Active Directory, ADCS, ADFS, SCCM.</w:t>
            </w:r>
          </w:p>
        </w:tc>
      </w:tr>
      <w:tr w:rsidR="00E278CC" w:rsidRPr="00224FAB" w14:paraId="70DE4D3A" w14:textId="77777777" w:rsidTr="00094688">
        <w:trPr>
          <w:trHeight w:val="50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1CE9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  <w:lang w:val="en-AU"/>
              </w:rPr>
            </w:pPr>
            <w:r w:rsidRPr="00224FAB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Security Tools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ACCA" w14:textId="61399A3C" w:rsidR="00FF7AD3" w:rsidRPr="00224FAB" w:rsidRDefault="000009E8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CyberArk</w:t>
            </w:r>
            <w:r w:rsidR="003046B9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</w:t>
            </w: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 CA Identity Manager, CA SiteMinder, Oracle Identity Manager, ADFS and UAG, Microsoft Active Directory</w:t>
            </w:r>
            <w:r w:rsidR="003046B9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FF7AD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Delinea</w:t>
            </w:r>
            <w:proofErr w:type="spellEnd"/>
            <w:r w:rsidR="003046B9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, Splunk, CrowdStrike, </w:t>
            </w:r>
            <w:proofErr w:type="spellStart"/>
            <w:r w:rsidR="003046B9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Hashicorp</w:t>
            </w:r>
            <w:proofErr w:type="spellEnd"/>
            <w:r w:rsidR="003046B9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 Darktrace, Rapid7</w:t>
            </w:r>
          </w:p>
          <w:p w14:paraId="09ADF009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</w:p>
        </w:tc>
      </w:tr>
      <w:tr w:rsidR="00E278CC" w:rsidRPr="00224FAB" w14:paraId="41CDD4D0" w14:textId="77777777" w:rsidTr="00094688">
        <w:trPr>
          <w:trHeight w:val="879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A09C" w14:textId="2BE28903" w:rsidR="000009E8" w:rsidRPr="00224FAB" w:rsidRDefault="000009E8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Web &amp; J2EE Technologies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F41C9" w14:textId="520D3F13" w:rsidR="000009E8" w:rsidRPr="00224FAB" w:rsidRDefault="000009E8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XML. HTML. DHTML, JDBC, CA Identity Manager, OPM (On-demand Privileged Manager), CPM</w:t>
            </w:r>
          </w:p>
          <w:p w14:paraId="04FB8FF1" w14:textId="77777777" w:rsidR="000009E8" w:rsidRPr="00224FAB" w:rsidRDefault="000009E8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"(Central Policy Manager). PAM (Privileged Access Management).</w:t>
            </w:r>
          </w:p>
        </w:tc>
      </w:tr>
      <w:tr w:rsidR="00E278CC" w:rsidRPr="00224FAB" w14:paraId="28E2B529" w14:textId="77777777" w:rsidTr="00094688">
        <w:trPr>
          <w:trHeight w:val="249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9F540" w14:textId="2CAF1441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Operating Systems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248E1" w14:textId="7BAA3142" w:rsidR="006C36CD" w:rsidRPr="00224FAB" w:rsidRDefault="00801734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Windows Linux, Ubuntu, MAC OS</w:t>
            </w:r>
          </w:p>
        </w:tc>
      </w:tr>
      <w:tr w:rsidR="00E278CC" w:rsidRPr="00224FAB" w14:paraId="65FBFF87" w14:textId="77777777" w:rsidTr="00094688">
        <w:trPr>
          <w:trHeight w:val="414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9C12" w14:textId="53A8C51F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Languages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C1E87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SQL, PL/SQL, J2EE, HTML, JAVA Script, Shell Scripting</w:t>
            </w:r>
          </w:p>
        </w:tc>
      </w:tr>
      <w:tr w:rsidR="00E278CC" w:rsidRPr="00224FAB" w14:paraId="5CDB1E96" w14:textId="77777777" w:rsidTr="00094688">
        <w:trPr>
          <w:trHeight w:val="50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6B9C2" w14:textId="0C9F295B" w:rsidR="006C36CD" w:rsidRPr="00224FAB" w:rsidRDefault="004A0B72" w:rsidP="00094688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Database and Authentication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078A" w14:textId="4443C34C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ORACLE 8i/9i, MSQL, MS Access, MySQL</w:t>
            </w:r>
            <w:r w:rsidR="004A0B72"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 SQL DB, SO, PVWA, CPM, PSM/PSMP, Vault, Radius, SAML, Auth.</w:t>
            </w:r>
          </w:p>
        </w:tc>
      </w:tr>
      <w:tr w:rsidR="00E278CC" w:rsidRPr="00224FAB" w14:paraId="1BB6B1E5" w14:textId="77777777" w:rsidTr="00094688">
        <w:trPr>
          <w:trHeight w:val="418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3815" w14:textId="51023B89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Web Servers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1646E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Sun One 4.1/5.1/6.1, Apache 2.0/2.2.4, IIS 5.0/6.0/6.5, Tomcat 4/5</w:t>
            </w:r>
          </w:p>
        </w:tc>
      </w:tr>
      <w:tr w:rsidR="00E278CC" w:rsidRPr="00224FAB" w14:paraId="098F8A82" w14:textId="77777777" w:rsidTr="00094688">
        <w:trPr>
          <w:trHeight w:val="359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612D" w14:textId="5DB2C871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Directory Services (LDAP)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3E406" w14:textId="5204EBB5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Active directory (ADLDS), Tivoli Identity Management, Forefront Identity Manager</w:t>
            </w:r>
          </w:p>
        </w:tc>
      </w:tr>
      <w:tr w:rsidR="00E278CC" w:rsidRPr="00800343" w14:paraId="38D12C95" w14:textId="77777777" w:rsidTr="00094688">
        <w:trPr>
          <w:trHeight w:val="32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8635" w14:textId="2EC07071" w:rsidR="00CE7EFB" w:rsidRPr="00224FAB" w:rsidRDefault="00CE7EFB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DevOps and Automation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7173" w14:textId="7A3D9E37" w:rsidR="00CE7EFB" w:rsidRPr="00800343" w:rsidRDefault="00CE7EFB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  <w:lang w:val="fr-FR"/>
              </w:rPr>
            </w:pPr>
            <w:r w:rsidRPr="00800343">
              <w:rPr>
                <w:rFonts w:ascii="Cambria" w:hAnsi="Cambria" w:cstheme="minorHAnsi"/>
                <w:color w:val="000000" w:themeColor="text1"/>
                <w:sz w:val="20"/>
                <w:szCs w:val="20"/>
                <w:lang w:val="fr-FR"/>
              </w:rPr>
              <w:t xml:space="preserve">CI/CD, GIT, </w:t>
            </w:r>
            <w:proofErr w:type="spellStart"/>
            <w:r w:rsidRPr="00800343">
              <w:rPr>
                <w:rFonts w:ascii="Cambria" w:hAnsi="Cambria" w:cstheme="minorHAnsi"/>
                <w:color w:val="000000" w:themeColor="text1"/>
                <w:sz w:val="20"/>
                <w:szCs w:val="20"/>
                <w:lang w:val="fr-FR"/>
              </w:rPr>
              <w:t>Terraform</w:t>
            </w:r>
            <w:proofErr w:type="spellEnd"/>
            <w:r w:rsidRPr="00800343">
              <w:rPr>
                <w:rFonts w:ascii="Cambria" w:hAnsi="Cambria" w:cstheme="minorHAnsi"/>
                <w:color w:val="000000" w:themeColor="text1"/>
                <w:sz w:val="20"/>
                <w:szCs w:val="20"/>
                <w:lang w:val="fr-FR"/>
              </w:rPr>
              <w:t>, Jenkins</w:t>
            </w:r>
          </w:p>
        </w:tc>
      </w:tr>
      <w:tr w:rsidR="00E278CC" w:rsidRPr="00224FAB" w14:paraId="71617D95" w14:textId="77777777" w:rsidTr="00094688">
        <w:trPr>
          <w:trHeight w:val="32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26EC" w14:textId="27A66D47" w:rsidR="00CE7EFB" w:rsidRPr="00224FAB" w:rsidRDefault="00CE7EFB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Networking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1F58" w14:textId="25322798" w:rsidR="00CE7EFB" w:rsidRPr="00224FAB" w:rsidRDefault="00CE7EFB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Routers, Switches, Firewall</w:t>
            </w:r>
          </w:p>
        </w:tc>
      </w:tr>
      <w:tr w:rsidR="00E278CC" w:rsidRPr="00224FAB" w14:paraId="4AE23DF2" w14:textId="77777777" w:rsidTr="00094688">
        <w:trPr>
          <w:trHeight w:val="32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E173" w14:textId="36BB088C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SSO and Identity</w:t>
            </w:r>
          </w:p>
          <w:p w14:paraId="62C145E9" w14:textId="77777777" w:rsidR="004A0B72" w:rsidRPr="00224FAB" w:rsidRDefault="004A0B72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3EDB0" w14:textId="54BCA7B9" w:rsidR="00801734" w:rsidRPr="00224FAB" w:rsidRDefault="00801734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BeyondTrust</w:t>
            </w:r>
            <w:proofErr w:type="spellEnd"/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, SailPoint, Okta, ForgeRock, Saviynt, </w:t>
            </w:r>
            <w:r w:rsidR="006C36CD"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NetIQ Access Manager, Ping Federate 6/7/8, SiteMinder R12 SP2, SP3 / R6 SP1, SAML 2.0. HP Service Manager, IBM </w:t>
            </w:r>
            <w:proofErr w:type="spellStart"/>
            <w:r w:rsidR="006C36CD"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Vantive</w:t>
            </w:r>
            <w:proofErr w:type="spellEnd"/>
            <w:r w:rsidR="006C36CD"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 BMC Remedy, Service Now</w:t>
            </w:r>
          </w:p>
        </w:tc>
      </w:tr>
      <w:tr w:rsidR="00E278CC" w:rsidRPr="00224FAB" w14:paraId="0EBAD85B" w14:textId="77777777" w:rsidTr="00094688">
        <w:trPr>
          <w:trHeight w:val="32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B1096" w14:textId="5D7726D2" w:rsidR="00801734" w:rsidRPr="00224FAB" w:rsidRDefault="00801734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Cloud Platforms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0529" w14:textId="3C896824" w:rsidR="00801734" w:rsidRPr="00224FAB" w:rsidRDefault="00801734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AWS, GCP, Azure</w:t>
            </w:r>
          </w:p>
        </w:tc>
      </w:tr>
      <w:tr w:rsidR="00E278CC" w:rsidRPr="00224FAB" w14:paraId="2E1B3429" w14:textId="77777777" w:rsidTr="00094688">
        <w:trPr>
          <w:trHeight w:val="32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0064" w14:textId="475DE6C1" w:rsidR="00801734" w:rsidRPr="00224FAB" w:rsidRDefault="00801734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Frameworks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F051" w14:textId="59DAB311" w:rsidR="00801734" w:rsidRPr="00224FAB" w:rsidRDefault="00801734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OWASP, NIST, ISO 27001, CIS, MITRE ATT&amp;CK, PCI DSS, HIPAA</w:t>
            </w:r>
          </w:p>
        </w:tc>
      </w:tr>
    </w:tbl>
    <w:p w14:paraId="646F51EA" w14:textId="77777777" w:rsidR="006C36CD" w:rsidRPr="00224FAB" w:rsidRDefault="006C36CD" w:rsidP="00094688">
      <w:pPr>
        <w:spacing w:after="0" w:line="240" w:lineRule="auto"/>
        <w:jc w:val="both"/>
        <w:rPr>
          <w:rFonts w:ascii="Cambria" w:hAnsi="Cambria" w:cstheme="minorHAnsi"/>
          <w:b/>
          <w:color w:val="000000" w:themeColor="text1"/>
          <w:sz w:val="20"/>
          <w:szCs w:val="20"/>
        </w:rPr>
      </w:pPr>
    </w:p>
    <w:p w14:paraId="067292A2" w14:textId="6553AF1B" w:rsidR="006C36CD" w:rsidRDefault="003E4E65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PROJECT EXPERIENCE</w:t>
      </w:r>
    </w:p>
    <w:p w14:paraId="200C5AE7" w14:textId="77777777" w:rsidR="003046B9" w:rsidRPr="00224FAB" w:rsidRDefault="003046B9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</w:p>
    <w:p w14:paraId="74700E37" w14:textId="0777A943" w:rsidR="00D47D2F" w:rsidRPr="00224FAB" w:rsidRDefault="00D47D2F" w:rsidP="00094688">
      <w:pPr>
        <w:spacing w:after="0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Client: </w:t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Microsoft</w:t>
      </w:r>
      <w:r w:rsidR="00C676D9" w:rsidRP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,</w:t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  <w:r w:rsidR="00C676D9" w:rsidRP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WA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April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202</w:t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4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– Till date</w:t>
      </w:r>
    </w:p>
    <w:p w14:paraId="09DE4B1F" w14:textId="68DEA544" w:rsidR="003E4E65" w:rsidRDefault="008911AD" w:rsidP="00094688">
      <w:pPr>
        <w:spacing w:after="0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Job Title:</w:t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Sr</w:t>
      </w: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  <w:r w:rsidR="003E4E65"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Cybe</w:t>
      </w:r>
      <w:r w:rsidR="00DA2E76"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r Security</w:t>
      </w:r>
      <w:r w:rsidR="00317DDC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Engineer</w:t>
      </w:r>
    </w:p>
    <w:p w14:paraId="3AEE3A10" w14:textId="77777777" w:rsidR="00C676D9" w:rsidRPr="00224FAB" w:rsidRDefault="00C676D9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</w:p>
    <w:p w14:paraId="40F4AFFC" w14:textId="48D677EB" w:rsidR="008911AD" w:rsidRPr="00224FAB" w:rsidRDefault="003E4E65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Responsibilities</w:t>
      </w:r>
    </w:p>
    <w:p w14:paraId="0610266D" w14:textId="71263DCE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Monitor our organization’s networks for security breaches and investigate a violation when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one occurs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349EC8D7" w14:textId="6B220313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Install and use software, such as firewalls and data encryption programs, to protect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sensitive information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4A8B9E25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Install and use tools, such as CyberArk, Office 365, Splunk etc. to protect sensitive information.</w:t>
      </w:r>
    </w:p>
    <w:p w14:paraId="693EDA90" w14:textId="22DE6FCC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Prepare reports that document security breaches and the extent of the damage caused by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the breaches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2B53C072" w14:textId="25059189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Conduct penetration testing, which is when analysts simulate attacks to look for vulnerabilities in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their systems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before they can be exploited.</w:t>
      </w:r>
    </w:p>
    <w:p w14:paraId="005F5D60" w14:textId="139B3BD8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Develop security standards and best practices for our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organization.</w:t>
      </w:r>
    </w:p>
    <w:p w14:paraId="658DDBC1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Recommend security enhancements to the Leadership.</w:t>
      </w:r>
    </w:p>
    <w:p w14:paraId="0E345794" w14:textId="02516F2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Supported the CyberArk implementation, operationally, and for making modifications that will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maturities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use.</w:t>
      </w:r>
    </w:p>
    <w:p w14:paraId="0910902D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Upgraded CyberArk Version from 10.4.1 to 11.4.1.</w:t>
      </w:r>
    </w:p>
    <w:p w14:paraId="5B77C5CB" w14:textId="709C5424" w:rsidR="000009E8" w:rsidRPr="00224FAB" w:rsidRDefault="000009E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The core day-to-day activity involved   in design, implementation, and process documentation of a Privileged Account Management (PAM) solution; IBM (</w:t>
      </w:r>
      <w:proofErr w:type="spellStart"/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proofErr w:type="spell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) Secret Server for a phased deployment in an enterprise environment and report 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>directly to the lead PAM Architect but engaged with both project management and key client stakeholders to support customer success.</w:t>
      </w:r>
    </w:p>
    <w:p w14:paraId="1CEBE679" w14:textId="295025E4" w:rsidR="000009E8" w:rsidRPr="00224FAB" w:rsidRDefault="000009E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Installation, configuration, and maintenance of the </w:t>
      </w:r>
      <w:proofErr w:type="spellStart"/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proofErr w:type="spell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Secret Server PAM environment and responsible for documenting, designing, and administering the PAM infrastructure in alignment with the overall IT strategy.</w:t>
      </w:r>
    </w:p>
    <w:p w14:paraId="20F56EC0" w14:textId="2B72D9E8" w:rsidR="000009E8" w:rsidRPr="00224FAB" w:rsidRDefault="000009E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Responsible for the support of application integrations as required and Served as the subject matter expert (SME) for the </w:t>
      </w:r>
      <w:proofErr w:type="spellStart"/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proofErr w:type="spell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Secret Server PAM toolset.</w:t>
      </w:r>
    </w:p>
    <w:p w14:paraId="02A67779" w14:textId="77777777" w:rsidR="000009E8" w:rsidRPr="00224FAB" w:rsidRDefault="000009E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Provide overall direction and oversight into the PAM functions across the organization, including Password Vaulting of elevated user and application service accounts.</w:t>
      </w:r>
    </w:p>
    <w:p w14:paraId="47420784" w14:textId="5A9AFBCA" w:rsidR="000009E8" w:rsidRPr="00224FAB" w:rsidRDefault="000009E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Assist application/business unit teams with privileged accounts on-boarding into </w:t>
      </w:r>
      <w:proofErr w:type="spellStart"/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proofErr w:type="spell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Secret Server.</w:t>
      </w:r>
    </w:p>
    <w:p w14:paraId="4B273363" w14:textId="09BA661A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Worked on installation of CyberArk agents on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both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Windows, UNIX,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Linux,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AIX Server.</w:t>
      </w:r>
    </w:p>
    <w:p w14:paraId="39EB450A" w14:textId="399C3870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Supported for Privileged Account administration of Windows, UNIX and Database servers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using CyberArk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11C475F0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integrations of different servers and application accounts with CyberArk.</w:t>
      </w:r>
    </w:p>
    <w:p w14:paraId="38ED41D8" w14:textId="670252DA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Implementing &amp; Managing Master Policy, Directory Mapping, LDAP integration, Platform and Safe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via Private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Ark client &amp; PVWA as per the Project requirement.</w:t>
      </w:r>
    </w:p>
    <w:p w14:paraId="0103C427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Monitoring of services for CyberArk services.</w:t>
      </w:r>
    </w:p>
    <w:p w14:paraId="0888C6FE" w14:textId="27A14D4B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Have installed,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configured,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used AIM as the local credential provider for several applications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on various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UNIX and Windows server platforms.</w:t>
      </w:r>
    </w:p>
    <w:p w14:paraId="0246A1F2" w14:textId="35AACED5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Created different groups in AD and synced them up with CyberArk for the required users to work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on their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privileged accounts and servers.</w:t>
      </w:r>
    </w:p>
    <w:p w14:paraId="6ABF6B35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Performing Compliance checks, Activity Log &amp; Privileged Accounts Inventory reports on CyberArk.</w:t>
      </w:r>
    </w:p>
    <w:p w14:paraId="4C80D1D8" w14:textId="452649B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Reported and Visualized Threats by CyberArk, windows &amp; UNIX platform. On-boarded and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Managed Accounts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, </w:t>
      </w:r>
      <w:r w:rsidR="00B54201" w:rsidRPr="00224FAB">
        <w:rPr>
          <w:rFonts w:ascii="Cambria" w:hAnsi="Cambria" w:cstheme="minorHAnsi"/>
          <w:color w:val="000000" w:themeColor="text1"/>
          <w:sz w:val="20"/>
          <w:szCs w:val="20"/>
        </w:rPr>
        <w:t>Servers,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Safes.</w:t>
      </w:r>
    </w:p>
    <w:p w14:paraId="748FBE37" w14:textId="77777777" w:rsidR="00094688" w:rsidRPr="00224FAB" w:rsidRDefault="0009468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Managed L2 and L3 incidents related to IAM, and coordinated with technical stakeholders during the resolution.</w:t>
      </w:r>
    </w:p>
    <w:p w14:paraId="49812C21" w14:textId="77777777" w:rsidR="00094688" w:rsidRPr="00224FAB" w:rsidRDefault="0009468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Created and maintained documentation such as runbooks, RCA, and Post-Incident Review (PIR) Reports to ensure the team is equipped, and to avoid the recurrence of similar future incidents.</w:t>
      </w:r>
    </w:p>
    <w:p w14:paraId="7B86DA68" w14:textId="77777777" w:rsidR="00094688" w:rsidRPr="00224FAB" w:rsidRDefault="0009468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Documented SOPs and knowledge-based articles and conducted knowledge-sharing sessions for new team members.</w:t>
      </w:r>
    </w:p>
    <w:p w14:paraId="68E6D61B" w14:textId="5EC1ED4A" w:rsidR="00094688" w:rsidRPr="00224FAB" w:rsidRDefault="0009468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 coordination with Risk and Compliance teams, ensured PAM solutions adhered to cloud and organizational security policies, helped in performing gap analysis, and fix the compliance issues.</w:t>
      </w:r>
    </w:p>
    <w:p w14:paraId="04FF2EC1" w14:textId="3E0215D7" w:rsidR="008911AD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Performed Reconciliation, Change and verify operations on different privileged accounts and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servers.</w:t>
      </w:r>
    </w:p>
    <w:p w14:paraId="4CB14913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which are on-boarded for different environments. Support for current and future CyberArk projects.</w:t>
      </w:r>
    </w:p>
    <w:p w14:paraId="592E8DB0" w14:textId="088820D5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Integrated and managing Microsoft Azure, O365 and AWS servers and privileged accounts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in CyberArk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69FE715A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Generating different kinds of reports from PVWA as per auditor/user request.</w:t>
      </w:r>
    </w:p>
    <w:p w14:paraId="614F706C" w14:textId="2792C391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Safe creation and Management. Defining Policy\Platform and Management. Performed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directory mapping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3F98BA33" w14:textId="2F860D83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Performed compliance checks on CyberArk for IT security safes and to Provide alerts and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reports appropriately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612BFDA2" w14:textId="1412FA12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Provide third-level support for incident resolution related to CyberArk infrastructure through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ServiceNow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tickets.</w:t>
      </w:r>
    </w:p>
    <w:p w14:paraId="17B7A7B8" w14:textId="1B301B33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Integrating PUTTY, WINSCP, Chrome with CyberArk.</w:t>
      </w:r>
    </w:p>
    <w:p w14:paraId="73ACECA2" w14:textId="40C88A5C" w:rsidR="00D47D2F" w:rsidRPr="00224FAB" w:rsidRDefault="003E4E65" w:rsidP="001512D7">
      <w:p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Environment: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 JDK 1.4/1.5, SAML 1.0, 2.0 CyberArk </w:t>
      </w:r>
      <w:r w:rsidR="000009E8" w:rsidRPr="00224FAB">
        <w:rPr>
          <w:rFonts w:ascii="Cambria" w:hAnsi="Cambria" w:cstheme="minorHAnsi"/>
          <w:color w:val="000000" w:themeColor="text1"/>
          <w:sz w:val="20"/>
          <w:szCs w:val="20"/>
        </w:rPr>
        <w:t>12.6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, CyberArk PVWM, </w:t>
      </w:r>
      <w:proofErr w:type="spellStart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Conjur</w:t>
      </w:r>
      <w:proofErr w:type="spell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>, CPM, PSM, AIM, CA SiteMinder 5.X/6.X/12.x, Sun ONE Directory Server 5.X/6.X, Tomcat 5.5, Apache 2.0, Wily Introscope 7.0/7.2, Solaris 8/9/10, Windows 2000/2003, Oracle 10g/11g, SQL Server 2005, DB2 8.</w:t>
      </w:r>
    </w:p>
    <w:p w14:paraId="76DB367E" w14:textId="77777777" w:rsidR="003046B9" w:rsidRDefault="003046B9" w:rsidP="00094688">
      <w:pPr>
        <w:spacing w:after="0" w:line="276" w:lineRule="auto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</w:p>
    <w:p w14:paraId="4BFEEFDF" w14:textId="178683CE" w:rsidR="00D47D2F" w:rsidRPr="00224FAB" w:rsidRDefault="00D47D2F" w:rsidP="00094688">
      <w:pPr>
        <w:spacing w:after="0" w:line="276" w:lineRule="auto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Client:</w:t>
      </w:r>
      <w:r w:rsidR="00FF7AD3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  <w:r w:rsidR="00C676D9" w:rsidRP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State farm, Bloomington, IL</w:t>
      </w:r>
      <w:r w:rsidR="00317DDC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Jan 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202</w:t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3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– </w:t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April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202</w:t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4</w:t>
      </w:r>
      <w:r w:rsidR="006C36CD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</w:p>
    <w:p w14:paraId="0E4522F2" w14:textId="164BF20F" w:rsidR="003E4E65" w:rsidRDefault="008911AD" w:rsidP="00094688">
      <w:pPr>
        <w:spacing w:after="0" w:line="276" w:lineRule="auto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J</w:t>
      </w:r>
      <w:r w:rsidR="003E4E65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ob Title: </w:t>
      </w:r>
      <w:r w:rsidR="00317DDC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Cyber </w:t>
      </w:r>
      <w:r w:rsidR="00C25683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Security</w:t>
      </w:r>
      <w:r w:rsidR="003E4E65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Engineer</w:t>
      </w:r>
    </w:p>
    <w:p w14:paraId="7A91E23E" w14:textId="77777777" w:rsidR="00C676D9" w:rsidRPr="00224FAB" w:rsidRDefault="00C676D9" w:rsidP="00094688">
      <w:pPr>
        <w:spacing w:after="0" w:line="276" w:lineRule="auto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</w:p>
    <w:p w14:paraId="0D5A44BB" w14:textId="77777777" w:rsidR="008911AD" w:rsidRPr="00224FAB" w:rsidRDefault="008911AD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Responsibilities</w:t>
      </w:r>
    </w:p>
    <w:p w14:paraId="76E0BB73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Provide initial and ongoing due diligence review on third-party vendors to ensure security risks are identified.</w:t>
      </w:r>
    </w:p>
    <w:p w14:paraId="26840F68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Monitored network traffic for suspicious activities, using SIEM tools and IDS/IPS systems to detect and respond to threats.</w:t>
      </w:r>
    </w:p>
    <w:p w14:paraId="334FE086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Collaborated with clients to perform security assessments, identifying vulnerabilities and recommending solutions.</w:t>
      </w:r>
    </w:p>
    <w:p w14:paraId="1A65430F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 with application security teams and gather information on open critical vulnerabilities from sources such as Rapid7, Veracode, etc.</w:t>
      </w:r>
    </w:p>
    <w:p w14:paraId="39CA49C7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Analyze the vulnerability data, and review remediation timeframes based on existing security policies.</w:t>
      </w:r>
    </w:p>
    <w:p w14:paraId="207D1B08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Coordinate with Application support teams and application/ business owners to remediate the vulnerabilities.</w:t>
      </w:r>
    </w:p>
    <w:p w14:paraId="6A19B279" w14:textId="5547181C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Generate progress reports by departments and escalate risks to the compliance lead.</w:t>
      </w:r>
    </w:p>
    <w:p w14:paraId="286B6388" w14:textId="528484FB" w:rsidR="008063E5" w:rsidRPr="00224FAB" w:rsidRDefault="003E4E65" w:rsidP="00094688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Cambria" w:eastAsia="Arial" w:hAnsi="Cambria" w:cstheme="minorHAnsi"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color w:val="000000" w:themeColor="text1"/>
          <w:kern w:val="0"/>
          <w:sz w:val="20"/>
          <w:szCs w:val="20"/>
        </w:rPr>
        <w:t>Helping organization target architecture for infrastructure privileged access and the high-level requirements for the privileged access management solution.</w:t>
      </w:r>
    </w:p>
    <w:p w14:paraId="13303546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Integrated Splunk with CyberArk for tracing and monitoring the error logs.</w:t>
      </w:r>
    </w:p>
    <w:p w14:paraId="3B7882C4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Manage Maintenance of License in CyberArk.</w:t>
      </w:r>
    </w:p>
    <w:p w14:paraId="193D65DC" w14:textId="60BC0F95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installing PSM and PSMP servers in order the record the sessions that are performed on the Privileged accounts and servers.</w:t>
      </w:r>
    </w:p>
    <w:p w14:paraId="36A0C4DE" w14:textId="77777777" w:rsidR="00094688" w:rsidRPr="00224FAB" w:rsidRDefault="0009468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 xml:space="preserve">Planned </w:t>
      </w:r>
      <w:proofErr w:type="spellStart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>Vlan's</w:t>
      </w:r>
      <w:proofErr w:type="spell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>, entrance records (leg tendon), investigating IP resolving issues and Refreshing IOS pictures and other equipment establishments.</w:t>
      </w:r>
    </w:p>
    <w:p w14:paraId="50AD5A21" w14:textId="77777777" w:rsidR="00094688" w:rsidRPr="00224FAB" w:rsidRDefault="0009468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Experience in investigating VLAN, STP (Spreading over tree convention), and Switch Trunk and IP subnet issues.</w:t>
      </w:r>
    </w:p>
    <w:p w14:paraId="29AEA098" w14:textId="33FFF9E3" w:rsidR="00094688" w:rsidRPr="00224FAB" w:rsidRDefault="0009468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Managed NAT design and its investigating issues related.</w:t>
      </w:r>
    </w:p>
    <w:p w14:paraId="6379556D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with CyberArk authentication process for all kinds of accounts.</w:t>
      </w:r>
    </w:p>
    <w:p w14:paraId="40CF32C1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Patching &amp; Monitoring Vault, CPM, PSM, PSMP, PVWA servers and services.</w:t>
      </w:r>
    </w:p>
    <w:p w14:paraId="67DAEF20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On boarding &amp; modifying privileged ID on CyberArk with Password Upload Utility.</w:t>
      </w:r>
    </w:p>
    <w:p w14:paraId="551496BC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Co-ordination with respective stakeholders for the services which has an impact on CyberArk service.</w:t>
      </w:r>
    </w:p>
    <w:p w14:paraId="147ADA7A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installing PSM and PSMP servers in order the record the sessions that are performed on the Privileged accounts and servers.</w:t>
      </w:r>
    </w:p>
    <w:p w14:paraId="481C3A16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with CyberArk authentication process for all kinds of accounts.</w:t>
      </w:r>
    </w:p>
    <w:p w14:paraId="7DED2791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Patching &amp; Monitoring Vault, CPM, PSM, PSMP, PVWA servers and services.</w:t>
      </w:r>
    </w:p>
    <w:p w14:paraId="0E13F41E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On boarding &amp; modifying privileged ID on CyberArk with Password Upload Utility.</w:t>
      </w:r>
    </w:p>
    <w:p w14:paraId="2E88E1EA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Co-ordination with respective stakeholders for the services which has an impact on CyberArk service.</w:t>
      </w:r>
    </w:p>
    <w:p w14:paraId="544F9EA1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Migrate user accounts into password vaulting tool. Troubleshooting and maintenance of the password vaults.</w:t>
      </w:r>
    </w:p>
    <w:p w14:paraId="0F255B55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Integrated Splunk with CyberArk for tracing and monitoring the error logs.</w:t>
      </w:r>
    </w:p>
    <w:p w14:paraId="272D740B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Manage Maintenance of License in CyberArk.</w:t>
      </w:r>
    </w:p>
    <w:p w14:paraId="15C98B43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Provide user support for CyberArk when necessary.</w:t>
      </w:r>
    </w:p>
    <w:p w14:paraId="662ACE10" w14:textId="6C537B46" w:rsidR="00A557B4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getting the CyberArk solutions like CONJUR for Cloud environment.</w:t>
      </w:r>
    </w:p>
    <w:p w14:paraId="3C357E60" w14:textId="77777777" w:rsidR="00BD62AE" w:rsidRPr="00BD62AE" w:rsidRDefault="00BD62AE" w:rsidP="00BD62AE">
      <w:p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BD62AE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Environment:</w:t>
      </w:r>
      <w:r w:rsidRPr="00BD62AE">
        <w:rPr>
          <w:rFonts w:ascii="Cambria" w:hAnsi="Cambria" w:cstheme="minorHAnsi"/>
          <w:color w:val="000000" w:themeColor="text1"/>
          <w:sz w:val="20"/>
          <w:szCs w:val="20"/>
        </w:rPr>
        <w:t xml:space="preserve"> CyberArk Privileged Account security 7.1, XML, SAML 2.0, Active Directory, Sun ONE Directory Server 5.X/6.X, CA Identity Manager r8/r12, Ping Federate 5.x/6.x/7.x, Tomcat 5.5, Apache 2.0, Solaris 8/9/10.</w:t>
      </w:r>
    </w:p>
    <w:p w14:paraId="59AD2896" w14:textId="77777777" w:rsidR="00BD62AE" w:rsidRPr="00BD62AE" w:rsidRDefault="00BD62AE" w:rsidP="00BD62AE">
      <w:p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7242CB29" w14:textId="77777777" w:rsidR="003046B9" w:rsidRPr="00224FAB" w:rsidRDefault="003046B9" w:rsidP="003046B9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4F6BDAB3" w14:textId="5DEC8C44" w:rsidR="006F56A6" w:rsidRDefault="00D47D2F" w:rsidP="00094688">
      <w:pPr>
        <w:spacing w:after="0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Client:</w:t>
      </w:r>
      <w:r w:rsidR="00317DDC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F7AD3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AT&amp;T</w:t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Aug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201</w:t>
      </w:r>
      <w:r w:rsidR="00363404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7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– </w:t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Aug 2022</w:t>
      </w:r>
    </w:p>
    <w:p w14:paraId="5930F883" w14:textId="4FE2EB5B" w:rsidR="003E4E65" w:rsidRDefault="008911AD" w:rsidP="00094688">
      <w:pPr>
        <w:spacing w:after="0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Job Title: </w:t>
      </w:r>
      <w:r w:rsidR="00317DDC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Cyber Security Engineer</w:t>
      </w:r>
    </w:p>
    <w:p w14:paraId="4DD05A44" w14:textId="77777777" w:rsidR="00C676D9" w:rsidRPr="00224FAB" w:rsidRDefault="00C676D9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</w:p>
    <w:p w14:paraId="7DF8FD2A" w14:textId="36430948" w:rsidR="008911AD" w:rsidRPr="00224FAB" w:rsidRDefault="008911AD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Responsibilities</w:t>
      </w:r>
    </w:p>
    <w:p w14:paraId="4CFD5F71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Installed CyberArk components in lower environments and in Production.</w:t>
      </w:r>
    </w:p>
    <w:p w14:paraId="2F434705" w14:textId="02756BCE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Supported the CyberArk implementation, operationally, and for making modifications that will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maturities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use.</w:t>
      </w:r>
    </w:p>
    <w:p w14:paraId="430863E8" w14:textId="3228B76B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Install and use software, such as firewalls and data encryption programs, to protect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sensitive information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33ED93FF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Install and use tools, such as CyberArk, Office 365, Splunk etc. to protect sensitive information.</w:t>
      </w:r>
    </w:p>
    <w:p w14:paraId="3C5379E0" w14:textId="3C814366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Prepare reports that document security breaches and the extent of the damage caused by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the breaches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697750DA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both PUSH and PULL architectures involved in CyberArk.</w:t>
      </w:r>
    </w:p>
    <w:p w14:paraId="2165AA2B" w14:textId="07FC0C9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Supported for Privileged Account administration of Windows, UNIX,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LDAP,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Database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accounts using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CyberArk.</w:t>
      </w:r>
    </w:p>
    <w:p w14:paraId="543DE778" w14:textId="451A0B88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Worked on integrations of different applications like Tibco, Pega, Informatica, Java and .Net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with CyberArk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65E5DB1B" w14:textId="4BE216FB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Implementing &amp; Managing Master Policy, Directory Mapping, LDAP integration, Platform and Safe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via Private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Ark client &amp; PVWA as per the Project requirement.</w:t>
      </w:r>
    </w:p>
    <w:p w14:paraId="3E1385F5" w14:textId="41FA29E4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Monitoring of services for CyberArk services. Have installed, configured both local credential </w:t>
      </w:r>
      <w:proofErr w:type="gramStart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provider(</w:t>
      </w:r>
      <w:proofErr w:type="gramEnd"/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AIM) as well as Central credential provider for several applications on various UNIX and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Windows server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platforms.</w:t>
      </w:r>
    </w:p>
    <w:p w14:paraId="0E06D81B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Performing Compliance checks, Activity Log &amp; Privileged Accounts Inventory reports on CyberArk.</w:t>
      </w:r>
    </w:p>
    <w:p w14:paraId="379D3DF4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Reported and Visualized Threats by CyberArk, windows &amp; UNIX platform.</w:t>
      </w:r>
    </w:p>
    <w:p w14:paraId="265E91AF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Onboarded and Managed Accounts and Safes.</w:t>
      </w:r>
    </w:p>
    <w:p w14:paraId="1507AA76" w14:textId="2E298CC9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Performed Reconciliation, Change and verify operations on different privileged accounts which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are onboarded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for different targets.</w:t>
      </w:r>
    </w:p>
    <w:p w14:paraId="41CEBB4F" w14:textId="77777777" w:rsidR="00C25683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Support for current and future CyberArk projects.</w:t>
      </w:r>
    </w:p>
    <w:p w14:paraId="414F11D6" w14:textId="3C3113BB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Provide third-level support for incident resolution related to CyberArk infrastructure.</w:t>
      </w:r>
    </w:p>
    <w:p w14:paraId="116C0BB2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Manage &amp; Maintenance of License in CyberArk.</w:t>
      </w:r>
    </w:p>
    <w:p w14:paraId="7909740B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with CyberArk authentication process for all kinds of accounts.</w:t>
      </w:r>
    </w:p>
    <w:p w14:paraId="7AB5B5AA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Patching &amp; Monitoring Vault, CPM, PSM, PVWA servers and services.</w:t>
      </w:r>
    </w:p>
    <w:p w14:paraId="28073BB6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On boarding &amp; modifying privileged ID on CyberArk with Password Upload Utility.</w:t>
      </w:r>
    </w:p>
    <w:p w14:paraId="388A7FD2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Co-ordination with respective stakeholders for the services which has an impact on CyberArk service.</w:t>
      </w:r>
    </w:p>
    <w:p w14:paraId="345678CD" w14:textId="70470E4C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Build/Rebuild/Decommission servers and </w:t>
      </w:r>
      <w:r w:rsidR="00D47D2F" w:rsidRPr="00224FAB">
        <w:rPr>
          <w:rFonts w:ascii="Cambria" w:hAnsi="Cambria" w:cstheme="minorHAnsi"/>
          <w:color w:val="000000" w:themeColor="text1"/>
          <w:sz w:val="20"/>
          <w:szCs w:val="20"/>
        </w:rPr>
        <w:t>post-Installation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tasks. Migrate user accounts into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password vaulting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tool. Troubleshooting and maintenance</w:t>
      </w:r>
    </w:p>
    <w:p w14:paraId="74651E52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of the password vaults.</w:t>
      </w:r>
    </w:p>
    <w:p w14:paraId="6649256D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Provide user support for CyberArk when necessary.</w:t>
      </w:r>
    </w:p>
    <w:p w14:paraId="1F2DA72F" w14:textId="65161405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Using CyberArk services, adding, delete and modify users,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groups,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group Memberships.</w:t>
      </w:r>
    </w:p>
    <w:p w14:paraId="3C8D100A" w14:textId="72470145" w:rsidR="003E4E65" w:rsidRDefault="003E4E65" w:rsidP="00094688">
      <w:p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Environment: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CyberArk Privileged Account security 7.1, XML, SAML 2.0, Active Directory, Sun ONE Directory Server 5.X/6.X, CA Identity Manager r8/r12, Ping Federate 5.x/6.x/7.x, Tomcat 5.5, Apache 2.0, Solaris 8/9/10.</w:t>
      </w:r>
    </w:p>
    <w:p w14:paraId="3F753736" w14:textId="77777777" w:rsidR="003046B9" w:rsidRPr="00224FAB" w:rsidRDefault="003046B9" w:rsidP="00094688">
      <w:p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291E4116" w14:textId="241B214A" w:rsidR="003E4E65" w:rsidRDefault="00D47D2F" w:rsidP="00FE5639">
      <w:pPr>
        <w:spacing w:after="0"/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lastRenderedPageBreak/>
        <w:t>Client:</w:t>
      </w:r>
      <w:r w:rsidR="00FF7AD3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Wipro BNY</w:t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Mar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201</w:t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6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- </w:t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June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201</w:t>
      </w:r>
      <w:r w:rsidR="00363404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7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br/>
      </w:r>
      <w:r w:rsidR="008911AD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Title: </w:t>
      </w:r>
      <w:r w:rsidR="003046B9" w:rsidRPr="00224FAB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CyberArk</w:t>
      </w:r>
      <w:r w:rsidR="00C25683" w:rsidRPr="00224FAB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 xml:space="preserve"> Engineer</w:t>
      </w:r>
    </w:p>
    <w:p w14:paraId="724F2C46" w14:textId="77777777" w:rsidR="00C676D9" w:rsidRPr="00224FAB" w:rsidRDefault="00C676D9" w:rsidP="00FE5639">
      <w:pPr>
        <w:spacing w:after="0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</w:p>
    <w:p w14:paraId="08B3B1AD" w14:textId="77777777" w:rsidR="003E4E65" w:rsidRPr="00224FAB" w:rsidRDefault="003E4E65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Responsibilities:</w:t>
      </w:r>
    </w:p>
    <w:p w14:paraId="7489B70C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LAN, WAN, firewall, VPN, and other network system design and implementation.</w:t>
      </w:r>
    </w:p>
    <w:p w14:paraId="6240367A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performed public IP addressing administration and assignment.</w:t>
      </w:r>
    </w:p>
    <w:p w14:paraId="5476CE8B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To guarantee that the data center satisfied all security criteria, procedures were created to identify security flaws.</w:t>
      </w:r>
    </w:p>
    <w:p w14:paraId="6CDE9DBC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To aid the IT team's understanding of each system, thorough documentation was created.</w:t>
      </w:r>
    </w:p>
    <w:p w14:paraId="33561D13" w14:textId="7F93A151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 xml:space="preserve">rolled out and provided services to our partners and clients on a range of platforms from </w:t>
      </w:r>
      <w:r w:rsidR="005E6EC4"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several</w:t>
      </w: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 xml:space="preserve"> different suppliers, including Cisco and F5. </w:t>
      </w:r>
    </w:p>
    <w:p w14:paraId="09A62B69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Investigate network and production problems and determine their root causes.</w:t>
      </w:r>
    </w:p>
    <w:p w14:paraId="46DC15E3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Firewalls, routers, switches, and wireless devices were configured and maintained.</w:t>
      </w:r>
    </w:p>
    <w:p w14:paraId="04408EE5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Involved in setting up access lists (ACL) on Cisco routers to ensure the right network routing for the connectivity of B2B networks.</w:t>
      </w:r>
    </w:p>
    <w:p w14:paraId="3BB68A1C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Provisioning and investigating Ethernet administrations, Gigabit organizations and Network issues with WAN kinds (T1, E1, DS3, and Casing transfer) information circuit troubleshooting.</w:t>
      </w:r>
    </w:p>
    <w:p w14:paraId="64DD205F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Engaged with setup and the board of various Layer 2 exchanging errands which incorporates address learning, layer 3 TCP IP convention Suite, VLSM, IP address designation and BGP directing conventions, Multicast conventions like PIM, SSM and IGRP proficient exchanging and so on.</w:t>
      </w:r>
    </w:p>
    <w:p w14:paraId="774B3DF0" w14:textId="77777777" w:rsidR="00C25683" w:rsidRPr="00224FAB" w:rsidRDefault="00C25683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Defined system-level access control policies – based on RBAC, the principle of segregation of duties, and least privilege.</w:t>
      </w:r>
    </w:p>
    <w:p w14:paraId="1C940D23" w14:textId="77777777" w:rsidR="00C25683" w:rsidRPr="00224FAB" w:rsidRDefault="00C25683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Where applicable, configured organizational password and access control policies for IAM solutions.</w:t>
      </w:r>
    </w:p>
    <w:p w14:paraId="76C8AF62" w14:textId="77777777" w:rsidR="00C25683" w:rsidRPr="00224FAB" w:rsidRDefault="00C25683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Managed user access requests and entitlements – including SSO, MFA, and SAAS-related requests.</w:t>
      </w:r>
    </w:p>
    <w:p w14:paraId="0BFD413C" w14:textId="77777777" w:rsidR="00C25683" w:rsidRPr="00224FAB" w:rsidRDefault="00C25683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Ensure policy compliance and configurations for privileged users’ access (such as admin, root level access)</w:t>
      </w:r>
    </w:p>
    <w:p w14:paraId="0DBC4D60" w14:textId="61EB32B7" w:rsidR="00C25683" w:rsidRDefault="00C25683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Performed troubleshooting using tools such as Active Directory (AD), LDAP, and SAML 2.0 to fix authentication issues.</w:t>
      </w:r>
    </w:p>
    <w:p w14:paraId="17057318" w14:textId="471D26AD" w:rsid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</w:p>
    <w:p w14:paraId="44619536" w14:textId="6EA614B4" w:rsid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</w:p>
    <w:p w14:paraId="7651CE65" w14:textId="343A478F" w:rsidR="00C676D9" w:rsidRP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Client:</w:t>
      </w:r>
      <w:r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>HCL</w:t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  <w:t>May 2013</w:t>
      </w:r>
      <w:r w:rsidRPr="00C676D9"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 xml:space="preserve"> to May 20</w:t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>16</w:t>
      </w:r>
    </w:p>
    <w:p w14:paraId="7D41C95F" w14:textId="507FF076" w:rsidR="00C676D9" w:rsidRP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Title: </w:t>
      </w:r>
      <w:r w:rsidRPr="00C676D9"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 xml:space="preserve">Cyber Security Engineer </w:t>
      </w:r>
    </w:p>
    <w:p w14:paraId="5FD89D09" w14:textId="77777777" w:rsid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</w:p>
    <w:p w14:paraId="3B67FA51" w14:textId="5FD740AA" w:rsidR="00C676D9" w:rsidRP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>Responsibilities:</w:t>
      </w:r>
    </w:p>
    <w:p w14:paraId="1EFAD88F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Developed and updated Policy/SOPs as needed.</w:t>
      </w:r>
    </w:p>
    <w:p w14:paraId="1852A557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Created standard templates for required security assessments and system authorization.</w:t>
      </w:r>
    </w:p>
    <w:p w14:paraId="359DC7B5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Conducted system security assessments based on NIST 800-53A.</w:t>
      </w:r>
    </w:p>
    <w:p w14:paraId="01034113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Reviewed existing IT security controls.</w:t>
      </w:r>
    </w:p>
    <w:p w14:paraId="74E432F7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Collaborated with ISSO to review and analyze security vulnerability scan results and coordinate</w:t>
      </w:r>
    </w:p>
    <w:p w14:paraId="71842F5B" w14:textId="77777777" w:rsidR="00C676D9" w:rsidRPr="00C676D9" w:rsidRDefault="00C676D9" w:rsidP="00C676D9">
      <w:pPr>
        <w:spacing w:after="0" w:line="276" w:lineRule="auto"/>
        <w:ind w:left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the remediation response with system security administrators/engineering teams.</w:t>
      </w:r>
    </w:p>
    <w:p w14:paraId="7719A493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Initiated, updated, coordinated and tracked the patching and remediation of security weaknesses</w:t>
      </w:r>
    </w:p>
    <w:p w14:paraId="2DCB989C" w14:textId="77777777" w:rsidR="00C676D9" w:rsidRPr="00C676D9" w:rsidRDefault="00C676D9" w:rsidP="00C676D9">
      <w:pPr>
        <w:spacing w:after="0" w:line="276" w:lineRule="auto"/>
        <w:ind w:left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as they are documented in the Plan of Actions and Milestones (</w:t>
      </w:r>
      <w:proofErr w:type="spellStart"/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POA&amp;</w:t>
      </w:r>
      <w:proofErr w:type="gramStart"/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amp;M</w:t>
      </w:r>
      <w:proofErr w:type="spellEnd"/>
      <w:proofErr w:type="gramEnd"/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).</w:t>
      </w:r>
    </w:p>
    <w:p w14:paraId="76AA603A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Provided continuous monitoring to enforce client security policy and procedures and create</w:t>
      </w:r>
    </w:p>
    <w:p w14:paraId="013A7CD2" w14:textId="77777777" w:rsidR="00C676D9" w:rsidRPr="00C676D9" w:rsidRDefault="00C676D9" w:rsidP="00C676D9">
      <w:pPr>
        <w:spacing w:after="0" w:line="276" w:lineRule="auto"/>
        <w:ind w:left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processes that will provide oversight into the following activities for the system.</w:t>
      </w:r>
    </w:p>
    <w:p w14:paraId="3BD33F8F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Conducted security awareness training and expected rules of behavior for end-users.</w:t>
      </w:r>
    </w:p>
    <w:p w14:paraId="323A1E6D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Drafted and updated Plans of Action and Milestones (</w:t>
      </w:r>
      <w:proofErr w:type="spellStart"/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POA&amp;</w:t>
      </w:r>
      <w:proofErr w:type="gramStart"/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amp;Ms</w:t>
      </w:r>
      <w:proofErr w:type="spellEnd"/>
      <w:proofErr w:type="gramEnd"/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).</w:t>
      </w:r>
    </w:p>
    <w:p w14:paraId="7AAE19DB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Provided regular reporting on the status of the information security programs to information</w:t>
      </w:r>
    </w:p>
    <w:p w14:paraId="0422D3BC" w14:textId="77777777" w:rsidR="00C676D9" w:rsidRPr="00C676D9" w:rsidRDefault="00C676D9" w:rsidP="00C676D9">
      <w:pPr>
        <w:spacing w:after="0" w:line="276" w:lineRule="auto"/>
        <w:ind w:left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security management and program stakeholders.</w:t>
      </w:r>
    </w:p>
    <w:p w14:paraId="4721796F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Assisted with the Nessus scanning.</w:t>
      </w:r>
    </w:p>
    <w:p w14:paraId="72DF70D8" w14:textId="69C76ECC" w:rsidR="00DD21F3" w:rsidRDefault="00DD21F3" w:rsidP="00094688">
      <w:pPr>
        <w:jc w:val="both"/>
        <w:rPr>
          <w:rFonts w:ascii="Cambria" w:eastAsia="Arial" w:hAnsi="Cambria" w:cstheme="minorHAnsi"/>
          <w:b/>
          <w:bCs/>
          <w:color w:val="000000" w:themeColor="text1"/>
          <w:sz w:val="20"/>
          <w:szCs w:val="20"/>
        </w:rPr>
      </w:pPr>
    </w:p>
    <w:p w14:paraId="59C5D833" w14:textId="046144CF" w:rsidR="00DD21F3" w:rsidRDefault="00DD21F3" w:rsidP="00DD21F3">
      <w:pPr>
        <w:spacing w:after="0" w:line="240" w:lineRule="auto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  <w:r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EDUCATION</w:t>
      </w:r>
      <w:r w:rsidRPr="00BD62AE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:</w:t>
      </w:r>
    </w:p>
    <w:p w14:paraId="1603FF5C" w14:textId="0D3E5EE4" w:rsidR="00DD21F3" w:rsidRPr="000226E7" w:rsidRDefault="00DF5FFD" w:rsidP="00DD21F3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>RVR &amp; JCCE</w:t>
      </w:r>
    </w:p>
    <w:p w14:paraId="3268364D" w14:textId="4DA373E3" w:rsidR="00DD21F3" w:rsidRDefault="00DD21F3" w:rsidP="00DD21F3">
      <w:pPr>
        <w:spacing w:after="0" w:line="240" w:lineRule="auto"/>
        <w:rPr>
          <w:rFonts w:ascii="Cambria" w:hAnsi="Cambria" w:cstheme="minorHAnsi"/>
          <w:color w:val="000000" w:themeColor="text1"/>
          <w:sz w:val="20"/>
          <w:szCs w:val="20"/>
        </w:rPr>
      </w:pPr>
      <w:r w:rsidRPr="008C139F">
        <w:rPr>
          <w:rFonts w:ascii="Cambria" w:hAnsi="Cambria" w:cstheme="minorHAnsi"/>
          <w:color w:val="000000" w:themeColor="text1"/>
          <w:sz w:val="20"/>
          <w:szCs w:val="20"/>
        </w:rPr>
        <w:t xml:space="preserve">Bachelor’s in Computer Science Engineering </w:t>
      </w:r>
    </w:p>
    <w:p w14:paraId="12A1BD49" w14:textId="61E7499F" w:rsidR="00DD21F3" w:rsidRPr="00DD21F3" w:rsidRDefault="00DD21F3" w:rsidP="00DD21F3">
      <w:pPr>
        <w:spacing w:after="0" w:line="240" w:lineRule="auto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</w:p>
    <w:p w14:paraId="01004A22" w14:textId="22997A8A" w:rsidR="00DD21F3" w:rsidRDefault="00DD21F3" w:rsidP="00DD21F3">
      <w:pPr>
        <w:spacing w:after="0" w:line="240" w:lineRule="auto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  <w:r w:rsidRPr="00DD21F3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Certification:</w:t>
      </w:r>
    </w:p>
    <w:p w14:paraId="65CCFC11" w14:textId="77777777" w:rsidR="00DD21F3" w:rsidRPr="00DD21F3" w:rsidRDefault="00DD21F3" w:rsidP="00DD21F3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 w:cstheme="minorHAnsi"/>
          <w:color w:val="000000" w:themeColor="text1"/>
          <w:sz w:val="20"/>
          <w:szCs w:val="20"/>
        </w:rPr>
      </w:pPr>
      <w:r w:rsidRPr="00DD21F3">
        <w:rPr>
          <w:rFonts w:ascii="Cambria" w:hAnsi="Cambria" w:cstheme="minorHAnsi"/>
          <w:color w:val="000000" w:themeColor="text1"/>
          <w:sz w:val="20"/>
          <w:szCs w:val="20"/>
        </w:rPr>
        <w:t>Certified Cloud Security Professional (CCSP)</w:t>
      </w:r>
    </w:p>
    <w:p w14:paraId="03EEFDEF" w14:textId="77777777" w:rsidR="00DD21F3" w:rsidRPr="00DD21F3" w:rsidRDefault="00DD21F3" w:rsidP="00DD21F3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 w:cstheme="minorHAnsi"/>
          <w:color w:val="000000" w:themeColor="text1"/>
          <w:sz w:val="20"/>
          <w:szCs w:val="20"/>
        </w:rPr>
      </w:pPr>
      <w:r w:rsidRPr="00DD21F3">
        <w:rPr>
          <w:rFonts w:ascii="Cambria" w:hAnsi="Cambria" w:cstheme="minorHAnsi"/>
          <w:color w:val="000000" w:themeColor="text1"/>
          <w:sz w:val="20"/>
          <w:szCs w:val="20"/>
        </w:rPr>
        <w:t>GIAC Certified Incident Handler (GCIH)</w:t>
      </w:r>
    </w:p>
    <w:p w14:paraId="02906091" w14:textId="77777777" w:rsidR="00DD21F3" w:rsidRPr="00DD21F3" w:rsidRDefault="00DD21F3" w:rsidP="00DD21F3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 w:cstheme="minorHAnsi"/>
          <w:color w:val="000000" w:themeColor="text1"/>
          <w:sz w:val="20"/>
          <w:szCs w:val="20"/>
        </w:rPr>
      </w:pPr>
      <w:r w:rsidRPr="00DD21F3">
        <w:rPr>
          <w:rFonts w:ascii="Cambria" w:hAnsi="Cambria" w:cstheme="minorHAnsi"/>
          <w:color w:val="000000" w:themeColor="text1"/>
          <w:sz w:val="20"/>
          <w:szCs w:val="20"/>
        </w:rPr>
        <w:t>Certified Information Security Manager (CISM)</w:t>
      </w:r>
    </w:p>
    <w:p w14:paraId="08B10605" w14:textId="77D54AA0" w:rsidR="00DD21F3" w:rsidRPr="00DD21F3" w:rsidRDefault="00DD21F3" w:rsidP="00DD21F3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 w:cstheme="minorHAnsi"/>
          <w:color w:val="000000" w:themeColor="text1"/>
          <w:sz w:val="20"/>
          <w:szCs w:val="20"/>
        </w:rPr>
      </w:pPr>
      <w:r w:rsidRPr="00DD21F3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>CyberArk Defender (PAM-DEF)</w:t>
      </w:r>
    </w:p>
    <w:p w14:paraId="6AC6700F" w14:textId="77777777" w:rsidR="00DD21F3" w:rsidRPr="00224FAB" w:rsidRDefault="00DD21F3" w:rsidP="00094688">
      <w:pPr>
        <w:jc w:val="both"/>
        <w:rPr>
          <w:rFonts w:ascii="Cambria" w:eastAsia="Arial" w:hAnsi="Cambria" w:cstheme="minorHAnsi"/>
          <w:b/>
          <w:bCs/>
          <w:color w:val="000000" w:themeColor="text1"/>
          <w:sz w:val="20"/>
          <w:szCs w:val="20"/>
        </w:rPr>
      </w:pPr>
    </w:p>
    <w:sectPr w:rsidR="00DD21F3" w:rsidRPr="00224FAB" w:rsidSect="00C676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66F6"/>
    <w:multiLevelType w:val="hybridMultilevel"/>
    <w:tmpl w:val="82989D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874"/>
    <w:multiLevelType w:val="hybridMultilevel"/>
    <w:tmpl w:val="D1100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7013C"/>
    <w:multiLevelType w:val="hybridMultilevel"/>
    <w:tmpl w:val="FE604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07C28"/>
    <w:multiLevelType w:val="hybridMultilevel"/>
    <w:tmpl w:val="DB4ED6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B23C4"/>
    <w:multiLevelType w:val="hybridMultilevel"/>
    <w:tmpl w:val="95882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32D1"/>
    <w:multiLevelType w:val="hybridMultilevel"/>
    <w:tmpl w:val="28C8DD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2C8D08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4714B"/>
    <w:multiLevelType w:val="hybridMultilevel"/>
    <w:tmpl w:val="1E4A8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019E5"/>
    <w:multiLevelType w:val="hybridMultilevel"/>
    <w:tmpl w:val="1E7AA93C"/>
    <w:lvl w:ilvl="0" w:tplc="77346DA2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1EE26DD7"/>
    <w:multiLevelType w:val="hybridMultilevel"/>
    <w:tmpl w:val="447EE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727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807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167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504D71D2"/>
    <w:multiLevelType w:val="multilevel"/>
    <w:tmpl w:val="B72CAD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2" w15:restartNumberingAfterBreak="0">
    <w:nsid w:val="53314796"/>
    <w:multiLevelType w:val="hybridMultilevel"/>
    <w:tmpl w:val="D84C76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852257"/>
    <w:multiLevelType w:val="hybridMultilevel"/>
    <w:tmpl w:val="56DC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852F11"/>
    <w:multiLevelType w:val="hybridMultilevel"/>
    <w:tmpl w:val="9E5C9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024680"/>
    <w:multiLevelType w:val="hybridMultilevel"/>
    <w:tmpl w:val="ACA6D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5"/>
  </w:num>
  <w:num w:numId="4">
    <w:abstractNumId w:val="8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3"/>
  </w:num>
  <w:num w:numId="12">
    <w:abstractNumId w:val="9"/>
  </w:num>
  <w:num w:numId="13">
    <w:abstractNumId w:val="11"/>
  </w:num>
  <w:num w:numId="14">
    <w:abstractNumId w:val="12"/>
  </w:num>
  <w:num w:numId="15">
    <w:abstractNumId w:val="1"/>
  </w:num>
  <w:num w:numId="16">
    <w:abstractNumId w:val="14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E65"/>
    <w:rsid w:val="000009E8"/>
    <w:rsid w:val="000226E7"/>
    <w:rsid w:val="00072271"/>
    <w:rsid w:val="000833BF"/>
    <w:rsid w:val="00094688"/>
    <w:rsid w:val="000E4B9B"/>
    <w:rsid w:val="00112FBA"/>
    <w:rsid w:val="00132777"/>
    <w:rsid w:val="00135B8A"/>
    <w:rsid w:val="001512D7"/>
    <w:rsid w:val="001C50C2"/>
    <w:rsid w:val="002015E0"/>
    <w:rsid w:val="00224FAB"/>
    <w:rsid w:val="002751D1"/>
    <w:rsid w:val="0027598A"/>
    <w:rsid w:val="002B27F6"/>
    <w:rsid w:val="002E1E35"/>
    <w:rsid w:val="002E6D94"/>
    <w:rsid w:val="002F6F7B"/>
    <w:rsid w:val="003046B9"/>
    <w:rsid w:val="00305CDA"/>
    <w:rsid w:val="00317DDC"/>
    <w:rsid w:val="003601F7"/>
    <w:rsid w:val="00363404"/>
    <w:rsid w:val="003D67A4"/>
    <w:rsid w:val="003E4E65"/>
    <w:rsid w:val="00465DEA"/>
    <w:rsid w:val="004A0B72"/>
    <w:rsid w:val="004C7FC2"/>
    <w:rsid w:val="004F24DA"/>
    <w:rsid w:val="00506AAA"/>
    <w:rsid w:val="00587A4F"/>
    <w:rsid w:val="005B2252"/>
    <w:rsid w:val="005E6EC4"/>
    <w:rsid w:val="00655229"/>
    <w:rsid w:val="00656212"/>
    <w:rsid w:val="0067263C"/>
    <w:rsid w:val="006C36CD"/>
    <w:rsid w:val="006D1645"/>
    <w:rsid w:val="006F358B"/>
    <w:rsid w:val="006F56A6"/>
    <w:rsid w:val="00725598"/>
    <w:rsid w:val="007277C1"/>
    <w:rsid w:val="007331C9"/>
    <w:rsid w:val="00733DFA"/>
    <w:rsid w:val="007A2CBE"/>
    <w:rsid w:val="007B3C0F"/>
    <w:rsid w:val="007C5B3A"/>
    <w:rsid w:val="00800343"/>
    <w:rsid w:val="00801734"/>
    <w:rsid w:val="008063E5"/>
    <w:rsid w:val="00820FD2"/>
    <w:rsid w:val="0082351D"/>
    <w:rsid w:val="00840BC0"/>
    <w:rsid w:val="008448C8"/>
    <w:rsid w:val="008911AD"/>
    <w:rsid w:val="0089483E"/>
    <w:rsid w:val="008A5196"/>
    <w:rsid w:val="008C139F"/>
    <w:rsid w:val="008D2373"/>
    <w:rsid w:val="009425BE"/>
    <w:rsid w:val="009B0B93"/>
    <w:rsid w:val="009B269E"/>
    <w:rsid w:val="009F0F8D"/>
    <w:rsid w:val="00A26B70"/>
    <w:rsid w:val="00A34BEE"/>
    <w:rsid w:val="00A557B4"/>
    <w:rsid w:val="00AD4528"/>
    <w:rsid w:val="00B54201"/>
    <w:rsid w:val="00BD62AE"/>
    <w:rsid w:val="00BF4596"/>
    <w:rsid w:val="00C170B3"/>
    <w:rsid w:val="00C25683"/>
    <w:rsid w:val="00C676D9"/>
    <w:rsid w:val="00CD24E5"/>
    <w:rsid w:val="00CE7EFB"/>
    <w:rsid w:val="00D154CF"/>
    <w:rsid w:val="00D47D2F"/>
    <w:rsid w:val="00D97FA1"/>
    <w:rsid w:val="00DA2E76"/>
    <w:rsid w:val="00DB22C1"/>
    <w:rsid w:val="00DD21F3"/>
    <w:rsid w:val="00DF5FFD"/>
    <w:rsid w:val="00E12FDA"/>
    <w:rsid w:val="00E17A78"/>
    <w:rsid w:val="00E24BDC"/>
    <w:rsid w:val="00E278CC"/>
    <w:rsid w:val="00E57A0A"/>
    <w:rsid w:val="00E65AA0"/>
    <w:rsid w:val="00E678F7"/>
    <w:rsid w:val="00EB3D25"/>
    <w:rsid w:val="00F61C18"/>
    <w:rsid w:val="00F72AA6"/>
    <w:rsid w:val="00FE5639"/>
    <w:rsid w:val="00FF7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2E599"/>
  <w15:docId w15:val="{035B8C57-CEE0-4610-A7F3-8EE4E585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683"/>
  </w:style>
  <w:style w:type="paragraph" w:styleId="Heading3">
    <w:name w:val="heading 3"/>
    <w:basedOn w:val="Normal"/>
    <w:link w:val="Heading3Char"/>
    <w:uiPriority w:val="9"/>
    <w:qFormat/>
    <w:rsid w:val="00DD2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E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7D2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7D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3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015E0"/>
    <w:rPr>
      <w:color w:val="605E5C"/>
      <w:shd w:val="clear" w:color="auto" w:fill="E1DFDD"/>
    </w:rPr>
  </w:style>
  <w:style w:type="paragraph" w:styleId="ListBullet">
    <w:name w:val="List Bullet"/>
    <w:basedOn w:val="Normal"/>
    <w:uiPriority w:val="10"/>
    <w:qFormat/>
    <w:rsid w:val="00C25683"/>
    <w:pPr>
      <w:numPr>
        <w:numId w:val="12"/>
      </w:numPr>
      <w:spacing w:after="80" w:line="240" w:lineRule="auto"/>
    </w:pPr>
    <w:rPr>
      <w:color w:val="404040" w:themeColor="text1" w:themeTint="BF"/>
      <w:kern w:val="0"/>
      <w:lang w:eastAsia="ja-JP"/>
    </w:rPr>
  </w:style>
  <w:style w:type="character" w:customStyle="1" w:styleId="span">
    <w:name w:val="span"/>
    <w:basedOn w:val="DefaultParagraphFont"/>
    <w:rsid w:val="00F61C18"/>
    <w:rPr>
      <w:bdr w:val="none" w:sz="0" w:space="0" w:color="auto"/>
      <w:vertAlign w:val="baseline"/>
    </w:rPr>
  </w:style>
  <w:style w:type="character" w:customStyle="1" w:styleId="documentskn-mlb1txtBold">
    <w:name w:val="document_skn-mlb1_txtBold"/>
    <w:basedOn w:val="DefaultParagraphFont"/>
    <w:rsid w:val="00F61C18"/>
    <w:rPr>
      <w:b/>
      <w:bCs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331C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D21F3"/>
    <w:rPr>
      <w:rFonts w:ascii="Times New Roman" w:eastAsia="Times New Roman" w:hAnsi="Times New Roman" w:cs="Times New Roman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7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3E018-180D-4D48-BFDE-CBA47215F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3071</Words>
  <Characters>17508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Charles</cp:lastModifiedBy>
  <cp:revision>2</cp:revision>
  <dcterms:created xsi:type="dcterms:W3CDTF">2026-03-17T22:02:00Z</dcterms:created>
  <dcterms:modified xsi:type="dcterms:W3CDTF">2026-03-17T22:02:00Z</dcterms:modified>
</cp:coreProperties>
</file>