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CFBA3" w14:textId="77777777" w:rsidR="00C57956" w:rsidRDefault="00433DAF">
      <w:pPr>
        <w:spacing w:after="0" w:line="240" w:lineRule="auto"/>
        <w:jc w:val="both"/>
        <w:rPr>
          <w:rFonts w:ascii="Calibri" w:eastAsia="Calibri" w:hAnsi="Calibri" w:cs="Calibri"/>
          <w:b/>
          <w:bCs/>
          <w:sz w:val="32"/>
          <w:szCs w:val="32"/>
        </w:rPr>
      </w:pPr>
      <w:r>
        <w:rPr>
          <w:rFonts w:ascii="Calibri" w:eastAsia="Calibri" w:hAnsi="Calibri" w:cs="Calibri"/>
          <w:b/>
          <w:bCs/>
          <w:sz w:val="32"/>
          <w:szCs w:val="32"/>
        </w:rPr>
        <w:t>Syed Rizvi</w:t>
      </w:r>
    </w:p>
    <w:p w14:paraId="22EE7FCD" w14:textId="77777777" w:rsidR="00C57956" w:rsidRDefault="00433DAF">
      <w:pPr>
        <w:spacing w:after="0" w:line="240" w:lineRule="auto"/>
        <w:jc w:val="both"/>
        <w:rPr>
          <w:rFonts w:ascii="Calibri" w:eastAsia="Calibri" w:hAnsi="Calibri" w:cs="Calibri"/>
        </w:rPr>
      </w:pPr>
      <w:r>
        <w:rPr>
          <w:rFonts w:ascii="Calibri" w:eastAsia="Calibri" w:hAnsi="Calibri" w:cs="Calibri"/>
          <w:b/>
          <w:bCs/>
        </w:rPr>
        <w:t>Java Developer/ Java Lead</w:t>
      </w:r>
    </w:p>
    <w:p w14:paraId="31CC30AB" w14:textId="77777777" w:rsidR="00C57956" w:rsidRDefault="00433DAF">
      <w:pPr>
        <w:spacing w:after="0" w:line="240" w:lineRule="auto"/>
        <w:jc w:val="both"/>
        <w:rPr>
          <w:rFonts w:ascii="Calibri" w:eastAsia="Calibri" w:hAnsi="Calibri" w:cs="Calibri"/>
          <w:b/>
          <w:bCs/>
          <w:sz w:val="22"/>
          <w:szCs w:val="22"/>
        </w:rPr>
      </w:pPr>
      <w:r>
        <w:rPr>
          <w:rFonts w:ascii="Calibri" w:eastAsia="Calibri" w:hAnsi="Calibri" w:cs="Calibri"/>
          <w:b/>
          <w:bCs/>
          <w:sz w:val="22"/>
          <w:szCs w:val="22"/>
        </w:rPr>
        <w:t xml:space="preserve">LinkedIn: </w:t>
      </w:r>
      <w:hyperlink r:id="rId6">
        <w:r w:rsidR="00C57956">
          <w:rPr>
            <w:rFonts w:ascii="Calibri" w:eastAsia="Calibri" w:hAnsi="Calibri" w:cs="Calibri"/>
            <w:b/>
            <w:bCs/>
            <w:color w:val="467886"/>
            <w:sz w:val="22"/>
            <w:szCs w:val="22"/>
            <w:u w:val="single"/>
          </w:rPr>
          <w:t>https://www.linkedin.com/in/syed-imtiaz-rizvi-87828a379</w:t>
        </w:r>
      </w:hyperlink>
    </w:p>
    <w:p w14:paraId="0173DE5A" w14:textId="77777777" w:rsidR="00C57956" w:rsidRDefault="00C57956">
      <w:pPr>
        <w:spacing w:after="0" w:line="240" w:lineRule="auto"/>
        <w:jc w:val="both"/>
        <w:rPr>
          <w:rFonts w:ascii="Calibri" w:eastAsia="Calibri" w:hAnsi="Calibri" w:cs="Calibri"/>
          <w:b/>
          <w:bCs/>
          <w:sz w:val="22"/>
          <w:szCs w:val="22"/>
        </w:rPr>
      </w:pPr>
    </w:p>
    <w:p w14:paraId="5525C815" w14:textId="77777777" w:rsidR="00C57956" w:rsidRDefault="00433DAF">
      <w:pPr>
        <w:spacing w:after="0" w:line="240" w:lineRule="auto"/>
        <w:jc w:val="both"/>
        <w:rPr>
          <w:rFonts w:ascii="Calibri" w:eastAsia="Calibri" w:hAnsi="Calibri" w:cs="Calibri"/>
          <w:sz w:val="22"/>
          <w:szCs w:val="22"/>
        </w:rPr>
      </w:pPr>
      <w:r>
        <w:rPr>
          <w:rFonts w:ascii="Calibri" w:eastAsia="Calibri" w:hAnsi="Calibri" w:cs="Calibri"/>
          <w:b/>
          <w:bCs/>
          <w:sz w:val="22"/>
          <w:szCs w:val="22"/>
          <w:u w:val="single"/>
        </w:rPr>
        <w:t>Professional Summary:</w:t>
      </w:r>
    </w:p>
    <w:p w14:paraId="2579BFF9" w14:textId="079B78B1" w:rsidR="00C57956" w:rsidRDefault="00433DAF">
      <w:pPr>
        <w:pBdr>
          <w:top w:val="nil"/>
          <w:left w:val="nil"/>
          <w:bottom w:val="nil"/>
          <w:right w:val="nil"/>
          <w:between w:val="nil"/>
        </w:pBdr>
        <w:spacing w:after="0" w:line="24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 </w:t>
      </w:r>
      <w:r>
        <w:rPr>
          <w:rFonts w:ascii="Calibri" w:eastAsia="Calibri" w:hAnsi="Calibri" w:cs="Calibri"/>
          <w:b/>
          <w:bCs/>
          <w:color w:val="000000"/>
          <w:sz w:val="22"/>
          <w:szCs w:val="22"/>
        </w:rPr>
        <w:t>Java / API Tech Lead with 1</w:t>
      </w:r>
      <w:r w:rsidR="00992295">
        <w:rPr>
          <w:rFonts w:ascii="Calibri" w:eastAsia="Calibri" w:hAnsi="Calibri" w:cs="Calibri"/>
          <w:b/>
          <w:bCs/>
          <w:color w:val="000000"/>
          <w:sz w:val="22"/>
          <w:szCs w:val="22"/>
        </w:rPr>
        <w:t>2</w:t>
      </w:r>
      <w:r>
        <w:rPr>
          <w:rFonts w:ascii="Calibri" w:eastAsia="Calibri" w:hAnsi="Calibri" w:cs="Calibri"/>
          <w:b/>
          <w:bCs/>
          <w:color w:val="000000"/>
          <w:sz w:val="22"/>
          <w:szCs w:val="22"/>
        </w:rPr>
        <w:t>+ years of experience</w:t>
      </w:r>
      <w:r>
        <w:rPr>
          <w:rFonts w:ascii="Calibri" w:eastAsia="Calibri" w:hAnsi="Calibri" w:cs="Calibri"/>
          <w:color w:val="000000"/>
          <w:sz w:val="22"/>
          <w:szCs w:val="22"/>
        </w:rPr>
        <w:t xml:space="preserve"> designing and delivering secure, scalable RESTful APIs and cloud-native microservices for insurance, finance, retail, and government domains.</w:t>
      </w:r>
    </w:p>
    <w:p w14:paraId="4AC67971" w14:textId="77777777" w:rsidR="00C57956" w:rsidRDefault="00433DAF">
      <w:pPr>
        <w:pBdr>
          <w:top w:val="nil"/>
          <w:left w:val="nil"/>
          <w:bottom w:val="nil"/>
          <w:right w:val="nil"/>
          <w:between w:val="nil"/>
        </w:pBdr>
        <w:spacing w:after="0" w:line="24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 </w:t>
      </w:r>
      <w:r>
        <w:rPr>
          <w:rFonts w:ascii="Calibri" w:eastAsia="Calibri" w:hAnsi="Calibri" w:cs="Calibri"/>
          <w:b/>
          <w:bCs/>
          <w:color w:val="000000"/>
          <w:sz w:val="22"/>
          <w:szCs w:val="22"/>
        </w:rPr>
        <w:t>Expert in Spring Boot microservices architecture</w:t>
      </w:r>
      <w:r>
        <w:rPr>
          <w:rFonts w:ascii="Calibri" w:eastAsia="Calibri" w:hAnsi="Calibri" w:cs="Calibri"/>
          <w:color w:val="000000"/>
          <w:sz w:val="22"/>
          <w:szCs w:val="22"/>
        </w:rPr>
        <w:t>, Java 8/11/17/21, and enterprise integration patterns, with strong focus on API security (JWT, OAuth2), versioning, performance tuning, and low-latency systems.</w:t>
      </w:r>
    </w:p>
    <w:p w14:paraId="3B2DB08E" w14:textId="77777777" w:rsidR="00C57956" w:rsidRDefault="00433DAF">
      <w:pPr>
        <w:pBdr>
          <w:top w:val="nil"/>
          <w:left w:val="nil"/>
          <w:bottom w:val="nil"/>
          <w:right w:val="nil"/>
          <w:between w:val="nil"/>
        </w:pBdr>
        <w:spacing w:after="0" w:line="24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 </w:t>
      </w:r>
      <w:r>
        <w:rPr>
          <w:rFonts w:ascii="Calibri" w:eastAsia="Calibri" w:hAnsi="Calibri" w:cs="Calibri"/>
          <w:b/>
          <w:bCs/>
          <w:color w:val="000000"/>
          <w:sz w:val="22"/>
          <w:szCs w:val="22"/>
        </w:rPr>
        <w:t>Extensive cloud experience across AWS, Azure, and GCP</w:t>
      </w:r>
      <w:r>
        <w:rPr>
          <w:rFonts w:ascii="Calibri" w:eastAsia="Calibri" w:hAnsi="Calibri" w:cs="Calibri"/>
          <w:color w:val="000000"/>
          <w:sz w:val="22"/>
          <w:szCs w:val="22"/>
        </w:rPr>
        <w:t>, including API Gateway, Lambda, ECS, Kubernetes, Helm, CloudFormation, Azure API Management, Function Apps, and App Services.</w:t>
      </w:r>
    </w:p>
    <w:p w14:paraId="62DAFC85" w14:textId="77777777" w:rsidR="00C57956" w:rsidRDefault="00433DAF">
      <w:pPr>
        <w:pBdr>
          <w:top w:val="nil"/>
          <w:left w:val="nil"/>
          <w:bottom w:val="nil"/>
          <w:right w:val="nil"/>
          <w:between w:val="nil"/>
        </w:pBdr>
        <w:spacing w:after="0" w:line="24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 </w:t>
      </w:r>
      <w:r>
        <w:rPr>
          <w:rFonts w:ascii="Calibri" w:eastAsia="Calibri" w:hAnsi="Calibri" w:cs="Calibri"/>
          <w:b/>
          <w:bCs/>
          <w:color w:val="000000"/>
          <w:sz w:val="22"/>
          <w:szCs w:val="22"/>
        </w:rPr>
        <w:t>Proven leader in event-driven architectures</w:t>
      </w:r>
      <w:r>
        <w:rPr>
          <w:rFonts w:ascii="Calibri" w:eastAsia="Calibri" w:hAnsi="Calibri" w:cs="Calibri"/>
          <w:color w:val="000000"/>
          <w:sz w:val="22"/>
          <w:szCs w:val="22"/>
        </w:rPr>
        <w:t>, leveraging Apache Kafka, RabbitMQ, ActiveMQ, and Spring Cloud Stream to build resilient, high-throughput, asynchronous systems.</w:t>
      </w:r>
    </w:p>
    <w:p w14:paraId="0616585B" w14:textId="77777777" w:rsidR="00C57956" w:rsidRDefault="00433DAF">
      <w:pPr>
        <w:pBdr>
          <w:top w:val="nil"/>
          <w:left w:val="nil"/>
          <w:bottom w:val="nil"/>
          <w:right w:val="nil"/>
          <w:between w:val="nil"/>
        </w:pBdr>
        <w:spacing w:after="0" w:line="24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 </w:t>
      </w:r>
      <w:r>
        <w:rPr>
          <w:rFonts w:ascii="Calibri" w:eastAsia="Calibri" w:hAnsi="Calibri" w:cs="Calibri"/>
          <w:b/>
          <w:bCs/>
          <w:color w:val="000000"/>
          <w:sz w:val="22"/>
          <w:szCs w:val="22"/>
        </w:rPr>
        <w:t>Strong DevOps and CI/CD expertise</w:t>
      </w:r>
      <w:r>
        <w:rPr>
          <w:rFonts w:ascii="Calibri" w:eastAsia="Calibri" w:hAnsi="Calibri" w:cs="Calibri"/>
          <w:color w:val="000000"/>
          <w:sz w:val="22"/>
          <w:szCs w:val="22"/>
        </w:rPr>
        <w:t>, implementing automated pipelines using Jenkins, Azure DevOps, GitHub, Docker, Kubernetes, Terraform, and Helm for reliable, production-grade deployments.</w:t>
      </w:r>
    </w:p>
    <w:p w14:paraId="22484CF7" w14:textId="77777777" w:rsidR="00C57956" w:rsidRDefault="00433DAF">
      <w:pPr>
        <w:pBdr>
          <w:top w:val="nil"/>
          <w:left w:val="nil"/>
          <w:bottom w:val="nil"/>
          <w:right w:val="nil"/>
          <w:between w:val="nil"/>
        </w:pBdr>
        <w:spacing w:after="0" w:line="24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 </w:t>
      </w:r>
      <w:r>
        <w:rPr>
          <w:rFonts w:ascii="Calibri" w:eastAsia="Calibri" w:hAnsi="Calibri" w:cs="Calibri"/>
          <w:b/>
          <w:bCs/>
          <w:color w:val="000000"/>
          <w:sz w:val="22"/>
          <w:szCs w:val="22"/>
        </w:rPr>
        <w:t>Hands-on experience integrating AI/ML microservices</w:t>
      </w:r>
      <w:r>
        <w:rPr>
          <w:rFonts w:ascii="Calibri" w:eastAsia="Calibri" w:hAnsi="Calibri" w:cs="Calibri"/>
          <w:color w:val="000000"/>
          <w:sz w:val="22"/>
          <w:szCs w:val="22"/>
        </w:rPr>
        <w:t xml:space="preserve"> using Python (</w:t>
      </w:r>
      <w:proofErr w:type="spellStart"/>
      <w:r>
        <w:rPr>
          <w:rFonts w:ascii="Calibri" w:eastAsia="Calibri" w:hAnsi="Calibri" w:cs="Calibri"/>
          <w:color w:val="000000"/>
          <w:sz w:val="22"/>
          <w:szCs w:val="22"/>
        </w:rPr>
        <w:t>FastAPI</w:t>
      </w:r>
      <w:proofErr w:type="spellEnd"/>
      <w:r>
        <w:rPr>
          <w:rFonts w:ascii="Calibri" w:eastAsia="Calibri" w:hAnsi="Calibri" w:cs="Calibri"/>
          <w:color w:val="000000"/>
          <w:sz w:val="22"/>
          <w:szCs w:val="22"/>
        </w:rPr>
        <w:t>, Flask, Scikit-learn) with Java backends to enable real-time risk scoring, fraud detection, and predictive analytics.</w:t>
      </w:r>
    </w:p>
    <w:p w14:paraId="4ABD5228" w14:textId="77777777" w:rsidR="00C57956" w:rsidRDefault="00433DAF">
      <w:pPr>
        <w:pBdr>
          <w:top w:val="nil"/>
          <w:left w:val="nil"/>
          <w:bottom w:val="nil"/>
          <w:right w:val="nil"/>
          <w:between w:val="nil"/>
        </w:pBdr>
        <w:spacing w:after="0" w:line="24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 </w:t>
      </w:r>
      <w:r>
        <w:rPr>
          <w:rFonts w:ascii="Calibri" w:eastAsia="Calibri" w:hAnsi="Calibri" w:cs="Calibri"/>
          <w:b/>
          <w:bCs/>
          <w:color w:val="000000"/>
          <w:sz w:val="22"/>
          <w:szCs w:val="22"/>
        </w:rPr>
        <w:t>Solid full-stack exposure</w:t>
      </w:r>
      <w:r>
        <w:rPr>
          <w:rFonts w:ascii="Calibri" w:eastAsia="Calibri" w:hAnsi="Calibri" w:cs="Calibri"/>
          <w:color w:val="000000"/>
          <w:sz w:val="22"/>
          <w:szCs w:val="22"/>
        </w:rPr>
        <w:t xml:space="preserve"> with Angular and React, collaborating closely with UI teams to deliver performant APIs for web and mobile applications.</w:t>
      </w:r>
    </w:p>
    <w:p w14:paraId="5C05ABBC" w14:textId="77777777" w:rsidR="00C57956" w:rsidRDefault="00433DAF">
      <w:pPr>
        <w:pBdr>
          <w:top w:val="nil"/>
          <w:left w:val="nil"/>
          <w:bottom w:val="nil"/>
          <w:right w:val="nil"/>
          <w:between w:val="nil"/>
        </w:pBdr>
        <w:spacing w:after="0" w:line="24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 </w:t>
      </w:r>
      <w:r>
        <w:rPr>
          <w:rFonts w:ascii="Calibri" w:eastAsia="Calibri" w:hAnsi="Calibri" w:cs="Calibri"/>
          <w:b/>
          <w:bCs/>
          <w:color w:val="000000"/>
          <w:sz w:val="22"/>
          <w:szCs w:val="22"/>
        </w:rPr>
        <w:t>Mentor and technical leader</w:t>
      </w:r>
      <w:r>
        <w:rPr>
          <w:rFonts w:ascii="Calibri" w:eastAsia="Calibri" w:hAnsi="Calibri" w:cs="Calibri"/>
          <w:color w:val="000000"/>
          <w:sz w:val="22"/>
          <w:szCs w:val="22"/>
        </w:rPr>
        <w:t>, guiding junior developers, enforcing coding standards, and driving cloud-native best practices across teams.</w:t>
      </w:r>
    </w:p>
    <w:p w14:paraId="609A3804" w14:textId="77777777" w:rsidR="00C57956" w:rsidRDefault="00C57956">
      <w:pPr>
        <w:spacing w:after="0" w:line="240" w:lineRule="auto"/>
        <w:jc w:val="both"/>
        <w:rPr>
          <w:rFonts w:ascii="Calibri" w:eastAsia="Calibri" w:hAnsi="Calibri" w:cs="Calibri"/>
          <w:sz w:val="22"/>
          <w:szCs w:val="22"/>
        </w:rPr>
      </w:pPr>
    </w:p>
    <w:p w14:paraId="1763E0CD" w14:textId="77777777" w:rsidR="00C57956" w:rsidRDefault="00433DAF">
      <w:pPr>
        <w:spacing w:after="0" w:line="240" w:lineRule="auto"/>
        <w:jc w:val="both"/>
        <w:rPr>
          <w:rFonts w:ascii="Calibri" w:eastAsia="Calibri" w:hAnsi="Calibri" w:cs="Calibri"/>
          <w:b/>
          <w:bCs/>
          <w:sz w:val="22"/>
          <w:szCs w:val="22"/>
          <w:u w:val="single"/>
        </w:rPr>
      </w:pPr>
      <w:r>
        <w:rPr>
          <w:rFonts w:ascii="Calibri" w:eastAsia="Calibri" w:hAnsi="Calibri" w:cs="Calibri"/>
          <w:b/>
          <w:bCs/>
          <w:sz w:val="22"/>
          <w:szCs w:val="22"/>
          <w:u w:val="single"/>
        </w:rPr>
        <w:t>Technical Skills:</w:t>
      </w:r>
    </w:p>
    <w:p w14:paraId="6DB3C8CD" w14:textId="77777777" w:rsidR="00C57956" w:rsidRDefault="00C57956">
      <w:pPr>
        <w:spacing w:after="0" w:line="240" w:lineRule="auto"/>
        <w:jc w:val="both"/>
        <w:rPr>
          <w:rFonts w:ascii="Calibri" w:eastAsia="Calibri" w:hAnsi="Calibri" w:cs="Calibri"/>
          <w:sz w:val="22"/>
          <w:szCs w:val="22"/>
        </w:rPr>
      </w:pPr>
    </w:p>
    <w:tbl>
      <w:tblPr>
        <w:tblStyle w:val="a"/>
        <w:tblW w:w="104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7724"/>
      </w:tblGrid>
      <w:tr w:rsidR="00C57956" w14:paraId="64C9E6D4" w14:textId="77777777">
        <w:tc>
          <w:tcPr>
            <w:tcW w:w="2689" w:type="dxa"/>
          </w:tcPr>
          <w:p w14:paraId="252B4062" w14:textId="77777777" w:rsidR="00C57956" w:rsidRDefault="00433DAF">
            <w:pPr>
              <w:jc w:val="both"/>
              <w:rPr>
                <w:rFonts w:ascii="Calibri" w:eastAsia="Calibri" w:hAnsi="Calibri" w:cs="Calibri"/>
                <w:b/>
                <w:bCs/>
                <w:sz w:val="22"/>
                <w:szCs w:val="22"/>
              </w:rPr>
            </w:pPr>
            <w:r>
              <w:rPr>
                <w:rFonts w:ascii="Calibri" w:eastAsia="Calibri" w:hAnsi="Calibri" w:cs="Calibri"/>
                <w:b/>
                <w:bCs/>
                <w:sz w:val="22"/>
                <w:szCs w:val="22"/>
              </w:rPr>
              <w:t>J2SE Technology</w:t>
            </w:r>
          </w:p>
        </w:tc>
        <w:tc>
          <w:tcPr>
            <w:tcW w:w="7724" w:type="dxa"/>
          </w:tcPr>
          <w:p w14:paraId="0751B643" w14:textId="77777777" w:rsidR="00C57956" w:rsidRDefault="00433DAF">
            <w:pPr>
              <w:jc w:val="both"/>
              <w:rPr>
                <w:rFonts w:ascii="Calibri" w:eastAsia="Calibri" w:hAnsi="Calibri" w:cs="Calibri"/>
                <w:sz w:val="22"/>
                <w:szCs w:val="22"/>
              </w:rPr>
            </w:pPr>
            <w:r>
              <w:rPr>
                <w:rFonts w:ascii="Calibri" w:eastAsia="Calibri" w:hAnsi="Calibri" w:cs="Calibri"/>
                <w:sz w:val="22"/>
                <w:szCs w:val="22"/>
              </w:rPr>
              <w:t>Multi-threading, Reflections, Collections, Serialization, Networking, Java Beans, Lambda Expressions.</w:t>
            </w:r>
          </w:p>
        </w:tc>
      </w:tr>
      <w:tr w:rsidR="00C57956" w14:paraId="5FEEDC7D" w14:textId="77777777">
        <w:tc>
          <w:tcPr>
            <w:tcW w:w="2689" w:type="dxa"/>
          </w:tcPr>
          <w:p w14:paraId="30A93F97" w14:textId="77777777" w:rsidR="00C57956" w:rsidRDefault="00433DAF">
            <w:pPr>
              <w:jc w:val="both"/>
              <w:rPr>
                <w:rFonts w:ascii="Calibri" w:eastAsia="Calibri" w:hAnsi="Calibri" w:cs="Calibri"/>
                <w:b/>
                <w:bCs/>
                <w:sz w:val="22"/>
                <w:szCs w:val="22"/>
              </w:rPr>
            </w:pPr>
            <w:r>
              <w:rPr>
                <w:rFonts w:ascii="Calibri" w:eastAsia="Calibri" w:hAnsi="Calibri" w:cs="Calibri"/>
                <w:b/>
                <w:bCs/>
                <w:sz w:val="22"/>
                <w:szCs w:val="22"/>
              </w:rPr>
              <w:t>J2EE Technology</w:t>
            </w:r>
          </w:p>
        </w:tc>
        <w:tc>
          <w:tcPr>
            <w:tcW w:w="7724" w:type="dxa"/>
          </w:tcPr>
          <w:p w14:paraId="67F93EE6" w14:textId="77777777" w:rsidR="00C57956" w:rsidRDefault="00433DAF">
            <w:pPr>
              <w:jc w:val="both"/>
              <w:rPr>
                <w:rFonts w:ascii="Calibri" w:eastAsia="Calibri" w:hAnsi="Calibri" w:cs="Calibri"/>
                <w:sz w:val="22"/>
                <w:szCs w:val="22"/>
              </w:rPr>
            </w:pPr>
            <w:r>
              <w:rPr>
                <w:rFonts w:ascii="Calibri" w:eastAsia="Calibri" w:hAnsi="Calibri" w:cs="Calibri"/>
                <w:sz w:val="22"/>
                <w:szCs w:val="22"/>
              </w:rPr>
              <w:t>Servlets, JSP, Tag Libraries, JDBC, JNDI, Spring Boot, Spring MVC, Spring IOC, Spring JMS, Spring Microservices.</w:t>
            </w:r>
          </w:p>
        </w:tc>
      </w:tr>
      <w:tr w:rsidR="00C57956" w14:paraId="72A2A65C" w14:textId="77777777">
        <w:tc>
          <w:tcPr>
            <w:tcW w:w="2689" w:type="dxa"/>
          </w:tcPr>
          <w:p w14:paraId="698D8691" w14:textId="77777777" w:rsidR="00C57956" w:rsidRDefault="00433DAF">
            <w:pPr>
              <w:jc w:val="both"/>
              <w:rPr>
                <w:rFonts w:ascii="Calibri" w:eastAsia="Calibri" w:hAnsi="Calibri" w:cs="Calibri"/>
                <w:sz w:val="22"/>
                <w:szCs w:val="22"/>
              </w:rPr>
            </w:pPr>
            <w:r>
              <w:rPr>
                <w:rFonts w:ascii="Calibri" w:eastAsia="Calibri" w:hAnsi="Calibri" w:cs="Calibri"/>
                <w:b/>
                <w:bCs/>
                <w:sz w:val="22"/>
                <w:szCs w:val="22"/>
              </w:rPr>
              <w:t>AI/ML Technologies</w:t>
            </w:r>
          </w:p>
        </w:tc>
        <w:tc>
          <w:tcPr>
            <w:tcW w:w="7724" w:type="dxa"/>
          </w:tcPr>
          <w:p w14:paraId="75705CBD" w14:textId="77777777" w:rsidR="00C57956" w:rsidRDefault="00433DAF">
            <w:pPr>
              <w:jc w:val="both"/>
              <w:rPr>
                <w:rFonts w:ascii="Calibri" w:eastAsia="Calibri" w:hAnsi="Calibri" w:cs="Calibri"/>
                <w:sz w:val="22"/>
                <w:szCs w:val="22"/>
              </w:rPr>
            </w:pPr>
            <w:r>
              <w:rPr>
                <w:rFonts w:ascii="Calibri" w:eastAsia="Calibri" w:hAnsi="Calibri" w:cs="Calibri"/>
                <w:sz w:val="22"/>
                <w:szCs w:val="22"/>
              </w:rPr>
              <w:t>Scikit-learn, NumPy, Pandas, Python ML workflows, Fast API AI endpoints</w:t>
            </w:r>
          </w:p>
        </w:tc>
      </w:tr>
      <w:tr w:rsidR="00C57956" w14:paraId="2E270B7C" w14:textId="77777777">
        <w:tc>
          <w:tcPr>
            <w:tcW w:w="2689" w:type="dxa"/>
          </w:tcPr>
          <w:p w14:paraId="64D5003F" w14:textId="77777777" w:rsidR="00C57956" w:rsidRDefault="00433DAF">
            <w:pPr>
              <w:jc w:val="both"/>
              <w:rPr>
                <w:rFonts w:ascii="Calibri" w:eastAsia="Calibri" w:hAnsi="Calibri" w:cs="Calibri"/>
                <w:b/>
                <w:bCs/>
                <w:sz w:val="22"/>
                <w:szCs w:val="22"/>
              </w:rPr>
            </w:pPr>
            <w:r>
              <w:rPr>
                <w:rFonts w:ascii="Calibri" w:eastAsia="Calibri" w:hAnsi="Calibri" w:cs="Calibri"/>
                <w:b/>
                <w:bCs/>
                <w:sz w:val="22"/>
                <w:szCs w:val="22"/>
              </w:rPr>
              <w:t>Architecture &amp; Framework</w:t>
            </w:r>
          </w:p>
        </w:tc>
        <w:tc>
          <w:tcPr>
            <w:tcW w:w="7724" w:type="dxa"/>
          </w:tcPr>
          <w:p w14:paraId="5A774F38" w14:textId="77777777" w:rsidR="00C57956" w:rsidRDefault="00433DAF">
            <w:pPr>
              <w:jc w:val="both"/>
              <w:rPr>
                <w:rFonts w:ascii="Calibri" w:eastAsia="Calibri" w:hAnsi="Calibri" w:cs="Calibri"/>
                <w:sz w:val="22"/>
                <w:szCs w:val="22"/>
              </w:rPr>
            </w:pPr>
            <w:r>
              <w:rPr>
                <w:rFonts w:ascii="Calibri" w:eastAsia="Calibri" w:hAnsi="Calibri" w:cs="Calibri"/>
                <w:sz w:val="22"/>
                <w:szCs w:val="22"/>
              </w:rPr>
              <w:t>MVC, Struts, Spring Boot, Jinja2, Hibernate and Context API</w:t>
            </w:r>
          </w:p>
        </w:tc>
      </w:tr>
      <w:tr w:rsidR="00C57956" w14:paraId="2CBBA0B1" w14:textId="77777777">
        <w:tc>
          <w:tcPr>
            <w:tcW w:w="2689" w:type="dxa"/>
          </w:tcPr>
          <w:p w14:paraId="2AF05C5B" w14:textId="77777777" w:rsidR="00C57956" w:rsidRDefault="00433DAF">
            <w:pPr>
              <w:jc w:val="both"/>
              <w:rPr>
                <w:rFonts w:ascii="Calibri" w:eastAsia="Calibri" w:hAnsi="Calibri" w:cs="Calibri"/>
                <w:sz w:val="22"/>
                <w:szCs w:val="22"/>
              </w:rPr>
            </w:pPr>
            <w:r>
              <w:rPr>
                <w:rFonts w:ascii="Calibri" w:eastAsia="Calibri" w:hAnsi="Calibri" w:cs="Calibri"/>
                <w:b/>
                <w:bCs/>
                <w:sz w:val="22"/>
                <w:szCs w:val="22"/>
              </w:rPr>
              <w:t>Programming Languages</w:t>
            </w:r>
          </w:p>
        </w:tc>
        <w:tc>
          <w:tcPr>
            <w:tcW w:w="7724" w:type="dxa"/>
          </w:tcPr>
          <w:p w14:paraId="6213CD66" w14:textId="77777777" w:rsidR="00C57956" w:rsidRDefault="00433DAF">
            <w:pPr>
              <w:jc w:val="both"/>
              <w:rPr>
                <w:rFonts w:ascii="Calibri" w:eastAsia="Calibri" w:hAnsi="Calibri" w:cs="Calibri"/>
                <w:sz w:val="22"/>
                <w:szCs w:val="22"/>
              </w:rPr>
            </w:pPr>
            <w:r>
              <w:rPr>
                <w:rFonts w:ascii="Calibri" w:eastAsia="Calibri" w:hAnsi="Calibri" w:cs="Calibri"/>
                <w:sz w:val="22"/>
                <w:szCs w:val="22"/>
              </w:rPr>
              <w:t>Java 17 and Java 21, Python 3.12 (Scikit-learn, Pandas), TypeScript</w:t>
            </w:r>
          </w:p>
        </w:tc>
      </w:tr>
      <w:tr w:rsidR="00C57956" w14:paraId="54753C0D" w14:textId="77777777">
        <w:tc>
          <w:tcPr>
            <w:tcW w:w="2689" w:type="dxa"/>
          </w:tcPr>
          <w:p w14:paraId="35106996" w14:textId="77777777" w:rsidR="00C57956" w:rsidRDefault="00433DAF">
            <w:pPr>
              <w:jc w:val="both"/>
              <w:rPr>
                <w:rFonts w:ascii="Calibri" w:eastAsia="Calibri" w:hAnsi="Calibri" w:cs="Calibri"/>
                <w:b/>
                <w:bCs/>
                <w:sz w:val="22"/>
                <w:szCs w:val="22"/>
              </w:rPr>
            </w:pPr>
            <w:r>
              <w:rPr>
                <w:rFonts w:ascii="Calibri" w:eastAsia="Calibri" w:hAnsi="Calibri" w:cs="Calibri"/>
                <w:b/>
                <w:bCs/>
                <w:sz w:val="22"/>
                <w:szCs w:val="22"/>
              </w:rPr>
              <w:t>Web Technologies</w:t>
            </w:r>
          </w:p>
        </w:tc>
        <w:tc>
          <w:tcPr>
            <w:tcW w:w="7724" w:type="dxa"/>
          </w:tcPr>
          <w:p w14:paraId="51AF7DAD" w14:textId="77777777" w:rsidR="00C57956" w:rsidRDefault="00433DAF">
            <w:pPr>
              <w:jc w:val="both"/>
              <w:rPr>
                <w:rFonts w:ascii="Calibri" w:eastAsia="Calibri" w:hAnsi="Calibri" w:cs="Calibri"/>
                <w:sz w:val="22"/>
                <w:szCs w:val="22"/>
              </w:rPr>
            </w:pPr>
            <w:r>
              <w:rPr>
                <w:rFonts w:ascii="Calibri" w:eastAsia="Calibri" w:hAnsi="Calibri" w:cs="Calibri"/>
                <w:sz w:val="22"/>
                <w:szCs w:val="22"/>
              </w:rPr>
              <w:t>Angular 16, React 18.x, Node.js, HTML5, CSS3, JavaScript, SOAP, Typescript, AJAX, jQuery, React, Express, RESTful API, JSON, Bootstrap, Fast API, Flask, Django.</w:t>
            </w:r>
          </w:p>
        </w:tc>
      </w:tr>
      <w:tr w:rsidR="00C57956" w14:paraId="37F85B7F" w14:textId="77777777">
        <w:tc>
          <w:tcPr>
            <w:tcW w:w="2689" w:type="dxa"/>
          </w:tcPr>
          <w:p w14:paraId="308D8F46" w14:textId="77777777" w:rsidR="00C57956" w:rsidRDefault="00433DAF">
            <w:pPr>
              <w:jc w:val="both"/>
              <w:rPr>
                <w:rFonts w:ascii="Calibri" w:eastAsia="Calibri" w:hAnsi="Calibri" w:cs="Calibri"/>
                <w:b/>
                <w:bCs/>
                <w:sz w:val="22"/>
                <w:szCs w:val="22"/>
              </w:rPr>
            </w:pPr>
            <w:r>
              <w:rPr>
                <w:rFonts w:ascii="Calibri" w:eastAsia="Calibri" w:hAnsi="Calibri" w:cs="Calibri"/>
                <w:b/>
                <w:bCs/>
                <w:sz w:val="22"/>
                <w:szCs w:val="22"/>
              </w:rPr>
              <w:t>Servers</w:t>
            </w:r>
          </w:p>
        </w:tc>
        <w:tc>
          <w:tcPr>
            <w:tcW w:w="7724" w:type="dxa"/>
          </w:tcPr>
          <w:p w14:paraId="41BE2E05" w14:textId="77777777" w:rsidR="00C57956" w:rsidRDefault="00433DAF">
            <w:pPr>
              <w:jc w:val="both"/>
              <w:rPr>
                <w:rFonts w:ascii="Calibri" w:eastAsia="Calibri" w:hAnsi="Calibri" w:cs="Calibri"/>
                <w:sz w:val="22"/>
                <w:szCs w:val="22"/>
              </w:rPr>
            </w:pPr>
            <w:r>
              <w:rPr>
                <w:rFonts w:ascii="Calibri" w:eastAsia="Calibri" w:hAnsi="Calibri" w:cs="Calibri"/>
                <w:sz w:val="22"/>
                <w:szCs w:val="22"/>
              </w:rPr>
              <w:t>WebLogic, Apache Tomcat, JBOSS, Guni corn, Unicorn.</w:t>
            </w:r>
          </w:p>
        </w:tc>
      </w:tr>
      <w:tr w:rsidR="00C57956" w14:paraId="7CD389EA" w14:textId="77777777">
        <w:tc>
          <w:tcPr>
            <w:tcW w:w="2689" w:type="dxa"/>
          </w:tcPr>
          <w:p w14:paraId="4DDADD45" w14:textId="77777777" w:rsidR="00C57956" w:rsidRDefault="00433DAF">
            <w:pPr>
              <w:jc w:val="both"/>
              <w:rPr>
                <w:rFonts w:ascii="Calibri" w:eastAsia="Calibri" w:hAnsi="Calibri" w:cs="Calibri"/>
                <w:sz w:val="22"/>
                <w:szCs w:val="22"/>
              </w:rPr>
            </w:pPr>
            <w:r>
              <w:rPr>
                <w:rFonts w:ascii="Calibri" w:eastAsia="Calibri" w:hAnsi="Calibri" w:cs="Calibri"/>
                <w:b/>
                <w:bCs/>
                <w:sz w:val="22"/>
                <w:szCs w:val="22"/>
              </w:rPr>
              <w:t>Cloud Platforms</w:t>
            </w:r>
          </w:p>
        </w:tc>
        <w:tc>
          <w:tcPr>
            <w:tcW w:w="7724" w:type="dxa"/>
          </w:tcPr>
          <w:p w14:paraId="60677A81" w14:textId="77777777" w:rsidR="00C57956" w:rsidRDefault="00433DAF">
            <w:pPr>
              <w:jc w:val="both"/>
              <w:rPr>
                <w:rFonts w:ascii="Calibri" w:eastAsia="Calibri" w:hAnsi="Calibri" w:cs="Calibri"/>
                <w:sz w:val="22"/>
                <w:szCs w:val="22"/>
              </w:rPr>
            </w:pPr>
            <w:r>
              <w:rPr>
                <w:rFonts w:ascii="Calibri" w:eastAsia="Calibri" w:hAnsi="Calibri" w:cs="Calibri"/>
                <w:sz w:val="22"/>
                <w:szCs w:val="22"/>
              </w:rPr>
              <w:t>AWS (EC2, ECS, Lambda, S3, CloudFormation, ECR, CloudWatch), Azure, GCP</w:t>
            </w:r>
          </w:p>
        </w:tc>
      </w:tr>
      <w:tr w:rsidR="00C57956" w14:paraId="1CE4C7EE" w14:textId="77777777">
        <w:tc>
          <w:tcPr>
            <w:tcW w:w="2689" w:type="dxa"/>
          </w:tcPr>
          <w:p w14:paraId="5A5EDB27" w14:textId="77777777" w:rsidR="00C57956" w:rsidRDefault="00433DAF">
            <w:pPr>
              <w:jc w:val="both"/>
              <w:rPr>
                <w:rFonts w:ascii="Calibri" w:eastAsia="Calibri" w:hAnsi="Calibri" w:cs="Calibri"/>
                <w:b/>
                <w:bCs/>
                <w:sz w:val="22"/>
                <w:szCs w:val="22"/>
              </w:rPr>
            </w:pPr>
            <w:r>
              <w:rPr>
                <w:rFonts w:ascii="Calibri" w:eastAsia="Calibri" w:hAnsi="Calibri" w:cs="Calibri"/>
                <w:b/>
                <w:bCs/>
                <w:sz w:val="22"/>
                <w:szCs w:val="22"/>
              </w:rPr>
              <w:t>Database</w:t>
            </w:r>
          </w:p>
        </w:tc>
        <w:tc>
          <w:tcPr>
            <w:tcW w:w="7724" w:type="dxa"/>
          </w:tcPr>
          <w:p w14:paraId="040A5ED5" w14:textId="77777777" w:rsidR="00C57956" w:rsidRDefault="00433DAF">
            <w:pPr>
              <w:jc w:val="both"/>
              <w:rPr>
                <w:rFonts w:ascii="Calibri" w:eastAsia="Calibri" w:hAnsi="Calibri" w:cs="Calibri"/>
                <w:sz w:val="22"/>
                <w:szCs w:val="22"/>
              </w:rPr>
            </w:pPr>
            <w:r>
              <w:rPr>
                <w:rFonts w:ascii="Calibri" w:eastAsia="Calibri" w:hAnsi="Calibri" w:cs="Calibri"/>
                <w:sz w:val="22"/>
                <w:szCs w:val="22"/>
              </w:rPr>
              <w:t>Oracle, SQLite3, MySQL, MongoDB, PostgreSQL, SQL Alchemy.</w:t>
            </w:r>
          </w:p>
        </w:tc>
      </w:tr>
      <w:tr w:rsidR="00C57956" w14:paraId="2C2A0431" w14:textId="77777777">
        <w:tc>
          <w:tcPr>
            <w:tcW w:w="2689" w:type="dxa"/>
          </w:tcPr>
          <w:p w14:paraId="0FD6B1EE" w14:textId="77777777" w:rsidR="00C57956" w:rsidRDefault="00433DAF">
            <w:pPr>
              <w:jc w:val="both"/>
              <w:rPr>
                <w:rFonts w:ascii="Calibri" w:eastAsia="Calibri" w:hAnsi="Calibri" w:cs="Calibri"/>
                <w:b/>
                <w:bCs/>
                <w:sz w:val="22"/>
                <w:szCs w:val="22"/>
              </w:rPr>
            </w:pPr>
            <w:r>
              <w:rPr>
                <w:rFonts w:ascii="Calibri" w:eastAsia="Calibri" w:hAnsi="Calibri" w:cs="Calibri"/>
                <w:b/>
                <w:bCs/>
                <w:sz w:val="22"/>
                <w:szCs w:val="22"/>
              </w:rPr>
              <w:t>Streaming &amp; Messaging</w:t>
            </w:r>
          </w:p>
        </w:tc>
        <w:tc>
          <w:tcPr>
            <w:tcW w:w="7724" w:type="dxa"/>
          </w:tcPr>
          <w:p w14:paraId="3A74C157" w14:textId="77777777" w:rsidR="00C57956" w:rsidRDefault="00433DAF">
            <w:pPr>
              <w:jc w:val="both"/>
              <w:rPr>
                <w:rFonts w:ascii="Calibri" w:eastAsia="Calibri" w:hAnsi="Calibri" w:cs="Calibri"/>
                <w:sz w:val="22"/>
                <w:szCs w:val="22"/>
              </w:rPr>
            </w:pPr>
            <w:r>
              <w:rPr>
                <w:rFonts w:ascii="Calibri" w:eastAsia="Calibri" w:hAnsi="Calibri" w:cs="Calibri"/>
                <w:sz w:val="22"/>
                <w:szCs w:val="22"/>
              </w:rPr>
              <w:t>Apache Kafka (producers, consumers, schema registry), ActiveMQ Spring Cloud Stream, Spring Kafka, Spring JMS, event-driven microservices architecture.</w:t>
            </w:r>
          </w:p>
        </w:tc>
      </w:tr>
      <w:tr w:rsidR="00C57956" w14:paraId="5E35F7F7" w14:textId="77777777">
        <w:tc>
          <w:tcPr>
            <w:tcW w:w="2689" w:type="dxa"/>
          </w:tcPr>
          <w:p w14:paraId="62EFA09E" w14:textId="77777777" w:rsidR="00C57956" w:rsidRDefault="00433DAF">
            <w:pPr>
              <w:jc w:val="both"/>
              <w:rPr>
                <w:rFonts w:ascii="Calibri" w:eastAsia="Calibri" w:hAnsi="Calibri" w:cs="Calibri"/>
                <w:b/>
                <w:bCs/>
                <w:sz w:val="22"/>
                <w:szCs w:val="22"/>
              </w:rPr>
            </w:pPr>
            <w:r>
              <w:rPr>
                <w:rFonts w:ascii="Calibri" w:eastAsia="Calibri" w:hAnsi="Calibri" w:cs="Calibri"/>
                <w:b/>
                <w:bCs/>
                <w:sz w:val="22"/>
                <w:szCs w:val="22"/>
              </w:rPr>
              <w:t>Design Patterns</w:t>
            </w:r>
          </w:p>
        </w:tc>
        <w:tc>
          <w:tcPr>
            <w:tcW w:w="7724" w:type="dxa"/>
          </w:tcPr>
          <w:p w14:paraId="1DF1BEEB" w14:textId="77777777" w:rsidR="00C57956" w:rsidRDefault="00433DAF">
            <w:pPr>
              <w:jc w:val="both"/>
              <w:rPr>
                <w:rFonts w:ascii="Calibri" w:eastAsia="Calibri" w:hAnsi="Calibri" w:cs="Calibri"/>
                <w:sz w:val="22"/>
                <w:szCs w:val="22"/>
              </w:rPr>
            </w:pPr>
            <w:r>
              <w:rPr>
                <w:rFonts w:ascii="Calibri" w:eastAsia="Calibri" w:hAnsi="Calibri" w:cs="Calibri"/>
                <w:sz w:val="22"/>
                <w:szCs w:val="22"/>
              </w:rPr>
              <w:t>MVC, Business Delegate, Business Object, Value Object, Front Controller, DAO, Factory, Singleton, Session Facade and Saga.</w:t>
            </w:r>
          </w:p>
        </w:tc>
      </w:tr>
      <w:tr w:rsidR="00C57956" w14:paraId="39913B1A" w14:textId="77777777">
        <w:tc>
          <w:tcPr>
            <w:tcW w:w="2689" w:type="dxa"/>
          </w:tcPr>
          <w:p w14:paraId="57769A38" w14:textId="77777777" w:rsidR="00C57956" w:rsidRDefault="00433DAF">
            <w:pPr>
              <w:jc w:val="both"/>
              <w:rPr>
                <w:rFonts w:ascii="Calibri" w:eastAsia="Calibri" w:hAnsi="Calibri" w:cs="Calibri"/>
                <w:sz w:val="22"/>
                <w:szCs w:val="22"/>
              </w:rPr>
            </w:pPr>
            <w:r>
              <w:rPr>
                <w:rFonts w:ascii="Calibri" w:eastAsia="Calibri" w:hAnsi="Calibri" w:cs="Calibri"/>
                <w:b/>
                <w:bCs/>
                <w:sz w:val="22"/>
                <w:szCs w:val="22"/>
              </w:rPr>
              <w:t>DevOps &amp; Tools</w:t>
            </w:r>
          </w:p>
        </w:tc>
        <w:tc>
          <w:tcPr>
            <w:tcW w:w="7724" w:type="dxa"/>
          </w:tcPr>
          <w:p w14:paraId="7C0727DD" w14:textId="77777777" w:rsidR="00C57956" w:rsidRDefault="00433DAF">
            <w:pPr>
              <w:jc w:val="both"/>
              <w:rPr>
                <w:rFonts w:ascii="Calibri" w:eastAsia="Calibri" w:hAnsi="Calibri" w:cs="Calibri"/>
                <w:sz w:val="22"/>
                <w:szCs w:val="22"/>
              </w:rPr>
            </w:pPr>
            <w:r>
              <w:rPr>
                <w:rFonts w:ascii="Calibri" w:eastAsia="Calibri" w:hAnsi="Calibri" w:cs="Calibri"/>
                <w:sz w:val="22"/>
                <w:szCs w:val="22"/>
              </w:rPr>
              <w:t xml:space="preserve">Jenkins, Splunk, Docker, Kubernetes, Terraform, Helm, Azure DevOps, Git, </w:t>
            </w:r>
            <w:proofErr w:type="spellStart"/>
            <w:r>
              <w:rPr>
                <w:rFonts w:ascii="Calibri" w:eastAsia="Calibri" w:hAnsi="Calibri" w:cs="Calibri"/>
                <w:sz w:val="22"/>
                <w:szCs w:val="22"/>
              </w:rPr>
              <w:t>JFrog</w:t>
            </w:r>
            <w:proofErr w:type="spellEnd"/>
          </w:p>
        </w:tc>
      </w:tr>
      <w:tr w:rsidR="00C57956" w14:paraId="5A7E9600" w14:textId="77777777">
        <w:tc>
          <w:tcPr>
            <w:tcW w:w="2689" w:type="dxa"/>
          </w:tcPr>
          <w:p w14:paraId="13952AFE" w14:textId="77777777" w:rsidR="00C57956" w:rsidRDefault="00433DAF">
            <w:pPr>
              <w:jc w:val="both"/>
              <w:rPr>
                <w:rFonts w:ascii="Calibri" w:eastAsia="Calibri" w:hAnsi="Calibri" w:cs="Calibri"/>
                <w:b/>
                <w:bCs/>
                <w:sz w:val="22"/>
                <w:szCs w:val="22"/>
              </w:rPr>
            </w:pPr>
            <w:r>
              <w:rPr>
                <w:rFonts w:ascii="Calibri" w:eastAsia="Calibri" w:hAnsi="Calibri" w:cs="Calibri"/>
                <w:b/>
                <w:bCs/>
                <w:sz w:val="22"/>
                <w:szCs w:val="22"/>
              </w:rPr>
              <w:t>Software and Tools</w:t>
            </w:r>
          </w:p>
        </w:tc>
        <w:tc>
          <w:tcPr>
            <w:tcW w:w="7724" w:type="dxa"/>
          </w:tcPr>
          <w:p w14:paraId="5C9EFDE1" w14:textId="77777777" w:rsidR="00C57956" w:rsidRDefault="00433DAF">
            <w:pPr>
              <w:jc w:val="both"/>
              <w:rPr>
                <w:rFonts w:ascii="Calibri" w:eastAsia="Calibri" w:hAnsi="Calibri" w:cs="Calibri"/>
                <w:sz w:val="22"/>
                <w:szCs w:val="22"/>
              </w:rPr>
            </w:pPr>
            <w:r>
              <w:rPr>
                <w:rFonts w:ascii="Calibri" w:eastAsia="Calibri" w:hAnsi="Calibri" w:cs="Calibri"/>
                <w:sz w:val="22"/>
                <w:szCs w:val="22"/>
              </w:rPr>
              <w:t>Eclipse, IntelliJ, Tomcat, Apache, WebStorm, Agentic, Docker, Git, ANT, Maven, Gradle, JUnit, SoapUI, Py test.</w:t>
            </w:r>
          </w:p>
        </w:tc>
      </w:tr>
    </w:tbl>
    <w:p w14:paraId="454D621B" w14:textId="77777777" w:rsidR="00C57956" w:rsidRDefault="00C57956">
      <w:pPr>
        <w:spacing w:after="0" w:line="240" w:lineRule="auto"/>
        <w:jc w:val="both"/>
        <w:rPr>
          <w:rFonts w:ascii="Calibri" w:eastAsia="Calibri" w:hAnsi="Calibri" w:cs="Calibri"/>
          <w:sz w:val="22"/>
          <w:szCs w:val="22"/>
        </w:rPr>
      </w:pPr>
    </w:p>
    <w:p w14:paraId="44B9730F" w14:textId="77777777" w:rsidR="00C57956" w:rsidRDefault="00433DAF">
      <w:pPr>
        <w:spacing w:after="0" w:line="240" w:lineRule="auto"/>
        <w:jc w:val="both"/>
        <w:rPr>
          <w:rFonts w:ascii="Calibri" w:eastAsia="Calibri" w:hAnsi="Calibri" w:cs="Calibri"/>
          <w:b/>
          <w:bCs/>
          <w:sz w:val="22"/>
          <w:szCs w:val="22"/>
          <w:u w:val="single"/>
        </w:rPr>
      </w:pPr>
      <w:r>
        <w:rPr>
          <w:rFonts w:ascii="Calibri" w:eastAsia="Calibri" w:hAnsi="Calibri" w:cs="Calibri"/>
          <w:b/>
          <w:bCs/>
          <w:sz w:val="22"/>
          <w:szCs w:val="22"/>
          <w:u w:val="single"/>
        </w:rPr>
        <w:t>Professional Experience:</w:t>
      </w:r>
    </w:p>
    <w:p w14:paraId="197FEAB5" w14:textId="77777777" w:rsidR="00C57956" w:rsidRDefault="00C57956">
      <w:pPr>
        <w:spacing w:after="0" w:line="240" w:lineRule="auto"/>
        <w:jc w:val="both"/>
        <w:rPr>
          <w:rFonts w:ascii="Calibri" w:eastAsia="Calibri" w:hAnsi="Calibri" w:cs="Calibri"/>
          <w:b/>
          <w:bCs/>
          <w:sz w:val="22"/>
          <w:szCs w:val="22"/>
          <w:u w:val="single"/>
        </w:rPr>
      </w:pPr>
    </w:p>
    <w:p w14:paraId="5B5BD694" w14:textId="77777777" w:rsidR="00C57956" w:rsidRDefault="00433DAF">
      <w:pPr>
        <w:spacing w:after="0" w:line="240" w:lineRule="auto"/>
        <w:jc w:val="both"/>
        <w:rPr>
          <w:rFonts w:ascii="Calibri" w:eastAsia="Calibri" w:hAnsi="Calibri" w:cs="Calibri"/>
          <w:b/>
          <w:bCs/>
          <w:sz w:val="22"/>
          <w:szCs w:val="22"/>
        </w:rPr>
      </w:pPr>
      <w:r>
        <w:rPr>
          <w:rFonts w:ascii="Calibri" w:eastAsia="Calibri" w:hAnsi="Calibri" w:cs="Calibri"/>
          <w:b/>
          <w:bCs/>
          <w:sz w:val="22"/>
          <w:szCs w:val="22"/>
        </w:rPr>
        <w:t>CNA Financial Corp, IL                                                                                                                                Nov 2023 – May 2025</w:t>
      </w:r>
    </w:p>
    <w:p w14:paraId="6D43C7C6" w14:textId="77777777" w:rsidR="00C57956" w:rsidRDefault="00433DAF">
      <w:pPr>
        <w:spacing w:after="0" w:line="240" w:lineRule="auto"/>
        <w:jc w:val="both"/>
        <w:rPr>
          <w:rFonts w:ascii="Calibri" w:eastAsia="Calibri" w:hAnsi="Calibri" w:cs="Calibri"/>
          <w:b/>
          <w:bCs/>
          <w:sz w:val="22"/>
          <w:szCs w:val="22"/>
        </w:rPr>
      </w:pPr>
      <w:r>
        <w:rPr>
          <w:rFonts w:ascii="Calibri" w:eastAsia="Calibri" w:hAnsi="Calibri" w:cs="Calibri"/>
          <w:b/>
          <w:bCs/>
          <w:sz w:val="22"/>
          <w:szCs w:val="22"/>
        </w:rPr>
        <w:t>Senior API / Java Lead</w:t>
      </w:r>
    </w:p>
    <w:p w14:paraId="5C53F93B" w14:textId="77777777" w:rsidR="00C57956" w:rsidRDefault="00C57956">
      <w:pPr>
        <w:spacing w:after="0" w:line="240" w:lineRule="auto"/>
        <w:jc w:val="both"/>
        <w:rPr>
          <w:rFonts w:ascii="Calibri" w:eastAsia="Calibri" w:hAnsi="Calibri" w:cs="Calibri"/>
          <w:sz w:val="22"/>
          <w:szCs w:val="22"/>
        </w:rPr>
      </w:pPr>
    </w:p>
    <w:p w14:paraId="1C8D217B" w14:textId="77777777" w:rsidR="00C57956" w:rsidRDefault="00433DAF">
      <w:pPr>
        <w:spacing w:after="0" w:line="240" w:lineRule="auto"/>
        <w:jc w:val="both"/>
        <w:rPr>
          <w:rFonts w:ascii="Calibri" w:eastAsia="Calibri" w:hAnsi="Calibri" w:cs="Calibri"/>
          <w:sz w:val="22"/>
          <w:szCs w:val="22"/>
        </w:rPr>
      </w:pPr>
      <w:r>
        <w:rPr>
          <w:rFonts w:ascii="Calibri" w:eastAsia="Calibri" w:hAnsi="Calibri" w:cs="Calibri"/>
          <w:b/>
          <w:bCs/>
          <w:sz w:val="22"/>
          <w:szCs w:val="22"/>
        </w:rPr>
        <w:t>Project:</w:t>
      </w:r>
      <w:r>
        <w:rPr>
          <w:rFonts w:ascii="Calibri" w:eastAsia="Calibri" w:hAnsi="Calibri" w:cs="Calibri"/>
          <w:sz w:val="22"/>
          <w:szCs w:val="22"/>
        </w:rPr>
        <w:t xml:space="preserve"> Migrated Legacy EJB-MVC application to </w:t>
      </w:r>
      <w:r>
        <w:rPr>
          <w:rFonts w:ascii="Calibri" w:eastAsia="Calibri" w:hAnsi="Calibri" w:cs="Calibri"/>
          <w:b/>
          <w:bCs/>
          <w:sz w:val="22"/>
          <w:szCs w:val="22"/>
        </w:rPr>
        <w:t>Spring Boot</w:t>
      </w:r>
      <w:r>
        <w:rPr>
          <w:rFonts w:ascii="Calibri" w:eastAsia="Calibri" w:hAnsi="Calibri" w:cs="Calibri"/>
          <w:sz w:val="22"/>
          <w:szCs w:val="22"/>
        </w:rPr>
        <w:t xml:space="preserve"> framework for underwriting risk evaluation. Developed and modernized </w:t>
      </w:r>
      <w:r>
        <w:rPr>
          <w:rFonts w:ascii="Calibri" w:eastAsia="Calibri" w:hAnsi="Calibri" w:cs="Calibri"/>
          <w:b/>
          <w:bCs/>
          <w:sz w:val="22"/>
          <w:szCs w:val="22"/>
        </w:rPr>
        <w:t>microservices</w:t>
      </w:r>
      <w:r>
        <w:rPr>
          <w:rFonts w:ascii="Calibri" w:eastAsia="Calibri" w:hAnsi="Calibri" w:cs="Calibri"/>
          <w:sz w:val="22"/>
          <w:szCs w:val="22"/>
        </w:rPr>
        <w:t xml:space="preserve"> using </w:t>
      </w:r>
      <w:r>
        <w:rPr>
          <w:rFonts w:ascii="Calibri" w:eastAsia="Calibri" w:hAnsi="Calibri" w:cs="Calibri"/>
          <w:b/>
          <w:bCs/>
          <w:sz w:val="22"/>
          <w:szCs w:val="22"/>
        </w:rPr>
        <w:t>Java 11</w:t>
      </w:r>
      <w:r>
        <w:rPr>
          <w:rFonts w:ascii="Calibri" w:eastAsia="Calibri" w:hAnsi="Calibri" w:cs="Calibri"/>
          <w:sz w:val="22"/>
          <w:szCs w:val="22"/>
        </w:rPr>
        <w:t xml:space="preserve"> and </w:t>
      </w:r>
      <w:r>
        <w:rPr>
          <w:rFonts w:ascii="Calibri" w:eastAsia="Calibri" w:hAnsi="Calibri" w:cs="Calibri"/>
          <w:b/>
          <w:bCs/>
          <w:sz w:val="22"/>
          <w:szCs w:val="22"/>
        </w:rPr>
        <w:t>Java 17</w:t>
      </w:r>
      <w:r>
        <w:rPr>
          <w:rFonts w:ascii="Calibri" w:eastAsia="Calibri" w:hAnsi="Calibri" w:cs="Calibri"/>
          <w:sz w:val="22"/>
          <w:szCs w:val="22"/>
        </w:rPr>
        <w:t xml:space="preserve">, applying Streams, Lambdas, functional programming patterns, and improved memory/performance tuning for high-throughput systems. Extensively used core </w:t>
      </w:r>
      <w:r>
        <w:rPr>
          <w:rFonts w:ascii="Calibri" w:eastAsia="Calibri" w:hAnsi="Calibri" w:cs="Calibri"/>
          <w:b/>
          <w:bCs/>
          <w:sz w:val="22"/>
          <w:szCs w:val="22"/>
        </w:rPr>
        <w:t xml:space="preserve">java </w:t>
      </w:r>
      <w:r>
        <w:rPr>
          <w:rFonts w:ascii="Calibri" w:eastAsia="Calibri" w:hAnsi="Calibri" w:cs="Calibri"/>
          <w:sz w:val="22"/>
          <w:szCs w:val="22"/>
        </w:rPr>
        <w:t xml:space="preserve">to enhance exception handling by designing custom exceptions. Implemented </w:t>
      </w:r>
      <w:r>
        <w:rPr>
          <w:rFonts w:ascii="Calibri" w:eastAsia="Calibri" w:hAnsi="Calibri" w:cs="Calibri"/>
          <w:b/>
          <w:bCs/>
          <w:sz w:val="22"/>
          <w:szCs w:val="22"/>
        </w:rPr>
        <w:t xml:space="preserve">Java </w:t>
      </w:r>
      <w:r>
        <w:rPr>
          <w:rFonts w:ascii="Calibri" w:eastAsia="Calibri" w:hAnsi="Calibri" w:cs="Calibri"/>
          <w:sz w:val="22"/>
          <w:szCs w:val="22"/>
        </w:rPr>
        <w:t xml:space="preserve">Streams and Lambda Expressions to optimize data processing, reduce boilerplate code, and enhance application performance and used OOPs principle, which provided the application data hiding and helped us to develop and integrate many queries using ORMs like </w:t>
      </w:r>
      <w:proofErr w:type="spellStart"/>
      <w:r>
        <w:rPr>
          <w:rFonts w:ascii="Calibri" w:eastAsia="Calibri" w:hAnsi="Calibri" w:cs="Calibri"/>
          <w:sz w:val="22"/>
          <w:szCs w:val="22"/>
        </w:rPr>
        <w:t>QueryDSL</w:t>
      </w:r>
      <w:proofErr w:type="spellEnd"/>
      <w:r>
        <w:rPr>
          <w:rFonts w:ascii="Calibri" w:eastAsia="Calibri" w:hAnsi="Calibri" w:cs="Calibri"/>
          <w:sz w:val="22"/>
          <w:szCs w:val="22"/>
        </w:rPr>
        <w:t xml:space="preserve">. Deployed in </w:t>
      </w:r>
      <w:r>
        <w:rPr>
          <w:rFonts w:ascii="Calibri" w:eastAsia="Calibri" w:hAnsi="Calibri" w:cs="Calibri"/>
          <w:b/>
          <w:bCs/>
          <w:sz w:val="22"/>
          <w:szCs w:val="22"/>
        </w:rPr>
        <w:t>GCP Cloud</w:t>
      </w:r>
      <w:r>
        <w:rPr>
          <w:rFonts w:ascii="Calibri" w:eastAsia="Calibri" w:hAnsi="Calibri" w:cs="Calibri"/>
          <w:sz w:val="22"/>
          <w:szCs w:val="22"/>
        </w:rPr>
        <w:t xml:space="preserve"> Infrastructure with Postgres DB. Designed and implemented No SQL databases using </w:t>
      </w:r>
      <w:r>
        <w:rPr>
          <w:rFonts w:ascii="Calibri" w:eastAsia="Calibri" w:hAnsi="Calibri" w:cs="Calibri"/>
          <w:sz w:val="22"/>
          <w:szCs w:val="22"/>
        </w:rPr>
        <w:lastRenderedPageBreak/>
        <w:t xml:space="preserve">MongoDB to store dynamic underwriting data, optimizing schema-less document structures for high availability </w:t>
      </w:r>
      <w:r>
        <w:rPr>
          <w:rFonts w:ascii="Calibri" w:eastAsia="Calibri" w:hAnsi="Calibri" w:cs="Calibri"/>
          <w:b/>
          <w:bCs/>
          <w:sz w:val="22"/>
          <w:szCs w:val="22"/>
        </w:rPr>
        <w:t>microservices</w:t>
      </w:r>
      <w:r>
        <w:rPr>
          <w:rFonts w:ascii="Calibri" w:eastAsia="Calibri" w:hAnsi="Calibri" w:cs="Calibri"/>
          <w:sz w:val="22"/>
          <w:szCs w:val="22"/>
        </w:rPr>
        <w:t xml:space="preserve">. Integrated Kafka event streams with </w:t>
      </w:r>
      <w:r>
        <w:rPr>
          <w:rFonts w:ascii="Calibri" w:eastAsia="Calibri" w:hAnsi="Calibri" w:cs="Calibri"/>
          <w:b/>
          <w:bCs/>
          <w:sz w:val="22"/>
          <w:szCs w:val="22"/>
        </w:rPr>
        <w:t>Python</w:t>
      </w:r>
      <w:r>
        <w:rPr>
          <w:rFonts w:ascii="Calibri" w:eastAsia="Calibri" w:hAnsi="Calibri" w:cs="Calibri"/>
          <w:sz w:val="22"/>
          <w:szCs w:val="22"/>
        </w:rPr>
        <w:t xml:space="preserve">-based ML </w:t>
      </w:r>
      <w:r>
        <w:rPr>
          <w:rFonts w:ascii="Calibri" w:eastAsia="Calibri" w:hAnsi="Calibri" w:cs="Calibri"/>
          <w:b/>
          <w:bCs/>
          <w:sz w:val="22"/>
          <w:szCs w:val="22"/>
        </w:rPr>
        <w:t>microservices</w:t>
      </w:r>
      <w:r>
        <w:rPr>
          <w:rFonts w:ascii="Calibri" w:eastAsia="Calibri" w:hAnsi="Calibri" w:cs="Calibri"/>
          <w:sz w:val="22"/>
          <w:szCs w:val="22"/>
        </w:rPr>
        <w:t xml:space="preserve"> hosted on </w:t>
      </w:r>
      <w:r>
        <w:rPr>
          <w:rFonts w:ascii="Calibri" w:eastAsia="Calibri" w:hAnsi="Calibri" w:cs="Calibri"/>
          <w:b/>
          <w:bCs/>
          <w:sz w:val="22"/>
          <w:szCs w:val="22"/>
        </w:rPr>
        <w:t xml:space="preserve">GCP </w:t>
      </w:r>
      <w:r>
        <w:rPr>
          <w:rFonts w:ascii="Calibri" w:eastAsia="Calibri" w:hAnsi="Calibri" w:cs="Calibri"/>
          <w:sz w:val="22"/>
          <w:szCs w:val="22"/>
        </w:rPr>
        <w:t xml:space="preserve">and </w:t>
      </w:r>
      <w:r>
        <w:rPr>
          <w:rFonts w:ascii="Calibri" w:eastAsia="Calibri" w:hAnsi="Calibri" w:cs="Calibri"/>
          <w:b/>
          <w:bCs/>
          <w:sz w:val="22"/>
          <w:szCs w:val="22"/>
        </w:rPr>
        <w:t>AWS</w:t>
      </w:r>
      <w:r>
        <w:rPr>
          <w:rFonts w:ascii="Calibri" w:eastAsia="Calibri" w:hAnsi="Calibri" w:cs="Calibri"/>
          <w:sz w:val="22"/>
          <w:szCs w:val="22"/>
        </w:rPr>
        <w:t xml:space="preserve"> Lambda, enabling predictive insights for underwriting risk evaluation. Developed and enhanced </w:t>
      </w:r>
      <w:r>
        <w:rPr>
          <w:rFonts w:ascii="Calibri" w:eastAsia="Calibri" w:hAnsi="Calibri" w:cs="Calibri"/>
          <w:b/>
          <w:bCs/>
          <w:sz w:val="22"/>
          <w:szCs w:val="22"/>
        </w:rPr>
        <w:t>Spring Boot</w:t>
      </w:r>
      <w:r>
        <w:rPr>
          <w:rFonts w:ascii="Calibri" w:eastAsia="Calibri" w:hAnsi="Calibri" w:cs="Calibri"/>
          <w:sz w:val="22"/>
          <w:szCs w:val="22"/>
        </w:rPr>
        <w:t xml:space="preserve"> </w:t>
      </w:r>
      <w:r>
        <w:rPr>
          <w:rFonts w:ascii="Calibri" w:eastAsia="Calibri" w:hAnsi="Calibri" w:cs="Calibri"/>
          <w:b/>
          <w:bCs/>
          <w:sz w:val="22"/>
          <w:szCs w:val="22"/>
        </w:rPr>
        <w:t>microservices</w:t>
      </w:r>
      <w:r>
        <w:rPr>
          <w:rFonts w:ascii="Calibri" w:eastAsia="Calibri" w:hAnsi="Calibri" w:cs="Calibri"/>
          <w:sz w:val="22"/>
          <w:szCs w:val="22"/>
        </w:rPr>
        <w:t xml:space="preserve"> and RESTful APIs for pharmacy and retail systems, consumed by web and mobile applications. Built end-to-end CI/CD pipelines for ML services with </w:t>
      </w:r>
      <w:r>
        <w:rPr>
          <w:rFonts w:ascii="Calibri" w:eastAsia="Calibri" w:hAnsi="Calibri" w:cs="Calibri"/>
          <w:b/>
          <w:bCs/>
          <w:sz w:val="22"/>
          <w:szCs w:val="22"/>
        </w:rPr>
        <w:t>Jenkins</w:t>
      </w:r>
      <w:r>
        <w:rPr>
          <w:rFonts w:ascii="Calibri" w:eastAsia="Calibri" w:hAnsi="Calibri" w:cs="Calibri"/>
          <w:sz w:val="22"/>
          <w:szCs w:val="22"/>
        </w:rPr>
        <w:t xml:space="preserve">, </w:t>
      </w:r>
      <w:r>
        <w:rPr>
          <w:rFonts w:ascii="Calibri" w:eastAsia="Calibri" w:hAnsi="Calibri" w:cs="Calibri"/>
          <w:b/>
          <w:bCs/>
          <w:sz w:val="22"/>
          <w:szCs w:val="22"/>
        </w:rPr>
        <w:t>Docker</w:t>
      </w:r>
      <w:r>
        <w:rPr>
          <w:rFonts w:ascii="Calibri" w:eastAsia="Calibri" w:hAnsi="Calibri" w:cs="Calibri"/>
          <w:sz w:val="22"/>
          <w:szCs w:val="22"/>
        </w:rPr>
        <w:t>, and GCP</w:t>
      </w:r>
    </w:p>
    <w:p w14:paraId="6D4A2560" w14:textId="77777777" w:rsidR="00C57956" w:rsidRDefault="00C57956">
      <w:pPr>
        <w:spacing w:after="0" w:line="240" w:lineRule="auto"/>
        <w:jc w:val="both"/>
        <w:rPr>
          <w:rFonts w:ascii="Calibri" w:eastAsia="Calibri" w:hAnsi="Calibri" w:cs="Calibri"/>
          <w:sz w:val="22"/>
          <w:szCs w:val="22"/>
        </w:rPr>
      </w:pPr>
    </w:p>
    <w:p w14:paraId="5088CED5" w14:textId="77777777" w:rsidR="00C57956" w:rsidRDefault="00433DAF">
      <w:pPr>
        <w:spacing w:after="0" w:line="240" w:lineRule="auto"/>
        <w:jc w:val="both"/>
        <w:rPr>
          <w:rFonts w:ascii="Calibri" w:eastAsia="Calibri" w:hAnsi="Calibri" w:cs="Calibri"/>
          <w:sz w:val="22"/>
          <w:szCs w:val="22"/>
        </w:rPr>
      </w:pPr>
      <w:r>
        <w:rPr>
          <w:rFonts w:ascii="Calibri" w:eastAsia="Calibri" w:hAnsi="Calibri" w:cs="Calibri"/>
          <w:b/>
          <w:bCs/>
          <w:sz w:val="22"/>
          <w:szCs w:val="22"/>
        </w:rPr>
        <w:t>Responsibilities:</w:t>
      </w:r>
    </w:p>
    <w:p w14:paraId="2B739E11" w14:textId="77777777" w:rsidR="00C57956" w:rsidRDefault="00433DAF">
      <w:pPr>
        <w:numPr>
          <w:ilvl w:val="0"/>
          <w:numId w:val="5"/>
        </w:numPr>
        <w:pBdr>
          <w:top w:val="nil"/>
          <w:left w:val="nil"/>
          <w:bottom w:val="nil"/>
          <w:right w:val="nil"/>
          <w:between w:val="nil"/>
        </w:pBdr>
        <w:spacing w:after="0" w:line="240" w:lineRule="auto"/>
        <w:jc w:val="both"/>
        <w:rPr>
          <w:rFonts w:ascii="Calibri" w:eastAsia="Calibri" w:hAnsi="Calibri" w:cs="Calibri"/>
          <w:color w:val="000000"/>
          <w:sz w:val="22"/>
          <w:szCs w:val="22"/>
        </w:rPr>
      </w:pPr>
      <w:r>
        <w:rPr>
          <w:rFonts w:ascii="Calibri" w:eastAsia="Calibri" w:hAnsi="Calibri" w:cs="Calibri"/>
          <w:color w:val="000000"/>
          <w:sz w:val="22"/>
          <w:szCs w:val="22"/>
        </w:rPr>
        <w:t>Designed and developed REST/</w:t>
      </w:r>
      <w:r>
        <w:rPr>
          <w:rFonts w:ascii="Calibri" w:eastAsia="Calibri" w:hAnsi="Calibri" w:cs="Calibri"/>
          <w:b/>
          <w:bCs/>
          <w:color w:val="000000"/>
          <w:sz w:val="22"/>
          <w:szCs w:val="22"/>
        </w:rPr>
        <w:t>JSON</w:t>
      </w:r>
      <w:r>
        <w:rPr>
          <w:rFonts w:ascii="Calibri" w:eastAsia="Calibri" w:hAnsi="Calibri" w:cs="Calibri"/>
          <w:color w:val="000000"/>
          <w:sz w:val="22"/>
          <w:szCs w:val="22"/>
        </w:rPr>
        <w:t xml:space="preserve"> APIs and </w:t>
      </w:r>
      <w:r>
        <w:rPr>
          <w:rFonts w:ascii="Calibri" w:eastAsia="Calibri" w:hAnsi="Calibri" w:cs="Calibri"/>
          <w:b/>
          <w:bCs/>
          <w:color w:val="000000"/>
          <w:sz w:val="22"/>
          <w:szCs w:val="22"/>
        </w:rPr>
        <w:t>Spring Boot</w:t>
      </w:r>
      <w:r>
        <w:rPr>
          <w:rFonts w:ascii="Calibri" w:eastAsia="Calibri" w:hAnsi="Calibri" w:cs="Calibri"/>
          <w:color w:val="000000"/>
          <w:sz w:val="22"/>
          <w:szCs w:val="22"/>
        </w:rPr>
        <w:t xml:space="preserve"> </w:t>
      </w:r>
      <w:r>
        <w:rPr>
          <w:rFonts w:ascii="Calibri" w:eastAsia="Calibri" w:hAnsi="Calibri" w:cs="Calibri"/>
          <w:b/>
          <w:bCs/>
          <w:color w:val="000000"/>
          <w:sz w:val="22"/>
          <w:szCs w:val="22"/>
        </w:rPr>
        <w:t>microservices</w:t>
      </w:r>
      <w:r>
        <w:rPr>
          <w:rFonts w:ascii="Calibri" w:eastAsia="Calibri" w:hAnsi="Calibri" w:cs="Calibri"/>
          <w:color w:val="000000"/>
          <w:sz w:val="22"/>
          <w:szCs w:val="22"/>
        </w:rPr>
        <w:t xml:space="preserve"> to modernize a legacy underwriting platform, improving system performance by 40% and supporting high-throughput, low-latency request processing for downstream consumers.</w:t>
      </w:r>
    </w:p>
    <w:p w14:paraId="0D83C01B" w14:textId="77777777" w:rsidR="00C57956" w:rsidRDefault="00433DAF">
      <w:pPr>
        <w:numPr>
          <w:ilvl w:val="0"/>
          <w:numId w:val="5"/>
        </w:numPr>
        <w:pBdr>
          <w:top w:val="nil"/>
          <w:left w:val="nil"/>
          <w:bottom w:val="nil"/>
          <w:right w:val="nil"/>
          <w:between w:val="nil"/>
        </w:pBdr>
        <w:spacing w:after="0" w:line="24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Led the modernization of legacy </w:t>
      </w:r>
      <w:r>
        <w:rPr>
          <w:rFonts w:ascii="Calibri" w:eastAsia="Calibri" w:hAnsi="Calibri" w:cs="Calibri"/>
          <w:b/>
          <w:bCs/>
          <w:color w:val="000000"/>
          <w:sz w:val="22"/>
          <w:szCs w:val="22"/>
        </w:rPr>
        <w:t xml:space="preserve">Java </w:t>
      </w:r>
      <w:r>
        <w:rPr>
          <w:rFonts w:ascii="Calibri" w:eastAsia="Calibri" w:hAnsi="Calibri" w:cs="Calibri"/>
          <w:color w:val="000000"/>
          <w:sz w:val="22"/>
          <w:szCs w:val="22"/>
        </w:rPr>
        <w:t xml:space="preserve">apps to </w:t>
      </w:r>
      <w:r>
        <w:rPr>
          <w:rFonts w:ascii="Calibri" w:eastAsia="Calibri" w:hAnsi="Calibri" w:cs="Calibri"/>
          <w:b/>
          <w:bCs/>
          <w:color w:val="000000"/>
          <w:sz w:val="22"/>
          <w:szCs w:val="22"/>
        </w:rPr>
        <w:t>Spring Boot</w:t>
      </w:r>
      <w:r>
        <w:rPr>
          <w:rFonts w:ascii="Calibri" w:eastAsia="Calibri" w:hAnsi="Calibri" w:cs="Calibri"/>
          <w:color w:val="000000"/>
          <w:sz w:val="22"/>
          <w:szCs w:val="22"/>
        </w:rPr>
        <w:t xml:space="preserve"> </w:t>
      </w:r>
      <w:r>
        <w:rPr>
          <w:rFonts w:ascii="Calibri" w:eastAsia="Calibri" w:hAnsi="Calibri" w:cs="Calibri"/>
          <w:b/>
          <w:bCs/>
          <w:color w:val="000000"/>
          <w:sz w:val="22"/>
          <w:szCs w:val="22"/>
        </w:rPr>
        <w:t>microservices</w:t>
      </w:r>
      <w:r>
        <w:rPr>
          <w:rFonts w:ascii="Calibri" w:eastAsia="Calibri" w:hAnsi="Calibri" w:cs="Calibri"/>
          <w:color w:val="000000"/>
          <w:sz w:val="22"/>
          <w:szCs w:val="22"/>
        </w:rPr>
        <w:t>, improving performance by 40%.</w:t>
      </w:r>
    </w:p>
    <w:p w14:paraId="126D7BB1" w14:textId="77777777" w:rsidR="00C57956" w:rsidRDefault="00433DAF">
      <w:pPr>
        <w:numPr>
          <w:ilvl w:val="0"/>
          <w:numId w:val="5"/>
        </w:numPr>
        <w:pBdr>
          <w:top w:val="nil"/>
          <w:left w:val="nil"/>
          <w:bottom w:val="nil"/>
          <w:right w:val="nil"/>
          <w:between w:val="nil"/>
        </w:pBdr>
        <w:spacing w:after="0" w:line="240" w:lineRule="auto"/>
        <w:jc w:val="both"/>
        <w:rPr>
          <w:rFonts w:ascii="Calibri" w:eastAsia="Calibri" w:hAnsi="Calibri" w:cs="Calibri"/>
          <w:color w:val="000000"/>
          <w:sz w:val="22"/>
          <w:szCs w:val="22"/>
        </w:rPr>
      </w:pPr>
      <w:r>
        <w:rPr>
          <w:rFonts w:ascii="Calibri" w:eastAsia="Calibri" w:hAnsi="Calibri" w:cs="Calibri"/>
          <w:color w:val="000000"/>
          <w:sz w:val="22"/>
          <w:szCs w:val="22"/>
        </w:rPr>
        <w:t>Designed NoSQL schemas in MongoDB and relational models in PostgreSQL to support scalable API access patterns, optimizing queries and indexing for low-latency responses and high availability.</w:t>
      </w:r>
    </w:p>
    <w:p w14:paraId="0D2EEB67" w14:textId="77777777" w:rsidR="00C57956" w:rsidRDefault="00433DAF">
      <w:pPr>
        <w:numPr>
          <w:ilvl w:val="0"/>
          <w:numId w:val="5"/>
        </w:numPr>
        <w:pBdr>
          <w:top w:val="nil"/>
          <w:left w:val="nil"/>
          <w:bottom w:val="nil"/>
          <w:right w:val="nil"/>
          <w:between w:val="nil"/>
        </w:pBdr>
        <w:spacing w:after="0" w:line="240" w:lineRule="auto"/>
        <w:jc w:val="both"/>
        <w:rPr>
          <w:rFonts w:ascii="Calibri" w:eastAsia="Calibri" w:hAnsi="Calibri" w:cs="Calibri"/>
          <w:color w:val="000000"/>
          <w:sz w:val="22"/>
          <w:szCs w:val="22"/>
        </w:rPr>
      </w:pPr>
      <w:r>
        <w:rPr>
          <w:rFonts w:ascii="Calibri" w:eastAsia="Calibri" w:hAnsi="Calibri" w:cs="Calibri"/>
          <w:color w:val="000000"/>
          <w:sz w:val="22"/>
          <w:szCs w:val="22"/>
        </w:rPr>
        <w:t>Implemented event-driven integrations using Kafka and RabbitMQ to decouple API layers from backend processing, improving resilience and reducing end-to-end processing latency by 30%.</w:t>
      </w:r>
    </w:p>
    <w:p w14:paraId="5C098770" w14:textId="77777777" w:rsidR="00C57956" w:rsidRDefault="00433DAF">
      <w:pPr>
        <w:numPr>
          <w:ilvl w:val="0"/>
          <w:numId w:val="5"/>
        </w:numPr>
        <w:pBdr>
          <w:top w:val="nil"/>
          <w:left w:val="nil"/>
          <w:bottom w:val="nil"/>
          <w:right w:val="nil"/>
          <w:between w:val="nil"/>
        </w:pBdr>
        <w:spacing w:after="0" w:line="240" w:lineRule="auto"/>
        <w:jc w:val="both"/>
        <w:rPr>
          <w:rFonts w:ascii="Calibri" w:eastAsia="Calibri" w:hAnsi="Calibri" w:cs="Calibri"/>
          <w:color w:val="000000"/>
          <w:sz w:val="22"/>
          <w:szCs w:val="22"/>
        </w:rPr>
      </w:pPr>
      <w:r>
        <w:rPr>
          <w:rFonts w:ascii="Calibri" w:eastAsia="Calibri" w:hAnsi="Calibri" w:cs="Calibri"/>
          <w:color w:val="000000"/>
          <w:sz w:val="22"/>
          <w:szCs w:val="22"/>
        </w:rPr>
        <w:t>Managed Kafka consumer groups, handled offset commits and rebalancing, tuned partitions, and scaled consumers to support high-volume underwriting events.</w:t>
      </w:r>
    </w:p>
    <w:p w14:paraId="0EF01DE4" w14:textId="0B558E74" w:rsidR="009E22E2" w:rsidRDefault="009E22E2">
      <w:pPr>
        <w:numPr>
          <w:ilvl w:val="0"/>
          <w:numId w:val="5"/>
        </w:numPr>
        <w:pBdr>
          <w:top w:val="nil"/>
          <w:left w:val="nil"/>
          <w:bottom w:val="nil"/>
          <w:right w:val="nil"/>
          <w:between w:val="nil"/>
        </w:pBdr>
        <w:spacing w:after="0" w:line="240" w:lineRule="auto"/>
        <w:jc w:val="both"/>
        <w:rPr>
          <w:rFonts w:ascii="Calibri" w:eastAsia="Calibri" w:hAnsi="Calibri" w:cs="Calibri"/>
          <w:color w:val="000000"/>
          <w:sz w:val="22"/>
          <w:szCs w:val="22"/>
        </w:rPr>
      </w:pPr>
      <w:r w:rsidRPr="009E22E2">
        <w:rPr>
          <w:rFonts w:ascii="Calibri" w:eastAsia="Calibri" w:hAnsi="Calibri" w:cs="Calibri"/>
          <w:color w:val="000000"/>
          <w:sz w:val="22"/>
          <w:szCs w:val="22"/>
        </w:rPr>
        <w:t xml:space="preserve">Integrated Java applications with </w:t>
      </w:r>
      <w:r w:rsidRPr="009E22E2">
        <w:rPr>
          <w:rFonts w:ascii="Calibri" w:eastAsia="Calibri" w:hAnsi="Calibri" w:cs="Calibri"/>
          <w:b/>
          <w:bCs/>
          <w:color w:val="000000"/>
          <w:sz w:val="22"/>
          <w:szCs w:val="22"/>
        </w:rPr>
        <w:t>Power BI</w:t>
      </w:r>
      <w:r w:rsidRPr="009E22E2">
        <w:rPr>
          <w:rFonts w:ascii="Calibri" w:eastAsia="Calibri" w:hAnsi="Calibri" w:cs="Calibri"/>
          <w:color w:val="000000"/>
          <w:sz w:val="22"/>
          <w:szCs w:val="22"/>
        </w:rPr>
        <w:t xml:space="preserve"> by exposing REST APIs for real-time data visualization.</w:t>
      </w:r>
    </w:p>
    <w:p w14:paraId="749DB64A" w14:textId="77777777" w:rsidR="00C57956" w:rsidRDefault="00433DAF">
      <w:pPr>
        <w:numPr>
          <w:ilvl w:val="0"/>
          <w:numId w:val="5"/>
        </w:numPr>
        <w:pBdr>
          <w:top w:val="nil"/>
          <w:left w:val="nil"/>
          <w:bottom w:val="nil"/>
          <w:right w:val="nil"/>
          <w:between w:val="nil"/>
        </w:pBdr>
        <w:spacing w:after="0" w:line="24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Deployed and managed </w:t>
      </w:r>
      <w:r>
        <w:rPr>
          <w:rFonts w:ascii="Calibri" w:eastAsia="Calibri" w:hAnsi="Calibri" w:cs="Calibri"/>
          <w:b/>
          <w:bCs/>
          <w:color w:val="000000"/>
          <w:sz w:val="22"/>
          <w:szCs w:val="22"/>
        </w:rPr>
        <w:t>microservices</w:t>
      </w:r>
      <w:r>
        <w:rPr>
          <w:rFonts w:ascii="Calibri" w:eastAsia="Calibri" w:hAnsi="Calibri" w:cs="Calibri"/>
          <w:color w:val="000000"/>
          <w:sz w:val="22"/>
          <w:szCs w:val="22"/>
        </w:rPr>
        <w:t xml:space="preserve"> on Kubernetes using Helm charts for configuration management, environment-specific values, versioned releases, and repeatable deployments.</w:t>
      </w:r>
    </w:p>
    <w:p w14:paraId="61673695" w14:textId="77777777" w:rsidR="00C57956" w:rsidRDefault="00433DAF">
      <w:pPr>
        <w:numPr>
          <w:ilvl w:val="0"/>
          <w:numId w:val="5"/>
        </w:numPr>
        <w:pBdr>
          <w:top w:val="nil"/>
          <w:left w:val="nil"/>
          <w:bottom w:val="nil"/>
          <w:right w:val="nil"/>
          <w:between w:val="nil"/>
        </w:pBdr>
        <w:spacing w:after="0" w:line="24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Improved design by using Factory pattern and spring data by adding </w:t>
      </w:r>
      <w:proofErr w:type="spellStart"/>
      <w:r>
        <w:rPr>
          <w:rFonts w:ascii="Calibri" w:eastAsia="Calibri" w:hAnsi="Calibri" w:cs="Calibri"/>
          <w:color w:val="000000"/>
          <w:sz w:val="22"/>
          <w:szCs w:val="22"/>
        </w:rPr>
        <w:t>QueryDSL</w:t>
      </w:r>
      <w:proofErr w:type="spellEnd"/>
      <w:r>
        <w:rPr>
          <w:rFonts w:ascii="Calibri" w:eastAsia="Calibri" w:hAnsi="Calibri" w:cs="Calibri"/>
          <w:color w:val="000000"/>
          <w:sz w:val="22"/>
          <w:szCs w:val="22"/>
        </w:rPr>
        <w:t xml:space="preserve"> pattern.</w:t>
      </w:r>
    </w:p>
    <w:p w14:paraId="4FA5DC27" w14:textId="77777777" w:rsidR="00C57956" w:rsidRDefault="00433DAF">
      <w:pPr>
        <w:numPr>
          <w:ilvl w:val="0"/>
          <w:numId w:val="5"/>
        </w:numPr>
        <w:pBdr>
          <w:top w:val="nil"/>
          <w:left w:val="nil"/>
          <w:bottom w:val="nil"/>
          <w:right w:val="nil"/>
          <w:between w:val="nil"/>
        </w:pBdr>
        <w:spacing w:after="0" w:line="240" w:lineRule="auto"/>
        <w:jc w:val="both"/>
        <w:rPr>
          <w:rFonts w:ascii="Calibri" w:eastAsia="Calibri" w:hAnsi="Calibri" w:cs="Calibri"/>
          <w:color w:val="000000"/>
          <w:sz w:val="22"/>
          <w:szCs w:val="22"/>
        </w:rPr>
      </w:pPr>
      <w:r>
        <w:rPr>
          <w:rFonts w:ascii="Calibri" w:eastAsia="Calibri" w:hAnsi="Calibri" w:cs="Calibri"/>
          <w:color w:val="000000"/>
          <w:sz w:val="22"/>
          <w:szCs w:val="22"/>
        </w:rPr>
        <w:t>Built and maintained Angular-based front-end components and SPA features to integrate with backend APIs, improving usability and responsiveness for internal and customer-facing applications.</w:t>
      </w:r>
    </w:p>
    <w:p w14:paraId="28FB9ED5" w14:textId="77777777" w:rsidR="00C57956" w:rsidRDefault="00433DAF">
      <w:pPr>
        <w:numPr>
          <w:ilvl w:val="0"/>
          <w:numId w:val="5"/>
        </w:numPr>
        <w:pBdr>
          <w:top w:val="nil"/>
          <w:left w:val="nil"/>
          <w:bottom w:val="nil"/>
          <w:right w:val="nil"/>
          <w:between w:val="nil"/>
        </w:pBdr>
        <w:spacing w:after="0" w:line="24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Worked with </w:t>
      </w:r>
      <w:r>
        <w:rPr>
          <w:rFonts w:ascii="Calibri" w:eastAsia="Calibri" w:hAnsi="Calibri" w:cs="Calibri"/>
          <w:b/>
          <w:bCs/>
          <w:color w:val="000000"/>
          <w:sz w:val="22"/>
          <w:szCs w:val="22"/>
        </w:rPr>
        <w:t>React</w:t>
      </w:r>
      <w:r>
        <w:rPr>
          <w:rFonts w:ascii="Calibri" w:eastAsia="Calibri" w:hAnsi="Calibri" w:cs="Calibri"/>
          <w:color w:val="000000"/>
          <w:sz w:val="22"/>
          <w:szCs w:val="22"/>
        </w:rPr>
        <w:t xml:space="preserve"> and </w:t>
      </w:r>
      <w:r>
        <w:rPr>
          <w:rFonts w:ascii="Calibri" w:eastAsia="Calibri" w:hAnsi="Calibri" w:cs="Calibri"/>
          <w:b/>
          <w:bCs/>
          <w:color w:val="000000"/>
          <w:sz w:val="22"/>
          <w:szCs w:val="22"/>
        </w:rPr>
        <w:t xml:space="preserve">Angular </w:t>
      </w:r>
      <w:r>
        <w:rPr>
          <w:rFonts w:ascii="Calibri" w:eastAsia="Calibri" w:hAnsi="Calibri" w:cs="Calibri"/>
          <w:color w:val="000000"/>
          <w:sz w:val="22"/>
          <w:szCs w:val="22"/>
        </w:rPr>
        <w:t>for building reusable UI components for enterprise applications.</w:t>
      </w:r>
    </w:p>
    <w:p w14:paraId="580922FA" w14:textId="77777777" w:rsidR="00C57956" w:rsidRDefault="00433DAF">
      <w:pPr>
        <w:numPr>
          <w:ilvl w:val="0"/>
          <w:numId w:val="5"/>
        </w:numPr>
        <w:pBdr>
          <w:top w:val="nil"/>
          <w:left w:val="nil"/>
          <w:bottom w:val="nil"/>
          <w:right w:val="nil"/>
          <w:between w:val="nil"/>
        </w:pBdr>
        <w:spacing w:after="0" w:line="24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Developed REST APIs for content negotiation strategies using </w:t>
      </w:r>
      <w:r>
        <w:rPr>
          <w:rFonts w:ascii="Calibri" w:eastAsia="Calibri" w:hAnsi="Calibri" w:cs="Calibri"/>
          <w:b/>
          <w:bCs/>
          <w:color w:val="000000"/>
          <w:sz w:val="22"/>
          <w:szCs w:val="22"/>
        </w:rPr>
        <w:t>Python</w:t>
      </w:r>
      <w:r>
        <w:rPr>
          <w:rFonts w:ascii="Calibri" w:eastAsia="Calibri" w:hAnsi="Calibri" w:cs="Calibri"/>
          <w:color w:val="000000"/>
          <w:sz w:val="22"/>
          <w:szCs w:val="22"/>
        </w:rPr>
        <w:t xml:space="preserve"> scripts.</w:t>
      </w:r>
    </w:p>
    <w:p w14:paraId="718FA33D" w14:textId="77777777" w:rsidR="00C57956" w:rsidRDefault="00433DAF">
      <w:pPr>
        <w:numPr>
          <w:ilvl w:val="0"/>
          <w:numId w:val="5"/>
        </w:numPr>
        <w:pBdr>
          <w:top w:val="nil"/>
          <w:left w:val="nil"/>
          <w:bottom w:val="nil"/>
          <w:right w:val="nil"/>
          <w:between w:val="nil"/>
        </w:pBdr>
        <w:spacing w:after="0" w:line="24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Automated API request processing with </w:t>
      </w:r>
      <w:r>
        <w:rPr>
          <w:rFonts w:ascii="Calibri" w:eastAsia="Calibri" w:hAnsi="Calibri" w:cs="Calibri"/>
          <w:b/>
          <w:bCs/>
          <w:color w:val="000000"/>
          <w:sz w:val="22"/>
          <w:szCs w:val="22"/>
        </w:rPr>
        <w:t>Python</w:t>
      </w:r>
      <w:r>
        <w:rPr>
          <w:rFonts w:ascii="Calibri" w:eastAsia="Calibri" w:hAnsi="Calibri" w:cs="Calibri"/>
          <w:color w:val="000000"/>
          <w:sz w:val="22"/>
          <w:szCs w:val="22"/>
        </w:rPr>
        <w:t xml:space="preserve"> for efficiency in underwriting risk evaluation.</w:t>
      </w:r>
    </w:p>
    <w:p w14:paraId="2E7653DF" w14:textId="77777777" w:rsidR="00C57956" w:rsidRDefault="00433DAF">
      <w:pPr>
        <w:numPr>
          <w:ilvl w:val="0"/>
          <w:numId w:val="5"/>
        </w:numPr>
        <w:pBdr>
          <w:top w:val="nil"/>
          <w:left w:val="nil"/>
          <w:bottom w:val="nil"/>
          <w:right w:val="nil"/>
          <w:between w:val="nil"/>
        </w:pBdr>
        <w:spacing w:after="0" w:line="240" w:lineRule="auto"/>
        <w:jc w:val="both"/>
        <w:rPr>
          <w:rFonts w:ascii="Calibri" w:eastAsia="Calibri" w:hAnsi="Calibri" w:cs="Calibri"/>
          <w:color w:val="000000"/>
          <w:sz w:val="22"/>
          <w:szCs w:val="22"/>
        </w:rPr>
      </w:pPr>
      <w:r>
        <w:rPr>
          <w:rFonts w:ascii="Calibri" w:eastAsia="Calibri" w:hAnsi="Calibri" w:cs="Calibri"/>
          <w:color w:val="000000"/>
          <w:sz w:val="22"/>
          <w:szCs w:val="22"/>
        </w:rPr>
        <w:t>Deployed and managed applications using Kubernetes on GCP.</w:t>
      </w:r>
    </w:p>
    <w:p w14:paraId="0C7C5D78" w14:textId="77777777" w:rsidR="00C57956" w:rsidRDefault="00433DAF">
      <w:pPr>
        <w:numPr>
          <w:ilvl w:val="0"/>
          <w:numId w:val="5"/>
        </w:numPr>
        <w:pBdr>
          <w:top w:val="nil"/>
          <w:left w:val="nil"/>
          <w:bottom w:val="nil"/>
          <w:right w:val="nil"/>
          <w:between w:val="nil"/>
        </w:pBdr>
        <w:spacing w:after="0" w:line="24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Provided mentorship to junior developers on </w:t>
      </w:r>
      <w:r>
        <w:rPr>
          <w:rFonts w:ascii="Calibri" w:eastAsia="Calibri" w:hAnsi="Calibri" w:cs="Calibri"/>
          <w:b/>
          <w:bCs/>
          <w:color w:val="000000"/>
          <w:sz w:val="22"/>
          <w:szCs w:val="22"/>
        </w:rPr>
        <w:t>cloud</w:t>
      </w:r>
      <w:r>
        <w:rPr>
          <w:rFonts w:ascii="Calibri" w:eastAsia="Calibri" w:hAnsi="Calibri" w:cs="Calibri"/>
          <w:color w:val="000000"/>
          <w:sz w:val="22"/>
          <w:szCs w:val="22"/>
        </w:rPr>
        <w:t>-native best practices.</w:t>
      </w:r>
    </w:p>
    <w:p w14:paraId="1A1A74B3" w14:textId="77777777" w:rsidR="00C57956" w:rsidRDefault="00433DAF">
      <w:pPr>
        <w:numPr>
          <w:ilvl w:val="0"/>
          <w:numId w:val="5"/>
        </w:numPr>
        <w:pBdr>
          <w:top w:val="nil"/>
          <w:left w:val="nil"/>
          <w:bottom w:val="nil"/>
          <w:right w:val="nil"/>
          <w:between w:val="nil"/>
        </w:pBdr>
        <w:spacing w:after="0" w:line="24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Maintained source code versioning using GIT, </w:t>
      </w:r>
      <w:proofErr w:type="spellStart"/>
      <w:r>
        <w:rPr>
          <w:rFonts w:ascii="Calibri" w:eastAsia="Calibri" w:hAnsi="Calibri" w:cs="Calibri"/>
          <w:color w:val="000000"/>
          <w:sz w:val="22"/>
          <w:szCs w:val="22"/>
        </w:rPr>
        <w:t>JFrog</w:t>
      </w:r>
      <w:proofErr w:type="spellEnd"/>
      <w:r>
        <w:rPr>
          <w:rFonts w:ascii="Calibri" w:eastAsia="Calibri" w:hAnsi="Calibri" w:cs="Calibri"/>
          <w:color w:val="000000"/>
          <w:sz w:val="22"/>
          <w:szCs w:val="22"/>
        </w:rPr>
        <w:t>, Bitbucket, GitHub, and Concourse Pipeline.</w:t>
      </w:r>
    </w:p>
    <w:p w14:paraId="03FBC209" w14:textId="77777777" w:rsidR="00C57956" w:rsidRDefault="00433DAF">
      <w:pPr>
        <w:numPr>
          <w:ilvl w:val="0"/>
          <w:numId w:val="5"/>
        </w:numPr>
        <w:pBdr>
          <w:top w:val="nil"/>
          <w:left w:val="nil"/>
          <w:bottom w:val="nil"/>
          <w:right w:val="nil"/>
          <w:between w:val="nil"/>
        </w:pBdr>
        <w:spacing w:after="0" w:line="24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Mentored junior developers on </w:t>
      </w:r>
      <w:r>
        <w:rPr>
          <w:rFonts w:ascii="Calibri" w:eastAsia="Calibri" w:hAnsi="Calibri" w:cs="Calibri"/>
          <w:b/>
          <w:bCs/>
          <w:color w:val="000000"/>
          <w:sz w:val="22"/>
          <w:szCs w:val="22"/>
        </w:rPr>
        <w:t>cloud</w:t>
      </w:r>
      <w:r>
        <w:rPr>
          <w:rFonts w:ascii="Calibri" w:eastAsia="Calibri" w:hAnsi="Calibri" w:cs="Calibri"/>
          <w:color w:val="000000"/>
          <w:sz w:val="22"/>
          <w:szCs w:val="22"/>
        </w:rPr>
        <w:t xml:space="preserve">-native best practices and </w:t>
      </w:r>
      <w:r>
        <w:rPr>
          <w:rFonts w:ascii="Calibri" w:eastAsia="Calibri" w:hAnsi="Calibri" w:cs="Calibri"/>
          <w:b/>
          <w:bCs/>
          <w:color w:val="000000"/>
          <w:sz w:val="22"/>
          <w:szCs w:val="22"/>
        </w:rPr>
        <w:t>microservices</w:t>
      </w:r>
      <w:r>
        <w:rPr>
          <w:rFonts w:ascii="Calibri" w:eastAsia="Calibri" w:hAnsi="Calibri" w:cs="Calibri"/>
          <w:color w:val="000000"/>
          <w:sz w:val="22"/>
          <w:szCs w:val="22"/>
        </w:rPr>
        <w:t xml:space="preserve"> security.</w:t>
      </w:r>
    </w:p>
    <w:p w14:paraId="6C4F7FED" w14:textId="77777777" w:rsidR="00C57956" w:rsidRDefault="00433DAF">
      <w:pPr>
        <w:numPr>
          <w:ilvl w:val="0"/>
          <w:numId w:val="5"/>
        </w:numPr>
        <w:pBdr>
          <w:top w:val="nil"/>
          <w:left w:val="nil"/>
          <w:bottom w:val="nil"/>
          <w:right w:val="nil"/>
          <w:between w:val="nil"/>
        </w:pBdr>
        <w:spacing w:after="0" w:line="24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Designed and implemented robust asynchronous messaging systems using RabbitMQ to decouple </w:t>
      </w:r>
      <w:r>
        <w:rPr>
          <w:rFonts w:ascii="Calibri" w:eastAsia="Calibri" w:hAnsi="Calibri" w:cs="Calibri"/>
          <w:b/>
          <w:bCs/>
          <w:color w:val="000000"/>
          <w:sz w:val="22"/>
          <w:szCs w:val="22"/>
        </w:rPr>
        <w:t>microservices</w:t>
      </w:r>
      <w:r>
        <w:rPr>
          <w:rFonts w:ascii="Calibri" w:eastAsia="Calibri" w:hAnsi="Calibri" w:cs="Calibri"/>
          <w:color w:val="000000"/>
          <w:sz w:val="22"/>
          <w:szCs w:val="22"/>
        </w:rPr>
        <w:t>, improving system resilience, and reducing end-to-end processing latency by 30%.</w:t>
      </w:r>
    </w:p>
    <w:p w14:paraId="40EB8AD4" w14:textId="77777777" w:rsidR="00C57956" w:rsidRDefault="00C57956">
      <w:pPr>
        <w:spacing w:after="0" w:line="240" w:lineRule="auto"/>
        <w:jc w:val="both"/>
        <w:rPr>
          <w:rFonts w:ascii="Calibri" w:eastAsia="Calibri" w:hAnsi="Calibri" w:cs="Calibri"/>
          <w:sz w:val="22"/>
          <w:szCs w:val="22"/>
        </w:rPr>
      </w:pPr>
    </w:p>
    <w:p w14:paraId="2739B7DD" w14:textId="77777777" w:rsidR="00C57956" w:rsidRDefault="00433DAF">
      <w:pPr>
        <w:spacing w:after="0" w:line="240" w:lineRule="auto"/>
        <w:jc w:val="both"/>
        <w:rPr>
          <w:rFonts w:ascii="Calibri" w:eastAsia="Calibri" w:hAnsi="Calibri" w:cs="Calibri"/>
          <w:sz w:val="22"/>
          <w:szCs w:val="22"/>
        </w:rPr>
      </w:pPr>
      <w:r>
        <w:rPr>
          <w:rFonts w:ascii="Calibri" w:eastAsia="Calibri" w:hAnsi="Calibri" w:cs="Calibri"/>
          <w:b/>
          <w:bCs/>
          <w:sz w:val="22"/>
          <w:szCs w:val="22"/>
        </w:rPr>
        <w:t>Environment</w:t>
      </w:r>
      <w:r>
        <w:rPr>
          <w:rFonts w:ascii="Calibri" w:eastAsia="Calibri" w:hAnsi="Calibri" w:cs="Calibri"/>
          <w:sz w:val="22"/>
          <w:szCs w:val="22"/>
        </w:rPr>
        <w:t>: J2EE, Spring 3.x, Java 11 and 17, Web Services, Python, Spring Boot, Microservices, Spring MVC, Hibernate, Oracle 11g, AWS, GCP Cloud, JSON, Servlets, JSP, Unix, Jenkins, Docker.</w:t>
      </w:r>
    </w:p>
    <w:p w14:paraId="6C4F72BF" w14:textId="77777777" w:rsidR="00C57956" w:rsidRDefault="00C57956">
      <w:pPr>
        <w:spacing w:after="0" w:line="240" w:lineRule="auto"/>
        <w:jc w:val="both"/>
        <w:rPr>
          <w:rFonts w:ascii="Calibri" w:eastAsia="Calibri" w:hAnsi="Calibri" w:cs="Calibri"/>
          <w:sz w:val="22"/>
          <w:szCs w:val="22"/>
        </w:rPr>
      </w:pPr>
    </w:p>
    <w:p w14:paraId="3EF204F2" w14:textId="77777777" w:rsidR="00C57956" w:rsidRDefault="00433DAF">
      <w:pPr>
        <w:spacing w:after="0" w:line="240" w:lineRule="auto"/>
        <w:jc w:val="both"/>
        <w:rPr>
          <w:rFonts w:ascii="Calibri" w:eastAsia="Calibri" w:hAnsi="Calibri" w:cs="Calibri"/>
          <w:b/>
          <w:bCs/>
          <w:sz w:val="22"/>
          <w:szCs w:val="22"/>
        </w:rPr>
      </w:pPr>
      <w:r>
        <w:rPr>
          <w:rFonts w:ascii="Calibri" w:eastAsia="Calibri" w:hAnsi="Calibri" w:cs="Calibri"/>
          <w:b/>
          <w:bCs/>
          <w:sz w:val="22"/>
          <w:szCs w:val="22"/>
        </w:rPr>
        <w:t xml:space="preserve">MetLife Inc, Cary, NC </w:t>
      </w:r>
      <w:r>
        <w:rPr>
          <w:rFonts w:ascii="Calibri" w:eastAsia="Calibri" w:hAnsi="Calibri" w:cs="Calibri"/>
          <w:b/>
          <w:bCs/>
          <w:sz w:val="22"/>
          <w:szCs w:val="22"/>
        </w:rPr>
        <w:tab/>
        <w:t xml:space="preserve">                                                                                                                                  Dec 2022 – Oct 2023</w:t>
      </w:r>
    </w:p>
    <w:p w14:paraId="65B47F9E" w14:textId="77777777" w:rsidR="00C57956" w:rsidRDefault="00433DAF">
      <w:pPr>
        <w:spacing w:after="0" w:line="240" w:lineRule="auto"/>
        <w:jc w:val="both"/>
        <w:rPr>
          <w:rFonts w:ascii="Calibri" w:eastAsia="Calibri" w:hAnsi="Calibri" w:cs="Calibri"/>
          <w:b/>
          <w:bCs/>
          <w:sz w:val="22"/>
          <w:szCs w:val="22"/>
        </w:rPr>
      </w:pPr>
      <w:r>
        <w:rPr>
          <w:rFonts w:ascii="Calibri" w:eastAsia="Calibri" w:hAnsi="Calibri" w:cs="Calibri"/>
          <w:b/>
          <w:bCs/>
          <w:sz w:val="22"/>
          <w:szCs w:val="22"/>
        </w:rPr>
        <w:t>Backend API Developer / Tech Lead</w:t>
      </w:r>
    </w:p>
    <w:p w14:paraId="5890CA15" w14:textId="77777777" w:rsidR="00C57956" w:rsidRDefault="00C57956">
      <w:pPr>
        <w:spacing w:after="0" w:line="240" w:lineRule="auto"/>
        <w:jc w:val="both"/>
        <w:rPr>
          <w:rFonts w:ascii="Calibri" w:eastAsia="Calibri" w:hAnsi="Calibri" w:cs="Calibri"/>
          <w:sz w:val="22"/>
          <w:szCs w:val="22"/>
        </w:rPr>
      </w:pPr>
    </w:p>
    <w:p w14:paraId="45A560DE" w14:textId="77777777" w:rsidR="00C57956" w:rsidRDefault="00433DAF">
      <w:pPr>
        <w:spacing w:after="0" w:line="240" w:lineRule="auto"/>
        <w:jc w:val="both"/>
        <w:rPr>
          <w:rFonts w:ascii="Calibri" w:eastAsia="Calibri" w:hAnsi="Calibri" w:cs="Calibri"/>
          <w:sz w:val="22"/>
          <w:szCs w:val="22"/>
        </w:rPr>
      </w:pPr>
      <w:r>
        <w:rPr>
          <w:rFonts w:ascii="Calibri" w:eastAsia="Calibri" w:hAnsi="Calibri" w:cs="Calibri"/>
          <w:b/>
          <w:bCs/>
          <w:sz w:val="22"/>
          <w:szCs w:val="22"/>
        </w:rPr>
        <w:t>Project:</w:t>
      </w:r>
      <w:r>
        <w:rPr>
          <w:rFonts w:ascii="Calibri" w:eastAsia="Calibri" w:hAnsi="Calibri" w:cs="Calibri"/>
          <w:sz w:val="22"/>
          <w:szCs w:val="22"/>
        </w:rPr>
        <w:t xml:space="preserve"> Developed </w:t>
      </w:r>
      <w:r>
        <w:rPr>
          <w:rFonts w:ascii="Calibri" w:eastAsia="Calibri" w:hAnsi="Calibri" w:cs="Calibri"/>
          <w:b/>
          <w:bCs/>
          <w:sz w:val="22"/>
          <w:szCs w:val="22"/>
        </w:rPr>
        <w:t>Spring Boot</w:t>
      </w:r>
      <w:r>
        <w:rPr>
          <w:rFonts w:ascii="Calibri" w:eastAsia="Calibri" w:hAnsi="Calibri" w:cs="Calibri"/>
          <w:sz w:val="22"/>
          <w:szCs w:val="22"/>
        </w:rPr>
        <w:t xml:space="preserve"> application for insurance domain, connecting to external third-party entities using </w:t>
      </w:r>
      <w:r>
        <w:rPr>
          <w:rFonts w:ascii="Calibri" w:eastAsia="Calibri" w:hAnsi="Calibri" w:cs="Calibri"/>
          <w:b/>
          <w:bCs/>
          <w:sz w:val="22"/>
          <w:szCs w:val="22"/>
        </w:rPr>
        <w:t>Microservices</w:t>
      </w:r>
      <w:r>
        <w:rPr>
          <w:rFonts w:ascii="Calibri" w:eastAsia="Calibri" w:hAnsi="Calibri" w:cs="Calibri"/>
          <w:sz w:val="22"/>
          <w:szCs w:val="22"/>
        </w:rPr>
        <w:t xml:space="preserve"> and RESTful APIs. Deployed in </w:t>
      </w:r>
      <w:r>
        <w:rPr>
          <w:rFonts w:ascii="Calibri" w:eastAsia="Calibri" w:hAnsi="Calibri" w:cs="Calibri"/>
          <w:b/>
          <w:bCs/>
          <w:sz w:val="22"/>
          <w:szCs w:val="22"/>
        </w:rPr>
        <w:t>Azure Cloud</w:t>
      </w:r>
      <w:r>
        <w:rPr>
          <w:rFonts w:ascii="Calibri" w:eastAsia="Calibri" w:hAnsi="Calibri" w:cs="Calibri"/>
          <w:sz w:val="22"/>
          <w:szCs w:val="22"/>
        </w:rPr>
        <w:t xml:space="preserve"> Infrastructure. Implemented Kafka-based streaming pipelines that triggered </w:t>
      </w:r>
      <w:r>
        <w:rPr>
          <w:rFonts w:ascii="Calibri" w:eastAsia="Calibri" w:hAnsi="Calibri" w:cs="Calibri"/>
          <w:b/>
          <w:bCs/>
          <w:sz w:val="22"/>
          <w:szCs w:val="22"/>
        </w:rPr>
        <w:t>AWS</w:t>
      </w:r>
      <w:r>
        <w:rPr>
          <w:rFonts w:ascii="Calibri" w:eastAsia="Calibri" w:hAnsi="Calibri" w:cs="Calibri"/>
          <w:sz w:val="22"/>
          <w:szCs w:val="22"/>
        </w:rPr>
        <w:t xml:space="preserve"> Lambda functions for real-time claim validations and fraud detection alerts.</w:t>
      </w:r>
      <w:r>
        <w:rPr>
          <w:rFonts w:ascii="Calibri" w:eastAsia="Calibri" w:hAnsi="Calibri" w:cs="Calibri"/>
          <w:sz w:val="22"/>
          <w:szCs w:val="22"/>
        </w:rPr>
        <w:br/>
        <w:t xml:space="preserve">Developed and deployed </w:t>
      </w:r>
      <w:r>
        <w:rPr>
          <w:rFonts w:ascii="Calibri" w:eastAsia="Calibri" w:hAnsi="Calibri" w:cs="Calibri"/>
          <w:b/>
          <w:bCs/>
          <w:sz w:val="22"/>
          <w:szCs w:val="22"/>
        </w:rPr>
        <w:t>Python</w:t>
      </w:r>
      <w:r>
        <w:rPr>
          <w:rFonts w:ascii="Calibri" w:eastAsia="Calibri" w:hAnsi="Calibri" w:cs="Calibri"/>
          <w:sz w:val="22"/>
          <w:szCs w:val="22"/>
        </w:rPr>
        <w:t xml:space="preserve">-based AI/ML </w:t>
      </w:r>
      <w:r>
        <w:rPr>
          <w:rFonts w:ascii="Calibri" w:eastAsia="Calibri" w:hAnsi="Calibri" w:cs="Calibri"/>
          <w:b/>
          <w:bCs/>
          <w:sz w:val="22"/>
          <w:szCs w:val="22"/>
        </w:rPr>
        <w:t>microservices</w:t>
      </w:r>
      <w:r>
        <w:rPr>
          <w:rFonts w:ascii="Calibri" w:eastAsia="Calibri" w:hAnsi="Calibri" w:cs="Calibri"/>
          <w:sz w:val="22"/>
          <w:szCs w:val="22"/>
        </w:rPr>
        <w:t xml:space="preserve"> to perform policy risk scoring and anomaly detection using Scikit-learn, integrated with REST APIs and hosted on </w:t>
      </w:r>
      <w:r>
        <w:rPr>
          <w:rFonts w:ascii="Calibri" w:eastAsia="Calibri" w:hAnsi="Calibri" w:cs="Calibri"/>
          <w:b/>
          <w:bCs/>
          <w:sz w:val="22"/>
          <w:szCs w:val="22"/>
        </w:rPr>
        <w:t xml:space="preserve">Azure </w:t>
      </w:r>
      <w:r>
        <w:rPr>
          <w:rFonts w:ascii="Calibri" w:eastAsia="Calibri" w:hAnsi="Calibri" w:cs="Calibri"/>
          <w:sz w:val="22"/>
          <w:szCs w:val="22"/>
        </w:rPr>
        <w:t>App Services.</w:t>
      </w:r>
      <w:r>
        <w:rPr>
          <w:rFonts w:ascii="Calibri" w:eastAsia="Calibri" w:hAnsi="Calibri" w:cs="Calibri"/>
          <w:sz w:val="22"/>
          <w:szCs w:val="22"/>
        </w:rPr>
        <w:br/>
        <w:t xml:space="preserve">Leveraged </w:t>
      </w:r>
      <w:r>
        <w:rPr>
          <w:rFonts w:ascii="Calibri" w:eastAsia="Calibri" w:hAnsi="Calibri" w:cs="Calibri"/>
          <w:b/>
          <w:bCs/>
          <w:sz w:val="22"/>
          <w:szCs w:val="22"/>
        </w:rPr>
        <w:t>AWS</w:t>
      </w:r>
      <w:r>
        <w:rPr>
          <w:rFonts w:ascii="Calibri" w:eastAsia="Calibri" w:hAnsi="Calibri" w:cs="Calibri"/>
          <w:sz w:val="22"/>
          <w:szCs w:val="22"/>
        </w:rPr>
        <w:t xml:space="preserve"> </w:t>
      </w:r>
      <w:r>
        <w:rPr>
          <w:rFonts w:ascii="Calibri" w:eastAsia="Calibri" w:hAnsi="Calibri" w:cs="Calibri"/>
          <w:b/>
          <w:bCs/>
          <w:sz w:val="22"/>
          <w:szCs w:val="22"/>
        </w:rPr>
        <w:t>Cloud</w:t>
      </w:r>
      <w:r>
        <w:rPr>
          <w:rFonts w:ascii="Calibri" w:eastAsia="Calibri" w:hAnsi="Calibri" w:cs="Calibri"/>
          <w:sz w:val="22"/>
          <w:szCs w:val="22"/>
        </w:rPr>
        <w:t>Formation to manage infrastructure and automate deployments across multiple environments.</w:t>
      </w:r>
    </w:p>
    <w:p w14:paraId="74820B4C" w14:textId="77777777" w:rsidR="00C57956" w:rsidRDefault="00C57956">
      <w:pPr>
        <w:spacing w:after="0" w:line="240" w:lineRule="auto"/>
        <w:jc w:val="both"/>
        <w:rPr>
          <w:rFonts w:ascii="Calibri" w:eastAsia="Calibri" w:hAnsi="Calibri" w:cs="Calibri"/>
          <w:sz w:val="22"/>
          <w:szCs w:val="22"/>
        </w:rPr>
      </w:pPr>
    </w:p>
    <w:p w14:paraId="3BF85CF8" w14:textId="77777777" w:rsidR="00C57956" w:rsidRDefault="00433DAF">
      <w:pPr>
        <w:spacing w:after="0" w:line="240" w:lineRule="auto"/>
        <w:jc w:val="both"/>
        <w:rPr>
          <w:rFonts w:ascii="Calibri" w:eastAsia="Calibri" w:hAnsi="Calibri" w:cs="Calibri"/>
          <w:b/>
          <w:bCs/>
          <w:sz w:val="22"/>
          <w:szCs w:val="22"/>
        </w:rPr>
      </w:pPr>
      <w:r>
        <w:rPr>
          <w:rFonts w:ascii="Calibri" w:eastAsia="Calibri" w:hAnsi="Calibri" w:cs="Calibri"/>
          <w:b/>
          <w:bCs/>
          <w:sz w:val="22"/>
          <w:szCs w:val="22"/>
        </w:rPr>
        <w:t>Responsibilities:</w:t>
      </w:r>
    </w:p>
    <w:p w14:paraId="42136166" w14:textId="77777777" w:rsidR="00C57956" w:rsidRDefault="00433DAF">
      <w:pPr>
        <w:numPr>
          <w:ilvl w:val="0"/>
          <w:numId w:val="6"/>
        </w:numPr>
        <w:pBdr>
          <w:top w:val="nil"/>
          <w:left w:val="nil"/>
          <w:bottom w:val="nil"/>
          <w:right w:val="nil"/>
          <w:between w:val="nil"/>
        </w:pBdr>
        <w:spacing w:after="0" w:line="24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Developed </w:t>
      </w:r>
      <w:r>
        <w:rPr>
          <w:rFonts w:ascii="Calibri" w:eastAsia="Calibri" w:hAnsi="Calibri" w:cs="Calibri"/>
          <w:b/>
          <w:bCs/>
          <w:color w:val="000000"/>
          <w:sz w:val="22"/>
          <w:szCs w:val="22"/>
        </w:rPr>
        <w:t>Spring Boot</w:t>
      </w:r>
      <w:r>
        <w:rPr>
          <w:rFonts w:ascii="Calibri" w:eastAsia="Calibri" w:hAnsi="Calibri" w:cs="Calibri"/>
          <w:color w:val="000000"/>
          <w:sz w:val="22"/>
          <w:szCs w:val="22"/>
        </w:rPr>
        <w:t xml:space="preserve"> </w:t>
      </w:r>
      <w:r>
        <w:rPr>
          <w:rFonts w:ascii="Calibri" w:eastAsia="Calibri" w:hAnsi="Calibri" w:cs="Calibri"/>
          <w:b/>
          <w:bCs/>
          <w:color w:val="000000"/>
          <w:sz w:val="22"/>
          <w:szCs w:val="22"/>
        </w:rPr>
        <w:t>microservices</w:t>
      </w:r>
      <w:r>
        <w:rPr>
          <w:rFonts w:ascii="Calibri" w:eastAsia="Calibri" w:hAnsi="Calibri" w:cs="Calibri"/>
          <w:color w:val="000000"/>
          <w:sz w:val="22"/>
          <w:szCs w:val="22"/>
        </w:rPr>
        <w:t xml:space="preserve"> and RESTful APIs used by external and internal applications, focusing on secure access, versioning, and contract-first API design.</w:t>
      </w:r>
    </w:p>
    <w:p w14:paraId="7C8C4E95" w14:textId="77777777" w:rsidR="00C57956" w:rsidRDefault="00433DAF">
      <w:pPr>
        <w:numPr>
          <w:ilvl w:val="0"/>
          <w:numId w:val="6"/>
        </w:numPr>
        <w:pBdr>
          <w:top w:val="nil"/>
          <w:left w:val="nil"/>
          <w:bottom w:val="nil"/>
          <w:right w:val="nil"/>
          <w:between w:val="nil"/>
        </w:pBdr>
        <w:spacing w:after="0" w:line="24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Deployed APIs and serverless components across </w:t>
      </w:r>
      <w:r>
        <w:rPr>
          <w:rFonts w:ascii="Calibri" w:eastAsia="Calibri" w:hAnsi="Calibri" w:cs="Calibri"/>
          <w:b/>
          <w:bCs/>
          <w:color w:val="000000"/>
          <w:sz w:val="22"/>
          <w:szCs w:val="22"/>
        </w:rPr>
        <w:t xml:space="preserve">Azure </w:t>
      </w:r>
      <w:r>
        <w:rPr>
          <w:rFonts w:ascii="Calibri" w:eastAsia="Calibri" w:hAnsi="Calibri" w:cs="Calibri"/>
          <w:color w:val="000000"/>
          <w:sz w:val="22"/>
          <w:szCs w:val="22"/>
        </w:rPr>
        <w:t xml:space="preserve">and </w:t>
      </w:r>
      <w:r>
        <w:rPr>
          <w:rFonts w:ascii="Calibri" w:eastAsia="Calibri" w:hAnsi="Calibri" w:cs="Calibri"/>
          <w:b/>
          <w:bCs/>
          <w:color w:val="000000"/>
          <w:sz w:val="22"/>
          <w:szCs w:val="22"/>
        </w:rPr>
        <w:t>AWS</w:t>
      </w:r>
      <w:r>
        <w:rPr>
          <w:rFonts w:ascii="Calibri" w:eastAsia="Calibri" w:hAnsi="Calibri" w:cs="Calibri"/>
          <w:color w:val="000000"/>
          <w:sz w:val="22"/>
          <w:szCs w:val="22"/>
        </w:rPr>
        <w:t xml:space="preserve"> using API Management, Function Apps, </w:t>
      </w:r>
      <w:r>
        <w:rPr>
          <w:rFonts w:ascii="Calibri" w:eastAsia="Calibri" w:hAnsi="Calibri" w:cs="Calibri"/>
          <w:b/>
          <w:bCs/>
          <w:color w:val="000000"/>
          <w:sz w:val="22"/>
          <w:szCs w:val="22"/>
        </w:rPr>
        <w:t>Cloud</w:t>
      </w:r>
      <w:r>
        <w:rPr>
          <w:rFonts w:ascii="Calibri" w:eastAsia="Calibri" w:hAnsi="Calibri" w:cs="Calibri"/>
          <w:color w:val="000000"/>
          <w:sz w:val="22"/>
          <w:szCs w:val="22"/>
        </w:rPr>
        <w:t>Formation, and CI/CD pipelines (</w:t>
      </w:r>
      <w:r>
        <w:rPr>
          <w:rFonts w:ascii="Calibri" w:eastAsia="Calibri" w:hAnsi="Calibri" w:cs="Calibri"/>
          <w:b/>
          <w:bCs/>
          <w:color w:val="000000"/>
          <w:sz w:val="22"/>
          <w:szCs w:val="22"/>
        </w:rPr>
        <w:t>Azure DevOps</w:t>
      </w:r>
      <w:r>
        <w:rPr>
          <w:rFonts w:ascii="Calibri" w:eastAsia="Calibri" w:hAnsi="Calibri" w:cs="Calibri"/>
          <w:color w:val="000000"/>
          <w:sz w:val="22"/>
          <w:szCs w:val="22"/>
        </w:rPr>
        <w:t xml:space="preserve">, </w:t>
      </w:r>
      <w:r>
        <w:rPr>
          <w:rFonts w:ascii="Calibri" w:eastAsia="Calibri" w:hAnsi="Calibri" w:cs="Calibri"/>
          <w:b/>
          <w:bCs/>
          <w:color w:val="000000"/>
          <w:sz w:val="22"/>
          <w:szCs w:val="22"/>
        </w:rPr>
        <w:t>Jenkins</w:t>
      </w:r>
      <w:r>
        <w:rPr>
          <w:rFonts w:ascii="Calibri" w:eastAsia="Calibri" w:hAnsi="Calibri" w:cs="Calibri"/>
          <w:color w:val="000000"/>
          <w:sz w:val="22"/>
          <w:szCs w:val="22"/>
        </w:rPr>
        <w:t>), ensuring consistent, automated delivery across environments.</w:t>
      </w:r>
    </w:p>
    <w:p w14:paraId="2DAFA3BD" w14:textId="77777777" w:rsidR="00C57956" w:rsidRDefault="00433DAF">
      <w:pPr>
        <w:numPr>
          <w:ilvl w:val="0"/>
          <w:numId w:val="6"/>
        </w:numPr>
        <w:pBdr>
          <w:top w:val="nil"/>
          <w:left w:val="nil"/>
          <w:bottom w:val="nil"/>
          <w:right w:val="nil"/>
          <w:between w:val="nil"/>
        </w:pBdr>
        <w:spacing w:after="0" w:line="240" w:lineRule="auto"/>
        <w:jc w:val="both"/>
        <w:rPr>
          <w:rFonts w:ascii="Calibri" w:eastAsia="Calibri" w:hAnsi="Calibri" w:cs="Calibri"/>
          <w:color w:val="000000"/>
          <w:sz w:val="22"/>
          <w:szCs w:val="22"/>
        </w:rPr>
      </w:pPr>
      <w:r>
        <w:rPr>
          <w:rFonts w:ascii="Calibri" w:eastAsia="Calibri" w:hAnsi="Calibri" w:cs="Calibri"/>
          <w:color w:val="000000"/>
          <w:sz w:val="22"/>
          <w:szCs w:val="22"/>
        </w:rPr>
        <w:t>Designed event-driven integrations using Kafka and Spring-based messaging frameworks, supporting real-time claims processing and downstream event consumers. Orchestrated real-time policy updates and claims processing using RabbitMQ, reducing latency by 30% compared to REST polling.</w:t>
      </w:r>
    </w:p>
    <w:p w14:paraId="46295C02" w14:textId="77777777" w:rsidR="00C57956" w:rsidRDefault="00433DAF">
      <w:pPr>
        <w:numPr>
          <w:ilvl w:val="0"/>
          <w:numId w:val="6"/>
        </w:numPr>
        <w:pBdr>
          <w:top w:val="nil"/>
          <w:left w:val="nil"/>
          <w:bottom w:val="nil"/>
          <w:right w:val="nil"/>
          <w:between w:val="nil"/>
        </w:pBdr>
        <w:spacing w:after="0" w:line="24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Implemented </w:t>
      </w:r>
      <w:r>
        <w:rPr>
          <w:rFonts w:ascii="Calibri" w:eastAsia="Calibri" w:hAnsi="Calibri" w:cs="Calibri"/>
          <w:b/>
          <w:bCs/>
          <w:color w:val="000000"/>
          <w:sz w:val="22"/>
          <w:szCs w:val="22"/>
        </w:rPr>
        <w:t xml:space="preserve">Azure </w:t>
      </w:r>
      <w:r>
        <w:rPr>
          <w:rFonts w:ascii="Calibri" w:eastAsia="Calibri" w:hAnsi="Calibri" w:cs="Calibri"/>
          <w:color w:val="000000"/>
          <w:sz w:val="22"/>
          <w:szCs w:val="22"/>
        </w:rPr>
        <w:t>API Management for secure and scalable API deployment.</w:t>
      </w:r>
    </w:p>
    <w:p w14:paraId="3BBB841B" w14:textId="77777777" w:rsidR="00C57956" w:rsidRDefault="00433DAF">
      <w:pPr>
        <w:numPr>
          <w:ilvl w:val="0"/>
          <w:numId w:val="6"/>
        </w:numPr>
        <w:pBdr>
          <w:top w:val="nil"/>
          <w:left w:val="nil"/>
          <w:bottom w:val="nil"/>
          <w:right w:val="nil"/>
          <w:between w:val="nil"/>
        </w:pBdr>
        <w:spacing w:after="0" w:line="24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Utilized </w:t>
      </w:r>
      <w:r>
        <w:rPr>
          <w:rFonts w:ascii="Calibri" w:eastAsia="Calibri" w:hAnsi="Calibri" w:cs="Calibri"/>
          <w:b/>
          <w:bCs/>
          <w:color w:val="000000"/>
          <w:sz w:val="22"/>
          <w:szCs w:val="22"/>
        </w:rPr>
        <w:t>Azure DevOps</w:t>
      </w:r>
      <w:r>
        <w:rPr>
          <w:rFonts w:ascii="Calibri" w:eastAsia="Calibri" w:hAnsi="Calibri" w:cs="Calibri"/>
          <w:color w:val="000000"/>
          <w:sz w:val="22"/>
          <w:szCs w:val="22"/>
        </w:rPr>
        <w:t xml:space="preserve"> for CI/CD pipelines and automated deployments.</w:t>
      </w:r>
      <w:bookmarkStart w:id="0" w:name="bookmark=id.urzui7je03a7" w:colFirst="0" w:colLast="0"/>
      <w:bookmarkEnd w:id="0"/>
    </w:p>
    <w:p w14:paraId="23C7CF4F" w14:textId="77777777" w:rsidR="00C57956" w:rsidRDefault="00433DAF">
      <w:pPr>
        <w:numPr>
          <w:ilvl w:val="0"/>
          <w:numId w:val="6"/>
        </w:numPr>
        <w:pBdr>
          <w:top w:val="nil"/>
          <w:left w:val="nil"/>
          <w:bottom w:val="nil"/>
          <w:right w:val="nil"/>
          <w:between w:val="nil"/>
        </w:pBdr>
        <w:spacing w:after="0" w:line="240" w:lineRule="auto"/>
        <w:jc w:val="both"/>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Integrated monitoring and logging through </w:t>
      </w:r>
      <w:r>
        <w:rPr>
          <w:rFonts w:ascii="Calibri" w:eastAsia="Calibri" w:hAnsi="Calibri" w:cs="Calibri"/>
          <w:b/>
          <w:bCs/>
          <w:color w:val="000000"/>
          <w:sz w:val="22"/>
          <w:szCs w:val="22"/>
        </w:rPr>
        <w:t xml:space="preserve">Azure </w:t>
      </w:r>
      <w:r>
        <w:rPr>
          <w:rFonts w:ascii="Calibri" w:eastAsia="Calibri" w:hAnsi="Calibri" w:cs="Calibri"/>
          <w:color w:val="000000"/>
          <w:sz w:val="22"/>
          <w:szCs w:val="22"/>
        </w:rPr>
        <w:t xml:space="preserve">Monitor, Application Insights, and </w:t>
      </w:r>
      <w:r>
        <w:rPr>
          <w:rFonts w:ascii="Calibri" w:eastAsia="Calibri" w:hAnsi="Calibri" w:cs="Calibri"/>
          <w:b/>
          <w:bCs/>
          <w:color w:val="000000"/>
          <w:sz w:val="22"/>
          <w:szCs w:val="22"/>
        </w:rPr>
        <w:t>Cloud</w:t>
      </w:r>
      <w:r>
        <w:rPr>
          <w:rFonts w:ascii="Calibri" w:eastAsia="Calibri" w:hAnsi="Calibri" w:cs="Calibri"/>
          <w:color w:val="000000"/>
          <w:sz w:val="22"/>
          <w:szCs w:val="22"/>
        </w:rPr>
        <w:t>Watch-style telemetry to enable end-to-end observability, proactive alerting, and rapid incident resolution for production APIs.</w:t>
      </w:r>
    </w:p>
    <w:p w14:paraId="4368D8D3" w14:textId="77777777" w:rsidR="00C57956" w:rsidRDefault="00433DAF">
      <w:pPr>
        <w:numPr>
          <w:ilvl w:val="0"/>
          <w:numId w:val="6"/>
        </w:numPr>
        <w:pBdr>
          <w:top w:val="nil"/>
          <w:left w:val="nil"/>
          <w:bottom w:val="nil"/>
          <w:right w:val="nil"/>
          <w:between w:val="nil"/>
        </w:pBdr>
        <w:spacing w:after="0" w:line="240" w:lineRule="auto"/>
        <w:jc w:val="both"/>
        <w:rPr>
          <w:rFonts w:ascii="Calibri" w:eastAsia="Calibri" w:hAnsi="Calibri" w:cs="Calibri"/>
          <w:color w:val="000000"/>
          <w:sz w:val="22"/>
          <w:szCs w:val="22"/>
        </w:rPr>
      </w:pPr>
      <w:r>
        <w:rPr>
          <w:rFonts w:ascii="Calibri" w:eastAsia="Calibri" w:hAnsi="Calibri" w:cs="Calibri"/>
          <w:color w:val="000000"/>
          <w:sz w:val="22"/>
          <w:szCs w:val="22"/>
        </w:rPr>
        <w:t>MongoDB and other NoSQL patterns support flexible, mobile-centric data models while maintaining performance, scalability, and secure access controls.</w:t>
      </w:r>
    </w:p>
    <w:p w14:paraId="49B67E93" w14:textId="7B2A81DE" w:rsidR="009E22E2" w:rsidRDefault="009E22E2">
      <w:pPr>
        <w:numPr>
          <w:ilvl w:val="0"/>
          <w:numId w:val="6"/>
        </w:numPr>
        <w:pBdr>
          <w:top w:val="nil"/>
          <w:left w:val="nil"/>
          <w:bottom w:val="nil"/>
          <w:right w:val="nil"/>
          <w:between w:val="nil"/>
        </w:pBdr>
        <w:spacing w:after="0" w:line="240" w:lineRule="auto"/>
        <w:jc w:val="both"/>
        <w:rPr>
          <w:rFonts w:ascii="Calibri" w:eastAsia="Calibri" w:hAnsi="Calibri" w:cs="Calibri"/>
          <w:color w:val="000000"/>
          <w:sz w:val="22"/>
          <w:szCs w:val="22"/>
        </w:rPr>
      </w:pPr>
      <w:r w:rsidRPr="009E22E2">
        <w:rPr>
          <w:rFonts w:ascii="Calibri" w:eastAsia="Calibri" w:hAnsi="Calibri" w:cs="Calibri"/>
          <w:color w:val="000000"/>
          <w:sz w:val="22"/>
          <w:szCs w:val="22"/>
        </w:rPr>
        <w:t xml:space="preserve">Built interactive dashboards and reports in </w:t>
      </w:r>
      <w:r w:rsidRPr="009E22E2">
        <w:rPr>
          <w:rFonts w:ascii="Calibri" w:eastAsia="Calibri" w:hAnsi="Calibri" w:cs="Calibri"/>
          <w:b/>
          <w:bCs/>
          <w:color w:val="000000"/>
          <w:sz w:val="22"/>
          <w:szCs w:val="22"/>
        </w:rPr>
        <w:t>Power BI</w:t>
      </w:r>
      <w:r w:rsidRPr="009E22E2">
        <w:rPr>
          <w:rFonts w:ascii="Calibri" w:eastAsia="Calibri" w:hAnsi="Calibri" w:cs="Calibri"/>
          <w:color w:val="000000"/>
          <w:sz w:val="22"/>
          <w:szCs w:val="22"/>
        </w:rPr>
        <w:t xml:space="preserve"> to visualize application performance and business metrics.</w:t>
      </w:r>
    </w:p>
    <w:p w14:paraId="2852E94D" w14:textId="77777777" w:rsidR="00C57956" w:rsidRDefault="00433DAF">
      <w:pPr>
        <w:numPr>
          <w:ilvl w:val="0"/>
          <w:numId w:val="6"/>
        </w:numPr>
        <w:pBdr>
          <w:top w:val="nil"/>
          <w:left w:val="nil"/>
          <w:bottom w:val="nil"/>
          <w:right w:val="nil"/>
          <w:between w:val="nil"/>
        </w:pBdr>
        <w:spacing w:after="0" w:line="24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Experienced in event-driven architectures using Apache Kafka (topic design, consumer groups, offset management, partitioning, scaling consumers, fault tolerance, monitoring) and NoSQL Datastores like MongoDB, schema-less design, document modeling, indexing strategies; transferable experience applicable to </w:t>
      </w:r>
      <w:r>
        <w:rPr>
          <w:rFonts w:ascii="Calibri" w:eastAsia="Calibri" w:hAnsi="Calibri" w:cs="Calibri"/>
          <w:b/>
          <w:bCs/>
          <w:color w:val="000000"/>
          <w:sz w:val="22"/>
          <w:szCs w:val="22"/>
        </w:rPr>
        <w:t xml:space="preserve">Azure </w:t>
      </w:r>
      <w:r>
        <w:rPr>
          <w:rFonts w:ascii="Calibri" w:eastAsia="Calibri" w:hAnsi="Calibri" w:cs="Calibri"/>
          <w:color w:val="000000"/>
          <w:sz w:val="22"/>
          <w:szCs w:val="22"/>
        </w:rPr>
        <w:t xml:space="preserve">Cosmos DB for partitioning, indexing, scalability, consistency considerations in </w:t>
      </w:r>
      <w:r>
        <w:rPr>
          <w:rFonts w:ascii="Calibri" w:eastAsia="Calibri" w:hAnsi="Calibri" w:cs="Calibri"/>
          <w:b/>
          <w:bCs/>
          <w:color w:val="000000"/>
          <w:sz w:val="22"/>
          <w:szCs w:val="22"/>
        </w:rPr>
        <w:t>microservices</w:t>
      </w:r>
      <w:r>
        <w:rPr>
          <w:rFonts w:ascii="Calibri" w:eastAsia="Calibri" w:hAnsi="Calibri" w:cs="Calibri"/>
          <w:color w:val="000000"/>
          <w:sz w:val="22"/>
          <w:szCs w:val="22"/>
        </w:rPr>
        <w:t xml:space="preserve"> architecture.</w:t>
      </w:r>
    </w:p>
    <w:p w14:paraId="0FCCEFDD" w14:textId="77777777" w:rsidR="00C57956" w:rsidRDefault="00433DAF">
      <w:pPr>
        <w:numPr>
          <w:ilvl w:val="0"/>
          <w:numId w:val="6"/>
        </w:numPr>
        <w:pBdr>
          <w:top w:val="nil"/>
          <w:left w:val="nil"/>
          <w:bottom w:val="nil"/>
          <w:right w:val="nil"/>
          <w:between w:val="nil"/>
        </w:pBdr>
        <w:spacing w:after="0" w:line="24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Monitored Kafka pipelines using application logs and </w:t>
      </w:r>
      <w:r>
        <w:rPr>
          <w:rFonts w:ascii="Calibri" w:eastAsia="Calibri" w:hAnsi="Calibri" w:cs="Calibri"/>
          <w:b/>
          <w:bCs/>
          <w:color w:val="000000"/>
          <w:sz w:val="22"/>
          <w:szCs w:val="22"/>
        </w:rPr>
        <w:t>cloud</w:t>
      </w:r>
      <w:r>
        <w:rPr>
          <w:rFonts w:ascii="Calibri" w:eastAsia="Calibri" w:hAnsi="Calibri" w:cs="Calibri"/>
          <w:color w:val="000000"/>
          <w:sz w:val="22"/>
          <w:szCs w:val="22"/>
        </w:rPr>
        <w:t xml:space="preserve"> monitoring tools, investigated consumer lag, and optimized throughput for real-time fraud detection workflows.</w:t>
      </w:r>
    </w:p>
    <w:p w14:paraId="441AB04D" w14:textId="77777777" w:rsidR="00C57956" w:rsidRDefault="00433DAF">
      <w:pPr>
        <w:numPr>
          <w:ilvl w:val="0"/>
          <w:numId w:val="6"/>
        </w:numPr>
        <w:pBdr>
          <w:top w:val="nil"/>
          <w:left w:val="nil"/>
          <w:bottom w:val="nil"/>
          <w:right w:val="nil"/>
          <w:between w:val="nil"/>
        </w:pBdr>
        <w:spacing w:after="0" w:line="24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Integrated application logging and metrics with </w:t>
      </w:r>
      <w:r>
        <w:rPr>
          <w:rFonts w:ascii="Calibri" w:eastAsia="Calibri" w:hAnsi="Calibri" w:cs="Calibri"/>
          <w:b/>
          <w:bCs/>
          <w:color w:val="000000"/>
          <w:sz w:val="22"/>
          <w:szCs w:val="22"/>
        </w:rPr>
        <w:t xml:space="preserve">Azure </w:t>
      </w:r>
      <w:r>
        <w:rPr>
          <w:rFonts w:ascii="Calibri" w:eastAsia="Calibri" w:hAnsi="Calibri" w:cs="Calibri"/>
          <w:color w:val="000000"/>
          <w:sz w:val="22"/>
          <w:szCs w:val="22"/>
        </w:rPr>
        <w:t>Monitor and Application Insights, enabling end-to-end observability, proactive alerting, and faster root-cause analysis for production issues.</w:t>
      </w:r>
    </w:p>
    <w:p w14:paraId="4EEA4A98" w14:textId="77777777" w:rsidR="00C57956" w:rsidRDefault="00433DAF">
      <w:pPr>
        <w:numPr>
          <w:ilvl w:val="0"/>
          <w:numId w:val="6"/>
        </w:numPr>
        <w:pBdr>
          <w:top w:val="nil"/>
          <w:left w:val="nil"/>
          <w:bottom w:val="nil"/>
          <w:right w:val="nil"/>
          <w:between w:val="nil"/>
        </w:pBdr>
        <w:spacing w:after="0" w:line="240" w:lineRule="auto"/>
        <w:jc w:val="both"/>
        <w:rPr>
          <w:rFonts w:ascii="Calibri" w:eastAsia="Calibri" w:hAnsi="Calibri" w:cs="Calibri"/>
          <w:b/>
          <w:bCs/>
          <w:color w:val="000000"/>
          <w:sz w:val="22"/>
          <w:szCs w:val="22"/>
        </w:rPr>
      </w:pPr>
      <w:r>
        <w:rPr>
          <w:rFonts w:ascii="Calibri" w:eastAsia="Calibri" w:hAnsi="Calibri" w:cs="Calibri"/>
          <w:color w:val="000000"/>
          <w:sz w:val="22"/>
          <w:szCs w:val="22"/>
        </w:rPr>
        <w:t xml:space="preserve">Maintained source code versioning using GIT, </w:t>
      </w:r>
      <w:proofErr w:type="spellStart"/>
      <w:r>
        <w:rPr>
          <w:rFonts w:ascii="Calibri" w:eastAsia="Calibri" w:hAnsi="Calibri" w:cs="Calibri"/>
          <w:color w:val="000000"/>
          <w:sz w:val="22"/>
          <w:szCs w:val="22"/>
        </w:rPr>
        <w:t>JFrog</w:t>
      </w:r>
      <w:proofErr w:type="spellEnd"/>
      <w:r>
        <w:rPr>
          <w:rFonts w:ascii="Calibri" w:eastAsia="Calibri" w:hAnsi="Calibri" w:cs="Calibri"/>
          <w:color w:val="000000"/>
          <w:sz w:val="22"/>
          <w:szCs w:val="22"/>
        </w:rPr>
        <w:t xml:space="preserve">, Bitbucket, UCD, and </w:t>
      </w:r>
      <w:r>
        <w:rPr>
          <w:rFonts w:ascii="Calibri" w:eastAsia="Calibri" w:hAnsi="Calibri" w:cs="Calibri"/>
          <w:b/>
          <w:bCs/>
          <w:color w:val="000000"/>
          <w:sz w:val="22"/>
          <w:szCs w:val="22"/>
        </w:rPr>
        <w:t>Azure DevOps</w:t>
      </w:r>
      <w:r>
        <w:rPr>
          <w:rFonts w:ascii="Calibri" w:eastAsia="Calibri" w:hAnsi="Calibri" w:cs="Calibri"/>
          <w:color w:val="000000"/>
          <w:sz w:val="22"/>
          <w:szCs w:val="22"/>
        </w:rPr>
        <w:t>.</w:t>
      </w:r>
    </w:p>
    <w:p w14:paraId="0D3C9425" w14:textId="77777777" w:rsidR="00C57956" w:rsidRDefault="00C57956">
      <w:pPr>
        <w:spacing w:after="0" w:line="240" w:lineRule="auto"/>
        <w:jc w:val="both"/>
        <w:rPr>
          <w:rFonts w:ascii="Calibri" w:eastAsia="Calibri" w:hAnsi="Calibri" w:cs="Calibri"/>
          <w:b/>
          <w:bCs/>
          <w:sz w:val="22"/>
          <w:szCs w:val="22"/>
        </w:rPr>
      </w:pPr>
    </w:p>
    <w:p w14:paraId="680C0AA2" w14:textId="77777777" w:rsidR="00C57956" w:rsidRDefault="00433DAF">
      <w:pPr>
        <w:spacing w:after="0" w:line="240" w:lineRule="auto"/>
        <w:jc w:val="both"/>
        <w:rPr>
          <w:rFonts w:ascii="Calibri" w:eastAsia="Calibri" w:hAnsi="Calibri" w:cs="Calibri"/>
          <w:sz w:val="22"/>
          <w:szCs w:val="22"/>
        </w:rPr>
      </w:pPr>
      <w:r>
        <w:rPr>
          <w:rFonts w:ascii="Calibri" w:eastAsia="Calibri" w:hAnsi="Calibri" w:cs="Calibri"/>
          <w:b/>
          <w:bCs/>
          <w:sz w:val="22"/>
          <w:szCs w:val="22"/>
        </w:rPr>
        <w:t>Environment</w:t>
      </w:r>
      <w:r>
        <w:rPr>
          <w:rFonts w:ascii="Calibri" w:eastAsia="Calibri" w:hAnsi="Calibri" w:cs="Calibri"/>
          <w:sz w:val="22"/>
          <w:szCs w:val="22"/>
        </w:rPr>
        <w:t>: J2EE, Java 8, Web Services, Spring Boot Microservices, Spring MVC, Hibernate, Oracle 10g, Azure Cloud (API Management, Function Apps, App Service, DevOps), JSON, XML, jQuery, Typescript, AJAX, JMS, Servlets, JSP, Unix, Jenkins, Docker, Microsoft Azure, Azure DevOps.</w:t>
      </w:r>
    </w:p>
    <w:p w14:paraId="3100D5B9" w14:textId="77777777" w:rsidR="00C57956" w:rsidRDefault="00C57956">
      <w:pPr>
        <w:spacing w:after="0" w:line="240" w:lineRule="auto"/>
        <w:jc w:val="both"/>
        <w:rPr>
          <w:rFonts w:ascii="Calibri" w:eastAsia="Calibri" w:hAnsi="Calibri" w:cs="Calibri"/>
          <w:sz w:val="22"/>
          <w:szCs w:val="22"/>
        </w:rPr>
      </w:pPr>
    </w:p>
    <w:p w14:paraId="0813F121" w14:textId="77777777" w:rsidR="00C57956" w:rsidRDefault="00433DAF">
      <w:pPr>
        <w:spacing w:after="0" w:line="240" w:lineRule="auto"/>
        <w:jc w:val="both"/>
        <w:rPr>
          <w:rFonts w:ascii="Calibri" w:eastAsia="Calibri" w:hAnsi="Calibri" w:cs="Calibri"/>
          <w:b/>
          <w:bCs/>
          <w:sz w:val="22"/>
          <w:szCs w:val="22"/>
        </w:rPr>
      </w:pPr>
      <w:r>
        <w:rPr>
          <w:rFonts w:ascii="Calibri" w:eastAsia="Calibri" w:hAnsi="Calibri" w:cs="Calibri"/>
          <w:b/>
          <w:bCs/>
          <w:sz w:val="22"/>
          <w:szCs w:val="22"/>
        </w:rPr>
        <w:t>Microsoft Azure skills in MetLife Project:</w:t>
      </w:r>
    </w:p>
    <w:p w14:paraId="00162714" w14:textId="77777777" w:rsidR="00C57956" w:rsidRDefault="00433DAF">
      <w:pPr>
        <w:spacing w:after="0" w:line="240" w:lineRule="auto"/>
        <w:jc w:val="both"/>
        <w:rPr>
          <w:rFonts w:ascii="Calibri" w:eastAsia="Calibri" w:hAnsi="Calibri" w:cs="Calibri"/>
          <w:sz w:val="22"/>
          <w:szCs w:val="22"/>
        </w:rPr>
      </w:pPr>
      <w:r>
        <w:rPr>
          <w:rFonts w:ascii="Calibri" w:eastAsia="Calibri" w:hAnsi="Calibri" w:cs="Calibri"/>
          <w:b/>
          <w:bCs/>
          <w:sz w:val="22"/>
          <w:szCs w:val="22"/>
        </w:rPr>
        <w:t>Web API Deployment:</w:t>
      </w:r>
    </w:p>
    <w:p w14:paraId="6CE5E48F" w14:textId="77777777" w:rsidR="00C57956" w:rsidRDefault="00433DAF">
      <w:pPr>
        <w:numPr>
          <w:ilvl w:val="0"/>
          <w:numId w:val="7"/>
        </w:numPr>
        <w:pBdr>
          <w:top w:val="nil"/>
          <w:left w:val="nil"/>
          <w:bottom w:val="nil"/>
          <w:right w:val="nil"/>
          <w:between w:val="nil"/>
        </w:pBdr>
        <w:spacing w:after="0" w:line="240" w:lineRule="auto"/>
        <w:jc w:val="both"/>
        <w:rPr>
          <w:rFonts w:ascii="Calibri" w:eastAsia="Calibri" w:hAnsi="Calibri" w:cs="Calibri"/>
          <w:color w:val="000000"/>
          <w:sz w:val="22"/>
          <w:szCs w:val="22"/>
        </w:rPr>
      </w:pPr>
      <w:r>
        <w:rPr>
          <w:rFonts w:ascii="Calibri" w:eastAsia="Calibri" w:hAnsi="Calibri" w:cs="Calibri"/>
          <w:b/>
          <w:bCs/>
          <w:color w:val="000000"/>
          <w:sz w:val="22"/>
          <w:szCs w:val="22"/>
        </w:rPr>
        <w:t xml:space="preserve">Azure </w:t>
      </w:r>
      <w:r>
        <w:rPr>
          <w:rFonts w:ascii="Calibri" w:eastAsia="Calibri" w:hAnsi="Calibri" w:cs="Calibri"/>
          <w:color w:val="000000"/>
          <w:sz w:val="22"/>
          <w:szCs w:val="22"/>
        </w:rPr>
        <w:t>API Management: Used for publishing, securing, and managing APIs.</w:t>
      </w:r>
    </w:p>
    <w:p w14:paraId="4A7E27ED" w14:textId="77777777" w:rsidR="00C57956" w:rsidRDefault="00433DAF">
      <w:pPr>
        <w:numPr>
          <w:ilvl w:val="0"/>
          <w:numId w:val="7"/>
        </w:numPr>
        <w:pBdr>
          <w:top w:val="nil"/>
          <w:left w:val="nil"/>
          <w:bottom w:val="nil"/>
          <w:right w:val="nil"/>
          <w:between w:val="nil"/>
        </w:pBdr>
        <w:spacing w:after="0" w:line="240" w:lineRule="auto"/>
        <w:jc w:val="both"/>
        <w:rPr>
          <w:rFonts w:ascii="Calibri" w:eastAsia="Calibri" w:hAnsi="Calibri" w:cs="Calibri"/>
          <w:color w:val="000000"/>
          <w:sz w:val="22"/>
          <w:szCs w:val="22"/>
        </w:rPr>
      </w:pPr>
      <w:r>
        <w:rPr>
          <w:rFonts w:ascii="Calibri" w:eastAsia="Calibri" w:hAnsi="Calibri" w:cs="Calibri"/>
          <w:b/>
          <w:bCs/>
          <w:color w:val="000000"/>
          <w:sz w:val="22"/>
          <w:szCs w:val="22"/>
        </w:rPr>
        <w:t xml:space="preserve">Azure </w:t>
      </w:r>
      <w:r>
        <w:rPr>
          <w:rFonts w:ascii="Calibri" w:eastAsia="Calibri" w:hAnsi="Calibri" w:cs="Calibri"/>
          <w:color w:val="000000"/>
          <w:sz w:val="22"/>
          <w:szCs w:val="22"/>
        </w:rPr>
        <w:t>App Service: Hosted Web APIs with auto-scaling and high availability.</w:t>
      </w:r>
    </w:p>
    <w:p w14:paraId="64CE9ED0" w14:textId="77777777" w:rsidR="00C57956" w:rsidRDefault="00433DAF">
      <w:pPr>
        <w:numPr>
          <w:ilvl w:val="0"/>
          <w:numId w:val="7"/>
        </w:numPr>
        <w:pBdr>
          <w:top w:val="nil"/>
          <w:left w:val="nil"/>
          <w:bottom w:val="nil"/>
          <w:right w:val="nil"/>
          <w:between w:val="nil"/>
        </w:pBdr>
        <w:spacing w:after="0" w:line="240" w:lineRule="auto"/>
        <w:jc w:val="both"/>
        <w:rPr>
          <w:rFonts w:ascii="Calibri" w:eastAsia="Calibri" w:hAnsi="Calibri" w:cs="Calibri"/>
          <w:color w:val="000000"/>
          <w:sz w:val="22"/>
          <w:szCs w:val="22"/>
        </w:rPr>
      </w:pPr>
      <w:r>
        <w:rPr>
          <w:rFonts w:ascii="Calibri" w:eastAsia="Calibri" w:hAnsi="Calibri" w:cs="Calibri"/>
          <w:color w:val="000000"/>
          <w:sz w:val="22"/>
          <w:szCs w:val="22"/>
        </w:rPr>
        <w:t>API Gateway: Configured for routing, rate limiting, and authentication.</w:t>
      </w:r>
    </w:p>
    <w:p w14:paraId="65AF8B18" w14:textId="77777777" w:rsidR="00C57956" w:rsidRDefault="00433DAF">
      <w:pPr>
        <w:spacing w:after="0" w:line="240" w:lineRule="auto"/>
        <w:jc w:val="both"/>
        <w:rPr>
          <w:rFonts w:ascii="Calibri" w:eastAsia="Calibri" w:hAnsi="Calibri" w:cs="Calibri"/>
          <w:sz w:val="22"/>
          <w:szCs w:val="22"/>
        </w:rPr>
      </w:pPr>
      <w:r>
        <w:rPr>
          <w:rFonts w:ascii="Calibri" w:eastAsia="Calibri" w:hAnsi="Calibri" w:cs="Calibri"/>
          <w:b/>
          <w:bCs/>
          <w:sz w:val="22"/>
          <w:szCs w:val="22"/>
        </w:rPr>
        <w:t>Function App Development and Deployment:</w:t>
      </w:r>
    </w:p>
    <w:p w14:paraId="1A780963" w14:textId="77777777" w:rsidR="00C57956" w:rsidRDefault="00433DAF">
      <w:pPr>
        <w:numPr>
          <w:ilvl w:val="0"/>
          <w:numId w:val="1"/>
        </w:numPr>
        <w:pBdr>
          <w:top w:val="nil"/>
          <w:left w:val="nil"/>
          <w:bottom w:val="nil"/>
          <w:right w:val="nil"/>
          <w:between w:val="nil"/>
        </w:pBdr>
        <w:spacing w:after="0" w:line="240" w:lineRule="auto"/>
        <w:jc w:val="both"/>
        <w:rPr>
          <w:rFonts w:ascii="Calibri" w:eastAsia="Calibri" w:hAnsi="Calibri" w:cs="Calibri"/>
          <w:color w:val="000000"/>
          <w:sz w:val="22"/>
          <w:szCs w:val="22"/>
        </w:rPr>
      </w:pPr>
      <w:r>
        <w:rPr>
          <w:rFonts w:ascii="Calibri" w:eastAsia="Calibri" w:hAnsi="Calibri" w:cs="Calibri"/>
          <w:b/>
          <w:bCs/>
          <w:color w:val="000000"/>
          <w:sz w:val="22"/>
          <w:szCs w:val="22"/>
        </w:rPr>
        <w:t xml:space="preserve">Azure </w:t>
      </w:r>
      <w:r>
        <w:rPr>
          <w:rFonts w:ascii="Calibri" w:eastAsia="Calibri" w:hAnsi="Calibri" w:cs="Calibri"/>
          <w:color w:val="000000"/>
          <w:sz w:val="22"/>
          <w:szCs w:val="22"/>
        </w:rPr>
        <w:t>Function Apps: Developed serverless functions for event-driven workflows, such as processing insurance claims or notifications.</w:t>
      </w:r>
    </w:p>
    <w:p w14:paraId="0A0CE380" w14:textId="77777777" w:rsidR="00C57956" w:rsidRDefault="00433DAF">
      <w:pPr>
        <w:numPr>
          <w:ilvl w:val="0"/>
          <w:numId w:val="1"/>
        </w:numPr>
        <w:pBdr>
          <w:top w:val="nil"/>
          <w:left w:val="nil"/>
          <w:bottom w:val="nil"/>
          <w:right w:val="nil"/>
          <w:between w:val="nil"/>
        </w:pBdr>
        <w:spacing w:after="0" w:line="24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Triggers and Bindings: Used </w:t>
      </w:r>
      <w:r>
        <w:rPr>
          <w:rFonts w:ascii="Calibri" w:eastAsia="Calibri" w:hAnsi="Calibri" w:cs="Calibri"/>
          <w:b/>
          <w:bCs/>
          <w:color w:val="000000"/>
          <w:sz w:val="22"/>
          <w:szCs w:val="22"/>
        </w:rPr>
        <w:t xml:space="preserve">Azure </w:t>
      </w:r>
      <w:r>
        <w:rPr>
          <w:rFonts w:ascii="Calibri" w:eastAsia="Calibri" w:hAnsi="Calibri" w:cs="Calibri"/>
          <w:color w:val="000000"/>
          <w:sz w:val="22"/>
          <w:szCs w:val="22"/>
        </w:rPr>
        <w:t>Functions with triggers like HTTP, Blob Storage, and Service Bus for seamless integration.</w:t>
      </w:r>
    </w:p>
    <w:p w14:paraId="2B805262" w14:textId="77777777" w:rsidR="00C57956" w:rsidRDefault="00433DAF">
      <w:pPr>
        <w:numPr>
          <w:ilvl w:val="0"/>
          <w:numId w:val="1"/>
        </w:numPr>
        <w:pBdr>
          <w:top w:val="nil"/>
          <w:left w:val="nil"/>
          <w:bottom w:val="nil"/>
          <w:right w:val="nil"/>
          <w:between w:val="nil"/>
        </w:pBdr>
        <w:spacing w:after="0" w:line="240" w:lineRule="auto"/>
        <w:jc w:val="both"/>
        <w:rPr>
          <w:rFonts w:ascii="Calibri" w:eastAsia="Calibri" w:hAnsi="Calibri" w:cs="Calibri"/>
          <w:b/>
          <w:bCs/>
          <w:color w:val="000000"/>
          <w:sz w:val="22"/>
          <w:szCs w:val="22"/>
        </w:rPr>
      </w:pPr>
      <w:r>
        <w:rPr>
          <w:rFonts w:ascii="Calibri" w:eastAsia="Calibri" w:hAnsi="Calibri" w:cs="Calibri"/>
          <w:color w:val="000000"/>
          <w:sz w:val="22"/>
          <w:szCs w:val="22"/>
        </w:rPr>
        <w:t xml:space="preserve">Developed and consumed secure, high-performance SOAP-based </w:t>
      </w:r>
      <w:r>
        <w:rPr>
          <w:rFonts w:ascii="Calibri" w:eastAsia="Calibri" w:hAnsi="Calibri" w:cs="Calibri"/>
          <w:b/>
          <w:bCs/>
          <w:color w:val="000000"/>
          <w:sz w:val="22"/>
          <w:szCs w:val="22"/>
        </w:rPr>
        <w:t>web services</w:t>
      </w:r>
      <w:r>
        <w:rPr>
          <w:rFonts w:ascii="Calibri" w:eastAsia="Calibri" w:hAnsi="Calibri" w:cs="Calibri"/>
          <w:color w:val="000000"/>
          <w:sz w:val="22"/>
          <w:szCs w:val="22"/>
        </w:rPr>
        <w:t xml:space="preserve"> using JAX-WS and Apache CXF, integrating with legacy third-party financial systems for critical data exchange</w:t>
      </w:r>
    </w:p>
    <w:p w14:paraId="74E54BDF" w14:textId="77777777" w:rsidR="00C57956" w:rsidRDefault="00433DAF">
      <w:pPr>
        <w:spacing w:after="0" w:line="240" w:lineRule="auto"/>
        <w:jc w:val="both"/>
        <w:rPr>
          <w:rFonts w:ascii="Calibri" w:eastAsia="Calibri" w:hAnsi="Calibri" w:cs="Calibri"/>
          <w:sz w:val="22"/>
          <w:szCs w:val="22"/>
        </w:rPr>
      </w:pPr>
      <w:r>
        <w:rPr>
          <w:rFonts w:ascii="Calibri" w:eastAsia="Calibri" w:hAnsi="Calibri" w:cs="Calibri"/>
          <w:b/>
          <w:bCs/>
          <w:sz w:val="22"/>
          <w:szCs w:val="22"/>
        </w:rPr>
        <w:t>Monitoring and Logging:</w:t>
      </w:r>
    </w:p>
    <w:p w14:paraId="1B9C94C9" w14:textId="77777777" w:rsidR="00C57956" w:rsidRDefault="00433DAF">
      <w:pPr>
        <w:spacing w:after="0" w:line="240" w:lineRule="auto"/>
        <w:jc w:val="both"/>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b/>
          <w:bCs/>
          <w:sz w:val="22"/>
          <w:szCs w:val="22"/>
        </w:rPr>
        <w:t xml:space="preserve">Azure </w:t>
      </w:r>
      <w:r>
        <w:rPr>
          <w:rFonts w:ascii="Calibri" w:eastAsia="Calibri" w:hAnsi="Calibri" w:cs="Calibri"/>
          <w:sz w:val="22"/>
          <w:szCs w:val="22"/>
        </w:rPr>
        <w:t xml:space="preserve">Monitor, Application Insights, </w:t>
      </w:r>
      <w:r>
        <w:rPr>
          <w:rFonts w:ascii="Calibri" w:eastAsia="Calibri" w:hAnsi="Calibri" w:cs="Calibri"/>
          <w:b/>
          <w:bCs/>
          <w:sz w:val="22"/>
          <w:szCs w:val="22"/>
        </w:rPr>
        <w:t>Cloud</w:t>
      </w:r>
      <w:r>
        <w:rPr>
          <w:rFonts w:ascii="Calibri" w:eastAsia="Calibri" w:hAnsi="Calibri" w:cs="Calibri"/>
          <w:sz w:val="22"/>
          <w:szCs w:val="22"/>
        </w:rPr>
        <w:t>Watch, centralized logging, metrics, alerting</w:t>
      </w:r>
    </w:p>
    <w:p w14:paraId="6104B6B6" w14:textId="77777777" w:rsidR="00C57956" w:rsidRDefault="00433DAF">
      <w:pPr>
        <w:spacing w:after="0" w:line="240" w:lineRule="auto"/>
        <w:jc w:val="both"/>
        <w:rPr>
          <w:rFonts w:ascii="Calibri" w:eastAsia="Calibri" w:hAnsi="Calibri" w:cs="Calibri"/>
          <w:sz w:val="22"/>
          <w:szCs w:val="22"/>
        </w:rPr>
      </w:pPr>
      <w:r>
        <w:rPr>
          <w:rFonts w:ascii="Calibri" w:eastAsia="Calibri" w:hAnsi="Calibri" w:cs="Calibri"/>
          <w:sz w:val="22"/>
          <w:szCs w:val="22"/>
        </w:rPr>
        <w:t>•   Application Insights: Enabled detailed telemetry and diagnostics for troubleshooting.</w:t>
      </w:r>
    </w:p>
    <w:p w14:paraId="0CE26034" w14:textId="77777777" w:rsidR="00C57956" w:rsidRDefault="00433DAF">
      <w:pPr>
        <w:spacing w:after="0" w:line="240" w:lineRule="auto"/>
        <w:jc w:val="both"/>
        <w:rPr>
          <w:rFonts w:ascii="Calibri" w:eastAsia="Calibri" w:hAnsi="Calibri" w:cs="Calibri"/>
          <w:sz w:val="22"/>
          <w:szCs w:val="22"/>
        </w:rPr>
      </w:pPr>
      <w:r>
        <w:rPr>
          <w:rFonts w:ascii="Calibri" w:eastAsia="Calibri" w:hAnsi="Calibri" w:cs="Calibri"/>
          <w:b/>
          <w:bCs/>
          <w:sz w:val="22"/>
          <w:szCs w:val="22"/>
        </w:rPr>
        <w:t>CI/CD Pipelines:</w:t>
      </w:r>
    </w:p>
    <w:p w14:paraId="63915692" w14:textId="77777777" w:rsidR="00C57956" w:rsidRDefault="00433DAF">
      <w:pPr>
        <w:numPr>
          <w:ilvl w:val="0"/>
          <w:numId w:val="4"/>
        </w:numPr>
        <w:pBdr>
          <w:top w:val="nil"/>
          <w:left w:val="nil"/>
          <w:bottom w:val="nil"/>
          <w:right w:val="nil"/>
          <w:between w:val="nil"/>
        </w:pBdr>
        <w:spacing w:after="0" w:line="240" w:lineRule="auto"/>
        <w:jc w:val="both"/>
        <w:rPr>
          <w:rFonts w:ascii="Calibri" w:eastAsia="Calibri" w:hAnsi="Calibri" w:cs="Calibri"/>
          <w:color w:val="000000"/>
          <w:sz w:val="22"/>
          <w:szCs w:val="22"/>
        </w:rPr>
      </w:pPr>
      <w:r>
        <w:rPr>
          <w:rFonts w:ascii="Calibri" w:eastAsia="Calibri" w:hAnsi="Calibri" w:cs="Calibri"/>
          <w:b/>
          <w:bCs/>
          <w:color w:val="000000"/>
          <w:sz w:val="22"/>
          <w:szCs w:val="22"/>
        </w:rPr>
        <w:t>Azure DevOps</w:t>
      </w:r>
      <w:r>
        <w:rPr>
          <w:rFonts w:ascii="Calibri" w:eastAsia="Calibri" w:hAnsi="Calibri" w:cs="Calibri"/>
          <w:color w:val="000000"/>
          <w:sz w:val="22"/>
          <w:szCs w:val="22"/>
        </w:rPr>
        <w:t>: Implemented CI/CD pipelines for automated builds, testing, and deployment of Web APIs and</w:t>
      </w:r>
    </w:p>
    <w:p w14:paraId="59B31B45" w14:textId="77777777" w:rsidR="00C57956" w:rsidRDefault="00433DAF">
      <w:pPr>
        <w:spacing w:after="0" w:line="240" w:lineRule="auto"/>
        <w:jc w:val="both"/>
        <w:rPr>
          <w:rFonts w:ascii="Calibri" w:eastAsia="Calibri" w:hAnsi="Calibri" w:cs="Calibri"/>
          <w:sz w:val="22"/>
          <w:szCs w:val="22"/>
        </w:rPr>
      </w:pPr>
      <w:r>
        <w:rPr>
          <w:rFonts w:ascii="Calibri" w:eastAsia="Calibri" w:hAnsi="Calibri" w:cs="Calibri"/>
          <w:sz w:val="22"/>
          <w:szCs w:val="22"/>
        </w:rPr>
        <w:t xml:space="preserve">       Function Apps.</w:t>
      </w:r>
    </w:p>
    <w:p w14:paraId="472A060D" w14:textId="77777777" w:rsidR="00C57956" w:rsidRDefault="00433DAF">
      <w:pPr>
        <w:spacing w:after="0" w:line="240" w:lineRule="auto"/>
        <w:jc w:val="both"/>
        <w:rPr>
          <w:rFonts w:ascii="Calibri" w:eastAsia="Calibri" w:hAnsi="Calibri" w:cs="Calibri"/>
          <w:sz w:val="22"/>
          <w:szCs w:val="22"/>
        </w:rPr>
      </w:pPr>
      <w:r>
        <w:rPr>
          <w:rFonts w:ascii="Calibri" w:eastAsia="Calibri" w:hAnsi="Calibri" w:cs="Calibri"/>
          <w:b/>
          <w:bCs/>
          <w:sz w:val="22"/>
          <w:szCs w:val="22"/>
        </w:rPr>
        <w:t>Cloud Platforms for Technical Skills:</w:t>
      </w:r>
    </w:p>
    <w:p w14:paraId="3236EE59" w14:textId="77777777" w:rsidR="00C57956" w:rsidRDefault="00433DAF">
      <w:pPr>
        <w:spacing w:after="0" w:line="240" w:lineRule="auto"/>
        <w:jc w:val="both"/>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b/>
          <w:bCs/>
          <w:sz w:val="22"/>
          <w:szCs w:val="22"/>
        </w:rPr>
        <w:t>Azure</w:t>
      </w:r>
      <w:r>
        <w:rPr>
          <w:rFonts w:ascii="Calibri" w:eastAsia="Calibri" w:hAnsi="Calibri" w:cs="Calibri"/>
          <w:sz w:val="22"/>
          <w:szCs w:val="22"/>
        </w:rPr>
        <w:t xml:space="preserve">: API Management, Function Apps, App Service, </w:t>
      </w:r>
      <w:r>
        <w:rPr>
          <w:rFonts w:ascii="Calibri" w:eastAsia="Calibri" w:hAnsi="Calibri" w:cs="Calibri"/>
          <w:b/>
          <w:bCs/>
          <w:sz w:val="22"/>
          <w:szCs w:val="22"/>
        </w:rPr>
        <w:t>DevOps</w:t>
      </w:r>
      <w:r>
        <w:rPr>
          <w:rFonts w:ascii="Calibri" w:eastAsia="Calibri" w:hAnsi="Calibri" w:cs="Calibri"/>
          <w:sz w:val="22"/>
          <w:szCs w:val="22"/>
        </w:rPr>
        <w:t>, Monitor, Application Insights.</w:t>
      </w:r>
    </w:p>
    <w:p w14:paraId="0062AD12" w14:textId="77777777" w:rsidR="00C57956" w:rsidRDefault="00433DAF">
      <w:pPr>
        <w:spacing w:after="0" w:line="240" w:lineRule="auto"/>
        <w:jc w:val="both"/>
        <w:rPr>
          <w:rFonts w:ascii="Calibri" w:eastAsia="Calibri" w:hAnsi="Calibri" w:cs="Calibri"/>
          <w:sz w:val="22"/>
          <w:szCs w:val="22"/>
        </w:rPr>
      </w:pPr>
      <w:r>
        <w:rPr>
          <w:rFonts w:ascii="Calibri" w:eastAsia="Calibri" w:hAnsi="Calibri" w:cs="Calibri"/>
          <w:b/>
          <w:bCs/>
          <w:sz w:val="22"/>
          <w:szCs w:val="22"/>
        </w:rPr>
        <w:t>Web Technologies:</w:t>
      </w:r>
    </w:p>
    <w:p w14:paraId="64962BC2" w14:textId="77777777" w:rsidR="00C57956" w:rsidRDefault="00433DAF">
      <w:pPr>
        <w:numPr>
          <w:ilvl w:val="0"/>
          <w:numId w:val="4"/>
        </w:numPr>
        <w:pBdr>
          <w:top w:val="nil"/>
          <w:left w:val="nil"/>
          <w:bottom w:val="nil"/>
          <w:right w:val="nil"/>
          <w:between w:val="nil"/>
        </w:pBdr>
        <w:spacing w:after="0" w:line="240" w:lineRule="auto"/>
        <w:jc w:val="both"/>
        <w:rPr>
          <w:rFonts w:ascii="Calibri" w:eastAsia="Calibri" w:hAnsi="Calibri" w:cs="Calibri"/>
          <w:b/>
          <w:bCs/>
          <w:color w:val="000000"/>
          <w:sz w:val="22"/>
          <w:szCs w:val="22"/>
        </w:rPr>
      </w:pPr>
      <w:r>
        <w:rPr>
          <w:rFonts w:ascii="Calibri" w:eastAsia="Calibri" w:hAnsi="Calibri" w:cs="Calibri"/>
          <w:color w:val="000000"/>
          <w:sz w:val="22"/>
          <w:szCs w:val="22"/>
        </w:rPr>
        <w:t xml:space="preserve">RESTful APIs, </w:t>
      </w:r>
      <w:r>
        <w:rPr>
          <w:rFonts w:ascii="Calibri" w:eastAsia="Calibri" w:hAnsi="Calibri" w:cs="Calibri"/>
          <w:b/>
          <w:bCs/>
          <w:color w:val="000000"/>
          <w:sz w:val="22"/>
          <w:szCs w:val="22"/>
        </w:rPr>
        <w:t xml:space="preserve">Azure </w:t>
      </w:r>
      <w:r>
        <w:rPr>
          <w:rFonts w:ascii="Calibri" w:eastAsia="Calibri" w:hAnsi="Calibri" w:cs="Calibri"/>
          <w:color w:val="000000"/>
          <w:sz w:val="22"/>
          <w:szCs w:val="22"/>
        </w:rPr>
        <w:t xml:space="preserve">API Management, </w:t>
      </w:r>
      <w:r>
        <w:rPr>
          <w:rFonts w:ascii="Calibri" w:eastAsia="Calibri" w:hAnsi="Calibri" w:cs="Calibri"/>
          <w:b/>
          <w:bCs/>
          <w:color w:val="000000"/>
          <w:sz w:val="22"/>
          <w:szCs w:val="22"/>
        </w:rPr>
        <w:t xml:space="preserve">Azure </w:t>
      </w:r>
      <w:r>
        <w:rPr>
          <w:rFonts w:ascii="Calibri" w:eastAsia="Calibri" w:hAnsi="Calibri" w:cs="Calibri"/>
          <w:color w:val="000000"/>
          <w:sz w:val="22"/>
          <w:szCs w:val="22"/>
        </w:rPr>
        <w:t xml:space="preserve">Function Apps, Fast API, </w:t>
      </w:r>
      <w:r>
        <w:rPr>
          <w:rFonts w:ascii="Calibri" w:eastAsia="Calibri" w:hAnsi="Calibri" w:cs="Calibri"/>
          <w:b/>
          <w:bCs/>
          <w:color w:val="000000"/>
          <w:sz w:val="22"/>
          <w:szCs w:val="22"/>
        </w:rPr>
        <w:t>React</w:t>
      </w:r>
      <w:r>
        <w:rPr>
          <w:rFonts w:ascii="Calibri" w:eastAsia="Calibri" w:hAnsi="Calibri" w:cs="Calibri"/>
          <w:color w:val="000000"/>
          <w:sz w:val="22"/>
          <w:szCs w:val="22"/>
        </w:rPr>
        <w:t xml:space="preserve"> JS, </w:t>
      </w:r>
      <w:r>
        <w:rPr>
          <w:rFonts w:ascii="Calibri" w:eastAsia="Calibri" w:hAnsi="Calibri" w:cs="Calibri"/>
          <w:b/>
          <w:bCs/>
          <w:color w:val="000000"/>
          <w:sz w:val="22"/>
          <w:szCs w:val="22"/>
        </w:rPr>
        <w:t>Angular 17</w:t>
      </w:r>
      <w:r>
        <w:rPr>
          <w:rFonts w:ascii="Calibri" w:eastAsia="Calibri" w:hAnsi="Calibri" w:cs="Calibri"/>
          <w:color w:val="000000"/>
          <w:sz w:val="22"/>
          <w:szCs w:val="22"/>
        </w:rPr>
        <w:t xml:space="preserve">, </w:t>
      </w:r>
      <w:r>
        <w:rPr>
          <w:rFonts w:ascii="Calibri" w:eastAsia="Calibri" w:hAnsi="Calibri" w:cs="Calibri"/>
          <w:b/>
          <w:bCs/>
          <w:color w:val="000000"/>
          <w:sz w:val="22"/>
          <w:szCs w:val="22"/>
        </w:rPr>
        <w:t>Typescript</w:t>
      </w:r>
      <w:r>
        <w:rPr>
          <w:rFonts w:ascii="Calibri" w:eastAsia="Calibri" w:hAnsi="Calibri" w:cs="Calibri"/>
          <w:color w:val="000000"/>
          <w:sz w:val="22"/>
          <w:szCs w:val="22"/>
        </w:rPr>
        <w:t xml:space="preserve">, Flask, Django and developed dynamic, single-page applications (SPAs) using </w:t>
      </w:r>
      <w:r>
        <w:rPr>
          <w:rFonts w:ascii="Calibri" w:eastAsia="Calibri" w:hAnsi="Calibri" w:cs="Calibri"/>
          <w:b/>
          <w:bCs/>
          <w:color w:val="000000"/>
          <w:sz w:val="22"/>
          <w:szCs w:val="22"/>
        </w:rPr>
        <w:t xml:space="preserve">Angular </w:t>
      </w:r>
      <w:r>
        <w:rPr>
          <w:rFonts w:ascii="Calibri" w:eastAsia="Calibri" w:hAnsi="Calibri" w:cs="Calibri"/>
          <w:color w:val="000000"/>
          <w:sz w:val="22"/>
          <w:szCs w:val="22"/>
        </w:rPr>
        <w:t xml:space="preserve">(12+), </w:t>
      </w:r>
      <w:r>
        <w:rPr>
          <w:rFonts w:ascii="Calibri" w:eastAsia="Calibri" w:hAnsi="Calibri" w:cs="Calibri"/>
          <w:b/>
          <w:bCs/>
          <w:color w:val="000000"/>
          <w:sz w:val="22"/>
          <w:szCs w:val="22"/>
        </w:rPr>
        <w:t>TypeScript</w:t>
      </w:r>
      <w:r>
        <w:rPr>
          <w:rFonts w:ascii="Calibri" w:eastAsia="Calibri" w:hAnsi="Calibri" w:cs="Calibri"/>
          <w:color w:val="000000"/>
          <w:sz w:val="22"/>
          <w:szCs w:val="22"/>
        </w:rPr>
        <w:t xml:space="preserve">, and </w:t>
      </w:r>
      <w:proofErr w:type="spellStart"/>
      <w:r>
        <w:rPr>
          <w:rFonts w:ascii="Calibri" w:eastAsia="Calibri" w:hAnsi="Calibri" w:cs="Calibri"/>
          <w:color w:val="000000"/>
          <w:sz w:val="22"/>
          <w:szCs w:val="22"/>
        </w:rPr>
        <w:t>RxJS</w:t>
      </w:r>
      <w:proofErr w:type="spellEnd"/>
      <w:r>
        <w:rPr>
          <w:rFonts w:ascii="Calibri" w:eastAsia="Calibri" w:hAnsi="Calibri" w:cs="Calibri"/>
          <w:color w:val="000000"/>
          <w:sz w:val="22"/>
          <w:szCs w:val="22"/>
        </w:rPr>
        <w:t>, creating reusable components and services that improved UI consistency and reduced front-end bug reports by 25%</w:t>
      </w:r>
    </w:p>
    <w:p w14:paraId="70198F5C" w14:textId="77777777" w:rsidR="00C57956" w:rsidRDefault="00C57956">
      <w:pPr>
        <w:spacing w:after="0" w:line="240" w:lineRule="auto"/>
        <w:jc w:val="both"/>
        <w:rPr>
          <w:rFonts w:ascii="Calibri" w:eastAsia="Calibri" w:hAnsi="Calibri" w:cs="Calibri"/>
          <w:b/>
          <w:bCs/>
          <w:sz w:val="22"/>
          <w:szCs w:val="22"/>
        </w:rPr>
      </w:pPr>
    </w:p>
    <w:p w14:paraId="1F9DBB81" w14:textId="77777777" w:rsidR="00C57956" w:rsidRDefault="00433DAF">
      <w:pPr>
        <w:spacing w:after="0" w:line="240" w:lineRule="auto"/>
        <w:jc w:val="both"/>
        <w:rPr>
          <w:rFonts w:ascii="Calibri" w:eastAsia="Calibri" w:hAnsi="Calibri" w:cs="Calibri"/>
          <w:sz w:val="22"/>
          <w:szCs w:val="22"/>
        </w:rPr>
      </w:pPr>
      <w:r>
        <w:rPr>
          <w:rFonts w:ascii="Calibri" w:eastAsia="Calibri" w:hAnsi="Calibri" w:cs="Calibri"/>
          <w:b/>
          <w:bCs/>
          <w:sz w:val="22"/>
          <w:szCs w:val="22"/>
        </w:rPr>
        <w:t>DevOps Tools:</w:t>
      </w:r>
    </w:p>
    <w:p w14:paraId="012EF9BE" w14:textId="77777777" w:rsidR="00C57956" w:rsidRDefault="00433DAF">
      <w:pPr>
        <w:spacing w:after="0" w:line="240" w:lineRule="auto"/>
        <w:jc w:val="both"/>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b/>
          <w:bCs/>
          <w:sz w:val="22"/>
          <w:szCs w:val="22"/>
        </w:rPr>
        <w:t>Azure DevOps</w:t>
      </w:r>
      <w:r>
        <w:rPr>
          <w:rFonts w:ascii="Calibri" w:eastAsia="Calibri" w:hAnsi="Calibri" w:cs="Calibri"/>
          <w:sz w:val="22"/>
          <w:szCs w:val="22"/>
        </w:rPr>
        <w:t xml:space="preserve">, </w:t>
      </w:r>
      <w:r>
        <w:rPr>
          <w:rFonts w:ascii="Calibri" w:eastAsia="Calibri" w:hAnsi="Calibri" w:cs="Calibri"/>
          <w:b/>
          <w:bCs/>
          <w:sz w:val="22"/>
          <w:szCs w:val="22"/>
        </w:rPr>
        <w:t>Jenkins</w:t>
      </w:r>
      <w:r>
        <w:rPr>
          <w:rFonts w:ascii="Calibri" w:eastAsia="Calibri" w:hAnsi="Calibri" w:cs="Calibri"/>
          <w:sz w:val="22"/>
          <w:szCs w:val="22"/>
        </w:rPr>
        <w:t xml:space="preserve">, </w:t>
      </w:r>
      <w:r>
        <w:rPr>
          <w:rFonts w:ascii="Calibri" w:eastAsia="Calibri" w:hAnsi="Calibri" w:cs="Calibri"/>
          <w:b/>
          <w:bCs/>
          <w:sz w:val="22"/>
          <w:szCs w:val="22"/>
        </w:rPr>
        <w:t>Docker</w:t>
      </w:r>
      <w:r>
        <w:rPr>
          <w:rFonts w:ascii="Calibri" w:eastAsia="Calibri" w:hAnsi="Calibri" w:cs="Calibri"/>
          <w:sz w:val="22"/>
          <w:szCs w:val="22"/>
        </w:rPr>
        <w:t xml:space="preserve">, </w:t>
      </w:r>
      <w:r>
        <w:rPr>
          <w:rFonts w:ascii="Calibri" w:eastAsia="Calibri" w:hAnsi="Calibri" w:cs="Calibri"/>
          <w:b/>
          <w:bCs/>
          <w:sz w:val="22"/>
          <w:szCs w:val="22"/>
        </w:rPr>
        <w:t>Kubernetes</w:t>
      </w:r>
      <w:r>
        <w:rPr>
          <w:rFonts w:ascii="Calibri" w:eastAsia="Calibri" w:hAnsi="Calibri" w:cs="Calibri"/>
          <w:sz w:val="22"/>
          <w:szCs w:val="22"/>
        </w:rPr>
        <w:t>.</w:t>
      </w:r>
    </w:p>
    <w:p w14:paraId="022F9225" w14:textId="77777777" w:rsidR="00C57956" w:rsidRDefault="00C57956">
      <w:pPr>
        <w:spacing w:after="0" w:line="240" w:lineRule="auto"/>
        <w:jc w:val="both"/>
        <w:rPr>
          <w:rFonts w:ascii="Calibri" w:eastAsia="Calibri" w:hAnsi="Calibri" w:cs="Calibri"/>
          <w:sz w:val="22"/>
          <w:szCs w:val="22"/>
        </w:rPr>
      </w:pPr>
    </w:p>
    <w:p w14:paraId="760637AF" w14:textId="77777777" w:rsidR="00C57956" w:rsidRDefault="00433DAF">
      <w:pPr>
        <w:spacing w:after="0" w:line="240" w:lineRule="auto"/>
        <w:jc w:val="both"/>
        <w:rPr>
          <w:rFonts w:ascii="Calibri" w:eastAsia="Calibri" w:hAnsi="Calibri" w:cs="Calibri"/>
          <w:b/>
          <w:bCs/>
          <w:sz w:val="22"/>
          <w:szCs w:val="22"/>
        </w:rPr>
      </w:pPr>
      <w:r>
        <w:rPr>
          <w:rFonts w:ascii="Calibri" w:eastAsia="Calibri" w:hAnsi="Calibri" w:cs="Calibri"/>
          <w:b/>
          <w:bCs/>
          <w:sz w:val="22"/>
          <w:szCs w:val="22"/>
        </w:rPr>
        <w:t>Walgreens, Deerfield, IL                                                                                                                               Oct 2020 – Nov 2022</w:t>
      </w:r>
    </w:p>
    <w:p w14:paraId="67931A49" w14:textId="77777777" w:rsidR="00C57956" w:rsidRDefault="00433DAF">
      <w:pPr>
        <w:spacing w:after="0" w:line="240" w:lineRule="auto"/>
        <w:jc w:val="both"/>
        <w:rPr>
          <w:rFonts w:ascii="Calibri" w:eastAsia="Calibri" w:hAnsi="Calibri" w:cs="Calibri"/>
          <w:b/>
          <w:bCs/>
          <w:sz w:val="22"/>
          <w:szCs w:val="22"/>
        </w:rPr>
      </w:pPr>
      <w:r>
        <w:rPr>
          <w:rFonts w:ascii="Calibri" w:eastAsia="Calibri" w:hAnsi="Calibri" w:cs="Calibri"/>
          <w:b/>
          <w:bCs/>
          <w:sz w:val="22"/>
          <w:szCs w:val="22"/>
        </w:rPr>
        <w:t>Java API Developer</w:t>
      </w:r>
    </w:p>
    <w:p w14:paraId="11644ECB" w14:textId="77777777" w:rsidR="00C57956" w:rsidRDefault="00C57956">
      <w:pPr>
        <w:spacing w:after="0" w:line="240" w:lineRule="auto"/>
        <w:jc w:val="both"/>
        <w:rPr>
          <w:rFonts w:ascii="Calibri" w:eastAsia="Calibri" w:hAnsi="Calibri" w:cs="Calibri"/>
          <w:sz w:val="22"/>
          <w:szCs w:val="22"/>
        </w:rPr>
      </w:pPr>
    </w:p>
    <w:p w14:paraId="502F8747" w14:textId="77777777" w:rsidR="00C57956" w:rsidRDefault="00433DAF">
      <w:pPr>
        <w:spacing w:after="0" w:line="240" w:lineRule="auto"/>
        <w:jc w:val="both"/>
        <w:rPr>
          <w:rFonts w:ascii="Calibri" w:eastAsia="Calibri" w:hAnsi="Calibri" w:cs="Calibri"/>
          <w:b/>
          <w:bCs/>
          <w:sz w:val="22"/>
          <w:szCs w:val="22"/>
        </w:rPr>
      </w:pPr>
      <w:r>
        <w:rPr>
          <w:rFonts w:ascii="Calibri" w:eastAsia="Calibri" w:hAnsi="Calibri" w:cs="Calibri"/>
          <w:b/>
          <w:bCs/>
          <w:sz w:val="22"/>
          <w:szCs w:val="22"/>
        </w:rPr>
        <w:t>Project:</w:t>
      </w:r>
      <w:r>
        <w:rPr>
          <w:rFonts w:ascii="Calibri" w:eastAsia="Calibri" w:hAnsi="Calibri" w:cs="Calibri"/>
          <w:sz w:val="22"/>
          <w:szCs w:val="22"/>
        </w:rPr>
        <w:t xml:space="preserve"> Designed and maintained Java-based components and interfaces, leveraging OOP principles, design patterns (Factory, Singleton, DAO, and DTO), and exception handling for robust application architecture. Developed </w:t>
      </w:r>
      <w:r>
        <w:rPr>
          <w:rFonts w:ascii="Calibri" w:eastAsia="Calibri" w:hAnsi="Calibri" w:cs="Calibri"/>
          <w:b/>
          <w:bCs/>
          <w:sz w:val="22"/>
          <w:szCs w:val="22"/>
        </w:rPr>
        <w:t>Microservices</w:t>
      </w:r>
      <w:r>
        <w:rPr>
          <w:rFonts w:ascii="Calibri" w:eastAsia="Calibri" w:hAnsi="Calibri" w:cs="Calibri"/>
          <w:sz w:val="22"/>
          <w:szCs w:val="22"/>
        </w:rPr>
        <w:t xml:space="preserve"> for system solutions, maintaining Java-based components and interfaces. Performed designing, development, testing, and debugging activities. Designed and deployed CI/CD pipelines with </w:t>
      </w:r>
      <w:r>
        <w:rPr>
          <w:rFonts w:ascii="Calibri" w:eastAsia="Calibri" w:hAnsi="Calibri" w:cs="Calibri"/>
          <w:b/>
          <w:bCs/>
          <w:sz w:val="22"/>
          <w:szCs w:val="22"/>
        </w:rPr>
        <w:t>Azure DevOps</w:t>
      </w:r>
      <w:r>
        <w:rPr>
          <w:rFonts w:ascii="Calibri" w:eastAsia="Calibri" w:hAnsi="Calibri" w:cs="Calibri"/>
          <w:sz w:val="22"/>
          <w:szCs w:val="22"/>
        </w:rPr>
        <w:t xml:space="preserve">, </w:t>
      </w:r>
      <w:r>
        <w:rPr>
          <w:rFonts w:ascii="Calibri" w:eastAsia="Calibri" w:hAnsi="Calibri" w:cs="Calibri"/>
          <w:b/>
          <w:bCs/>
          <w:sz w:val="22"/>
          <w:szCs w:val="22"/>
        </w:rPr>
        <w:t>Jenkins</w:t>
      </w:r>
      <w:r>
        <w:rPr>
          <w:rFonts w:ascii="Calibri" w:eastAsia="Calibri" w:hAnsi="Calibri" w:cs="Calibri"/>
          <w:sz w:val="22"/>
          <w:szCs w:val="22"/>
        </w:rPr>
        <w:t xml:space="preserve">, and </w:t>
      </w:r>
      <w:r>
        <w:rPr>
          <w:rFonts w:ascii="Calibri" w:eastAsia="Calibri" w:hAnsi="Calibri" w:cs="Calibri"/>
          <w:b/>
          <w:bCs/>
          <w:sz w:val="22"/>
          <w:szCs w:val="22"/>
        </w:rPr>
        <w:t>Docker</w:t>
      </w:r>
      <w:r>
        <w:rPr>
          <w:rFonts w:ascii="Calibri" w:eastAsia="Calibri" w:hAnsi="Calibri" w:cs="Calibri"/>
          <w:sz w:val="22"/>
          <w:szCs w:val="22"/>
        </w:rPr>
        <w:t>, automating build, test, and deployment processes</w:t>
      </w:r>
    </w:p>
    <w:p w14:paraId="4A659E36" w14:textId="77777777" w:rsidR="00C57956" w:rsidRDefault="00433DAF">
      <w:pPr>
        <w:spacing w:after="0" w:line="240" w:lineRule="auto"/>
        <w:jc w:val="both"/>
        <w:rPr>
          <w:rFonts w:ascii="Calibri" w:eastAsia="Calibri" w:hAnsi="Calibri" w:cs="Calibri"/>
          <w:sz w:val="22"/>
          <w:szCs w:val="22"/>
        </w:rPr>
      </w:pPr>
      <w:r>
        <w:rPr>
          <w:rFonts w:ascii="Calibri" w:eastAsia="Calibri" w:hAnsi="Calibri" w:cs="Calibri"/>
          <w:b/>
          <w:bCs/>
          <w:sz w:val="22"/>
          <w:szCs w:val="22"/>
        </w:rPr>
        <w:t>Responsibilities:</w:t>
      </w:r>
    </w:p>
    <w:p w14:paraId="37735B47" w14:textId="77777777" w:rsidR="00C57956" w:rsidRDefault="00433DAF">
      <w:pPr>
        <w:numPr>
          <w:ilvl w:val="0"/>
          <w:numId w:val="4"/>
        </w:numPr>
        <w:pBdr>
          <w:top w:val="nil"/>
          <w:left w:val="nil"/>
          <w:bottom w:val="nil"/>
          <w:right w:val="nil"/>
          <w:between w:val="nil"/>
        </w:pBdr>
        <w:spacing w:after="0" w:line="240" w:lineRule="auto"/>
        <w:jc w:val="both"/>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Developed and enhanced </w:t>
      </w:r>
      <w:r>
        <w:rPr>
          <w:rFonts w:ascii="Calibri" w:eastAsia="Calibri" w:hAnsi="Calibri" w:cs="Calibri"/>
          <w:b/>
          <w:bCs/>
          <w:color w:val="000000"/>
          <w:sz w:val="22"/>
          <w:szCs w:val="22"/>
        </w:rPr>
        <w:t>Spring Boot</w:t>
      </w:r>
      <w:r>
        <w:rPr>
          <w:rFonts w:ascii="Calibri" w:eastAsia="Calibri" w:hAnsi="Calibri" w:cs="Calibri"/>
          <w:color w:val="000000"/>
          <w:sz w:val="22"/>
          <w:szCs w:val="22"/>
        </w:rPr>
        <w:t xml:space="preserve"> </w:t>
      </w:r>
      <w:r>
        <w:rPr>
          <w:rFonts w:ascii="Calibri" w:eastAsia="Calibri" w:hAnsi="Calibri" w:cs="Calibri"/>
          <w:b/>
          <w:bCs/>
          <w:color w:val="000000"/>
          <w:sz w:val="22"/>
          <w:szCs w:val="22"/>
        </w:rPr>
        <w:t>microservices</w:t>
      </w:r>
      <w:r>
        <w:rPr>
          <w:rFonts w:ascii="Calibri" w:eastAsia="Calibri" w:hAnsi="Calibri" w:cs="Calibri"/>
          <w:color w:val="000000"/>
          <w:sz w:val="22"/>
          <w:szCs w:val="22"/>
        </w:rPr>
        <w:t xml:space="preserve"> and RESTful APIs for pharmacy and retail systems, consumed by web and mobile applications.</w:t>
      </w:r>
      <w:bookmarkStart w:id="1" w:name="bookmark=id.n1wf65fiz5x" w:colFirst="0" w:colLast="0"/>
      <w:bookmarkEnd w:id="1"/>
    </w:p>
    <w:p w14:paraId="5F818E94" w14:textId="77777777" w:rsidR="00C57956" w:rsidRDefault="00433DAF">
      <w:pPr>
        <w:numPr>
          <w:ilvl w:val="0"/>
          <w:numId w:val="4"/>
        </w:numPr>
        <w:pBdr>
          <w:top w:val="nil"/>
          <w:left w:val="nil"/>
          <w:bottom w:val="nil"/>
          <w:right w:val="nil"/>
          <w:between w:val="nil"/>
        </w:pBdr>
        <w:spacing w:after="0" w:line="24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Developed Web applications with </w:t>
      </w:r>
      <w:r>
        <w:rPr>
          <w:rFonts w:ascii="Calibri" w:eastAsia="Calibri" w:hAnsi="Calibri" w:cs="Calibri"/>
          <w:b/>
          <w:bCs/>
          <w:color w:val="000000"/>
          <w:sz w:val="22"/>
          <w:szCs w:val="22"/>
        </w:rPr>
        <w:t xml:space="preserve">Angular </w:t>
      </w:r>
      <w:r>
        <w:rPr>
          <w:rFonts w:ascii="Calibri" w:eastAsia="Calibri" w:hAnsi="Calibri" w:cs="Calibri"/>
          <w:color w:val="000000"/>
          <w:sz w:val="22"/>
          <w:szCs w:val="22"/>
        </w:rPr>
        <w:t xml:space="preserve">using </w:t>
      </w:r>
      <w:r>
        <w:rPr>
          <w:rFonts w:ascii="Calibri" w:eastAsia="Calibri" w:hAnsi="Calibri" w:cs="Calibri"/>
          <w:b/>
          <w:bCs/>
          <w:color w:val="000000"/>
          <w:sz w:val="22"/>
          <w:szCs w:val="22"/>
        </w:rPr>
        <w:t>Typescript</w:t>
      </w:r>
      <w:r>
        <w:rPr>
          <w:rFonts w:ascii="Calibri" w:eastAsia="Calibri" w:hAnsi="Calibri" w:cs="Calibri"/>
          <w:color w:val="000000"/>
          <w:sz w:val="22"/>
          <w:szCs w:val="22"/>
        </w:rPr>
        <w:t xml:space="preserve"> for leveraging and connecting to other APIs.</w:t>
      </w:r>
    </w:p>
    <w:p w14:paraId="0847B12A" w14:textId="77777777" w:rsidR="00C57956" w:rsidRDefault="00433DAF">
      <w:pPr>
        <w:numPr>
          <w:ilvl w:val="0"/>
          <w:numId w:val="4"/>
        </w:numPr>
        <w:pBdr>
          <w:top w:val="nil"/>
          <w:left w:val="nil"/>
          <w:bottom w:val="nil"/>
          <w:right w:val="nil"/>
          <w:between w:val="nil"/>
        </w:pBdr>
        <w:spacing w:after="0" w:line="240" w:lineRule="auto"/>
        <w:jc w:val="both"/>
        <w:rPr>
          <w:rFonts w:ascii="Calibri" w:eastAsia="Calibri" w:hAnsi="Calibri" w:cs="Calibri"/>
          <w:color w:val="000000"/>
          <w:sz w:val="22"/>
          <w:szCs w:val="22"/>
        </w:rPr>
      </w:pPr>
      <w:r>
        <w:rPr>
          <w:rFonts w:ascii="Calibri" w:eastAsia="Calibri" w:hAnsi="Calibri" w:cs="Calibri"/>
          <w:color w:val="000000"/>
          <w:sz w:val="22"/>
          <w:szCs w:val="22"/>
        </w:rPr>
        <w:t>Implemented ActiveMQ for asynchronous messaging and improved application design using design patterns.</w:t>
      </w:r>
    </w:p>
    <w:p w14:paraId="4164533A" w14:textId="77777777" w:rsidR="00C57956" w:rsidRDefault="00433DAF">
      <w:pPr>
        <w:numPr>
          <w:ilvl w:val="0"/>
          <w:numId w:val="4"/>
        </w:numPr>
        <w:pBdr>
          <w:top w:val="nil"/>
          <w:left w:val="nil"/>
          <w:bottom w:val="nil"/>
          <w:right w:val="nil"/>
          <w:between w:val="nil"/>
        </w:pBdr>
        <w:spacing w:after="0" w:line="240" w:lineRule="auto"/>
        <w:jc w:val="both"/>
        <w:rPr>
          <w:rFonts w:ascii="Calibri" w:eastAsia="Calibri" w:hAnsi="Calibri" w:cs="Calibri"/>
          <w:color w:val="000000"/>
          <w:sz w:val="22"/>
          <w:szCs w:val="22"/>
        </w:rPr>
      </w:pPr>
      <w:r>
        <w:rPr>
          <w:rFonts w:ascii="Calibri" w:eastAsia="Calibri" w:hAnsi="Calibri" w:cs="Calibri"/>
          <w:color w:val="000000"/>
          <w:sz w:val="22"/>
          <w:szCs w:val="22"/>
        </w:rPr>
        <w:t>Conducted API testing, debugging, and performance optimization to adhere to enterprise standards for latency, throughput, and security.</w:t>
      </w:r>
    </w:p>
    <w:p w14:paraId="40D9B009" w14:textId="77777777" w:rsidR="00C57956" w:rsidRDefault="00433DAF">
      <w:pPr>
        <w:numPr>
          <w:ilvl w:val="0"/>
          <w:numId w:val="4"/>
        </w:numPr>
        <w:pBdr>
          <w:top w:val="nil"/>
          <w:left w:val="nil"/>
          <w:bottom w:val="nil"/>
          <w:right w:val="nil"/>
          <w:between w:val="nil"/>
        </w:pBdr>
        <w:spacing w:after="0" w:line="24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Supported containerized deployments with </w:t>
      </w:r>
      <w:r>
        <w:rPr>
          <w:rFonts w:ascii="Calibri" w:eastAsia="Calibri" w:hAnsi="Calibri" w:cs="Calibri"/>
          <w:b/>
          <w:bCs/>
          <w:color w:val="000000"/>
          <w:sz w:val="22"/>
          <w:szCs w:val="22"/>
        </w:rPr>
        <w:t>Docker</w:t>
      </w:r>
      <w:r>
        <w:rPr>
          <w:rFonts w:ascii="Calibri" w:eastAsia="Calibri" w:hAnsi="Calibri" w:cs="Calibri"/>
          <w:color w:val="000000"/>
          <w:sz w:val="22"/>
          <w:szCs w:val="22"/>
        </w:rPr>
        <w:t xml:space="preserve"> and Kubernetes and integrated APIs with messaging platforms (ActiveMQ, Kafka) for event-driven workflows and implemented Active MQ and Kafka consumer groups, handled offset commits and rebalancing, tuned partitions, and scaled consumers to support high-volume prescriptions in Rx Pharmacy </w:t>
      </w:r>
      <w:r>
        <w:rPr>
          <w:rFonts w:ascii="Calibri" w:eastAsia="Calibri" w:hAnsi="Calibri" w:cs="Calibri"/>
          <w:b/>
          <w:bCs/>
          <w:color w:val="000000"/>
          <w:sz w:val="22"/>
          <w:szCs w:val="22"/>
        </w:rPr>
        <w:t>microservices</w:t>
      </w:r>
      <w:r>
        <w:rPr>
          <w:rFonts w:ascii="Calibri" w:eastAsia="Calibri" w:hAnsi="Calibri" w:cs="Calibri"/>
          <w:color w:val="000000"/>
          <w:sz w:val="22"/>
          <w:szCs w:val="22"/>
        </w:rPr>
        <w:t>.</w:t>
      </w:r>
    </w:p>
    <w:p w14:paraId="7A432C8C" w14:textId="77777777" w:rsidR="00C57956" w:rsidRDefault="00433DAF">
      <w:pPr>
        <w:numPr>
          <w:ilvl w:val="0"/>
          <w:numId w:val="4"/>
        </w:numPr>
        <w:pBdr>
          <w:top w:val="nil"/>
          <w:left w:val="nil"/>
          <w:bottom w:val="nil"/>
          <w:right w:val="nil"/>
          <w:between w:val="nil"/>
        </w:pBdr>
        <w:spacing w:after="0" w:line="24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Maintained source code versioning using GIT, </w:t>
      </w:r>
      <w:proofErr w:type="spellStart"/>
      <w:r>
        <w:rPr>
          <w:rFonts w:ascii="Calibri" w:eastAsia="Calibri" w:hAnsi="Calibri" w:cs="Calibri"/>
          <w:color w:val="000000"/>
          <w:sz w:val="22"/>
          <w:szCs w:val="22"/>
        </w:rPr>
        <w:t>JFrog</w:t>
      </w:r>
      <w:proofErr w:type="spellEnd"/>
      <w:r>
        <w:rPr>
          <w:rFonts w:ascii="Calibri" w:eastAsia="Calibri" w:hAnsi="Calibri" w:cs="Calibri"/>
          <w:color w:val="000000"/>
          <w:sz w:val="22"/>
          <w:szCs w:val="22"/>
        </w:rPr>
        <w:t xml:space="preserve">, Bitbucket, and </w:t>
      </w:r>
      <w:r>
        <w:rPr>
          <w:rFonts w:ascii="Calibri" w:eastAsia="Calibri" w:hAnsi="Calibri" w:cs="Calibri"/>
          <w:b/>
          <w:bCs/>
          <w:color w:val="000000"/>
          <w:sz w:val="22"/>
          <w:szCs w:val="22"/>
        </w:rPr>
        <w:t>Azure DevOps</w:t>
      </w:r>
      <w:r>
        <w:rPr>
          <w:rFonts w:ascii="Calibri" w:eastAsia="Calibri" w:hAnsi="Calibri" w:cs="Calibri"/>
          <w:color w:val="000000"/>
          <w:sz w:val="22"/>
          <w:szCs w:val="22"/>
        </w:rPr>
        <w:t>.</w:t>
      </w:r>
    </w:p>
    <w:p w14:paraId="7E10EA8C" w14:textId="77777777" w:rsidR="00C57956" w:rsidRDefault="00C57956">
      <w:pPr>
        <w:spacing w:after="0" w:line="240" w:lineRule="auto"/>
        <w:jc w:val="both"/>
        <w:rPr>
          <w:rFonts w:ascii="Calibri" w:eastAsia="Calibri" w:hAnsi="Calibri" w:cs="Calibri"/>
          <w:b/>
          <w:bCs/>
          <w:sz w:val="22"/>
          <w:szCs w:val="22"/>
        </w:rPr>
      </w:pPr>
    </w:p>
    <w:p w14:paraId="6A02E814" w14:textId="77777777" w:rsidR="00C57956" w:rsidRDefault="00433DAF">
      <w:pPr>
        <w:spacing w:after="0" w:line="240" w:lineRule="auto"/>
        <w:jc w:val="both"/>
        <w:rPr>
          <w:rFonts w:ascii="Calibri" w:eastAsia="Calibri" w:hAnsi="Calibri" w:cs="Calibri"/>
          <w:sz w:val="22"/>
          <w:szCs w:val="22"/>
        </w:rPr>
      </w:pPr>
      <w:r>
        <w:rPr>
          <w:rFonts w:ascii="Calibri" w:eastAsia="Calibri" w:hAnsi="Calibri" w:cs="Calibri"/>
          <w:b/>
          <w:bCs/>
          <w:sz w:val="22"/>
          <w:szCs w:val="22"/>
        </w:rPr>
        <w:t>Environment</w:t>
      </w:r>
      <w:r>
        <w:rPr>
          <w:rFonts w:ascii="Calibri" w:eastAsia="Calibri" w:hAnsi="Calibri" w:cs="Calibri"/>
          <w:sz w:val="22"/>
          <w:szCs w:val="22"/>
        </w:rPr>
        <w:t>: J2EE, Java 8, Web Services, Spring Boot Microservices, Spring MVC, Hibernate, Oracle 10g, Azure Cloud, JSON, jQuery, ActiveMQ, AJAX, JMS, Servlets, JSP, Unix, Jenkins, Docker.</w:t>
      </w:r>
    </w:p>
    <w:p w14:paraId="0C8E44C6" w14:textId="77777777" w:rsidR="00C57956" w:rsidRDefault="00C57956">
      <w:pPr>
        <w:spacing w:after="0" w:line="240" w:lineRule="auto"/>
        <w:jc w:val="both"/>
        <w:rPr>
          <w:rFonts w:ascii="Calibri" w:eastAsia="Calibri" w:hAnsi="Calibri" w:cs="Calibri"/>
          <w:sz w:val="22"/>
          <w:szCs w:val="22"/>
        </w:rPr>
      </w:pPr>
    </w:p>
    <w:p w14:paraId="48F11CEC" w14:textId="77777777" w:rsidR="00C57956" w:rsidRDefault="00433DAF">
      <w:pPr>
        <w:spacing w:after="0" w:line="240" w:lineRule="auto"/>
        <w:jc w:val="both"/>
        <w:rPr>
          <w:rFonts w:ascii="Calibri" w:eastAsia="Calibri" w:hAnsi="Calibri" w:cs="Calibri"/>
          <w:b/>
          <w:bCs/>
          <w:sz w:val="22"/>
          <w:szCs w:val="22"/>
        </w:rPr>
      </w:pPr>
      <w:r>
        <w:rPr>
          <w:rFonts w:ascii="Calibri" w:eastAsia="Calibri" w:hAnsi="Calibri" w:cs="Calibri"/>
          <w:b/>
          <w:bCs/>
          <w:sz w:val="22"/>
          <w:szCs w:val="22"/>
        </w:rPr>
        <w:t>Food and Drug Administration (FDA), Washington, DC                                                                             Sep 2019 – Jul 2020</w:t>
      </w:r>
    </w:p>
    <w:p w14:paraId="64EF5E07" w14:textId="77777777" w:rsidR="00C57956" w:rsidRDefault="00433DAF">
      <w:pPr>
        <w:spacing w:after="0" w:line="240" w:lineRule="auto"/>
        <w:jc w:val="both"/>
        <w:rPr>
          <w:rFonts w:ascii="Calibri" w:eastAsia="Calibri" w:hAnsi="Calibri" w:cs="Calibri"/>
          <w:b/>
          <w:bCs/>
          <w:sz w:val="22"/>
          <w:szCs w:val="22"/>
        </w:rPr>
      </w:pPr>
      <w:r>
        <w:rPr>
          <w:rFonts w:ascii="Calibri" w:eastAsia="Calibri" w:hAnsi="Calibri" w:cs="Calibri"/>
          <w:b/>
          <w:bCs/>
          <w:sz w:val="22"/>
          <w:szCs w:val="22"/>
        </w:rPr>
        <w:t>Sr. Java API Developer</w:t>
      </w:r>
    </w:p>
    <w:p w14:paraId="4DF719A5" w14:textId="77777777" w:rsidR="00C57956" w:rsidRDefault="00C57956">
      <w:pPr>
        <w:spacing w:after="0" w:line="240" w:lineRule="auto"/>
        <w:jc w:val="both"/>
        <w:rPr>
          <w:rFonts w:ascii="Calibri" w:eastAsia="Calibri" w:hAnsi="Calibri" w:cs="Calibri"/>
          <w:sz w:val="22"/>
          <w:szCs w:val="22"/>
        </w:rPr>
      </w:pPr>
    </w:p>
    <w:p w14:paraId="1B9FA663" w14:textId="77777777" w:rsidR="00C57956" w:rsidRDefault="00433DAF">
      <w:pPr>
        <w:numPr>
          <w:ilvl w:val="0"/>
          <w:numId w:val="8"/>
        </w:numPr>
        <w:pBdr>
          <w:top w:val="nil"/>
          <w:left w:val="nil"/>
          <w:bottom w:val="nil"/>
          <w:right w:val="nil"/>
          <w:between w:val="nil"/>
        </w:pBdr>
        <w:spacing w:after="0" w:line="240" w:lineRule="auto"/>
        <w:jc w:val="both"/>
        <w:rPr>
          <w:rFonts w:ascii="Calibri" w:eastAsia="Calibri" w:hAnsi="Calibri" w:cs="Calibri"/>
          <w:color w:val="000000"/>
          <w:sz w:val="22"/>
          <w:szCs w:val="22"/>
        </w:rPr>
      </w:pPr>
      <w:bookmarkStart w:id="2" w:name="bookmark=id.wxaa17ab8cdv" w:colFirst="0" w:colLast="0"/>
      <w:bookmarkEnd w:id="2"/>
      <w:r>
        <w:rPr>
          <w:rFonts w:ascii="Calibri" w:eastAsia="Calibri" w:hAnsi="Calibri" w:cs="Calibri"/>
          <w:color w:val="000000"/>
          <w:sz w:val="22"/>
          <w:szCs w:val="22"/>
        </w:rPr>
        <w:t xml:space="preserve">Analyzing the business requirement document and converting to functional requirements to develop all different </w:t>
      </w:r>
      <w:r>
        <w:rPr>
          <w:rFonts w:ascii="Calibri" w:eastAsia="Calibri" w:hAnsi="Calibri" w:cs="Calibri"/>
          <w:b/>
          <w:bCs/>
          <w:color w:val="000000"/>
          <w:sz w:val="22"/>
          <w:szCs w:val="22"/>
        </w:rPr>
        <w:t>Spring boot</w:t>
      </w:r>
      <w:r>
        <w:rPr>
          <w:rFonts w:ascii="Calibri" w:eastAsia="Calibri" w:hAnsi="Calibri" w:cs="Calibri"/>
          <w:color w:val="000000"/>
          <w:sz w:val="22"/>
          <w:szCs w:val="22"/>
        </w:rPr>
        <w:t xml:space="preserve"> Micro services.</w:t>
      </w:r>
    </w:p>
    <w:p w14:paraId="56BED677" w14:textId="77777777" w:rsidR="00C57956" w:rsidRDefault="00433DAF">
      <w:pPr>
        <w:numPr>
          <w:ilvl w:val="0"/>
          <w:numId w:val="8"/>
        </w:numPr>
        <w:pBdr>
          <w:top w:val="nil"/>
          <w:left w:val="nil"/>
          <w:bottom w:val="nil"/>
          <w:right w:val="nil"/>
          <w:between w:val="nil"/>
        </w:pBdr>
        <w:spacing w:after="0" w:line="24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Designed a pilot HR application using </w:t>
      </w:r>
      <w:r>
        <w:rPr>
          <w:rFonts w:ascii="Calibri" w:eastAsia="Calibri" w:hAnsi="Calibri" w:cs="Calibri"/>
          <w:b/>
          <w:bCs/>
          <w:color w:val="000000"/>
          <w:sz w:val="22"/>
          <w:szCs w:val="22"/>
        </w:rPr>
        <w:t>Spring Boot</w:t>
      </w:r>
      <w:r>
        <w:rPr>
          <w:rFonts w:ascii="Calibri" w:eastAsia="Calibri" w:hAnsi="Calibri" w:cs="Calibri"/>
          <w:color w:val="000000"/>
          <w:sz w:val="22"/>
          <w:szCs w:val="22"/>
        </w:rPr>
        <w:t xml:space="preserve"> </w:t>
      </w:r>
      <w:r>
        <w:rPr>
          <w:rFonts w:ascii="Calibri" w:eastAsia="Calibri" w:hAnsi="Calibri" w:cs="Calibri"/>
          <w:b/>
          <w:bCs/>
          <w:color w:val="000000"/>
          <w:sz w:val="22"/>
          <w:szCs w:val="22"/>
        </w:rPr>
        <w:t>Microservices</w:t>
      </w:r>
      <w:r>
        <w:rPr>
          <w:rFonts w:ascii="Calibri" w:eastAsia="Calibri" w:hAnsi="Calibri" w:cs="Calibri"/>
          <w:color w:val="000000"/>
          <w:sz w:val="22"/>
          <w:szCs w:val="22"/>
        </w:rPr>
        <w:t xml:space="preserve"> with Swagger Open API and Eureka Netflix.</w:t>
      </w:r>
    </w:p>
    <w:p w14:paraId="72367D67" w14:textId="77777777" w:rsidR="00C57956" w:rsidRDefault="00433DAF">
      <w:pPr>
        <w:numPr>
          <w:ilvl w:val="0"/>
          <w:numId w:val="8"/>
        </w:numPr>
        <w:pBdr>
          <w:top w:val="nil"/>
          <w:left w:val="nil"/>
          <w:bottom w:val="nil"/>
          <w:right w:val="nil"/>
          <w:between w:val="nil"/>
        </w:pBdr>
        <w:spacing w:after="0" w:line="24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Built a dynamic front-end portal with </w:t>
      </w:r>
      <w:r>
        <w:rPr>
          <w:rFonts w:ascii="Calibri" w:eastAsia="Calibri" w:hAnsi="Calibri" w:cs="Calibri"/>
          <w:b/>
          <w:bCs/>
          <w:color w:val="000000"/>
          <w:sz w:val="22"/>
          <w:szCs w:val="22"/>
        </w:rPr>
        <w:t xml:space="preserve">Angular </w:t>
      </w:r>
      <w:r>
        <w:rPr>
          <w:rFonts w:ascii="Calibri" w:eastAsia="Calibri" w:hAnsi="Calibri" w:cs="Calibri"/>
          <w:color w:val="000000"/>
          <w:sz w:val="22"/>
          <w:szCs w:val="22"/>
        </w:rPr>
        <w:t xml:space="preserve">9 for real-time data management with </w:t>
      </w:r>
      <w:r>
        <w:rPr>
          <w:rFonts w:ascii="Calibri" w:eastAsia="Calibri" w:hAnsi="Calibri" w:cs="Calibri"/>
          <w:b/>
          <w:bCs/>
          <w:color w:val="000000"/>
          <w:sz w:val="22"/>
          <w:szCs w:val="22"/>
        </w:rPr>
        <w:t>Typescript</w:t>
      </w:r>
      <w:r>
        <w:rPr>
          <w:rFonts w:ascii="Calibri" w:eastAsia="Calibri" w:hAnsi="Calibri" w:cs="Calibri"/>
          <w:color w:val="000000"/>
          <w:sz w:val="22"/>
          <w:szCs w:val="22"/>
        </w:rPr>
        <w:t>.</w:t>
      </w:r>
    </w:p>
    <w:p w14:paraId="2F75C105" w14:textId="77777777" w:rsidR="00C57956" w:rsidRDefault="00433DAF">
      <w:pPr>
        <w:numPr>
          <w:ilvl w:val="0"/>
          <w:numId w:val="8"/>
        </w:numPr>
        <w:pBdr>
          <w:top w:val="nil"/>
          <w:left w:val="nil"/>
          <w:bottom w:val="nil"/>
          <w:right w:val="nil"/>
          <w:between w:val="nil"/>
        </w:pBdr>
        <w:spacing w:after="0" w:line="24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Optimized database interactions using </w:t>
      </w:r>
      <w:r>
        <w:rPr>
          <w:rFonts w:ascii="Calibri" w:eastAsia="Calibri" w:hAnsi="Calibri" w:cs="Calibri"/>
          <w:b/>
          <w:bCs/>
          <w:color w:val="000000"/>
          <w:sz w:val="22"/>
          <w:szCs w:val="22"/>
        </w:rPr>
        <w:t>Hibernate</w:t>
      </w:r>
      <w:r>
        <w:rPr>
          <w:rFonts w:ascii="Calibri" w:eastAsia="Calibri" w:hAnsi="Calibri" w:cs="Calibri"/>
          <w:color w:val="000000"/>
          <w:sz w:val="22"/>
          <w:szCs w:val="22"/>
        </w:rPr>
        <w:t xml:space="preserve"> and Spring Data JPA.</w:t>
      </w:r>
    </w:p>
    <w:p w14:paraId="537AA62C" w14:textId="77777777" w:rsidR="00C57956" w:rsidRDefault="00433DAF">
      <w:pPr>
        <w:numPr>
          <w:ilvl w:val="0"/>
          <w:numId w:val="8"/>
        </w:numPr>
        <w:pBdr>
          <w:top w:val="nil"/>
          <w:left w:val="nil"/>
          <w:bottom w:val="nil"/>
          <w:right w:val="nil"/>
          <w:between w:val="nil"/>
        </w:pBdr>
        <w:spacing w:after="0" w:line="24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Developed dynamic, single-page applications (SPAs) using </w:t>
      </w:r>
      <w:r>
        <w:rPr>
          <w:rFonts w:ascii="Calibri" w:eastAsia="Calibri" w:hAnsi="Calibri" w:cs="Calibri"/>
          <w:b/>
          <w:bCs/>
          <w:color w:val="000000"/>
          <w:sz w:val="22"/>
          <w:szCs w:val="22"/>
        </w:rPr>
        <w:t xml:space="preserve">Angular </w:t>
      </w:r>
      <w:r>
        <w:rPr>
          <w:rFonts w:ascii="Calibri" w:eastAsia="Calibri" w:hAnsi="Calibri" w:cs="Calibri"/>
          <w:color w:val="000000"/>
          <w:sz w:val="22"/>
          <w:szCs w:val="22"/>
        </w:rPr>
        <w:t>(</w:t>
      </w:r>
      <w:r>
        <w:rPr>
          <w:rFonts w:ascii="Calibri" w:eastAsia="Calibri" w:hAnsi="Calibri" w:cs="Calibri"/>
          <w:b/>
          <w:bCs/>
          <w:color w:val="000000"/>
          <w:sz w:val="22"/>
          <w:szCs w:val="22"/>
        </w:rPr>
        <w:t>8</w:t>
      </w:r>
      <w:r>
        <w:rPr>
          <w:rFonts w:ascii="Calibri" w:eastAsia="Calibri" w:hAnsi="Calibri" w:cs="Calibri"/>
          <w:color w:val="000000"/>
          <w:sz w:val="22"/>
          <w:szCs w:val="22"/>
        </w:rPr>
        <w:t>+)</w:t>
      </w:r>
    </w:p>
    <w:p w14:paraId="2345B928" w14:textId="77777777" w:rsidR="00C57956" w:rsidRDefault="00433DAF">
      <w:pPr>
        <w:numPr>
          <w:ilvl w:val="0"/>
          <w:numId w:val="8"/>
        </w:numPr>
        <w:pBdr>
          <w:top w:val="nil"/>
          <w:left w:val="nil"/>
          <w:bottom w:val="nil"/>
          <w:right w:val="nil"/>
          <w:between w:val="nil"/>
        </w:pBdr>
        <w:spacing w:after="0" w:line="24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Implemented responsive UI components with </w:t>
      </w:r>
      <w:r>
        <w:rPr>
          <w:rFonts w:ascii="Calibri" w:eastAsia="Calibri" w:hAnsi="Calibri" w:cs="Calibri"/>
          <w:b/>
          <w:bCs/>
          <w:color w:val="000000"/>
          <w:sz w:val="22"/>
          <w:szCs w:val="22"/>
        </w:rPr>
        <w:t xml:space="preserve">Angular </w:t>
      </w:r>
      <w:r>
        <w:rPr>
          <w:rFonts w:ascii="Calibri" w:eastAsia="Calibri" w:hAnsi="Calibri" w:cs="Calibri"/>
          <w:color w:val="000000"/>
          <w:sz w:val="22"/>
          <w:szCs w:val="22"/>
        </w:rPr>
        <w:t xml:space="preserve">Material and state management using </w:t>
      </w:r>
      <w:proofErr w:type="spellStart"/>
      <w:r>
        <w:rPr>
          <w:rFonts w:ascii="Calibri" w:eastAsia="Calibri" w:hAnsi="Calibri" w:cs="Calibri"/>
          <w:color w:val="000000"/>
          <w:sz w:val="22"/>
          <w:szCs w:val="22"/>
        </w:rPr>
        <w:t>NgRx</w:t>
      </w:r>
      <w:proofErr w:type="spellEnd"/>
      <w:r>
        <w:rPr>
          <w:rFonts w:ascii="Calibri" w:eastAsia="Calibri" w:hAnsi="Calibri" w:cs="Calibri"/>
          <w:color w:val="000000"/>
          <w:sz w:val="22"/>
          <w:szCs w:val="22"/>
        </w:rPr>
        <w:t>, enhancing user experience for complex financial data dashboards and trade management interfaces.</w:t>
      </w:r>
    </w:p>
    <w:p w14:paraId="44DCFED6" w14:textId="77777777" w:rsidR="00C57956" w:rsidRDefault="00C57956">
      <w:pPr>
        <w:spacing w:after="0" w:line="240" w:lineRule="auto"/>
        <w:jc w:val="both"/>
        <w:rPr>
          <w:rFonts w:ascii="Calibri" w:eastAsia="Calibri" w:hAnsi="Calibri" w:cs="Calibri"/>
          <w:sz w:val="22"/>
          <w:szCs w:val="22"/>
        </w:rPr>
      </w:pPr>
    </w:p>
    <w:p w14:paraId="6D292045" w14:textId="77777777" w:rsidR="00C57956" w:rsidRDefault="00433DAF">
      <w:pPr>
        <w:spacing w:after="0" w:line="240" w:lineRule="auto"/>
        <w:jc w:val="both"/>
        <w:rPr>
          <w:rFonts w:ascii="Calibri" w:eastAsia="Calibri" w:hAnsi="Calibri" w:cs="Calibri"/>
          <w:sz w:val="22"/>
          <w:szCs w:val="22"/>
        </w:rPr>
      </w:pPr>
      <w:r>
        <w:rPr>
          <w:rFonts w:ascii="Calibri" w:eastAsia="Calibri" w:hAnsi="Calibri" w:cs="Calibri"/>
          <w:b/>
          <w:bCs/>
          <w:sz w:val="22"/>
          <w:szCs w:val="22"/>
        </w:rPr>
        <w:t>Environment</w:t>
      </w:r>
      <w:r>
        <w:rPr>
          <w:rFonts w:ascii="Calibri" w:eastAsia="Calibri" w:hAnsi="Calibri" w:cs="Calibri"/>
          <w:sz w:val="22"/>
          <w:szCs w:val="22"/>
        </w:rPr>
        <w:t xml:space="preserve">: Java 8, Spring Boot, Angular 12, Hibernate, Oracle, </w:t>
      </w:r>
      <w:proofErr w:type="spellStart"/>
      <w:r>
        <w:rPr>
          <w:rFonts w:ascii="Calibri" w:eastAsia="Calibri" w:hAnsi="Calibri" w:cs="Calibri"/>
          <w:sz w:val="22"/>
          <w:szCs w:val="22"/>
        </w:rPr>
        <w:t>OpenAPI</w:t>
      </w:r>
      <w:proofErr w:type="spellEnd"/>
      <w:r>
        <w:rPr>
          <w:rFonts w:ascii="Calibri" w:eastAsia="Calibri" w:hAnsi="Calibri" w:cs="Calibri"/>
          <w:sz w:val="22"/>
          <w:szCs w:val="22"/>
        </w:rPr>
        <w:t>/Swagger</w:t>
      </w:r>
    </w:p>
    <w:p w14:paraId="5DC7F0AC" w14:textId="77777777" w:rsidR="00C57956" w:rsidRDefault="00C57956">
      <w:pPr>
        <w:spacing w:after="0" w:line="240" w:lineRule="auto"/>
        <w:jc w:val="both"/>
        <w:rPr>
          <w:rFonts w:ascii="Calibri" w:eastAsia="Calibri" w:hAnsi="Calibri" w:cs="Calibri"/>
          <w:sz w:val="22"/>
          <w:szCs w:val="22"/>
        </w:rPr>
      </w:pPr>
    </w:p>
    <w:p w14:paraId="5A68EF31" w14:textId="77777777" w:rsidR="00C57956" w:rsidRDefault="00433DAF">
      <w:pPr>
        <w:spacing w:after="0" w:line="240" w:lineRule="auto"/>
        <w:jc w:val="both"/>
        <w:rPr>
          <w:rFonts w:ascii="Calibri" w:eastAsia="Calibri" w:hAnsi="Calibri" w:cs="Calibri"/>
          <w:b/>
          <w:bCs/>
          <w:sz w:val="22"/>
          <w:szCs w:val="22"/>
        </w:rPr>
      </w:pPr>
      <w:r>
        <w:rPr>
          <w:rFonts w:ascii="Calibri" w:eastAsia="Calibri" w:hAnsi="Calibri" w:cs="Calibri"/>
          <w:b/>
          <w:bCs/>
          <w:sz w:val="22"/>
          <w:szCs w:val="22"/>
        </w:rPr>
        <w:t>US Pigments Corporation, South Elgin, IL                                                                                                Dec 2015 – Sep 2019</w:t>
      </w:r>
    </w:p>
    <w:p w14:paraId="06AD1C8C" w14:textId="77777777" w:rsidR="00C57956" w:rsidRDefault="00433DAF">
      <w:pPr>
        <w:spacing w:after="0" w:line="240" w:lineRule="auto"/>
        <w:jc w:val="both"/>
        <w:rPr>
          <w:rFonts w:ascii="Calibri" w:eastAsia="Calibri" w:hAnsi="Calibri" w:cs="Calibri"/>
          <w:b/>
          <w:bCs/>
          <w:sz w:val="22"/>
          <w:szCs w:val="22"/>
        </w:rPr>
      </w:pPr>
      <w:r>
        <w:rPr>
          <w:rFonts w:ascii="Calibri" w:eastAsia="Calibri" w:hAnsi="Calibri" w:cs="Calibri"/>
          <w:b/>
          <w:bCs/>
          <w:sz w:val="22"/>
          <w:szCs w:val="22"/>
        </w:rPr>
        <w:t>Java/J2EE Developer (Cloud &amp; API)</w:t>
      </w:r>
    </w:p>
    <w:p w14:paraId="3A2CCFFF" w14:textId="77777777" w:rsidR="00C57956" w:rsidRDefault="00C57956">
      <w:pPr>
        <w:spacing w:after="0" w:line="240" w:lineRule="auto"/>
        <w:jc w:val="both"/>
        <w:rPr>
          <w:rFonts w:ascii="Calibri" w:eastAsia="Calibri" w:hAnsi="Calibri" w:cs="Calibri"/>
          <w:sz w:val="22"/>
          <w:szCs w:val="22"/>
        </w:rPr>
      </w:pPr>
    </w:p>
    <w:p w14:paraId="643438C2" w14:textId="77777777" w:rsidR="00C57956" w:rsidRDefault="00433DAF">
      <w:pPr>
        <w:numPr>
          <w:ilvl w:val="0"/>
          <w:numId w:val="9"/>
        </w:numPr>
        <w:pBdr>
          <w:top w:val="nil"/>
          <w:left w:val="nil"/>
          <w:bottom w:val="nil"/>
          <w:right w:val="nil"/>
          <w:between w:val="nil"/>
        </w:pBdr>
        <w:spacing w:after="0" w:line="24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Implemented Angular-based user interfaces for internal business applications, consuming backend APIs and improving user interaction with CRM and ERP workflows using </w:t>
      </w:r>
      <w:r>
        <w:rPr>
          <w:rFonts w:ascii="Calibri" w:eastAsia="Calibri" w:hAnsi="Calibri" w:cs="Calibri"/>
          <w:b/>
          <w:bCs/>
          <w:color w:val="000000"/>
          <w:sz w:val="22"/>
          <w:szCs w:val="22"/>
        </w:rPr>
        <w:t>Spring MVC</w:t>
      </w:r>
      <w:r>
        <w:rPr>
          <w:rFonts w:ascii="Calibri" w:eastAsia="Calibri" w:hAnsi="Calibri" w:cs="Calibri"/>
          <w:color w:val="000000"/>
          <w:sz w:val="22"/>
          <w:szCs w:val="22"/>
        </w:rPr>
        <w:t xml:space="preserve">, </w:t>
      </w:r>
      <w:r>
        <w:rPr>
          <w:rFonts w:ascii="Calibri" w:eastAsia="Calibri" w:hAnsi="Calibri" w:cs="Calibri"/>
          <w:b/>
          <w:bCs/>
          <w:color w:val="000000"/>
          <w:sz w:val="22"/>
          <w:szCs w:val="22"/>
        </w:rPr>
        <w:t>Hibernate</w:t>
      </w:r>
      <w:r>
        <w:rPr>
          <w:rFonts w:ascii="Calibri" w:eastAsia="Calibri" w:hAnsi="Calibri" w:cs="Calibri"/>
          <w:color w:val="000000"/>
          <w:sz w:val="22"/>
          <w:szCs w:val="22"/>
        </w:rPr>
        <w:t>, and MySQL.</w:t>
      </w:r>
    </w:p>
    <w:p w14:paraId="4272637C" w14:textId="77777777" w:rsidR="00C57956" w:rsidRDefault="00433DAF">
      <w:pPr>
        <w:numPr>
          <w:ilvl w:val="0"/>
          <w:numId w:val="9"/>
        </w:numPr>
        <w:pBdr>
          <w:top w:val="nil"/>
          <w:left w:val="nil"/>
          <w:bottom w:val="nil"/>
          <w:right w:val="nil"/>
          <w:between w:val="nil"/>
        </w:pBdr>
        <w:spacing w:after="0" w:line="240" w:lineRule="auto"/>
        <w:jc w:val="both"/>
        <w:rPr>
          <w:rFonts w:ascii="Calibri" w:eastAsia="Calibri" w:hAnsi="Calibri" w:cs="Calibri"/>
          <w:b/>
          <w:bCs/>
          <w:color w:val="000000"/>
          <w:sz w:val="22"/>
          <w:szCs w:val="22"/>
        </w:rPr>
      </w:pPr>
      <w:r>
        <w:rPr>
          <w:rFonts w:ascii="Calibri" w:eastAsia="Calibri" w:hAnsi="Calibri" w:cs="Calibri"/>
          <w:color w:val="000000"/>
          <w:sz w:val="22"/>
          <w:szCs w:val="22"/>
        </w:rPr>
        <w:t xml:space="preserve">Deployed solutions into </w:t>
      </w:r>
      <w:r>
        <w:rPr>
          <w:rFonts w:ascii="Calibri" w:eastAsia="Calibri" w:hAnsi="Calibri" w:cs="Calibri"/>
          <w:b/>
          <w:bCs/>
          <w:color w:val="000000"/>
          <w:sz w:val="22"/>
          <w:szCs w:val="22"/>
        </w:rPr>
        <w:t>AWS</w:t>
      </w:r>
      <w:r>
        <w:rPr>
          <w:rFonts w:ascii="Calibri" w:eastAsia="Calibri" w:hAnsi="Calibri" w:cs="Calibri"/>
          <w:color w:val="000000"/>
          <w:sz w:val="22"/>
          <w:szCs w:val="22"/>
        </w:rPr>
        <w:t xml:space="preserve"> and </w:t>
      </w:r>
      <w:r>
        <w:rPr>
          <w:rFonts w:ascii="Calibri" w:eastAsia="Calibri" w:hAnsi="Calibri" w:cs="Calibri"/>
          <w:b/>
          <w:bCs/>
          <w:color w:val="000000"/>
          <w:sz w:val="22"/>
          <w:szCs w:val="22"/>
        </w:rPr>
        <w:t xml:space="preserve">Azure </w:t>
      </w:r>
      <w:r>
        <w:rPr>
          <w:rFonts w:ascii="Calibri" w:eastAsia="Calibri" w:hAnsi="Calibri" w:cs="Calibri"/>
          <w:color w:val="000000"/>
          <w:sz w:val="22"/>
          <w:szCs w:val="22"/>
        </w:rPr>
        <w:t xml:space="preserve">using </w:t>
      </w:r>
      <w:r>
        <w:rPr>
          <w:rFonts w:ascii="Calibri" w:eastAsia="Calibri" w:hAnsi="Calibri" w:cs="Calibri"/>
          <w:b/>
          <w:bCs/>
          <w:color w:val="000000"/>
          <w:sz w:val="22"/>
          <w:szCs w:val="22"/>
        </w:rPr>
        <w:t>DevOps</w:t>
      </w:r>
      <w:r>
        <w:rPr>
          <w:rFonts w:ascii="Calibri" w:eastAsia="Calibri" w:hAnsi="Calibri" w:cs="Calibri"/>
          <w:color w:val="000000"/>
          <w:sz w:val="22"/>
          <w:szCs w:val="22"/>
        </w:rPr>
        <w:t xml:space="preserve"> practices, including automated builds and deployments, basic scaling, and monitoring for production workloads.</w:t>
      </w:r>
    </w:p>
    <w:p w14:paraId="395F734C" w14:textId="77777777" w:rsidR="00C57956" w:rsidRDefault="00C57956">
      <w:pPr>
        <w:spacing w:after="0" w:line="240" w:lineRule="auto"/>
        <w:jc w:val="both"/>
        <w:rPr>
          <w:rFonts w:ascii="Calibri" w:eastAsia="Calibri" w:hAnsi="Calibri" w:cs="Calibri"/>
          <w:b/>
          <w:bCs/>
          <w:sz w:val="22"/>
          <w:szCs w:val="22"/>
        </w:rPr>
      </w:pPr>
    </w:p>
    <w:p w14:paraId="1DD70FFD" w14:textId="77777777" w:rsidR="00C57956" w:rsidRDefault="00433DAF">
      <w:pPr>
        <w:spacing w:after="0" w:line="240" w:lineRule="auto"/>
        <w:jc w:val="both"/>
        <w:rPr>
          <w:rFonts w:ascii="Calibri" w:eastAsia="Calibri" w:hAnsi="Calibri" w:cs="Calibri"/>
          <w:sz w:val="22"/>
          <w:szCs w:val="22"/>
        </w:rPr>
      </w:pPr>
      <w:r>
        <w:rPr>
          <w:rFonts w:ascii="Calibri" w:eastAsia="Calibri" w:hAnsi="Calibri" w:cs="Calibri"/>
          <w:b/>
          <w:bCs/>
          <w:sz w:val="22"/>
          <w:szCs w:val="22"/>
        </w:rPr>
        <w:t>Environment</w:t>
      </w:r>
      <w:r>
        <w:rPr>
          <w:rFonts w:ascii="Calibri" w:eastAsia="Calibri" w:hAnsi="Calibri" w:cs="Calibri"/>
          <w:sz w:val="22"/>
          <w:szCs w:val="22"/>
        </w:rPr>
        <w:t>: Java 8, Spring MVC, Hibernate, AWS, Angular 7</w:t>
      </w:r>
    </w:p>
    <w:p w14:paraId="5E8D2D88" w14:textId="77777777" w:rsidR="00C57956" w:rsidRDefault="00C57956">
      <w:pPr>
        <w:spacing w:after="0" w:line="240" w:lineRule="auto"/>
        <w:jc w:val="both"/>
        <w:rPr>
          <w:rFonts w:ascii="Calibri" w:eastAsia="Calibri" w:hAnsi="Calibri" w:cs="Calibri"/>
          <w:sz w:val="22"/>
          <w:szCs w:val="22"/>
        </w:rPr>
      </w:pPr>
    </w:p>
    <w:p w14:paraId="6918A554" w14:textId="77777777" w:rsidR="00C57956" w:rsidRDefault="00433DAF">
      <w:pPr>
        <w:spacing w:after="0" w:line="240" w:lineRule="auto"/>
        <w:jc w:val="both"/>
        <w:rPr>
          <w:rFonts w:ascii="Calibri" w:eastAsia="Calibri" w:hAnsi="Calibri" w:cs="Calibri"/>
          <w:b/>
          <w:bCs/>
          <w:sz w:val="22"/>
          <w:szCs w:val="22"/>
        </w:rPr>
      </w:pPr>
      <w:r>
        <w:rPr>
          <w:rFonts w:ascii="Calibri" w:eastAsia="Calibri" w:hAnsi="Calibri" w:cs="Calibri"/>
          <w:b/>
          <w:bCs/>
          <w:sz w:val="22"/>
          <w:szCs w:val="22"/>
        </w:rPr>
        <w:t xml:space="preserve">Ampere Electric Co, Plainfield, IL </w:t>
      </w:r>
      <w:r>
        <w:rPr>
          <w:rFonts w:ascii="Calibri" w:eastAsia="Calibri" w:hAnsi="Calibri" w:cs="Calibri"/>
          <w:b/>
          <w:bCs/>
          <w:sz w:val="22"/>
          <w:szCs w:val="22"/>
        </w:rPr>
        <w:tab/>
        <w:t xml:space="preserve">                                                                                                    Dec 2013 – Nov 2015</w:t>
      </w:r>
    </w:p>
    <w:p w14:paraId="718B6912" w14:textId="77777777" w:rsidR="00C57956" w:rsidRDefault="00433DAF">
      <w:pPr>
        <w:spacing w:after="0" w:line="240" w:lineRule="auto"/>
        <w:jc w:val="both"/>
        <w:rPr>
          <w:rFonts w:ascii="Calibri" w:eastAsia="Calibri" w:hAnsi="Calibri" w:cs="Calibri"/>
          <w:b/>
          <w:bCs/>
          <w:sz w:val="22"/>
          <w:szCs w:val="22"/>
        </w:rPr>
      </w:pPr>
      <w:r>
        <w:rPr>
          <w:rFonts w:ascii="Calibri" w:eastAsia="Calibri" w:hAnsi="Calibri" w:cs="Calibri"/>
          <w:b/>
          <w:bCs/>
          <w:sz w:val="22"/>
          <w:szCs w:val="22"/>
        </w:rPr>
        <w:t>Business Analyst/Developer</w:t>
      </w:r>
    </w:p>
    <w:p w14:paraId="0C4AC46A" w14:textId="77777777" w:rsidR="00C57956" w:rsidRDefault="00C57956">
      <w:pPr>
        <w:spacing w:after="0" w:line="240" w:lineRule="auto"/>
        <w:jc w:val="both"/>
        <w:rPr>
          <w:rFonts w:ascii="Calibri" w:eastAsia="Calibri" w:hAnsi="Calibri" w:cs="Calibri"/>
          <w:sz w:val="22"/>
          <w:szCs w:val="22"/>
        </w:rPr>
      </w:pPr>
    </w:p>
    <w:p w14:paraId="2B5DC723" w14:textId="77777777" w:rsidR="00C57956" w:rsidRDefault="00433DAF">
      <w:pPr>
        <w:numPr>
          <w:ilvl w:val="0"/>
          <w:numId w:val="10"/>
        </w:numPr>
        <w:pBdr>
          <w:top w:val="nil"/>
          <w:left w:val="nil"/>
          <w:bottom w:val="nil"/>
          <w:right w:val="nil"/>
          <w:between w:val="nil"/>
        </w:pBdr>
        <w:spacing w:after="0" w:line="240" w:lineRule="auto"/>
        <w:jc w:val="both"/>
        <w:rPr>
          <w:rFonts w:ascii="Calibri" w:eastAsia="Calibri" w:hAnsi="Calibri" w:cs="Calibri"/>
          <w:color w:val="000000"/>
          <w:sz w:val="22"/>
          <w:szCs w:val="22"/>
        </w:rPr>
      </w:pPr>
      <w:r>
        <w:rPr>
          <w:rFonts w:ascii="Calibri" w:eastAsia="Calibri" w:hAnsi="Calibri" w:cs="Calibri"/>
          <w:color w:val="000000"/>
          <w:sz w:val="22"/>
          <w:szCs w:val="22"/>
        </w:rPr>
        <w:t>Involved in design, development, and enhancements of the projects for wireline flows.</w:t>
      </w:r>
    </w:p>
    <w:p w14:paraId="47AD5F22" w14:textId="77777777" w:rsidR="00C57956" w:rsidRDefault="00433DAF">
      <w:pPr>
        <w:numPr>
          <w:ilvl w:val="0"/>
          <w:numId w:val="10"/>
        </w:numPr>
        <w:pBdr>
          <w:top w:val="nil"/>
          <w:left w:val="nil"/>
          <w:bottom w:val="nil"/>
          <w:right w:val="nil"/>
          <w:between w:val="nil"/>
        </w:pBdr>
        <w:spacing w:after="0" w:line="240" w:lineRule="auto"/>
        <w:jc w:val="both"/>
        <w:rPr>
          <w:rFonts w:ascii="Calibri" w:eastAsia="Calibri" w:hAnsi="Calibri" w:cs="Calibri"/>
          <w:color w:val="000000"/>
          <w:sz w:val="22"/>
          <w:szCs w:val="22"/>
        </w:rPr>
      </w:pPr>
      <w:r>
        <w:rPr>
          <w:rFonts w:ascii="Calibri" w:eastAsia="Calibri" w:hAnsi="Calibri" w:cs="Calibri"/>
          <w:color w:val="000000"/>
          <w:sz w:val="22"/>
          <w:szCs w:val="22"/>
        </w:rPr>
        <w:t xml:space="preserve">Played a key role in developing the business layer and data management components of this web-based system over </w:t>
      </w:r>
      <w:r>
        <w:rPr>
          <w:rFonts w:ascii="Calibri" w:eastAsia="Calibri" w:hAnsi="Calibri" w:cs="Calibri"/>
          <w:b/>
          <w:bCs/>
          <w:color w:val="000000"/>
          <w:sz w:val="22"/>
          <w:szCs w:val="22"/>
        </w:rPr>
        <w:t>J2EE</w:t>
      </w:r>
      <w:r>
        <w:rPr>
          <w:rFonts w:ascii="Calibri" w:eastAsia="Calibri" w:hAnsi="Calibri" w:cs="Calibri"/>
          <w:color w:val="000000"/>
          <w:sz w:val="22"/>
          <w:szCs w:val="22"/>
        </w:rPr>
        <w:t xml:space="preserve"> architecture.</w:t>
      </w:r>
    </w:p>
    <w:p w14:paraId="612777E3" w14:textId="77777777" w:rsidR="00C57956" w:rsidRDefault="00C57956">
      <w:pPr>
        <w:spacing w:after="0" w:line="240" w:lineRule="auto"/>
        <w:jc w:val="both"/>
        <w:rPr>
          <w:rFonts w:ascii="Calibri" w:eastAsia="Calibri" w:hAnsi="Calibri" w:cs="Calibri"/>
          <w:sz w:val="22"/>
          <w:szCs w:val="22"/>
        </w:rPr>
      </w:pPr>
    </w:p>
    <w:p w14:paraId="422F25D1" w14:textId="77777777" w:rsidR="00C57956" w:rsidRDefault="00433DAF">
      <w:pPr>
        <w:spacing w:after="0" w:line="240" w:lineRule="auto"/>
        <w:jc w:val="both"/>
        <w:rPr>
          <w:rFonts w:ascii="Calibri" w:eastAsia="Calibri" w:hAnsi="Calibri" w:cs="Calibri"/>
          <w:sz w:val="22"/>
          <w:szCs w:val="22"/>
        </w:rPr>
      </w:pPr>
      <w:r>
        <w:rPr>
          <w:rFonts w:ascii="Calibri" w:eastAsia="Calibri" w:hAnsi="Calibri" w:cs="Calibri"/>
          <w:b/>
          <w:bCs/>
          <w:sz w:val="22"/>
          <w:szCs w:val="22"/>
        </w:rPr>
        <w:t>Environment</w:t>
      </w:r>
      <w:r>
        <w:rPr>
          <w:rFonts w:ascii="Calibri" w:eastAsia="Calibri" w:hAnsi="Calibri" w:cs="Calibri"/>
          <w:sz w:val="22"/>
          <w:szCs w:val="22"/>
        </w:rPr>
        <w:t>: Jira, Confluence, SharePoint</w:t>
      </w:r>
    </w:p>
    <w:p w14:paraId="25CAA16A" w14:textId="77777777" w:rsidR="00C57956" w:rsidRDefault="00C57956">
      <w:pPr>
        <w:spacing w:after="0" w:line="240" w:lineRule="auto"/>
        <w:jc w:val="both"/>
        <w:rPr>
          <w:rFonts w:ascii="Calibri" w:eastAsia="Calibri" w:hAnsi="Calibri" w:cs="Calibri"/>
          <w:sz w:val="22"/>
          <w:szCs w:val="22"/>
        </w:rPr>
      </w:pPr>
    </w:p>
    <w:p w14:paraId="699F14DB" w14:textId="77777777" w:rsidR="00C57956" w:rsidRDefault="00433DAF">
      <w:pPr>
        <w:spacing w:after="0" w:line="240" w:lineRule="auto"/>
        <w:jc w:val="both"/>
        <w:rPr>
          <w:rFonts w:ascii="Calibri" w:eastAsia="Calibri" w:hAnsi="Calibri" w:cs="Calibri"/>
          <w:b/>
          <w:bCs/>
          <w:sz w:val="22"/>
          <w:szCs w:val="22"/>
        </w:rPr>
      </w:pPr>
      <w:r>
        <w:rPr>
          <w:rFonts w:ascii="Calibri" w:eastAsia="Calibri" w:hAnsi="Calibri" w:cs="Calibri"/>
          <w:b/>
          <w:bCs/>
          <w:sz w:val="22"/>
          <w:szCs w:val="22"/>
        </w:rPr>
        <w:t>Education:</w:t>
      </w:r>
    </w:p>
    <w:p w14:paraId="16EFFBFD" w14:textId="77777777" w:rsidR="00C57956" w:rsidRDefault="00433DAF">
      <w:pPr>
        <w:numPr>
          <w:ilvl w:val="0"/>
          <w:numId w:val="3"/>
        </w:numPr>
        <w:pBdr>
          <w:top w:val="nil"/>
          <w:left w:val="nil"/>
          <w:bottom w:val="nil"/>
          <w:right w:val="nil"/>
          <w:between w:val="nil"/>
        </w:pBdr>
        <w:spacing w:after="0" w:line="240" w:lineRule="auto"/>
        <w:jc w:val="both"/>
        <w:rPr>
          <w:rFonts w:ascii="Calibri" w:eastAsia="Calibri" w:hAnsi="Calibri" w:cs="Calibri"/>
          <w:color w:val="000000"/>
          <w:sz w:val="22"/>
          <w:szCs w:val="22"/>
        </w:rPr>
      </w:pPr>
      <w:r>
        <w:rPr>
          <w:rFonts w:ascii="Calibri" w:eastAsia="Calibri" w:hAnsi="Calibri" w:cs="Calibri"/>
          <w:color w:val="000000"/>
          <w:sz w:val="22"/>
          <w:szCs w:val="22"/>
        </w:rPr>
        <w:t>Bachelor of Science in Electrical Engineering:  Mughal Pura Engineering University (UET), Pakistan</w:t>
      </w:r>
      <w:r>
        <w:rPr>
          <w:rFonts w:ascii="Calibri" w:eastAsia="Calibri" w:hAnsi="Calibri" w:cs="Calibri"/>
          <w:color w:val="000000"/>
          <w:sz w:val="22"/>
          <w:szCs w:val="22"/>
        </w:rPr>
        <w:br/>
        <w:t>Associate Degree in Digital Circuits &amp; Consumer Electronics:  Technical Career Institutes, NY, USA</w:t>
      </w:r>
    </w:p>
    <w:p w14:paraId="0FA2D801" w14:textId="77777777" w:rsidR="00C57956" w:rsidRDefault="00C57956">
      <w:pPr>
        <w:spacing w:after="0" w:line="240" w:lineRule="auto"/>
        <w:jc w:val="both"/>
        <w:rPr>
          <w:rFonts w:ascii="Calibri" w:eastAsia="Calibri" w:hAnsi="Calibri" w:cs="Calibri"/>
          <w:sz w:val="22"/>
          <w:szCs w:val="22"/>
        </w:rPr>
      </w:pPr>
    </w:p>
    <w:p w14:paraId="75454F97" w14:textId="77777777" w:rsidR="00C57956" w:rsidRDefault="00433DAF">
      <w:pPr>
        <w:spacing w:after="0" w:line="240" w:lineRule="auto"/>
        <w:jc w:val="both"/>
        <w:rPr>
          <w:rFonts w:ascii="Calibri" w:eastAsia="Calibri" w:hAnsi="Calibri" w:cs="Calibri"/>
          <w:b/>
          <w:bCs/>
          <w:sz w:val="22"/>
          <w:szCs w:val="22"/>
        </w:rPr>
      </w:pPr>
      <w:r>
        <w:rPr>
          <w:rFonts w:ascii="Calibri" w:eastAsia="Calibri" w:hAnsi="Calibri" w:cs="Calibri"/>
          <w:b/>
          <w:bCs/>
          <w:sz w:val="22"/>
          <w:szCs w:val="22"/>
        </w:rPr>
        <w:t>CERTIFICATIONS</w:t>
      </w:r>
    </w:p>
    <w:p w14:paraId="7F0B3AA7" w14:textId="77777777" w:rsidR="00C57956" w:rsidRDefault="00C57956">
      <w:pPr>
        <w:spacing w:after="0" w:line="240" w:lineRule="auto"/>
        <w:jc w:val="both"/>
        <w:rPr>
          <w:rFonts w:ascii="Calibri" w:eastAsia="Calibri" w:hAnsi="Calibri" w:cs="Calibri"/>
          <w:sz w:val="22"/>
          <w:szCs w:val="22"/>
        </w:rPr>
      </w:pPr>
    </w:p>
    <w:p w14:paraId="6CD620F6" w14:textId="77777777" w:rsidR="00C57956" w:rsidRDefault="00433DAF">
      <w:pPr>
        <w:numPr>
          <w:ilvl w:val="0"/>
          <w:numId w:val="2"/>
        </w:numPr>
        <w:pBdr>
          <w:top w:val="nil"/>
          <w:left w:val="nil"/>
          <w:bottom w:val="nil"/>
          <w:right w:val="nil"/>
          <w:between w:val="nil"/>
        </w:pBdr>
        <w:spacing w:after="0" w:line="240" w:lineRule="auto"/>
        <w:jc w:val="both"/>
        <w:rPr>
          <w:rFonts w:ascii="Calibri" w:eastAsia="Calibri" w:hAnsi="Calibri" w:cs="Calibri"/>
          <w:color w:val="000000"/>
          <w:sz w:val="22"/>
          <w:szCs w:val="22"/>
        </w:rPr>
      </w:pPr>
      <w:r>
        <w:rPr>
          <w:rFonts w:ascii="Calibri" w:eastAsia="Calibri" w:hAnsi="Calibri" w:cs="Calibri"/>
          <w:color w:val="000000"/>
          <w:sz w:val="22"/>
          <w:szCs w:val="22"/>
        </w:rPr>
        <w:t>Cisco Certified Network Associate (CCNA) –Expected 2026 - in Progress</w:t>
      </w:r>
    </w:p>
    <w:p w14:paraId="6DBB66CA" w14:textId="77777777" w:rsidR="00C57956" w:rsidRDefault="00433DAF">
      <w:pPr>
        <w:numPr>
          <w:ilvl w:val="0"/>
          <w:numId w:val="2"/>
        </w:numPr>
        <w:pBdr>
          <w:top w:val="nil"/>
          <w:left w:val="nil"/>
          <w:bottom w:val="nil"/>
          <w:right w:val="nil"/>
          <w:between w:val="nil"/>
        </w:pBdr>
        <w:spacing w:after="0" w:line="240" w:lineRule="auto"/>
        <w:jc w:val="both"/>
        <w:rPr>
          <w:rFonts w:ascii="Calibri" w:eastAsia="Calibri" w:hAnsi="Calibri" w:cs="Calibri"/>
          <w:color w:val="000000"/>
          <w:sz w:val="22"/>
          <w:szCs w:val="22"/>
        </w:rPr>
      </w:pPr>
      <w:r>
        <w:rPr>
          <w:rFonts w:ascii="Calibri" w:eastAsia="Calibri" w:hAnsi="Calibri" w:cs="Calibri"/>
          <w:color w:val="000000"/>
          <w:sz w:val="22"/>
          <w:szCs w:val="22"/>
        </w:rPr>
        <w:t>CompTIA Security+ – Expected 2026 - in progress</w:t>
      </w:r>
    </w:p>
    <w:p w14:paraId="4963431A" w14:textId="77777777" w:rsidR="00C57956" w:rsidRDefault="00C57956">
      <w:pPr>
        <w:spacing w:after="0" w:line="240" w:lineRule="auto"/>
        <w:jc w:val="both"/>
        <w:rPr>
          <w:rFonts w:ascii="Calibri" w:eastAsia="Calibri" w:hAnsi="Calibri" w:cs="Calibri"/>
          <w:sz w:val="22"/>
          <w:szCs w:val="22"/>
        </w:rPr>
      </w:pPr>
    </w:p>
    <w:p w14:paraId="00120FB2" w14:textId="77777777" w:rsidR="00C57956" w:rsidRDefault="00C57956">
      <w:pPr>
        <w:spacing w:after="0" w:line="240" w:lineRule="auto"/>
        <w:jc w:val="both"/>
        <w:rPr>
          <w:rFonts w:ascii="Calibri" w:eastAsia="Calibri" w:hAnsi="Calibri" w:cs="Calibri"/>
          <w:sz w:val="22"/>
          <w:szCs w:val="22"/>
        </w:rPr>
      </w:pPr>
    </w:p>
    <w:p w14:paraId="4FF0CB92" w14:textId="77777777" w:rsidR="00C57956" w:rsidRDefault="00C57956">
      <w:pPr>
        <w:spacing w:after="0" w:line="240" w:lineRule="auto"/>
        <w:jc w:val="both"/>
        <w:rPr>
          <w:rFonts w:ascii="Calibri" w:eastAsia="Calibri" w:hAnsi="Calibri" w:cs="Calibri"/>
          <w:sz w:val="22"/>
          <w:szCs w:val="22"/>
        </w:rPr>
      </w:pPr>
    </w:p>
    <w:p w14:paraId="63BE8AD0" w14:textId="77777777" w:rsidR="00C57956" w:rsidRDefault="00C57956">
      <w:pPr>
        <w:spacing w:after="0" w:line="240" w:lineRule="auto"/>
        <w:jc w:val="both"/>
        <w:rPr>
          <w:rFonts w:ascii="Calibri" w:eastAsia="Calibri" w:hAnsi="Calibri" w:cs="Calibri"/>
          <w:sz w:val="22"/>
          <w:szCs w:val="22"/>
        </w:rPr>
      </w:pPr>
    </w:p>
    <w:p w14:paraId="1FE02ED2" w14:textId="77777777" w:rsidR="00C57956" w:rsidRDefault="00C57956">
      <w:pPr>
        <w:spacing w:after="0" w:line="240" w:lineRule="auto"/>
        <w:jc w:val="both"/>
        <w:rPr>
          <w:rFonts w:ascii="Calibri" w:eastAsia="Calibri" w:hAnsi="Calibri" w:cs="Calibri"/>
          <w:sz w:val="22"/>
          <w:szCs w:val="22"/>
        </w:rPr>
      </w:pPr>
    </w:p>
    <w:p w14:paraId="7670FF49" w14:textId="77777777" w:rsidR="00C57956" w:rsidRDefault="00C57956">
      <w:pPr>
        <w:spacing w:after="0" w:line="240" w:lineRule="auto"/>
        <w:jc w:val="both"/>
        <w:rPr>
          <w:rFonts w:ascii="Calibri" w:eastAsia="Calibri" w:hAnsi="Calibri" w:cs="Calibri"/>
          <w:sz w:val="22"/>
          <w:szCs w:val="22"/>
        </w:rPr>
      </w:pPr>
    </w:p>
    <w:sectPr w:rsidR="00C57956">
      <w:pgSz w:w="11906" w:h="16838"/>
      <w:pgMar w:top="709" w:right="709" w:bottom="709" w:left="709"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82250049-5B1A-4CE0-8601-6D66CC5353F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A79F027B-6210-4D5F-A877-9C6D4030DFA1}"/>
    <w:embedBold r:id="rId3" w:fontKey="{C3B7AA0B-2D33-4721-9DAB-DC1E14ECB994}"/>
  </w:font>
  <w:font w:name="Aptos">
    <w:charset w:val="00"/>
    <w:family w:val="swiss"/>
    <w:pitch w:val="variable"/>
    <w:sig w:usb0="20000287" w:usb1="00000003" w:usb2="00000000" w:usb3="00000000" w:csb0="0000019F" w:csb1="00000000"/>
    <w:embedRegular r:id="rId4" w:fontKey="{DF9A032A-B5E7-4BF6-A155-ABAFF96C5A60}"/>
    <w:embedItalic r:id="rId5" w:fontKey="{FBF13631-8ED1-4AAC-BC18-74CD2DD410CF}"/>
  </w:font>
  <w:font w:name="Play">
    <w:charset w:val="00"/>
    <w:family w:val="auto"/>
    <w:pitch w:val="default"/>
    <w:embedRegular r:id="rId6" w:fontKey="{01449317-7BF1-4736-88C2-8C387935EAE5}"/>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E4628"/>
    <w:multiLevelType w:val="multilevel"/>
    <w:tmpl w:val="6102DED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2B6B52E2"/>
    <w:multiLevelType w:val="multilevel"/>
    <w:tmpl w:val="E8EA13A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2DD50DBA"/>
    <w:multiLevelType w:val="multilevel"/>
    <w:tmpl w:val="B7E2F31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2E343D37"/>
    <w:multiLevelType w:val="multilevel"/>
    <w:tmpl w:val="3BE2C01A"/>
    <w:lvl w:ilvl="0">
      <w:start w:val="1"/>
      <w:numFmt w:val="bullet"/>
      <w:lvlText w:val="●"/>
      <w:lvlJc w:val="left"/>
      <w:pPr>
        <w:ind w:left="360" w:hanging="360"/>
      </w:pPr>
      <w:rPr>
        <w:rFonts w:ascii="Noto Sans Symbols" w:eastAsia="Noto Sans Symbols" w:hAnsi="Noto Sans Symbols" w:cs="Noto Sans Symbols"/>
      </w:rPr>
    </w:lvl>
    <w:lvl w:ilvl="1">
      <w:numFmt w:val="bullet"/>
      <w:lvlText w:val="•"/>
      <w:lvlJc w:val="left"/>
      <w:pPr>
        <w:ind w:left="1080" w:hanging="360"/>
      </w:pPr>
      <w:rPr>
        <w:rFonts w:ascii="Calibri" w:eastAsia="Calibri" w:hAnsi="Calibri" w:cs="Calibri"/>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31D16215"/>
    <w:multiLevelType w:val="multilevel"/>
    <w:tmpl w:val="398E738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48DC6755"/>
    <w:multiLevelType w:val="multilevel"/>
    <w:tmpl w:val="0EA4236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5BA80FC9"/>
    <w:multiLevelType w:val="multilevel"/>
    <w:tmpl w:val="92C044B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63BA2C02"/>
    <w:multiLevelType w:val="multilevel"/>
    <w:tmpl w:val="F8A44F8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6F4A4AE4"/>
    <w:multiLevelType w:val="multilevel"/>
    <w:tmpl w:val="A96C16B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70216F7C"/>
    <w:multiLevelType w:val="multilevel"/>
    <w:tmpl w:val="650AC4C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503083316">
    <w:abstractNumId w:val="6"/>
  </w:num>
  <w:num w:numId="2" w16cid:durableId="1756242596">
    <w:abstractNumId w:val="2"/>
  </w:num>
  <w:num w:numId="3" w16cid:durableId="74937867">
    <w:abstractNumId w:val="8"/>
  </w:num>
  <w:num w:numId="4" w16cid:durableId="497035623">
    <w:abstractNumId w:val="0"/>
  </w:num>
  <w:num w:numId="5" w16cid:durableId="321738577">
    <w:abstractNumId w:val="1"/>
  </w:num>
  <w:num w:numId="6" w16cid:durableId="2092502521">
    <w:abstractNumId w:val="7"/>
  </w:num>
  <w:num w:numId="7" w16cid:durableId="178936911">
    <w:abstractNumId w:val="3"/>
  </w:num>
  <w:num w:numId="8" w16cid:durableId="352998237">
    <w:abstractNumId w:val="5"/>
  </w:num>
  <w:num w:numId="9" w16cid:durableId="1264462932">
    <w:abstractNumId w:val="4"/>
  </w:num>
  <w:num w:numId="10" w16cid:durableId="14841521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956"/>
    <w:rsid w:val="00252441"/>
    <w:rsid w:val="00433DAF"/>
    <w:rsid w:val="00893505"/>
    <w:rsid w:val="00992295"/>
    <w:rsid w:val="00994948"/>
    <w:rsid w:val="009E22E2"/>
    <w:rsid w:val="00C57956"/>
    <w:rsid w:val="00D43F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DF318"/>
  <w15:docId w15:val="{D680B271-6808-49A4-9FC8-E94243359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1406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6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6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1406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06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06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06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06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06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6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6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6DB"/>
    <w:rPr>
      <w:rFonts w:eastAsiaTheme="majorEastAsia" w:cstheme="majorBidi"/>
      <w:color w:val="272727" w:themeColor="text1" w:themeTint="D8"/>
    </w:rPr>
  </w:style>
  <w:style w:type="character" w:customStyle="1" w:styleId="TitleChar">
    <w:name w:val="Title Char"/>
    <w:basedOn w:val="DefaultParagraphFont"/>
    <w:link w:val="Title"/>
    <w:uiPriority w:val="10"/>
    <w:rsid w:val="001406DB"/>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406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6DB"/>
    <w:pPr>
      <w:spacing w:before="160"/>
      <w:jc w:val="center"/>
    </w:pPr>
    <w:rPr>
      <w:i/>
      <w:iCs/>
      <w:color w:val="404040" w:themeColor="text1" w:themeTint="BF"/>
    </w:rPr>
  </w:style>
  <w:style w:type="character" w:customStyle="1" w:styleId="QuoteChar">
    <w:name w:val="Quote Char"/>
    <w:basedOn w:val="DefaultParagraphFont"/>
    <w:link w:val="Quote"/>
    <w:uiPriority w:val="29"/>
    <w:rsid w:val="001406DB"/>
    <w:rPr>
      <w:i/>
      <w:iCs/>
      <w:color w:val="404040" w:themeColor="text1" w:themeTint="BF"/>
    </w:rPr>
  </w:style>
  <w:style w:type="paragraph" w:styleId="ListParagraph">
    <w:name w:val="List Paragraph"/>
    <w:basedOn w:val="Normal"/>
    <w:uiPriority w:val="34"/>
    <w:qFormat/>
    <w:rsid w:val="001406DB"/>
    <w:pPr>
      <w:ind w:left="720"/>
      <w:contextualSpacing/>
    </w:pPr>
  </w:style>
  <w:style w:type="character" w:styleId="IntenseEmphasis">
    <w:name w:val="Intense Emphasis"/>
    <w:basedOn w:val="DefaultParagraphFont"/>
    <w:uiPriority w:val="21"/>
    <w:qFormat/>
    <w:rsid w:val="001406DB"/>
    <w:rPr>
      <w:i/>
      <w:iCs/>
      <w:color w:val="0F4761" w:themeColor="accent1" w:themeShade="BF"/>
    </w:rPr>
  </w:style>
  <w:style w:type="paragraph" w:styleId="IntenseQuote">
    <w:name w:val="Intense Quote"/>
    <w:basedOn w:val="Normal"/>
    <w:next w:val="Normal"/>
    <w:link w:val="IntenseQuoteChar"/>
    <w:uiPriority w:val="30"/>
    <w:qFormat/>
    <w:rsid w:val="001406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06DB"/>
    <w:rPr>
      <w:i/>
      <w:iCs/>
      <w:color w:val="0F4761" w:themeColor="accent1" w:themeShade="BF"/>
    </w:rPr>
  </w:style>
  <w:style w:type="character" w:styleId="IntenseReference">
    <w:name w:val="Intense Reference"/>
    <w:basedOn w:val="DefaultParagraphFont"/>
    <w:uiPriority w:val="32"/>
    <w:qFormat/>
    <w:rsid w:val="001406DB"/>
    <w:rPr>
      <w:b/>
      <w:bCs/>
      <w:smallCaps/>
      <w:color w:val="0F4761" w:themeColor="accent1" w:themeShade="BF"/>
      <w:spacing w:val="5"/>
    </w:rPr>
  </w:style>
  <w:style w:type="table" w:styleId="TableGrid">
    <w:name w:val="Table Grid"/>
    <w:basedOn w:val="TableNormal"/>
    <w:uiPriority w:val="39"/>
    <w:rsid w:val="00155F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E07D6"/>
    <w:rPr>
      <w:color w:val="467886" w:themeColor="hyperlink"/>
      <w:u w:val="single"/>
    </w:rPr>
  </w:style>
  <w:style w:type="character" w:styleId="UnresolvedMention">
    <w:name w:val="Unresolved Mention"/>
    <w:basedOn w:val="DefaultParagraphFont"/>
    <w:uiPriority w:val="99"/>
    <w:semiHidden/>
    <w:unhideWhenUsed/>
    <w:rsid w:val="00DE07D6"/>
    <w:rPr>
      <w:color w:val="605E5C"/>
      <w:shd w:val="clear" w:color="auto" w:fill="E1DFDD"/>
    </w:rPr>
  </w:style>
  <w:style w:type="paragraph" w:styleId="NormalWeb">
    <w:name w:val="Normal (Web)"/>
    <w:basedOn w:val="Normal"/>
    <w:uiPriority w:val="99"/>
    <w:semiHidden/>
    <w:unhideWhenUsed/>
    <w:rsid w:val="00082B7F"/>
    <w:pPr>
      <w:spacing w:before="100" w:beforeAutospacing="1" w:after="100" w:afterAutospacing="1" w:line="240" w:lineRule="auto"/>
    </w:pPr>
    <w:rPr>
      <w:rFonts w:ascii="Times New Roman" w:eastAsia="Times New Roman" w:hAnsi="Times New Roman" w:cs="Times New Roman"/>
    </w:rPr>
  </w:style>
  <w:style w:type="character" w:styleId="Strong">
    <w:name w:val="Strong"/>
    <w:basedOn w:val="DefaultParagraphFont"/>
    <w:uiPriority w:val="22"/>
    <w:qFormat/>
    <w:rsid w:val="00082B7F"/>
    <w:rPr>
      <w:b/>
      <w:bCs/>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syed-imtiaz-rizvi-87828a379"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WKJ88u9R6Nnawm4JhshWz55/lQ==">CgMxLjAyD2lkLnVyenVpN2plMDNhNzIOaWQubjF3ZjY1Zml6NXgyD2lkLnd4YWExN2FiOGNkdjgAciExN0tsNkJRcVJkNlJnd1RxWUF3NmItQS14N0tsYVlrX3I=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2402</Words>
  <Characters>13698</Characters>
  <Application>Microsoft Office Word</Application>
  <DocSecurity>0</DocSecurity>
  <Lines>114</Lines>
  <Paragraphs>32</Paragraphs>
  <ScaleCrop>false</ScaleCrop>
  <Company/>
  <LinksUpToDate>false</LinksUpToDate>
  <CharactersWithSpaces>16068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2026-02-05T22:39:00Z</dcterms:created>
  <dcterms:modified xsi:type="dcterms:W3CDTF">2026-03-05T15:28:00Z</dcterms:modified>
</cp:coreProperties>
</file>