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D425A" w14:textId="7A1EC3C9" w:rsidR="00C24559" w:rsidRPr="00052591" w:rsidRDefault="00C24559" w:rsidP="00052591">
      <w:pPr>
        <w:tabs>
          <w:tab w:val="right" w:pos="9990"/>
        </w:tabs>
        <w:spacing w:line="276" w:lineRule="auto"/>
        <w:jc w:val="center"/>
        <w:rPr>
          <w:sz w:val="21"/>
          <w:szCs w:val="21"/>
        </w:rPr>
      </w:pPr>
      <w:r w:rsidRPr="00052591">
        <w:rPr>
          <w:sz w:val="21"/>
          <w:szCs w:val="21"/>
        </w:rPr>
        <w:t>Tapan Shah</w:t>
      </w:r>
    </w:p>
    <w:p w14:paraId="4034F7FA" w14:textId="76F9DC0F" w:rsidR="00C24559" w:rsidRPr="00052591" w:rsidRDefault="00C24559" w:rsidP="00052591">
      <w:pPr>
        <w:tabs>
          <w:tab w:val="right" w:pos="9990"/>
        </w:tabs>
        <w:spacing w:line="276" w:lineRule="auto"/>
        <w:jc w:val="center"/>
        <w:rPr>
          <w:b w:val="0"/>
          <w:bCs w:val="0"/>
          <w:sz w:val="21"/>
          <w:szCs w:val="21"/>
        </w:rPr>
      </w:pPr>
      <w:r w:rsidRPr="00052591">
        <w:rPr>
          <w:b w:val="0"/>
          <w:bCs w:val="0"/>
          <w:sz w:val="21"/>
          <w:szCs w:val="21"/>
        </w:rPr>
        <w:t xml:space="preserve">(201) 310 – 7680 | taps.shah@gmail.com | </w:t>
      </w:r>
      <w:hyperlink r:id="rId10" w:history="1">
        <w:r w:rsidR="003252F5" w:rsidRPr="00052591">
          <w:rPr>
            <w:rStyle w:val="Hyperlink"/>
            <w:b w:val="0"/>
            <w:bCs w:val="0"/>
            <w:sz w:val="21"/>
            <w:szCs w:val="21"/>
          </w:rPr>
          <w:t>www.linkedin.com/in/shahtapan</w:t>
        </w:r>
      </w:hyperlink>
    </w:p>
    <w:p w14:paraId="00E9D5B3" w14:textId="25747E5B" w:rsidR="003252F5" w:rsidRPr="00052591" w:rsidRDefault="003252F5" w:rsidP="00052591">
      <w:pPr>
        <w:tabs>
          <w:tab w:val="right" w:pos="9990"/>
        </w:tabs>
        <w:spacing w:line="276" w:lineRule="auto"/>
        <w:jc w:val="center"/>
        <w:rPr>
          <w:b w:val="0"/>
          <w:bCs w:val="0"/>
          <w:sz w:val="21"/>
          <w:szCs w:val="21"/>
        </w:rPr>
      </w:pPr>
      <w:r w:rsidRPr="00052591">
        <w:rPr>
          <w:b w:val="0"/>
          <w:bCs w:val="0"/>
          <w:sz w:val="21"/>
          <w:szCs w:val="21"/>
        </w:rPr>
        <w:t>Bear, Delaware 19701</w:t>
      </w:r>
    </w:p>
    <w:p w14:paraId="2CB58A20" w14:textId="77777777" w:rsidR="00EB0D8F" w:rsidRPr="00052591" w:rsidRDefault="00EB0D8F" w:rsidP="00052591">
      <w:pPr>
        <w:tabs>
          <w:tab w:val="right" w:pos="9990"/>
        </w:tabs>
        <w:spacing w:line="276" w:lineRule="auto"/>
        <w:jc w:val="left"/>
        <w:rPr>
          <w:b w:val="0"/>
          <w:bCs w:val="0"/>
          <w:sz w:val="21"/>
          <w:szCs w:val="21"/>
        </w:rPr>
      </w:pPr>
    </w:p>
    <w:p w14:paraId="3206D68A" w14:textId="0CD444F9" w:rsidR="00EB0D8F" w:rsidRPr="00052591" w:rsidRDefault="00EB0D8F" w:rsidP="00052591">
      <w:pPr>
        <w:tabs>
          <w:tab w:val="right" w:pos="9990"/>
        </w:tabs>
        <w:spacing w:line="276" w:lineRule="auto"/>
        <w:jc w:val="center"/>
        <w:rPr>
          <w:sz w:val="21"/>
          <w:szCs w:val="21"/>
        </w:rPr>
      </w:pPr>
      <w:r w:rsidRPr="00052591">
        <w:rPr>
          <w:sz w:val="21"/>
          <w:szCs w:val="21"/>
        </w:rPr>
        <w:t xml:space="preserve">Microsoft Power Platform </w:t>
      </w:r>
      <w:r w:rsidR="00176F91" w:rsidRPr="00052591">
        <w:rPr>
          <w:sz w:val="21"/>
          <w:szCs w:val="21"/>
        </w:rPr>
        <w:t>Architect</w:t>
      </w:r>
      <w:r w:rsidRPr="00052591">
        <w:rPr>
          <w:sz w:val="21"/>
          <w:szCs w:val="21"/>
        </w:rPr>
        <w:t xml:space="preserve"> </w:t>
      </w:r>
    </w:p>
    <w:p w14:paraId="4B6142D3" w14:textId="77777777" w:rsidR="00EB0D8F" w:rsidRPr="00052591" w:rsidRDefault="00EB0D8F" w:rsidP="00052591">
      <w:pPr>
        <w:tabs>
          <w:tab w:val="right" w:pos="9990"/>
        </w:tabs>
        <w:spacing w:line="276" w:lineRule="auto"/>
        <w:jc w:val="left"/>
        <w:rPr>
          <w:b w:val="0"/>
          <w:bCs w:val="0"/>
          <w:sz w:val="21"/>
          <w:szCs w:val="21"/>
        </w:rPr>
      </w:pPr>
    </w:p>
    <w:p w14:paraId="0640FAAA" w14:textId="7E0F430B" w:rsidR="00C24559" w:rsidRPr="00052591" w:rsidRDefault="00000688" w:rsidP="00052591">
      <w:pPr>
        <w:tabs>
          <w:tab w:val="right" w:pos="9990"/>
        </w:tabs>
        <w:spacing w:line="276" w:lineRule="auto"/>
        <w:jc w:val="left"/>
        <w:rPr>
          <w:b w:val="0"/>
          <w:bCs w:val="0"/>
          <w:sz w:val="21"/>
          <w:szCs w:val="21"/>
        </w:rPr>
      </w:pPr>
      <w:r w:rsidRPr="00052591">
        <w:rPr>
          <w:b w:val="0"/>
          <w:bCs w:val="0"/>
          <w:sz w:val="21"/>
          <w:szCs w:val="21"/>
        </w:rPr>
        <w:t xml:space="preserve">Accomplished Power Platform Architect and Technical Lead with 15+ years of experience in systems analysis, design, development, and implementation, specializing in Microsoft Power Platform, SharePoint Online, PowerApps, Power Automate, Copilot Studio, Dataverse, and governance frameworks to enhance business efficiency. Holding a </w:t>
      </w:r>
      <w:r w:rsidRPr="00052591">
        <w:rPr>
          <w:sz w:val="21"/>
          <w:szCs w:val="21"/>
        </w:rPr>
        <w:t>PL-600 Power Platform: Solution Architect</w:t>
      </w:r>
      <w:r w:rsidRPr="00052591">
        <w:rPr>
          <w:b w:val="0"/>
          <w:bCs w:val="0"/>
          <w:sz w:val="21"/>
          <w:szCs w:val="21"/>
        </w:rPr>
        <w:t xml:space="preserve"> certification and recognized as a </w:t>
      </w:r>
      <w:r w:rsidRPr="00052591">
        <w:rPr>
          <w:sz w:val="21"/>
          <w:szCs w:val="21"/>
        </w:rPr>
        <w:t>Microsoft Certified Professional</w:t>
      </w:r>
      <w:r w:rsidRPr="00052591">
        <w:rPr>
          <w:b w:val="0"/>
          <w:bCs w:val="0"/>
          <w:sz w:val="21"/>
          <w:szCs w:val="21"/>
        </w:rPr>
        <w:t>, I excel in building Canvas and Model-Driven PowerApps with Gen Pages, architecting complex Power Automate flows, and configuring Power Pipelines to streamline deployments. Proven track record in optimizing user experiences, modernizing enterprise applications, and delivering scalable automation solutions. With a master’s degree in computer science from the University of Bridgeport, I am committed to leveraging cutting-edge technology to drive impactful business outcomes.</w:t>
      </w:r>
    </w:p>
    <w:p w14:paraId="29BE4D50" w14:textId="1C4170E4" w:rsidR="00C24559" w:rsidRPr="00052591" w:rsidRDefault="003B1F87" w:rsidP="00052591">
      <w:pPr>
        <w:tabs>
          <w:tab w:val="right" w:pos="9990"/>
        </w:tabs>
        <w:spacing w:line="276" w:lineRule="auto"/>
        <w:jc w:val="center"/>
        <w:rPr>
          <w:sz w:val="21"/>
          <w:szCs w:val="21"/>
        </w:rPr>
      </w:pPr>
      <w:r w:rsidRPr="00052591">
        <w:rPr>
          <w:sz w:val="21"/>
          <w:szCs w:val="21"/>
        </w:rPr>
        <w:t>Key Skills</w:t>
      </w:r>
    </w:p>
    <w:p w14:paraId="0B04894A" w14:textId="77777777" w:rsidR="00C24559" w:rsidRPr="00052591" w:rsidRDefault="00C24559" w:rsidP="00052591">
      <w:pPr>
        <w:tabs>
          <w:tab w:val="right" w:pos="9990"/>
        </w:tabs>
        <w:spacing w:line="276" w:lineRule="auto"/>
        <w:jc w:val="left"/>
        <w:rPr>
          <w:b w:val="0"/>
          <w:bCs w:val="0"/>
          <w:sz w:val="21"/>
          <w:szCs w:val="21"/>
        </w:rPr>
      </w:pPr>
    </w:p>
    <w:p w14:paraId="2213A481" w14:textId="6AB2AD74" w:rsidR="00C24559" w:rsidRPr="00052591" w:rsidRDefault="003B1F87" w:rsidP="00052591">
      <w:pPr>
        <w:tabs>
          <w:tab w:val="right" w:pos="9990"/>
        </w:tabs>
        <w:spacing w:line="276" w:lineRule="auto"/>
        <w:jc w:val="center"/>
        <w:rPr>
          <w:b w:val="0"/>
          <w:bCs w:val="0"/>
          <w:sz w:val="21"/>
          <w:szCs w:val="21"/>
        </w:rPr>
      </w:pPr>
      <w:r w:rsidRPr="00052591">
        <w:rPr>
          <w:b w:val="0"/>
          <w:bCs w:val="0"/>
          <w:sz w:val="21"/>
          <w:szCs w:val="21"/>
        </w:rPr>
        <w:t>SharePoint Online | Power Platform | PowerApps | Power Automate</w:t>
      </w:r>
      <w:r w:rsidR="00087696" w:rsidRPr="00052591">
        <w:rPr>
          <w:b w:val="0"/>
          <w:bCs w:val="0"/>
          <w:sz w:val="21"/>
          <w:szCs w:val="21"/>
        </w:rPr>
        <w:t xml:space="preserve"> | </w:t>
      </w:r>
      <w:r w:rsidRPr="00052591">
        <w:rPr>
          <w:b w:val="0"/>
          <w:bCs w:val="0"/>
          <w:sz w:val="21"/>
          <w:szCs w:val="21"/>
        </w:rPr>
        <w:t xml:space="preserve">SPFx | </w:t>
      </w:r>
      <w:r w:rsidR="00756A08" w:rsidRPr="00052591">
        <w:rPr>
          <w:b w:val="0"/>
          <w:bCs w:val="0"/>
          <w:sz w:val="21"/>
          <w:szCs w:val="21"/>
        </w:rPr>
        <w:t xml:space="preserve">Azure DevOps | </w:t>
      </w:r>
      <w:r w:rsidRPr="00052591">
        <w:rPr>
          <w:b w:val="0"/>
          <w:bCs w:val="0"/>
          <w:sz w:val="21"/>
          <w:szCs w:val="21"/>
        </w:rPr>
        <w:t xml:space="preserve">JavaScript | Dataverse | SQL Server </w:t>
      </w:r>
      <w:r w:rsidR="000B237B" w:rsidRPr="00052591">
        <w:rPr>
          <w:b w:val="0"/>
          <w:bCs w:val="0"/>
          <w:sz w:val="21"/>
          <w:szCs w:val="21"/>
        </w:rPr>
        <w:t xml:space="preserve">| </w:t>
      </w:r>
      <w:r w:rsidRPr="00052591">
        <w:rPr>
          <w:b w:val="0"/>
          <w:bCs w:val="0"/>
          <w:sz w:val="21"/>
          <w:szCs w:val="21"/>
        </w:rPr>
        <w:t xml:space="preserve">.NET | SharePoint Designer | Power Virtual Agent | Power BI | C# | </w:t>
      </w:r>
      <w:r w:rsidR="002E0EAB" w:rsidRPr="00052591">
        <w:rPr>
          <w:b w:val="0"/>
          <w:bCs w:val="0"/>
          <w:sz w:val="21"/>
          <w:szCs w:val="21"/>
        </w:rPr>
        <w:t xml:space="preserve">PowerShell | </w:t>
      </w:r>
      <w:r w:rsidRPr="00052591">
        <w:rPr>
          <w:b w:val="0"/>
          <w:bCs w:val="0"/>
          <w:sz w:val="21"/>
          <w:szCs w:val="21"/>
        </w:rPr>
        <w:t xml:space="preserve">HTML5 | CSS3 | Bootstrap </w:t>
      </w:r>
      <w:r w:rsidR="000B237B" w:rsidRPr="00052591">
        <w:rPr>
          <w:b w:val="0"/>
          <w:bCs w:val="0"/>
          <w:sz w:val="21"/>
          <w:szCs w:val="21"/>
        </w:rPr>
        <w:t>|</w:t>
      </w:r>
      <w:r w:rsidR="00566B27" w:rsidRPr="00052591">
        <w:rPr>
          <w:b w:val="0"/>
          <w:bCs w:val="0"/>
          <w:sz w:val="21"/>
          <w:szCs w:val="21"/>
        </w:rPr>
        <w:t xml:space="preserve"> </w:t>
      </w:r>
      <w:r w:rsidRPr="00052591">
        <w:rPr>
          <w:b w:val="0"/>
          <w:bCs w:val="0"/>
          <w:sz w:val="21"/>
          <w:szCs w:val="21"/>
        </w:rPr>
        <w:t>jQuery</w:t>
      </w:r>
      <w:r w:rsidR="00087696" w:rsidRPr="00052591">
        <w:rPr>
          <w:b w:val="0"/>
          <w:bCs w:val="0"/>
          <w:sz w:val="21"/>
          <w:szCs w:val="21"/>
        </w:rPr>
        <w:t xml:space="preserve"> </w:t>
      </w:r>
      <w:r w:rsidRPr="00052591">
        <w:rPr>
          <w:b w:val="0"/>
          <w:bCs w:val="0"/>
          <w:sz w:val="21"/>
          <w:szCs w:val="21"/>
        </w:rPr>
        <w:t xml:space="preserve">| Visual Studio | </w:t>
      </w:r>
      <w:r w:rsidR="002556E4" w:rsidRPr="00052591">
        <w:rPr>
          <w:b w:val="0"/>
          <w:bCs w:val="0"/>
          <w:sz w:val="21"/>
          <w:szCs w:val="21"/>
        </w:rPr>
        <w:t xml:space="preserve">REST API | </w:t>
      </w:r>
      <w:r w:rsidRPr="00052591">
        <w:rPr>
          <w:b w:val="0"/>
          <w:bCs w:val="0"/>
          <w:sz w:val="21"/>
          <w:szCs w:val="21"/>
        </w:rPr>
        <w:t>Team Foundation Server</w:t>
      </w:r>
      <w:r w:rsidR="0099547C" w:rsidRPr="00052591">
        <w:rPr>
          <w:b w:val="0"/>
          <w:bCs w:val="0"/>
          <w:sz w:val="21"/>
          <w:szCs w:val="21"/>
        </w:rPr>
        <w:t xml:space="preserve"> | SharePoint Server</w:t>
      </w:r>
      <w:r w:rsidR="000206C2" w:rsidRPr="00052591">
        <w:rPr>
          <w:b w:val="0"/>
          <w:bCs w:val="0"/>
          <w:sz w:val="21"/>
          <w:szCs w:val="21"/>
        </w:rPr>
        <w:t xml:space="preserve"> | </w:t>
      </w:r>
      <w:proofErr w:type="spellStart"/>
      <w:r w:rsidR="000206C2" w:rsidRPr="00052591">
        <w:rPr>
          <w:b w:val="0"/>
          <w:bCs w:val="0"/>
          <w:sz w:val="21"/>
          <w:szCs w:val="21"/>
        </w:rPr>
        <w:t>ShareGate</w:t>
      </w:r>
      <w:proofErr w:type="spellEnd"/>
    </w:p>
    <w:p w14:paraId="690FB3AC" w14:textId="77777777" w:rsidR="003B1F87" w:rsidRPr="00052591" w:rsidRDefault="003B1F87" w:rsidP="00052591">
      <w:pPr>
        <w:tabs>
          <w:tab w:val="right" w:pos="9990"/>
        </w:tabs>
        <w:spacing w:line="276" w:lineRule="auto"/>
        <w:jc w:val="center"/>
        <w:rPr>
          <w:sz w:val="21"/>
          <w:szCs w:val="21"/>
        </w:rPr>
      </w:pPr>
    </w:p>
    <w:p w14:paraId="669AACE5" w14:textId="1A6CB437" w:rsidR="00C24559" w:rsidRPr="00052591" w:rsidRDefault="00C24559" w:rsidP="00052591">
      <w:pPr>
        <w:tabs>
          <w:tab w:val="right" w:pos="9990"/>
        </w:tabs>
        <w:spacing w:line="276" w:lineRule="auto"/>
        <w:jc w:val="center"/>
        <w:rPr>
          <w:sz w:val="21"/>
          <w:szCs w:val="21"/>
        </w:rPr>
      </w:pPr>
      <w:r w:rsidRPr="00052591">
        <w:rPr>
          <w:sz w:val="21"/>
          <w:szCs w:val="21"/>
        </w:rPr>
        <w:t>Experience</w:t>
      </w:r>
    </w:p>
    <w:p w14:paraId="4F73C360" w14:textId="77777777" w:rsidR="00C24559" w:rsidRPr="00052591" w:rsidRDefault="00C24559" w:rsidP="00052591">
      <w:pPr>
        <w:tabs>
          <w:tab w:val="right" w:pos="9990"/>
        </w:tabs>
        <w:spacing w:line="276" w:lineRule="auto"/>
        <w:jc w:val="left"/>
        <w:rPr>
          <w:b w:val="0"/>
          <w:bCs w:val="0"/>
          <w:sz w:val="21"/>
          <w:szCs w:val="21"/>
        </w:rPr>
      </w:pPr>
    </w:p>
    <w:p w14:paraId="4F16B007" w14:textId="77777777" w:rsidR="00FF128A" w:rsidRPr="00052591" w:rsidRDefault="00FF128A" w:rsidP="00052591">
      <w:pPr>
        <w:tabs>
          <w:tab w:val="right" w:pos="9990"/>
        </w:tabs>
        <w:spacing w:line="276" w:lineRule="auto"/>
        <w:jc w:val="left"/>
        <w:rPr>
          <w:sz w:val="21"/>
          <w:szCs w:val="21"/>
        </w:rPr>
      </w:pPr>
      <w:r w:rsidRPr="00052591">
        <w:rPr>
          <w:sz w:val="21"/>
          <w:szCs w:val="21"/>
        </w:rPr>
        <w:t>Nitya Inc.</w:t>
      </w:r>
    </w:p>
    <w:p w14:paraId="346BD3FC" w14:textId="77777777" w:rsidR="00FF128A" w:rsidRPr="00052591" w:rsidRDefault="00FF128A" w:rsidP="00052591">
      <w:pPr>
        <w:tabs>
          <w:tab w:val="right" w:pos="9990"/>
        </w:tabs>
        <w:spacing w:line="276" w:lineRule="auto"/>
        <w:jc w:val="left"/>
        <w:rPr>
          <w:sz w:val="21"/>
          <w:szCs w:val="21"/>
        </w:rPr>
      </w:pPr>
      <w:r w:rsidRPr="00052591">
        <w:rPr>
          <w:sz w:val="21"/>
          <w:szCs w:val="21"/>
        </w:rPr>
        <w:t>(</w:t>
      </w:r>
      <w:proofErr w:type="gramStart"/>
      <w:r w:rsidRPr="00052591">
        <w:rPr>
          <w:sz w:val="21"/>
          <w:szCs w:val="21"/>
        </w:rPr>
        <w:t>Client :</w:t>
      </w:r>
      <w:proofErr w:type="gramEnd"/>
      <w:r w:rsidRPr="00052591">
        <w:rPr>
          <w:sz w:val="21"/>
          <w:szCs w:val="21"/>
        </w:rPr>
        <w:t xml:space="preserve"> The Clearing House)</w:t>
      </w:r>
      <w:r w:rsidRPr="00052591">
        <w:rPr>
          <w:sz w:val="21"/>
          <w:szCs w:val="21"/>
        </w:rPr>
        <w:tab/>
        <w:t>August 2025 – Present</w:t>
      </w:r>
    </w:p>
    <w:p w14:paraId="27B0436A" w14:textId="77777777" w:rsidR="00FF128A" w:rsidRPr="00052591" w:rsidRDefault="00FF128A" w:rsidP="00052591">
      <w:pPr>
        <w:tabs>
          <w:tab w:val="right" w:pos="9990"/>
        </w:tabs>
        <w:spacing w:line="276" w:lineRule="auto"/>
        <w:jc w:val="left"/>
        <w:rPr>
          <w:sz w:val="21"/>
          <w:szCs w:val="21"/>
        </w:rPr>
      </w:pPr>
      <w:r w:rsidRPr="00052591">
        <w:rPr>
          <w:sz w:val="21"/>
          <w:szCs w:val="21"/>
        </w:rPr>
        <w:t>Power Platform Architect</w:t>
      </w:r>
    </w:p>
    <w:p w14:paraId="3016FD52" w14:textId="77777777" w:rsidR="00FF128A" w:rsidRPr="00052591" w:rsidRDefault="00FF128A" w:rsidP="00052591">
      <w:pPr>
        <w:spacing w:line="276" w:lineRule="auto"/>
        <w:jc w:val="left"/>
        <w:rPr>
          <w:rFonts w:eastAsia="Times New Roman"/>
          <w:b w:val="0"/>
          <w:bCs w:val="0"/>
          <w:kern w:val="0"/>
          <w:sz w:val="21"/>
          <w:szCs w:val="21"/>
        </w:rPr>
      </w:pPr>
      <w:r w:rsidRPr="00052591">
        <w:rPr>
          <w:b w:val="0"/>
          <w:bCs w:val="0"/>
          <w:sz w:val="21"/>
          <w:szCs w:val="21"/>
        </w:rPr>
        <w:t>Delivered automated approval and intake workflows using Power Automate and SharePoint, including an enterprise document</w:t>
      </w:r>
      <w:r w:rsidRPr="00052591">
        <w:rPr>
          <w:b w:val="0"/>
          <w:bCs w:val="0"/>
          <w:sz w:val="21"/>
          <w:szCs w:val="21"/>
        </w:rPr>
        <w:noBreakHyphen/>
        <w:t>approval solution now adopted across the company. Built Power Platform lifecycle environments and configured Power Pipelines to support scalable ALM and consistent deployments.</w:t>
      </w:r>
    </w:p>
    <w:p w14:paraId="7D00F506" w14:textId="77777777" w:rsidR="00FF128A" w:rsidRPr="00052591" w:rsidRDefault="00FF128A" w:rsidP="00052591">
      <w:pPr>
        <w:pStyle w:val="ListParagraph"/>
        <w:numPr>
          <w:ilvl w:val="0"/>
          <w:numId w:val="19"/>
        </w:numPr>
        <w:spacing w:line="276" w:lineRule="auto"/>
        <w:jc w:val="left"/>
        <w:rPr>
          <w:rFonts w:eastAsia="Times New Roman"/>
          <w:b w:val="0"/>
          <w:bCs w:val="0"/>
          <w:kern w:val="0"/>
          <w:sz w:val="21"/>
          <w:szCs w:val="21"/>
        </w:rPr>
      </w:pPr>
      <w:r w:rsidRPr="00052591">
        <w:rPr>
          <w:rFonts w:eastAsia="Times New Roman"/>
          <w:b w:val="0"/>
          <w:bCs w:val="0"/>
          <w:kern w:val="0"/>
          <w:sz w:val="21"/>
          <w:szCs w:val="21"/>
        </w:rPr>
        <w:t xml:space="preserve">Designed and deployed </w:t>
      </w:r>
      <w:r w:rsidRPr="00052591">
        <w:rPr>
          <w:rFonts w:eastAsia="Times New Roman"/>
          <w:kern w:val="0"/>
          <w:sz w:val="21"/>
          <w:szCs w:val="21"/>
        </w:rPr>
        <w:t>four enterprise-grade document approval workflows</w:t>
      </w:r>
      <w:r w:rsidRPr="00052591">
        <w:rPr>
          <w:rFonts w:eastAsia="Times New Roman"/>
          <w:b w:val="0"/>
          <w:bCs w:val="0"/>
          <w:kern w:val="0"/>
          <w:sz w:val="21"/>
          <w:szCs w:val="21"/>
        </w:rPr>
        <w:t xml:space="preserve"> for the O&amp;T team using Power Automate and SharePoint, leveraging a </w:t>
      </w:r>
      <w:r w:rsidRPr="00052591">
        <w:rPr>
          <w:rFonts w:eastAsia="Times New Roman"/>
          <w:kern w:val="0"/>
          <w:sz w:val="21"/>
          <w:szCs w:val="21"/>
        </w:rPr>
        <w:t>child</w:t>
      </w:r>
      <w:r w:rsidRPr="00052591">
        <w:rPr>
          <w:rFonts w:eastAsia="Times New Roman"/>
          <w:kern w:val="0"/>
          <w:sz w:val="21"/>
          <w:szCs w:val="21"/>
        </w:rPr>
        <w:noBreakHyphen/>
        <w:t>workflow architecture</w:t>
      </w:r>
      <w:r w:rsidRPr="00052591">
        <w:rPr>
          <w:rFonts w:eastAsia="Times New Roman"/>
          <w:b w:val="0"/>
          <w:bCs w:val="0"/>
          <w:kern w:val="0"/>
          <w:sz w:val="21"/>
          <w:szCs w:val="21"/>
        </w:rPr>
        <w:t xml:space="preserve"> (approvals + reminders) to centralize logic, simplify upgrades, and ensure long</w:t>
      </w:r>
      <w:r w:rsidRPr="00052591">
        <w:rPr>
          <w:rFonts w:eastAsia="Times New Roman"/>
          <w:b w:val="0"/>
          <w:bCs w:val="0"/>
          <w:kern w:val="0"/>
          <w:sz w:val="21"/>
          <w:szCs w:val="21"/>
        </w:rPr>
        <w:noBreakHyphen/>
        <w:t>term maintainability.</w:t>
      </w:r>
    </w:p>
    <w:p w14:paraId="28C4D6E6" w14:textId="77777777" w:rsidR="00FF128A" w:rsidRPr="00636994" w:rsidRDefault="00FF128A" w:rsidP="00052591">
      <w:pPr>
        <w:numPr>
          <w:ilvl w:val="0"/>
          <w:numId w:val="17"/>
        </w:numPr>
        <w:spacing w:line="276" w:lineRule="auto"/>
        <w:jc w:val="left"/>
        <w:rPr>
          <w:rFonts w:eastAsia="Times New Roman"/>
          <w:b w:val="0"/>
          <w:bCs w:val="0"/>
          <w:kern w:val="0"/>
          <w:sz w:val="21"/>
          <w:szCs w:val="21"/>
        </w:rPr>
      </w:pPr>
      <w:r w:rsidRPr="00636994">
        <w:rPr>
          <w:rFonts w:eastAsia="Times New Roman"/>
          <w:b w:val="0"/>
          <w:bCs w:val="0"/>
          <w:kern w:val="0"/>
          <w:sz w:val="21"/>
          <w:szCs w:val="21"/>
        </w:rPr>
        <w:t xml:space="preserve">Automated the </w:t>
      </w:r>
      <w:r w:rsidRPr="00636994">
        <w:rPr>
          <w:rFonts w:eastAsia="Times New Roman"/>
          <w:kern w:val="0"/>
          <w:sz w:val="21"/>
          <w:szCs w:val="21"/>
        </w:rPr>
        <w:t>workflow duplication and provisioning process</w:t>
      </w:r>
      <w:r w:rsidRPr="00636994">
        <w:rPr>
          <w:rFonts w:eastAsia="Times New Roman"/>
          <w:b w:val="0"/>
          <w:bCs w:val="0"/>
          <w:kern w:val="0"/>
          <w:sz w:val="21"/>
          <w:szCs w:val="21"/>
        </w:rPr>
        <w:t xml:space="preserve"> using Power Automate, reducing manual setup effort for 2026 Agile project sites and ensuring consistent configuration across all SharePoint project spaces.</w:t>
      </w:r>
    </w:p>
    <w:p w14:paraId="227508CD" w14:textId="77777777" w:rsidR="00FF128A" w:rsidRPr="00636994" w:rsidRDefault="00FF128A" w:rsidP="00052591">
      <w:pPr>
        <w:numPr>
          <w:ilvl w:val="0"/>
          <w:numId w:val="17"/>
        </w:numPr>
        <w:spacing w:line="276" w:lineRule="auto"/>
        <w:jc w:val="left"/>
        <w:rPr>
          <w:rFonts w:eastAsia="Times New Roman"/>
          <w:b w:val="0"/>
          <w:bCs w:val="0"/>
          <w:kern w:val="0"/>
          <w:sz w:val="21"/>
          <w:szCs w:val="21"/>
        </w:rPr>
      </w:pPr>
      <w:r w:rsidRPr="00636994">
        <w:rPr>
          <w:rFonts w:eastAsia="Times New Roman"/>
          <w:b w:val="0"/>
          <w:bCs w:val="0"/>
          <w:kern w:val="0"/>
          <w:sz w:val="21"/>
          <w:szCs w:val="21"/>
        </w:rPr>
        <w:t xml:space="preserve">Built and governed </w:t>
      </w:r>
      <w:r w:rsidRPr="00636994">
        <w:rPr>
          <w:rFonts w:eastAsia="Times New Roman"/>
          <w:kern w:val="0"/>
          <w:sz w:val="21"/>
          <w:szCs w:val="21"/>
        </w:rPr>
        <w:t>Power Platform lifecycle environments</w:t>
      </w:r>
      <w:r w:rsidRPr="00636994">
        <w:rPr>
          <w:rFonts w:eastAsia="Times New Roman"/>
          <w:b w:val="0"/>
          <w:bCs w:val="0"/>
          <w:kern w:val="0"/>
          <w:sz w:val="21"/>
          <w:szCs w:val="21"/>
        </w:rPr>
        <w:t>, establishing structured development, test, and production tiers to support scalable, compliant, and well</w:t>
      </w:r>
      <w:r w:rsidRPr="00636994">
        <w:rPr>
          <w:rFonts w:eastAsia="Times New Roman"/>
          <w:b w:val="0"/>
          <w:bCs w:val="0"/>
          <w:kern w:val="0"/>
          <w:sz w:val="21"/>
          <w:szCs w:val="21"/>
        </w:rPr>
        <w:noBreakHyphen/>
        <w:t>managed application delivery.</w:t>
      </w:r>
    </w:p>
    <w:p w14:paraId="7EDF72BE" w14:textId="77777777" w:rsidR="00FF128A" w:rsidRPr="00636994" w:rsidRDefault="00FF128A" w:rsidP="00052591">
      <w:pPr>
        <w:numPr>
          <w:ilvl w:val="0"/>
          <w:numId w:val="17"/>
        </w:numPr>
        <w:spacing w:line="276" w:lineRule="auto"/>
        <w:jc w:val="left"/>
        <w:rPr>
          <w:rFonts w:eastAsia="Times New Roman"/>
          <w:b w:val="0"/>
          <w:bCs w:val="0"/>
          <w:kern w:val="0"/>
          <w:sz w:val="21"/>
          <w:szCs w:val="21"/>
        </w:rPr>
      </w:pPr>
      <w:r w:rsidRPr="00636994">
        <w:rPr>
          <w:rFonts w:eastAsia="Times New Roman"/>
          <w:b w:val="0"/>
          <w:bCs w:val="0"/>
          <w:kern w:val="0"/>
          <w:sz w:val="21"/>
          <w:szCs w:val="21"/>
        </w:rPr>
        <w:t xml:space="preserve">Created and configured the </w:t>
      </w:r>
      <w:r w:rsidRPr="00636994">
        <w:rPr>
          <w:rFonts w:eastAsia="Times New Roman"/>
          <w:kern w:val="0"/>
          <w:sz w:val="21"/>
          <w:szCs w:val="21"/>
        </w:rPr>
        <w:t>host environment and Power Pipelines</w:t>
      </w:r>
      <w:r w:rsidRPr="00636994">
        <w:rPr>
          <w:rFonts w:eastAsia="Times New Roman"/>
          <w:b w:val="0"/>
          <w:bCs w:val="0"/>
          <w:kern w:val="0"/>
          <w:sz w:val="21"/>
          <w:szCs w:val="21"/>
        </w:rPr>
        <w:t xml:space="preserve"> to streamline ALM deployment, enabling predictable solution promotion, reduced deployment errors, and faster release cycles.</w:t>
      </w:r>
    </w:p>
    <w:p w14:paraId="5D41CDCB" w14:textId="77777777" w:rsidR="00FF128A" w:rsidRPr="00636994" w:rsidRDefault="00FF128A" w:rsidP="00052591">
      <w:pPr>
        <w:numPr>
          <w:ilvl w:val="0"/>
          <w:numId w:val="17"/>
        </w:numPr>
        <w:spacing w:line="276" w:lineRule="auto"/>
        <w:jc w:val="left"/>
        <w:rPr>
          <w:rFonts w:eastAsia="Times New Roman"/>
          <w:b w:val="0"/>
          <w:bCs w:val="0"/>
          <w:kern w:val="0"/>
          <w:sz w:val="21"/>
          <w:szCs w:val="21"/>
        </w:rPr>
      </w:pPr>
      <w:r w:rsidRPr="00636994">
        <w:rPr>
          <w:rFonts w:eastAsia="Times New Roman"/>
          <w:b w:val="0"/>
          <w:bCs w:val="0"/>
          <w:kern w:val="0"/>
          <w:sz w:val="21"/>
          <w:szCs w:val="21"/>
        </w:rPr>
        <w:t xml:space="preserve">Developed a </w:t>
      </w:r>
      <w:r w:rsidRPr="00636994">
        <w:rPr>
          <w:rFonts w:eastAsia="Times New Roman"/>
          <w:kern w:val="0"/>
          <w:sz w:val="21"/>
          <w:szCs w:val="21"/>
        </w:rPr>
        <w:t>staged approval workflow</w:t>
      </w:r>
      <w:r w:rsidRPr="00636994">
        <w:rPr>
          <w:rFonts w:eastAsia="Times New Roman"/>
          <w:b w:val="0"/>
          <w:bCs w:val="0"/>
          <w:kern w:val="0"/>
          <w:sz w:val="21"/>
          <w:szCs w:val="21"/>
        </w:rPr>
        <w:t xml:space="preserve"> for the Product Management intake process, automating routing, status transitions, and documentation movement to improve transparency, reduce cycle time, and standardize intake governance.</w:t>
      </w:r>
    </w:p>
    <w:p w14:paraId="4080DECE" w14:textId="77777777" w:rsidR="00FF128A" w:rsidRPr="00636994" w:rsidRDefault="00FF128A" w:rsidP="00052591">
      <w:pPr>
        <w:numPr>
          <w:ilvl w:val="0"/>
          <w:numId w:val="17"/>
        </w:numPr>
        <w:spacing w:line="276" w:lineRule="auto"/>
        <w:jc w:val="left"/>
        <w:rPr>
          <w:rFonts w:eastAsia="Times New Roman"/>
          <w:b w:val="0"/>
          <w:bCs w:val="0"/>
          <w:kern w:val="0"/>
          <w:sz w:val="21"/>
          <w:szCs w:val="21"/>
        </w:rPr>
      </w:pPr>
      <w:r w:rsidRPr="00636994">
        <w:rPr>
          <w:rFonts w:eastAsia="Times New Roman"/>
          <w:b w:val="0"/>
          <w:bCs w:val="0"/>
          <w:kern w:val="0"/>
          <w:sz w:val="21"/>
          <w:szCs w:val="21"/>
        </w:rPr>
        <w:t xml:space="preserve">Collaborated closely with the </w:t>
      </w:r>
      <w:r w:rsidRPr="00636994">
        <w:rPr>
          <w:rFonts w:eastAsia="Times New Roman"/>
          <w:kern w:val="0"/>
          <w:sz w:val="21"/>
          <w:szCs w:val="21"/>
        </w:rPr>
        <w:t>O&amp;T and Product Management teams</w:t>
      </w:r>
      <w:r w:rsidRPr="00636994">
        <w:rPr>
          <w:rFonts w:eastAsia="Times New Roman"/>
          <w:b w:val="0"/>
          <w:bCs w:val="0"/>
          <w:kern w:val="0"/>
          <w:sz w:val="21"/>
          <w:szCs w:val="21"/>
        </w:rPr>
        <w:t xml:space="preserve"> to gather functional requirements, validate design decisions, and provide </w:t>
      </w:r>
      <w:r w:rsidRPr="00636994">
        <w:rPr>
          <w:rFonts w:eastAsia="Times New Roman"/>
          <w:kern w:val="0"/>
          <w:sz w:val="21"/>
          <w:szCs w:val="21"/>
        </w:rPr>
        <w:t>weekly progress updates</w:t>
      </w:r>
      <w:r w:rsidRPr="00636994">
        <w:rPr>
          <w:rFonts w:eastAsia="Times New Roman"/>
          <w:b w:val="0"/>
          <w:bCs w:val="0"/>
          <w:kern w:val="0"/>
          <w:sz w:val="21"/>
          <w:szCs w:val="21"/>
        </w:rPr>
        <w:t>, ensuring alignment, stakeholder visibility, and smooth delivery.</w:t>
      </w:r>
    </w:p>
    <w:p w14:paraId="2AF05A8E" w14:textId="77777777" w:rsidR="00FF128A" w:rsidRPr="00636994" w:rsidRDefault="00FF128A" w:rsidP="00052591">
      <w:pPr>
        <w:numPr>
          <w:ilvl w:val="0"/>
          <w:numId w:val="17"/>
        </w:numPr>
        <w:spacing w:line="276" w:lineRule="auto"/>
        <w:jc w:val="left"/>
        <w:rPr>
          <w:rFonts w:eastAsia="Times New Roman"/>
          <w:b w:val="0"/>
          <w:bCs w:val="0"/>
          <w:kern w:val="0"/>
          <w:sz w:val="21"/>
          <w:szCs w:val="21"/>
        </w:rPr>
      </w:pPr>
      <w:r w:rsidRPr="00636994">
        <w:rPr>
          <w:rFonts w:eastAsia="Times New Roman"/>
          <w:b w:val="0"/>
          <w:bCs w:val="0"/>
          <w:kern w:val="0"/>
          <w:sz w:val="21"/>
          <w:szCs w:val="21"/>
        </w:rPr>
        <w:t>Strengthened operational efficiency by implementing reusable workflow patterns and ALM best practices, reducing maintenance overhead and accelerating delivery for future Power Platform initiatives.</w:t>
      </w:r>
    </w:p>
    <w:p w14:paraId="1A29B2D7" w14:textId="4E979B27" w:rsidR="000379E5" w:rsidRPr="00052591" w:rsidRDefault="00FF128A" w:rsidP="00052591">
      <w:pPr>
        <w:numPr>
          <w:ilvl w:val="0"/>
          <w:numId w:val="17"/>
        </w:numPr>
        <w:spacing w:line="276" w:lineRule="auto"/>
        <w:jc w:val="left"/>
        <w:rPr>
          <w:rFonts w:eastAsia="Times New Roman"/>
          <w:b w:val="0"/>
          <w:bCs w:val="0"/>
          <w:kern w:val="0"/>
          <w:sz w:val="21"/>
          <w:szCs w:val="21"/>
        </w:rPr>
      </w:pPr>
      <w:r w:rsidRPr="00636994">
        <w:rPr>
          <w:rFonts w:eastAsia="Times New Roman"/>
          <w:b w:val="0"/>
          <w:bCs w:val="0"/>
          <w:kern w:val="0"/>
          <w:sz w:val="21"/>
          <w:szCs w:val="21"/>
        </w:rPr>
        <w:lastRenderedPageBreak/>
        <w:t xml:space="preserve">Delivered measurable business value by </w:t>
      </w:r>
      <w:r w:rsidRPr="00636994">
        <w:rPr>
          <w:rFonts w:eastAsia="Times New Roman"/>
          <w:kern w:val="0"/>
          <w:sz w:val="21"/>
          <w:szCs w:val="21"/>
        </w:rPr>
        <w:t>reducing manual approval processing time</w:t>
      </w:r>
      <w:r w:rsidRPr="00636994">
        <w:rPr>
          <w:rFonts w:eastAsia="Times New Roman"/>
          <w:b w:val="0"/>
          <w:bCs w:val="0"/>
          <w:kern w:val="0"/>
          <w:sz w:val="21"/>
          <w:szCs w:val="21"/>
        </w:rPr>
        <w:t>, improving auditability, and enabling consistent governance across multiple teams and project portfolios.</w:t>
      </w:r>
    </w:p>
    <w:p w14:paraId="1AEEE2FC" w14:textId="77777777" w:rsidR="001956A0" w:rsidRPr="00052591" w:rsidRDefault="001956A0" w:rsidP="00052591">
      <w:pPr>
        <w:tabs>
          <w:tab w:val="right" w:pos="9990"/>
        </w:tabs>
        <w:spacing w:line="276" w:lineRule="auto"/>
        <w:jc w:val="left"/>
        <w:rPr>
          <w:sz w:val="21"/>
          <w:szCs w:val="21"/>
        </w:rPr>
      </w:pPr>
    </w:p>
    <w:p w14:paraId="33D75C25" w14:textId="666057E6" w:rsidR="00E87618" w:rsidRPr="00052591" w:rsidRDefault="00E87618" w:rsidP="00052591">
      <w:pPr>
        <w:tabs>
          <w:tab w:val="right" w:pos="9990"/>
        </w:tabs>
        <w:spacing w:line="276" w:lineRule="auto"/>
        <w:jc w:val="left"/>
        <w:rPr>
          <w:sz w:val="21"/>
          <w:szCs w:val="21"/>
        </w:rPr>
      </w:pPr>
      <w:r w:rsidRPr="00052591">
        <w:rPr>
          <w:sz w:val="21"/>
          <w:szCs w:val="21"/>
        </w:rPr>
        <w:t>Cigna Evernorth Services</w:t>
      </w:r>
      <w:r w:rsidRPr="00052591">
        <w:rPr>
          <w:sz w:val="21"/>
          <w:szCs w:val="21"/>
        </w:rPr>
        <w:tab/>
        <w:t xml:space="preserve">January 2014 – </w:t>
      </w:r>
      <w:r w:rsidR="00040FB0" w:rsidRPr="00052591">
        <w:rPr>
          <w:sz w:val="21"/>
          <w:szCs w:val="21"/>
        </w:rPr>
        <w:t>May 2025</w:t>
      </w:r>
    </w:p>
    <w:p w14:paraId="67F6D4A6" w14:textId="55174F79" w:rsidR="00E87618" w:rsidRPr="00052591" w:rsidRDefault="00E87618" w:rsidP="00052591">
      <w:pPr>
        <w:tabs>
          <w:tab w:val="right" w:pos="9990"/>
        </w:tabs>
        <w:spacing w:line="276" w:lineRule="auto"/>
        <w:jc w:val="left"/>
        <w:rPr>
          <w:sz w:val="21"/>
          <w:szCs w:val="21"/>
        </w:rPr>
      </w:pPr>
      <w:r w:rsidRPr="00052591">
        <w:rPr>
          <w:sz w:val="21"/>
          <w:szCs w:val="21"/>
        </w:rPr>
        <w:t xml:space="preserve">Technical Lead / Power Platform </w:t>
      </w:r>
      <w:r w:rsidR="007E1A77" w:rsidRPr="00052591">
        <w:rPr>
          <w:sz w:val="21"/>
          <w:szCs w:val="21"/>
        </w:rPr>
        <w:t>Architect</w:t>
      </w:r>
    </w:p>
    <w:p w14:paraId="0348E303" w14:textId="2C1A7747" w:rsidR="00E87618" w:rsidRPr="00052591" w:rsidRDefault="00D55C3B" w:rsidP="00052591">
      <w:pPr>
        <w:tabs>
          <w:tab w:val="right" w:pos="9990"/>
        </w:tabs>
        <w:spacing w:line="276" w:lineRule="auto"/>
        <w:jc w:val="left"/>
        <w:rPr>
          <w:sz w:val="21"/>
          <w:szCs w:val="21"/>
        </w:rPr>
      </w:pPr>
      <w:r w:rsidRPr="00052591">
        <w:rPr>
          <w:sz w:val="21"/>
          <w:szCs w:val="21"/>
        </w:rPr>
        <w:t>Terra Infotech</w:t>
      </w:r>
      <w:r w:rsidR="00BC3695" w:rsidRPr="00052591">
        <w:rPr>
          <w:sz w:val="21"/>
          <w:szCs w:val="21"/>
        </w:rPr>
        <w:t xml:space="preserve"> Inc.</w:t>
      </w:r>
      <w:r w:rsidR="00E87618" w:rsidRPr="00052591">
        <w:rPr>
          <w:sz w:val="21"/>
          <w:szCs w:val="21"/>
        </w:rPr>
        <w:t xml:space="preserve"> (Client: Cigna Healthcare)</w:t>
      </w:r>
      <w:r w:rsidR="00E87618" w:rsidRPr="00052591">
        <w:rPr>
          <w:sz w:val="21"/>
          <w:szCs w:val="21"/>
        </w:rPr>
        <w:tab/>
        <w:t>May 2011 – December 2013</w:t>
      </w:r>
    </w:p>
    <w:p w14:paraId="30AEDF46" w14:textId="1E39A37D" w:rsidR="00C24559" w:rsidRPr="00052591" w:rsidRDefault="00E87618" w:rsidP="00052591">
      <w:pPr>
        <w:tabs>
          <w:tab w:val="right" w:pos="9990"/>
        </w:tabs>
        <w:spacing w:line="276" w:lineRule="auto"/>
        <w:jc w:val="left"/>
        <w:rPr>
          <w:sz w:val="21"/>
          <w:szCs w:val="21"/>
        </w:rPr>
      </w:pPr>
      <w:r w:rsidRPr="00052591">
        <w:rPr>
          <w:sz w:val="21"/>
          <w:szCs w:val="21"/>
        </w:rPr>
        <w:t>Senior SharePoint Developer and Administrator</w:t>
      </w:r>
    </w:p>
    <w:p w14:paraId="2BE49264" w14:textId="77777777" w:rsidR="00EF6234" w:rsidRPr="00052591" w:rsidRDefault="00EF6234" w:rsidP="00052591">
      <w:pPr>
        <w:tabs>
          <w:tab w:val="right" w:pos="9990"/>
        </w:tabs>
        <w:spacing w:line="276" w:lineRule="auto"/>
        <w:jc w:val="left"/>
        <w:rPr>
          <w:b w:val="0"/>
          <w:bCs w:val="0"/>
          <w:sz w:val="21"/>
          <w:szCs w:val="21"/>
        </w:rPr>
      </w:pPr>
      <w:r w:rsidRPr="00052591">
        <w:rPr>
          <w:b w:val="0"/>
          <w:bCs w:val="0"/>
          <w:sz w:val="21"/>
          <w:szCs w:val="21"/>
        </w:rPr>
        <w:t>Provided technical leadership and Power Platform solutions to enhance business processes and support internal teams.</w:t>
      </w:r>
    </w:p>
    <w:p w14:paraId="1C5495CC" w14:textId="47AD4B9C" w:rsidR="0021470B" w:rsidRPr="00052591" w:rsidRDefault="0021470B"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Architected enterprise-grade solutions using Microsoft Power Platform, integrating Power Apps, Power Automate, and Dataverse to streamline business operations.</w:t>
      </w:r>
    </w:p>
    <w:p w14:paraId="691C3096" w14:textId="1D5D59CC"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Created reusable Common Components in Power Apps, such as headers, navigation menus, and filterable gallery headers</w:t>
      </w:r>
      <w:r w:rsidR="00B55F82" w:rsidRPr="00052591">
        <w:rPr>
          <w:b w:val="0"/>
          <w:bCs w:val="0"/>
          <w:sz w:val="21"/>
          <w:szCs w:val="21"/>
        </w:rPr>
        <w:t xml:space="preserve"> for an</w:t>
      </w:r>
      <w:r w:rsidRPr="00052591">
        <w:rPr>
          <w:b w:val="0"/>
          <w:bCs w:val="0"/>
          <w:sz w:val="21"/>
          <w:szCs w:val="21"/>
        </w:rPr>
        <w:t xml:space="preserve"> accelerated application development, minimized redundancy, and elevated user experience across multiple business applications.</w:t>
      </w:r>
    </w:p>
    <w:p w14:paraId="11FC88AA" w14:textId="49658A40" w:rsidR="002A0619" w:rsidRPr="00052591" w:rsidRDefault="002A0619"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Provided technical leadership and mentored teams in best practices for Power Platform architecture, scalability, and performance optimization</w:t>
      </w:r>
      <w:r w:rsidR="00A32EE0" w:rsidRPr="00052591">
        <w:rPr>
          <w:b w:val="0"/>
          <w:bCs w:val="0"/>
          <w:sz w:val="21"/>
          <w:szCs w:val="21"/>
        </w:rPr>
        <w:t>.</w:t>
      </w:r>
    </w:p>
    <w:p w14:paraId="7980DB55"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Configured and fine-tuned Power Platform environments, implementing governance processes to ensure secure, scalable, and efficient application development. Simplified workflows led to a 30% faster deployment cycle and a 15% increase in user adoption while maintaining compliance with organizational security standards.</w:t>
      </w:r>
    </w:p>
    <w:p w14:paraId="5F6B3AD9"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Shaped and deployed custom PowerApps forms, integrated with SharePoint Online Lists using PowerApps Studio to refine workflows and accessibility. Applied governance strategies to reduce manual errors and boost end-user efficiency.</w:t>
      </w:r>
    </w:p>
    <w:p w14:paraId="2FBD711F"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Constructed Canvas and Model-Driven Power Apps utilizing Dataverse, SharePoint Lists, and SQL Server for business owners, facilitating task automation and process optimization to heighten productivity.</w:t>
      </w:r>
    </w:p>
    <w:p w14:paraId="11A98762"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 xml:space="preserve">Streamlined workflows using Power Pipelines and scheduled triggers, ensuring effortless code deployment and </w:t>
      </w:r>
      <w:proofErr w:type="gramStart"/>
      <w:r w:rsidRPr="00052591">
        <w:rPr>
          <w:b w:val="0"/>
          <w:bCs w:val="0"/>
          <w:sz w:val="21"/>
          <w:szCs w:val="21"/>
        </w:rPr>
        <w:t>advancing solution</w:t>
      </w:r>
      <w:proofErr w:type="gramEnd"/>
      <w:r w:rsidRPr="00052591">
        <w:rPr>
          <w:b w:val="0"/>
          <w:bCs w:val="0"/>
          <w:sz w:val="21"/>
          <w:szCs w:val="21"/>
        </w:rPr>
        <w:t xml:space="preserve"> delivery effectiveness.</w:t>
      </w:r>
    </w:p>
    <w:p w14:paraId="2FBB7B44"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Developed mobile-friendly Power Apps with offline capabilities for the HR Intake process, utilizing Dataverse as the backend to provide seamless data access. Boosted workflow efficiency and guaranteed uninterrupted functionality in offline scenarios, enriching the HR process experience for users.</w:t>
      </w:r>
    </w:p>
    <w:p w14:paraId="4674B02D"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Built a virtual bot in Microsoft Teams using Power Virtual Agent, empowering HR-IT teams to retrieve policies and assign tickets with ease. Simplified workflows, reduced response times, and drove productivity across key processes.</w:t>
      </w:r>
    </w:p>
    <w:p w14:paraId="05978B56"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Engineered SQL stored procedures and views to enable advanced application designs in Power Apps, enabling efficient data management and bolstering process reliability while reducing operational downtime.</w:t>
      </w:r>
    </w:p>
    <w:p w14:paraId="21C925AE"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Assembled SPFx code/packages for solutions like Mega Menus, footers, and custom banners, utilizing SPFx and JavaScript to enhance user interface design. Improved navigation, ensured consistency, and enriched the overall user experience.</w:t>
      </w:r>
    </w:p>
    <w:p w14:paraId="2A8B15A4" w14:textId="0990D84C" w:rsidR="00756A08" w:rsidRPr="00052591" w:rsidRDefault="00756A08"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Leveraged Agile methodologies and Azure DevOps for task management and CI/CD pipelines, ensuring faster delivery of solutions, better team collaboration, and the ability to quickly adapt to evolving business needs.</w:t>
      </w:r>
    </w:p>
    <w:p w14:paraId="3CB749F8"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Analyzed performance metrics using Power BI and Google Analytics, providing actionable insights to optimize processes, support decision-making, and elevate business performance.</w:t>
      </w:r>
    </w:p>
    <w:p w14:paraId="5E9D8D0D"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Linked On-Premises Data Gateway to connect Power Platform with diverse data sources, ensuring smooth integration and secure data exchange, which optimized operations and strengthened connectivity.</w:t>
      </w:r>
    </w:p>
    <w:p w14:paraId="5D392362"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Initiated nightly job processes to integrate IGLOO with Active Directory, enabling automated synchronization of user data. Elevated system efficiency, minimized manual tasks, and ensured accurate user access across platforms.</w:t>
      </w:r>
    </w:p>
    <w:p w14:paraId="740F4383"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lastRenderedPageBreak/>
        <w:t>Designed custom Timer Jobs using the SharePoint Object Model and Visual Studio 2013 to schedule blog post publishing, ensuring timely updates for end-users regarding organizational changes.</w:t>
      </w:r>
    </w:p>
    <w:p w14:paraId="089DDB6D"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Prepared sandbox environments closely mimicking production settings with service accounts to ensure accurate and consistent development and testing. Lowered testing errors by 20%, increasing development efficiency and enabling smoother production transitions.</w:t>
      </w:r>
    </w:p>
    <w:p w14:paraId="2AF78831"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Administered Active Directory and User Profiles by adding users, adjusting permissions, and integrating them with SharePoint environments to guarantee secure access, facilitate user management, and promote collaboration.</w:t>
      </w:r>
    </w:p>
    <w:p w14:paraId="75307DFD"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Utilized Server and Client Object Models along with PowerShell scripts to deploy SharePoint solutions effectively and manage environments, ensuring consistent operations and system dependability.</w:t>
      </w:r>
    </w:p>
    <w:p w14:paraId="605E49F8"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Applied Team Foundation Server (TFS) for version control and collaborative project oversight, driving streamlined development workflows and enhancing team performance.</w:t>
      </w:r>
    </w:p>
    <w:p w14:paraId="1C48A110"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Authored technical documentation and deployment guides to simplify implementation and deliver effective support.</w:t>
      </w:r>
    </w:p>
    <w:p w14:paraId="2957A0DB" w14:textId="77777777" w:rsidR="00AA371D"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 xml:space="preserve">Structured governance frameworks and site designs for SharePoint migrations </w:t>
      </w:r>
      <w:proofErr w:type="gramStart"/>
      <w:r w:rsidRPr="00052591">
        <w:rPr>
          <w:b w:val="0"/>
          <w:bCs w:val="0"/>
          <w:sz w:val="21"/>
          <w:szCs w:val="21"/>
        </w:rPr>
        <w:t>using</w:t>
      </w:r>
      <w:proofErr w:type="gramEnd"/>
      <w:r w:rsidRPr="00052591">
        <w:rPr>
          <w:b w:val="0"/>
          <w:bCs w:val="0"/>
          <w:sz w:val="21"/>
          <w:szCs w:val="21"/>
        </w:rPr>
        <w:t xml:space="preserve"> Sharegate’s online method to ensure smooth transitions and uphold compliance.</w:t>
      </w:r>
    </w:p>
    <w:p w14:paraId="708418F1" w14:textId="278AD9CB" w:rsidR="00C24559" w:rsidRPr="00052591" w:rsidRDefault="00AA371D" w:rsidP="00052591">
      <w:pPr>
        <w:pStyle w:val="ListParagraph"/>
        <w:numPr>
          <w:ilvl w:val="0"/>
          <w:numId w:val="5"/>
        </w:numPr>
        <w:tabs>
          <w:tab w:val="right" w:pos="9990"/>
        </w:tabs>
        <w:spacing w:line="276" w:lineRule="auto"/>
        <w:rPr>
          <w:b w:val="0"/>
          <w:bCs w:val="0"/>
          <w:sz w:val="21"/>
          <w:szCs w:val="21"/>
        </w:rPr>
      </w:pPr>
      <w:r w:rsidRPr="00052591">
        <w:rPr>
          <w:b w:val="0"/>
          <w:bCs w:val="0"/>
          <w:sz w:val="21"/>
          <w:szCs w:val="21"/>
        </w:rPr>
        <w:t>Incorporated diverse data sources, including SQL, Oracle, Dataverse, and large SharePoint Lists. Resolved delegation warnings to ensure consistent and efficient operations across applications.</w:t>
      </w:r>
    </w:p>
    <w:p w14:paraId="56003B77" w14:textId="77777777" w:rsidR="00AA371D" w:rsidRPr="00052591" w:rsidRDefault="00AA371D" w:rsidP="00052591">
      <w:pPr>
        <w:pStyle w:val="ListParagraph"/>
        <w:tabs>
          <w:tab w:val="right" w:pos="9990"/>
        </w:tabs>
        <w:spacing w:line="276" w:lineRule="auto"/>
        <w:rPr>
          <w:b w:val="0"/>
          <w:bCs w:val="0"/>
          <w:sz w:val="21"/>
          <w:szCs w:val="21"/>
        </w:rPr>
      </w:pPr>
    </w:p>
    <w:p w14:paraId="55C8566A" w14:textId="5F45E61F" w:rsidR="00C24559" w:rsidRPr="00052591" w:rsidRDefault="00EF2104" w:rsidP="00052591">
      <w:pPr>
        <w:tabs>
          <w:tab w:val="right" w:pos="10080"/>
        </w:tabs>
        <w:spacing w:line="276" w:lineRule="auto"/>
        <w:rPr>
          <w:sz w:val="21"/>
          <w:szCs w:val="21"/>
        </w:rPr>
      </w:pPr>
      <w:r w:rsidRPr="00052591">
        <w:rPr>
          <w:sz w:val="21"/>
          <w:szCs w:val="21"/>
        </w:rPr>
        <w:t>T</w:t>
      </w:r>
      <w:r w:rsidR="00980FD3" w:rsidRPr="00052591">
        <w:rPr>
          <w:sz w:val="21"/>
          <w:szCs w:val="21"/>
        </w:rPr>
        <w:t>erra Infotech</w:t>
      </w:r>
      <w:r w:rsidR="00BC3695" w:rsidRPr="00052591">
        <w:rPr>
          <w:sz w:val="21"/>
          <w:szCs w:val="21"/>
        </w:rPr>
        <w:t xml:space="preserve"> Inc.</w:t>
      </w:r>
      <w:r w:rsidR="00C24559" w:rsidRPr="00052591">
        <w:rPr>
          <w:sz w:val="21"/>
          <w:szCs w:val="21"/>
        </w:rPr>
        <w:tab/>
        <w:t>November 2010 – April 2011</w:t>
      </w:r>
    </w:p>
    <w:p w14:paraId="01A8073D" w14:textId="0EA359A9" w:rsidR="00C24559" w:rsidRPr="00052591" w:rsidRDefault="00C24559" w:rsidP="00052591">
      <w:pPr>
        <w:tabs>
          <w:tab w:val="right" w:pos="9990"/>
        </w:tabs>
        <w:spacing w:line="276" w:lineRule="auto"/>
        <w:jc w:val="left"/>
        <w:rPr>
          <w:b w:val="0"/>
          <w:bCs w:val="0"/>
          <w:sz w:val="21"/>
          <w:szCs w:val="21"/>
        </w:rPr>
      </w:pPr>
      <w:r w:rsidRPr="00052591">
        <w:rPr>
          <w:sz w:val="21"/>
          <w:szCs w:val="21"/>
        </w:rPr>
        <w:t>Client</w:t>
      </w:r>
      <w:r w:rsidRPr="00052591">
        <w:rPr>
          <w:b w:val="0"/>
          <w:bCs w:val="0"/>
          <w:sz w:val="21"/>
          <w:szCs w:val="21"/>
        </w:rPr>
        <w:t>: Exelon Corporation</w:t>
      </w:r>
    </w:p>
    <w:p w14:paraId="4341F6F3" w14:textId="742725EB" w:rsidR="00C24559" w:rsidRPr="00052591" w:rsidRDefault="00C24559" w:rsidP="00052591">
      <w:pPr>
        <w:tabs>
          <w:tab w:val="right" w:pos="9990"/>
        </w:tabs>
        <w:spacing w:line="276" w:lineRule="auto"/>
        <w:jc w:val="left"/>
        <w:rPr>
          <w:sz w:val="21"/>
          <w:szCs w:val="21"/>
        </w:rPr>
      </w:pPr>
      <w:r w:rsidRPr="00052591">
        <w:rPr>
          <w:sz w:val="21"/>
          <w:szCs w:val="21"/>
        </w:rPr>
        <w:t>BPM SharePoint Developer</w:t>
      </w:r>
    </w:p>
    <w:p w14:paraId="542F0B91" w14:textId="1708AF9F" w:rsidR="00697F5A" w:rsidRPr="00052591" w:rsidRDefault="007E0777" w:rsidP="00052591">
      <w:pPr>
        <w:tabs>
          <w:tab w:val="right" w:pos="9990"/>
        </w:tabs>
        <w:spacing w:line="276" w:lineRule="auto"/>
        <w:jc w:val="left"/>
        <w:rPr>
          <w:b w:val="0"/>
          <w:bCs w:val="0"/>
          <w:sz w:val="21"/>
          <w:szCs w:val="21"/>
        </w:rPr>
      </w:pPr>
      <w:r w:rsidRPr="00052591">
        <w:rPr>
          <w:b w:val="0"/>
          <w:bCs w:val="0"/>
          <w:sz w:val="21"/>
          <w:szCs w:val="21"/>
        </w:rPr>
        <w:t>This project focused on streamlining SharePoint 2010 workflows and optimizing system functionalities. Key achievements included developing advanced web services, customizing search components, and implementing efficient database protocols.</w:t>
      </w:r>
    </w:p>
    <w:p w14:paraId="5C885CFD" w14:textId="77777777" w:rsidR="009240A4" w:rsidRPr="00052591" w:rsidRDefault="00C078A8" w:rsidP="00052591">
      <w:pPr>
        <w:pStyle w:val="ListParagraph"/>
        <w:numPr>
          <w:ilvl w:val="0"/>
          <w:numId w:val="5"/>
        </w:numPr>
        <w:tabs>
          <w:tab w:val="right" w:pos="9990"/>
        </w:tabs>
        <w:spacing w:line="276" w:lineRule="auto"/>
        <w:jc w:val="left"/>
        <w:rPr>
          <w:b w:val="0"/>
          <w:bCs w:val="0"/>
          <w:sz w:val="21"/>
          <w:szCs w:val="21"/>
        </w:rPr>
      </w:pPr>
      <w:r w:rsidRPr="00052591">
        <w:rPr>
          <w:b w:val="0"/>
          <w:bCs w:val="0"/>
          <w:sz w:val="21"/>
          <w:szCs w:val="21"/>
        </w:rPr>
        <w:t>Established virtual environments in SharePoint 2010, fostering efficient development workflows and reducing configuration complexities for end-users.</w:t>
      </w:r>
    </w:p>
    <w:p w14:paraId="76122DB1" w14:textId="77777777" w:rsidR="009240A4" w:rsidRPr="00052591" w:rsidRDefault="00C078A8" w:rsidP="00052591">
      <w:pPr>
        <w:pStyle w:val="ListParagraph"/>
        <w:numPr>
          <w:ilvl w:val="0"/>
          <w:numId w:val="5"/>
        </w:numPr>
        <w:tabs>
          <w:tab w:val="right" w:pos="9990"/>
        </w:tabs>
        <w:spacing w:line="276" w:lineRule="auto"/>
        <w:jc w:val="left"/>
        <w:rPr>
          <w:b w:val="0"/>
          <w:bCs w:val="0"/>
          <w:sz w:val="21"/>
          <w:szCs w:val="21"/>
        </w:rPr>
      </w:pPr>
      <w:r w:rsidRPr="00052591">
        <w:rPr>
          <w:b w:val="0"/>
          <w:bCs w:val="0"/>
          <w:sz w:val="21"/>
          <w:szCs w:val="21"/>
        </w:rPr>
        <w:t>Created web services and automated database management protocols to minimize human errors, lowering operational costs and improving system accuracy for clients.</w:t>
      </w:r>
    </w:p>
    <w:p w14:paraId="18D3C1A5" w14:textId="77777777" w:rsidR="009240A4" w:rsidRPr="00052591" w:rsidRDefault="00C078A8" w:rsidP="00052591">
      <w:pPr>
        <w:pStyle w:val="ListParagraph"/>
        <w:numPr>
          <w:ilvl w:val="0"/>
          <w:numId w:val="5"/>
        </w:numPr>
        <w:tabs>
          <w:tab w:val="right" w:pos="9990"/>
        </w:tabs>
        <w:spacing w:line="276" w:lineRule="auto"/>
        <w:jc w:val="left"/>
        <w:rPr>
          <w:b w:val="0"/>
          <w:bCs w:val="0"/>
          <w:sz w:val="21"/>
          <w:szCs w:val="21"/>
        </w:rPr>
      </w:pPr>
      <w:r w:rsidRPr="00052591">
        <w:rPr>
          <w:b w:val="0"/>
          <w:bCs w:val="0"/>
          <w:sz w:val="21"/>
          <w:szCs w:val="21"/>
        </w:rPr>
        <w:t>Designed and launched event receivers via solution packages and features, enhancing application responsiveness and improving end-user productivity.</w:t>
      </w:r>
    </w:p>
    <w:p w14:paraId="3A87A21A" w14:textId="77777777" w:rsidR="009240A4" w:rsidRPr="00052591" w:rsidRDefault="00C078A8" w:rsidP="00052591">
      <w:pPr>
        <w:pStyle w:val="ListParagraph"/>
        <w:numPr>
          <w:ilvl w:val="0"/>
          <w:numId w:val="5"/>
        </w:numPr>
        <w:tabs>
          <w:tab w:val="right" w:pos="9990"/>
        </w:tabs>
        <w:spacing w:line="276" w:lineRule="auto"/>
        <w:jc w:val="left"/>
        <w:rPr>
          <w:b w:val="0"/>
          <w:bCs w:val="0"/>
          <w:sz w:val="21"/>
          <w:szCs w:val="21"/>
        </w:rPr>
      </w:pPr>
      <w:r w:rsidRPr="00052591">
        <w:rPr>
          <w:b w:val="0"/>
          <w:bCs w:val="0"/>
          <w:sz w:val="21"/>
          <w:szCs w:val="21"/>
        </w:rPr>
        <w:t>Customized advanced search web parts to optimize user navigation, facilitating faster data retrieval and improved metadata handling.</w:t>
      </w:r>
    </w:p>
    <w:p w14:paraId="698BF64A" w14:textId="77777777" w:rsidR="009240A4" w:rsidRPr="00052591" w:rsidRDefault="00C078A8" w:rsidP="00052591">
      <w:pPr>
        <w:pStyle w:val="ListParagraph"/>
        <w:numPr>
          <w:ilvl w:val="0"/>
          <w:numId w:val="5"/>
        </w:numPr>
        <w:tabs>
          <w:tab w:val="right" w:pos="9990"/>
        </w:tabs>
        <w:spacing w:line="276" w:lineRule="auto"/>
        <w:jc w:val="left"/>
        <w:rPr>
          <w:b w:val="0"/>
          <w:bCs w:val="0"/>
          <w:sz w:val="21"/>
          <w:szCs w:val="21"/>
        </w:rPr>
      </w:pPr>
      <w:r w:rsidRPr="00052591">
        <w:rPr>
          <w:b w:val="0"/>
          <w:bCs w:val="0"/>
          <w:sz w:val="21"/>
          <w:szCs w:val="21"/>
        </w:rPr>
        <w:t>Implemented PL/SQL nested queries for Oracle and SQL databases to ensure precise data extraction, improving list integrity and decision-making for business users.</w:t>
      </w:r>
    </w:p>
    <w:p w14:paraId="5A468D91" w14:textId="77777777" w:rsidR="009240A4" w:rsidRPr="00052591" w:rsidRDefault="00C078A8" w:rsidP="00052591">
      <w:pPr>
        <w:pStyle w:val="ListParagraph"/>
        <w:numPr>
          <w:ilvl w:val="0"/>
          <w:numId w:val="5"/>
        </w:numPr>
        <w:tabs>
          <w:tab w:val="right" w:pos="9990"/>
        </w:tabs>
        <w:spacing w:line="276" w:lineRule="auto"/>
        <w:jc w:val="left"/>
        <w:rPr>
          <w:b w:val="0"/>
          <w:bCs w:val="0"/>
          <w:sz w:val="21"/>
          <w:szCs w:val="21"/>
        </w:rPr>
      </w:pPr>
      <w:r w:rsidRPr="00052591">
        <w:rPr>
          <w:b w:val="0"/>
          <w:bCs w:val="0"/>
          <w:sz w:val="21"/>
          <w:szCs w:val="21"/>
        </w:rPr>
        <w:t>Developed LINQ and CAML queries to efficiently update SharePoint list items via web services, providing seamless integration and enriched data accessibility.</w:t>
      </w:r>
    </w:p>
    <w:p w14:paraId="23E2CB42" w14:textId="77777777" w:rsidR="009240A4" w:rsidRPr="00052591" w:rsidRDefault="00C078A8" w:rsidP="00052591">
      <w:pPr>
        <w:pStyle w:val="ListParagraph"/>
        <w:numPr>
          <w:ilvl w:val="0"/>
          <w:numId w:val="5"/>
        </w:numPr>
        <w:tabs>
          <w:tab w:val="right" w:pos="9990"/>
        </w:tabs>
        <w:spacing w:line="276" w:lineRule="auto"/>
        <w:jc w:val="left"/>
        <w:rPr>
          <w:b w:val="0"/>
          <w:bCs w:val="0"/>
          <w:sz w:val="21"/>
          <w:szCs w:val="21"/>
        </w:rPr>
      </w:pPr>
      <w:r w:rsidRPr="00052591">
        <w:rPr>
          <w:b w:val="0"/>
          <w:bCs w:val="0"/>
          <w:sz w:val="21"/>
          <w:szCs w:val="21"/>
        </w:rPr>
        <w:t>Utilized iTextSharp 5.0 for PDF manipulation within SharePoint email-enabled document libraries, streamlining document processes and enhancing file management for users.</w:t>
      </w:r>
    </w:p>
    <w:p w14:paraId="10B85A2A" w14:textId="49F10020" w:rsidR="00C24559" w:rsidRPr="00052591" w:rsidRDefault="00C24559" w:rsidP="00052591">
      <w:pPr>
        <w:pStyle w:val="ListParagraph"/>
        <w:tabs>
          <w:tab w:val="right" w:pos="9990"/>
        </w:tabs>
        <w:spacing w:line="276" w:lineRule="auto"/>
        <w:jc w:val="left"/>
        <w:rPr>
          <w:b w:val="0"/>
          <w:bCs w:val="0"/>
          <w:sz w:val="21"/>
          <w:szCs w:val="21"/>
        </w:rPr>
      </w:pPr>
    </w:p>
    <w:p w14:paraId="16A23B80" w14:textId="77777777" w:rsidR="00E952EC" w:rsidRPr="00052591" w:rsidRDefault="00E952EC" w:rsidP="00052591">
      <w:pPr>
        <w:spacing w:line="276" w:lineRule="auto"/>
        <w:rPr>
          <w:sz w:val="21"/>
          <w:szCs w:val="21"/>
        </w:rPr>
      </w:pPr>
      <w:r w:rsidRPr="00052591">
        <w:rPr>
          <w:sz w:val="21"/>
          <w:szCs w:val="21"/>
        </w:rPr>
        <w:br w:type="page"/>
      </w:r>
    </w:p>
    <w:p w14:paraId="559657C2" w14:textId="4E11A98C" w:rsidR="00C24559" w:rsidRPr="00052591" w:rsidRDefault="00C24559" w:rsidP="00052591">
      <w:pPr>
        <w:tabs>
          <w:tab w:val="right" w:pos="9990"/>
        </w:tabs>
        <w:spacing w:line="276" w:lineRule="auto"/>
        <w:jc w:val="center"/>
        <w:rPr>
          <w:sz w:val="21"/>
          <w:szCs w:val="21"/>
        </w:rPr>
      </w:pPr>
      <w:r w:rsidRPr="00052591">
        <w:rPr>
          <w:sz w:val="21"/>
          <w:szCs w:val="21"/>
        </w:rPr>
        <w:lastRenderedPageBreak/>
        <w:t>Certifications</w:t>
      </w:r>
    </w:p>
    <w:p w14:paraId="34119816" w14:textId="77777777" w:rsidR="00C24559" w:rsidRPr="00052591" w:rsidRDefault="00C24559" w:rsidP="00052591">
      <w:pPr>
        <w:tabs>
          <w:tab w:val="right" w:pos="9990"/>
        </w:tabs>
        <w:spacing w:line="276" w:lineRule="auto"/>
        <w:jc w:val="left"/>
        <w:rPr>
          <w:b w:val="0"/>
          <w:bCs w:val="0"/>
          <w:sz w:val="21"/>
          <w:szCs w:val="21"/>
        </w:rPr>
      </w:pPr>
    </w:p>
    <w:p w14:paraId="02DBBD01" w14:textId="490751BE" w:rsidR="00193EF7" w:rsidRPr="00052591" w:rsidRDefault="00193EF7" w:rsidP="00052591">
      <w:pPr>
        <w:pStyle w:val="ListParagraph"/>
        <w:numPr>
          <w:ilvl w:val="0"/>
          <w:numId w:val="8"/>
        </w:numPr>
        <w:tabs>
          <w:tab w:val="right" w:pos="9990"/>
        </w:tabs>
        <w:spacing w:line="276" w:lineRule="auto"/>
        <w:jc w:val="left"/>
        <w:rPr>
          <w:b w:val="0"/>
          <w:bCs w:val="0"/>
          <w:sz w:val="21"/>
          <w:szCs w:val="21"/>
        </w:rPr>
      </w:pPr>
      <w:r w:rsidRPr="00052591">
        <w:rPr>
          <w:b w:val="0"/>
          <w:bCs w:val="0"/>
          <w:sz w:val="21"/>
          <w:szCs w:val="21"/>
        </w:rPr>
        <w:t xml:space="preserve">Microsoft </w:t>
      </w:r>
      <w:proofErr w:type="gramStart"/>
      <w:r w:rsidRPr="00052591">
        <w:rPr>
          <w:b w:val="0"/>
          <w:bCs w:val="0"/>
          <w:sz w:val="21"/>
          <w:szCs w:val="21"/>
        </w:rPr>
        <w:t>Certified :</w:t>
      </w:r>
      <w:proofErr w:type="gramEnd"/>
      <w:r w:rsidRPr="00052591">
        <w:rPr>
          <w:b w:val="0"/>
          <w:bCs w:val="0"/>
          <w:sz w:val="21"/>
          <w:szCs w:val="21"/>
        </w:rPr>
        <w:t xml:space="preserve"> Power Platform Solution Architect (PL-600) (Certification # 690A59-AFAFU4)</w:t>
      </w:r>
    </w:p>
    <w:p w14:paraId="2A6E53F5" w14:textId="55679C15" w:rsidR="003D420D" w:rsidRPr="00052591" w:rsidRDefault="003D420D" w:rsidP="00052591">
      <w:pPr>
        <w:pStyle w:val="ListParagraph"/>
        <w:numPr>
          <w:ilvl w:val="0"/>
          <w:numId w:val="8"/>
        </w:numPr>
        <w:tabs>
          <w:tab w:val="right" w:pos="9990"/>
        </w:tabs>
        <w:spacing w:line="276" w:lineRule="auto"/>
        <w:jc w:val="left"/>
        <w:rPr>
          <w:b w:val="0"/>
          <w:bCs w:val="0"/>
          <w:sz w:val="21"/>
          <w:szCs w:val="21"/>
        </w:rPr>
      </w:pPr>
      <w:r w:rsidRPr="00052591">
        <w:rPr>
          <w:b w:val="0"/>
          <w:bCs w:val="0"/>
          <w:sz w:val="21"/>
          <w:szCs w:val="21"/>
        </w:rPr>
        <w:t>Microsoft Certified: Power Platform Developer Associate (PL-400) (Certification # 4CF65F-B02IC4)</w:t>
      </w:r>
    </w:p>
    <w:p w14:paraId="65979812" w14:textId="6E1BE90B" w:rsidR="003D420D" w:rsidRPr="00052591" w:rsidRDefault="003D420D" w:rsidP="00052591">
      <w:pPr>
        <w:pStyle w:val="ListParagraph"/>
        <w:numPr>
          <w:ilvl w:val="0"/>
          <w:numId w:val="8"/>
        </w:numPr>
        <w:tabs>
          <w:tab w:val="right" w:pos="9990"/>
        </w:tabs>
        <w:spacing w:line="276" w:lineRule="auto"/>
        <w:jc w:val="left"/>
        <w:rPr>
          <w:b w:val="0"/>
          <w:bCs w:val="0"/>
          <w:sz w:val="21"/>
          <w:szCs w:val="21"/>
        </w:rPr>
      </w:pPr>
      <w:r w:rsidRPr="00052591">
        <w:rPr>
          <w:b w:val="0"/>
          <w:bCs w:val="0"/>
          <w:sz w:val="21"/>
          <w:szCs w:val="21"/>
        </w:rPr>
        <w:t>Microsoft Certified: Power Platform Functional Consultant (PL-200)</w:t>
      </w:r>
      <w:r w:rsidR="000F7E07" w:rsidRPr="00052591">
        <w:rPr>
          <w:b w:val="0"/>
          <w:bCs w:val="0"/>
          <w:sz w:val="21"/>
          <w:szCs w:val="21"/>
        </w:rPr>
        <w:t xml:space="preserve"> (Certification # </w:t>
      </w:r>
      <w:r w:rsidR="00C073C7" w:rsidRPr="00052591">
        <w:rPr>
          <w:b w:val="0"/>
          <w:bCs w:val="0"/>
          <w:sz w:val="21"/>
          <w:szCs w:val="21"/>
        </w:rPr>
        <w:t>B5538E-670Y1F</w:t>
      </w:r>
      <w:r w:rsidR="000F7E07" w:rsidRPr="00052591">
        <w:rPr>
          <w:b w:val="0"/>
          <w:bCs w:val="0"/>
          <w:sz w:val="21"/>
          <w:szCs w:val="21"/>
        </w:rPr>
        <w:t>)</w:t>
      </w:r>
    </w:p>
    <w:p w14:paraId="1052F0DA" w14:textId="03B1E1FB" w:rsidR="00062D04" w:rsidRPr="00052591" w:rsidRDefault="003D420D" w:rsidP="00052591">
      <w:pPr>
        <w:pStyle w:val="ListParagraph"/>
        <w:numPr>
          <w:ilvl w:val="0"/>
          <w:numId w:val="8"/>
        </w:numPr>
        <w:tabs>
          <w:tab w:val="right" w:pos="9990"/>
        </w:tabs>
        <w:spacing w:line="276" w:lineRule="auto"/>
        <w:jc w:val="left"/>
        <w:rPr>
          <w:b w:val="0"/>
          <w:bCs w:val="0"/>
          <w:sz w:val="21"/>
          <w:szCs w:val="21"/>
        </w:rPr>
      </w:pPr>
      <w:r w:rsidRPr="00052591">
        <w:rPr>
          <w:b w:val="0"/>
          <w:bCs w:val="0"/>
          <w:kern w:val="0"/>
          <w:sz w:val="21"/>
          <w:szCs w:val="21"/>
        </w:rPr>
        <w:t>Microsoft Certified: Power Platform Fundamentals (PL-900) (Certification # D692E2-34M34D)</w:t>
      </w:r>
    </w:p>
    <w:p w14:paraId="00204390" w14:textId="7AB88A16" w:rsidR="00EA236A" w:rsidRPr="00052591" w:rsidRDefault="00EA236A" w:rsidP="00052591">
      <w:pPr>
        <w:pStyle w:val="ListParagraph"/>
        <w:numPr>
          <w:ilvl w:val="0"/>
          <w:numId w:val="8"/>
        </w:numPr>
        <w:tabs>
          <w:tab w:val="right" w:pos="9990"/>
        </w:tabs>
        <w:spacing w:line="276" w:lineRule="auto"/>
        <w:jc w:val="left"/>
        <w:rPr>
          <w:b w:val="0"/>
          <w:bCs w:val="0"/>
          <w:sz w:val="21"/>
          <w:szCs w:val="21"/>
        </w:rPr>
      </w:pPr>
      <w:r w:rsidRPr="00052591">
        <w:rPr>
          <w:b w:val="0"/>
          <w:bCs w:val="0"/>
          <w:sz w:val="21"/>
          <w:szCs w:val="21"/>
        </w:rPr>
        <w:t>Microsoft Certified Professional (Certification #</w:t>
      </w:r>
      <w:r w:rsidR="00E1299C" w:rsidRPr="00052591">
        <w:rPr>
          <w:b w:val="0"/>
          <w:bCs w:val="0"/>
          <w:sz w:val="21"/>
          <w:szCs w:val="21"/>
        </w:rPr>
        <w:t xml:space="preserve"> B875EC-6W71CB)</w:t>
      </w:r>
    </w:p>
    <w:p w14:paraId="03B19BA0" w14:textId="4E933334" w:rsidR="00C24559" w:rsidRPr="00052591" w:rsidRDefault="00C24559" w:rsidP="00052591">
      <w:pPr>
        <w:pStyle w:val="ListParagraph"/>
        <w:numPr>
          <w:ilvl w:val="0"/>
          <w:numId w:val="8"/>
        </w:numPr>
        <w:tabs>
          <w:tab w:val="right" w:pos="9990"/>
        </w:tabs>
        <w:spacing w:line="276" w:lineRule="auto"/>
        <w:jc w:val="left"/>
        <w:rPr>
          <w:b w:val="0"/>
          <w:bCs w:val="0"/>
          <w:sz w:val="21"/>
          <w:szCs w:val="21"/>
        </w:rPr>
      </w:pPr>
      <w:r w:rsidRPr="00052591">
        <w:rPr>
          <w:b w:val="0"/>
          <w:bCs w:val="0"/>
          <w:sz w:val="21"/>
          <w:szCs w:val="21"/>
        </w:rPr>
        <w:t>MS SharePoint 2013: MCP (Core &amp; Advanced Solutions), Application Development</w:t>
      </w:r>
    </w:p>
    <w:p w14:paraId="4FABFD0D" w14:textId="184D0FC7" w:rsidR="00C24559" w:rsidRPr="00052591" w:rsidRDefault="00C24559" w:rsidP="00052591">
      <w:pPr>
        <w:pStyle w:val="ListParagraph"/>
        <w:numPr>
          <w:ilvl w:val="0"/>
          <w:numId w:val="8"/>
        </w:numPr>
        <w:tabs>
          <w:tab w:val="right" w:pos="9990"/>
        </w:tabs>
        <w:spacing w:line="276" w:lineRule="auto"/>
        <w:jc w:val="left"/>
        <w:rPr>
          <w:b w:val="0"/>
          <w:bCs w:val="0"/>
          <w:sz w:val="21"/>
          <w:szCs w:val="21"/>
        </w:rPr>
      </w:pPr>
      <w:r w:rsidRPr="00052591">
        <w:rPr>
          <w:b w:val="0"/>
          <w:bCs w:val="0"/>
          <w:sz w:val="21"/>
          <w:szCs w:val="21"/>
        </w:rPr>
        <w:t>MS SharePoint 2010: MCTS (Configuration &amp; Application Development)</w:t>
      </w:r>
    </w:p>
    <w:p w14:paraId="1417B0D8" w14:textId="2204525F" w:rsidR="00C24559" w:rsidRPr="00052591" w:rsidRDefault="00C24559" w:rsidP="00052591">
      <w:pPr>
        <w:pStyle w:val="ListParagraph"/>
        <w:numPr>
          <w:ilvl w:val="0"/>
          <w:numId w:val="8"/>
        </w:numPr>
        <w:tabs>
          <w:tab w:val="right" w:pos="9990"/>
        </w:tabs>
        <w:spacing w:line="276" w:lineRule="auto"/>
        <w:jc w:val="left"/>
        <w:rPr>
          <w:b w:val="0"/>
          <w:bCs w:val="0"/>
          <w:sz w:val="21"/>
          <w:szCs w:val="21"/>
        </w:rPr>
      </w:pPr>
      <w:r w:rsidRPr="00052591">
        <w:rPr>
          <w:b w:val="0"/>
          <w:bCs w:val="0"/>
          <w:sz w:val="21"/>
          <w:szCs w:val="21"/>
        </w:rPr>
        <w:t>NET Framework: MCTS (HTML5, ASP.NET, Windows Forms, WCF, WPF Applications)</w:t>
      </w:r>
    </w:p>
    <w:p w14:paraId="6BE80F21" w14:textId="75137689" w:rsidR="00C24559" w:rsidRPr="00052591" w:rsidRDefault="00C24559" w:rsidP="00052591">
      <w:pPr>
        <w:pStyle w:val="ListParagraph"/>
        <w:numPr>
          <w:ilvl w:val="0"/>
          <w:numId w:val="8"/>
        </w:numPr>
        <w:tabs>
          <w:tab w:val="right" w:pos="9990"/>
        </w:tabs>
        <w:spacing w:line="276" w:lineRule="auto"/>
        <w:jc w:val="left"/>
        <w:rPr>
          <w:b w:val="0"/>
          <w:bCs w:val="0"/>
          <w:sz w:val="21"/>
          <w:szCs w:val="21"/>
        </w:rPr>
      </w:pPr>
      <w:r w:rsidRPr="00052591">
        <w:rPr>
          <w:b w:val="0"/>
          <w:bCs w:val="0"/>
          <w:sz w:val="21"/>
          <w:szCs w:val="21"/>
        </w:rPr>
        <w:t>Oracle: Certified 10g Administrator Professional</w:t>
      </w:r>
    </w:p>
    <w:p w14:paraId="075E30D8" w14:textId="77777777" w:rsidR="00C24559" w:rsidRPr="00052591" w:rsidRDefault="00C24559" w:rsidP="00052591">
      <w:pPr>
        <w:tabs>
          <w:tab w:val="right" w:pos="9990"/>
        </w:tabs>
        <w:spacing w:line="276" w:lineRule="auto"/>
        <w:jc w:val="left"/>
        <w:rPr>
          <w:b w:val="0"/>
          <w:bCs w:val="0"/>
          <w:sz w:val="21"/>
          <w:szCs w:val="21"/>
        </w:rPr>
      </w:pPr>
    </w:p>
    <w:p w14:paraId="40995BD3" w14:textId="76BF6A69" w:rsidR="00C24559" w:rsidRPr="00052591" w:rsidRDefault="00C24559" w:rsidP="00052591">
      <w:pPr>
        <w:tabs>
          <w:tab w:val="right" w:pos="9990"/>
        </w:tabs>
        <w:spacing w:line="276" w:lineRule="auto"/>
        <w:jc w:val="center"/>
        <w:rPr>
          <w:sz w:val="21"/>
          <w:szCs w:val="21"/>
        </w:rPr>
      </w:pPr>
      <w:r w:rsidRPr="00052591">
        <w:rPr>
          <w:sz w:val="21"/>
          <w:szCs w:val="21"/>
        </w:rPr>
        <w:t>Education</w:t>
      </w:r>
    </w:p>
    <w:p w14:paraId="4EA4E523" w14:textId="77777777" w:rsidR="00C24559" w:rsidRPr="00052591" w:rsidRDefault="00C24559" w:rsidP="00052591">
      <w:pPr>
        <w:tabs>
          <w:tab w:val="right" w:pos="9990"/>
        </w:tabs>
        <w:spacing w:line="276" w:lineRule="auto"/>
        <w:jc w:val="left"/>
        <w:rPr>
          <w:b w:val="0"/>
          <w:bCs w:val="0"/>
          <w:sz w:val="21"/>
          <w:szCs w:val="21"/>
        </w:rPr>
      </w:pPr>
    </w:p>
    <w:p w14:paraId="56648ACA" w14:textId="5A32A9E1" w:rsidR="00C24559" w:rsidRPr="00052591" w:rsidRDefault="00C24559" w:rsidP="00052591">
      <w:pPr>
        <w:tabs>
          <w:tab w:val="right" w:pos="9990"/>
        </w:tabs>
        <w:spacing w:line="276" w:lineRule="auto"/>
        <w:jc w:val="left"/>
        <w:rPr>
          <w:b w:val="0"/>
          <w:bCs w:val="0"/>
          <w:sz w:val="21"/>
          <w:szCs w:val="21"/>
        </w:rPr>
      </w:pPr>
      <w:r w:rsidRPr="00052591">
        <w:rPr>
          <w:sz w:val="21"/>
          <w:szCs w:val="21"/>
        </w:rPr>
        <w:t>Master of Science</w:t>
      </w:r>
      <w:r w:rsidR="00151C98" w:rsidRPr="00052591">
        <w:rPr>
          <w:sz w:val="21"/>
          <w:szCs w:val="21"/>
        </w:rPr>
        <w:t xml:space="preserve"> (MS)</w:t>
      </w:r>
      <w:r w:rsidRPr="00052591">
        <w:rPr>
          <w:sz w:val="21"/>
          <w:szCs w:val="21"/>
        </w:rPr>
        <w:t xml:space="preserve"> in Computer Science</w:t>
      </w:r>
      <w:r w:rsidR="00184706" w:rsidRPr="00052591">
        <w:rPr>
          <w:sz w:val="21"/>
          <w:szCs w:val="21"/>
        </w:rPr>
        <w:tab/>
        <w:t>December 2010</w:t>
      </w:r>
      <w:r w:rsidRPr="00052591">
        <w:rPr>
          <w:b w:val="0"/>
          <w:bCs w:val="0"/>
          <w:sz w:val="21"/>
          <w:szCs w:val="21"/>
        </w:rPr>
        <w:tab/>
      </w:r>
    </w:p>
    <w:p w14:paraId="6A2D38C1" w14:textId="0F61F76B" w:rsidR="00C24559" w:rsidRPr="00052591" w:rsidRDefault="00C24559" w:rsidP="00052591">
      <w:pPr>
        <w:tabs>
          <w:tab w:val="right" w:pos="9990"/>
        </w:tabs>
        <w:spacing w:line="276" w:lineRule="auto"/>
        <w:jc w:val="left"/>
        <w:rPr>
          <w:b w:val="0"/>
          <w:bCs w:val="0"/>
          <w:sz w:val="21"/>
          <w:szCs w:val="21"/>
        </w:rPr>
      </w:pPr>
      <w:r w:rsidRPr="00052591">
        <w:rPr>
          <w:b w:val="0"/>
          <w:bCs w:val="0"/>
          <w:sz w:val="21"/>
          <w:szCs w:val="21"/>
        </w:rPr>
        <w:t>University of Bridgeport, Bridgeport, CT</w:t>
      </w:r>
    </w:p>
    <w:p w14:paraId="04E44B39" w14:textId="4C0B5735" w:rsidR="001B1D21" w:rsidRPr="00052591" w:rsidRDefault="001B1D21" w:rsidP="00052591">
      <w:pPr>
        <w:tabs>
          <w:tab w:val="right" w:pos="9990"/>
        </w:tabs>
        <w:spacing w:line="276" w:lineRule="auto"/>
        <w:jc w:val="left"/>
        <w:rPr>
          <w:b w:val="0"/>
          <w:bCs w:val="0"/>
          <w:sz w:val="21"/>
          <w:szCs w:val="21"/>
        </w:rPr>
      </w:pPr>
      <w:r w:rsidRPr="00052591">
        <w:rPr>
          <w:b w:val="0"/>
          <w:bCs w:val="0"/>
          <w:sz w:val="21"/>
          <w:szCs w:val="21"/>
        </w:rPr>
        <w:t>3.78/4 GPA</w:t>
      </w:r>
    </w:p>
    <w:p w14:paraId="6B9841E5" w14:textId="77777777" w:rsidR="00C24559" w:rsidRPr="00052591" w:rsidRDefault="00C24559" w:rsidP="00052591">
      <w:pPr>
        <w:tabs>
          <w:tab w:val="right" w:pos="9990"/>
        </w:tabs>
        <w:spacing w:line="276" w:lineRule="auto"/>
        <w:jc w:val="left"/>
        <w:rPr>
          <w:b w:val="0"/>
          <w:bCs w:val="0"/>
          <w:sz w:val="21"/>
          <w:szCs w:val="21"/>
        </w:rPr>
      </w:pPr>
    </w:p>
    <w:p w14:paraId="63E727FE" w14:textId="5B747EC3" w:rsidR="00C24559" w:rsidRPr="00052591" w:rsidRDefault="00C24559" w:rsidP="00052591">
      <w:pPr>
        <w:tabs>
          <w:tab w:val="right" w:pos="9990"/>
        </w:tabs>
        <w:spacing w:line="276" w:lineRule="auto"/>
        <w:jc w:val="left"/>
        <w:rPr>
          <w:sz w:val="21"/>
          <w:szCs w:val="21"/>
        </w:rPr>
      </w:pPr>
      <w:r w:rsidRPr="00052591">
        <w:rPr>
          <w:sz w:val="21"/>
          <w:szCs w:val="21"/>
        </w:rPr>
        <w:t xml:space="preserve">Bachelor of Engineering </w:t>
      </w:r>
      <w:r w:rsidR="00151C98" w:rsidRPr="00052591">
        <w:rPr>
          <w:sz w:val="21"/>
          <w:szCs w:val="21"/>
        </w:rPr>
        <w:t>(</w:t>
      </w:r>
      <w:proofErr w:type="spellStart"/>
      <w:proofErr w:type="gramStart"/>
      <w:r w:rsidR="00151C98" w:rsidRPr="00052591">
        <w:rPr>
          <w:sz w:val="21"/>
          <w:szCs w:val="21"/>
        </w:rPr>
        <w:t>B.Eng</w:t>
      </w:r>
      <w:proofErr w:type="spellEnd"/>
      <w:proofErr w:type="gramEnd"/>
      <w:r w:rsidR="00151C98" w:rsidRPr="00052591">
        <w:rPr>
          <w:sz w:val="21"/>
          <w:szCs w:val="21"/>
        </w:rPr>
        <w:t xml:space="preserve">) </w:t>
      </w:r>
      <w:r w:rsidRPr="00052591">
        <w:rPr>
          <w:sz w:val="21"/>
          <w:szCs w:val="21"/>
        </w:rPr>
        <w:t>in Instrumentation and Control</w:t>
      </w:r>
      <w:r w:rsidRPr="00052591">
        <w:rPr>
          <w:sz w:val="21"/>
          <w:szCs w:val="21"/>
        </w:rPr>
        <w:tab/>
      </w:r>
      <w:r w:rsidR="007F3ED8" w:rsidRPr="00052591">
        <w:rPr>
          <w:sz w:val="21"/>
          <w:szCs w:val="21"/>
        </w:rPr>
        <w:t>June 2000</w:t>
      </w:r>
    </w:p>
    <w:p w14:paraId="2AD85AD7" w14:textId="581C083D" w:rsidR="00DE7B64" w:rsidRPr="00052591" w:rsidRDefault="00C24559" w:rsidP="00052591">
      <w:pPr>
        <w:tabs>
          <w:tab w:val="right" w:pos="9990"/>
        </w:tabs>
        <w:spacing w:line="276" w:lineRule="auto"/>
        <w:jc w:val="left"/>
        <w:rPr>
          <w:b w:val="0"/>
          <w:bCs w:val="0"/>
          <w:sz w:val="21"/>
          <w:szCs w:val="21"/>
        </w:rPr>
      </w:pPr>
      <w:r w:rsidRPr="00052591">
        <w:rPr>
          <w:b w:val="0"/>
          <w:bCs w:val="0"/>
          <w:sz w:val="21"/>
          <w:szCs w:val="21"/>
        </w:rPr>
        <w:t>Nirma Institute of Technology (Gujarat University), Gujarat, India</w:t>
      </w:r>
    </w:p>
    <w:p w14:paraId="02C330D6" w14:textId="19817490" w:rsidR="001B1D21" w:rsidRPr="00052591" w:rsidRDefault="001B1D21" w:rsidP="00052591">
      <w:pPr>
        <w:tabs>
          <w:tab w:val="right" w:pos="9990"/>
        </w:tabs>
        <w:spacing w:line="276" w:lineRule="auto"/>
        <w:jc w:val="left"/>
        <w:rPr>
          <w:b w:val="0"/>
          <w:bCs w:val="0"/>
          <w:sz w:val="21"/>
          <w:szCs w:val="21"/>
        </w:rPr>
      </w:pPr>
      <w:r w:rsidRPr="00052591">
        <w:rPr>
          <w:b w:val="0"/>
          <w:bCs w:val="0"/>
          <w:sz w:val="21"/>
          <w:szCs w:val="21"/>
        </w:rPr>
        <w:t>8/10 GPA</w:t>
      </w:r>
    </w:p>
    <w:sectPr w:rsidR="001B1D21" w:rsidRPr="00052591" w:rsidSect="00A36B7C">
      <w:footerReference w:type="default" r:id="rId11"/>
      <w:pgSz w:w="12240" w:h="15840" w:code="1"/>
      <w:pgMar w:top="720" w:right="1080" w:bottom="1080"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5E79D" w14:textId="77777777" w:rsidR="00AA233C" w:rsidRDefault="00AA233C" w:rsidP="002F01CC">
      <w:r>
        <w:separator/>
      </w:r>
    </w:p>
  </w:endnote>
  <w:endnote w:type="continuationSeparator" w:id="0">
    <w:p w14:paraId="2C6627E9" w14:textId="77777777" w:rsidR="00AA233C" w:rsidRDefault="00AA233C" w:rsidP="002F0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122891"/>
      <w:docPartObj>
        <w:docPartGallery w:val="Page Numbers (Bottom of Page)"/>
        <w:docPartUnique/>
      </w:docPartObj>
    </w:sdtPr>
    <w:sdtEndPr/>
    <w:sdtContent>
      <w:sdt>
        <w:sdtPr>
          <w:id w:val="-1769616900"/>
          <w:docPartObj>
            <w:docPartGallery w:val="Page Numbers (Top of Page)"/>
            <w:docPartUnique/>
          </w:docPartObj>
        </w:sdtPr>
        <w:sdtEndPr/>
        <w:sdtContent>
          <w:p w14:paraId="49D2865D" w14:textId="43898823" w:rsidR="00743919" w:rsidRDefault="00743919">
            <w:pPr>
              <w:pStyle w:val="Footer"/>
              <w:jc w:val="right"/>
            </w:pPr>
            <w:r w:rsidRPr="00EA015D">
              <w:rPr>
                <w:sz w:val="20"/>
                <w:szCs w:val="20"/>
              </w:rPr>
              <w:t xml:space="preserve">Page </w:t>
            </w:r>
            <w:r w:rsidRPr="00EA015D">
              <w:rPr>
                <w:b w:val="0"/>
                <w:bCs w:val="0"/>
                <w:sz w:val="20"/>
                <w:szCs w:val="20"/>
              </w:rPr>
              <w:fldChar w:fldCharType="begin"/>
            </w:r>
            <w:r w:rsidRPr="00EA015D">
              <w:rPr>
                <w:sz w:val="20"/>
                <w:szCs w:val="20"/>
              </w:rPr>
              <w:instrText xml:space="preserve"> PAGE </w:instrText>
            </w:r>
            <w:r w:rsidRPr="00EA015D">
              <w:rPr>
                <w:b w:val="0"/>
                <w:bCs w:val="0"/>
                <w:sz w:val="20"/>
                <w:szCs w:val="20"/>
              </w:rPr>
              <w:fldChar w:fldCharType="separate"/>
            </w:r>
            <w:r w:rsidRPr="00EA015D">
              <w:rPr>
                <w:noProof/>
                <w:sz w:val="20"/>
                <w:szCs w:val="20"/>
              </w:rPr>
              <w:t>2</w:t>
            </w:r>
            <w:r w:rsidRPr="00EA015D">
              <w:rPr>
                <w:b w:val="0"/>
                <w:bCs w:val="0"/>
                <w:sz w:val="20"/>
                <w:szCs w:val="20"/>
              </w:rPr>
              <w:fldChar w:fldCharType="end"/>
            </w:r>
            <w:r w:rsidRPr="00EA015D">
              <w:rPr>
                <w:sz w:val="20"/>
                <w:szCs w:val="20"/>
              </w:rPr>
              <w:t xml:space="preserve"> of </w:t>
            </w:r>
            <w:r w:rsidRPr="00EA015D">
              <w:rPr>
                <w:b w:val="0"/>
                <w:bCs w:val="0"/>
                <w:sz w:val="20"/>
                <w:szCs w:val="20"/>
              </w:rPr>
              <w:fldChar w:fldCharType="begin"/>
            </w:r>
            <w:r w:rsidRPr="00EA015D">
              <w:rPr>
                <w:sz w:val="20"/>
                <w:szCs w:val="20"/>
              </w:rPr>
              <w:instrText xml:space="preserve"> NUMPAGES  </w:instrText>
            </w:r>
            <w:r w:rsidRPr="00EA015D">
              <w:rPr>
                <w:b w:val="0"/>
                <w:bCs w:val="0"/>
                <w:sz w:val="20"/>
                <w:szCs w:val="20"/>
              </w:rPr>
              <w:fldChar w:fldCharType="separate"/>
            </w:r>
            <w:r w:rsidRPr="00EA015D">
              <w:rPr>
                <w:noProof/>
                <w:sz w:val="20"/>
                <w:szCs w:val="20"/>
              </w:rPr>
              <w:t>2</w:t>
            </w:r>
            <w:r w:rsidRPr="00EA015D">
              <w:rPr>
                <w:b w:val="0"/>
                <w:bCs w:val="0"/>
                <w:sz w:val="20"/>
                <w:szCs w:val="20"/>
              </w:rPr>
              <w:fldChar w:fldCharType="end"/>
            </w:r>
          </w:p>
        </w:sdtContent>
      </w:sdt>
    </w:sdtContent>
  </w:sdt>
  <w:p w14:paraId="40702C02" w14:textId="1208D729" w:rsidR="002F01CC" w:rsidRDefault="002F0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923C8" w14:textId="77777777" w:rsidR="00AA233C" w:rsidRDefault="00AA233C" w:rsidP="002F01CC">
      <w:r>
        <w:separator/>
      </w:r>
    </w:p>
  </w:footnote>
  <w:footnote w:type="continuationSeparator" w:id="0">
    <w:p w14:paraId="203EECD7" w14:textId="77777777" w:rsidR="00AA233C" w:rsidRDefault="00AA233C" w:rsidP="002F01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D7C"/>
    <w:multiLevelType w:val="hybridMultilevel"/>
    <w:tmpl w:val="091006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3E6993"/>
    <w:multiLevelType w:val="hybridMultilevel"/>
    <w:tmpl w:val="16EEE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D3DD2"/>
    <w:multiLevelType w:val="hybridMultilevel"/>
    <w:tmpl w:val="AE84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C0023"/>
    <w:multiLevelType w:val="hybridMultilevel"/>
    <w:tmpl w:val="FCD2B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35BE4"/>
    <w:multiLevelType w:val="hybridMultilevel"/>
    <w:tmpl w:val="A4F01E24"/>
    <w:lvl w:ilvl="0" w:tplc="8DD47728">
      <w:start w:val="1"/>
      <w:numFmt w:val="bullet"/>
      <w:lvlText w:val=""/>
      <w:lvlJc w:val="left"/>
      <w:pPr>
        <w:ind w:left="1440" w:hanging="360"/>
      </w:pPr>
      <w:rPr>
        <w:rFonts w:ascii="Symbol" w:hAnsi="Symbol"/>
      </w:rPr>
    </w:lvl>
    <w:lvl w:ilvl="1" w:tplc="48FE875E">
      <w:start w:val="1"/>
      <w:numFmt w:val="bullet"/>
      <w:lvlText w:val=""/>
      <w:lvlJc w:val="left"/>
      <w:pPr>
        <w:ind w:left="1440" w:hanging="360"/>
      </w:pPr>
      <w:rPr>
        <w:rFonts w:ascii="Symbol" w:hAnsi="Symbol"/>
      </w:rPr>
    </w:lvl>
    <w:lvl w:ilvl="2" w:tplc="86D03C74">
      <w:start w:val="1"/>
      <w:numFmt w:val="bullet"/>
      <w:lvlText w:val=""/>
      <w:lvlJc w:val="left"/>
      <w:pPr>
        <w:ind w:left="1440" w:hanging="360"/>
      </w:pPr>
      <w:rPr>
        <w:rFonts w:ascii="Symbol" w:hAnsi="Symbol"/>
      </w:rPr>
    </w:lvl>
    <w:lvl w:ilvl="3" w:tplc="A70ABF04">
      <w:start w:val="1"/>
      <w:numFmt w:val="bullet"/>
      <w:lvlText w:val=""/>
      <w:lvlJc w:val="left"/>
      <w:pPr>
        <w:ind w:left="1440" w:hanging="360"/>
      </w:pPr>
      <w:rPr>
        <w:rFonts w:ascii="Symbol" w:hAnsi="Symbol"/>
      </w:rPr>
    </w:lvl>
    <w:lvl w:ilvl="4" w:tplc="8778A76A">
      <w:start w:val="1"/>
      <w:numFmt w:val="bullet"/>
      <w:lvlText w:val=""/>
      <w:lvlJc w:val="left"/>
      <w:pPr>
        <w:ind w:left="1440" w:hanging="360"/>
      </w:pPr>
      <w:rPr>
        <w:rFonts w:ascii="Symbol" w:hAnsi="Symbol"/>
      </w:rPr>
    </w:lvl>
    <w:lvl w:ilvl="5" w:tplc="0FDE180C">
      <w:start w:val="1"/>
      <w:numFmt w:val="bullet"/>
      <w:lvlText w:val=""/>
      <w:lvlJc w:val="left"/>
      <w:pPr>
        <w:ind w:left="1440" w:hanging="360"/>
      </w:pPr>
      <w:rPr>
        <w:rFonts w:ascii="Symbol" w:hAnsi="Symbol"/>
      </w:rPr>
    </w:lvl>
    <w:lvl w:ilvl="6" w:tplc="E82ED962">
      <w:start w:val="1"/>
      <w:numFmt w:val="bullet"/>
      <w:lvlText w:val=""/>
      <w:lvlJc w:val="left"/>
      <w:pPr>
        <w:ind w:left="1440" w:hanging="360"/>
      </w:pPr>
      <w:rPr>
        <w:rFonts w:ascii="Symbol" w:hAnsi="Symbol"/>
      </w:rPr>
    </w:lvl>
    <w:lvl w:ilvl="7" w:tplc="314CA158">
      <w:start w:val="1"/>
      <w:numFmt w:val="bullet"/>
      <w:lvlText w:val=""/>
      <w:lvlJc w:val="left"/>
      <w:pPr>
        <w:ind w:left="1440" w:hanging="360"/>
      </w:pPr>
      <w:rPr>
        <w:rFonts w:ascii="Symbol" w:hAnsi="Symbol"/>
      </w:rPr>
    </w:lvl>
    <w:lvl w:ilvl="8" w:tplc="512C77C8">
      <w:start w:val="1"/>
      <w:numFmt w:val="bullet"/>
      <w:lvlText w:val=""/>
      <w:lvlJc w:val="left"/>
      <w:pPr>
        <w:ind w:left="1440" w:hanging="360"/>
      </w:pPr>
      <w:rPr>
        <w:rFonts w:ascii="Symbol" w:hAnsi="Symbol"/>
      </w:rPr>
    </w:lvl>
  </w:abstractNum>
  <w:abstractNum w:abstractNumId="5" w15:restartNumberingAfterBreak="0">
    <w:nsid w:val="23EB354E"/>
    <w:multiLevelType w:val="hybridMultilevel"/>
    <w:tmpl w:val="44A27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45C01"/>
    <w:multiLevelType w:val="hybridMultilevel"/>
    <w:tmpl w:val="BEB4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7C0AA5"/>
    <w:multiLevelType w:val="hybridMultilevel"/>
    <w:tmpl w:val="3766A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165A2"/>
    <w:multiLevelType w:val="hybridMultilevel"/>
    <w:tmpl w:val="AC887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F327A"/>
    <w:multiLevelType w:val="hybridMultilevel"/>
    <w:tmpl w:val="62A82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494270"/>
    <w:multiLevelType w:val="hybridMultilevel"/>
    <w:tmpl w:val="F4A4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D16641"/>
    <w:multiLevelType w:val="hybridMultilevel"/>
    <w:tmpl w:val="526C8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6F79E9"/>
    <w:multiLevelType w:val="multilevel"/>
    <w:tmpl w:val="7FA8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F728C"/>
    <w:multiLevelType w:val="hybridMultilevel"/>
    <w:tmpl w:val="6730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EA6ABD"/>
    <w:multiLevelType w:val="hybridMultilevel"/>
    <w:tmpl w:val="EEE096B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777586"/>
    <w:multiLevelType w:val="multilevel"/>
    <w:tmpl w:val="E8D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71A1E"/>
    <w:multiLevelType w:val="hybridMultilevel"/>
    <w:tmpl w:val="E63C3592"/>
    <w:lvl w:ilvl="0" w:tplc="5A84D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590B9D"/>
    <w:multiLevelType w:val="multilevel"/>
    <w:tmpl w:val="75D8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264955">
    <w:abstractNumId w:val="7"/>
  </w:num>
  <w:num w:numId="2" w16cid:durableId="367337663">
    <w:abstractNumId w:val="14"/>
  </w:num>
  <w:num w:numId="3" w16cid:durableId="1705327123">
    <w:abstractNumId w:val="6"/>
  </w:num>
  <w:num w:numId="4" w16cid:durableId="1912235869">
    <w:abstractNumId w:val="5"/>
  </w:num>
  <w:num w:numId="5" w16cid:durableId="942810501">
    <w:abstractNumId w:val="2"/>
  </w:num>
  <w:num w:numId="6" w16cid:durableId="2077435760">
    <w:abstractNumId w:val="11"/>
  </w:num>
  <w:num w:numId="7" w16cid:durableId="405225387">
    <w:abstractNumId w:val="8"/>
  </w:num>
  <w:num w:numId="8" w16cid:durableId="1827430557">
    <w:abstractNumId w:val="13"/>
  </w:num>
  <w:num w:numId="9" w16cid:durableId="1318610491">
    <w:abstractNumId w:val="4"/>
  </w:num>
  <w:num w:numId="10" w16cid:durableId="614480321">
    <w:abstractNumId w:val="17"/>
  </w:num>
  <w:num w:numId="11" w16cid:durableId="564026494">
    <w:abstractNumId w:val="15"/>
  </w:num>
  <w:num w:numId="12" w16cid:durableId="1087195887">
    <w:abstractNumId w:val="13"/>
  </w:num>
  <w:num w:numId="13" w16cid:durableId="2128499408">
    <w:abstractNumId w:val="10"/>
  </w:num>
  <w:num w:numId="14" w16cid:durableId="888342297">
    <w:abstractNumId w:val="1"/>
  </w:num>
  <w:num w:numId="15" w16cid:durableId="2003266004">
    <w:abstractNumId w:val="16"/>
  </w:num>
  <w:num w:numId="16" w16cid:durableId="903031340">
    <w:abstractNumId w:val="0"/>
  </w:num>
  <w:num w:numId="17" w16cid:durableId="1938245246">
    <w:abstractNumId w:val="12"/>
  </w:num>
  <w:num w:numId="18" w16cid:durableId="203370359">
    <w:abstractNumId w:val="3"/>
  </w:num>
  <w:num w:numId="19" w16cid:durableId="5979078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59"/>
    <w:rsid w:val="00000688"/>
    <w:rsid w:val="0000643B"/>
    <w:rsid w:val="000206C2"/>
    <w:rsid w:val="000379E5"/>
    <w:rsid w:val="00040FB0"/>
    <w:rsid w:val="00052591"/>
    <w:rsid w:val="0006206A"/>
    <w:rsid w:val="00062D04"/>
    <w:rsid w:val="00087696"/>
    <w:rsid w:val="00087F92"/>
    <w:rsid w:val="000972C8"/>
    <w:rsid w:val="000A03D9"/>
    <w:rsid w:val="000A3017"/>
    <w:rsid w:val="000B0F48"/>
    <w:rsid w:val="000B237B"/>
    <w:rsid w:val="000E3ABB"/>
    <w:rsid w:val="000F7E07"/>
    <w:rsid w:val="0010183F"/>
    <w:rsid w:val="001200C0"/>
    <w:rsid w:val="00122BF9"/>
    <w:rsid w:val="001361F3"/>
    <w:rsid w:val="00141A29"/>
    <w:rsid w:val="00151C98"/>
    <w:rsid w:val="0015542C"/>
    <w:rsid w:val="00162F18"/>
    <w:rsid w:val="001678A4"/>
    <w:rsid w:val="00176611"/>
    <w:rsid w:val="00176F91"/>
    <w:rsid w:val="00184706"/>
    <w:rsid w:val="00193EF7"/>
    <w:rsid w:val="001956A0"/>
    <w:rsid w:val="001B1D21"/>
    <w:rsid w:val="001B261D"/>
    <w:rsid w:val="001B75DA"/>
    <w:rsid w:val="001C2040"/>
    <w:rsid w:val="001D03CD"/>
    <w:rsid w:val="001E566E"/>
    <w:rsid w:val="001F5482"/>
    <w:rsid w:val="00203F3A"/>
    <w:rsid w:val="0021370A"/>
    <w:rsid w:val="0021470B"/>
    <w:rsid w:val="002556E4"/>
    <w:rsid w:val="00261039"/>
    <w:rsid w:val="00272C3B"/>
    <w:rsid w:val="00274AEF"/>
    <w:rsid w:val="00274B7B"/>
    <w:rsid w:val="00296628"/>
    <w:rsid w:val="002A0619"/>
    <w:rsid w:val="002A193B"/>
    <w:rsid w:val="002B1A81"/>
    <w:rsid w:val="002E0EAB"/>
    <w:rsid w:val="002F01CC"/>
    <w:rsid w:val="0030500A"/>
    <w:rsid w:val="0031660A"/>
    <w:rsid w:val="0032451E"/>
    <w:rsid w:val="003252F5"/>
    <w:rsid w:val="00336C2E"/>
    <w:rsid w:val="00350A46"/>
    <w:rsid w:val="0036769B"/>
    <w:rsid w:val="00391CB9"/>
    <w:rsid w:val="003A5B20"/>
    <w:rsid w:val="003B1F87"/>
    <w:rsid w:val="003C3B40"/>
    <w:rsid w:val="003D420D"/>
    <w:rsid w:val="00411B66"/>
    <w:rsid w:val="00431737"/>
    <w:rsid w:val="00452928"/>
    <w:rsid w:val="00464596"/>
    <w:rsid w:val="00477958"/>
    <w:rsid w:val="00482EB8"/>
    <w:rsid w:val="00497434"/>
    <w:rsid w:val="004B6A10"/>
    <w:rsid w:val="004B748D"/>
    <w:rsid w:val="004D126F"/>
    <w:rsid w:val="004E71E7"/>
    <w:rsid w:val="004F4B32"/>
    <w:rsid w:val="00500672"/>
    <w:rsid w:val="0051789C"/>
    <w:rsid w:val="00527A79"/>
    <w:rsid w:val="00532146"/>
    <w:rsid w:val="0053319B"/>
    <w:rsid w:val="0054056C"/>
    <w:rsid w:val="00554162"/>
    <w:rsid w:val="00566B27"/>
    <w:rsid w:val="00586C72"/>
    <w:rsid w:val="00596708"/>
    <w:rsid w:val="005A34B5"/>
    <w:rsid w:val="005E1532"/>
    <w:rsid w:val="005E5B01"/>
    <w:rsid w:val="00611AE4"/>
    <w:rsid w:val="00611C75"/>
    <w:rsid w:val="00613570"/>
    <w:rsid w:val="00613667"/>
    <w:rsid w:val="00616939"/>
    <w:rsid w:val="006967BC"/>
    <w:rsid w:val="00697F5A"/>
    <w:rsid w:val="006A5FE0"/>
    <w:rsid w:val="006B7D7A"/>
    <w:rsid w:val="007104C4"/>
    <w:rsid w:val="00714F88"/>
    <w:rsid w:val="0072138F"/>
    <w:rsid w:val="007238A3"/>
    <w:rsid w:val="00723B5A"/>
    <w:rsid w:val="00743919"/>
    <w:rsid w:val="00756A08"/>
    <w:rsid w:val="00761A4F"/>
    <w:rsid w:val="007700DF"/>
    <w:rsid w:val="0079159B"/>
    <w:rsid w:val="007A0D1E"/>
    <w:rsid w:val="007C48CD"/>
    <w:rsid w:val="007C60F7"/>
    <w:rsid w:val="007D0ABE"/>
    <w:rsid w:val="007D1D9D"/>
    <w:rsid w:val="007D3A82"/>
    <w:rsid w:val="007E0777"/>
    <w:rsid w:val="007E1A77"/>
    <w:rsid w:val="007E3D45"/>
    <w:rsid w:val="007F1DCE"/>
    <w:rsid w:val="007F3ED8"/>
    <w:rsid w:val="008047EB"/>
    <w:rsid w:val="008358A6"/>
    <w:rsid w:val="008409E7"/>
    <w:rsid w:val="00863DEE"/>
    <w:rsid w:val="008C0186"/>
    <w:rsid w:val="008C14DB"/>
    <w:rsid w:val="008C5225"/>
    <w:rsid w:val="008D4A37"/>
    <w:rsid w:val="008E0434"/>
    <w:rsid w:val="008E7439"/>
    <w:rsid w:val="008F23B5"/>
    <w:rsid w:val="008F5C8D"/>
    <w:rsid w:val="008F5D7A"/>
    <w:rsid w:val="009044FE"/>
    <w:rsid w:val="00906602"/>
    <w:rsid w:val="00913107"/>
    <w:rsid w:val="0091325C"/>
    <w:rsid w:val="00922C34"/>
    <w:rsid w:val="009240A4"/>
    <w:rsid w:val="009625F3"/>
    <w:rsid w:val="009749E8"/>
    <w:rsid w:val="00980FD3"/>
    <w:rsid w:val="0099547C"/>
    <w:rsid w:val="009A6841"/>
    <w:rsid w:val="009B5411"/>
    <w:rsid w:val="009D30D3"/>
    <w:rsid w:val="009D7A25"/>
    <w:rsid w:val="00A02DC5"/>
    <w:rsid w:val="00A32EE0"/>
    <w:rsid w:val="00A34E55"/>
    <w:rsid w:val="00A36B7C"/>
    <w:rsid w:val="00A8149D"/>
    <w:rsid w:val="00AA233C"/>
    <w:rsid w:val="00AA371D"/>
    <w:rsid w:val="00AB57B8"/>
    <w:rsid w:val="00AC173F"/>
    <w:rsid w:val="00AC3BC0"/>
    <w:rsid w:val="00B02662"/>
    <w:rsid w:val="00B116E7"/>
    <w:rsid w:val="00B229BB"/>
    <w:rsid w:val="00B326EE"/>
    <w:rsid w:val="00B46B73"/>
    <w:rsid w:val="00B559DB"/>
    <w:rsid w:val="00B55F82"/>
    <w:rsid w:val="00BA2251"/>
    <w:rsid w:val="00BB0330"/>
    <w:rsid w:val="00BC2E06"/>
    <w:rsid w:val="00BC3695"/>
    <w:rsid w:val="00C03B3C"/>
    <w:rsid w:val="00C061FB"/>
    <w:rsid w:val="00C073C7"/>
    <w:rsid w:val="00C078A8"/>
    <w:rsid w:val="00C20FA4"/>
    <w:rsid w:val="00C24559"/>
    <w:rsid w:val="00C25727"/>
    <w:rsid w:val="00C33C1E"/>
    <w:rsid w:val="00C36B89"/>
    <w:rsid w:val="00C40471"/>
    <w:rsid w:val="00C40670"/>
    <w:rsid w:val="00C617D7"/>
    <w:rsid w:val="00C633E6"/>
    <w:rsid w:val="00D07BCD"/>
    <w:rsid w:val="00D112E9"/>
    <w:rsid w:val="00D14971"/>
    <w:rsid w:val="00D33D51"/>
    <w:rsid w:val="00D55C3B"/>
    <w:rsid w:val="00D57BF9"/>
    <w:rsid w:val="00D930B1"/>
    <w:rsid w:val="00D94744"/>
    <w:rsid w:val="00DE2E95"/>
    <w:rsid w:val="00DE7B64"/>
    <w:rsid w:val="00E1299C"/>
    <w:rsid w:val="00E138BE"/>
    <w:rsid w:val="00E24CD3"/>
    <w:rsid w:val="00E32BEB"/>
    <w:rsid w:val="00E54FB0"/>
    <w:rsid w:val="00E57112"/>
    <w:rsid w:val="00E62BC1"/>
    <w:rsid w:val="00E74A1C"/>
    <w:rsid w:val="00E75C3A"/>
    <w:rsid w:val="00E87618"/>
    <w:rsid w:val="00E952EC"/>
    <w:rsid w:val="00EA015D"/>
    <w:rsid w:val="00EA236A"/>
    <w:rsid w:val="00EB0D8F"/>
    <w:rsid w:val="00EB1FE8"/>
    <w:rsid w:val="00EC4F3E"/>
    <w:rsid w:val="00EF2104"/>
    <w:rsid w:val="00EF6234"/>
    <w:rsid w:val="00F10454"/>
    <w:rsid w:val="00F22107"/>
    <w:rsid w:val="00F26EB9"/>
    <w:rsid w:val="00F35CEC"/>
    <w:rsid w:val="00F40A39"/>
    <w:rsid w:val="00F53AE7"/>
    <w:rsid w:val="00F64C60"/>
    <w:rsid w:val="00F85274"/>
    <w:rsid w:val="00F9314A"/>
    <w:rsid w:val="00F94B0C"/>
    <w:rsid w:val="00FE0254"/>
    <w:rsid w:val="00FF128A"/>
    <w:rsid w:val="00FF63C0"/>
    <w:rsid w:val="00FF6F83"/>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9445B"/>
  <w15:chartTrackingRefBased/>
  <w15:docId w15:val="{B3A4156F-A024-4125-AAEA-BB23CEC6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
        <w:bCs/>
        <w:kern w:val="2"/>
        <w:sz w:val="28"/>
        <w:szCs w:val="28"/>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234"/>
  </w:style>
  <w:style w:type="paragraph" w:styleId="Heading1">
    <w:name w:val="heading 1"/>
    <w:basedOn w:val="Normal"/>
    <w:next w:val="Normal"/>
    <w:link w:val="Heading1Char"/>
    <w:uiPriority w:val="9"/>
    <w:qFormat/>
    <w:rsid w:val="00C24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559"/>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C245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45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2455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455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455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455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559"/>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C245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245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245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245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245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245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245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59"/>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24559"/>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245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4559"/>
    <w:rPr>
      <w:i/>
      <w:iCs/>
      <w:color w:val="404040" w:themeColor="text1" w:themeTint="BF"/>
    </w:rPr>
  </w:style>
  <w:style w:type="paragraph" w:styleId="ListParagraph">
    <w:name w:val="List Paragraph"/>
    <w:basedOn w:val="Normal"/>
    <w:uiPriority w:val="34"/>
    <w:qFormat/>
    <w:rsid w:val="00C24559"/>
    <w:pPr>
      <w:ind w:left="720"/>
      <w:contextualSpacing/>
    </w:pPr>
  </w:style>
  <w:style w:type="character" w:styleId="IntenseEmphasis">
    <w:name w:val="Intense Emphasis"/>
    <w:basedOn w:val="DefaultParagraphFont"/>
    <w:uiPriority w:val="21"/>
    <w:qFormat/>
    <w:rsid w:val="00C24559"/>
    <w:rPr>
      <w:i/>
      <w:iCs/>
      <w:color w:val="0F4761" w:themeColor="accent1" w:themeShade="BF"/>
    </w:rPr>
  </w:style>
  <w:style w:type="paragraph" w:styleId="IntenseQuote">
    <w:name w:val="Intense Quote"/>
    <w:basedOn w:val="Normal"/>
    <w:next w:val="Normal"/>
    <w:link w:val="IntenseQuoteChar"/>
    <w:uiPriority w:val="30"/>
    <w:qFormat/>
    <w:rsid w:val="00C24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559"/>
    <w:rPr>
      <w:i/>
      <w:iCs/>
      <w:color w:val="0F4761" w:themeColor="accent1" w:themeShade="BF"/>
    </w:rPr>
  </w:style>
  <w:style w:type="character" w:styleId="IntenseReference">
    <w:name w:val="Intense Reference"/>
    <w:basedOn w:val="DefaultParagraphFont"/>
    <w:uiPriority w:val="32"/>
    <w:qFormat/>
    <w:rsid w:val="00C24559"/>
    <w:rPr>
      <w:b w:val="0"/>
      <w:bCs w:val="0"/>
      <w:smallCaps/>
      <w:color w:val="0F4761" w:themeColor="accent1" w:themeShade="BF"/>
      <w:spacing w:val="5"/>
    </w:rPr>
  </w:style>
  <w:style w:type="character" w:styleId="Hyperlink">
    <w:name w:val="Hyperlink"/>
    <w:basedOn w:val="DefaultParagraphFont"/>
    <w:uiPriority w:val="99"/>
    <w:unhideWhenUsed/>
    <w:rsid w:val="00C24559"/>
    <w:rPr>
      <w:color w:val="467886" w:themeColor="hyperlink"/>
      <w:u w:val="single"/>
    </w:rPr>
  </w:style>
  <w:style w:type="character" w:styleId="UnresolvedMention">
    <w:name w:val="Unresolved Mention"/>
    <w:basedOn w:val="DefaultParagraphFont"/>
    <w:uiPriority w:val="99"/>
    <w:semiHidden/>
    <w:unhideWhenUsed/>
    <w:rsid w:val="00C24559"/>
    <w:rPr>
      <w:color w:val="605E5C"/>
      <w:shd w:val="clear" w:color="auto" w:fill="E1DFDD"/>
    </w:rPr>
  </w:style>
  <w:style w:type="character" w:styleId="CommentReference">
    <w:name w:val="annotation reference"/>
    <w:basedOn w:val="DefaultParagraphFont"/>
    <w:uiPriority w:val="99"/>
    <w:semiHidden/>
    <w:unhideWhenUsed/>
    <w:rsid w:val="00D112E9"/>
    <w:rPr>
      <w:sz w:val="16"/>
      <w:szCs w:val="16"/>
    </w:rPr>
  </w:style>
  <w:style w:type="paragraph" w:styleId="CommentText">
    <w:name w:val="annotation text"/>
    <w:basedOn w:val="Normal"/>
    <w:link w:val="CommentTextChar"/>
    <w:uiPriority w:val="99"/>
    <w:unhideWhenUsed/>
    <w:rsid w:val="00D112E9"/>
    <w:rPr>
      <w:sz w:val="20"/>
      <w:szCs w:val="20"/>
    </w:rPr>
  </w:style>
  <w:style w:type="character" w:customStyle="1" w:styleId="CommentTextChar">
    <w:name w:val="Comment Text Char"/>
    <w:basedOn w:val="DefaultParagraphFont"/>
    <w:link w:val="CommentText"/>
    <w:uiPriority w:val="99"/>
    <w:rsid w:val="00D112E9"/>
    <w:rPr>
      <w:sz w:val="20"/>
      <w:szCs w:val="20"/>
    </w:rPr>
  </w:style>
  <w:style w:type="paragraph" w:styleId="CommentSubject">
    <w:name w:val="annotation subject"/>
    <w:basedOn w:val="CommentText"/>
    <w:next w:val="CommentText"/>
    <w:link w:val="CommentSubjectChar"/>
    <w:uiPriority w:val="99"/>
    <w:semiHidden/>
    <w:unhideWhenUsed/>
    <w:rsid w:val="00D112E9"/>
  </w:style>
  <w:style w:type="character" w:customStyle="1" w:styleId="CommentSubjectChar">
    <w:name w:val="Comment Subject Char"/>
    <w:basedOn w:val="CommentTextChar"/>
    <w:link w:val="CommentSubject"/>
    <w:uiPriority w:val="99"/>
    <w:semiHidden/>
    <w:rsid w:val="00D112E9"/>
    <w:rPr>
      <w:sz w:val="20"/>
      <w:szCs w:val="20"/>
    </w:rPr>
  </w:style>
  <w:style w:type="paragraph" w:styleId="Header">
    <w:name w:val="header"/>
    <w:basedOn w:val="Normal"/>
    <w:link w:val="HeaderChar"/>
    <w:uiPriority w:val="99"/>
    <w:unhideWhenUsed/>
    <w:rsid w:val="002F01CC"/>
    <w:pPr>
      <w:tabs>
        <w:tab w:val="center" w:pos="4680"/>
        <w:tab w:val="right" w:pos="9360"/>
      </w:tabs>
    </w:pPr>
  </w:style>
  <w:style w:type="character" w:customStyle="1" w:styleId="HeaderChar">
    <w:name w:val="Header Char"/>
    <w:basedOn w:val="DefaultParagraphFont"/>
    <w:link w:val="Header"/>
    <w:uiPriority w:val="99"/>
    <w:rsid w:val="002F01CC"/>
  </w:style>
  <w:style w:type="paragraph" w:styleId="Footer">
    <w:name w:val="footer"/>
    <w:basedOn w:val="Normal"/>
    <w:link w:val="FooterChar"/>
    <w:uiPriority w:val="99"/>
    <w:unhideWhenUsed/>
    <w:rsid w:val="002F01CC"/>
    <w:pPr>
      <w:tabs>
        <w:tab w:val="center" w:pos="4680"/>
        <w:tab w:val="right" w:pos="9360"/>
      </w:tabs>
    </w:pPr>
  </w:style>
  <w:style w:type="character" w:customStyle="1" w:styleId="FooterChar">
    <w:name w:val="Footer Char"/>
    <w:basedOn w:val="DefaultParagraphFont"/>
    <w:link w:val="Footer"/>
    <w:uiPriority w:val="99"/>
    <w:rsid w:val="002F01CC"/>
  </w:style>
  <w:style w:type="paragraph" w:styleId="NormalWeb">
    <w:name w:val="Normal (Web)"/>
    <w:basedOn w:val="Normal"/>
    <w:uiPriority w:val="99"/>
    <w:semiHidden/>
    <w:unhideWhenUsed/>
    <w:rsid w:val="00F35C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7784">
      <w:bodyDiv w:val="1"/>
      <w:marLeft w:val="0"/>
      <w:marRight w:val="0"/>
      <w:marTop w:val="0"/>
      <w:marBottom w:val="0"/>
      <w:divBdr>
        <w:top w:val="none" w:sz="0" w:space="0" w:color="auto"/>
        <w:left w:val="none" w:sz="0" w:space="0" w:color="auto"/>
        <w:bottom w:val="none" w:sz="0" w:space="0" w:color="auto"/>
        <w:right w:val="none" w:sz="0" w:space="0" w:color="auto"/>
      </w:divBdr>
    </w:div>
    <w:div w:id="234360389">
      <w:bodyDiv w:val="1"/>
      <w:marLeft w:val="0"/>
      <w:marRight w:val="0"/>
      <w:marTop w:val="0"/>
      <w:marBottom w:val="0"/>
      <w:divBdr>
        <w:top w:val="none" w:sz="0" w:space="0" w:color="auto"/>
        <w:left w:val="none" w:sz="0" w:space="0" w:color="auto"/>
        <w:bottom w:val="none" w:sz="0" w:space="0" w:color="auto"/>
        <w:right w:val="none" w:sz="0" w:space="0" w:color="auto"/>
      </w:divBdr>
    </w:div>
    <w:div w:id="372771148">
      <w:bodyDiv w:val="1"/>
      <w:marLeft w:val="0"/>
      <w:marRight w:val="0"/>
      <w:marTop w:val="0"/>
      <w:marBottom w:val="0"/>
      <w:divBdr>
        <w:top w:val="none" w:sz="0" w:space="0" w:color="auto"/>
        <w:left w:val="none" w:sz="0" w:space="0" w:color="auto"/>
        <w:bottom w:val="none" w:sz="0" w:space="0" w:color="auto"/>
        <w:right w:val="none" w:sz="0" w:space="0" w:color="auto"/>
      </w:divBdr>
    </w:div>
    <w:div w:id="454759058">
      <w:bodyDiv w:val="1"/>
      <w:marLeft w:val="0"/>
      <w:marRight w:val="0"/>
      <w:marTop w:val="0"/>
      <w:marBottom w:val="0"/>
      <w:divBdr>
        <w:top w:val="none" w:sz="0" w:space="0" w:color="auto"/>
        <w:left w:val="none" w:sz="0" w:space="0" w:color="auto"/>
        <w:bottom w:val="none" w:sz="0" w:space="0" w:color="auto"/>
        <w:right w:val="none" w:sz="0" w:space="0" w:color="auto"/>
      </w:divBdr>
    </w:div>
    <w:div w:id="775559925">
      <w:bodyDiv w:val="1"/>
      <w:marLeft w:val="0"/>
      <w:marRight w:val="0"/>
      <w:marTop w:val="0"/>
      <w:marBottom w:val="0"/>
      <w:divBdr>
        <w:top w:val="none" w:sz="0" w:space="0" w:color="auto"/>
        <w:left w:val="none" w:sz="0" w:space="0" w:color="auto"/>
        <w:bottom w:val="none" w:sz="0" w:space="0" w:color="auto"/>
        <w:right w:val="none" w:sz="0" w:space="0" w:color="auto"/>
      </w:divBdr>
    </w:div>
    <w:div w:id="857736538">
      <w:bodyDiv w:val="1"/>
      <w:marLeft w:val="0"/>
      <w:marRight w:val="0"/>
      <w:marTop w:val="0"/>
      <w:marBottom w:val="0"/>
      <w:divBdr>
        <w:top w:val="none" w:sz="0" w:space="0" w:color="auto"/>
        <w:left w:val="none" w:sz="0" w:space="0" w:color="auto"/>
        <w:bottom w:val="none" w:sz="0" w:space="0" w:color="auto"/>
        <w:right w:val="none" w:sz="0" w:space="0" w:color="auto"/>
      </w:divBdr>
    </w:div>
    <w:div w:id="925723218">
      <w:bodyDiv w:val="1"/>
      <w:marLeft w:val="0"/>
      <w:marRight w:val="0"/>
      <w:marTop w:val="0"/>
      <w:marBottom w:val="0"/>
      <w:divBdr>
        <w:top w:val="none" w:sz="0" w:space="0" w:color="auto"/>
        <w:left w:val="none" w:sz="0" w:space="0" w:color="auto"/>
        <w:bottom w:val="none" w:sz="0" w:space="0" w:color="auto"/>
        <w:right w:val="none" w:sz="0" w:space="0" w:color="auto"/>
      </w:divBdr>
    </w:div>
    <w:div w:id="934168095">
      <w:bodyDiv w:val="1"/>
      <w:marLeft w:val="0"/>
      <w:marRight w:val="0"/>
      <w:marTop w:val="0"/>
      <w:marBottom w:val="0"/>
      <w:divBdr>
        <w:top w:val="none" w:sz="0" w:space="0" w:color="auto"/>
        <w:left w:val="none" w:sz="0" w:space="0" w:color="auto"/>
        <w:bottom w:val="none" w:sz="0" w:space="0" w:color="auto"/>
        <w:right w:val="none" w:sz="0" w:space="0" w:color="auto"/>
      </w:divBdr>
    </w:div>
    <w:div w:id="945886010">
      <w:bodyDiv w:val="1"/>
      <w:marLeft w:val="0"/>
      <w:marRight w:val="0"/>
      <w:marTop w:val="0"/>
      <w:marBottom w:val="0"/>
      <w:divBdr>
        <w:top w:val="none" w:sz="0" w:space="0" w:color="auto"/>
        <w:left w:val="none" w:sz="0" w:space="0" w:color="auto"/>
        <w:bottom w:val="none" w:sz="0" w:space="0" w:color="auto"/>
        <w:right w:val="none" w:sz="0" w:space="0" w:color="auto"/>
      </w:divBdr>
    </w:div>
    <w:div w:id="1085686082">
      <w:bodyDiv w:val="1"/>
      <w:marLeft w:val="0"/>
      <w:marRight w:val="0"/>
      <w:marTop w:val="0"/>
      <w:marBottom w:val="0"/>
      <w:divBdr>
        <w:top w:val="none" w:sz="0" w:space="0" w:color="auto"/>
        <w:left w:val="none" w:sz="0" w:space="0" w:color="auto"/>
        <w:bottom w:val="none" w:sz="0" w:space="0" w:color="auto"/>
        <w:right w:val="none" w:sz="0" w:space="0" w:color="auto"/>
      </w:divBdr>
    </w:div>
    <w:div w:id="1169908349">
      <w:bodyDiv w:val="1"/>
      <w:marLeft w:val="0"/>
      <w:marRight w:val="0"/>
      <w:marTop w:val="0"/>
      <w:marBottom w:val="0"/>
      <w:divBdr>
        <w:top w:val="none" w:sz="0" w:space="0" w:color="auto"/>
        <w:left w:val="none" w:sz="0" w:space="0" w:color="auto"/>
        <w:bottom w:val="none" w:sz="0" w:space="0" w:color="auto"/>
        <w:right w:val="none" w:sz="0" w:space="0" w:color="auto"/>
      </w:divBdr>
    </w:div>
    <w:div w:id="1292516006">
      <w:bodyDiv w:val="1"/>
      <w:marLeft w:val="0"/>
      <w:marRight w:val="0"/>
      <w:marTop w:val="0"/>
      <w:marBottom w:val="0"/>
      <w:divBdr>
        <w:top w:val="none" w:sz="0" w:space="0" w:color="auto"/>
        <w:left w:val="none" w:sz="0" w:space="0" w:color="auto"/>
        <w:bottom w:val="none" w:sz="0" w:space="0" w:color="auto"/>
        <w:right w:val="none" w:sz="0" w:space="0" w:color="auto"/>
      </w:divBdr>
    </w:div>
    <w:div w:id="1314676149">
      <w:bodyDiv w:val="1"/>
      <w:marLeft w:val="0"/>
      <w:marRight w:val="0"/>
      <w:marTop w:val="0"/>
      <w:marBottom w:val="0"/>
      <w:divBdr>
        <w:top w:val="none" w:sz="0" w:space="0" w:color="auto"/>
        <w:left w:val="none" w:sz="0" w:space="0" w:color="auto"/>
        <w:bottom w:val="none" w:sz="0" w:space="0" w:color="auto"/>
        <w:right w:val="none" w:sz="0" w:space="0" w:color="auto"/>
      </w:divBdr>
    </w:div>
    <w:div w:id="1339305043">
      <w:bodyDiv w:val="1"/>
      <w:marLeft w:val="0"/>
      <w:marRight w:val="0"/>
      <w:marTop w:val="0"/>
      <w:marBottom w:val="0"/>
      <w:divBdr>
        <w:top w:val="none" w:sz="0" w:space="0" w:color="auto"/>
        <w:left w:val="none" w:sz="0" w:space="0" w:color="auto"/>
        <w:bottom w:val="none" w:sz="0" w:space="0" w:color="auto"/>
        <w:right w:val="none" w:sz="0" w:space="0" w:color="auto"/>
      </w:divBdr>
    </w:div>
    <w:div w:id="1485656120">
      <w:bodyDiv w:val="1"/>
      <w:marLeft w:val="0"/>
      <w:marRight w:val="0"/>
      <w:marTop w:val="0"/>
      <w:marBottom w:val="0"/>
      <w:divBdr>
        <w:top w:val="none" w:sz="0" w:space="0" w:color="auto"/>
        <w:left w:val="none" w:sz="0" w:space="0" w:color="auto"/>
        <w:bottom w:val="none" w:sz="0" w:space="0" w:color="auto"/>
        <w:right w:val="none" w:sz="0" w:space="0" w:color="auto"/>
      </w:divBdr>
    </w:div>
    <w:div w:id="1532761320">
      <w:bodyDiv w:val="1"/>
      <w:marLeft w:val="0"/>
      <w:marRight w:val="0"/>
      <w:marTop w:val="0"/>
      <w:marBottom w:val="0"/>
      <w:divBdr>
        <w:top w:val="none" w:sz="0" w:space="0" w:color="auto"/>
        <w:left w:val="none" w:sz="0" w:space="0" w:color="auto"/>
        <w:bottom w:val="none" w:sz="0" w:space="0" w:color="auto"/>
        <w:right w:val="none" w:sz="0" w:space="0" w:color="auto"/>
      </w:divBdr>
    </w:div>
    <w:div w:id="1702130061">
      <w:bodyDiv w:val="1"/>
      <w:marLeft w:val="0"/>
      <w:marRight w:val="0"/>
      <w:marTop w:val="0"/>
      <w:marBottom w:val="0"/>
      <w:divBdr>
        <w:top w:val="none" w:sz="0" w:space="0" w:color="auto"/>
        <w:left w:val="none" w:sz="0" w:space="0" w:color="auto"/>
        <w:bottom w:val="none" w:sz="0" w:space="0" w:color="auto"/>
        <w:right w:val="none" w:sz="0" w:space="0" w:color="auto"/>
      </w:divBdr>
    </w:div>
    <w:div w:id="2062512662">
      <w:bodyDiv w:val="1"/>
      <w:marLeft w:val="0"/>
      <w:marRight w:val="0"/>
      <w:marTop w:val="0"/>
      <w:marBottom w:val="0"/>
      <w:divBdr>
        <w:top w:val="none" w:sz="0" w:space="0" w:color="auto"/>
        <w:left w:val="none" w:sz="0" w:space="0" w:color="auto"/>
        <w:bottom w:val="none" w:sz="0" w:space="0" w:color="auto"/>
        <w:right w:val="none" w:sz="0" w:space="0" w:color="auto"/>
      </w:divBdr>
    </w:div>
    <w:div w:id="213505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www.linkedin.com/in/shahtapan"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5327CF639E19418557B3A94748287F" ma:contentTypeVersion="13" ma:contentTypeDescription="Create a new document." ma:contentTypeScope="" ma:versionID="9dd0da02cb82b6363563c76df79a54f5">
  <xsd:schema xmlns:xsd="http://www.w3.org/2001/XMLSchema" xmlns:xs="http://www.w3.org/2001/XMLSchema" xmlns:p="http://schemas.microsoft.com/office/2006/metadata/properties" xmlns:ns3="03a9f955-2c86-4318-b499-b80bb3cc5acf" xmlns:ns4="537fe82a-ba5f-4806-8ae6-de9695082f63" targetNamespace="http://schemas.microsoft.com/office/2006/metadata/properties" ma:root="true" ma:fieldsID="5c3541c7ccf8d10b8fdb143593fd3507" ns3:_="" ns4:_="">
    <xsd:import namespace="03a9f955-2c86-4318-b499-b80bb3cc5acf"/>
    <xsd:import namespace="537fe82a-ba5f-4806-8ae6-de9695082f6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a9f955-2c86-4318-b499-b80bb3cc5a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fe82a-ba5f-4806-8ae6-de9695082f6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3a9f955-2c86-4318-b499-b80bb3cc5acf" xsi:nil="true"/>
  </documentManagement>
</p:properties>
</file>

<file path=customXml/itemProps1.xml><?xml version="1.0" encoding="utf-8"?>
<ds:datastoreItem xmlns:ds="http://schemas.openxmlformats.org/officeDocument/2006/customXml" ds:itemID="{138D8A5D-E198-4C8F-BA46-451F229596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a9f955-2c86-4318-b499-b80bb3cc5acf"/>
    <ds:schemaRef ds:uri="537fe82a-ba5f-4806-8ae6-de9695082f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5C77D0-E638-4066-ABB6-CDBF329A53AD}">
  <ds:schemaRefs>
    <ds:schemaRef ds:uri="http://schemas.microsoft.com/sharepoint/v3/contenttype/forms"/>
  </ds:schemaRefs>
</ds:datastoreItem>
</file>

<file path=customXml/itemProps3.xml><?xml version="1.0" encoding="utf-8"?>
<ds:datastoreItem xmlns:ds="http://schemas.openxmlformats.org/officeDocument/2006/customXml" ds:itemID="{2C719DA3-CE73-4CF1-AE7B-04317C1286E6}">
  <ds:schemaRefs>
    <ds:schemaRef ds:uri="http://schemas.microsoft.com/office/2006/metadata/properties"/>
    <ds:schemaRef ds:uri="http://schemas.microsoft.com/office/infopath/2007/PartnerControls"/>
    <ds:schemaRef ds:uri="03a9f955-2c86-4318-b499-b80bb3cc5acf"/>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4</Pages>
  <Words>1648</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Jothika R</dc:creator>
  <cp:keywords/>
  <dc:description/>
  <cp:lastModifiedBy>TAPAN SHAH</cp:lastModifiedBy>
  <cp:revision>162</cp:revision>
  <dcterms:created xsi:type="dcterms:W3CDTF">2025-04-12T12:35:00Z</dcterms:created>
  <dcterms:modified xsi:type="dcterms:W3CDTF">2026-01-14T14:58:00Z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0x0101004F5327CF639E19418557B3A94748287F</vt:lpwstr>
  </property>
</Properties>
</file>