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7221" w14:textId="0FAB05DF" w:rsidR="0068626B" w:rsidRPr="0061266E" w:rsidRDefault="005D4BAB" w:rsidP="0061266E">
      <w:pPr>
        <w:spacing w:line="240" w:lineRule="auto"/>
        <w:rPr>
          <w:rFonts w:ascii="Times New Roman" w:hAnsi="Times New Roman" w:cs="Times New Roman"/>
          <w:i/>
          <w:color w:val="262626" w:themeColor="text1" w:themeTint="D9"/>
        </w:rPr>
      </w:pPr>
      <w:r w:rsidRPr="0061266E">
        <w:rPr>
          <w:rFonts w:ascii="Times New Roman" w:hAnsi="Times New Roman" w:cs="Times New Roman"/>
          <w:i/>
          <w:noProof/>
          <w:color w:val="262626" w:themeColor="text1" w:themeTint="D9"/>
          <w:lang w:val="en-US"/>
        </w:rPr>
        <w:drawing>
          <wp:anchor distT="0" distB="0" distL="114300" distR="114300" simplePos="0" relativeHeight="251659264" behindDoc="0" locked="0" layoutInCell="1" allowOverlap="1" wp14:anchorId="2D8BFE13" wp14:editId="0DF4CCC6">
            <wp:simplePos x="0" y="0"/>
            <wp:positionH relativeFrom="margin">
              <wp:posOffset>5173345</wp:posOffset>
            </wp:positionH>
            <wp:positionV relativeFrom="margin">
              <wp:posOffset>-162560</wp:posOffset>
            </wp:positionV>
            <wp:extent cx="847725" cy="790575"/>
            <wp:effectExtent l="0" t="0" r="9525" b="9525"/>
            <wp:wrapSquare wrapText="bothSides"/>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847725" cy="790575"/>
                    </a:xfrm>
                    <a:prstGeom prst="rect">
                      <a:avLst/>
                    </a:prstGeom>
                    <a:ln/>
                  </pic:spPr>
                </pic:pic>
              </a:graphicData>
            </a:graphic>
            <wp14:sizeRelH relativeFrom="margin">
              <wp14:pctWidth>0</wp14:pctWidth>
            </wp14:sizeRelH>
            <wp14:sizeRelV relativeFrom="margin">
              <wp14:pctHeight>0</wp14:pctHeight>
            </wp14:sizeRelV>
          </wp:anchor>
        </w:drawing>
      </w:r>
      <w:r w:rsidRPr="0061266E">
        <w:rPr>
          <w:rFonts w:ascii="Times New Roman" w:hAnsi="Times New Roman" w:cs="Times New Roman"/>
          <w:b/>
          <w:bCs/>
          <w:i/>
          <w:noProof/>
          <w:color w:val="262626" w:themeColor="text1" w:themeTint="D9"/>
          <w:lang w:val="en-US"/>
        </w:rPr>
        <w:drawing>
          <wp:anchor distT="57150" distB="57150" distL="57150" distR="57150" simplePos="0" relativeHeight="251658240" behindDoc="0" locked="0" layoutInCell="1" hidden="0" allowOverlap="1" wp14:anchorId="1D8927F6" wp14:editId="1861B4B6">
            <wp:simplePos x="0" y="0"/>
            <wp:positionH relativeFrom="margin">
              <wp:posOffset>5972175</wp:posOffset>
            </wp:positionH>
            <wp:positionV relativeFrom="margin">
              <wp:posOffset>-86360</wp:posOffset>
            </wp:positionV>
            <wp:extent cx="838200" cy="714375"/>
            <wp:effectExtent l="0" t="0" r="0" b="9525"/>
            <wp:wrapSquare wrapText="bothSides" distT="57150" distB="57150" distL="57150" distR="571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38200" cy="714375"/>
                    </a:xfrm>
                    <a:prstGeom prst="rect">
                      <a:avLst/>
                    </a:prstGeom>
                    <a:ln/>
                  </pic:spPr>
                </pic:pic>
              </a:graphicData>
            </a:graphic>
            <wp14:sizeRelH relativeFrom="margin">
              <wp14:pctWidth>0</wp14:pctWidth>
            </wp14:sizeRelH>
            <wp14:sizeRelV relativeFrom="margin">
              <wp14:pctHeight>0</wp14:pctHeight>
            </wp14:sizeRelV>
          </wp:anchor>
        </w:drawing>
      </w:r>
      <w:r w:rsidR="000F7D6F" w:rsidRPr="0061266E">
        <w:rPr>
          <w:rFonts w:ascii="Times New Roman" w:hAnsi="Times New Roman" w:cs="Times New Roman"/>
          <w:i/>
          <w:noProof/>
          <w:color w:val="262626" w:themeColor="text1" w:themeTint="D9"/>
          <w:lang w:val="en-US"/>
        </w:rPr>
        <w:drawing>
          <wp:anchor distT="0" distB="0" distL="114300" distR="114300" simplePos="0" relativeHeight="251660288" behindDoc="0" locked="0" layoutInCell="1" allowOverlap="1" wp14:anchorId="3CCA1474" wp14:editId="75E34B38">
            <wp:simplePos x="0" y="0"/>
            <wp:positionH relativeFrom="margin">
              <wp:posOffset>4410075</wp:posOffset>
            </wp:positionH>
            <wp:positionV relativeFrom="margin">
              <wp:posOffset>-85725</wp:posOffset>
            </wp:positionV>
            <wp:extent cx="763270" cy="666750"/>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763270" cy="666750"/>
                    </a:xfrm>
                    <a:prstGeom prst="rect">
                      <a:avLst/>
                    </a:prstGeom>
                    <a:ln/>
                  </pic:spPr>
                </pic:pic>
              </a:graphicData>
            </a:graphic>
            <wp14:sizeRelH relativeFrom="margin">
              <wp14:pctWidth>0</wp14:pctWidth>
            </wp14:sizeRelH>
            <wp14:sizeRelV relativeFrom="margin">
              <wp14:pctHeight>0</wp14:pctHeight>
            </wp14:sizeRelV>
          </wp:anchor>
        </w:drawing>
      </w:r>
      <w:r w:rsidR="005246BA" w:rsidRPr="0061266E">
        <w:rPr>
          <w:rFonts w:ascii="Times New Roman" w:hAnsi="Times New Roman" w:cs="Times New Roman"/>
          <w:b/>
          <w:bCs/>
          <w:i/>
          <w:color w:val="262626" w:themeColor="text1" w:themeTint="D9"/>
        </w:rPr>
        <w:t>THARUN MEREDDY</w:t>
      </w:r>
      <w:r w:rsidR="005246BA" w:rsidRPr="0061266E">
        <w:rPr>
          <w:rFonts w:ascii="Times New Roman" w:hAnsi="Times New Roman" w:cs="Times New Roman"/>
          <w:b/>
          <w:bCs/>
          <w:i/>
          <w:color w:val="262626" w:themeColor="text1" w:themeTint="D9"/>
        </w:rPr>
        <w:br/>
        <w:t>Sr. Cloud DevOps Engineer</w:t>
      </w:r>
      <w:r w:rsidR="005246BA" w:rsidRPr="0061266E">
        <w:rPr>
          <w:rFonts w:ascii="Times New Roman" w:hAnsi="Times New Roman" w:cs="Times New Roman"/>
          <w:b/>
          <w:bCs/>
          <w:i/>
          <w:color w:val="262626" w:themeColor="text1" w:themeTint="D9"/>
        </w:rPr>
        <w:br/>
        <w:t>Phone: +1 (217) 790-5281</w:t>
      </w:r>
      <w:r w:rsidR="005246BA" w:rsidRPr="0061266E">
        <w:rPr>
          <w:rFonts w:ascii="Times New Roman" w:hAnsi="Times New Roman" w:cs="Times New Roman"/>
          <w:b/>
          <w:bCs/>
          <w:i/>
          <w:color w:val="262626" w:themeColor="text1" w:themeTint="D9"/>
        </w:rPr>
        <w:br/>
        <w:t xml:space="preserve">Email: </w:t>
      </w:r>
      <w:hyperlink r:id="rId8">
        <w:r w:rsidR="0068626B" w:rsidRPr="0061266E">
          <w:rPr>
            <w:rFonts w:ascii="Times New Roman" w:hAnsi="Times New Roman" w:cs="Times New Roman"/>
            <w:b/>
            <w:bCs/>
            <w:i/>
            <w:color w:val="0070C0"/>
            <w:u w:val="single"/>
          </w:rPr>
          <w:t>mereddy.tharuun@gmail.com</w:t>
        </w:r>
      </w:hyperlink>
      <w:r w:rsidR="00F95AA4" w:rsidRPr="0061266E">
        <w:rPr>
          <w:rFonts w:ascii="Times New Roman" w:hAnsi="Times New Roman" w:cs="Times New Roman"/>
          <w:b/>
          <w:bCs/>
          <w:i/>
          <w:color w:val="0070C0"/>
        </w:rPr>
        <w:t xml:space="preserve">   </w:t>
      </w:r>
      <w:r w:rsidR="005246BA" w:rsidRPr="0061266E">
        <w:rPr>
          <w:rFonts w:ascii="Times New Roman" w:hAnsi="Times New Roman" w:cs="Times New Roman"/>
          <w:b/>
          <w:bCs/>
          <w:i/>
          <w:color w:val="262626" w:themeColor="text1" w:themeTint="D9"/>
        </w:rPr>
        <w:br/>
        <w:t xml:space="preserve">LinkedIn: </w:t>
      </w:r>
      <w:hyperlink r:id="rId9">
        <w:r w:rsidR="0068626B" w:rsidRPr="0061266E">
          <w:rPr>
            <w:rFonts w:ascii="Times New Roman" w:hAnsi="Times New Roman" w:cs="Times New Roman"/>
            <w:b/>
            <w:bCs/>
            <w:i/>
            <w:color w:val="0070C0"/>
            <w:u w:val="single"/>
          </w:rPr>
          <w:t>https://linkedin.com/in/tharun-mereddy-b65a76187</w:t>
        </w:r>
      </w:hyperlink>
      <w:r w:rsidR="005246BA" w:rsidRPr="0061266E">
        <w:rPr>
          <w:rFonts w:ascii="Times New Roman" w:hAnsi="Times New Roman" w:cs="Times New Roman"/>
          <w:i/>
          <w:color w:val="0070C0"/>
        </w:rPr>
        <w:t xml:space="preserve">                            </w:t>
      </w:r>
    </w:p>
    <w:p w14:paraId="2B44B1A8" w14:textId="5714B682" w:rsidR="000F7D6F" w:rsidRPr="0061266E" w:rsidRDefault="000F7D6F" w:rsidP="0061266E">
      <w:pPr>
        <w:spacing w:line="240" w:lineRule="auto"/>
        <w:rPr>
          <w:rFonts w:ascii="Times New Roman" w:hAnsi="Times New Roman" w:cs="Times New Roman"/>
          <w:b/>
          <w:bCs/>
          <w:i/>
          <w:color w:val="262626" w:themeColor="text1" w:themeTint="D9"/>
        </w:rPr>
      </w:pPr>
      <w:r w:rsidRPr="0061266E">
        <w:rPr>
          <w:rFonts w:ascii="Times New Roman" w:hAnsi="Times New Roman" w:cs="Times New Roman"/>
          <w:b/>
          <w:bCs/>
          <w:i/>
          <w:noProof/>
          <w:color w:val="262626" w:themeColor="text1" w:themeTint="D9"/>
          <w:lang w:val="en-US"/>
        </w:rPr>
        <mc:AlternateContent>
          <mc:Choice Requires="wps">
            <w:drawing>
              <wp:anchor distT="0" distB="0" distL="114300" distR="114300" simplePos="0" relativeHeight="251661312" behindDoc="0" locked="0" layoutInCell="1" allowOverlap="1" wp14:anchorId="50AA7AEF" wp14:editId="2D7E152B">
                <wp:simplePos x="0" y="0"/>
                <wp:positionH relativeFrom="column">
                  <wp:posOffset>-9525</wp:posOffset>
                </wp:positionH>
                <wp:positionV relativeFrom="paragraph">
                  <wp:posOffset>76200</wp:posOffset>
                </wp:positionV>
                <wp:extent cx="68961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896100" cy="0"/>
                        </a:xfrm>
                        <a:prstGeom prst="line">
                          <a:avLst/>
                        </a:prstGeom>
                        <a:ln w="190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56102B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6pt" to="5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" strokecolor="black [3213]" strokeweight="1.5pt"/>
            </w:pict>
          </mc:Fallback>
        </mc:AlternateContent>
      </w:r>
    </w:p>
    <w:p w14:paraId="6216E58E" w14:textId="1DC93C1B" w:rsidR="008F2D71" w:rsidRPr="0061266E" w:rsidRDefault="00D828AF" w:rsidP="0061266E">
      <w:pPr>
        <w:spacing w:line="360" w:lineRule="auto"/>
        <w:rPr>
          <w:rFonts w:ascii="Times New Roman" w:hAnsi="Times New Roman" w:cs="Times New Roman"/>
          <w:b/>
          <w:bCs/>
          <w:i/>
          <w:color w:val="0070C0"/>
          <w:u w:val="single"/>
        </w:rPr>
      </w:pPr>
      <w:r w:rsidRPr="0061266E">
        <w:rPr>
          <w:rFonts w:ascii="Times New Roman" w:hAnsi="Times New Roman" w:cs="Times New Roman"/>
          <w:b/>
          <w:bCs/>
          <w:i/>
          <w:color w:val="0070C0"/>
          <w:u w:val="single"/>
        </w:rPr>
        <w:t xml:space="preserve">Professional </w:t>
      </w:r>
      <w:r w:rsidR="005D4BAB" w:rsidRPr="0061266E">
        <w:rPr>
          <w:rFonts w:ascii="Times New Roman" w:hAnsi="Times New Roman" w:cs="Times New Roman"/>
          <w:b/>
          <w:bCs/>
          <w:i/>
          <w:color w:val="0070C0"/>
          <w:u w:val="single"/>
        </w:rPr>
        <w:t>Summary</w:t>
      </w:r>
    </w:p>
    <w:p w14:paraId="6EB8E2C5" w14:textId="06AF7566" w:rsidR="0074449D" w:rsidRPr="0061266E" w:rsidRDefault="0074449D"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b/>
          <w:color w:val="262626" w:themeColor="text1" w:themeTint="D9"/>
        </w:rPr>
        <w:t>1</w:t>
      </w:r>
      <w:r w:rsidR="00A979B2" w:rsidRPr="0061266E">
        <w:rPr>
          <w:rFonts w:ascii="Times New Roman" w:hAnsi="Times New Roman" w:cs="Times New Roman"/>
          <w:b/>
          <w:color w:val="262626" w:themeColor="text1" w:themeTint="D9"/>
        </w:rPr>
        <w:t>1</w:t>
      </w:r>
      <w:r w:rsidRPr="0061266E">
        <w:rPr>
          <w:rFonts w:ascii="Times New Roman" w:hAnsi="Times New Roman" w:cs="Times New Roman"/>
          <w:b/>
          <w:color w:val="262626" w:themeColor="text1" w:themeTint="D9"/>
        </w:rPr>
        <w:t>+ years</w:t>
      </w:r>
      <w:r w:rsidRPr="0061266E">
        <w:rPr>
          <w:rFonts w:ascii="Times New Roman" w:hAnsi="Times New Roman" w:cs="Times New Roman"/>
          <w:color w:val="262626" w:themeColor="text1" w:themeTint="D9"/>
        </w:rPr>
        <w:t xml:space="preserve"> of experience in Cloud, DevOps, and Platform Engineering across large-scale, regulated enterprise environments.</w:t>
      </w:r>
    </w:p>
    <w:p w14:paraId="527B5BA0" w14:textId="5680153E" w:rsidR="0074449D" w:rsidRPr="0061266E" w:rsidRDefault="0074449D"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Led application and platform modernization initiatives, including replatforming from PaaS and VM-based platforms (including Tanzu) to Kubernetes-based architectures.</w:t>
      </w:r>
    </w:p>
    <w:p w14:paraId="28B1921F" w14:textId="459E1CF2" w:rsidR="0074449D" w:rsidRPr="0061266E" w:rsidRDefault="0074449D"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Strong Kubernetes SME with hands-on experience across AKS, EKS, OpenShift, and GCP-based Kubernetes environments.</w:t>
      </w:r>
    </w:p>
    <w:p w14:paraId="34031F3F" w14:textId="77777777" w:rsidR="00A220BC" w:rsidRPr="0061266E" w:rsidRDefault="00A220BC"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Deep experience in security hardening using Gatekeeper/OPA, HashiCorp Vault, and Dex for cluster identity management.</w:t>
      </w:r>
    </w:p>
    <w:p w14:paraId="6A769F67" w14:textId="1CF9BE38" w:rsidR="00A220BC" w:rsidRPr="0061266E" w:rsidRDefault="00A220BC"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Proficient in low-level platform automation using Ansible and Python, with a functional understanding of Go for debugging Kubernetes components.</w:t>
      </w:r>
    </w:p>
    <w:p w14:paraId="7F230E2A" w14:textId="2D0DA4F4" w:rsidR="0074449D" w:rsidRPr="0061266E" w:rsidRDefault="0074449D"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Hands-on experience modernizing Java Spring Boot and Python applications for Kubernetes, including containerization, configuration externalization, and autoscaling.</w:t>
      </w:r>
    </w:p>
    <w:p w14:paraId="3419DCAC" w14:textId="77777777" w:rsidR="00157F23" w:rsidRPr="0061266E" w:rsidRDefault="0074449D"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Proven expertise in CI/CD, GitOps, and Infrastructure as Code using Jenkins, Azure DevOps, GitHub Actions, Argo CD, Terraform, and Helm.</w:t>
      </w:r>
    </w:p>
    <w:p w14:paraId="6392D956" w14:textId="23821245" w:rsidR="00157F23" w:rsidRPr="0061266E" w:rsidRDefault="00157F23"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Expertise in establishing observability frameworks using Datadog, CloudWatch, and Splunk to proactively manage incident response and system health.</w:t>
      </w:r>
    </w:p>
    <w:p w14:paraId="3AA82664" w14:textId="35218FB5" w:rsidR="00157F23" w:rsidRPr="0061266E" w:rsidRDefault="00157F23"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Strong background in Java-based microservices, proficient in performing automated code reviews and optimizing OOP application performance for Kubernetes environments.</w:t>
      </w:r>
    </w:p>
    <w:p w14:paraId="06F66714" w14:textId="77777777" w:rsidR="006455AF" w:rsidRPr="0061266E" w:rsidRDefault="006455AF"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Expert at bridging the gap between technical and non-technical stakeholders, with a proven track record of clear verbal communication in high-stakes, cross-team environments.</w:t>
      </w:r>
    </w:p>
    <w:p w14:paraId="5AE3120A" w14:textId="77777777" w:rsidR="006455AF" w:rsidRPr="0061266E" w:rsidRDefault="006455AF"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Hands-on experience implementing enterprise messaging solutions using RabbitMQ and Azure Service Bus, alongside edge security and traffic management via Cloudflare.</w:t>
      </w:r>
    </w:p>
    <w:p w14:paraId="540A55C1" w14:textId="35FA357F" w:rsidR="006455AF" w:rsidRPr="0061266E" w:rsidRDefault="006455AF"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Adept at "pair-problem-solving" with development teams to accelerate automation use cases and resolve complex operational/access tickets during platform onboarding.</w:t>
      </w:r>
    </w:p>
    <w:p w14:paraId="47818902" w14:textId="20AC01B8" w:rsidR="0074449D" w:rsidRPr="0061266E" w:rsidRDefault="0074449D"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Experience supporting regulated industries including healthcare and financial services, with strong focus on security, compliance, and governance.</w:t>
      </w:r>
    </w:p>
    <w:p w14:paraId="2893FCF7" w14:textId="245E3CDB" w:rsidR="0068626B" w:rsidRPr="0061266E" w:rsidRDefault="0074449D"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Demonstrated ability to mentor teams, define platform standards, and partner with security and infrastructure </w:t>
      </w:r>
      <w:r w:rsidR="008F2D71" w:rsidRPr="0061266E">
        <w:rPr>
          <w:rFonts w:ascii="Times New Roman" w:hAnsi="Times New Roman" w:cs="Times New Roman"/>
          <w:color w:val="262626" w:themeColor="text1" w:themeTint="D9"/>
        </w:rPr>
        <w:t>stakeholders. Designs</w:t>
      </w:r>
      <w:r w:rsidRPr="0061266E">
        <w:rPr>
          <w:rFonts w:ascii="Times New Roman" w:hAnsi="Times New Roman" w:cs="Times New Roman"/>
          <w:color w:val="262626" w:themeColor="text1" w:themeTint="D9"/>
        </w:rPr>
        <w:t xml:space="preserve"> and maintains CI/CD pipelines integrating testing, security scans, artifact management, and automated deployments for Java, .NET, and Python applications.​</w:t>
      </w:r>
    </w:p>
    <w:p w14:paraId="505C5E41" w14:textId="77777777" w:rsidR="0068626B" w:rsidRPr="0061266E" w:rsidRDefault="002C40A6"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Strong background with Docker and Kubernetes (AKS, EKS, OpenShift), including RBAC, Helm, network policies, and GitOps practices with Argo CD.​</w:t>
      </w:r>
    </w:p>
    <w:p w14:paraId="0298CB3E" w14:textId="5419767A" w:rsidR="0068626B" w:rsidRPr="0061266E" w:rsidRDefault="002C40A6"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Extensive experience with AWS (EC2, RDS, S3, VPC, Route 53, Lambda, Elastic Beanstalk) and Azure (App Services, AKS, ACR, Key Vault, Cosmos DB).​</w:t>
      </w:r>
    </w:p>
    <w:p w14:paraId="3AB9C504" w14:textId="77777777" w:rsidR="0068626B" w:rsidRPr="0061266E" w:rsidRDefault="002C40A6"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Implements observability and monitoring using Splunk, Prometheus, Grafana, Dynatrace, Datadog, and AppDynamics.​</w:t>
      </w:r>
    </w:p>
    <w:p w14:paraId="03C80CD7" w14:textId="77777777" w:rsidR="0068626B" w:rsidRPr="0061266E" w:rsidRDefault="002C40A6"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Manages source control and release workflows with Git, GitHub, GitLab, Bitbucket, SVN, Nexus, and JFrog, including branching and tagging strategies.​</w:t>
      </w:r>
    </w:p>
    <w:p w14:paraId="0D4E25A9" w14:textId="355D8F79" w:rsidR="00DE35BC" w:rsidRPr="0061266E" w:rsidRDefault="002C40A6" w:rsidP="0061266E">
      <w:pPr>
        <w:pStyle w:val="ListParagraph"/>
        <w:numPr>
          <w:ilvl w:val="0"/>
          <w:numId w:val="13"/>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Experienced Release Engineer ensuring security, compliance, reliability, and low-risk production deployments in </w:t>
      </w:r>
      <w:r w:rsidR="008F2D71" w:rsidRPr="0061266E">
        <w:rPr>
          <w:rFonts w:ascii="Times New Roman" w:hAnsi="Times New Roman" w:cs="Times New Roman"/>
          <w:color w:val="262626" w:themeColor="text1" w:themeTint="D9"/>
        </w:rPr>
        <w:t>agile</w:t>
      </w:r>
      <w:r w:rsidRPr="0061266E">
        <w:rPr>
          <w:rFonts w:ascii="Times New Roman" w:hAnsi="Times New Roman" w:cs="Times New Roman"/>
          <w:color w:val="262626" w:themeColor="text1" w:themeTint="D9"/>
        </w:rPr>
        <w:t xml:space="preserve"> environments.​</w:t>
      </w:r>
      <w:bookmarkStart w:id="0" w:name="_ql7gt3155a8n" w:colFirst="0" w:colLast="0"/>
      <w:bookmarkEnd w:id="0"/>
    </w:p>
    <w:p w14:paraId="6715140D" w14:textId="16EFEC6F" w:rsidR="0068626B" w:rsidRPr="0061266E" w:rsidRDefault="002C40A6" w:rsidP="0061266E">
      <w:pPr>
        <w:spacing w:line="240" w:lineRule="auto"/>
        <w:ind w:left="36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w:t>
      </w:r>
    </w:p>
    <w:p w14:paraId="02B273F1" w14:textId="4C51C96B" w:rsidR="0068626B" w:rsidRPr="0061266E" w:rsidRDefault="005D4BAB" w:rsidP="0061266E">
      <w:pPr>
        <w:spacing w:line="240" w:lineRule="auto"/>
        <w:rPr>
          <w:rFonts w:ascii="Times New Roman" w:hAnsi="Times New Roman" w:cs="Times New Roman"/>
          <w:b/>
          <w:bCs/>
          <w:i/>
          <w:color w:val="0070C0"/>
          <w:u w:val="single"/>
        </w:rPr>
      </w:pPr>
      <w:bookmarkStart w:id="1" w:name="_7vh37bfc9dc5" w:colFirst="0" w:colLast="0"/>
      <w:bookmarkStart w:id="2" w:name="_ofdxsrk2c7uy" w:colFirst="0" w:colLast="0"/>
      <w:bookmarkEnd w:id="1"/>
      <w:bookmarkEnd w:id="2"/>
      <w:r w:rsidRPr="0061266E">
        <w:rPr>
          <w:rFonts w:ascii="Times New Roman" w:hAnsi="Times New Roman" w:cs="Times New Roman"/>
          <w:b/>
          <w:bCs/>
          <w:i/>
          <w:color w:val="0070C0"/>
          <w:u w:val="single"/>
        </w:rPr>
        <w:t>Technical Skills</w:t>
      </w:r>
    </w:p>
    <w:p w14:paraId="5308E10A" w14:textId="77777777" w:rsidR="00DE35BC" w:rsidRPr="0061266E" w:rsidRDefault="00DE35BC" w:rsidP="0061266E">
      <w:pPr>
        <w:spacing w:line="240" w:lineRule="auto"/>
        <w:rPr>
          <w:rFonts w:ascii="Times New Roman" w:hAnsi="Times New Roman" w:cs="Times New Roman"/>
          <w:color w:val="262626" w:themeColor="text1" w:themeTint="D9"/>
        </w:rPr>
      </w:pPr>
    </w:p>
    <w:tbl>
      <w:tblPr>
        <w:tblStyle w:val="TableGrid"/>
        <w:tblW w:w="0" w:type="auto"/>
        <w:tblInd w:w="265" w:type="dxa"/>
        <w:tblLook w:val="04A0" w:firstRow="1" w:lastRow="0" w:firstColumn="1" w:lastColumn="0" w:noHBand="0" w:noVBand="1"/>
      </w:tblPr>
      <w:tblGrid>
        <w:gridCol w:w="2250"/>
        <w:gridCol w:w="8275"/>
      </w:tblGrid>
      <w:tr w:rsidR="005D4BAB" w:rsidRPr="0061266E" w14:paraId="22FBFC2D" w14:textId="77777777" w:rsidTr="005D4BAB">
        <w:tc>
          <w:tcPr>
            <w:tcW w:w="2250" w:type="dxa"/>
            <w:hideMark/>
          </w:tcPr>
          <w:p w14:paraId="359FB5EA"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Cloud Platforms</w:t>
            </w:r>
          </w:p>
        </w:tc>
        <w:tc>
          <w:tcPr>
            <w:tcW w:w="8275" w:type="dxa"/>
            <w:hideMark/>
          </w:tcPr>
          <w:p w14:paraId="4B129571"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AWS, Microsoft Azure, Tanzu</w:t>
            </w:r>
          </w:p>
        </w:tc>
      </w:tr>
      <w:tr w:rsidR="005D4BAB" w:rsidRPr="0061266E" w14:paraId="6F7B5E87" w14:textId="77777777" w:rsidTr="005D4BAB">
        <w:tc>
          <w:tcPr>
            <w:tcW w:w="2250" w:type="dxa"/>
            <w:hideMark/>
          </w:tcPr>
          <w:p w14:paraId="380601F2"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AWS Services</w:t>
            </w:r>
          </w:p>
        </w:tc>
        <w:tc>
          <w:tcPr>
            <w:tcW w:w="8275" w:type="dxa"/>
            <w:hideMark/>
          </w:tcPr>
          <w:p w14:paraId="59857236"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EC2, RDS, VPC, IAM, ECR, EKS, CloudFormation, EBS, S3, ELB, Auto Scaling, CloudTrail, SQS, SNS, SWF, CloudWatch, Lambda, Route 53, Elastic Beanstalk</w:t>
            </w:r>
          </w:p>
        </w:tc>
      </w:tr>
      <w:tr w:rsidR="005D4BAB" w:rsidRPr="0061266E" w14:paraId="47B42525" w14:textId="77777777" w:rsidTr="005D4BAB">
        <w:tc>
          <w:tcPr>
            <w:tcW w:w="2250" w:type="dxa"/>
            <w:hideMark/>
          </w:tcPr>
          <w:p w14:paraId="6AE643DF"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Container &amp; Orchestration</w:t>
            </w:r>
          </w:p>
        </w:tc>
        <w:tc>
          <w:tcPr>
            <w:tcW w:w="8275" w:type="dxa"/>
            <w:hideMark/>
          </w:tcPr>
          <w:p w14:paraId="1EC6B255"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Docker, Kubernetes, OpenShift, ECS, Tanzu, Helm, Argo CD</w:t>
            </w:r>
          </w:p>
        </w:tc>
      </w:tr>
      <w:tr w:rsidR="005D4BAB" w:rsidRPr="0061266E" w14:paraId="4936F493" w14:textId="77777777" w:rsidTr="005D4BAB">
        <w:tc>
          <w:tcPr>
            <w:tcW w:w="2250" w:type="dxa"/>
            <w:hideMark/>
          </w:tcPr>
          <w:p w14:paraId="6501D41B"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CI/CD</w:t>
            </w:r>
          </w:p>
        </w:tc>
        <w:tc>
          <w:tcPr>
            <w:tcW w:w="8275" w:type="dxa"/>
            <w:hideMark/>
          </w:tcPr>
          <w:p w14:paraId="1232FD95"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 xml:space="preserve">Jenkins, Azure DevOps Pipelines, GitLab CI, GitHub Actions, </w:t>
            </w:r>
            <w:proofErr w:type="spellStart"/>
            <w:r w:rsidRPr="0061266E">
              <w:rPr>
                <w:rFonts w:ascii="Times New Roman" w:eastAsia="Times New Roman" w:hAnsi="Times New Roman" w:cs="Times New Roman"/>
                <w:lang w:val="en-US"/>
              </w:rPr>
              <w:t>Nolio</w:t>
            </w:r>
            <w:proofErr w:type="spellEnd"/>
          </w:p>
        </w:tc>
      </w:tr>
      <w:tr w:rsidR="005D4BAB" w:rsidRPr="0061266E" w14:paraId="72C6A15F" w14:textId="77777777" w:rsidTr="005D4BAB">
        <w:tc>
          <w:tcPr>
            <w:tcW w:w="2250" w:type="dxa"/>
            <w:hideMark/>
          </w:tcPr>
          <w:p w14:paraId="5C519520"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Version Control</w:t>
            </w:r>
          </w:p>
        </w:tc>
        <w:tc>
          <w:tcPr>
            <w:tcW w:w="8275" w:type="dxa"/>
            <w:hideMark/>
          </w:tcPr>
          <w:p w14:paraId="40D2D1C7"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Git, GitLab, Bitbucket, SVN</w:t>
            </w:r>
          </w:p>
        </w:tc>
      </w:tr>
      <w:tr w:rsidR="005D4BAB" w:rsidRPr="0061266E" w14:paraId="75813F91" w14:textId="77777777" w:rsidTr="005D4BAB">
        <w:tc>
          <w:tcPr>
            <w:tcW w:w="2250" w:type="dxa"/>
            <w:hideMark/>
          </w:tcPr>
          <w:p w14:paraId="4929B0CC"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Configuration &amp; IaC</w:t>
            </w:r>
          </w:p>
        </w:tc>
        <w:tc>
          <w:tcPr>
            <w:tcW w:w="8275" w:type="dxa"/>
            <w:hideMark/>
          </w:tcPr>
          <w:p w14:paraId="5F70628A"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Ansible, Puppet, Chef, Terraform, ARM, CloudFormation</w:t>
            </w:r>
          </w:p>
        </w:tc>
      </w:tr>
      <w:tr w:rsidR="005D4BAB" w:rsidRPr="0061266E" w14:paraId="473B0D80" w14:textId="77777777" w:rsidTr="005D4BAB">
        <w:tc>
          <w:tcPr>
            <w:tcW w:w="2250" w:type="dxa"/>
            <w:hideMark/>
          </w:tcPr>
          <w:p w14:paraId="7A708C0B"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lastRenderedPageBreak/>
              <w:t>Monitoring &amp; Logging</w:t>
            </w:r>
          </w:p>
        </w:tc>
        <w:tc>
          <w:tcPr>
            <w:tcW w:w="8275" w:type="dxa"/>
            <w:hideMark/>
          </w:tcPr>
          <w:p w14:paraId="4AB97144"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Nagios, Splunk, Dynatrace, Prometheus, Grafana, Datadog, ELK, CloudWatch, CloudTrail, App Insights</w:t>
            </w:r>
          </w:p>
        </w:tc>
      </w:tr>
      <w:tr w:rsidR="005D4BAB" w:rsidRPr="0061266E" w14:paraId="16584E26" w14:textId="77777777" w:rsidTr="005D4BAB">
        <w:tc>
          <w:tcPr>
            <w:tcW w:w="2250" w:type="dxa"/>
            <w:hideMark/>
          </w:tcPr>
          <w:p w14:paraId="3F81D27F"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Languages &amp; Scripting</w:t>
            </w:r>
          </w:p>
        </w:tc>
        <w:tc>
          <w:tcPr>
            <w:tcW w:w="8275" w:type="dxa"/>
            <w:hideMark/>
          </w:tcPr>
          <w:p w14:paraId="72753AA9"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Python, Bash, PowerShell, Groovy, Java, Shell scripting, Perl</w:t>
            </w:r>
          </w:p>
        </w:tc>
      </w:tr>
      <w:tr w:rsidR="005D4BAB" w:rsidRPr="0061266E" w14:paraId="12A083E8" w14:textId="77777777" w:rsidTr="005D4BAB">
        <w:tc>
          <w:tcPr>
            <w:tcW w:w="2250" w:type="dxa"/>
            <w:hideMark/>
          </w:tcPr>
          <w:p w14:paraId="54BAB8E2"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Artifact &amp; Registries</w:t>
            </w:r>
          </w:p>
        </w:tc>
        <w:tc>
          <w:tcPr>
            <w:tcW w:w="8275" w:type="dxa"/>
            <w:hideMark/>
          </w:tcPr>
          <w:p w14:paraId="1A538EF8"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Docker Hub, JFrog, Nexus</w:t>
            </w:r>
          </w:p>
        </w:tc>
      </w:tr>
      <w:tr w:rsidR="005D4BAB" w:rsidRPr="0061266E" w14:paraId="75EBD9A7" w14:textId="77777777" w:rsidTr="005D4BAB">
        <w:tc>
          <w:tcPr>
            <w:tcW w:w="2250" w:type="dxa"/>
            <w:hideMark/>
          </w:tcPr>
          <w:p w14:paraId="32F11D85"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Web / App Servers</w:t>
            </w:r>
          </w:p>
        </w:tc>
        <w:tc>
          <w:tcPr>
            <w:tcW w:w="8275" w:type="dxa"/>
            <w:hideMark/>
          </w:tcPr>
          <w:p w14:paraId="670640AB"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Nginx, IIS, Apache Tomcat</w:t>
            </w:r>
          </w:p>
        </w:tc>
      </w:tr>
      <w:tr w:rsidR="005D4BAB" w:rsidRPr="0061266E" w14:paraId="0DED7320" w14:textId="77777777" w:rsidTr="005D4BAB">
        <w:tc>
          <w:tcPr>
            <w:tcW w:w="2250" w:type="dxa"/>
            <w:hideMark/>
          </w:tcPr>
          <w:p w14:paraId="7409CD55"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Databases &amp; Data</w:t>
            </w:r>
          </w:p>
        </w:tc>
        <w:tc>
          <w:tcPr>
            <w:tcW w:w="8275" w:type="dxa"/>
            <w:hideMark/>
          </w:tcPr>
          <w:p w14:paraId="371724D9"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Amazon RDS, Redshift, SQL Server, DynamoDB, Cosmos DB, Data Lake, S3, MongoDB, MySQL</w:t>
            </w:r>
          </w:p>
        </w:tc>
      </w:tr>
      <w:tr w:rsidR="005D4BAB" w:rsidRPr="0061266E" w14:paraId="44F4BA2D" w14:textId="77777777" w:rsidTr="005D4BAB">
        <w:tc>
          <w:tcPr>
            <w:tcW w:w="2250" w:type="dxa"/>
            <w:hideMark/>
          </w:tcPr>
          <w:p w14:paraId="69664161"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Security &amp; Scanning</w:t>
            </w:r>
          </w:p>
        </w:tc>
        <w:tc>
          <w:tcPr>
            <w:tcW w:w="8275" w:type="dxa"/>
            <w:hideMark/>
          </w:tcPr>
          <w:p w14:paraId="12E70D45"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SonarQube, JFrog X-Ray, Veracode, Trivy, Checkov, OWASP ZAP, ECR Image Scanning, Microsoft Defender for Cloud</w:t>
            </w:r>
          </w:p>
        </w:tc>
      </w:tr>
      <w:tr w:rsidR="005D4BAB" w:rsidRPr="0061266E" w14:paraId="7B077BF7" w14:textId="77777777" w:rsidTr="005D4BAB">
        <w:tc>
          <w:tcPr>
            <w:tcW w:w="2250" w:type="dxa"/>
            <w:hideMark/>
          </w:tcPr>
          <w:p w14:paraId="7B972D55"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Other Tools</w:t>
            </w:r>
          </w:p>
        </w:tc>
        <w:tc>
          <w:tcPr>
            <w:tcW w:w="8275" w:type="dxa"/>
            <w:hideMark/>
          </w:tcPr>
          <w:p w14:paraId="71B2FFAD"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Jira, Confluence, AppDynamics, Bugzilla, Maven, Gradle, ANT</w:t>
            </w:r>
          </w:p>
        </w:tc>
      </w:tr>
      <w:tr w:rsidR="005D4BAB" w:rsidRPr="0061266E" w14:paraId="76F98745" w14:textId="77777777" w:rsidTr="005D4BAB">
        <w:tc>
          <w:tcPr>
            <w:tcW w:w="2250" w:type="dxa"/>
            <w:hideMark/>
          </w:tcPr>
          <w:p w14:paraId="692BB720"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b/>
                <w:bCs/>
                <w:lang w:val="en-US"/>
              </w:rPr>
              <w:t>Operating Systems</w:t>
            </w:r>
          </w:p>
        </w:tc>
        <w:tc>
          <w:tcPr>
            <w:tcW w:w="8275" w:type="dxa"/>
            <w:hideMark/>
          </w:tcPr>
          <w:p w14:paraId="4D1D4554" w14:textId="77777777" w:rsidR="005D4BAB" w:rsidRPr="0061266E" w:rsidRDefault="005D4BAB" w:rsidP="0061266E">
            <w:pPr>
              <w:rPr>
                <w:rFonts w:ascii="Times New Roman" w:eastAsia="Times New Roman" w:hAnsi="Times New Roman" w:cs="Times New Roman"/>
                <w:lang w:val="en-US"/>
              </w:rPr>
            </w:pPr>
            <w:r w:rsidRPr="0061266E">
              <w:rPr>
                <w:rFonts w:ascii="Times New Roman" w:eastAsia="Times New Roman" w:hAnsi="Times New Roman" w:cs="Times New Roman"/>
                <w:lang w:val="en-US"/>
              </w:rPr>
              <w:t>Linux (RHEL, CentOS, Ubuntu, Oracle Linux), UNIX, Windows Server/Desktop</w:t>
            </w:r>
          </w:p>
        </w:tc>
      </w:tr>
    </w:tbl>
    <w:p w14:paraId="6B8DC99F" w14:textId="376968C9" w:rsidR="000F7D6F" w:rsidRPr="0061266E" w:rsidRDefault="000F7D6F" w:rsidP="0061266E">
      <w:pPr>
        <w:spacing w:line="240" w:lineRule="auto"/>
        <w:rPr>
          <w:rFonts w:ascii="Times New Roman" w:hAnsi="Times New Roman" w:cs="Times New Roman"/>
          <w:b/>
          <w:bCs/>
          <w:color w:val="262626" w:themeColor="text1" w:themeTint="D9"/>
          <w:u w:val="single"/>
        </w:rPr>
      </w:pPr>
    </w:p>
    <w:p w14:paraId="6E539A9A" w14:textId="3AC69030" w:rsidR="0068626B" w:rsidRPr="0061266E" w:rsidRDefault="000F7D6F" w:rsidP="0061266E">
      <w:pPr>
        <w:spacing w:line="240" w:lineRule="auto"/>
        <w:rPr>
          <w:rFonts w:ascii="Times New Roman" w:hAnsi="Times New Roman" w:cs="Times New Roman"/>
          <w:b/>
          <w:bCs/>
          <w:i/>
          <w:color w:val="0070C0"/>
          <w:u w:val="single"/>
        </w:rPr>
      </w:pPr>
      <w:r w:rsidRPr="0061266E">
        <w:rPr>
          <w:rFonts w:ascii="Times New Roman" w:hAnsi="Times New Roman" w:cs="Times New Roman"/>
          <w:b/>
          <w:bCs/>
          <w:i/>
          <w:color w:val="0070C0"/>
          <w:u w:val="single"/>
        </w:rPr>
        <w:t>Certifications</w:t>
      </w:r>
    </w:p>
    <w:p w14:paraId="6164F927" w14:textId="77777777" w:rsidR="00D828AF" w:rsidRPr="0061266E" w:rsidRDefault="00D828AF" w:rsidP="0061266E">
      <w:pPr>
        <w:spacing w:line="240" w:lineRule="auto"/>
        <w:rPr>
          <w:rFonts w:ascii="Times New Roman" w:hAnsi="Times New Roman" w:cs="Times New Roman"/>
          <w:b/>
          <w:bCs/>
          <w:color w:val="262626" w:themeColor="text1" w:themeTint="D9"/>
          <w:u w:val="single"/>
        </w:rPr>
      </w:pPr>
    </w:p>
    <w:p w14:paraId="185F07A6" w14:textId="77777777" w:rsidR="0068626B" w:rsidRPr="0061266E" w:rsidRDefault="002C40A6" w:rsidP="0061266E">
      <w:pPr>
        <w:numPr>
          <w:ilvl w:val="0"/>
          <w:numId w:val="1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Microsoft Certified: Azure Administrator​</w:t>
      </w:r>
    </w:p>
    <w:p w14:paraId="10B52EF8" w14:textId="77777777" w:rsidR="0068626B" w:rsidRPr="0061266E" w:rsidRDefault="002C40A6" w:rsidP="0061266E">
      <w:pPr>
        <w:numPr>
          <w:ilvl w:val="0"/>
          <w:numId w:val="1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Certified Kubernetes Administrator (CKA)​</w:t>
      </w:r>
    </w:p>
    <w:p w14:paraId="753A3556" w14:textId="60109D60" w:rsidR="00DE35BC" w:rsidRPr="0061266E" w:rsidRDefault="002C40A6" w:rsidP="0061266E">
      <w:pPr>
        <w:numPr>
          <w:ilvl w:val="0"/>
          <w:numId w:val="1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AWS Certified Developer – Associate​</w:t>
      </w:r>
      <w:bookmarkStart w:id="3" w:name="_266jq83oqday" w:colFirst="0" w:colLast="0"/>
      <w:bookmarkEnd w:id="3"/>
    </w:p>
    <w:p w14:paraId="577E1A63" w14:textId="77777777" w:rsidR="00DE35BC" w:rsidRPr="0061266E" w:rsidRDefault="00DE35BC" w:rsidP="0061266E">
      <w:pPr>
        <w:spacing w:line="240" w:lineRule="auto"/>
        <w:rPr>
          <w:rFonts w:ascii="Times New Roman" w:hAnsi="Times New Roman" w:cs="Times New Roman"/>
          <w:color w:val="262626" w:themeColor="text1" w:themeTint="D9"/>
        </w:rPr>
      </w:pPr>
    </w:p>
    <w:p w14:paraId="675F3E8F" w14:textId="4F115D03" w:rsidR="00D828AF" w:rsidRPr="0061266E" w:rsidRDefault="002C40A6" w:rsidP="0061266E">
      <w:pPr>
        <w:spacing w:line="240" w:lineRule="auto"/>
        <w:rPr>
          <w:rFonts w:ascii="Times New Roman" w:hAnsi="Times New Roman" w:cs="Times New Roman"/>
          <w:b/>
          <w:bCs/>
          <w:i/>
          <w:color w:val="0070C0"/>
          <w:u w:val="single"/>
        </w:rPr>
      </w:pPr>
      <w:r w:rsidRPr="0061266E">
        <w:rPr>
          <w:rFonts w:ascii="Times New Roman" w:hAnsi="Times New Roman" w:cs="Times New Roman"/>
          <w:b/>
          <w:bCs/>
          <w:i/>
          <w:color w:val="0070C0"/>
          <w:u w:val="single"/>
        </w:rPr>
        <w:t>Professional Experience</w:t>
      </w:r>
      <w:bookmarkStart w:id="4" w:name="_davyfhtvg7ik" w:colFirst="0" w:colLast="0"/>
      <w:bookmarkEnd w:id="4"/>
    </w:p>
    <w:p w14:paraId="4E9EB78A" w14:textId="77777777" w:rsidR="00D828AF" w:rsidRPr="0061266E" w:rsidRDefault="00D828AF" w:rsidP="0061266E">
      <w:pPr>
        <w:spacing w:line="240" w:lineRule="auto"/>
        <w:rPr>
          <w:rFonts w:ascii="Times New Roman" w:hAnsi="Times New Roman" w:cs="Times New Roman"/>
          <w:i/>
          <w:color w:val="262626" w:themeColor="text1" w:themeTint="D9"/>
          <w:u w:val="single"/>
        </w:rPr>
      </w:pPr>
    </w:p>
    <w:p w14:paraId="71826DB0" w14:textId="53F226FA" w:rsidR="0074449D" w:rsidRPr="0061266E" w:rsidRDefault="000F7D6F" w:rsidP="0061266E">
      <w:pPr>
        <w:spacing w:line="24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 xml:space="preserve">Barclays, Whippany, NJ </w:t>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t xml:space="preserve">   Jan 2024 – Present ​</w:t>
      </w:r>
    </w:p>
    <w:p w14:paraId="2B4C2090" w14:textId="3FBAAD75" w:rsidR="0074449D" w:rsidRPr="0061266E" w:rsidRDefault="000F7D6F" w:rsidP="0061266E">
      <w:pPr>
        <w:spacing w:line="36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Sr. S</w:t>
      </w:r>
      <w:r w:rsidR="00157F23" w:rsidRPr="0061266E">
        <w:rPr>
          <w:rFonts w:ascii="Times New Roman" w:hAnsi="Times New Roman" w:cs="Times New Roman"/>
          <w:b/>
          <w:bCs/>
          <w:i/>
          <w:color w:val="262626" w:themeColor="text1" w:themeTint="D9"/>
        </w:rPr>
        <w:t xml:space="preserve">ite Reliability </w:t>
      </w:r>
      <w:r w:rsidRPr="0061266E">
        <w:rPr>
          <w:rFonts w:ascii="Times New Roman" w:hAnsi="Times New Roman" w:cs="Times New Roman"/>
          <w:b/>
          <w:bCs/>
          <w:i/>
          <w:color w:val="262626" w:themeColor="text1" w:themeTint="D9"/>
        </w:rPr>
        <w:t>E</w:t>
      </w:r>
      <w:r w:rsidR="00157F23" w:rsidRPr="0061266E">
        <w:rPr>
          <w:rFonts w:ascii="Times New Roman" w:hAnsi="Times New Roman" w:cs="Times New Roman"/>
          <w:b/>
          <w:bCs/>
          <w:i/>
          <w:color w:val="262626" w:themeColor="text1" w:themeTint="D9"/>
        </w:rPr>
        <w:t xml:space="preserve">ngineer </w:t>
      </w:r>
    </w:p>
    <w:p w14:paraId="7C150846" w14:textId="77777777" w:rsidR="0068626B" w:rsidRPr="0061266E" w:rsidRDefault="002C40A6"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incident workflows with Logic Apps integrated with ServiceNow, Teams, and email for ITIL-based change and incident management.​</w:t>
      </w:r>
    </w:p>
    <w:p w14:paraId="741F6E55" w14:textId="7AAAA27B" w:rsidR="0074449D" w:rsidRPr="0061266E" w:rsidRDefault="0074449D"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Acted as Kubernetes and cloud platform SME, supporting migration of applications from PaaS and VM-based deployments to Kubernetes-based platforms.</w:t>
      </w:r>
    </w:p>
    <w:p w14:paraId="38695DA8" w14:textId="4F6F260D" w:rsidR="0074449D" w:rsidRPr="0061266E" w:rsidRDefault="0074449D"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Supported containerization of Java Spring Boot and Python applications, defining Docker standards, health checks, resource limits, and deployment strategies.</w:t>
      </w:r>
    </w:p>
    <w:p w14:paraId="112093E6" w14:textId="27813828" w:rsidR="0074449D" w:rsidRPr="0061266E" w:rsidRDefault="0074449D"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Designed and supported Kubernetes patterns including RBAC, ingress controllers, network policies, autoscaling, and secrets management.</w:t>
      </w:r>
    </w:p>
    <w:p w14:paraId="6F7C7BBE" w14:textId="77777777" w:rsidR="00A220BC" w:rsidRPr="0061266E" w:rsidRDefault="00A220BC"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Managed the end-to-end lifecycle of vanilla Kubernetes clusters on Dell physical servers, including Ubuntu OS provisioning and KVM virtualization management.</w:t>
      </w:r>
    </w:p>
    <w:p w14:paraId="15A40935" w14:textId="77777777" w:rsidR="00A220BC" w:rsidRPr="0061266E" w:rsidRDefault="00A220BC"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Architected and troubleshot on-premises networking using Calico CNI and implemented MetalLB for bare-metal load balancing.</w:t>
      </w:r>
    </w:p>
    <w:p w14:paraId="5102005B" w14:textId="77777777" w:rsidR="00A220BC" w:rsidRPr="0061266E" w:rsidRDefault="00A220BC"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Integrated enterprise-grade storage using CSI drivers, ensuring persistent volume reliability for stateful workloads.</w:t>
      </w:r>
    </w:p>
    <w:p w14:paraId="0232DCAF" w14:textId="54D4958C" w:rsidR="00A220BC" w:rsidRPr="0061266E" w:rsidRDefault="00A220BC"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Standardized platform-wide disaster recovery and backup strategies for Kubernetes namespaces using Velero.</w:t>
      </w:r>
    </w:p>
    <w:p w14:paraId="25DFE2D3" w14:textId="77777777" w:rsidR="00157F23" w:rsidRPr="0061266E" w:rsidRDefault="00157F23"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Acted as a Reliability Consultant for internal product teams, defining Service Level Indicators (SLIs) and Service Level Objectives (SLOs) for microservices deployed on KONG and Kubernetes</w:t>
      </w:r>
    </w:p>
    <w:p w14:paraId="190D8D66" w14:textId="55189C5C" w:rsidR="00157F23" w:rsidRPr="0061266E" w:rsidRDefault="00157F23"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Enhanced Datadog and CloudWatch dashboards to provide deep-dive observability into API-led connectivity, reducing Mean Time to Detection (MTTD) for production incidents.</w:t>
      </w:r>
    </w:p>
    <w:p w14:paraId="37C7A33E" w14:textId="37F6463E" w:rsidR="00157F23" w:rsidRPr="0061266E" w:rsidRDefault="00157F23"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Led post-mortem/Root Cause Analysis (RCA) for complex production issues, implementing automated remediation scripts in Python and Bash to prevent recurrence.</w:t>
      </w:r>
    </w:p>
    <w:p w14:paraId="1ED95852" w14:textId="77777777" w:rsidR="001F5258" w:rsidRPr="0061266E" w:rsidRDefault="001F5258"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Anypoint Service Mesh to manage and secure non-MuleSoft microservices within the Kubernetes ecosystem, ensuring consistent mTLS and policy enforcement.</w:t>
      </w:r>
    </w:p>
    <w:p w14:paraId="131DF86A" w14:textId="77777777" w:rsidR="001F5258" w:rsidRPr="0061266E" w:rsidRDefault="001F5258"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Integrated complex logging and monitoring for API-led connectivity layers using Splunk and Dynatrace.</w:t>
      </w:r>
    </w:p>
    <w:p w14:paraId="2FD6A70D" w14:textId="77777777" w:rsidR="0061266E" w:rsidRPr="0061266E" w:rsidRDefault="0061266E"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Managed enterprise OpenShift Container Platform (OCP) clusters, implementing Operator Lifecycle Manager (OLM) to automate the deployment of security and monitoring agents.</w:t>
      </w:r>
    </w:p>
    <w:p w14:paraId="58D36248" w14:textId="77777777" w:rsidR="0061266E" w:rsidRPr="0061266E" w:rsidRDefault="0061266E"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Utilized Rancher for multi-cluster management and centralized RBAC, providing a "single pane of glass" for clusters running on both Dell physical servers and Azure.</w:t>
      </w:r>
    </w:p>
    <w:p w14:paraId="531EDCD6" w14:textId="406E45B7" w:rsidR="0061266E" w:rsidRPr="0061266E" w:rsidRDefault="0061266E"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Leveraged OpenShift’s Security Context Constraints (SCC) to enforce strict pod security standards in a financial services environment.</w:t>
      </w:r>
    </w:p>
    <w:p w14:paraId="21F3D6A8" w14:textId="6F84C24C" w:rsidR="0031330C" w:rsidRPr="0061266E" w:rsidRDefault="0031330C"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Anypoint Service Mesh to manage and secure non-MuleSoft microservices within the Kubernetes ecosystem, ensuring consistent mTLS and policy enforcement.</w:t>
      </w:r>
    </w:p>
    <w:p w14:paraId="280ECA2F" w14:textId="40785C04" w:rsidR="0074449D" w:rsidRPr="0061266E" w:rsidRDefault="0074449D"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Collaborated with architecture teams on GKE-aligned designs, including IAM-based access models and VPC-native networking concepts.</w:t>
      </w:r>
    </w:p>
    <w:p w14:paraId="762EFCA6" w14:textId="535F2F91" w:rsidR="0074449D" w:rsidRPr="0061266E" w:rsidRDefault="0074449D"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lastRenderedPageBreak/>
        <w:t>Developed reusable Terraform modules and CI/CD templates to standardize Kubernetes and cloud infrastructure provisioning.</w:t>
      </w:r>
    </w:p>
    <w:p w14:paraId="111B321F" w14:textId="77777777" w:rsidR="006455AF" w:rsidRPr="0061266E" w:rsidRDefault="006455AF"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Managed global traffic routing and security policies using Cloudflare, implementing WAF rules and Workers to optimize application performance and security at the edge.</w:t>
      </w:r>
    </w:p>
    <w:p w14:paraId="5B5E8A01" w14:textId="77777777" w:rsidR="006455AF" w:rsidRPr="0061266E" w:rsidRDefault="006455AF"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Acted as a primary liaison between Dev and Ops teams, facilitating daily pair-programming sessions and group workshops to troubleshoot Terraform deployment issues and environment-specific bottlenecks.</w:t>
      </w:r>
    </w:p>
    <w:p w14:paraId="035A19E1" w14:textId="54E131C9" w:rsidR="006455AF" w:rsidRPr="0061266E" w:rsidRDefault="006455AF"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Streamlined the resolution of high-priority operational and access-related tickets by automating repetitive manual approvals through DevOps and Logic Apps.</w:t>
      </w:r>
    </w:p>
    <w:p w14:paraId="6CDC06CD" w14:textId="77777777" w:rsidR="00902299" w:rsidRPr="0061266E" w:rsidRDefault="0090229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Led the migration from legacy VM/PaaS environments to Kubernetes-based architectures, acting as the primary SME.</w:t>
      </w:r>
    </w:p>
    <w:p w14:paraId="4FFDCE19" w14:textId="77777777" w:rsidR="00902299" w:rsidRPr="0061266E" w:rsidRDefault="0090229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Developed reusable Terraform modules and CI/CD templates to standardize cloud provisioning across the organization.</w:t>
      </w:r>
    </w:p>
    <w:p w14:paraId="56D87703" w14:textId="77777777" w:rsidR="00902299" w:rsidRPr="0061266E" w:rsidRDefault="0090229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Anypoint Service Mesh to manage non-MuleSoft microservices, ensuring security through mTLS and policy enforcement.</w:t>
      </w:r>
    </w:p>
    <w:p w14:paraId="72FAF077" w14:textId="77777777" w:rsidR="00155C5A" w:rsidRPr="0061266E" w:rsidRDefault="00155C5A"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Design and configure high-performance API Gateways using the KONG APIM platform, including advanced gateway routing, custom plugins, and global policy configurations to replace legacy service mesh layers.</w:t>
      </w:r>
    </w:p>
    <w:p w14:paraId="1FE7ED29" w14:textId="77777777" w:rsidR="00155C5A" w:rsidRPr="0061266E" w:rsidRDefault="00155C5A"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 and manage enterprise-grade API security by integrating OAuth 2.0 and OpenID Connect (OIDC) authentication mechanisms for secure internal and external service communication.</w:t>
      </w:r>
    </w:p>
    <w:p w14:paraId="570FF1B9" w14:textId="1F81EEFA" w:rsidR="00155C5A" w:rsidRPr="0061266E" w:rsidRDefault="00155C5A"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Lead APIM migration initiatives, conducting assessments and planning the transition of workloads from MuleSoft and legacy VM-based platforms to KONG Kubernetes Ingress Controller (KIC).</w:t>
      </w:r>
    </w:p>
    <w:p w14:paraId="4D89EA6F" w14:textId="495A9770" w:rsidR="00902299" w:rsidRPr="0061266E" w:rsidRDefault="0090229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Integrated complex logging and monitoring for API-led connectivity using Splunk and Dynatrace.</w:t>
      </w:r>
    </w:p>
    <w:p w14:paraId="1343E94F" w14:textId="0F361CDA" w:rsidR="0074449D" w:rsidRPr="0061266E" w:rsidRDefault="0074449D"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Provided hands-on troubleshooting for Kubernetes networking, ingress routing, and service-level issues.</w:t>
      </w:r>
      <w:r w:rsidR="0031330C" w:rsidRPr="0061266E">
        <w:rPr>
          <w:rFonts w:ascii="Times New Roman" w:hAnsi="Times New Roman" w:cs="Times New Roman"/>
        </w:rPr>
        <w:t xml:space="preserve"> </w:t>
      </w:r>
      <w:r w:rsidR="0031330C" w:rsidRPr="0061266E">
        <w:rPr>
          <w:rFonts w:ascii="Times New Roman" w:hAnsi="Times New Roman" w:cs="Times New Roman"/>
          <w:color w:val="262626" w:themeColor="text1" w:themeTint="D9"/>
        </w:rPr>
        <w:t>Integrated MuleSoft application logs with Splunk and Dynatrace for end-to-end observability of API-led connectivity layers.</w:t>
      </w:r>
    </w:p>
    <w:p w14:paraId="0C333AD5" w14:textId="2F5A3026" w:rsidR="0074449D" w:rsidRPr="0061266E" w:rsidRDefault="0074449D"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Participated in architecture reviews and technical forums, guiding teams on Kubernetes best practices.</w:t>
      </w:r>
    </w:p>
    <w:p w14:paraId="4DEB6721" w14:textId="77777777" w:rsidR="0068626B" w:rsidRPr="0061266E" w:rsidRDefault="002C40A6"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Deployed and managed AKS clusters with node pools, RBAC, ingress controllers, network policies, and ACR integration.​</w:t>
      </w:r>
    </w:p>
    <w:p w14:paraId="691118C0" w14:textId="77777777" w:rsidR="0068626B" w:rsidRPr="0061266E" w:rsidRDefault="002C40A6"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Supported DevSecOps via Microsoft Defender for Cloud, Security Center, and Sentinel for posture management and threat detection.​</w:t>
      </w:r>
    </w:p>
    <w:p w14:paraId="225879BC"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Managed Kubernetes (AKS/EKS) clusters including namespaces, deployments, services, pods, RBAC, ingress controllers, network policies, and Helm charts; integrated Argo CD for GitOps workflows.​</w:t>
      </w:r>
    </w:p>
    <w:p w14:paraId="005BA78A" w14:textId="5F1389AC" w:rsidR="0031330C" w:rsidRPr="0061266E" w:rsidRDefault="0031330C"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Configured CloudWatch Alarms and custom dashboards to monitor MuleSoft worker performance and vCore utilization.</w:t>
      </w:r>
    </w:p>
    <w:p w14:paraId="1AC9B784"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Built and optimized Docker images for multi-environment workflows (dev/staging/prod), implementing container security scans with Trivy and JFrog X-Ray.​</w:t>
      </w:r>
    </w:p>
    <w:p w14:paraId="47920DCE"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configuration management using Chef and Ansible for server provisioning, patching, and compliance; automated validation with InSpec tests.​</w:t>
      </w:r>
    </w:p>
    <w:p w14:paraId="49288348"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Monitored system performance and troubleshot production issues using Splunk, Dynatrace, CloudWatch, and AppDynamics; conducted RCA, adhered to SLAs/ITIL processes.​</w:t>
      </w:r>
    </w:p>
    <w:p w14:paraId="1486B3A5" w14:textId="0E38BB04" w:rsidR="00D828AF"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Enforced AWS IAM policies, VPC configurations, and CloudWatch alarms for secure, high-availability environments; optimized costs with auto-scaling and reserved instances.</w:t>
      </w:r>
    </w:p>
    <w:p w14:paraId="566ECFE2"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Managed Amazon Web Services (AWS) infrastructure with automation and configuration management tools such as Puppet, or custom-built &amp; designing cloud-hosted solutions, specific AWS product suite experience. </w:t>
      </w:r>
    </w:p>
    <w:p w14:paraId="742A0251"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Leveraged AWS cloud services such as EC2, auto-scaling and VPC to build secure, highly scalable and flexible systems that handled expected and unexpected load bursts. </w:t>
      </w:r>
    </w:p>
    <w:p w14:paraId="0AA7C8E0"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Used AWS Beanstalk for deploying and scaling web applications and services developed with Java, PHP, Python, Ruby, and Docker on familiar servers like Apache. </w:t>
      </w:r>
    </w:p>
    <w:p w14:paraId="61D1FF22"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Setup and build AWS infrastructure various resources VPC EC2, S3, IAM, EBS, Security Group, Auto Scaling, and RDS in Cloud formation JSON templates.</w:t>
      </w:r>
    </w:p>
    <w:p w14:paraId="50359950" w14:textId="77777777" w:rsidR="00ED6279"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Defined branching, labeling, and merge strategies for all applications in Git. </w:t>
      </w:r>
    </w:p>
    <w:p w14:paraId="6099CE40" w14:textId="62894CE8" w:rsidR="00D828AF" w:rsidRPr="0061266E" w:rsidRDefault="00ED6279" w:rsidP="0061266E">
      <w:pPr>
        <w:pStyle w:val="ListParagraph"/>
        <w:numPr>
          <w:ilvl w:val="0"/>
          <w:numId w:val="21"/>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a CD delivery pipeline with Docker, Jenkins and GitLab/GitHub with AWS AMI’s.</w:t>
      </w:r>
    </w:p>
    <w:p w14:paraId="2936AA14" w14:textId="77777777" w:rsidR="008F2D71" w:rsidRPr="0061266E" w:rsidRDefault="008F2D71" w:rsidP="0061266E">
      <w:pPr>
        <w:spacing w:line="240" w:lineRule="auto"/>
        <w:rPr>
          <w:rFonts w:ascii="Times New Roman" w:hAnsi="Times New Roman" w:cs="Times New Roman"/>
          <w:b/>
          <w:bCs/>
          <w:color w:val="262626" w:themeColor="text1" w:themeTint="D9"/>
        </w:rPr>
      </w:pPr>
    </w:p>
    <w:p w14:paraId="327A0030" w14:textId="099DA94B" w:rsidR="0068626B" w:rsidRPr="0061266E" w:rsidRDefault="000F7D6F" w:rsidP="0061266E">
      <w:pPr>
        <w:spacing w:line="24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 xml:space="preserve">GE Healthcare, Chicago, IL </w:t>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t xml:space="preserve">           </w:t>
      </w:r>
      <w:r w:rsidR="002C40A6" w:rsidRPr="0061266E">
        <w:rPr>
          <w:rFonts w:ascii="Times New Roman" w:hAnsi="Times New Roman" w:cs="Times New Roman"/>
          <w:b/>
          <w:bCs/>
          <w:i/>
          <w:color w:val="262626" w:themeColor="text1" w:themeTint="D9"/>
        </w:rPr>
        <w:t xml:space="preserve"> Jan 2023 – Dec 2023 ​</w:t>
      </w:r>
    </w:p>
    <w:p w14:paraId="60A76BE6" w14:textId="3D6B372B" w:rsidR="000F7D6F" w:rsidRPr="0061266E" w:rsidRDefault="000F7D6F" w:rsidP="0061266E">
      <w:pPr>
        <w:spacing w:line="36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DevOps Engineer / SRE</w:t>
      </w:r>
    </w:p>
    <w:p w14:paraId="73376686" w14:textId="4AB0AAA5" w:rsidR="0059272C" w:rsidRPr="0061266E" w:rsidRDefault="0059272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bookmarkStart w:id="5" w:name="_lspwprk81slt" w:colFirst="0" w:colLast="0"/>
      <w:bookmarkEnd w:id="5"/>
      <w:r w:rsidRPr="0061266E">
        <w:rPr>
          <w:rFonts w:ascii="Times New Roman" w:eastAsia="Times New Roman" w:hAnsi="Times New Roman" w:cs="Times New Roman"/>
          <w:color w:val="262626" w:themeColor="text1" w:themeTint="D9"/>
        </w:rPr>
        <w:t>Implemented and maintained end-to-end CI/CD pipelines for Java and Python applications using Bitbucket, Jenkins, and Azure DevOps, automating build, test, security scanning, and deployment workflows.</w:t>
      </w:r>
    </w:p>
    <w:p w14:paraId="4F84FD3E" w14:textId="6637375B" w:rsidR="0074449D" w:rsidRPr="0061266E" w:rsidRDefault="0074449D"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Supported application modernization initiatives for healthcare workloads, migrating applications from traditional and PaaS-style platforms to Kubernetes-based environments.</w:t>
      </w:r>
    </w:p>
    <w:p w14:paraId="1AD44FED" w14:textId="14CA39BF" w:rsidR="0074449D" w:rsidRPr="0061266E" w:rsidRDefault="0074449D"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lastRenderedPageBreak/>
        <w:t>Assisted teams in refactoring Java Spring Boot microservices for Kubernetes, including Dockerization, configuration management, and readiness/liveness probes.</w:t>
      </w:r>
    </w:p>
    <w:p w14:paraId="00D24AFF" w14:textId="741BCF80" w:rsidR="0031330C" w:rsidRPr="0061266E" w:rsidRDefault="0031330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Designed automated CI/CD pipelines for MuleSoft using Azure DevOps and the Mule Maven Plugin, reducing deployment cycle times for healthcare APIs.</w:t>
      </w:r>
    </w:p>
    <w:p w14:paraId="58033DA2" w14:textId="01CB4D51" w:rsidR="0074449D" w:rsidRPr="0061266E" w:rsidRDefault="0074449D"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Worked in regulated healthcare environments, implementing DevSecOps controls aligned with HIPAA and enterprise security standards.</w:t>
      </w:r>
    </w:p>
    <w:p w14:paraId="3F0EBA8D" w14:textId="77777777" w:rsidR="00A220BC" w:rsidRPr="0061266E" w:rsidRDefault="00A220B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Implemented cluster-level authentication and authorization by integrating Dex with internal OIDC providers and managing secrets via HashiCorp Vault.</w:t>
      </w:r>
    </w:p>
    <w:p w14:paraId="3317827F" w14:textId="77777777" w:rsidR="00A220BC" w:rsidRPr="0061266E" w:rsidRDefault="00A220B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Enforced platform governance and security policies (PSPs) using Open Policy Agent (OPA) and Gatekeeper to ensure compliance in regulated environments.</w:t>
      </w:r>
    </w:p>
    <w:p w14:paraId="27F622B9" w14:textId="77777777" w:rsidR="00A220BC" w:rsidRPr="0061266E" w:rsidRDefault="00A220B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Operationalized and managed the lifecycle of GPU nodes within Kubernetes clusters to support high-performance telemetry and data processing workloads.</w:t>
      </w:r>
    </w:p>
    <w:p w14:paraId="79D56DAB" w14:textId="289ECBDB" w:rsidR="00A220BC" w:rsidRPr="0061266E" w:rsidRDefault="00A220B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Managed and optimized GitLab CI/CD pipelines for automated deployment of in-house applications and platform components.</w:t>
      </w:r>
    </w:p>
    <w:p w14:paraId="6422C436" w14:textId="77777777" w:rsidR="0061266E" w:rsidRPr="0061266E" w:rsidRDefault="0061266E"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Supported the migration of legacy healthcare monolithic applications to OpenShift Virtualization, allowing VM-based workloads to run alongside containers.</w:t>
      </w:r>
    </w:p>
    <w:p w14:paraId="24CE2E26" w14:textId="77777777" w:rsidR="0061266E" w:rsidRPr="0061266E" w:rsidRDefault="0061266E"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Implemented Rancher Fleet for GitOps-driven application deployment across distributed edge clusters in a HIPAA-regulated environment.</w:t>
      </w:r>
    </w:p>
    <w:p w14:paraId="6ABE17D3" w14:textId="14CD3C2D" w:rsidR="0061266E" w:rsidRPr="0061266E" w:rsidRDefault="0061266E"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Used Red Hat Advanced Cluster Management (RHACM) to enforce global governance policies and ensure cluster consistency across EKS and on-premise OpenShift nodes.</w:t>
      </w:r>
    </w:p>
    <w:p w14:paraId="67269C43" w14:textId="617543FC" w:rsidR="00157F23" w:rsidRPr="0061266E" w:rsidRDefault="00157F23"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Implemented proactive alerting systems for HIPAA-regulated workloads, utilizing automated incident response workflows to maintained availability for critical healthcare APIs.</w:t>
      </w:r>
    </w:p>
    <w:p w14:paraId="28919A43" w14:textId="51A7F918" w:rsidR="00157F23" w:rsidRPr="0061266E" w:rsidRDefault="00157F23"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Partnered with Dev teams to optimize container resource limits and requests based on observability data, improving cluster reliability and reducing 'noisy neighbor' issues.</w:t>
      </w:r>
    </w:p>
    <w:p w14:paraId="02136412" w14:textId="77777777" w:rsidR="006455AF" w:rsidRPr="0061266E" w:rsidRDefault="006455AF"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Designed and maintained decoupled microservices using both Azure Service Bus and RabbitMQ, ensuring reliable asynchronous communication and data consistency across healthcare workloads.</w:t>
      </w:r>
    </w:p>
    <w:p w14:paraId="3CF2C8A0" w14:textId="77777777" w:rsidR="006455AF" w:rsidRPr="0061266E" w:rsidRDefault="006455AF"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Led the migration and optimization of legacy web applications to Azure App Services, utilizing Terraform for automated scaling, custom domain management, and SSL/TLS termination.</w:t>
      </w:r>
    </w:p>
    <w:p w14:paraId="17DE4629" w14:textId="490783E9" w:rsidR="006455AF" w:rsidRPr="0061266E" w:rsidRDefault="006455AF"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Partnered closely with application developers during the "Discovery Phase" to understand environment dependencies, translating business requirements into technical Terraform specifications for new platform components.</w:t>
      </w:r>
    </w:p>
    <w:p w14:paraId="3F9280CA" w14:textId="77777777" w:rsidR="00155C5A" w:rsidRPr="0061266E" w:rsidRDefault="00155C5A"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Managed the full API lifecycle, including onboarding new healthcare services, maintaining versioning standards, and executing deprecation strategies for legacy RESTful APIs.</w:t>
      </w:r>
    </w:p>
    <w:p w14:paraId="7263A810" w14:textId="77777777" w:rsidR="00155C5A" w:rsidRPr="0061266E" w:rsidRDefault="00155C5A"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Integrated KONG gateway configuration deployments into existing Azure DevOps CI/CD pipelines, utilizing declarative configuration tools (like deck) to automate environment syncs</w:t>
      </w:r>
    </w:p>
    <w:p w14:paraId="2A21F6F7" w14:textId="7433501E" w:rsidR="00155C5A" w:rsidRPr="0061266E" w:rsidRDefault="00155C5A"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Collaborated with security teams to enforce JWT validation and rate-limiting policies on APIs handling sensitive HIPAA-regulated data.</w:t>
      </w:r>
    </w:p>
    <w:p w14:paraId="657FCCBF" w14:textId="77777777" w:rsidR="001F5258" w:rsidRPr="0061266E" w:rsidRDefault="001F5258"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Designed automated CI/CD pipelines for MuleSoft using Azure DevOps and the Mule Maven Plugin, which reduced deployment cycle times for healthcare APIs.</w:t>
      </w:r>
    </w:p>
    <w:p w14:paraId="72DEAF99" w14:textId="77777777" w:rsidR="001F5258" w:rsidRPr="0061266E" w:rsidRDefault="001F5258"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Managed MuleSoft CloudHub deployments, ensuring high availability through multi-worker configurations and automated health monitoring.</w:t>
      </w:r>
    </w:p>
    <w:p w14:paraId="64037638" w14:textId="77777777" w:rsidR="001F5258" w:rsidRPr="0061266E" w:rsidRDefault="001F5258"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Architected and implemented decoupled microservices architectures using Azure Service Bus for reliable asynchronous messaging.</w:t>
      </w:r>
    </w:p>
    <w:p w14:paraId="7EF14E84" w14:textId="73DB2313" w:rsidR="001F5258" w:rsidRPr="0061266E" w:rsidRDefault="001F5258"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Designed high-throughput data streaming pipelines using Azure Event Hubs to process real-time telemetry data from multiple sources.</w:t>
      </w:r>
    </w:p>
    <w:p w14:paraId="6F7E0479" w14:textId="1C71B43B" w:rsidR="0031330C" w:rsidRPr="0061266E" w:rsidRDefault="0031330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Managed MuleSoft CloudHub deployments, ensuring high availability through multi-worker configurations and automated health monitoring.</w:t>
      </w:r>
    </w:p>
    <w:p w14:paraId="69707C3E" w14:textId="7FDAF859" w:rsidR="0074449D" w:rsidRPr="0061266E" w:rsidRDefault="0074449D"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Assisted with cloud migration discovery, workload assessment, and container readiness analysis.</w:t>
      </w:r>
    </w:p>
    <w:p w14:paraId="58D60510" w14:textId="4F5F052B" w:rsidR="00EE347C" w:rsidRPr="0061266E" w:rsidRDefault="00EE347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Architected and implemented decoupled microservices architectures using Azure Service Bus for reliable asynchronous messaging and Event Grid for reactive, event-driven automation.</w:t>
      </w:r>
    </w:p>
    <w:p w14:paraId="0B5618DE" w14:textId="7466E60C" w:rsidR="002C40A6" w:rsidRPr="0061266E" w:rsidRDefault="002C40A6"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Designed, deployed, and managed Kubernetes clusters (AKS/EKS/OpenShift) for containerized Java and Python workloads, implementing RBAC, Helm charts, network policies, autoscaling, and GitOps workflows; automated cluster provisioning and configuration with Ansible and Terraform.</w:t>
      </w:r>
    </w:p>
    <w:p w14:paraId="475B1041" w14:textId="77777777" w:rsidR="00EE347C" w:rsidRPr="0061266E" w:rsidRDefault="00EE347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Designed high-throughput data streaming pipelines using Azure Event Hubs to ingest and process real-time telemetry data from multiple sources.</w:t>
      </w:r>
    </w:p>
    <w:p w14:paraId="0B8B61D6" w14:textId="768F510F" w:rsidR="00EE347C" w:rsidRPr="0061266E" w:rsidRDefault="00EE347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Leveraged Azure Service Bus topics and subscriptions to ensure scalable, many-to-one communication patterns across distributed systems.</w:t>
      </w:r>
    </w:p>
    <w:p w14:paraId="7B0C2658" w14:textId="77777777" w:rsidR="00902299" w:rsidRPr="0061266E" w:rsidRDefault="00902299"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Architected microservices using Azure Service Bus and Event Grid for asynchronous, reactive automation.</w:t>
      </w:r>
    </w:p>
    <w:p w14:paraId="1C27FF39" w14:textId="77777777" w:rsidR="00902299" w:rsidRPr="0061266E" w:rsidRDefault="00902299"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lastRenderedPageBreak/>
        <w:t>Refactored Java Spring Boot microservices for containerization, including the implementation of readiness/liveness probes and Helm charts.</w:t>
      </w:r>
    </w:p>
    <w:p w14:paraId="3DAF101B" w14:textId="4576EDEC" w:rsidR="00902299" w:rsidRPr="0061266E" w:rsidRDefault="00902299"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Integrated Terratest and Checkov into pipelines to catch security misconfigurations before deployment.</w:t>
      </w:r>
    </w:p>
    <w:p w14:paraId="73259379" w14:textId="4F7481FD" w:rsidR="0059272C" w:rsidRPr="0061266E" w:rsidRDefault="0059272C" w:rsidP="0061266E">
      <w:pPr>
        <w:pBdr>
          <w:top w:val="nil"/>
          <w:left w:val="nil"/>
          <w:bottom w:val="nil"/>
          <w:right w:val="nil"/>
          <w:between w:val="nil"/>
        </w:pBdr>
        <w:shd w:val="clear" w:color="auto" w:fill="FFFFFF"/>
        <w:spacing w:line="240" w:lineRule="auto"/>
        <w:ind w:left="720"/>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Supported application modernization initiatives by containerizing legacy applications and implementing Kubernetes-based deployment strategies, improving scalability, reliability, and observability in cloud environments.</w:t>
      </w:r>
    </w:p>
    <w:p w14:paraId="76946526" w14:textId="77777777" w:rsidR="00EE347C" w:rsidRPr="0061266E" w:rsidRDefault="00EE347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Integrated Infrastructure Testing into CI/CD pipelines using tools like Terratest or Checkov to identify and remediate security misconfigurations prior to deployment.</w:t>
      </w:r>
    </w:p>
    <w:p w14:paraId="3D9A047F" w14:textId="35F961CF" w:rsidR="00EE347C" w:rsidRPr="0061266E" w:rsidRDefault="00EE347C"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Automated manual deployment runbooks using Azure DevOps and PowerShell, transforming high-touch release processes into one-click deployments.</w:t>
      </w:r>
    </w:p>
    <w:p w14:paraId="65B5EBA1" w14:textId="520297C4" w:rsidR="000B4922" w:rsidRPr="0061266E" w:rsidRDefault="0074449D"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 xml:space="preserve">Implemented monitoring and alerting for containerized workloads using cloud-native and open-source tools. </w:t>
      </w:r>
    </w:p>
    <w:p w14:paraId="48851AA3" w14:textId="2FB6821B" w:rsidR="0059272C" w:rsidRPr="0061266E" w:rsidRDefault="002C40A6"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Implemented end-to-end CI/CD pipelines for Java and Python applications using Bitbucket, Jenkins, and Azure DevOps, automating build, test, security scanning, and deployment workflows.</w:t>
      </w:r>
    </w:p>
    <w:p w14:paraId="74043CAB" w14:textId="77777777" w:rsidR="000B4922" w:rsidRPr="0061266E" w:rsidRDefault="000B4922" w:rsidP="0061266E">
      <w:pPr>
        <w:numPr>
          <w:ilvl w:val="0"/>
          <w:numId w:val="11"/>
        </w:numP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Worked on the connectivity and Firewall issues for the installation and connectivity of the tools.</w:t>
      </w:r>
    </w:p>
    <w:p w14:paraId="2CF6DB21" w14:textId="77777777" w:rsidR="000B4922" w:rsidRPr="0061266E" w:rsidRDefault="000B4922"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 xml:space="preserve">Defined dependencies and plugins in Maven pom.xml for various activities and integrated Maven with GIT to manage and deploy project related tags. </w:t>
      </w:r>
    </w:p>
    <w:p w14:paraId="154145A0" w14:textId="77777777" w:rsidR="000B4922" w:rsidRPr="0061266E" w:rsidRDefault="000B4922"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Configure Jenkins with BITBUCKET and for appropriate release builds and scheduled automated builds.</w:t>
      </w:r>
    </w:p>
    <w:p w14:paraId="40EAD554" w14:textId="07AA1CF4" w:rsidR="00EE347C" w:rsidRPr="0061266E" w:rsidRDefault="00EE347C"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Collaborated with SRE teams to develop disaster recovery runbooks, ensuring a Mean Time to Recovery (MTTR).</w:t>
      </w:r>
    </w:p>
    <w:p w14:paraId="242579A2" w14:textId="33DD6456" w:rsidR="002C40A6" w:rsidRPr="0061266E" w:rsidRDefault="002C40A6"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Collaborated with development teams to streamline agile workflows, integrating Bitbucket, Bamboo, and Confluence with CI/CD pipelines to enhance automation, code quality, and release efficiency.</w:t>
      </w:r>
    </w:p>
    <w:p w14:paraId="0418CD4A" w14:textId="77777777" w:rsidR="000B4922" w:rsidRPr="0061266E" w:rsidRDefault="000B4922" w:rsidP="0061266E">
      <w:pPr>
        <w:numPr>
          <w:ilvl w:val="0"/>
          <w:numId w:val="11"/>
        </w:numP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Maintain multiple DevOps environments (Development/testing, deployment, systems/infrastructure, and project teams) in Agile/Scrum environments based on client requirements and ensured seamless operations and integration.</w:t>
      </w:r>
    </w:p>
    <w:p w14:paraId="46885245" w14:textId="31984034" w:rsidR="000B4922" w:rsidRPr="0061266E" w:rsidRDefault="000B4922" w:rsidP="0061266E">
      <w:pPr>
        <w:numPr>
          <w:ilvl w:val="0"/>
          <w:numId w:val="11"/>
        </w:numP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 xml:space="preserve">Used </w:t>
      </w:r>
      <w:r w:rsidR="000B5ED5" w:rsidRPr="0061266E">
        <w:rPr>
          <w:rFonts w:ascii="Times New Roman" w:eastAsia="Times New Roman" w:hAnsi="Times New Roman" w:cs="Times New Roman"/>
          <w:color w:val="262626" w:themeColor="text1" w:themeTint="D9"/>
        </w:rPr>
        <w:t>Maven to</w:t>
      </w:r>
      <w:r w:rsidRPr="0061266E">
        <w:rPr>
          <w:rFonts w:ascii="Times New Roman" w:eastAsia="Times New Roman" w:hAnsi="Times New Roman" w:cs="Times New Roman"/>
          <w:color w:val="262626" w:themeColor="text1" w:themeTint="D9"/>
        </w:rPr>
        <w:t xml:space="preserve"> build Java applications and implemented CI with Jenkins.</w:t>
      </w:r>
    </w:p>
    <w:p w14:paraId="76C8F85B" w14:textId="77777777" w:rsidR="000B4922" w:rsidRPr="0061266E" w:rsidRDefault="000B4922" w:rsidP="0061266E">
      <w:pPr>
        <w:numPr>
          <w:ilvl w:val="0"/>
          <w:numId w:val="11"/>
        </w:numP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 xml:space="preserve">Implemented CI continuous integration for Python applications (Mock and Nose) using Jenkins. Installed Jenkins on a Linux machine and created a master and slave configuration through a build farm for implementation of multiple parallel builds. </w:t>
      </w:r>
    </w:p>
    <w:p w14:paraId="16ECAC5A" w14:textId="77777777" w:rsidR="000B4922" w:rsidRPr="0061266E" w:rsidRDefault="000B4922" w:rsidP="0061266E">
      <w:pPr>
        <w:numPr>
          <w:ilvl w:val="0"/>
          <w:numId w:val="11"/>
        </w:numP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Used Ansible and Terraform to create AMI, build multiple instances and manage OS and application configuration.</w:t>
      </w:r>
    </w:p>
    <w:p w14:paraId="6934BB3C" w14:textId="77777777" w:rsidR="000B4922" w:rsidRPr="0061266E" w:rsidRDefault="000B4922"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Used Kubernetes to deploy scale, load balance, scale and manage Docker containers with multiple namespace versions. And different branching, Tagging, Release Activities on Version Control Tools using GitHub to perform different version control activities.</w:t>
      </w:r>
    </w:p>
    <w:p w14:paraId="26FFE38F" w14:textId="77777777" w:rsidR="000B4922" w:rsidRPr="0061266E" w:rsidRDefault="000B4922"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Configured Kubernetes Replication controllers to allow multiple pods such as Jenkins master server in multiple minions. Managed Kubernetes charts using Helm, managed Kubernetes manifest files and created reproducible builds of the Kubernetes application.</w:t>
      </w:r>
    </w:p>
    <w:p w14:paraId="41C9BAF8" w14:textId="77777777" w:rsidR="000B4922" w:rsidRPr="0061266E" w:rsidRDefault="000B4922"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Used Ansible and Ansible Tower as Configuration management tool, to automate repetitive tasks, quickly deploys critical applications, and proactively manages change.</w:t>
      </w:r>
    </w:p>
    <w:p w14:paraId="731683A6" w14:textId="77777777" w:rsidR="000B4922" w:rsidRPr="0061266E" w:rsidRDefault="000B4922"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 xml:space="preserve">Wrote Python scripts to integrate Prometheus, Grafana to monitor the Kubernetes cluster metrics from host to </w:t>
      </w:r>
    </w:p>
    <w:p w14:paraId="41C5630D" w14:textId="77777777" w:rsidR="000B4922" w:rsidRPr="0061266E" w:rsidRDefault="000B4922" w:rsidP="0061266E">
      <w:pPr>
        <w:pBdr>
          <w:top w:val="nil"/>
          <w:left w:val="nil"/>
          <w:bottom w:val="nil"/>
          <w:right w:val="nil"/>
          <w:between w:val="nil"/>
        </w:pBdr>
        <w:shd w:val="clear" w:color="auto" w:fill="FFFFFF"/>
        <w:spacing w:line="240" w:lineRule="auto"/>
        <w:ind w:left="720"/>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Container level.</w:t>
      </w:r>
    </w:p>
    <w:p w14:paraId="4C75CB5B" w14:textId="77777777" w:rsidR="000B4922" w:rsidRPr="0061266E" w:rsidRDefault="000B4922" w:rsidP="0061266E">
      <w:pPr>
        <w:numPr>
          <w:ilvl w:val="0"/>
          <w:numId w:val="11"/>
        </w:numPr>
        <w:pBdr>
          <w:top w:val="nil"/>
          <w:left w:val="nil"/>
          <w:bottom w:val="nil"/>
          <w:right w:val="nil"/>
          <w:between w:val="nil"/>
        </w:pBd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Building out and improving the reliability and performance of cloud applications and cloud infrastructure deployed on Amazon Web Services (AWS).</w:t>
      </w:r>
    </w:p>
    <w:p w14:paraId="5E072F88" w14:textId="77777777" w:rsidR="000B4922" w:rsidRPr="0061266E" w:rsidRDefault="000B4922" w:rsidP="0061266E">
      <w:pPr>
        <w:numPr>
          <w:ilvl w:val="0"/>
          <w:numId w:val="11"/>
        </w:numP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Configured BAMBOO with GIT and for appropriate release builds and scheduled automated builds.</w:t>
      </w:r>
    </w:p>
    <w:p w14:paraId="54B76D90" w14:textId="77777777" w:rsidR="000B4922" w:rsidRPr="0061266E" w:rsidRDefault="000B4922"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Used AWS lambda to run servers without managing them and to trigger to run code by S3 and SNS.</w:t>
      </w:r>
    </w:p>
    <w:p w14:paraId="1BF32281" w14:textId="77777777" w:rsidR="000B4922" w:rsidRPr="0061266E" w:rsidRDefault="000B4922"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 xml:space="preserve">Defined AWS Security Groups which acted as virtual firewalls that controlled the traffic allowed to reach one or more AWS EC2 instances. </w:t>
      </w:r>
    </w:p>
    <w:p w14:paraId="597F65A2" w14:textId="77777777" w:rsidR="000B4922" w:rsidRPr="0061266E" w:rsidRDefault="000B4922"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Leveraged AWS cloud services such as EC2, Auto-scaling and VPC to build secure, highly scalable and flexible systems that handled expected and unexpected load bursts.</w:t>
      </w:r>
    </w:p>
    <w:p w14:paraId="076AEF97" w14:textId="77777777" w:rsidR="000B4922" w:rsidRPr="0061266E" w:rsidRDefault="000B4922"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Implemented Server-less architecture using AWS Lambda with Amazon S3 and Amazon DynamoDB.</w:t>
      </w:r>
    </w:p>
    <w:p w14:paraId="2C763160" w14:textId="77777777" w:rsidR="000B4922" w:rsidRPr="0061266E" w:rsidRDefault="000B4922" w:rsidP="0061266E">
      <w:pPr>
        <w:numPr>
          <w:ilvl w:val="0"/>
          <w:numId w:val="11"/>
        </w:numPr>
        <w:pBdr>
          <w:top w:val="nil"/>
          <w:left w:val="nil"/>
          <w:bottom w:val="nil"/>
          <w:right w:val="nil"/>
          <w:between w:val="nil"/>
        </w:pBdr>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Maintained Splunk dashboards and associated charts, graphs, and drilldowns to enable managers, administrators, users and analysts to maximize the utility of the Splunk platform and applications.</w:t>
      </w:r>
    </w:p>
    <w:p w14:paraId="4D50E838" w14:textId="77777777" w:rsidR="000B4922" w:rsidRPr="0061266E" w:rsidRDefault="000B4922" w:rsidP="0061266E">
      <w:pPr>
        <w:numPr>
          <w:ilvl w:val="0"/>
          <w:numId w:val="11"/>
        </w:numP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Experience in using Bug tracking tools like JIRA, Remedy, Confidential Quality Center.</w:t>
      </w:r>
    </w:p>
    <w:p w14:paraId="33E99CF6" w14:textId="77777777" w:rsidR="000B4922" w:rsidRPr="0061266E" w:rsidRDefault="000B4922" w:rsidP="0061266E">
      <w:pPr>
        <w:numPr>
          <w:ilvl w:val="0"/>
          <w:numId w:val="11"/>
        </w:numPr>
        <w:shd w:val="clear" w:color="auto" w:fill="FFFFFF"/>
        <w:spacing w:line="240" w:lineRule="auto"/>
        <w:rPr>
          <w:rFonts w:ascii="Times New Roman" w:eastAsia="Times New Roman" w:hAnsi="Times New Roman" w:cs="Times New Roman"/>
          <w:color w:val="262626" w:themeColor="text1" w:themeTint="D9"/>
        </w:rPr>
      </w:pPr>
      <w:r w:rsidRPr="0061266E">
        <w:rPr>
          <w:rFonts w:ascii="Times New Roman" w:eastAsia="Times New Roman" w:hAnsi="Times New Roman" w:cs="Times New Roman"/>
          <w:color w:val="262626" w:themeColor="text1" w:themeTint="D9"/>
        </w:rPr>
        <w:t>Experience in working with continuous integration using Jenkins.</w:t>
      </w:r>
    </w:p>
    <w:p w14:paraId="16916D03" w14:textId="77777777" w:rsidR="002C40A6" w:rsidRPr="0061266E" w:rsidRDefault="002C40A6" w:rsidP="0061266E">
      <w:pPr>
        <w:spacing w:line="240" w:lineRule="auto"/>
        <w:rPr>
          <w:rFonts w:ascii="Times New Roman" w:hAnsi="Times New Roman" w:cs="Times New Roman"/>
          <w:b/>
          <w:bCs/>
          <w:i/>
          <w:color w:val="262626" w:themeColor="text1" w:themeTint="D9"/>
        </w:rPr>
      </w:pPr>
    </w:p>
    <w:p w14:paraId="7BC7FDC9" w14:textId="2A944E6D" w:rsidR="0068626B" w:rsidRPr="0061266E" w:rsidRDefault="000F7D6F" w:rsidP="0061266E">
      <w:pPr>
        <w:spacing w:line="24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 xml:space="preserve">State of Nebraska, Lincoln, NE </w:t>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t xml:space="preserve">            </w:t>
      </w:r>
      <w:r w:rsidR="002C40A6" w:rsidRPr="0061266E">
        <w:rPr>
          <w:rFonts w:ascii="Times New Roman" w:hAnsi="Times New Roman" w:cs="Times New Roman"/>
          <w:b/>
          <w:bCs/>
          <w:i/>
          <w:color w:val="262626" w:themeColor="text1" w:themeTint="D9"/>
        </w:rPr>
        <w:t xml:space="preserve"> Apr 2019 – Dec 2022</w:t>
      </w:r>
    </w:p>
    <w:p w14:paraId="62740B88" w14:textId="48B83518" w:rsidR="000F7D6F" w:rsidRPr="0061266E" w:rsidRDefault="000F7D6F" w:rsidP="0061266E">
      <w:pPr>
        <w:spacing w:line="36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DevOps / Automation Engineer</w:t>
      </w:r>
    </w:p>
    <w:p w14:paraId="0FE7CEE0" w14:textId="42A39647" w:rsidR="0074449D" w:rsidRPr="0061266E" w:rsidRDefault="0074449D"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Led replatforming efforts from VM-based and managed PaaS services to containerized Docker architectures, enabling Kubernetes adoption.</w:t>
      </w:r>
    </w:p>
    <w:p w14:paraId="1CE4F306" w14:textId="77777777" w:rsidR="00A220BC" w:rsidRPr="0061266E" w:rsidRDefault="00A220BC"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lastRenderedPageBreak/>
        <w:t>Authored complex Ansible playbooks and Python scripts to automate the patching, configuration, and upgrades of containerd runtimes across distributed clusters.</w:t>
      </w:r>
    </w:p>
    <w:p w14:paraId="04DE0A67" w14:textId="164BED9F" w:rsidR="00A220BC" w:rsidRPr="0061266E" w:rsidRDefault="00A220BC"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Owned the complete lifecycle management (patching, configuration, and version upgrades) of integrated open-source components within the Kubernetes ecosystem.</w:t>
      </w:r>
    </w:p>
    <w:p w14:paraId="2A44F937" w14:textId="081DC32E" w:rsidR="0074449D" w:rsidRPr="0061266E" w:rsidRDefault="0074449D"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Built and optimized CI/CD pipelines for containerized Java and Python applications.</w:t>
      </w:r>
    </w:p>
    <w:p w14:paraId="73D501A2" w14:textId="5B9A882A" w:rsidR="0074449D" w:rsidRPr="0061266E" w:rsidRDefault="0074449D"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Performed container readiness assessments and supported early Kubernetes migration planning.</w:t>
      </w:r>
    </w:p>
    <w:p w14:paraId="72FC0062" w14:textId="2861EF1A" w:rsidR="0074449D" w:rsidRPr="0061266E" w:rsidRDefault="0074449D"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logging, monitoring, and alerting aligned with cloud-native and container-based architectures.</w:t>
      </w:r>
    </w:p>
    <w:p w14:paraId="7B10EE77" w14:textId="78D583A4" w:rsidR="0068626B" w:rsidRPr="0061266E" w:rsidRDefault="0074449D"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Partnered with development teams to define standardized deployment patterns and operational runbooks. Automated AWS resource creation and updates with CloudFormation templates under version control.​</w:t>
      </w:r>
    </w:p>
    <w:p w14:paraId="49D3484E" w14:textId="77777777" w:rsidR="0061266E" w:rsidRPr="0061266E" w:rsidRDefault="0061266E"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Optimized RHEL CoreOS nodes for OpenShift clusters, automating OS-level patching and hardening using Ansible.</w:t>
      </w:r>
    </w:p>
    <w:p w14:paraId="5713D28C" w14:textId="4989A6B6" w:rsidR="0061266E" w:rsidRPr="0061266E" w:rsidRDefault="0061266E"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Deployed and managed lightweight RKE (Rancher Kubernetes Engine) clusters on AWS EC2 instances to streamline the development lifecycle for state-wide applications.</w:t>
      </w:r>
    </w:p>
    <w:p w14:paraId="7E87AE25" w14:textId="5EFE2665" w:rsidR="00157F23" w:rsidRPr="0061266E" w:rsidRDefault="00157F23"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Collaborated on disaster recovery planning and execution, leveraging Terraform and CloudFormation to ensure rapid environment reconstruction and data integrity across multi-AZ AWS regions.</w:t>
      </w:r>
    </w:p>
    <w:p w14:paraId="5E11202B" w14:textId="77777777" w:rsidR="00155C5A" w:rsidRPr="0061266E" w:rsidRDefault="00155C5A"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Participated in the assessment and planning phase of migrating on-premise MuleSoft ESB workloads to a modernized KONG APIM architecture to optimize infrastructure costs.</w:t>
      </w:r>
    </w:p>
    <w:p w14:paraId="6B6B0CB4" w14:textId="520BF98C" w:rsidR="00155C5A" w:rsidRPr="0061266E" w:rsidRDefault="00155C5A"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Monitored API traffic, usage, and performance metrics using Splunk and ELK, proactively identifying bottlenecks in the API connectivity layer.</w:t>
      </w:r>
    </w:p>
    <w:p w14:paraId="0C8DD4F3" w14:textId="77777777" w:rsidR="00902299" w:rsidRPr="0061266E" w:rsidRDefault="00902299"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Spearheaded the move from on-premise MuleSoft ESB workloads to MuleSoft CloudHub, optimizing both cost and scale.</w:t>
      </w:r>
    </w:p>
    <w:p w14:paraId="382F35D6" w14:textId="77777777" w:rsidR="00902299" w:rsidRPr="0061266E" w:rsidRDefault="00902299"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Developed AWS Lambda functions for event-driven automation and built data pipelines using Elastic Beanstalk and Redshift.</w:t>
      </w:r>
    </w:p>
    <w:p w14:paraId="3BE4204C" w14:textId="06311821" w:rsidR="00902299" w:rsidRPr="0061266E" w:rsidRDefault="00902299"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Established the Maven build lifecycle and standardized artifact management using JFrog Artifactory.</w:t>
      </w:r>
    </w:p>
    <w:p w14:paraId="539947E9"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Managed EC2 instances across Oracle Linux, CentOS, RHEL, Ubuntu, and Windows for distributed applications.​</w:t>
      </w:r>
    </w:p>
    <w:p w14:paraId="3A689913"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Built a Python-based pipeline on Elastic Beanstalk to ingest and transform data into Amazon Redshift.​</w:t>
      </w:r>
    </w:p>
    <w:p w14:paraId="59C5492A"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Containerized applications with Docker and integrated image management using JFrog Artifactory.​</w:t>
      </w:r>
    </w:p>
    <w:p w14:paraId="0094B33E"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Created CI/CD pipelines with Jenkins and GitHub for testing, security scans, packaging, and deployments into AWS.​</w:t>
      </w:r>
    </w:p>
    <w:p w14:paraId="63AD02F9"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Utilized Amazon RDS (Oracle, MySQL) with multi-AZ, snapshots, and enhanced monitoring.​</w:t>
      </w:r>
    </w:p>
    <w:p w14:paraId="7F580629"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Used S3 for artifacts, logs, backups, and static content with lifecycle and encryption policies.​</w:t>
      </w:r>
    </w:p>
    <w:p w14:paraId="6EF15A4A"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Configured Route 53 for DNS, health checks, alias records, and weighted routing.​</w:t>
      </w:r>
    </w:p>
    <w:p w14:paraId="3C21AB6A"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monitoring with CloudWatch (dashboards, alarms, logs, metric filters).​</w:t>
      </w:r>
    </w:p>
    <w:p w14:paraId="72B9D5F3"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Performed validations and health checks using AppDynamics post-deployment.​</w:t>
      </w:r>
    </w:p>
    <w:p w14:paraId="5E51C050"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Enforced IAM policies and roles with MFA, CloudTrail, and Config Rules for security compliance.​</w:t>
      </w:r>
    </w:p>
    <w:p w14:paraId="014BB2C7"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Tuned auto scaling via Launch Configurations, Target Groups, and Auto Scaling Groups.​</w:t>
      </w:r>
    </w:p>
    <w:p w14:paraId="50163D7B"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Developed Lambda functions for event-driven automation with S3 and SNS.​</w:t>
      </w:r>
    </w:p>
    <w:p w14:paraId="00417294"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Automated patching/configuration with Ansible, Chef, and custom Shell, PowerShell, and Python scripts.​</w:t>
      </w:r>
    </w:p>
    <w:p w14:paraId="69D53D01"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Integrated SonarQube and Veracode into Jenkins pipelines to reduce vulnerabilities.​</w:t>
      </w:r>
    </w:p>
    <w:p w14:paraId="349233C5"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Deployed Java applications with Maven/Gradle and stored artifacts in Nexus.​</w:t>
      </w:r>
    </w:p>
    <w:p w14:paraId="67D8DDB6"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log aggregation using Splunk and ELK for diagnostics and audit support.​</w:t>
      </w:r>
    </w:p>
    <w:p w14:paraId="05BE8475" w14:textId="77777777" w:rsidR="0068626B" w:rsidRPr="0061266E" w:rsidRDefault="002C40A6" w:rsidP="0061266E">
      <w:pPr>
        <w:pStyle w:val="ListParagraph"/>
        <w:numPr>
          <w:ilvl w:val="0"/>
          <w:numId w:val="22"/>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Led release management across test, staging, and production with rollback strategies.​</w:t>
      </w:r>
    </w:p>
    <w:p w14:paraId="5B89C436" w14:textId="77777777" w:rsidR="00D828AF" w:rsidRPr="0061266E" w:rsidRDefault="00D828AF" w:rsidP="0061266E">
      <w:pPr>
        <w:spacing w:line="240" w:lineRule="auto"/>
        <w:rPr>
          <w:rFonts w:ascii="Times New Roman" w:hAnsi="Times New Roman" w:cs="Times New Roman"/>
          <w:b/>
          <w:bCs/>
          <w:color w:val="262626" w:themeColor="text1" w:themeTint="D9"/>
        </w:rPr>
      </w:pPr>
      <w:bookmarkStart w:id="6" w:name="_39pu7jnb6bhf" w:colFirst="0" w:colLast="0"/>
      <w:bookmarkEnd w:id="6"/>
    </w:p>
    <w:p w14:paraId="5985BF68" w14:textId="77777777" w:rsidR="000F7D6F" w:rsidRPr="0061266E" w:rsidRDefault="000F7D6F" w:rsidP="0061266E">
      <w:pPr>
        <w:spacing w:line="240" w:lineRule="auto"/>
        <w:rPr>
          <w:rFonts w:ascii="Times New Roman" w:hAnsi="Times New Roman" w:cs="Times New Roman"/>
          <w:b/>
          <w:bCs/>
          <w:i/>
          <w:color w:val="262626" w:themeColor="text1" w:themeTint="D9"/>
        </w:rPr>
      </w:pPr>
    </w:p>
    <w:p w14:paraId="0C52B92B" w14:textId="33855FE8" w:rsidR="00DE35BC" w:rsidRPr="0061266E" w:rsidRDefault="000F7D6F" w:rsidP="0061266E">
      <w:pPr>
        <w:spacing w:line="24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 xml:space="preserve">Coca-Cola, Plano, TX </w:t>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t xml:space="preserve">           </w:t>
      </w:r>
      <w:r w:rsidR="002C40A6" w:rsidRPr="0061266E">
        <w:rPr>
          <w:rFonts w:ascii="Times New Roman" w:hAnsi="Times New Roman" w:cs="Times New Roman"/>
          <w:b/>
          <w:bCs/>
          <w:i/>
          <w:color w:val="262626" w:themeColor="text1" w:themeTint="D9"/>
        </w:rPr>
        <w:t>May 2018 – Apr 2019 ​</w:t>
      </w:r>
    </w:p>
    <w:p w14:paraId="1B35348B" w14:textId="5F8898D7" w:rsidR="000F7D6F" w:rsidRPr="0061266E" w:rsidRDefault="000F7D6F" w:rsidP="0061266E">
      <w:pPr>
        <w:spacing w:line="36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Build &amp; Release Engineer</w:t>
      </w:r>
    </w:p>
    <w:p w14:paraId="59D6F6A2" w14:textId="77777777" w:rsidR="0068626B"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Defined and implemented CI and release management processes, policies, and procedures.​</w:t>
      </w:r>
    </w:p>
    <w:p w14:paraId="26C090AD" w14:textId="77777777" w:rsidR="0068626B"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Automated release pipelines with Jenkins, SVN, Nexus, and </w:t>
      </w:r>
      <w:proofErr w:type="spellStart"/>
      <w:r w:rsidRPr="0061266E">
        <w:rPr>
          <w:rFonts w:ascii="Times New Roman" w:hAnsi="Times New Roman" w:cs="Times New Roman"/>
          <w:color w:val="262626" w:themeColor="text1" w:themeTint="D9"/>
        </w:rPr>
        <w:t>Nolio</w:t>
      </w:r>
      <w:proofErr w:type="spellEnd"/>
      <w:r w:rsidRPr="0061266E">
        <w:rPr>
          <w:rFonts w:ascii="Times New Roman" w:hAnsi="Times New Roman" w:cs="Times New Roman"/>
          <w:color w:val="262626" w:themeColor="text1" w:themeTint="D9"/>
        </w:rPr>
        <w:t xml:space="preserve"> to achieve zero-touch deployments.​</w:t>
      </w:r>
    </w:p>
    <w:p w14:paraId="447AFEEF" w14:textId="77777777" w:rsidR="0068626B"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Managed branching, merging, and cleanup in SVN and Git; implemented hooks in Python and Perl.​</w:t>
      </w:r>
    </w:p>
    <w:p w14:paraId="622BD41A" w14:textId="7ADDAB3E" w:rsidR="0031330C" w:rsidRPr="0061266E" w:rsidRDefault="0031330C"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Automated the promotion of MuleSoft applications across Dev, QA, and Production environments using Jenkins and </w:t>
      </w:r>
      <w:proofErr w:type="spellStart"/>
      <w:r w:rsidRPr="0061266E">
        <w:rPr>
          <w:rFonts w:ascii="Times New Roman" w:hAnsi="Times New Roman" w:cs="Times New Roman"/>
          <w:color w:val="262626" w:themeColor="text1" w:themeTint="D9"/>
        </w:rPr>
        <w:t>Nolio</w:t>
      </w:r>
      <w:proofErr w:type="spellEnd"/>
      <w:r w:rsidRPr="0061266E">
        <w:rPr>
          <w:rFonts w:ascii="Times New Roman" w:hAnsi="Times New Roman" w:cs="Times New Roman"/>
          <w:color w:val="262626" w:themeColor="text1" w:themeTint="D9"/>
        </w:rPr>
        <w:t>.</w:t>
      </w:r>
    </w:p>
    <w:p w14:paraId="3D92F89B" w14:textId="77777777" w:rsidR="0068626B"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Documented branching and labeling conventions for Subversion-based projects.​</w:t>
      </w:r>
    </w:p>
    <w:p w14:paraId="4A582DB9" w14:textId="77777777" w:rsidR="0068626B"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Built AWS orchestration scripts using EC2, EBS, S3, CloudFormation, and IAM.​</w:t>
      </w:r>
    </w:p>
    <w:p w14:paraId="33DEDCC3" w14:textId="77777777" w:rsidR="0068626B"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Designed HA proxy infrastructure with Docker containers behind an Application Load Balancer.​</w:t>
      </w:r>
    </w:p>
    <w:p w14:paraId="07C7F46B" w14:textId="77777777" w:rsidR="0068626B"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Installed and managed a local Ansible registry for Docker images and played a key role in configuration management with Ansible and Jenkins-based CI.​</w:t>
      </w:r>
    </w:p>
    <w:p w14:paraId="1CF85C9A" w14:textId="77777777" w:rsidR="0068626B"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Used Maven and Nexus for dependency and artifact management; integrated Jenkins with ANT and Maven for scheduled builds.​</w:t>
      </w:r>
    </w:p>
    <w:p w14:paraId="43C8C252" w14:textId="72A0170D" w:rsidR="00D828AF" w:rsidRPr="0061266E" w:rsidRDefault="002C40A6" w:rsidP="0061266E">
      <w:pPr>
        <w:pStyle w:val="ListParagraph"/>
        <w:numPr>
          <w:ilvl w:val="0"/>
          <w:numId w:val="23"/>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lastRenderedPageBreak/>
        <w:t>Implemented Kickstart/PXE boot servers and provided Tier 1 and Tier 3 support for build and deployment issues.​</w:t>
      </w:r>
      <w:bookmarkStart w:id="7" w:name="_sfwwd8yhpjtf" w:colFirst="0" w:colLast="0"/>
      <w:bookmarkEnd w:id="7"/>
    </w:p>
    <w:p w14:paraId="49E73DD1" w14:textId="77777777" w:rsidR="005D4BAB" w:rsidRPr="0061266E" w:rsidRDefault="005D4BAB" w:rsidP="0061266E">
      <w:pPr>
        <w:spacing w:line="240" w:lineRule="auto"/>
        <w:rPr>
          <w:rFonts w:ascii="Times New Roman" w:hAnsi="Times New Roman" w:cs="Times New Roman"/>
          <w:b/>
          <w:bCs/>
          <w:i/>
          <w:color w:val="262626" w:themeColor="text1" w:themeTint="D9"/>
        </w:rPr>
      </w:pPr>
    </w:p>
    <w:p w14:paraId="4BE78116" w14:textId="77777777" w:rsidR="005D4BAB" w:rsidRPr="0061266E" w:rsidRDefault="005D4BAB" w:rsidP="0061266E">
      <w:pPr>
        <w:spacing w:line="240" w:lineRule="auto"/>
        <w:rPr>
          <w:rFonts w:ascii="Times New Roman" w:hAnsi="Times New Roman" w:cs="Times New Roman"/>
          <w:b/>
          <w:bCs/>
          <w:i/>
          <w:color w:val="262626" w:themeColor="text1" w:themeTint="D9"/>
        </w:rPr>
      </w:pPr>
    </w:p>
    <w:p w14:paraId="7A1795C7" w14:textId="473B603B" w:rsidR="0068626B" w:rsidRPr="0061266E" w:rsidRDefault="000F7D6F" w:rsidP="0061266E">
      <w:pPr>
        <w:spacing w:line="24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 xml:space="preserve">T-Mobile, Herndon, VA </w:t>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r>
      <w:r w:rsidRPr="0061266E">
        <w:rPr>
          <w:rFonts w:ascii="Times New Roman" w:hAnsi="Times New Roman" w:cs="Times New Roman"/>
          <w:b/>
          <w:bCs/>
          <w:i/>
          <w:color w:val="262626" w:themeColor="text1" w:themeTint="D9"/>
        </w:rPr>
        <w:tab/>
        <w:t xml:space="preserve">           </w:t>
      </w:r>
      <w:r w:rsidR="002C40A6" w:rsidRPr="0061266E">
        <w:rPr>
          <w:rFonts w:ascii="Times New Roman" w:hAnsi="Times New Roman" w:cs="Times New Roman"/>
          <w:b/>
          <w:bCs/>
          <w:i/>
          <w:color w:val="262626" w:themeColor="text1" w:themeTint="D9"/>
        </w:rPr>
        <w:t>May 2016 – Apr 2018 ​</w:t>
      </w:r>
    </w:p>
    <w:p w14:paraId="79680433" w14:textId="46515212" w:rsidR="000F7D6F" w:rsidRPr="0061266E" w:rsidRDefault="000F7D6F" w:rsidP="0061266E">
      <w:pPr>
        <w:spacing w:line="36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Linux System Administrator</w:t>
      </w:r>
    </w:p>
    <w:p w14:paraId="7DE913D0" w14:textId="77777777" w:rsidR="0059272C" w:rsidRPr="0061266E" w:rsidRDefault="0059272C" w:rsidP="0061266E">
      <w:pPr>
        <w:pStyle w:val="ListParagraph"/>
        <w:numPr>
          <w:ilvl w:val="0"/>
          <w:numId w:val="24"/>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Managed and maintained RHEL, CentOS, and Solaris servers, including security patching, hardening, and compliance auditing in enterprise environments.</w:t>
      </w:r>
    </w:p>
    <w:p w14:paraId="2ACD82C7" w14:textId="3806F4C6" w:rsidR="0059272C" w:rsidRPr="0061266E" w:rsidRDefault="0059272C" w:rsidP="0061266E">
      <w:pPr>
        <w:pStyle w:val="ListParagraph"/>
        <w:numPr>
          <w:ilvl w:val="0"/>
          <w:numId w:val="24"/>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Automated routine server provisioning and configuration tasks using Shell and Python scripts, improving operational efficiency.</w:t>
      </w:r>
    </w:p>
    <w:p w14:paraId="203EC5BC" w14:textId="77777777" w:rsidR="0059272C" w:rsidRPr="0061266E" w:rsidRDefault="0059272C" w:rsidP="0061266E">
      <w:pPr>
        <w:pStyle w:val="ListParagraph"/>
        <w:numPr>
          <w:ilvl w:val="0"/>
          <w:numId w:val="24"/>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Implemented monitoring and alerting for server performance and availability using Nagios and CloudWatch, reducing incident response times.</w:t>
      </w:r>
    </w:p>
    <w:p w14:paraId="2FFF14C6" w14:textId="77777777" w:rsidR="0059272C" w:rsidRPr="0061266E" w:rsidRDefault="0059272C" w:rsidP="0061266E">
      <w:pPr>
        <w:pStyle w:val="ListParagraph"/>
        <w:numPr>
          <w:ilvl w:val="0"/>
          <w:numId w:val="24"/>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Assisted in VM migrations and infrastructure upgrades, ensuring minimal downtime and adherence to SLA requirements.</w:t>
      </w:r>
    </w:p>
    <w:p w14:paraId="41DDC7FF" w14:textId="32BC4666" w:rsidR="0059272C" w:rsidRPr="0061266E" w:rsidRDefault="0059272C" w:rsidP="0061266E">
      <w:pPr>
        <w:pStyle w:val="ListParagraph"/>
        <w:numPr>
          <w:ilvl w:val="0"/>
          <w:numId w:val="24"/>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Collaborated with development teams to deploy and troubleshoot applications on Linux servers, laying the foundation for later containerization and cloud adoption initiatives.</w:t>
      </w:r>
    </w:p>
    <w:p w14:paraId="44971C59" w14:textId="77777777" w:rsidR="000F7D6F" w:rsidRPr="0061266E" w:rsidRDefault="000F7D6F" w:rsidP="0061266E">
      <w:pPr>
        <w:spacing w:line="240" w:lineRule="auto"/>
        <w:rPr>
          <w:rFonts w:ascii="Times New Roman" w:hAnsi="Times New Roman" w:cs="Times New Roman"/>
          <w:b/>
          <w:bCs/>
          <w:i/>
          <w:color w:val="262626" w:themeColor="text1" w:themeTint="D9"/>
        </w:rPr>
      </w:pPr>
    </w:p>
    <w:p w14:paraId="4F7C70F3" w14:textId="41EE7217" w:rsidR="0068626B" w:rsidRPr="0061266E" w:rsidRDefault="000F7D6F" w:rsidP="0061266E">
      <w:pPr>
        <w:spacing w:line="24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 xml:space="preserve">Delta Air Lines, Atlanta, GA                                                                                                </w:t>
      </w:r>
      <w:r w:rsidR="002C40A6" w:rsidRPr="0061266E">
        <w:rPr>
          <w:rFonts w:ascii="Times New Roman" w:hAnsi="Times New Roman" w:cs="Times New Roman"/>
          <w:b/>
          <w:bCs/>
          <w:i/>
          <w:color w:val="262626" w:themeColor="text1" w:themeTint="D9"/>
        </w:rPr>
        <w:t>Jun 2014 – May 2016 ​</w:t>
      </w:r>
    </w:p>
    <w:p w14:paraId="6B200B33" w14:textId="652D578E" w:rsidR="000F7D6F" w:rsidRPr="0061266E" w:rsidRDefault="000F7D6F" w:rsidP="0061266E">
      <w:pPr>
        <w:spacing w:line="360" w:lineRule="auto"/>
        <w:rPr>
          <w:rFonts w:ascii="Times New Roman" w:hAnsi="Times New Roman" w:cs="Times New Roman"/>
          <w:b/>
          <w:bCs/>
          <w:i/>
          <w:color w:val="262626" w:themeColor="text1" w:themeTint="D9"/>
        </w:rPr>
      </w:pPr>
      <w:r w:rsidRPr="0061266E">
        <w:rPr>
          <w:rFonts w:ascii="Times New Roman" w:hAnsi="Times New Roman" w:cs="Times New Roman"/>
          <w:b/>
          <w:bCs/>
          <w:i/>
          <w:color w:val="262626" w:themeColor="text1" w:themeTint="D9"/>
        </w:rPr>
        <w:t>Linux Admin &amp; Build/Release Engineer</w:t>
      </w:r>
    </w:p>
    <w:p w14:paraId="1D872ACE" w14:textId="77777777" w:rsidR="0059272C" w:rsidRPr="0061266E" w:rsidRDefault="0059272C" w:rsidP="0061266E">
      <w:pPr>
        <w:pStyle w:val="ListParagraph"/>
        <w:numPr>
          <w:ilvl w:val="0"/>
          <w:numId w:val="25"/>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Administered RHEL and Solaris servers, including user/group management, filesystem and storage configuration, and system performance tuning.</w:t>
      </w:r>
    </w:p>
    <w:p w14:paraId="41C066F7" w14:textId="77777777" w:rsidR="0059272C" w:rsidRPr="0061266E" w:rsidRDefault="0059272C" w:rsidP="0061266E">
      <w:pPr>
        <w:pStyle w:val="ListParagraph"/>
        <w:numPr>
          <w:ilvl w:val="0"/>
          <w:numId w:val="25"/>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 xml:space="preserve">Automated repetitive tasks using Shell scripts and </w:t>
      </w:r>
      <w:proofErr w:type="spellStart"/>
      <w:r w:rsidRPr="0061266E">
        <w:rPr>
          <w:rFonts w:ascii="Times New Roman" w:hAnsi="Times New Roman" w:cs="Times New Roman"/>
          <w:color w:val="262626" w:themeColor="text1" w:themeTint="D9"/>
        </w:rPr>
        <w:t>cron</w:t>
      </w:r>
      <w:proofErr w:type="spellEnd"/>
      <w:r w:rsidRPr="0061266E">
        <w:rPr>
          <w:rFonts w:ascii="Times New Roman" w:hAnsi="Times New Roman" w:cs="Times New Roman"/>
          <w:color w:val="262626" w:themeColor="text1" w:themeTint="D9"/>
        </w:rPr>
        <w:t xml:space="preserve"> jobs, improving system administration efficiency.</w:t>
      </w:r>
    </w:p>
    <w:p w14:paraId="29A5639E" w14:textId="77777777" w:rsidR="0059272C" w:rsidRPr="0061266E" w:rsidRDefault="0059272C" w:rsidP="0061266E">
      <w:pPr>
        <w:pStyle w:val="ListParagraph"/>
        <w:numPr>
          <w:ilvl w:val="0"/>
          <w:numId w:val="25"/>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Participated in server build and deployment workflows, contributing to early DevOps practices and CI/CD pipeline preparation.</w:t>
      </w:r>
    </w:p>
    <w:p w14:paraId="09320B8F" w14:textId="77777777" w:rsidR="0059272C" w:rsidRPr="0061266E" w:rsidRDefault="0059272C" w:rsidP="0061266E">
      <w:pPr>
        <w:pStyle w:val="ListParagraph"/>
        <w:numPr>
          <w:ilvl w:val="0"/>
          <w:numId w:val="25"/>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Supported enterprise Linux infrastructure, including backup, recovery, and troubleshooting for critical applications.</w:t>
      </w:r>
    </w:p>
    <w:p w14:paraId="69468C22" w14:textId="78AA7A56" w:rsidR="0059272C" w:rsidRPr="0061266E" w:rsidRDefault="0059272C" w:rsidP="0061266E">
      <w:pPr>
        <w:pStyle w:val="ListParagraph"/>
        <w:numPr>
          <w:ilvl w:val="0"/>
          <w:numId w:val="25"/>
        </w:numPr>
        <w:spacing w:line="240" w:lineRule="auto"/>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Assisted in implementing security controls and compliance measures for production systems, including audit logging and patch management.</w:t>
      </w:r>
    </w:p>
    <w:p w14:paraId="3F242F00" w14:textId="77777777" w:rsidR="0059272C" w:rsidRPr="0061266E" w:rsidRDefault="0059272C" w:rsidP="0061266E">
      <w:pPr>
        <w:spacing w:line="240" w:lineRule="auto"/>
        <w:rPr>
          <w:rFonts w:ascii="Times New Roman" w:hAnsi="Times New Roman" w:cs="Times New Roman"/>
          <w:color w:val="262626" w:themeColor="text1" w:themeTint="D9"/>
        </w:rPr>
      </w:pPr>
    </w:p>
    <w:p w14:paraId="1ECE3864" w14:textId="2FD8E61E" w:rsidR="005D4BAB" w:rsidRPr="0061266E" w:rsidRDefault="005D4BAB" w:rsidP="0061266E">
      <w:pPr>
        <w:spacing w:line="240" w:lineRule="auto"/>
        <w:rPr>
          <w:rFonts w:ascii="Times New Roman" w:hAnsi="Times New Roman" w:cs="Times New Roman"/>
          <w:b/>
          <w:bCs/>
          <w:color w:val="0070C0"/>
          <w:u w:val="single"/>
        </w:rPr>
      </w:pPr>
      <w:r w:rsidRPr="0061266E">
        <w:rPr>
          <w:rFonts w:ascii="Times New Roman" w:hAnsi="Times New Roman" w:cs="Times New Roman"/>
          <w:b/>
          <w:bCs/>
          <w:i/>
          <w:color w:val="0070C0"/>
          <w:u w:val="single"/>
        </w:rPr>
        <w:t>Education Qualification</w:t>
      </w:r>
    </w:p>
    <w:p w14:paraId="68562493" w14:textId="77777777" w:rsidR="005D4BAB" w:rsidRPr="0061266E" w:rsidRDefault="005D4BAB" w:rsidP="0061266E">
      <w:pPr>
        <w:spacing w:line="240" w:lineRule="auto"/>
        <w:rPr>
          <w:rFonts w:ascii="Times New Roman" w:hAnsi="Times New Roman" w:cs="Times New Roman"/>
          <w:b/>
          <w:bCs/>
          <w:color w:val="262626" w:themeColor="text1" w:themeTint="D9"/>
          <w:u w:val="single"/>
        </w:rPr>
      </w:pPr>
    </w:p>
    <w:p w14:paraId="4BC609D9" w14:textId="77777777" w:rsidR="005D4BAB" w:rsidRPr="0061266E" w:rsidRDefault="005D4BAB" w:rsidP="0061266E">
      <w:pPr>
        <w:pStyle w:val="ListParagraph"/>
        <w:numPr>
          <w:ilvl w:val="0"/>
          <w:numId w:val="14"/>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Bachelor of Technology, Jawaharlal Nehru Technological University, Hyderabad, India – 2012​</w:t>
      </w:r>
    </w:p>
    <w:p w14:paraId="077499A2" w14:textId="77777777" w:rsidR="005D4BAB" w:rsidRPr="0061266E" w:rsidRDefault="005D4BAB" w:rsidP="0061266E">
      <w:pPr>
        <w:pStyle w:val="ListParagraph"/>
        <w:numPr>
          <w:ilvl w:val="0"/>
          <w:numId w:val="14"/>
        </w:numPr>
        <w:spacing w:line="240" w:lineRule="auto"/>
        <w:ind w:left="720"/>
        <w:rPr>
          <w:rFonts w:ascii="Times New Roman" w:hAnsi="Times New Roman" w:cs="Times New Roman"/>
          <w:color w:val="262626" w:themeColor="text1" w:themeTint="D9"/>
        </w:rPr>
      </w:pPr>
      <w:r w:rsidRPr="0061266E">
        <w:rPr>
          <w:rFonts w:ascii="Times New Roman" w:hAnsi="Times New Roman" w:cs="Times New Roman"/>
          <w:color w:val="262626" w:themeColor="text1" w:themeTint="D9"/>
        </w:rPr>
        <w:t>Master’s Degree, Eastern Illinois University – 2013</w:t>
      </w:r>
    </w:p>
    <w:p w14:paraId="05FD3461" w14:textId="77777777" w:rsidR="0068626B" w:rsidRPr="0061266E" w:rsidRDefault="0068626B" w:rsidP="0061266E">
      <w:pPr>
        <w:spacing w:line="240" w:lineRule="auto"/>
        <w:rPr>
          <w:rFonts w:ascii="Times New Roman" w:hAnsi="Times New Roman" w:cs="Times New Roman"/>
          <w:color w:val="262626" w:themeColor="text1" w:themeTint="D9"/>
        </w:rPr>
      </w:pPr>
    </w:p>
    <w:sectPr w:rsidR="0068626B" w:rsidRPr="0061266E" w:rsidSect="008F2D71">
      <w:pgSz w:w="12240" w:h="15840"/>
      <w:pgMar w:top="450" w:right="720" w:bottom="45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168D200-872E-448F-A117-0994910BD974}"/>
  </w:font>
  <w:font w:name="Cambria">
    <w:panose1 w:val="02040503050406030204"/>
    <w:charset w:val="00"/>
    <w:family w:val="roman"/>
    <w:pitch w:val="variable"/>
    <w:sig w:usb0="E00006FF" w:usb1="420024FF" w:usb2="02000000" w:usb3="00000000" w:csb0="0000019F" w:csb1="00000000"/>
    <w:embedRegular r:id="rId2" w:fontKey="{4230E7F3-5F71-42B9-A796-4CD5A47BBA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D8BFE13" id="_x0000_i1025" style="width:0;height:1.5pt" o:hralign="center" o:bullet="t" o:hrstd="t" o:hr="t" fillcolor="#a0a0a0" stroked="f"/>
    </w:pict>
  </w:numPicBullet>
  <w:abstractNum w:abstractNumId="0" w15:restartNumberingAfterBreak="0">
    <w:nsid w:val="000C0670"/>
    <w:multiLevelType w:val="multilevel"/>
    <w:tmpl w:val="9278A570"/>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43953"/>
    <w:multiLevelType w:val="multilevel"/>
    <w:tmpl w:val="D96233C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B7439"/>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9D76C6"/>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0214C0"/>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0063E4"/>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5855AA"/>
    <w:multiLevelType w:val="multilevel"/>
    <w:tmpl w:val="3FEED76C"/>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347B66"/>
    <w:multiLevelType w:val="multilevel"/>
    <w:tmpl w:val="78A840A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135AC9"/>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D355BD"/>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0C1647"/>
    <w:multiLevelType w:val="multilevel"/>
    <w:tmpl w:val="192889F4"/>
    <w:lvl w:ilvl="0">
      <w:start w:val="1"/>
      <w:numFmt w:val="bullet"/>
      <w:lvlText w:val=""/>
      <w:lvlJc w:val="left"/>
      <w:pPr>
        <w:ind w:left="720" w:hanging="360"/>
      </w:pPr>
      <w:rPr>
        <w:rFonts w:ascii="Symbol" w:hAnsi="Symbol" w:hint="default"/>
        <w:sz w:val="20"/>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9A63AE"/>
    <w:multiLevelType w:val="multilevel"/>
    <w:tmpl w:val="CC1E234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747FA6"/>
    <w:multiLevelType w:val="multilevel"/>
    <w:tmpl w:val="C1AC601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945F7B"/>
    <w:multiLevelType w:val="multilevel"/>
    <w:tmpl w:val="7BC0E91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185010"/>
    <w:multiLevelType w:val="multilevel"/>
    <w:tmpl w:val="71ECF57C"/>
    <w:lvl w:ilvl="0">
      <w:start w:val="1"/>
      <w:numFmt w:val="bullet"/>
      <w:lvlText w:val=""/>
      <w:lvlJc w:val="left"/>
      <w:pPr>
        <w:ind w:left="720" w:hanging="360"/>
      </w:pPr>
      <w:rPr>
        <w:rFonts w:ascii="Symbol" w:hAnsi="Symbol" w:hint="default"/>
        <w:sz w:val="20"/>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50225E"/>
    <w:multiLevelType w:val="hybridMultilevel"/>
    <w:tmpl w:val="643E3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07D184D"/>
    <w:multiLevelType w:val="multilevel"/>
    <w:tmpl w:val="ED36D8D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B44889"/>
    <w:multiLevelType w:val="multilevel"/>
    <w:tmpl w:val="9D7C1C5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8A6ED1"/>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62025EE"/>
    <w:multiLevelType w:val="multilevel"/>
    <w:tmpl w:val="8A4C08C2"/>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877100"/>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AF876CA"/>
    <w:multiLevelType w:val="multilevel"/>
    <w:tmpl w:val="F6FCAFF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197575"/>
    <w:multiLevelType w:val="multilevel"/>
    <w:tmpl w:val="B926806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6F26C7"/>
    <w:multiLevelType w:val="hybridMultilevel"/>
    <w:tmpl w:val="D4D6B2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626AE4"/>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2030428">
    <w:abstractNumId w:val="13"/>
  </w:num>
  <w:num w:numId="2" w16cid:durableId="1899172697">
    <w:abstractNumId w:val="11"/>
  </w:num>
  <w:num w:numId="3" w16cid:durableId="782654914">
    <w:abstractNumId w:val="8"/>
  </w:num>
  <w:num w:numId="4" w16cid:durableId="22220283">
    <w:abstractNumId w:val="22"/>
  </w:num>
  <w:num w:numId="5" w16cid:durableId="957373917">
    <w:abstractNumId w:val="6"/>
  </w:num>
  <w:num w:numId="6" w16cid:durableId="717125195">
    <w:abstractNumId w:val="1"/>
  </w:num>
  <w:num w:numId="7" w16cid:durableId="92630520">
    <w:abstractNumId w:val="12"/>
  </w:num>
  <w:num w:numId="8" w16cid:durableId="1120763754">
    <w:abstractNumId w:val="7"/>
  </w:num>
  <w:num w:numId="9" w16cid:durableId="1164082526">
    <w:abstractNumId w:val="21"/>
  </w:num>
  <w:num w:numId="10" w16cid:durableId="1595628057">
    <w:abstractNumId w:val="19"/>
  </w:num>
  <w:num w:numId="11" w16cid:durableId="1966083309">
    <w:abstractNumId w:val="9"/>
  </w:num>
  <w:num w:numId="12" w16cid:durableId="1151290426">
    <w:abstractNumId w:val="0"/>
  </w:num>
  <w:num w:numId="13" w16cid:durableId="832912801">
    <w:abstractNumId w:val="15"/>
  </w:num>
  <w:num w:numId="14" w16cid:durableId="409927892">
    <w:abstractNumId w:val="23"/>
  </w:num>
  <w:num w:numId="15" w16cid:durableId="1284574011">
    <w:abstractNumId w:val="3"/>
  </w:num>
  <w:num w:numId="16" w16cid:durableId="844900204">
    <w:abstractNumId w:val="5"/>
  </w:num>
  <w:num w:numId="17" w16cid:durableId="36974485">
    <w:abstractNumId w:val="24"/>
  </w:num>
  <w:num w:numId="18" w16cid:durableId="569273966">
    <w:abstractNumId w:val="16"/>
  </w:num>
  <w:num w:numId="19" w16cid:durableId="361587809">
    <w:abstractNumId w:val="14"/>
  </w:num>
  <w:num w:numId="20" w16cid:durableId="1052388025">
    <w:abstractNumId w:val="17"/>
  </w:num>
  <w:num w:numId="21" w16cid:durableId="903567346">
    <w:abstractNumId w:val="10"/>
  </w:num>
  <w:num w:numId="22" w16cid:durableId="803546916">
    <w:abstractNumId w:val="18"/>
  </w:num>
  <w:num w:numId="23" w16cid:durableId="1307392852">
    <w:abstractNumId w:val="20"/>
  </w:num>
  <w:num w:numId="24" w16cid:durableId="1701784047">
    <w:abstractNumId w:val="4"/>
  </w:num>
  <w:num w:numId="25" w16cid:durableId="2093701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26B"/>
    <w:rsid w:val="0004108F"/>
    <w:rsid w:val="00051F63"/>
    <w:rsid w:val="000B4922"/>
    <w:rsid w:val="000B5ED5"/>
    <w:rsid w:val="000F7D6F"/>
    <w:rsid w:val="00155C5A"/>
    <w:rsid w:val="00157F23"/>
    <w:rsid w:val="001F5258"/>
    <w:rsid w:val="002C40A6"/>
    <w:rsid w:val="00312AE4"/>
    <w:rsid w:val="0031330C"/>
    <w:rsid w:val="00383DB1"/>
    <w:rsid w:val="005246BA"/>
    <w:rsid w:val="0058296D"/>
    <w:rsid w:val="0059272C"/>
    <w:rsid w:val="005D4BAB"/>
    <w:rsid w:val="0061266E"/>
    <w:rsid w:val="006455AF"/>
    <w:rsid w:val="0068626B"/>
    <w:rsid w:val="00711039"/>
    <w:rsid w:val="0074449D"/>
    <w:rsid w:val="00773363"/>
    <w:rsid w:val="0078519E"/>
    <w:rsid w:val="00794354"/>
    <w:rsid w:val="008F2D71"/>
    <w:rsid w:val="00902299"/>
    <w:rsid w:val="00A220BC"/>
    <w:rsid w:val="00A26F01"/>
    <w:rsid w:val="00A979B2"/>
    <w:rsid w:val="00AB6184"/>
    <w:rsid w:val="00B50065"/>
    <w:rsid w:val="00BA0E03"/>
    <w:rsid w:val="00C61385"/>
    <w:rsid w:val="00C945C8"/>
    <w:rsid w:val="00D828AF"/>
    <w:rsid w:val="00DE35BC"/>
    <w:rsid w:val="00E40BFA"/>
    <w:rsid w:val="00ED6279"/>
    <w:rsid w:val="00EE347C"/>
    <w:rsid w:val="00EF34C8"/>
    <w:rsid w:val="00F95AA4"/>
    <w:rsid w:val="00F97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D97E"/>
  <w15:docId w15:val="{29B9E6E1-DB01-45A9-BBB7-4CBF4830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D6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1330C"/>
    <w:pPr>
      <w:ind w:left="720"/>
      <w:contextualSpacing/>
    </w:pPr>
  </w:style>
  <w:style w:type="character" w:styleId="Strong">
    <w:name w:val="Strong"/>
    <w:basedOn w:val="DefaultParagraphFont"/>
    <w:uiPriority w:val="22"/>
    <w:qFormat/>
    <w:rsid w:val="005D4BAB"/>
    <w:rPr>
      <w:b/>
      <w:bCs/>
    </w:rPr>
  </w:style>
  <w:style w:type="table" w:styleId="TableGrid">
    <w:name w:val="Table Grid"/>
    <w:basedOn w:val="TableNormal"/>
    <w:uiPriority w:val="39"/>
    <w:rsid w:val="005D4B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48639">
      <w:bodyDiv w:val="1"/>
      <w:marLeft w:val="0"/>
      <w:marRight w:val="0"/>
      <w:marTop w:val="0"/>
      <w:marBottom w:val="0"/>
      <w:divBdr>
        <w:top w:val="none" w:sz="0" w:space="0" w:color="auto"/>
        <w:left w:val="none" w:sz="0" w:space="0" w:color="auto"/>
        <w:bottom w:val="none" w:sz="0" w:space="0" w:color="auto"/>
        <w:right w:val="none" w:sz="0" w:space="0" w:color="auto"/>
      </w:divBdr>
    </w:div>
    <w:div w:id="149446132">
      <w:bodyDiv w:val="1"/>
      <w:marLeft w:val="0"/>
      <w:marRight w:val="0"/>
      <w:marTop w:val="0"/>
      <w:marBottom w:val="0"/>
      <w:divBdr>
        <w:top w:val="none" w:sz="0" w:space="0" w:color="auto"/>
        <w:left w:val="none" w:sz="0" w:space="0" w:color="auto"/>
        <w:bottom w:val="none" w:sz="0" w:space="0" w:color="auto"/>
        <w:right w:val="none" w:sz="0" w:space="0" w:color="auto"/>
      </w:divBdr>
      <w:divsChild>
        <w:div w:id="167321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609973">
      <w:bodyDiv w:val="1"/>
      <w:marLeft w:val="0"/>
      <w:marRight w:val="0"/>
      <w:marTop w:val="0"/>
      <w:marBottom w:val="0"/>
      <w:divBdr>
        <w:top w:val="none" w:sz="0" w:space="0" w:color="auto"/>
        <w:left w:val="none" w:sz="0" w:space="0" w:color="auto"/>
        <w:bottom w:val="none" w:sz="0" w:space="0" w:color="auto"/>
        <w:right w:val="none" w:sz="0" w:space="0" w:color="auto"/>
      </w:divBdr>
      <w:divsChild>
        <w:div w:id="1041588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695530">
      <w:bodyDiv w:val="1"/>
      <w:marLeft w:val="0"/>
      <w:marRight w:val="0"/>
      <w:marTop w:val="0"/>
      <w:marBottom w:val="0"/>
      <w:divBdr>
        <w:top w:val="none" w:sz="0" w:space="0" w:color="auto"/>
        <w:left w:val="none" w:sz="0" w:space="0" w:color="auto"/>
        <w:bottom w:val="none" w:sz="0" w:space="0" w:color="auto"/>
        <w:right w:val="none" w:sz="0" w:space="0" w:color="auto"/>
      </w:divBdr>
    </w:div>
    <w:div w:id="1220046021">
      <w:bodyDiv w:val="1"/>
      <w:marLeft w:val="0"/>
      <w:marRight w:val="0"/>
      <w:marTop w:val="0"/>
      <w:marBottom w:val="0"/>
      <w:divBdr>
        <w:top w:val="none" w:sz="0" w:space="0" w:color="auto"/>
        <w:left w:val="none" w:sz="0" w:space="0" w:color="auto"/>
        <w:bottom w:val="none" w:sz="0" w:space="0" w:color="auto"/>
        <w:right w:val="none" w:sz="0" w:space="0" w:color="auto"/>
      </w:divBdr>
    </w:div>
    <w:div w:id="1438259966">
      <w:bodyDiv w:val="1"/>
      <w:marLeft w:val="0"/>
      <w:marRight w:val="0"/>
      <w:marTop w:val="0"/>
      <w:marBottom w:val="0"/>
      <w:divBdr>
        <w:top w:val="none" w:sz="0" w:space="0" w:color="auto"/>
        <w:left w:val="none" w:sz="0" w:space="0" w:color="auto"/>
        <w:bottom w:val="none" w:sz="0" w:space="0" w:color="auto"/>
        <w:right w:val="none" w:sz="0" w:space="0" w:color="auto"/>
      </w:divBdr>
      <w:divsChild>
        <w:div w:id="87307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278167">
      <w:bodyDiv w:val="1"/>
      <w:marLeft w:val="0"/>
      <w:marRight w:val="0"/>
      <w:marTop w:val="0"/>
      <w:marBottom w:val="0"/>
      <w:divBdr>
        <w:top w:val="none" w:sz="0" w:space="0" w:color="auto"/>
        <w:left w:val="none" w:sz="0" w:space="0" w:color="auto"/>
        <w:bottom w:val="none" w:sz="0" w:space="0" w:color="auto"/>
        <w:right w:val="none" w:sz="0" w:space="0" w:color="auto"/>
      </w:divBdr>
      <w:divsChild>
        <w:div w:id="1083185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980017">
      <w:bodyDiv w:val="1"/>
      <w:marLeft w:val="0"/>
      <w:marRight w:val="0"/>
      <w:marTop w:val="0"/>
      <w:marBottom w:val="0"/>
      <w:divBdr>
        <w:top w:val="none" w:sz="0" w:space="0" w:color="auto"/>
        <w:left w:val="none" w:sz="0" w:space="0" w:color="auto"/>
        <w:bottom w:val="none" w:sz="0" w:space="0" w:color="auto"/>
        <w:right w:val="none" w:sz="0" w:space="0" w:color="auto"/>
      </w:divBdr>
      <w:divsChild>
        <w:div w:id="1401516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ereddy.tharuun@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edin.com/in/tharun-mereddy-b65a76187"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4058</Words>
  <Characters>23132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2026-03-05T20:27:00Z</dcterms:created>
  <dcterms:modified xsi:type="dcterms:W3CDTF">2026-03-05T20:27:00Z</dcterms:modified>
</cp:coreProperties>
</file>