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235" w:type="dxa"/>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648"/>
        <w:gridCol w:w="6997"/>
        <w:gridCol w:w="1004"/>
        <w:gridCol w:w="3586"/>
      </w:tblGrid>
      <w:tr w:rsidR="00AD1EF1" w:rsidRPr="00C40BD5" w14:paraId="0581D7B1" w14:textId="77777777" w:rsidTr="002B0547">
        <w:trPr>
          <w:gridAfter w:val="1"/>
          <w:wAfter w:w="3586" w:type="dxa"/>
          <w:trHeight w:val="1710"/>
        </w:trPr>
        <w:tc>
          <w:tcPr>
            <w:tcW w:w="648" w:type="dxa"/>
            <w:shd w:val="clear" w:color="auto" w:fill="FFFFFF" w:themeFill="background1"/>
          </w:tcPr>
          <w:p w14:paraId="25012FF1" w14:textId="77777777" w:rsidR="00AD1EF1" w:rsidRPr="00C40BD5" w:rsidRDefault="00AD1EF1" w:rsidP="00A255E1">
            <w:pPr>
              <w:ind w:left="360" w:right="360"/>
              <w:rPr>
                <w:rFonts w:ascii="Cambria" w:hAnsi="Cambria"/>
                <w:color w:val="000000" w:themeColor="text1"/>
                <w:sz w:val="4"/>
              </w:rPr>
            </w:pPr>
          </w:p>
          <w:p w14:paraId="3998F69C" w14:textId="5BB216B9" w:rsidR="00AD1EF1" w:rsidRPr="00C40BD5" w:rsidRDefault="00483AE4" w:rsidP="00A255E1">
            <w:pPr>
              <w:ind w:left="-108" w:right="360"/>
              <w:rPr>
                <w:rFonts w:ascii="Cambria" w:hAnsi="Cambria"/>
                <w:color w:val="000000" w:themeColor="text1"/>
              </w:rPr>
            </w:pPr>
            <w:r w:rsidRPr="00C40BD5">
              <w:rPr>
                <w:rFonts w:ascii="Cambria" w:hAnsi="Cambria"/>
                <w:noProof/>
                <w:color w:val="000000" w:themeColor="text1"/>
              </w:rPr>
              <mc:AlternateContent>
                <mc:Choice Requires="wps">
                  <w:drawing>
                    <wp:inline distT="0" distB="0" distL="0" distR="0" wp14:anchorId="5A1EAF51" wp14:editId="663896C8">
                      <wp:extent cx="351303" cy="385273"/>
                      <wp:effectExtent l="0" t="0" r="10795" b="15240"/>
                      <wp:docPr id="9" name="Rectangle 9"/>
                      <wp:cNvGraphicFramePr/>
                      <a:graphic xmlns:a="http://schemas.openxmlformats.org/drawingml/2006/main">
                        <a:graphicData uri="http://schemas.microsoft.com/office/word/2010/wordprocessingShape">
                          <wps:wsp>
                            <wps:cNvSpPr/>
                            <wps:spPr>
                              <a:xfrm>
                                <a:off x="0" y="0"/>
                                <a:ext cx="351303" cy="385273"/>
                              </a:xfrm>
                              <a:prstGeom prst="rect">
                                <a:avLst/>
                              </a:prstGeom>
                              <a:solidFill>
                                <a:srgbClr val="364455"/>
                              </a:solidFill>
                              <a:ln>
                                <a:solidFill>
                                  <a:srgbClr val="36445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83EB178" id="Rectangle 9" o:spid="_x0000_s1026" style="width:27.65pt;height:30.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" fillcolor="#364455" strokecolor="#364455" strokeweight="2pt">
                      <w10:anchorlock/>
                    </v:rect>
                  </w:pict>
                </mc:Fallback>
              </mc:AlternateContent>
            </w:r>
          </w:p>
          <w:p w14:paraId="3C399224" w14:textId="6C093468" w:rsidR="00AD1EF1" w:rsidRPr="00C40BD5" w:rsidRDefault="00AD1EF1" w:rsidP="00A255E1">
            <w:pPr>
              <w:ind w:left="-108" w:right="360"/>
              <w:rPr>
                <w:rFonts w:ascii="Cambria" w:hAnsi="Cambria"/>
                <w:color w:val="000000" w:themeColor="text1"/>
              </w:rPr>
            </w:pPr>
          </w:p>
          <w:p w14:paraId="07A85642" w14:textId="5DF2BDC7" w:rsidR="00AD1EF1" w:rsidRPr="00C40BD5" w:rsidRDefault="00AD1EF1" w:rsidP="00A255E1">
            <w:pPr>
              <w:ind w:left="360" w:right="360"/>
              <w:rPr>
                <w:rFonts w:ascii="Cambria" w:hAnsi="Cambria"/>
                <w:color w:val="000000" w:themeColor="text1"/>
              </w:rPr>
            </w:pPr>
          </w:p>
        </w:tc>
        <w:tc>
          <w:tcPr>
            <w:tcW w:w="8001" w:type="dxa"/>
            <w:gridSpan w:val="2"/>
            <w:shd w:val="clear" w:color="auto" w:fill="FFFFFF" w:themeFill="background1"/>
            <w:vAlign w:val="center"/>
          </w:tcPr>
          <w:p w14:paraId="0FF76F3A" w14:textId="02092DFE" w:rsidR="00483AE4" w:rsidRPr="00C40BD5" w:rsidRDefault="006D52B7" w:rsidP="00EA40F7">
            <w:pPr>
              <w:ind w:right="360"/>
              <w:jc w:val="both"/>
              <w:rPr>
                <w:rFonts w:ascii="Cambria" w:hAnsi="Cambria"/>
                <w:color w:val="000000" w:themeColor="text1"/>
                <w:sz w:val="19"/>
                <w:szCs w:val="19"/>
              </w:rPr>
            </w:pPr>
            <w:r w:rsidRPr="00C40BD5">
              <w:rPr>
                <w:rFonts w:ascii="Cambria" w:hAnsi="Cambria"/>
                <w:b/>
                <w:noProof/>
                <w:sz w:val="24"/>
                <w:szCs w:val="24"/>
              </w:rPr>
              <w:drawing>
                <wp:anchor distT="0" distB="0" distL="114300" distR="114300" simplePos="0" relativeHeight="251666443" behindDoc="1" locked="0" layoutInCell="1" allowOverlap="1" wp14:anchorId="19CFCF7A" wp14:editId="4D753CA5">
                  <wp:simplePos x="0" y="0"/>
                  <wp:positionH relativeFrom="column">
                    <wp:posOffset>2104390</wp:posOffset>
                  </wp:positionH>
                  <wp:positionV relativeFrom="paragraph">
                    <wp:posOffset>45720</wp:posOffset>
                  </wp:positionV>
                  <wp:extent cx="549910" cy="390525"/>
                  <wp:effectExtent l="0" t="0" r="2540" b="9525"/>
                  <wp:wrapTight wrapText="bothSides">
                    <wp:wrapPolygon edited="0">
                      <wp:start x="0" y="0"/>
                      <wp:lineTo x="0" y="21073"/>
                      <wp:lineTo x="20952" y="21073"/>
                      <wp:lineTo x="20952" y="0"/>
                      <wp:lineTo x="0" y="0"/>
                    </wp:wrapPolygon>
                  </wp:wrapTight>
                  <wp:docPr id="362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81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910" cy="390525"/>
                          </a:xfrm>
                          <a:prstGeom prst="rect">
                            <a:avLst/>
                          </a:prstGeom>
                        </pic:spPr>
                      </pic:pic>
                    </a:graphicData>
                  </a:graphic>
                  <wp14:sizeRelH relativeFrom="margin">
                    <wp14:pctWidth>0</wp14:pctWidth>
                  </wp14:sizeRelH>
                  <wp14:sizeRelV relativeFrom="margin">
                    <wp14:pctHeight>0</wp14:pctHeight>
                  </wp14:sizeRelV>
                </wp:anchor>
              </w:drawing>
            </w:r>
            <w:r w:rsidRPr="00C40BD5">
              <w:rPr>
                <w:rFonts w:ascii="Cambria" w:hAnsi="Cambria"/>
                <w:noProof/>
                <w:color w:val="1F497D"/>
              </w:rPr>
              <w:drawing>
                <wp:anchor distT="0" distB="0" distL="114300" distR="114300" simplePos="0" relativeHeight="251664395" behindDoc="1" locked="0" layoutInCell="1" allowOverlap="1" wp14:anchorId="619CA4F1" wp14:editId="70B72BBB">
                  <wp:simplePos x="0" y="0"/>
                  <wp:positionH relativeFrom="column">
                    <wp:posOffset>1383030</wp:posOffset>
                  </wp:positionH>
                  <wp:positionV relativeFrom="paragraph">
                    <wp:posOffset>-38100</wp:posOffset>
                  </wp:positionV>
                  <wp:extent cx="754380" cy="470535"/>
                  <wp:effectExtent l="0" t="0" r="7620" b="5715"/>
                  <wp:wrapSquare wrapText="bothSides"/>
                  <wp:docPr id="1791375803" name="Picture 1791375803"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hexagon with white text&#10;&#10;AI-generated content may be incorrect."/>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54380" cy="470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DC0" w:rsidRPr="00C40BD5">
              <w:rPr>
                <w:rFonts w:ascii="Cambria" w:hAnsi="Cambria"/>
                <w:noProof/>
              </w:rPr>
              <mc:AlternateContent>
                <mc:Choice Requires="wpg">
                  <w:drawing>
                    <wp:anchor distT="0" distB="0" distL="0" distR="0" simplePos="0" relativeHeight="251662347" behindDoc="0" locked="0" layoutInCell="1" allowOverlap="1" wp14:anchorId="55918AD0" wp14:editId="2FD1E959">
                      <wp:simplePos x="0" y="0"/>
                      <wp:positionH relativeFrom="margin">
                        <wp:posOffset>563880</wp:posOffset>
                      </wp:positionH>
                      <wp:positionV relativeFrom="paragraph">
                        <wp:posOffset>-59055</wp:posOffset>
                      </wp:positionV>
                      <wp:extent cx="783590" cy="499110"/>
                      <wp:effectExtent l="0" t="0" r="0" b="0"/>
                      <wp:wrapNone/>
                      <wp:docPr id="937071018" name="Group 93707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3590" cy="499110"/>
                                <a:chOff x="464819" y="0"/>
                                <a:chExt cx="979805" cy="533400"/>
                              </a:xfrm>
                            </wpg:grpSpPr>
                            <pic:pic xmlns:pic="http://schemas.openxmlformats.org/drawingml/2006/picture">
                              <pic:nvPicPr>
                                <pic:cNvPr id="1799574962" name="Image 3"/>
                                <pic:cNvPicPr/>
                              </pic:nvPicPr>
                              <pic:blipFill>
                                <a:blip r:embed="rId11" cstate="print"/>
                                <a:stretch>
                                  <a:fillRect/>
                                </a:stretch>
                              </pic:blipFill>
                              <pic:spPr>
                                <a:xfrm>
                                  <a:off x="464819" y="0"/>
                                  <a:ext cx="495007" cy="533400"/>
                                </a:xfrm>
                                <a:prstGeom prst="rect">
                                  <a:avLst/>
                                </a:prstGeom>
                              </pic:spPr>
                            </pic:pic>
                            <pic:pic xmlns:pic="http://schemas.openxmlformats.org/drawingml/2006/picture">
                              <pic:nvPicPr>
                                <pic:cNvPr id="1154648807" name="Image 4"/>
                                <pic:cNvPicPr/>
                              </pic:nvPicPr>
                              <pic:blipFill>
                                <a:blip r:embed="rId12" cstate="print"/>
                                <a:stretch>
                                  <a:fillRect/>
                                </a:stretch>
                              </pic:blipFill>
                              <pic:spPr>
                                <a:xfrm>
                                  <a:off x="960119" y="10261"/>
                                  <a:ext cx="484505" cy="5226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48F3A0" id="Group 937071018" o:spid="_x0000_s1026" style="position:absolute;margin-left:44.4pt;margin-top:-4.65pt;width:61.7pt;height:39.3pt;z-index:251662347;mso-wrap-distance-left:0;mso-wrap-distance-right:0;mso-position-horizontal-relative:margin;mso-width-relative:margin;mso-height-relative:margin" coordorigin="4648" coordsize="9798,53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">
                      <v:shape id="Image 3" o:spid="_x0000_s1027" type="#_x0000_t75" style="position:absolute;left:4648;width:495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">
                        <v:imagedata r:id="rId13" o:title=""/>
                      </v:shape>
                      <v:shape id="Image 4" o:spid="_x0000_s1028" type="#_x0000_t75" style="position:absolute;left:9601;top:102;width:4845;height:5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">
                        <v:imagedata r:id="rId14" o:title=""/>
                      </v:shape>
                      <w10:wrap anchorx="margin"/>
                    </v:group>
                  </w:pict>
                </mc:Fallback>
              </mc:AlternateContent>
            </w:r>
          </w:p>
          <w:p w14:paraId="28DB064C" w14:textId="48E3234B" w:rsidR="00483AE4" w:rsidRPr="00C40BD5" w:rsidRDefault="00483AE4" w:rsidP="00EA40F7">
            <w:pPr>
              <w:ind w:right="360"/>
              <w:jc w:val="both"/>
              <w:rPr>
                <w:rFonts w:ascii="Cambria" w:hAnsi="Cambria"/>
                <w:color w:val="000000" w:themeColor="text1"/>
                <w:sz w:val="19"/>
                <w:szCs w:val="19"/>
              </w:rPr>
            </w:pPr>
          </w:p>
          <w:p w14:paraId="49D0B572" w14:textId="77777777" w:rsidR="00483AE4" w:rsidRPr="00C40BD5" w:rsidRDefault="00483AE4" w:rsidP="00EA40F7">
            <w:pPr>
              <w:ind w:right="360"/>
              <w:jc w:val="both"/>
              <w:rPr>
                <w:rFonts w:ascii="Cambria" w:hAnsi="Cambria"/>
                <w:color w:val="000000" w:themeColor="text1"/>
                <w:sz w:val="19"/>
                <w:szCs w:val="19"/>
              </w:rPr>
            </w:pPr>
          </w:p>
          <w:p w14:paraId="5A93D225" w14:textId="77777777" w:rsidR="00483AE4" w:rsidRPr="00C40BD5" w:rsidRDefault="00483AE4" w:rsidP="00EA40F7">
            <w:pPr>
              <w:ind w:right="360"/>
              <w:jc w:val="both"/>
              <w:rPr>
                <w:rFonts w:ascii="Cambria" w:hAnsi="Cambria"/>
                <w:color w:val="000000" w:themeColor="text1"/>
                <w:sz w:val="19"/>
                <w:szCs w:val="19"/>
              </w:rPr>
            </w:pPr>
          </w:p>
          <w:p w14:paraId="7C2EBC70" w14:textId="1D4C3243" w:rsidR="00AD1EF1" w:rsidRPr="00C40BD5" w:rsidRDefault="00AD1EF1" w:rsidP="00EA40F7">
            <w:pPr>
              <w:ind w:right="360"/>
              <w:jc w:val="both"/>
              <w:rPr>
                <w:rFonts w:ascii="Cambria" w:hAnsi="Cambria"/>
                <w:color w:val="000000" w:themeColor="text1"/>
                <w:sz w:val="19"/>
                <w:szCs w:val="19"/>
              </w:rPr>
            </w:pPr>
            <w:r w:rsidRPr="00C40BD5">
              <w:rPr>
                <w:rFonts w:ascii="Cambria" w:hAnsi="Cambria"/>
                <w:color w:val="000000" w:themeColor="text1"/>
                <w:sz w:val="19"/>
                <w:szCs w:val="19"/>
              </w:rPr>
              <w:t>Results-driven IT Security professional with proven track record in system security, specializing in privileged access management, endpoint security, and cloud security. Seeking to leverage extensive expertise in cybersecurity solutions to enhance organizational data protection and risk management strategies.</w:t>
            </w:r>
          </w:p>
          <w:p w14:paraId="4CC4233C" w14:textId="758D53B1" w:rsidR="00483AE4" w:rsidRPr="00C40BD5" w:rsidRDefault="00483AE4" w:rsidP="00EA40F7">
            <w:pPr>
              <w:ind w:right="360"/>
              <w:jc w:val="both"/>
              <w:rPr>
                <w:rFonts w:ascii="Cambria" w:hAnsi="Cambria"/>
                <w:color w:val="000000" w:themeColor="text1"/>
                <w:sz w:val="8"/>
              </w:rPr>
            </w:pPr>
          </w:p>
        </w:tc>
      </w:tr>
      <w:tr w:rsidR="00884284" w:rsidRPr="00C40BD5" w14:paraId="1C16F931" w14:textId="77777777" w:rsidTr="002B0547">
        <w:trPr>
          <w:trHeight w:val="10539"/>
        </w:trPr>
        <w:tc>
          <w:tcPr>
            <w:tcW w:w="648" w:type="dxa"/>
          </w:tcPr>
          <w:p w14:paraId="613C5094" w14:textId="19F535CE" w:rsidR="00884284" w:rsidRPr="00C40BD5" w:rsidRDefault="00B33281" w:rsidP="00A255E1">
            <w:pPr>
              <w:ind w:left="360"/>
              <w:rPr>
                <w:rFonts w:ascii="Cambria" w:hAnsi="Cambria"/>
                <w:b/>
                <w:noProof/>
                <w:color w:val="4F90CD"/>
                <w:sz w:val="2"/>
                <w:u w:val="single" w:color="365F91" w:themeColor="accent1" w:themeShade="BF"/>
              </w:rPr>
            </w:pPr>
            <w:r w:rsidRPr="00C40BD5">
              <w:rPr>
                <w:rFonts w:ascii="Cambria" w:hAnsi="Cambria"/>
                <w:noProof/>
                <w:color w:val="000000" w:themeColor="text1"/>
              </w:rPr>
              <mc:AlternateContent>
                <mc:Choice Requires="wps">
                  <w:drawing>
                    <wp:anchor distT="0" distB="0" distL="114300" distR="114300" simplePos="0" relativeHeight="251658243" behindDoc="0" locked="0" layoutInCell="1" allowOverlap="1" wp14:anchorId="133167ED" wp14:editId="42D08D6D">
                      <wp:simplePos x="0" y="0"/>
                      <wp:positionH relativeFrom="column">
                        <wp:posOffset>-74979</wp:posOffset>
                      </wp:positionH>
                      <wp:positionV relativeFrom="paragraph">
                        <wp:posOffset>23837</wp:posOffset>
                      </wp:positionV>
                      <wp:extent cx="361950" cy="457200"/>
                      <wp:effectExtent l="0" t="0" r="0" b="0"/>
                      <wp:wrapNone/>
                      <wp:docPr id="10" name="Rectangle 10"/>
                      <wp:cNvGraphicFramePr/>
                      <a:graphic xmlns:a="http://schemas.openxmlformats.org/drawingml/2006/main">
                        <a:graphicData uri="http://schemas.microsoft.com/office/word/2010/wordprocessingShape">
                          <wps:wsp>
                            <wps:cNvSpPr/>
                            <wps:spPr>
                              <a:xfrm>
                                <a:off x="0" y="0"/>
                                <a:ext cx="361950"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038641" id="Rectangle 10" o:spid="_x0000_s1026" style="position:absolute;margin-left:-5.9pt;margin-top:1.9pt;width:28.5pt;height:36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" fillcolor="#c7a163" stroked="f" strokeweight="2pt"/>
                  </w:pict>
                </mc:Fallback>
              </mc:AlternateContent>
            </w:r>
            <w:r w:rsidR="002B0547" w:rsidRPr="00C40BD5">
              <w:rPr>
                <w:rFonts w:ascii="Cambria" w:hAnsi="Cambria"/>
                <w:b/>
                <w:noProof/>
                <w:color w:val="4F90CD"/>
                <w:sz w:val="2"/>
                <w:u w:val="single" w:color="365F91" w:themeColor="accent1" w:themeShade="BF"/>
              </w:rPr>
              <w:t xml:space="preserve">+ </w:t>
            </w:r>
          </w:p>
          <w:p w14:paraId="61EC2F35" w14:textId="77777777" w:rsidR="00884284" w:rsidRPr="00C40BD5" w:rsidRDefault="00884284" w:rsidP="00A255E1">
            <w:pPr>
              <w:ind w:left="-108"/>
              <w:rPr>
                <w:rFonts w:ascii="Cambria" w:hAnsi="Cambria"/>
                <w:b/>
                <w:noProof/>
                <w:color w:val="4F90CD"/>
                <w:sz w:val="28"/>
                <w:u w:val="single" w:color="365F91" w:themeColor="accent1" w:themeShade="BF"/>
              </w:rPr>
            </w:pPr>
          </w:p>
          <w:p w14:paraId="3CDBDE3E" w14:textId="77777777" w:rsidR="00884284" w:rsidRPr="00C40BD5" w:rsidRDefault="00884284" w:rsidP="00A255E1">
            <w:pPr>
              <w:rPr>
                <w:rFonts w:ascii="Cambria" w:hAnsi="Cambria"/>
                <w:sz w:val="28"/>
              </w:rPr>
            </w:pPr>
          </w:p>
          <w:p w14:paraId="59E9D021" w14:textId="77777777" w:rsidR="00884284" w:rsidRPr="00C40BD5" w:rsidRDefault="00884284" w:rsidP="00A255E1">
            <w:pPr>
              <w:rPr>
                <w:rFonts w:ascii="Cambria" w:hAnsi="Cambria"/>
                <w:sz w:val="28"/>
              </w:rPr>
            </w:pPr>
          </w:p>
          <w:p w14:paraId="79E2797F" w14:textId="77777777" w:rsidR="00884284" w:rsidRPr="00C40BD5" w:rsidRDefault="00884284" w:rsidP="00A255E1">
            <w:pPr>
              <w:rPr>
                <w:rFonts w:ascii="Cambria" w:hAnsi="Cambria"/>
                <w:sz w:val="28"/>
              </w:rPr>
            </w:pPr>
          </w:p>
          <w:p w14:paraId="005BF27B" w14:textId="77777777" w:rsidR="00884284" w:rsidRPr="00C40BD5" w:rsidRDefault="00884284" w:rsidP="00A255E1">
            <w:pPr>
              <w:rPr>
                <w:rFonts w:ascii="Cambria" w:hAnsi="Cambria"/>
                <w:sz w:val="28"/>
              </w:rPr>
            </w:pPr>
          </w:p>
          <w:p w14:paraId="6271F72D" w14:textId="77777777" w:rsidR="00884284" w:rsidRPr="00C40BD5" w:rsidRDefault="00884284" w:rsidP="00A255E1">
            <w:pPr>
              <w:rPr>
                <w:rFonts w:ascii="Cambria" w:hAnsi="Cambria"/>
                <w:sz w:val="56"/>
              </w:rPr>
            </w:pPr>
          </w:p>
          <w:p w14:paraId="492476C7" w14:textId="77777777" w:rsidR="00884284" w:rsidRPr="00C40BD5" w:rsidRDefault="00884284" w:rsidP="00A255E1">
            <w:pPr>
              <w:rPr>
                <w:rFonts w:ascii="Cambria" w:hAnsi="Cambria"/>
                <w:sz w:val="56"/>
              </w:rPr>
            </w:pPr>
          </w:p>
          <w:p w14:paraId="16ED9B12" w14:textId="77777777" w:rsidR="00884284" w:rsidRPr="00C40BD5" w:rsidRDefault="00884284" w:rsidP="00A255E1">
            <w:pPr>
              <w:rPr>
                <w:rFonts w:ascii="Cambria" w:hAnsi="Cambria"/>
                <w:sz w:val="56"/>
              </w:rPr>
            </w:pPr>
          </w:p>
          <w:p w14:paraId="3462AECC" w14:textId="77777777" w:rsidR="00884284" w:rsidRPr="00C40BD5" w:rsidRDefault="00884284" w:rsidP="00A255E1">
            <w:pPr>
              <w:rPr>
                <w:rFonts w:ascii="Cambria" w:hAnsi="Cambria"/>
                <w:sz w:val="56"/>
              </w:rPr>
            </w:pPr>
          </w:p>
          <w:p w14:paraId="48D896DC" w14:textId="77777777" w:rsidR="00884284" w:rsidRPr="00C40BD5" w:rsidRDefault="00884284" w:rsidP="00A255E1">
            <w:pPr>
              <w:rPr>
                <w:rFonts w:ascii="Cambria" w:hAnsi="Cambria"/>
                <w:sz w:val="28"/>
              </w:rPr>
            </w:pPr>
          </w:p>
          <w:p w14:paraId="38204C17" w14:textId="77777777" w:rsidR="00884284" w:rsidRPr="00C40BD5" w:rsidRDefault="00884284" w:rsidP="00A255E1">
            <w:pPr>
              <w:tabs>
                <w:tab w:val="left" w:pos="415"/>
              </w:tabs>
              <w:ind w:left="-108"/>
              <w:rPr>
                <w:rFonts w:ascii="Cambria" w:hAnsi="Cambria"/>
                <w:sz w:val="28"/>
              </w:rPr>
            </w:pPr>
          </w:p>
          <w:p w14:paraId="4A13E3D9" w14:textId="77777777" w:rsidR="00884284" w:rsidRPr="00C40BD5" w:rsidRDefault="00884284" w:rsidP="00A255E1">
            <w:pPr>
              <w:tabs>
                <w:tab w:val="left" w:pos="415"/>
              </w:tabs>
              <w:ind w:left="-108"/>
              <w:rPr>
                <w:rFonts w:ascii="Cambria" w:hAnsi="Cambria"/>
                <w:sz w:val="28"/>
              </w:rPr>
            </w:pPr>
          </w:p>
          <w:p w14:paraId="7818DF55" w14:textId="77777777" w:rsidR="00884284" w:rsidRPr="00C40BD5" w:rsidRDefault="00884284" w:rsidP="00A255E1">
            <w:pPr>
              <w:tabs>
                <w:tab w:val="left" w:pos="415"/>
              </w:tabs>
              <w:ind w:left="-108"/>
              <w:rPr>
                <w:rFonts w:ascii="Cambria" w:hAnsi="Cambria"/>
                <w:sz w:val="28"/>
              </w:rPr>
            </w:pPr>
          </w:p>
          <w:p w14:paraId="6D3CC879" w14:textId="77777777" w:rsidR="00884284" w:rsidRPr="00C40BD5" w:rsidRDefault="00884284" w:rsidP="00A255E1">
            <w:pPr>
              <w:tabs>
                <w:tab w:val="left" w:pos="415"/>
              </w:tabs>
              <w:ind w:left="-108"/>
              <w:rPr>
                <w:rFonts w:ascii="Cambria" w:hAnsi="Cambria"/>
                <w:sz w:val="28"/>
              </w:rPr>
            </w:pPr>
          </w:p>
          <w:p w14:paraId="4FE3A8E4" w14:textId="044CD9DE" w:rsidR="00884284" w:rsidRPr="00C40BD5" w:rsidRDefault="00884284" w:rsidP="00A255E1">
            <w:pPr>
              <w:tabs>
                <w:tab w:val="left" w:pos="415"/>
              </w:tabs>
              <w:ind w:left="-108"/>
              <w:rPr>
                <w:rFonts w:ascii="Cambria" w:hAnsi="Cambria"/>
                <w:sz w:val="28"/>
              </w:rPr>
            </w:pPr>
          </w:p>
          <w:p w14:paraId="6BD3120F" w14:textId="6682FAC5" w:rsidR="00884284" w:rsidRPr="00C40BD5" w:rsidRDefault="00884284" w:rsidP="00A255E1">
            <w:pPr>
              <w:tabs>
                <w:tab w:val="left" w:pos="415"/>
              </w:tabs>
              <w:ind w:left="-108"/>
              <w:rPr>
                <w:rFonts w:ascii="Cambria" w:hAnsi="Cambria"/>
                <w:sz w:val="28"/>
              </w:rPr>
            </w:pPr>
          </w:p>
          <w:p w14:paraId="1B68C47C" w14:textId="08A1B0F6" w:rsidR="00884284" w:rsidRPr="00C40BD5" w:rsidRDefault="00884284" w:rsidP="00A255E1">
            <w:pPr>
              <w:tabs>
                <w:tab w:val="left" w:pos="415"/>
              </w:tabs>
              <w:rPr>
                <w:rFonts w:ascii="Cambria" w:hAnsi="Cambria"/>
                <w:sz w:val="40"/>
              </w:rPr>
            </w:pPr>
          </w:p>
          <w:p w14:paraId="1D46866A" w14:textId="3E0E9573" w:rsidR="00884284" w:rsidRPr="00C40BD5" w:rsidRDefault="0055082A" w:rsidP="00A255E1">
            <w:pPr>
              <w:tabs>
                <w:tab w:val="left" w:pos="415"/>
              </w:tabs>
              <w:ind w:left="-108"/>
              <w:rPr>
                <w:rFonts w:ascii="Cambria" w:hAnsi="Cambria"/>
                <w:sz w:val="28"/>
              </w:rPr>
            </w:pPr>
            <w:r w:rsidRPr="00C40BD5">
              <w:rPr>
                <w:rFonts w:ascii="Cambria" w:hAnsi="Cambria"/>
                <w:noProof/>
                <w:color w:val="000000" w:themeColor="text1"/>
              </w:rPr>
              <mc:AlternateContent>
                <mc:Choice Requires="wps">
                  <w:drawing>
                    <wp:anchor distT="0" distB="0" distL="114300" distR="114300" simplePos="0" relativeHeight="251658240" behindDoc="0" locked="0" layoutInCell="1" allowOverlap="1" wp14:anchorId="51BEAE9F" wp14:editId="1789F1E9">
                      <wp:simplePos x="0" y="0"/>
                      <wp:positionH relativeFrom="column">
                        <wp:posOffset>-74930</wp:posOffset>
                      </wp:positionH>
                      <wp:positionV relativeFrom="paragraph">
                        <wp:posOffset>55391</wp:posOffset>
                      </wp:positionV>
                      <wp:extent cx="381635" cy="457200"/>
                      <wp:effectExtent l="0" t="0" r="0" b="0"/>
                      <wp:wrapNone/>
                      <wp:docPr id="12" name="Rectangle 12"/>
                      <wp:cNvGraphicFramePr/>
                      <a:graphic xmlns:a="http://schemas.openxmlformats.org/drawingml/2006/main">
                        <a:graphicData uri="http://schemas.microsoft.com/office/word/2010/wordprocessingShape">
                          <wps:wsp>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14B92D" id="Rectangle 12" o:spid="_x0000_s1026" style="position:absolute;margin-left:-5.9pt;margin-top:4.35pt;width:30.0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" fillcolor="#c7a163" stroked="f" strokeweight="2pt"/>
                  </w:pict>
                </mc:Fallback>
              </mc:AlternateContent>
            </w:r>
          </w:p>
          <w:p w14:paraId="359F6148" w14:textId="77777777" w:rsidR="00884284" w:rsidRPr="00C40BD5" w:rsidRDefault="007063A4" w:rsidP="00A255E1">
            <w:pPr>
              <w:tabs>
                <w:tab w:val="left" w:pos="415"/>
              </w:tabs>
              <w:ind w:left="-108"/>
              <w:rPr>
                <w:rFonts w:ascii="Cambria" w:hAnsi="Cambria"/>
                <w:sz w:val="28"/>
              </w:rPr>
            </w:pPr>
            <w:r w:rsidRPr="00C40BD5">
              <w:rPr>
                <w:rFonts w:ascii="Cambria" w:hAnsi="Cambria"/>
                <w:noProof/>
                <w:color w:val="000000" w:themeColor="text1"/>
              </w:rPr>
              <mc:AlternateContent>
                <mc:Choice Requires="wps">
                  <w:drawing>
                    <wp:anchor distT="0" distB="0" distL="114300" distR="114300" simplePos="0" relativeHeight="251658241" behindDoc="0" locked="0" layoutInCell="1" allowOverlap="1" wp14:anchorId="32A461D9" wp14:editId="32B01F80">
                      <wp:simplePos x="0" y="0"/>
                      <wp:positionH relativeFrom="column">
                        <wp:posOffset>-74930</wp:posOffset>
                      </wp:positionH>
                      <wp:positionV relativeFrom="paragraph">
                        <wp:posOffset>1955312</wp:posOffset>
                      </wp:positionV>
                      <wp:extent cx="381635" cy="457200"/>
                      <wp:effectExtent l="0" t="0" r="0" b="0"/>
                      <wp:wrapNone/>
                      <wp:docPr id="76" name="Rectangle 76"/>
                      <wp:cNvGraphicFramePr/>
                      <a:graphic xmlns:a="http://schemas.openxmlformats.org/drawingml/2006/main">
                        <a:graphicData uri="http://schemas.microsoft.com/office/word/2010/wordprocessingShape">
                          <wps:wsp>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6F18BA" id="Rectangle 76" o:spid="_x0000_s1026" style="position:absolute;margin-left:-5.9pt;margin-top:153.95pt;width:30.05pt;height:3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" fillcolor="#c7a163" stroked="f" strokeweight="2pt"/>
                  </w:pict>
                </mc:Fallback>
              </mc:AlternateContent>
            </w:r>
          </w:p>
        </w:tc>
        <w:tc>
          <w:tcPr>
            <w:tcW w:w="6997" w:type="dxa"/>
          </w:tcPr>
          <w:p w14:paraId="1CD11F11" w14:textId="77777777" w:rsidR="00B523E0" w:rsidRPr="00C40BD5" w:rsidRDefault="00B523E0" w:rsidP="00B540FE">
            <w:pPr>
              <w:pBdr>
                <w:bottom w:val="single" w:sz="8" w:space="1" w:color="7F7F7F" w:themeColor="text1" w:themeTint="80"/>
              </w:pBdr>
              <w:rPr>
                <w:rFonts w:ascii="Cambria" w:hAnsi="Cambria"/>
                <w:b/>
                <w:noProof/>
                <w:sz w:val="18"/>
              </w:rPr>
            </w:pPr>
          </w:p>
          <w:p w14:paraId="3E63D9A7" w14:textId="280682B5" w:rsidR="00884284" w:rsidRPr="00C40BD5" w:rsidRDefault="00884284" w:rsidP="00B540FE">
            <w:pPr>
              <w:pBdr>
                <w:bottom w:val="single" w:sz="8" w:space="1" w:color="7F7F7F" w:themeColor="text1" w:themeTint="80"/>
              </w:pBdr>
              <w:rPr>
                <w:rFonts w:ascii="Cambria" w:hAnsi="Cambria"/>
                <w:b/>
                <w:noProof/>
                <w:sz w:val="28"/>
              </w:rPr>
            </w:pPr>
            <w:r w:rsidRPr="00C40BD5">
              <w:rPr>
                <w:rFonts w:ascii="Cambria" w:hAnsi="Cambria"/>
                <w:b/>
                <w:noProof/>
                <w:sz w:val="28"/>
              </w:rPr>
              <mc:AlternateContent>
                <mc:Choice Requires="wps">
                  <w:drawing>
                    <wp:inline distT="0" distB="0" distL="0" distR="0" wp14:anchorId="32D5D795" wp14:editId="50BC3ACE">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7D9AC5BA"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C40BD5">
              <w:rPr>
                <w:rFonts w:ascii="Cambria" w:hAnsi="Cambria"/>
                <w:b/>
                <w:noProof/>
                <w:sz w:val="28"/>
              </w:rPr>
              <w:t xml:space="preserve"> </w:t>
            </w:r>
            <w:r w:rsidRPr="00C907E7">
              <w:rPr>
                <w:rFonts w:ascii="Cambria" w:hAnsi="Cambria"/>
                <w:b/>
                <w:noProof/>
                <w:color w:val="C7A163"/>
                <w:sz w:val="24"/>
                <w:szCs w:val="20"/>
              </w:rPr>
              <w:t xml:space="preserve">PROFILE SUMMARY </w:t>
            </w:r>
          </w:p>
          <w:p w14:paraId="4058C936" w14:textId="34012892"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b/>
                <w:bCs/>
                <w:noProof/>
                <w:sz w:val="19"/>
                <w:szCs w:val="19"/>
              </w:rPr>
              <w:t>Enterprise Security Architect/Applications Developer</w:t>
            </w:r>
            <w:r w:rsidRPr="00C40BD5">
              <w:rPr>
                <w:rFonts w:ascii="Cambria" w:hAnsi="Cambria"/>
                <w:noProof/>
                <w:sz w:val="19"/>
                <w:szCs w:val="19"/>
              </w:rPr>
              <w:t xml:space="preserve"> with </w:t>
            </w:r>
            <w:r w:rsidRPr="00C40BD5">
              <w:rPr>
                <w:rFonts w:ascii="Cambria" w:hAnsi="Cambria"/>
                <w:b/>
                <w:bCs/>
                <w:noProof/>
                <w:sz w:val="19"/>
                <w:szCs w:val="19"/>
              </w:rPr>
              <w:t>13+</w:t>
            </w:r>
            <w:r w:rsidRPr="00C40BD5">
              <w:rPr>
                <w:rFonts w:ascii="Cambria" w:hAnsi="Cambria"/>
                <w:noProof/>
                <w:sz w:val="19"/>
                <w:szCs w:val="19"/>
              </w:rPr>
              <w:t xml:space="preserve"> years of experience in extensive design, development and deployment for cloud security application solutions for various clients, Privileged Access Management </w:t>
            </w:r>
            <w:r w:rsidRPr="00C40BD5">
              <w:rPr>
                <w:rFonts w:ascii="Cambria" w:hAnsi="Cambria"/>
                <w:b/>
                <w:bCs/>
                <w:noProof/>
                <w:sz w:val="19"/>
                <w:szCs w:val="19"/>
              </w:rPr>
              <w:t>(PAM),</w:t>
            </w:r>
            <w:r w:rsidRPr="00C40BD5">
              <w:rPr>
                <w:rFonts w:ascii="Cambria" w:hAnsi="Cambria"/>
                <w:noProof/>
                <w:sz w:val="19"/>
                <w:szCs w:val="19"/>
              </w:rPr>
              <w:t xml:space="preserve"> Identity Protection, </w:t>
            </w:r>
            <w:r w:rsidRPr="00C40BD5">
              <w:rPr>
                <w:rFonts w:ascii="Cambria" w:hAnsi="Cambria"/>
                <w:b/>
                <w:bCs/>
                <w:noProof/>
                <w:sz w:val="19"/>
                <w:szCs w:val="19"/>
              </w:rPr>
              <w:t>AWS Cloud</w:t>
            </w:r>
            <w:r w:rsidRPr="00C40BD5">
              <w:rPr>
                <w:rFonts w:ascii="Cambria" w:hAnsi="Cambria"/>
                <w:noProof/>
                <w:sz w:val="19"/>
                <w:szCs w:val="19"/>
              </w:rPr>
              <w:t xml:space="preserve"> Security, Endpoint Security, Email Security, Data Security, </w:t>
            </w:r>
            <w:r w:rsidRPr="00C40BD5">
              <w:rPr>
                <w:rFonts w:ascii="Cambria" w:hAnsi="Cambria"/>
                <w:b/>
                <w:bCs/>
                <w:noProof/>
                <w:sz w:val="19"/>
                <w:szCs w:val="19"/>
              </w:rPr>
              <w:t>SIEM,</w:t>
            </w:r>
            <w:r w:rsidRPr="00C40BD5">
              <w:rPr>
                <w:rFonts w:ascii="Cambria" w:hAnsi="Cambria"/>
                <w:noProof/>
                <w:sz w:val="19"/>
                <w:szCs w:val="19"/>
              </w:rPr>
              <w:t xml:space="preserve"> SOC, Vulnerability Management, and Risk &amp; Compliance Management using technologies for CyberArk</w:t>
            </w:r>
            <w:r w:rsidR="00E811C2">
              <w:rPr>
                <w:rFonts w:ascii="Cambria" w:hAnsi="Cambria"/>
                <w:noProof/>
                <w:sz w:val="19"/>
                <w:szCs w:val="19"/>
              </w:rPr>
              <w:t>.</w:t>
            </w:r>
          </w:p>
          <w:p w14:paraId="3A0EE07B" w14:textId="2D14D6A7" w:rsidR="00992BF6" w:rsidRDefault="00992BF6"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 xml:space="preserve">Experienced in administering </w:t>
            </w:r>
            <w:r w:rsidRPr="00C40BD5">
              <w:rPr>
                <w:rFonts w:ascii="Cambria" w:hAnsi="Cambria"/>
                <w:b/>
                <w:bCs/>
                <w:noProof/>
                <w:sz w:val="19"/>
                <w:szCs w:val="19"/>
              </w:rPr>
              <w:t>Trellix (McAfee ePO)</w:t>
            </w:r>
            <w:r w:rsidRPr="00C40BD5">
              <w:rPr>
                <w:rFonts w:ascii="Cambria" w:hAnsi="Cambria"/>
                <w:noProof/>
                <w:sz w:val="19"/>
                <w:szCs w:val="19"/>
              </w:rPr>
              <w:t xml:space="preserve"> for endpoint protection, policy enforcement, antivirus management, and threat remediation across enterprise environments. Strong understanding of MITRE ATT&amp;CK framework, vulnerability management</w:t>
            </w:r>
            <w:r w:rsidR="008C3075">
              <w:rPr>
                <w:rFonts w:ascii="Cambria" w:hAnsi="Cambria"/>
                <w:noProof/>
                <w:sz w:val="19"/>
                <w:szCs w:val="19"/>
              </w:rPr>
              <w:t xml:space="preserve"> </w:t>
            </w:r>
            <w:r w:rsidRPr="00C40BD5">
              <w:rPr>
                <w:rFonts w:ascii="Cambria" w:hAnsi="Cambria"/>
                <w:noProof/>
                <w:sz w:val="19"/>
                <w:szCs w:val="19"/>
              </w:rPr>
              <w:t>and security best practices to enhance organizational security posture.</w:t>
            </w:r>
          </w:p>
          <w:p w14:paraId="268D9B44" w14:textId="69F60E32" w:rsidR="00E811C2" w:rsidRPr="00C40BD5" w:rsidRDefault="008C3075" w:rsidP="007D2194">
            <w:pPr>
              <w:pStyle w:val="ListParagraph"/>
              <w:numPr>
                <w:ilvl w:val="0"/>
                <w:numId w:val="14"/>
              </w:numPr>
              <w:spacing w:before="120" w:after="200" w:line="276" w:lineRule="auto"/>
              <w:jc w:val="both"/>
              <w:rPr>
                <w:rFonts w:ascii="Cambria" w:hAnsi="Cambria"/>
                <w:noProof/>
                <w:sz w:val="19"/>
                <w:szCs w:val="19"/>
              </w:rPr>
            </w:pPr>
            <w:r w:rsidRPr="008C3075">
              <w:rPr>
                <w:rFonts w:ascii="Cambria" w:hAnsi="Cambria"/>
                <w:noProof/>
                <w:sz w:val="19"/>
                <w:szCs w:val="19"/>
              </w:rPr>
              <w:t>Expertise</w:t>
            </w:r>
            <w:r>
              <w:rPr>
                <w:rFonts w:ascii="Cambria" w:hAnsi="Cambria"/>
                <w:noProof/>
                <w:sz w:val="19"/>
                <w:szCs w:val="19"/>
              </w:rPr>
              <w:t xml:space="preserve"> in </w:t>
            </w:r>
            <w:r w:rsidR="00E811C2" w:rsidRPr="00C40BD5">
              <w:rPr>
                <w:rFonts w:ascii="Cambria" w:hAnsi="Cambria"/>
                <w:b/>
                <w:bCs/>
                <w:noProof/>
                <w:sz w:val="19"/>
                <w:szCs w:val="19"/>
              </w:rPr>
              <w:t>Trellix</w:t>
            </w:r>
            <w:r w:rsidR="00E811C2" w:rsidRPr="00C40BD5">
              <w:rPr>
                <w:rFonts w:ascii="Cambria" w:hAnsi="Cambria"/>
                <w:noProof/>
                <w:sz w:val="19"/>
                <w:szCs w:val="19"/>
              </w:rPr>
              <w:t>(Mcafee ePO),</w:t>
            </w:r>
            <w:r>
              <w:rPr>
                <w:rFonts w:ascii="Cambria" w:hAnsi="Cambria"/>
                <w:noProof/>
                <w:sz w:val="19"/>
                <w:szCs w:val="19"/>
              </w:rPr>
              <w:t xml:space="preserve"> </w:t>
            </w:r>
            <w:r w:rsidR="00E811C2" w:rsidRPr="00C40BD5">
              <w:rPr>
                <w:rFonts w:ascii="Cambria" w:hAnsi="Cambria"/>
                <w:noProof/>
                <w:sz w:val="19"/>
                <w:szCs w:val="19"/>
              </w:rPr>
              <w:t>Symantec Endpoint Protection Manager, and TrendMicro with hands-on experience in monitoring, troubleshooting, and mitigating security threats</w:t>
            </w:r>
            <w:r>
              <w:rPr>
                <w:rFonts w:ascii="Cambria" w:hAnsi="Cambria"/>
                <w:noProof/>
                <w:sz w:val="19"/>
                <w:szCs w:val="19"/>
              </w:rPr>
              <w:t>.</w:t>
            </w:r>
          </w:p>
          <w:p w14:paraId="292BFF4D"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Proven track record in deploying, upgrading, and maintaining CyberArk (PIM suite) components including Vault, PSM, CPM, PVWA, and PSMP, ensuring robust privileged access management across enterprise environments.</w:t>
            </w:r>
          </w:p>
          <w:p w14:paraId="17EDE8EB"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Adept in security incident management, including real-time monitoring, root cause analysis, and remediation of vulnerabilities for diverse systems, ensuring comprehensive risk mitigation and compliance with security standards.</w:t>
            </w:r>
          </w:p>
          <w:p w14:paraId="1D0D3ED6"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Expertise in vulnerability management, with skills in identifying and addressing vulnerabilities using tools like AWS Inspector and Secunia, and applying best practices based on CIS Benchmarks.</w:t>
            </w:r>
          </w:p>
          <w:p w14:paraId="20306BD0"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Strong interpersonal and leadership skills, including mentoring and conducting security awareness sessions, fostering a proactive security culture within organizations.</w:t>
            </w:r>
          </w:p>
          <w:p w14:paraId="7CA4DCC1"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Experienced in Architecting, designing, developing and implementing enterprise-level Privileged Access Management solutions based on CyberArk.</w:t>
            </w:r>
          </w:p>
          <w:p w14:paraId="5BB5E248"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Strong problem-solving and analytical abilities, with a demonstrated capacity to streamline security processes, enhance efficiency in security operations, and ensure protection of sensitive organizational data.</w:t>
            </w:r>
          </w:p>
          <w:p w14:paraId="6BB6BBE5"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Proficient in working with Agile/Scrum Methodology.</w:t>
            </w:r>
          </w:p>
          <w:p w14:paraId="5C5334EE" w14:textId="77777777" w:rsidR="007D2194" w:rsidRPr="00C40BD5" w:rsidRDefault="007D2194" w:rsidP="007D2194">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Strong experience in developing integration with directories (Microsoft Cloud Azure and AD) and group structures, policies etc., Role Based Access Control (RBAC), Multi Factor Authentication (MFA), Single Sign on (SSO), PAM (Privileged Account Management)/ IAM (Privileged Identity Management), Entitlement Management and Identity Management.</w:t>
            </w:r>
          </w:p>
          <w:p w14:paraId="550F7D2F" w14:textId="2DAE5DF9"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Expertise in Installation, configuration and upgrade of Key components of  CyberArk Suite like EPV Vault (Primary, DR, HA, Satellite), PVWA, CPM, PSM, PTA and AAM components.</w:t>
            </w:r>
          </w:p>
          <w:p w14:paraId="4E426883"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lastRenderedPageBreak/>
              <w:t>Developing scripts to configuration various CyberArk security components e.g., CPM, EPV, PVWA, PSM, PTA and AAM with recorder, DR, AD, LDAP and other PIM Suite.</w:t>
            </w:r>
          </w:p>
          <w:p w14:paraId="64B04DC4"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Design, develop and execute CyberArk migration plans along with risk management and issue mitigation.</w:t>
            </w:r>
          </w:p>
          <w:p w14:paraId="5AA452C9"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Ensure adequate confidentiality integrity, and availability of data and applications software residing on the system.</w:t>
            </w:r>
          </w:p>
          <w:p w14:paraId="6D08C926"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Strong technical, analytical, problem solving, decision making, communication and organization skills.</w:t>
            </w:r>
          </w:p>
          <w:p w14:paraId="0519B8BC"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Team player and goal oriented, with a commitment towards excellence.</w:t>
            </w:r>
          </w:p>
          <w:p w14:paraId="46D0B693" w14:textId="77777777" w:rsidR="00654C36"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Self-motivated and avid learner in emerging technologies.</w:t>
            </w:r>
          </w:p>
          <w:p w14:paraId="368780B5" w14:textId="60CD44AF" w:rsidR="00977AE3" w:rsidRPr="00C40BD5" w:rsidRDefault="00977AE3" w:rsidP="00654C36">
            <w:pPr>
              <w:pStyle w:val="ListParagraph"/>
              <w:numPr>
                <w:ilvl w:val="0"/>
                <w:numId w:val="14"/>
              </w:numPr>
              <w:spacing w:before="120" w:after="200" w:line="276" w:lineRule="auto"/>
              <w:jc w:val="both"/>
              <w:rPr>
                <w:rFonts w:ascii="Cambria" w:hAnsi="Cambria"/>
                <w:noProof/>
                <w:sz w:val="19"/>
                <w:szCs w:val="19"/>
              </w:rPr>
            </w:pPr>
            <w:r w:rsidRPr="00977AE3">
              <w:rPr>
                <w:rFonts w:ascii="Cambria" w:hAnsi="Cambria"/>
                <w:noProof/>
                <w:sz w:val="19"/>
                <w:szCs w:val="19"/>
              </w:rPr>
              <w:t>• Active Directory user access management</w:t>
            </w:r>
          </w:p>
          <w:p w14:paraId="4FF8FAAC" w14:textId="77777777" w:rsidR="00654C36" w:rsidRPr="00C40BD5" w:rsidRDefault="00654C36" w:rsidP="00654C36">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Strong experience in mentoring team members and writing documentation.</w:t>
            </w:r>
          </w:p>
          <w:p w14:paraId="1E839A69" w14:textId="6437FAEA" w:rsidR="00654C36" w:rsidRPr="00C40BD5" w:rsidRDefault="00654C36" w:rsidP="001142E3">
            <w:pPr>
              <w:pStyle w:val="ListParagraph"/>
              <w:numPr>
                <w:ilvl w:val="0"/>
                <w:numId w:val="14"/>
              </w:numPr>
              <w:spacing w:before="120" w:after="200" w:line="276" w:lineRule="auto"/>
              <w:jc w:val="both"/>
              <w:rPr>
                <w:rFonts w:ascii="Cambria" w:hAnsi="Cambria"/>
                <w:noProof/>
                <w:sz w:val="19"/>
                <w:szCs w:val="19"/>
              </w:rPr>
            </w:pPr>
            <w:r w:rsidRPr="00C40BD5">
              <w:rPr>
                <w:rFonts w:ascii="Cambria" w:hAnsi="Cambria"/>
                <w:noProof/>
                <w:sz w:val="19"/>
                <w:szCs w:val="19"/>
              </w:rPr>
              <w:t>Domain expertise includes Healthcare, Pharmaceuticals, Automotive, Oil &amp; Gas, Banking &amp; Insurance Ecommerce, Manufacturing &amp; Retail, IT Systems.</w:t>
            </w:r>
          </w:p>
          <w:p w14:paraId="3B16F922" w14:textId="4D7CE4F8" w:rsidR="00E85C29" w:rsidRPr="00C40BD5" w:rsidRDefault="00E85C29" w:rsidP="00E85C29">
            <w:pPr>
              <w:pStyle w:val="ListParagraph"/>
              <w:numPr>
                <w:ilvl w:val="0"/>
                <w:numId w:val="14"/>
              </w:numPr>
              <w:rPr>
                <w:rFonts w:ascii="Cambria" w:hAnsi="Cambria"/>
                <w:noProof/>
                <w:sz w:val="19"/>
                <w:szCs w:val="19"/>
              </w:rPr>
            </w:pPr>
            <w:r w:rsidRPr="00C40BD5">
              <w:rPr>
                <w:rFonts w:ascii="Cambria" w:hAnsi="Cambria"/>
                <w:noProof/>
                <w:sz w:val="19"/>
                <w:szCs w:val="19"/>
              </w:rPr>
              <w:t>Experienced in Architecting, designing, developing and implementing enterprise-level Privileged Access Management and Identity Access Management solutions based on Azure and CyberArk.</w:t>
            </w:r>
          </w:p>
          <w:p w14:paraId="4F7D24F5" w14:textId="22D205F5" w:rsidR="00B72D83" w:rsidRDefault="00697B06" w:rsidP="00990B26">
            <w:pPr>
              <w:pStyle w:val="ListParagraph"/>
              <w:numPr>
                <w:ilvl w:val="0"/>
                <w:numId w:val="14"/>
              </w:numPr>
              <w:rPr>
                <w:rFonts w:ascii="Cambria" w:hAnsi="Cambria"/>
                <w:noProof/>
                <w:sz w:val="19"/>
                <w:szCs w:val="19"/>
              </w:rPr>
            </w:pPr>
            <w:r w:rsidRPr="00C40BD5">
              <w:rPr>
                <w:rFonts w:ascii="Cambria" w:hAnsi="Cambria"/>
                <w:noProof/>
                <w:sz w:val="19"/>
                <w:szCs w:val="19"/>
              </w:rPr>
              <w:t xml:space="preserve">experience in Security Operations and Endpoint Protection, specializing in </w:t>
            </w:r>
            <w:r w:rsidRPr="00C40BD5">
              <w:rPr>
                <w:rFonts w:ascii="Cambria" w:hAnsi="Cambria"/>
                <w:b/>
                <w:bCs/>
                <w:noProof/>
                <w:sz w:val="19"/>
                <w:szCs w:val="19"/>
              </w:rPr>
              <w:t>CrowdStrike Falcon EDR</w:t>
            </w:r>
            <w:r w:rsidRPr="00C40BD5">
              <w:rPr>
                <w:rFonts w:ascii="Cambria" w:hAnsi="Cambria"/>
                <w:noProof/>
                <w:sz w:val="19"/>
                <w:szCs w:val="19"/>
              </w:rPr>
              <w:t xml:space="preserve"> administration and threat detection. Experienced in threat hunting, custom IOA creation, incident response, and malware analysis. Strong understanding of MITRE ATT&amp;CK framework and proactive detection strategies to reduce organizational risk.</w:t>
            </w:r>
          </w:p>
          <w:p w14:paraId="3556E143" w14:textId="77777777" w:rsidR="00766B81" w:rsidRDefault="00766B81" w:rsidP="00766B81">
            <w:pPr>
              <w:rPr>
                <w:rFonts w:ascii="Cambria" w:hAnsi="Cambria"/>
                <w:noProof/>
                <w:sz w:val="19"/>
                <w:szCs w:val="19"/>
              </w:rPr>
            </w:pPr>
          </w:p>
          <w:p w14:paraId="54996AE2" w14:textId="77777777" w:rsidR="00766B81" w:rsidRPr="00766B81" w:rsidRDefault="00766B81" w:rsidP="00766B81">
            <w:pPr>
              <w:rPr>
                <w:rFonts w:ascii="Cambria" w:hAnsi="Cambria"/>
                <w:noProof/>
                <w:sz w:val="19"/>
                <w:szCs w:val="19"/>
              </w:rPr>
            </w:pPr>
          </w:p>
          <w:p w14:paraId="698D3372" w14:textId="3AD156C3" w:rsidR="00B24113" w:rsidRPr="00C40BD5" w:rsidRDefault="00B24113" w:rsidP="00B24113">
            <w:pPr>
              <w:pBdr>
                <w:bottom w:val="single" w:sz="8" w:space="1" w:color="7F7F7F" w:themeColor="text1" w:themeTint="80"/>
              </w:pBdr>
              <w:spacing w:before="240"/>
              <w:ind w:right="245"/>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57ED321F" wp14:editId="14DA7398">
                      <wp:extent cx="223837" cy="192088"/>
                      <wp:effectExtent l="0" t="0" r="5080" b="0"/>
                      <wp:docPr id="3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1E1A0C38"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sidRPr="00C40BD5">
              <w:rPr>
                <w:rFonts w:ascii="Cambria" w:hAnsi="Cambria"/>
                <w:b/>
                <w:noProof/>
                <w:color w:val="C7A163"/>
                <w:sz w:val="28"/>
              </w:rPr>
              <w:t xml:space="preserve"> </w:t>
            </w:r>
            <w:r w:rsidRPr="00C907E7">
              <w:rPr>
                <w:rFonts w:ascii="Cambria" w:hAnsi="Cambria"/>
                <w:b/>
                <w:noProof/>
                <w:color w:val="C7A163"/>
                <w:sz w:val="24"/>
                <w:szCs w:val="20"/>
              </w:rPr>
              <w:t>CAREER TIMELINE</w:t>
            </w:r>
            <w:r w:rsidR="00B9774A" w:rsidRPr="00C907E7">
              <w:rPr>
                <w:rFonts w:ascii="Cambria" w:hAnsi="Cambria"/>
                <w:b/>
                <w:noProof/>
                <w:color w:val="C7A163"/>
                <w:sz w:val="24"/>
                <w:szCs w:val="20"/>
              </w:rPr>
              <w:t xml:space="preserve"> </w:t>
            </w:r>
          </w:p>
          <w:p w14:paraId="752760A6" w14:textId="4D0B0306" w:rsidR="00814C81" w:rsidRPr="00C40BD5" w:rsidRDefault="00D937E0" w:rsidP="00814C81">
            <w:pPr>
              <w:spacing w:line="10" w:lineRule="atLeast"/>
              <w:ind w:right="245"/>
              <w:rPr>
                <w:rFonts w:ascii="Cambria" w:hAnsi="Cambria"/>
                <w:b/>
                <w:noProof/>
              </w:rPr>
            </w:pPr>
            <w:r w:rsidRPr="00C40BD5">
              <w:rPr>
                <w:rFonts w:ascii="Cambria" w:hAnsi="Cambria"/>
                <w:b/>
                <w:noProof/>
              </w:rPr>
              <mc:AlternateContent>
                <mc:Choice Requires="wps">
                  <w:drawing>
                    <wp:anchor distT="0" distB="0" distL="114300" distR="114300" simplePos="0" relativeHeight="251658245" behindDoc="0" locked="0" layoutInCell="1" allowOverlap="1" wp14:anchorId="6422A82E" wp14:editId="30027549">
                      <wp:simplePos x="0" y="0"/>
                      <wp:positionH relativeFrom="column">
                        <wp:posOffset>3176281</wp:posOffset>
                      </wp:positionH>
                      <wp:positionV relativeFrom="paragraph">
                        <wp:posOffset>152754</wp:posOffset>
                      </wp:positionV>
                      <wp:extent cx="1097280" cy="29083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09728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E95BB7" w14:textId="61ED2423" w:rsidR="007063A4" w:rsidRPr="0084321B" w:rsidRDefault="00E24AEC" w:rsidP="007063A4">
                                  <w:pPr>
                                    <w:spacing w:after="0" w:line="240" w:lineRule="auto"/>
                                    <w:jc w:val="center"/>
                                    <w:rPr>
                                      <w:b/>
                                      <w:color w:val="364455"/>
                                      <w:sz w:val="18"/>
                                    </w:rPr>
                                  </w:pPr>
                                  <w:r>
                                    <w:rPr>
                                      <w:b/>
                                      <w:color w:val="364455"/>
                                      <w:sz w:val="18"/>
                                    </w:rPr>
                                    <w:t>Feb’18</w:t>
                                  </w:r>
                                  <w:r w:rsidR="00F25A97">
                                    <w:rPr>
                                      <w:b/>
                                      <w:color w:val="364455"/>
                                      <w:sz w:val="18"/>
                                    </w:rPr>
                                    <w:t xml:space="preserve"> – Till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22A82E" id="_x0000_t202" coordsize="21600,21600" o:spt="202" path="m,l,21600r21600,l21600,xe">
                      <v:stroke joinstyle="miter"/>
                      <v:path gradientshapeok="t" o:connecttype="rect"/>
                    </v:shapetype>
                    <v:shape id="Text Box 26" o:spid="_x0000_s1026" type="#_x0000_t202" style="position:absolute;margin-left:250.1pt;margin-top:12.05pt;width:86.4pt;height:22.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" filled="f" stroked="f" strokeweight=".5pt">
                      <v:textbox>
                        <w:txbxContent>
                          <w:p w14:paraId="1FE95BB7" w14:textId="61ED2423" w:rsidR="007063A4" w:rsidRPr="0084321B" w:rsidRDefault="00E24AEC" w:rsidP="007063A4">
                            <w:pPr>
                              <w:spacing w:after="0" w:line="240" w:lineRule="auto"/>
                              <w:jc w:val="center"/>
                              <w:rPr>
                                <w:b/>
                                <w:color w:val="364455"/>
                                <w:sz w:val="18"/>
                              </w:rPr>
                            </w:pPr>
                            <w:r>
                              <w:rPr>
                                <w:b/>
                                <w:color w:val="364455"/>
                                <w:sz w:val="18"/>
                              </w:rPr>
                              <w:t>Feb’18</w:t>
                            </w:r>
                            <w:r w:rsidR="00F25A97">
                              <w:rPr>
                                <w:b/>
                                <w:color w:val="364455"/>
                                <w:sz w:val="18"/>
                              </w:rPr>
                              <w:t xml:space="preserve"> – Till Now</w:t>
                            </w:r>
                          </w:p>
                        </w:txbxContent>
                      </v:textbox>
                    </v:shape>
                  </w:pict>
                </mc:Fallback>
              </mc:AlternateContent>
            </w:r>
          </w:p>
          <w:p w14:paraId="2C4E2178" w14:textId="17CA7584" w:rsidR="003A6799" w:rsidRPr="00C40BD5" w:rsidRDefault="003A6799" w:rsidP="00814C81">
            <w:pPr>
              <w:spacing w:line="10" w:lineRule="atLeast"/>
              <w:ind w:right="245"/>
              <w:rPr>
                <w:rFonts w:ascii="Cambria" w:hAnsi="Cambria"/>
                <w:b/>
                <w:noProof/>
              </w:rPr>
            </w:pPr>
            <w:r w:rsidRPr="00C40BD5">
              <w:rPr>
                <w:rFonts w:ascii="Cambria" w:hAnsi="Cambria"/>
                <w:b/>
                <w:noProof/>
              </w:rPr>
              <mc:AlternateContent>
                <mc:Choice Requires="wps">
                  <w:drawing>
                    <wp:anchor distT="0" distB="0" distL="114300" distR="114300" simplePos="0" relativeHeight="251658251" behindDoc="0" locked="0" layoutInCell="1" allowOverlap="1" wp14:anchorId="0BE53F22" wp14:editId="072E8589">
                      <wp:simplePos x="0" y="0"/>
                      <wp:positionH relativeFrom="column">
                        <wp:posOffset>1122228</wp:posOffset>
                      </wp:positionH>
                      <wp:positionV relativeFrom="paragraph">
                        <wp:posOffset>6897</wp:posOffset>
                      </wp:positionV>
                      <wp:extent cx="998806" cy="29083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998806"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7C9785" w14:textId="60C90079" w:rsidR="00DB5331" w:rsidRPr="0084321B" w:rsidRDefault="00E67C31" w:rsidP="00DB5331">
                                  <w:pPr>
                                    <w:spacing w:after="0" w:line="240" w:lineRule="auto"/>
                                    <w:jc w:val="center"/>
                                    <w:rPr>
                                      <w:b/>
                                      <w:color w:val="364455"/>
                                      <w:sz w:val="18"/>
                                    </w:rPr>
                                  </w:pPr>
                                  <w:r>
                                    <w:rPr>
                                      <w:b/>
                                      <w:color w:val="364455"/>
                                      <w:sz w:val="18"/>
                                    </w:rPr>
                                    <w:t>Jul’14 – Mar’15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53F22" id="Text Box 32" o:spid="_x0000_s1027" type="#_x0000_t202" style="position:absolute;margin-left:88.35pt;margin-top:.55pt;width:78.65pt;height:22.9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" filled="f" stroked="f" strokeweight=".5pt">
                      <v:textbox>
                        <w:txbxContent>
                          <w:p w14:paraId="147C9785" w14:textId="60C90079" w:rsidR="00DB5331" w:rsidRPr="0084321B" w:rsidRDefault="00E67C31" w:rsidP="00DB5331">
                            <w:pPr>
                              <w:spacing w:after="0" w:line="240" w:lineRule="auto"/>
                              <w:jc w:val="center"/>
                              <w:rPr>
                                <w:b/>
                                <w:color w:val="364455"/>
                                <w:sz w:val="18"/>
                              </w:rPr>
                            </w:pPr>
                            <w:r>
                              <w:rPr>
                                <w:b/>
                                <w:color w:val="364455"/>
                                <w:sz w:val="18"/>
                              </w:rPr>
                              <w:t>Jul’14 – Mar’15</w:t>
                            </w:r>
                          </w:p>
                        </w:txbxContent>
                      </v:textbox>
                    </v:shape>
                  </w:pict>
                </mc:Fallback>
              </mc:AlternateContent>
            </w:r>
          </w:p>
          <w:p w14:paraId="628EF1C3" w14:textId="107E6CDA" w:rsidR="007063A4" w:rsidRPr="00C40BD5" w:rsidRDefault="006379A1" w:rsidP="00814C81">
            <w:pPr>
              <w:rPr>
                <w:rFonts w:ascii="Cambria" w:hAnsi="Cambria"/>
                <w:b/>
                <w:noProof/>
                <w:sz w:val="28"/>
              </w:rPr>
            </w:pPr>
            <w:r w:rsidRPr="00C40BD5">
              <w:rPr>
                <w:rFonts w:ascii="Cambria" w:hAnsi="Cambria"/>
                <w:b/>
                <w:noProof/>
                <w:sz w:val="28"/>
              </w:rPr>
              <mc:AlternateContent>
                <mc:Choice Requires="wps">
                  <w:drawing>
                    <wp:anchor distT="0" distB="0" distL="114300" distR="114300" simplePos="0" relativeHeight="251658250" behindDoc="0" locked="0" layoutInCell="1" allowOverlap="1" wp14:anchorId="22361C56" wp14:editId="2605F5EA">
                      <wp:simplePos x="0" y="0"/>
                      <wp:positionH relativeFrom="column">
                        <wp:posOffset>3249170</wp:posOffset>
                      </wp:positionH>
                      <wp:positionV relativeFrom="page">
                        <wp:posOffset>4584205</wp:posOffset>
                      </wp:positionV>
                      <wp:extent cx="863600" cy="47810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863600" cy="478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70431" w14:textId="68327418" w:rsidR="00814C81" w:rsidRPr="004C486C" w:rsidRDefault="005F5811" w:rsidP="00814C81">
                                  <w:pPr>
                                    <w:spacing w:after="0" w:line="240" w:lineRule="auto"/>
                                    <w:jc w:val="center"/>
                                    <w:rPr>
                                      <w:sz w:val="24"/>
                                    </w:rPr>
                                  </w:pPr>
                                  <w:r w:rsidRPr="005F5811">
                                    <w:rPr>
                                      <w:sz w:val="16"/>
                                    </w:rPr>
                                    <w:t>Infosys Limited</w:t>
                                  </w:r>
                                  <w:r>
                                    <w:rPr>
                                      <w:sz w:val="16"/>
                                    </w:rPr>
                                    <w:t xml:space="preserve"> as</w:t>
                                  </w:r>
                                  <w:r w:rsidRPr="005F5811">
                                    <w:rPr>
                                      <w:sz w:val="16"/>
                                    </w:rPr>
                                    <w:t xml:space="preserve"> </w:t>
                                  </w:r>
                                  <w:r w:rsidR="009C2B21">
                                    <w:rPr>
                                      <w:sz w:val="16"/>
                                    </w:rPr>
                                    <w:t>Sr</w:t>
                                  </w:r>
                                  <w:r w:rsidR="003A6799">
                                    <w:rPr>
                                      <w:sz w:val="16"/>
                                    </w:rPr>
                                    <w:t xml:space="preserve"> </w:t>
                                  </w:r>
                                  <w:r>
                                    <w:rPr>
                                      <w:sz w:val="16"/>
                                    </w:rPr>
                                    <w:t>Consultant</w:t>
                                  </w:r>
                                  <w:r w:rsidRPr="005F5811">
                                    <w:rPr>
                                      <w:sz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1C56" id="Text Box 46" o:spid="_x0000_s1028" type="#_x0000_t202" style="position:absolute;margin-left:255.85pt;margin-top:360.95pt;width:68pt;height:37.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" filled="f" stroked="f" strokeweight=".5pt">
                      <v:textbox>
                        <w:txbxContent>
                          <w:p w14:paraId="21670431" w14:textId="68327418" w:rsidR="00814C81" w:rsidRPr="004C486C" w:rsidRDefault="005F5811" w:rsidP="00814C81">
                            <w:pPr>
                              <w:spacing w:after="0" w:line="240" w:lineRule="auto"/>
                              <w:jc w:val="center"/>
                              <w:rPr>
                                <w:sz w:val="24"/>
                              </w:rPr>
                            </w:pPr>
                            <w:r w:rsidRPr="005F5811">
                              <w:rPr>
                                <w:sz w:val="16"/>
                              </w:rPr>
                              <w:t>Infosys Limited</w:t>
                            </w:r>
                            <w:r>
                              <w:rPr>
                                <w:sz w:val="16"/>
                              </w:rPr>
                              <w:t xml:space="preserve"> as</w:t>
                            </w:r>
                            <w:r w:rsidRPr="005F5811">
                              <w:rPr>
                                <w:sz w:val="16"/>
                              </w:rPr>
                              <w:t xml:space="preserve"> </w:t>
                            </w:r>
                            <w:r w:rsidR="009C2B21">
                              <w:rPr>
                                <w:sz w:val="16"/>
                              </w:rPr>
                              <w:t>Sr</w:t>
                            </w:r>
                            <w:r w:rsidR="003A6799">
                              <w:rPr>
                                <w:sz w:val="16"/>
                              </w:rPr>
                              <w:t xml:space="preserve"> </w:t>
                            </w:r>
                            <w:r>
                              <w:rPr>
                                <w:sz w:val="16"/>
                              </w:rPr>
                              <w:t>Consultant</w:t>
                            </w:r>
                            <w:r w:rsidRPr="005F5811">
                              <w:rPr>
                                <w:sz w:val="16"/>
                              </w:rPr>
                              <w:t xml:space="preserve">                                                                           </w:t>
                            </w:r>
                          </w:p>
                        </w:txbxContent>
                      </v:textbox>
                      <w10:wrap anchory="page"/>
                    </v:shape>
                  </w:pict>
                </mc:Fallback>
              </mc:AlternateContent>
            </w:r>
            <w:r w:rsidR="003A6799" w:rsidRPr="00C40BD5">
              <w:rPr>
                <w:rFonts w:ascii="Cambria" w:hAnsi="Cambria"/>
                <w:b/>
                <w:noProof/>
              </w:rPr>
              <mc:AlternateContent>
                <mc:Choice Requires="wps">
                  <w:drawing>
                    <wp:anchor distT="0" distB="0" distL="114300" distR="114300" simplePos="0" relativeHeight="251658246" behindDoc="0" locked="0" layoutInCell="1" allowOverlap="1" wp14:anchorId="42A2BE49" wp14:editId="281D0BEF">
                      <wp:simplePos x="0" y="0"/>
                      <wp:positionH relativeFrom="column">
                        <wp:posOffset>62928</wp:posOffset>
                      </wp:positionH>
                      <wp:positionV relativeFrom="paragraph">
                        <wp:posOffset>1075325</wp:posOffset>
                      </wp:positionV>
                      <wp:extent cx="993775" cy="2908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993775"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B8EC41" w14:textId="1C0D168A" w:rsidR="00814C81" w:rsidRPr="0084321B" w:rsidRDefault="00E67C31" w:rsidP="00814C81">
                                  <w:pPr>
                                    <w:spacing w:after="0" w:line="240" w:lineRule="auto"/>
                                    <w:jc w:val="center"/>
                                    <w:rPr>
                                      <w:b/>
                                      <w:color w:val="364455"/>
                                      <w:sz w:val="18"/>
                                    </w:rPr>
                                  </w:pPr>
                                  <w:r>
                                    <w:rPr>
                                      <w:b/>
                                      <w:color w:val="364455"/>
                                      <w:sz w:val="18"/>
                                    </w:rPr>
                                    <w:t>Feb’12</w:t>
                                  </w:r>
                                  <w:r w:rsidR="00476210">
                                    <w:rPr>
                                      <w:b/>
                                      <w:color w:val="364455"/>
                                      <w:sz w:val="18"/>
                                    </w:rPr>
                                    <w:t xml:space="preserve"> </w:t>
                                  </w:r>
                                  <w:r w:rsidR="00814C81">
                                    <w:rPr>
                                      <w:b/>
                                      <w:color w:val="364455"/>
                                      <w:sz w:val="18"/>
                                    </w:rPr>
                                    <w:t>-</w:t>
                                  </w:r>
                                  <w:r>
                                    <w:rPr>
                                      <w:b/>
                                      <w:color w:val="364455"/>
                                      <w:sz w:val="18"/>
                                    </w:rPr>
                                    <w:t xml:space="preserve"> May’14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2BE49" id="Text Box 22" o:spid="_x0000_s1029" type="#_x0000_t202" style="position:absolute;margin-left:4.95pt;margin-top:84.65pt;width:78.25pt;height:22.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" filled="f" stroked="f" strokeweight=".5pt">
                      <v:textbox>
                        <w:txbxContent>
                          <w:p w14:paraId="58B8EC41" w14:textId="1C0D168A" w:rsidR="00814C81" w:rsidRPr="0084321B" w:rsidRDefault="00E67C31" w:rsidP="00814C81">
                            <w:pPr>
                              <w:spacing w:after="0" w:line="240" w:lineRule="auto"/>
                              <w:jc w:val="center"/>
                              <w:rPr>
                                <w:b/>
                                <w:color w:val="364455"/>
                                <w:sz w:val="18"/>
                              </w:rPr>
                            </w:pPr>
                            <w:r>
                              <w:rPr>
                                <w:b/>
                                <w:color w:val="364455"/>
                                <w:sz w:val="18"/>
                              </w:rPr>
                              <w:t>Feb’12</w:t>
                            </w:r>
                            <w:r w:rsidR="00476210">
                              <w:rPr>
                                <w:b/>
                                <w:color w:val="364455"/>
                                <w:sz w:val="18"/>
                              </w:rPr>
                              <w:t xml:space="preserve"> </w:t>
                            </w:r>
                            <w:r w:rsidR="00814C81">
                              <w:rPr>
                                <w:b/>
                                <w:color w:val="364455"/>
                                <w:sz w:val="18"/>
                              </w:rPr>
                              <w:t>-</w:t>
                            </w:r>
                            <w:r>
                              <w:rPr>
                                <w:b/>
                                <w:color w:val="364455"/>
                                <w:sz w:val="18"/>
                              </w:rPr>
                              <w:t xml:space="preserve"> May’14</w:t>
                            </w:r>
                          </w:p>
                        </w:txbxContent>
                      </v:textbox>
                    </v:shape>
                  </w:pict>
                </mc:Fallback>
              </mc:AlternateContent>
            </w:r>
            <w:r w:rsidR="003A6799" w:rsidRPr="00C40BD5">
              <w:rPr>
                <w:rFonts w:ascii="Cambria" w:hAnsi="Cambria"/>
                <w:b/>
                <w:noProof/>
              </w:rPr>
              <mc:AlternateContent>
                <mc:Choice Requires="wps">
                  <w:drawing>
                    <wp:anchor distT="0" distB="0" distL="114300" distR="114300" simplePos="0" relativeHeight="251658244" behindDoc="0" locked="0" layoutInCell="1" allowOverlap="1" wp14:anchorId="7E523D47" wp14:editId="4D502048">
                      <wp:simplePos x="0" y="0"/>
                      <wp:positionH relativeFrom="column">
                        <wp:posOffset>2133355</wp:posOffset>
                      </wp:positionH>
                      <wp:positionV relativeFrom="paragraph">
                        <wp:posOffset>1107484</wp:posOffset>
                      </wp:positionV>
                      <wp:extent cx="998806" cy="29083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98806"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5A5CCF" w14:textId="0BA20045" w:rsidR="007063A4" w:rsidRPr="0084321B" w:rsidRDefault="00E67C31" w:rsidP="007063A4">
                                  <w:pPr>
                                    <w:spacing w:after="0" w:line="240" w:lineRule="auto"/>
                                    <w:jc w:val="center"/>
                                    <w:rPr>
                                      <w:b/>
                                      <w:color w:val="364455"/>
                                      <w:sz w:val="18"/>
                                    </w:rPr>
                                  </w:pPr>
                                  <w:r>
                                    <w:rPr>
                                      <w:b/>
                                      <w:color w:val="364455"/>
                                      <w:sz w:val="18"/>
                                    </w:rPr>
                                    <w:t>Sep</w:t>
                                  </w:r>
                                  <w:r w:rsidR="00193E14">
                                    <w:rPr>
                                      <w:b/>
                                      <w:color w:val="364455"/>
                                      <w:sz w:val="18"/>
                                    </w:rPr>
                                    <w:t>’</w:t>
                                  </w:r>
                                  <w:r>
                                    <w:rPr>
                                      <w:b/>
                                      <w:color w:val="364455"/>
                                      <w:sz w:val="18"/>
                                    </w:rPr>
                                    <w:t>15 – Feb’18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3D47" id="Text Box 24" o:spid="_x0000_s1030" type="#_x0000_t202" style="position:absolute;margin-left:168pt;margin-top:87.2pt;width:78.65pt;height:22.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" filled="f" stroked="f" strokeweight=".5pt">
                      <v:textbox>
                        <w:txbxContent>
                          <w:p w14:paraId="5A5A5CCF" w14:textId="0BA20045" w:rsidR="007063A4" w:rsidRPr="0084321B" w:rsidRDefault="00E67C31" w:rsidP="007063A4">
                            <w:pPr>
                              <w:spacing w:after="0" w:line="240" w:lineRule="auto"/>
                              <w:jc w:val="center"/>
                              <w:rPr>
                                <w:b/>
                                <w:color w:val="364455"/>
                                <w:sz w:val="18"/>
                              </w:rPr>
                            </w:pPr>
                            <w:r>
                              <w:rPr>
                                <w:b/>
                                <w:color w:val="364455"/>
                                <w:sz w:val="18"/>
                              </w:rPr>
                              <w:t>Sep</w:t>
                            </w:r>
                            <w:r w:rsidR="00193E14">
                              <w:rPr>
                                <w:b/>
                                <w:color w:val="364455"/>
                                <w:sz w:val="18"/>
                              </w:rPr>
                              <w:t>’</w:t>
                            </w:r>
                            <w:r>
                              <w:rPr>
                                <w:b/>
                                <w:color w:val="364455"/>
                                <w:sz w:val="18"/>
                              </w:rPr>
                              <w:t>15 – Feb’18</w:t>
                            </w:r>
                          </w:p>
                        </w:txbxContent>
                      </v:textbox>
                    </v:shape>
                  </w:pict>
                </mc:Fallback>
              </mc:AlternateContent>
            </w:r>
            <w:r w:rsidR="00814C81" w:rsidRPr="00C40BD5">
              <w:rPr>
                <w:rFonts w:ascii="Cambria" w:hAnsi="Cambria"/>
                <w:b/>
                <w:noProof/>
                <w:sz w:val="28"/>
              </w:rPr>
              <mc:AlternateContent>
                <mc:Choice Requires="wps">
                  <w:drawing>
                    <wp:anchor distT="0" distB="0" distL="114300" distR="114300" simplePos="0" relativeHeight="251658247" behindDoc="0" locked="0" layoutInCell="1" allowOverlap="1" wp14:anchorId="395C56E6" wp14:editId="01F5A47B">
                      <wp:simplePos x="0" y="0"/>
                      <wp:positionH relativeFrom="column">
                        <wp:posOffset>1005478</wp:posOffset>
                      </wp:positionH>
                      <wp:positionV relativeFrom="paragraph">
                        <wp:posOffset>239652</wp:posOffset>
                      </wp:positionV>
                      <wp:extent cx="1098550" cy="736600"/>
                      <wp:effectExtent l="0" t="0" r="0" b="6350"/>
                      <wp:wrapNone/>
                      <wp:docPr id="43" name="Text Box 43"/>
                      <wp:cNvGraphicFramePr/>
                      <a:graphic xmlns:a="http://schemas.openxmlformats.org/drawingml/2006/main">
                        <a:graphicData uri="http://schemas.microsoft.com/office/word/2010/wordprocessingShape">
                          <wps:wsp>
                            <wps:cNvSpPr txBox="1"/>
                            <wps:spPr>
                              <a:xfrm>
                                <a:off x="0" y="0"/>
                                <a:ext cx="1098550" cy="736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21E15C" w14:textId="5D000BA0" w:rsidR="00814C81" w:rsidRPr="00814C81" w:rsidRDefault="00E67C31" w:rsidP="00814C81">
                                  <w:pPr>
                                    <w:spacing w:after="0" w:line="240" w:lineRule="auto"/>
                                    <w:jc w:val="center"/>
                                    <w:rPr>
                                      <w:rFonts w:cstheme="minorHAnsi"/>
                                      <w:sz w:val="16"/>
                                      <w:szCs w:val="16"/>
                                    </w:rPr>
                                  </w:pPr>
                                  <w:r>
                                    <w:rPr>
                                      <w:sz w:val="16"/>
                                    </w:rPr>
                                    <w:t>Senior IT Security Engineer as</w:t>
                                  </w:r>
                                  <w:r w:rsidRPr="00E67C31">
                                    <w:rPr>
                                      <w:sz w:val="16"/>
                                    </w:rPr>
                                    <w:t xml:space="preserve"> Wipro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C56E6" id="Text Box 43" o:spid="_x0000_s1031" type="#_x0000_t202" style="position:absolute;margin-left:79.15pt;margin-top:18.85pt;width:86.5pt;height:5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" filled="f" stroked="f" strokeweight=".5pt">
                      <v:textbox>
                        <w:txbxContent>
                          <w:p w14:paraId="7021E15C" w14:textId="5D000BA0" w:rsidR="00814C81" w:rsidRPr="00814C81" w:rsidRDefault="00E67C31" w:rsidP="00814C81">
                            <w:pPr>
                              <w:spacing w:after="0" w:line="240" w:lineRule="auto"/>
                              <w:jc w:val="center"/>
                              <w:rPr>
                                <w:rFonts w:cstheme="minorHAnsi"/>
                                <w:sz w:val="16"/>
                                <w:szCs w:val="16"/>
                              </w:rPr>
                            </w:pPr>
                            <w:r>
                              <w:rPr>
                                <w:sz w:val="16"/>
                              </w:rPr>
                              <w:t>Senior IT Security Engineer as</w:t>
                            </w:r>
                            <w:r w:rsidRPr="00E67C31">
                              <w:rPr>
                                <w:sz w:val="16"/>
                              </w:rPr>
                              <w:t xml:space="preserve"> Wipro Technologies</w:t>
                            </w:r>
                          </w:p>
                        </w:txbxContent>
                      </v:textbox>
                    </v:shape>
                  </w:pict>
                </mc:Fallback>
              </mc:AlternateContent>
            </w:r>
            <w:r w:rsidR="00814C81" w:rsidRPr="00C40BD5">
              <w:rPr>
                <w:rFonts w:ascii="Cambria" w:hAnsi="Cambria"/>
                <w:b/>
                <w:noProof/>
                <w:sz w:val="28"/>
              </w:rPr>
              <mc:AlternateContent>
                <mc:Choice Requires="wps">
                  <w:drawing>
                    <wp:anchor distT="0" distB="0" distL="114300" distR="114300" simplePos="0" relativeHeight="251658249" behindDoc="0" locked="0" layoutInCell="1" allowOverlap="1" wp14:anchorId="32DCB836" wp14:editId="0A5EC8F9">
                      <wp:simplePos x="0" y="0"/>
                      <wp:positionH relativeFrom="column">
                        <wp:posOffset>-33092</wp:posOffset>
                      </wp:positionH>
                      <wp:positionV relativeFrom="paragraph">
                        <wp:posOffset>245841</wp:posOffset>
                      </wp:positionV>
                      <wp:extent cx="1111169" cy="793750"/>
                      <wp:effectExtent l="0" t="0" r="0" b="6350"/>
                      <wp:wrapNone/>
                      <wp:docPr id="23" name="Text Box 23"/>
                      <wp:cNvGraphicFramePr/>
                      <a:graphic xmlns:a="http://schemas.openxmlformats.org/drawingml/2006/main">
                        <a:graphicData uri="http://schemas.microsoft.com/office/word/2010/wordprocessingShape">
                          <wps:wsp>
                            <wps:cNvSpPr txBox="1"/>
                            <wps:spPr>
                              <a:xfrm>
                                <a:off x="0" y="0"/>
                                <a:ext cx="1111169" cy="793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FC389" w14:textId="1C0A7C7F" w:rsidR="00814C81" w:rsidRPr="00050863" w:rsidRDefault="00E67C31" w:rsidP="00814C81">
                                  <w:pPr>
                                    <w:spacing w:after="0" w:line="240" w:lineRule="auto"/>
                                    <w:jc w:val="center"/>
                                    <w:rPr>
                                      <w:sz w:val="24"/>
                                    </w:rPr>
                                  </w:pPr>
                                  <w:r w:rsidRPr="00E67C31">
                                    <w:rPr>
                                      <w:rFonts w:cstheme="minorHAnsi"/>
                                      <w:noProof/>
                                      <w:color w:val="000000" w:themeColor="text1"/>
                                      <w:sz w:val="16"/>
                                      <w:szCs w:val="16"/>
                                    </w:rPr>
                                    <w:t>Wi</w:t>
                                  </w:r>
                                  <w:r>
                                    <w:rPr>
                                      <w:rFonts w:cstheme="minorHAnsi"/>
                                      <w:noProof/>
                                      <w:color w:val="000000" w:themeColor="text1"/>
                                      <w:sz w:val="16"/>
                                      <w:szCs w:val="16"/>
                                    </w:rPr>
                                    <w:t>ndows Administrator Consultant as IBM India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CB836" id="Text Box 23" o:spid="_x0000_s1032" type="#_x0000_t202" style="position:absolute;margin-left:-2.6pt;margin-top:19.35pt;width:87.5pt;height:6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" filled="f" stroked="f" strokeweight=".5pt">
                      <v:textbox>
                        <w:txbxContent>
                          <w:p w14:paraId="122FC389" w14:textId="1C0A7C7F" w:rsidR="00814C81" w:rsidRPr="00050863" w:rsidRDefault="00E67C31" w:rsidP="00814C81">
                            <w:pPr>
                              <w:spacing w:after="0" w:line="240" w:lineRule="auto"/>
                              <w:jc w:val="center"/>
                              <w:rPr>
                                <w:sz w:val="24"/>
                              </w:rPr>
                            </w:pPr>
                            <w:r w:rsidRPr="00E67C31">
                              <w:rPr>
                                <w:rFonts w:cstheme="minorHAnsi"/>
                                <w:noProof/>
                                <w:color w:val="000000" w:themeColor="text1"/>
                                <w:sz w:val="16"/>
                                <w:szCs w:val="16"/>
                              </w:rPr>
                              <w:t>Wi</w:t>
                            </w:r>
                            <w:r>
                              <w:rPr>
                                <w:rFonts w:cstheme="minorHAnsi"/>
                                <w:noProof/>
                                <w:color w:val="000000" w:themeColor="text1"/>
                                <w:sz w:val="16"/>
                                <w:szCs w:val="16"/>
                              </w:rPr>
                              <w:t>ndows Administrator Consultant as IBM India Pvt. Ltd.</w:t>
                            </w:r>
                          </w:p>
                        </w:txbxContent>
                      </v:textbox>
                    </v:shape>
                  </w:pict>
                </mc:Fallback>
              </mc:AlternateContent>
            </w:r>
            <w:r w:rsidR="00814C81" w:rsidRPr="00C40BD5">
              <w:rPr>
                <w:rFonts w:ascii="Cambria" w:hAnsi="Cambria"/>
                <w:b/>
                <w:noProof/>
                <w:sz w:val="28"/>
              </w:rPr>
              <mc:AlternateContent>
                <mc:Choice Requires="wps">
                  <w:drawing>
                    <wp:anchor distT="0" distB="0" distL="114300" distR="114300" simplePos="0" relativeHeight="251658248" behindDoc="0" locked="0" layoutInCell="1" allowOverlap="1" wp14:anchorId="60F69FDC" wp14:editId="5AEAC853">
                      <wp:simplePos x="0" y="0"/>
                      <wp:positionH relativeFrom="column">
                        <wp:posOffset>2172970</wp:posOffset>
                      </wp:positionH>
                      <wp:positionV relativeFrom="paragraph">
                        <wp:posOffset>248920</wp:posOffset>
                      </wp:positionV>
                      <wp:extent cx="942975" cy="8064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942975" cy="806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D72A1" w14:textId="000DE8E3" w:rsidR="00814C81" w:rsidRPr="00050863" w:rsidRDefault="005F5811" w:rsidP="00814C81">
                                  <w:pPr>
                                    <w:spacing w:after="0" w:line="240" w:lineRule="auto"/>
                                    <w:jc w:val="center"/>
                                    <w:rPr>
                                      <w:sz w:val="24"/>
                                    </w:rPr>
                                  </w:pPr>
                                  <w:r w:rsidRPr="005F5811">
                                    <w:rPr>
                                      <w:sz w:val="16"/>
                                    </w:rPr>
                                    <w:t>RBS Services India Pvt. Ltd.,</w:t>
                                  </w:r>
                                  <w:r w:rsidR="00E67C31">
                                    <w:rPr>
                                      <w:sz w:val="16"/>
                                    </w:rPr>
                                    <w:t xml:space="preserve"> as </w:t>
                                  </w:r>
                                  <w:r w:rsidR="00E67C31" w:rsidRPr="00E67C31">
                                    <w:rPr>
                                      <w:sz w:val="16"/>
                                    </w:rPr>
                                    <w:t>Information Security SME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69FDC" id="Text Box 44" o:spid="_x0000_s1033" type="#_x0000_t202" style="position:absolute;margin-left:171.1pt;margin-top:19.6pt;width:74.25pt;height:6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" filled="f" stroked="f" strokeweight=".5pt">
                      <v:textbox>
                        <w:txbxContent>
                          <w:p w14:paraId="5B0D72A1" w14:textId="000DE8E3" w:rsidR="00814C81" w:rsidRPr="00050863" w:rsidRDefault="005F5811" w:rsidP="00814C81">
                            <w:pPr>
                              <w:spacing w:after="0" w:line="240" w:lineRule="auto"/>
                              <w:jc w:val="center"/>
                              <w:rPr>
                                <w:sz w:val="24"/>
                              </w:rPr>
                            </w:pPr>
                            <w:r w:rsidRPr="005F5811">
                              <w:rPr>
                                <w:sz w:val="16"/>
                              </w:rPr>
                              <w:t>RBS Services India Pvt. Ltd.,</w:t>
                            </w:r>
                            <w:r w:rsidR="00E67C31">
                              <w:rPr>
                                <w:sz w:val="16"/>
                              </w:rPr>
                              <w:t xml:space="preserve"> as </w:t>
                            </w:r>
                            <w:r w:rsidR="00E67C31" w:rsidRPr="00E67C31">
                              <w:rPr>
                                <w:sz w:val="16"/>
                              </w:rPr>
                              <w:t>Information Security SME</w:t>
                            </w:r>
                          </w:p>
                        </w:txbxContent>
                      </v:textbox>
                    </v:shape>
                  </w:pict>
                </mc:Fallback>
              </mc:AlternateContent>
            </w:r>
            <w:r w:rsidR="00814C81" w:rsidRPr="00C40BD5">
              <w:rPr>
                <w:rFonts w:ascii="Cambria" w:hAnsi="Cambria"/>
                <w:b/>
                <w:noProof/>
              </w:rPr>
              <w:t xml:space="preserve">  </w:t>
            </w:r>
            <w:r w:rsidR="00814C81" w:rsidRPr="00C40BD5">
              <w:rPr>
                <w:rFonts w:ascii="Cambria" w:hAnsi="Cambria"/>
                <w:b/>
                <w:noProof/>
                <w:sz w:val="28"/>
              </w:rPr>
              <w:drawing>
                <wp:inline distT="0" distB="0" distL="0" distR="0" wp14:anchorId="7837E9B5" wp14:editId="398F696E">
                  <wp:extent cx="4094851" cy="1164625"/>
                  <wp:effectExtent l="0" t="0" r="127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w 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94851" cy="1164625"/>
                          </a:xfrm>
                          <a:prstGeom prst="rect">
                            <a:avLst/>
                          </a:prstGeom>
                        </pic:spPr>
                      </pic:pic>
                    </a:graphicData>
                  </a:graphic>
                </wp:inline>
              </w:drawing>
            </w:r>
          </w:p>
          <w:p w14:paraId="3565DB8A" w14:textId="1596CF12" w:rsidR="009C1EB3" w:rsidRPr="00C40BD5" w:rsidRDefault="009C1EB3" w:rsidP="009C1EB3">
            <w:pPr>
              <w:tabs>
                <w:tab w:val="left" w:pos="5247"/>
              </w:tabs>
              <w:rPr>
                <w:rFonts w:ascii="Cambria" w:hAnsi="Cambria"/>
                <w:sz w:val="19"/>
                <w:szCs w:val="19"/>
              </w:rPr>
            </w:pPr>
          </w:p>
        </w:tc>
        <w:tc>
          <w:tcPr>
            <w:tcW w:w="4590" w:type="dxa"/>
            <w:gridSpan w:val="2"/>
          </w:tcPr>
          <w:p w14:paraId="1FA415ED" w14:textId="0C8587F2" w:rsidR="00884284" w:rsidRPr="00C40BD5" w:rsidRDefault="00884284" w:rsidP="00B523E0">
            <w:pPr>
              <w:pBdr>
                <w:bottom w:val="single" w:sz="4" w:space="1" w:color="auto"/>
              </w:pBdr>
              <w:spacing w:before="240"/>
              <w:rPr>
                <w:rFonts w:ascii="Cambria" w:hAnsi="Cambria"/>
                <w:b/>
                <w:noProof/>
                <w:color w:val="C7A163"/>
                <w:sz w:val="28"/>
              </w:rPr>
            </w:pPr>
            <w:r w:rsidRPr="00C40BD5">
              <w:rPr>
                <w:rFonts w:ascii="Cambria" w:hAnsi="Cambria"/>
                <w:b/>
                <w:noProof/>
                <w:color w:val="C7A163"/>
                <w:sz w:val="28"/>
              </w:rPr>
              <w:lastRenderedPageBreak/>
              <mc:AlternateContent>
                <mc:Choice Requires="wps">
                  <w:drawing>
                    <wp:inline distT="0" distB="0" distL="0" distR="0" wp14:anchorId="618F76C0" wp14:editId="57CB9291">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6D8DF298"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C40BD5">
              <w:rPr>
                <w:rFonts w:ascii="Cambria" w:hAnsi="Cambria"/>
                <w:b/>
                <w:noProof/>
                <w:color w:val="C7A163"/>
                <w:sz w:val="28"/>
              </w:rPr>
              <w:t xml:space="preserve"> </w:t>
            </w:r>
            <w:r w:rsidRPr="003F1AAE">
              <w:rPr>
                <w:rFonts w:ascii="Cambria" w:hAnsi="Cambria"/>
                <w:b/>
                <w:noProof/>
                <w:color w:val="C7A163"/>
                <w:sz w:val="24"/>
                <w:szCs w:val="20"/>
              </w:rPr>
              <w:t>CORE COMPETENCIES</w:t>
            </w:r>
          </w:p>
          <w:p w14:paraId="1682BA77" w14:textId="45987109" w:rsidR="00B523E0" w:rsidRPr="00C40BD5" w:rsidRDefault="00937C47" w:rsidP="00AD1EF1">
            <w:pPr>
              <w:spacing w:before="120" w:line="300" w:lineRule="auto"/>
              <w:rPr>
                <w:rFonts w:ascii="Cambria" w:eastAsia="Calibri" w:hAnsi="Cambria" w:cs="Times New Roman"/>
              </w:rPr>
            </w:pPr>
            <w:r w:rsidRPr="00C40BD5">
              <w:rPr>
                <w:rFonts w:ascii="Cambria" w:eastAsia="Calibri" w:hAnsi="Cambria" w:cs="Times New Roman"/>
                <w:noProof/>
              </w:rPr>
              <w:drawing>
                <wp:inline distT="0" distB="0" distL="0" distR="0" wp14:anchorId="37C2B751" wp14:editId="7B1FAA88">
                  <wp:extent cx="2749550" cy="4711756"/>
                  <wp:effectExtent l="0" t="0" r="31750" b="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A7DC669" w14:textId="77777777" w:rsidR="00432187" w:rsidRPr="00C40BD5" w:rsidRDefault="00432187" w:rsidP="0020335B">
            <w:pPr>
              <w:pBdr>
                <w:bottom w:val="single" w:sz="8" w:space="1" w:color="7F7F7F" w:themeColor="text1" w:themeTint="80"/>
              </w:pBdr>
              <w:spacing w:before="240"/>
              <w:ind w:right="245"/>
              <w:rPr>
                <w:rFonts w:ascii="Cambria" w:hAnsi="Cambria"/>
                <w:b/>
                <w:noProof/>
                <w:color w:val="C7A163"/>
                <w:sz w:val="28"/>
              </w:rPr>
            </w:pPr>
          </w:p>
          <w:p w14:paraId="4B8DA0E8" w14:textId="2952D9E4" w:rsidR="0020335B" w:rsidRPr="00C40BD5" w:rsidRDefault="0020335B" w:rsidP="0020335B">
            <w:pPr>
              <w:pBdr>
                <w:bottom w:val="single" w:sz="8" w:space="1" w:color="7F7F7F" w:themeColor="text1" w:themeTint="80"/>
              </w:pBdr>
              <w:spacing w:before="240"/>
              <w:ind w:right="245"/>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3A316053" wp14:editId="1349274C">
                      <wp:extent cx="240159" cy="188468"/>
                      <wp:effectExtent l="0" t="0" r="7620" b="2540"/>
                      <wp:docPr id="51"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31E5607C"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C40BD5">
              <w:rPr>
                <w:rFonts w:ascii="Cambria" w:hAnsi="Cambria"/>
                <w:b/>
                <w:noProof/>
                <w:color w:val="C7A163"/>
                <w:sz w:val="28"/>
              </w:rPr>
              <w:t xml:space="preserve"> </w:t>
            </w:r>
            <w:r w:rsidRPr="003F1AAE">
              <w:rPr>
                <w:rFonts w:ascii="Cambria" w:hAnsi="Cambria"/>
                <w:b/>
                <w:noProof/>
                <w:color w:val="C7A163"/>
                <w:sz w:val="24"/>
                <w:szCs w:val="20"/>
              </w:rPr>
              <w:t>SOFT SKILLS</w:t>
            </w:r>
          </w:p>
          <w:p w14:paraId="1362D3B4" w14:textId="77777777" w:rsidR="00884284" w:rsidRPr="00C40BD5" w:rsidRDefault="00884284" w:rsidP="0020335B">
            <w:pPr>
              <w:spacing w:line="276" w:lineRule="auto"/>
              <w:ind w:left="7"/>
              <w:rPr>
                <w:rFonts w:ascii="Cambria" w:hAnsi="Cambria"/>
                <w:noProof/>
                <w:color w:val="C7A163"/>
                <w:sz w:val="4"/>
              </w:rPr>
            </w:pPr>
          </w:p>
          <w:tbl>
            <w:tblPr>
              <w:tblStyle w:val="TableGrid"/>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80"/>
              <w:gridCol w:w="1620"/>
            </w:tblGrid>
            <w:tr w:rsidR="00884284" w:rsidRPr="00C40BD5" w14:paraId="390A649A" w14:textId="77777777" w:rsidTr="00B24113">
              <w:trPr>
                <w:trHeight w:val="64"/>
              </w:trPr>
              <w:tc>
                <w:tcPr>
                  <w:tcW w:w="2580" w:type="dxa"/>
                  <w:vAlign w:val="center"/>
                </w:tcPr>
                <w:p w14:paraId="516057B0" w14:textId="77777777" w:rsidR="00884284" w:rsidRPr="00C40BD5" w:rsidRDefault="00B24113" w:rsidP="00370F16">
                  <w:pPr>
                    <w:rPr>
                      <w:rFonts w:ascii="Cambria" w:hAnsi="Cambria"/>
                      <w:noProof/>
                      <w:sz w:val="19"/>
                      <w:szCs w:val="19"/>
                    </w:rPr>
                  </w:pPr>
                  <w:r w:rsidRPr="00C40BD5">
                    <w:rPr>
                      <w:rFonts w:ascii="Cambria" w:hAnsi="Cambria"/>
                      <w:noProof/>
                      <w:sz w:val="19"/>
                      <w:szCs w:val="19"/>
                    </w:rPr>
                    <w:t>Analytical</w:t>
                  </w:r>
                </w:p>
              </w:tc>
              <w:tc>
                <w:tcPr>
                  <w:tcW w:w="1620" w:type="dxa"/>
                  <w:vAlign w:val="center"/>
                </w:tcPr>
                <w:p w14:paraId="7810D6B9" w14:textId="77777777" w:rsidR="00884284" w:rsidRPr="00C40BD5" w:rsidRDefault="00884284" w:rsidP="00370F16">
                  <w:pPr>
                    <w:rPr>
                      <w:rFonts w:ascii="Cambria" w:hAnsi="Cambria"/>
                      <w:noProof/>
                    </w:rPr>
                  </w:pPr>
                  <w:r w:rsidRPr="00C40BD5">
                    <w:rPr>
                      <w:rFonts w:ascii="Cambria" w:hAnsi="Cambria"/>
                      <w:noProof/>
                    </w:rPr>
                    <w:drawing>
                      <wp:inline distT="0" distB="0" distL="0" distR="0" wp14:anchorId="78754B99" wp14:editId="46E2273D">
                        <wp:extent cx="891540" cy="210185"/>
                        <wp:effectExtent l="0" t="0" r="381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10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1540" cy="210185"/>
                                </a:xfrm>
                                <a:prstGeom prst="rect">
                                  <a:avLst/>
                                </a:prstGeom>
                              </pic:spPr>
                            </pic:pic>
                          </a:graphicData>
                        </a:graphic>
                      </wp:inline>
                    </w:drawing>
                  </w:r>
                </w:p>
              </w:tc>
            </w:tr>
            <w:tr w:rsidR="000A7C86" w:rsidRPr="00C40BD5" w14:paraId="3C63F5C2" w14:textId="77777777" w:rsidTr="00B24113">
              <w:trPr>
                <w:trHeight w:val="99"/>
              </w:trPr>
              <w:tc>
                <w:tcPr>
                  <w:tcW w:w="2580" w:type="dxa"/>
                  <w:vAlign w:val="center"/>
                </w:tcPr>
                <w:p w14:paraId="5EC24947" w14:textId="77777777" w:rsidR="000A7C86" w:rsidRPr="00C40BD5" w:rsidRDefault="00B24113" w:rsidP="00370F16">
                  <w:pPr>
                    <w:rPr>
                      <w:rFonts w:ascii="Cambria" w:hAnsi="Cambria"/>
                      <w:noProof/>
                      <w:sz w:val="19"/>
                      <w:szCs w:val="19"/>
                    </w:rPr>
                  </w:pPr>
                  <w:r w:rsidRPr="00C40BD5">
                    <w:rPr>
                      <w:rFonts w:ascii="Cambria" w:hAnsi="Cambria"/>
                      <w:noProof/>
                      <w:sz w:val="19"/>
                      <w:szCs w:val="19"/>
                    </w:rPr>
                    <w:t>Interpersonal</w:t>
                  </w:r>
                </w:p>
              </w:tc>
              <w:tc>
                <w:tcPr>
                  <w:tcW w:w="1620" w:type="dxa"/>
                  <w:vAlign w:val="center"/>
                </w:tcPr>
                <w:p w14:paraId="5E8200C2" w14:textId="77777777" w:rsidR="000A7C86" w:rsidRPr="00C40BD5" w:rsidRDefault="000A7C86" w:rsidP="00370F16">
                  <w:pPr>
                    <w:rPr>
                      <w:rFonts w:ascii="Cambria" w:hAnsi="Cambria"/>
                      <w:noProof/>
                    </w:rPr>
                  </w:pPr>
                  <w:r w:rsidRPr="00C40BD5">
                    <w:rPr>
                      <w:rFonts w:ascii="Cambria" w:hAnsi="Cambria"/>
                      <w:noProof/>
                    </w:rPr>
                    <w:drawing>
                      <wp:inline distT="0" distB="0" distL="0" distR="0" wp14:anchorId="6D083656" wp14:editId="6F195FA6">
                        <wp:extent cx="891540" cy="21018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10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1540" cy="210185"/>
                                </a:xfrm>
                                <a:prstGeom prst="rect">
                                  <a:avLst/>
                                </a:prstGeom>
                              </pic:spPr>
                            </pic:pic>
                          </a:graphicData>
                        </a:graphic>
                      </wp:inline>
                    </w:drawing>
                  </w:r>
                </w:p>
              </w:tc>
            </w:tr>
            <w:tr w:rsidR="000A7C86" w:rsidRPr="00C40BD5" w14:paraId="47129ABB" w14:textId="77777777" w:rsidTr="00B24113">
              <w:trPr>
                <w:trHeight w:val="99"/>
              </w:trPr>
              <w:tc>
                <w:tcPr>
                  <w:tcW w:w="2580" w:type="dxa"/>
                  <w:vAlign w:val="center"/>
                </w:tcPr>
                <w:p w14:paraId="61D7E0CD" w14:textId="77777777" w:rsidR="000A7C86" w:rsidRPr="00C40BD5" w:rsidRDefault="00B24113" w:rsidP="00370F16">
                  <w:pPr>
                    <w:rPr>
                      <w:rFonts w:ascii="Cambria" w:hAnsi="Cambria"/>
                      <w:noProof/>
                      <w:sz w:val="19"/>
                      <w:szCs w:val="19"/>
                    </w:rPr>
                  </w:pPr>
                  <w:r w:rsidRPr="00C40BD5">
                    <w:rPr>
                      <w:rFonts w:ascii="Cambria" w:hAnsi="Cambria"/>
                      <w:noProof/>
                      <w:sz w:val="19"/>
                      <w:szCs w:val="19"/>
                    </w:rPr>
                    <w:t>Result-oriented</w:t>
                  </w:r>
                </w:p>
              </w:tc>
              <w:tc>
                <w:tcPr>
                  <w:tcW w:w="1620" w:type="dxa"/>
                  <w:vAlign w:val="center"/>
                </w:tcPr>
                <w:p w14:paraId="31D803B2" w14:textId="77777777" w:rsidR="000A7C86" w:rsidRPr="00C40BD5" w:rsidRDefault="000A7C86" w:rsidP="00370F16">
                  <w:pPr>
                    <w:rPr>
                      <w:rFonts w:ascii="Cambria" w:hAnsi="Cambria"/>
                      <w:noProof/>
                    </w:rPr>
                  </w:pPr>
                  <w:r w:rsidRPr="00C40BD5">
                    <w:rPr>
                      <w:rFonts w:ascii="Cambria" w:hAnsi="Cambria"/>
                      <w:noProof/>
                    </w:rPr>
                    <w:drawing>
                      <wp:inline distT="0" distB="0" distL="0" distR="0" wp14:anchorId="3B775E6A" wp14:editId="6D6DCCC4">
                        <wp:extent cx="891540" cy="21018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10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1540" cy="210185"/>
                                </a:xfrm>
                                <a:prstGeom prst="rect">
                                  <a:avLst/>
                                </a:prstGeom>
                              </pic:spPr>
                            </pic:pic>
                          </a:graphicData>
                        </a:graphic>
                      </wp:inline>
                    </w:drawing>
                  </w:r>
                </w:p>
              </w:tc>
            </w:tr>
            <w:tr w:rsidR="007063A4" w:rsidRPr="00C40BD5" w14:paraId="27E27F9E" w14:textId="77777777" w:rsidTr="00B24113">
              <w:trPr>
                <w:trHeight w:val="64"/>
              </w:trPr>
              <w:tc>
                <w:tcPr>
                  <w:tcW w:w="2580" w:type="dxa"/>
                  <w:vAlign w:val="center"/>
                </w:tcPr>
                <w:p w14:paraId="2FC6D452" w14:textId="77777777" w:rsidR="007063A4" w:rsidRPr="00C40BD5" w:rsidRDefault="00B24113" w:rsidP="00370F16">
                  <w:pPr>
                    <w:rPr>
                      <w:rFonts w:ascii="Cambria" w:hAnsi="Cambria"/>
                      <w:b/>
                      <w:noProof/>
                      <w:sz w:val="19"/>
                      <w:szCs w:val="19"/>
                    </w:rPr>
                  </w:pPr>
                  <w:r w:rsidRPr="00C40BD5">
                    <w:rPr>
                      <w:rFonts w:ascii="Cambria" w:hAnsi="Cambria"/>
                      <w:noProof/>
                      <w:sz w:val="19"/>
                      <w:szCs w:val="19"/>
                    </w:rPr>
                    <w:t>Communicator</w:t>
                  </w:r>
                </w:p>
              </w:tc>
              <w:tc>
                <w:tcPr>
                  <w:tcW w:w="1620" w:type="dxa"/>
                  <w:vAlign w:val="center"/>
                </w:tcPr>
                <w:p w14:paraId="79CC2634" w14:textId="77777777" w:rsidR="007063A4" w:rsidRPr="00C40BD5" w:rsidRDefault="007063A4" w:rsidP="00370F16">
                  <w:pPr>
                    <w:rPr>
                      <w:rFonts w:ascii="Cambria" w:hAnsi="Cambria"/>
                      <w:noProof/>
                    </w:rPr>
                  </w:pPr>
                  <w:r w:rsidRPr="00C40BD5">
                    <w:rPr>
                      <w:rFonts w:ascii="Cambria" w:hAnsi="Cambria"/>
                      <w:noProof/>
                    </w:rPr>
                    <w:drawing>
                      <wp:inline distT="0" distB="0" distL="0" distR="0" wp14:anchorId="28556740" wp14:editId="6F66D964">
                        <wp:extent cx="891540" cy="21018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10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1540" cy="210185"/>
                                </a:xfrm>
                                <a:prstGeom prst="rect">
                                  <a:avLst/>
                                </a:prstGeom>
                              </pic:spPr>
                            </pic:pic>
                          </a:graphicData>
                        </a:graphic>
                      </wp:inline>
                    </w:drawing>
                  </w:r>
                </w:p>
              </w:tc>
            </w:tr>
          </w:tbl>
          <w:p w14:paraId="11B1C46B" w14:textId="77777777" w:rsidR="00B523E0" w:rsidRDefault="00B523E0" w:rsidP="00CA3F31">
            <w:pPr>
              <w:pBdr>
                <w:bottom w:val="single" w:sz="8" w:space="1" w:color="7F7F7F" w:themeColor="text1" w:themeTint="80"/>
              </w:pBdr>
              <w:spacing w:before="240"/>
              <w:ind w:right="245"/>
              <w:rPr>
                <w:rFonts w:ascii="Cambria" w:hAnsi="Cambria"/>
                <w:b/>
                <w:noProof/>
                <w:color w:val="C7A163"/>
                <w:sz w:val="4"/>
              </w:rPr>
            </w:pPr>
          </w:p>
          <w:p w14:paraId="206665D7" w14:textId="77777777" w:rsidR="00766B81" w:rsidRPr="00C40BD5" w:rsidRDefault="00766B81" w:rsidP="00CA3F31">
            <w:pPr>
              <w:pBdr>
                <w:bottom w:val="single" w:sz="8" w:space="1" w:color="7F7F7F" w:themeColor="text1" w:themeTint="80"/>
              </w:pBdr>
              <w:spacing w:before="240"/>
              <w:ind w:right="245"/>
              <w:rPr>
                <w:rFonts w:ascii="Cambria" w:hAnsi="Cambria"/>
                <w:b/>
                <w:noProof/>
                <w:color w:val="C7A163"/>
                <w:sz w:val="4"/>
              </w:rPr>
            </w:pPr>
          </w:p>
          <w:p w14:paraId="47439DCE" w14:textId="77777777" w:rsidR="00E42606" w:rsidRPr="00C40BD5" w:rsidRDefault="00E42606" w:rsidP="00CA3F31">
            <w:pPr>
              <w:pBdr>
                <w:bottom w:val="single" w:sz="8" w:space="1" w:color="7F7F7F" w:themeColor="text1" w:themeTint="80"/>
              </w:pBdr>
              <w:spacing w:before="240"/>
              <w:ind w:right="245"/>
              <w:rPr>
                <w:rFonts w:ascii="Cambria" w:hAnsi="Cambria"/>
                <w:b/>
                <w:noProof/>
                <w:color w:val="C7A163"/>
                <w:sz w:val="4"/>
              </w:rPr>
            </w:pPr>
          </w:p>
          <w:p w14:paraId="7AB96B9C" w14:textId="77777777" w:rsidR="00E42606" w:rsidRPr="00C40BD5" w:rsidRDefault="00E42606" w:rsidP="00CA3F31">
            <w:pPr>
              <w:pBdr>
                <w:bottom w:val="single" w:sz="8" w:space="1" w:color="7F7F7F" w:themeColor="text1" w:themeTint="80"/>
              </w:pBdr>
              <w:spacing w:before="240"/>
              <w:ind w:right="245"/>
              <w:rPr>
                <w:rFonts w:ascii="Cambria" w:hAnsi="Cambria"/>
                <w:b/>
                <w:noProof/>
                <w:color w:val="C7A163"/>
                <w:sz w:val="4"/>
              </w:rPr>
            </w:pPr>
          </w:p>
          <w:p w14:paraId="09387751" w14:textId="77777777" w:rsidR="002B0547" w:rsidRPr="00C40BD5" w:rsidRDefault="002B0547" w:rsidP="00CA3F31">
            <w:pPr>
              <w:pBdr>
                <w:bottom w:val="single" w:sz="8" w:space="1" w:color="7F7F7F" w:themeColor="text1" w:themeTint="80"/>
              </w:pBdr>
              <w:spacing w:before="240"/>
              <w:ind w:right="245"/>
              <w:rPr>
                <w:rFonts w:ascii="Cambria" w:hAnsi="Cambria"/>
                <w:b/>
                <w:noProof/>
                <w:color w:val="C7A163"/>
                <w:sz w:val="4"/>
              </w:rPr>
            </w:pPr>
          </w:p>
          <w:p w14:paraId="266894A5" w14:textId="77777777" w:rsidR="00B72D83" w:rsidRPr="00C40BD5" w:rsidRDefault="00B72D83" w:rsidP="00CA3F31">
            <w:pPr>
              <w:pBdr>
                <w:bottom w:val="single" w:sz="8" w:space="1" w:color="7F7F7F" w:themeColor="text1" w:themeTint="80"/>
              </w:pBdr>
              <w:spacing w:before="240"/>
              <w:ind w:right="245"/>
              <w:rPr>
                <w:rFonts w:ascii="Cambria" w:hAnsi="Cambria"/>
                <w:b/>
                <w:noProof/>
                <w:color w:val="C7A163"/>
                <w:sz w:val="4"/>
              </w:rPr>
            </w:pPr>
          </w:p>
          <w:p w14:paraId="009A3A0A" w14:textId="1B4719B4" w:rsidR="00CA3F31" w:rsidRPr="00C40BD5" w:rsidRDefault="00CA3F31" w:rsidP="00CA3F31">
            <w:pPr>
              <w:pBdr>
                <w:bottom w:val="single" w:sz="8" w:space="1" w:color="7F7F7F" w:themeColor="text1" w:themeTint="80"/>
              </w:pBdr>
              <w:spacing w:before="240"/>
              <w:ind w:right="245"/>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6360F87D" wp14:editId="1A29C8FA">
                      <wp:extent cx="240159" cy="188468"/>
                      <wp:effectExtent l="0" t="0" r="7620" b="2540"/>
                      <wp:docPr id="1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60513E65"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C40BD5">
              <w:rPr>
                <w:rFonts w:ascii="Cambria" w:hAnsi="Cambria"/>
                <w:b/>
                <w:noProof/>
                <w:color w:val="C7A163"/>
                <w:sz w:val="28"/>
              </w:rPr>
              <w:t xml:space="preserve"> </w:t>
            </w:r>
            <w:r w:rsidRPr="003F1AAE">
              <w:rPr>
                <w:rFonts w:ascii="Cambria" w:hAnsi="Cambria"/>
                <w:b/>
                <w:noProof/>
                <w:color w:val="C7A163"/>
                <w:sz w:val="24"/>
                <w:szCs w:val="20"/>
              </w:rPr>
              <w:t>EDUCATION</w:t>
            </w:r>
          </w:p>
          <w:p w14:paraId="006FE28B" w14:textId="0C6EF607" w:rsidR="00F10184" w:rsidRPr="00C40BD5" w:rsidRDefault="00473636" w:rsidP="00F10184">
            <w:pPr>
              <w:pStyle w:val="ListParagraph"/>
              <w:numPr>
                <w:ilvl w:val="0"/>
                <w:numId w:val="11"/>
              </w:numPr>
              <w:spacing w:before="120"/>
              <w:jc w:val="both"/>
              <w:rPr>
                <w:rFonts w:ascii="Cambria" w:hAnsi="Cambria"/>
                <w:b/>
                <w:noProof/>
                <w:sz w:val="19"/>
                <w:szCs w:val="19"/>
              </w:rPr>
            </w:pPr>
            <w:r w:rsidRPr="00C40BD5">
              <w:rPr>
                <w:rFonts w:ascii="Cambria" w:hAnsi="Cambria"/>
                <w:b/>
                <w:noProof/>
                <w:sz w:val="19"/>
                <w:szCs w:val="19"/>
              </w:rPr>
              <w:t>BE(ECE)-</w:t>
            </w:r>
            <w:r w:rsidR="009E0CBF" w:rsidRPr="00C40BD5">
              <w:rPr>
                <w:rFonts w:ascii="Cambria" w:hAnsi="Cambria"/>
                <w:noProof/>
                <w:sz w:val="19"/>
                <w:szCs w:val="19"/>
              </w:rPr>
              <w:t>Anna University</w:t>
            </w:r>
          </w:p>
          <w:p w14:paraId="33D68074" w14:textId="77777777" w:rsidR="00AF6DC7" w:rsidRPr="00C40BD5" w:rsidRDefault="00AF6DC7" w:rsidP="00AF6DC7">
            <w:pPr>
              <w:spacing w:before="120"/>
              <w:ind w:left="360"/>
              <w:jc w:val="both"/>
              <w:rPr>
                <w:rFonts w:ascii="Cambria" w:hAnsi="Cambria"/>
                <w:b/>
                <w:noProof/>
                <w:sz w:val="19"/>
                <w:szCs w:val="19"/>
              </w:rPr>
            </w:pPr>
          </w:p>
          <w:p w14:paraId="70EEB4EB" w14:textId="77777777" w:rsidR="00E42606" w:rsidRPr="00C40BD5" w:rsidRDefault="00E42606" w:rsidP="00E42606">
            <w:pPr>
              <w:pStyle w:val="ListParagraph"/>
              <w:spacing w:before="120"/>
              <w:jc w:val="both"/>
              <w:rPr>
                <w:rFonts w:ascii="Cambria" w:hAnsi="Cambria"/>
                <w:b/>
                <w:noProof/>
                <w:sz w:val="19"/>
                <w:szCs w:val="19"/>
              </w:rPr>
            </w:pPr>
          </w:p>
          <w:p w14:paraId="744A84FB" w14:textId="77777777" w:rsidR="00654C36" w:rsidRPr="00C40BD5" w:rsidRDefault="00654C36" w:rsidP="00654C36">
            <w:pPr>
              <w:pBdr>
                <w:bottom w:val="single" w:sz="8" w:space="1" w:color="7F7F7F" w:themeColor="text1" w:themeTint="80"/>
              </w:pBdr>
              <w:spacing w:before="240"/>
              <w:ind w:right="245"/>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45F8EF0E" wp14:editId="283DD49D">
                      <wp:extent cx="240159" cy="188468"/>
                      <wp:effectExtent l="0" t="0" r="7620" b="2540"/>
                      <wp:docPr id="25"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68C102C0"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C40BD5">
              <w:rPr>
                <w:rFonts w:ascii="Cambria" w:hAnsi="Cambria"/>
                <w:b/>
                <w:noProof/>
                <w:color w:val="C7A163"/>
                <w:sz w:val="28"/>
              </w:rPr>
              <w:t xml:space="preserve"> </w:t>
            </w:r>
            <w:r w:rsidRPr="003F1AAE">
              <w:rPr>
                <w:rFonts w:ascii="Cambria" w:hAnsi="Cambria"/>
                <w:b/>
                <w:noProof/>
                <w:color w:val="C7A163"/>
                <w:sz w:val="24"/>
                <w:szCs w:val="20"/>
              </w:rPr>
              <w:t>AWARDS</w:t>
            </w:r>
          </w:p>
          <w:p w14:paraId="69DC91FC" w14:textId="77777777" w:rsidR="00654C36" w:rsidRPr="00C40BD5" w:rsidRDefault="00654C36"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Big Thank You Award</w:t>
            </w:r>
          </w:p>
          <w:p w14:paraId="4DD953AD" w14:textId="77777777" w:rsidR="00654C36" w:rsidRPr="00C40BD5" w:rsidRDefault="00654C36"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Excellent Team Player Award</w:t>
            </w:r>
          </w:p>
          <w:p w14:paraId="256BF99A" w14:textId="6D524367" w:rsidR="00654C36" w:rsidRPr="00C40BD5" w:rsidRDefault="00654C36"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Reap Award</w:t>
            </w:r>
            <w:r w:rsidR="00766B81">
              <w:rPr>
                <w:rFonts w:ascii="Cambria" w:hAnsi="Cambria"/>
                <w:noProof/>
                <w:sz w:val="19"/>
                <w:szCs w:val="19"/>
              </w:rPr>
              <w:t>s</w:t>
            </w:r>
          </w:p>
          <w:p w14:paraId="3A53560C" w14:textId="6319BC1B" w:rsidR="00654C36" w:rsidRPr="00C40BD5" w:rsidRDefault="00654C36"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Insta Award</w:t>
            </w:r>
            <w:r w:rsidR="00766B81">
              <w:rPr>
                <w:rFonts w:ascii="Cambria" w:hAnsi="Cambria"/>
                <w:noProof/>
                <w:sz w:val="19"/>
                <w:szCs w:val="19"/>
              </w:rPr>
              <w:t>s</w:t>
            </w:r>
          </w:p>
          <w:p w14:paraId="2A18E0AE" w14:textId="041CE214" w:rsidR="00654C36" w:rsidRPr="00C40BD5" w:rsidRDefault="00654C36"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Gracias Award</w:t>
            </w:r>
            <w:r w:rsidR="00766B81">
              <w:rPr>
                <w:rFonts w:ascii="Cambria" w:hAnsi="Cambria"/>
                <w:noProof/>
                <w:sz w:val="19"/>
                <w:szCs w:val="19"/>
              </w:rPr>
              <w:t>s</w:t>
            </w:r>
          </w:p>
          <w:p w14:paraId="7E49E7B2" w14:textId="17703048" w:rsidR="00654C36" w:rsidRPr="00C40BD5" w:rsidRDefault="00654C36" w:rsidP="00654C36">
            <w:pPr>
              <w:pStyle w:val="ListParagraph"/>
              <w:numPr>
                <w:ilvl w:val="0"/>
                <w:numId w:val="11"/>
              </w:numPr>
              <w:spacing w:before="120"/>
              <w:jc w:val="both"/>
              <w:rPr>
                <w:rFonts w:ascii="Cambria" w:hAnsi="Cambria"/>
                <w:b/>
                <w:noProof/>
                <w:sz w:val="19"/>
                <w:szCs w:val="19"/>
              </w:rPr>
            </w:pPr>
            <w:r w:rsidRPr="00C40BD5">
              <w:rPr>
                <w:rFonts w:ascii="Cambria" w:hAnsi="Cambria"/>
                <w:noProof/>
                <w:sz w:val="19"/>
                <w:szCs w:val="19"/>
              </w:rPr>
              <w:t>Outstanding Achievement Award</w:t>
            </w:r>
          </w:p>
          <w:p w14:paraId="054C60C3" w14:textId="77777777" w:rsidR="00E42606" w:rsidRDefault="00E42606" w:rsidP="00E42606">
            <w:pPr>
              <w:pStyle w:val="ListParagraph"/>
              <w:spacing w:before="120"/>
              <w:jc w:val="both"/>
              <w:rPr>
                <w:rFonts w:ascii="Cambria" w:hAnsi="Cambria"/>
                <w:b/>
                <w:noProof/>
                <w:sz w:val="19"/>
                <w:szCs w:val="19"/>
              </w:rPr>
            </w:pPr>
          </w:p>
          <w:p w14:paraId="304BC140" w14:textId="77777777" w:rsidR="00766B81" w:rsidRPr="00C40BD5" w:rsidRDefault="00766B81" w:rsidP="00E42606">
            <w:pPr>
              <w:pStyle w:val="ListParagraph"/>
              <w:spacing w:before="120"/>
              <w:jc w:val="both"/>
              <w:rPr>
                <w:rFonts w:ascii="Cambria" w:hAnsi="Cambria"/>
                <w:b/>
                <w:noProof/>
                <w:sz w:val="19"/>
                <w:szCs w:val="19"/>
              </w:rPr>
            </w:pPr>
          </w:p>
          <w:p w14:paraId="5C5284BD" w14:textId="77777777" w:rsidR="003536EC" w:rsidRDefault="003536EC" w:rsidP="006F73EC">
            <w:pPr>
              <w:spacing w:before="120"/>
              <w:jc w:val="both"/>
              <w:rPr>
                <w:rFonts w:ascii="Cambria" w:hAnsi="Cambria"/>
                <w:b/>
                <w:noProof/>
                <w:sz w:val="19"/>
                <w:szCs w:val="19"/>
              </w:rPr>
            </w:pPr>
          </w:p>
          <w:p w14:paraId="6F5450EC" w14:textId="77777777" w:rsidR="00766B81" w:rsidRDefault="00766B81" w:rsidP="006F73EC">
            <w:pPr>
              <w:spacing w:before="120"/>
              <w:jc w:val="both"/>
              <w:rPr>
                <w:rFonts w:ascii="Cambria" w:hAnsi="Cambria"/>
                <w:b/>
                <w:noProof/>
                <w:sz w:val="19"/>
                <w:szCs w:val="19"/>
              </w:rPr>
            </w:pPr>
          </w:p>
          <w:p w14:paraId="37A0C79A" w14:textId="58AB76D6" w:rsidR="00654C36" w:rsidRPr="00C40BD5" w:rsidRDefault="00654C36" w:rsidP="00654C36">
            <w:pPr>
              <w:pBdr>
                <w:bottom w:val="single" w:sz="8" w:space="1" w:color="7F7F7F" w:themeColor="text1" w:themeTint="80"/>
              </w:pBdr>
              <w:spacing w:before="240"/>
              <w:ind w:right="245"/>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07D80BBC" wp14:editId="0646EC0A">
                      <wp:extent cx="223837" cy="171450"/>
                      <wp:effectExtent l="0" t="0" r="5080" b="0"/>
                      <wp:docPr id="35"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370B85C9"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C40BD5">
              <w:rPr>
                <w:rFonts w:ascii="Cambria" w:hAnsi="Cambria"/>
                <w:b/>
                <w:noProof/>
                <w:color w:val="C7A163"/>
                <w:sz w:val="28"/>
              </w:rPr>
              <w:t xml:space="preserve"> </w:t>
            </w:r>
            <w:r w:rsidRPr="003F1AAE">
              <w:rPr>
                <w:rFonts w:ascii="Cambria" w:hAnsi="Cambria"/>
                <w:b/>
                <w:noProof/>
                <w:color w:val="C7A163"/>
                <w:sz w:val="24"/>
                <w:szCs w:val="20"/>
              </w:rPr>
              <w:t>CERTIFICATIONS</w:t>
            </w:r>
          </w:p>
          <w:p w14:paraId="53EED1CB"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CyberArk Certified Sentry</w:t>
            </w:r>
          </w:p>
          <w:p w14:paraId="0BF332E3"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CyberArK Certified Defender</w:t>
            </w:r>
          </w:p>
          <w:p w14:paraId="0BF3F5A6"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Certified CyberArk Cloud Delivery Engineer</w:t>
            </w:r>
          </w:p>
          <w:p w14:paraId="2923AA36"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Applied Cybersecurity Essentials Hybrid Intensive - Purdue University</w:t>
            </w:r>
          </w:p>
          <w:p w14:paraId="5845A957"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CrowdStrike Certified Identity Specialist (CCIS)</w:t>
            </w:r>
          </w:p>
          <w:p w14:paraId="037E52A4"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MS-500 - Microsoft 365 Security Administration</w:t>
            </w:r>
          </w:p>
          <w:p w14:paraId="2034FD80" w14:textId="77777777" w:rsidR="006D52B7" w:rsidRPr="00C40BD5" w:rsidRDefault="006D52B7" w:rsidP="003536EC">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Certified Infosys SOC/SIEM Operations</w:t>
            </w:r>
          </w:p>
          <w:p w14:paraId="5561000F" w14:textId="1F4783C5" w:rsidR="00654C36" w:rsidRPr="00186219" w:rsidRDefault="006D52B7" w:rsidP="00654C36">
            <w:pPr>
              <w:pStyle w:val="ListParagraph"/>
              <w:numPr>
                <w:ilvl w:val="0"/>
                <w:numId w:val="11"/>
              </w:numPr>
              <w:spacing w:before="120"/>
              <w:jc w:val="both"/>
              <w:rPr>
                <w:rFonts w:ascii="Cambria" w:hAnsi="Cambria"/>
                <w:noProof/>
                <w:sz w:val="19"/>
                <w:szCs w:val="19"/>
              </w:rPr>
            </w:pPr>
            <w:r w:rsidRPr="00C40BD5">
              <w:rPr>
                <w:rFonts w:ascii="Cambria" w:hAnsi="Cambria"/>
                <w:noProof/>
                <w:sz w:val="19"/>
                <w:szCs w:val="19"/>
              </w:rPr>
              <w:t>ITIL Foundation Certificate</w:t>
            </w:r>
          </w:p>
          <w:p w14:paraId="61873C08" w14:textId="45B7A346" w:rsidR="00F10184" w:rsidRPr="00C40BD5" w:rsidRDefault="00F10184" w:rsidP="00654C36">
            <w:pPr>
              <w:pStyle w:val="ListParagraph"/>
              <w:spacing w:before="120"/>
              <w:jc w:val="both"/>
              <w:rPr>
                <w:rFonts w:ascii="Cambria" w:hAnsi="Cambria"/>
                <w:b/>
                <w:noProof/>
                <w:sz w:val="19"/>
                <w:szCs w:val="19"/>
              </w:rPr>
            </w:pPr>
          </w:p>
        </w:tc>
      </w:tr>
      <w:tr w:rsidR="00884284" w:rsidRPr="00C40BD5" w14:paraId="1824E6D1" w14:textId="77777777" w:rsidTr="002B0547">
        <w:trPr>
          <w:trHeight w:val="3510"/>
        </w:trPr>
        <w:tc>
          <w:tcPr>
            <w:tcW w:w="648" w:type="dxa"/>
          </w:tcPr>
          <w:p w14:paraId="38629110" w14:textId="023DDB4F" w:rsidR="00884284" w:rsidRPr="00C40BD5" w:rsidRDefault="00884284" w:rsidP="00A255E1">
            <w:pPr>
              <w:ind w:left="360"/>
              <w:rPr>
                <w:rFonts w:ascii="Cambria" w:hAnsi="Cambria"/>
                <w:b/>
                <w:noProof/>
                <w:color w:val="4F90CD"/>
                <w:sz w:val="2"/>
                <w:u w:val="single" w:color="365F91" w:themeColor="accent1" w:themeShade="BF"/>
              </w:rPr>
            </w:pPr>
          </w:p>
        </w:tc>
        <w:tc>
          <w:tcPr>
            <w:tcW w:w="11587" w:type="dxa"/>
            <w:gridSpan w:val="3"/>
          </w:tcPr>
          <w:p w14:paraId="0BD8B573" w14:textId="65EA7697" w:rsidR="00254EAF" w:rsidRPr="009C2520" w:rsidRDefault="00884284" w:rsidP="009F6A9C">
            <w:pPr>
              <w:pBdr>
                <w:bottom w:val="single" w:sz="8" w:space="1" w:color="7F7F7F" w:themeColor="text1" w:themeTint="80"/>
              </w:pBdr>
              <w:rPr>
                <w:rFonts w:ascii="Cambria" w:hAnsi="Cambria"/>
                <w:b/>
                <w:noProof/>
                <w:color w:val="C7A163"/>
                <w:sz w:val="24"/>
                <w:szCs w:val="20"/>
              </w:rPr>
            </w:pPr>
            <w:r w:rsidRPr="009C2520">
              <w:rPr>
                <w:rFonts w:ascii="Cambria" w:hAnsi="Cambria"/>
                <w:b/>
                <w:noProof/>
                <w:color w:val="C7A163"/>
                <w:sz w:val="24"/>
                <w:szCs w:val="20"/>
              </w:rPr>
              <w:t xml:space="preserve">WORK EXPERIENCE </w:t>
            </w:r>
          </w:p>
          <w:p w14:paraId="6B780C51" w14:textId="7CB55940" w:rsidR="00CA3F31" w:rsidRPr="00C40BD5" w:rsidRDefault="00B523E0" w:rsidP="00CA3F31">
            <w:pPr>
              <w:shd w:val="clear" w:color="auto" w:fill="E9DAC1"/>
              <w:jc w:val="both"/>
              <w:rPr>
                <w:rFonts w:ascii="Cambria" w:eastAsia="Calibri" w:hAnsi="Cambria" w:cstheme="minorHAnsi"/>
                <w:b/>
                <w:color w:val="364455"/>
                <w:sz w:val="19"/>
                <w:szCs w:val="19"/>
              </w:rPr>
            </w:pPr>
            <w:r w:rsidRPr="00C40BD5">
              <w:rPr>
                <w:rFonts w:ascii="Cambria" w:eastAsia="Calibri" w:hAnsi="Cambria" w:cstheme="minorHAnsi"/>
                <w:b/>
                <w:color w:val="364455"/>
                <w:sz w:val="19"/>
                <w:szCs w:val="19"/>
              </w:rPr>
              <w:t xml:space="preserve"> Feb’18 –</w:t>
            </w:r>
            <w:r w:rsidR="003A6799" w:rsidRPr="00C40BD5">
              <w:rPr>
                <w:rFonts w:ascii="Cambria" w:eastAsia="Calibri" w:hAnsi="Cambria" w:cstheme="minorHAnsi"/>
                <w:b/>
                <w:color w:val="364455"/>
                <w:sz w:val="19"/>
                <w:szCs w:val="19"/>
              </w:rPr>
              <w:t>Present</w:t>
            </w:r>
            <w:r w:rsidR="001F4A75">
              <w:rPr>
                <w:rFonts w:ascii="Cambria" w:eastAsia="Calibri" w:hAnsi="Cambria" w:cstheme="minorHAnsi"/>
                <w:b/>
                <w:color w:val="364455"/>
                <w:sz w:val="19"/>
                <w:szCs w:val="19"/>
              </w:rPr>
              <w:t xml:space="preserve"> </w:t>
            </w:r>
            <w:r w:rsidR="003A6799" w:rsidRPr="00C40BD5">
              <w:rPr>
                <w:rFonts w:ascii="Cambria" w:eastAsia="Calibri" w:hAnsi="Cambria" w:cstheme="minorHAnsi"/>
                <w:b/>
                <w:color w:val="364455"/>
                <w:sz w:val="19"/>
                <w:szCs w:val="19"/>
              </w:rPr>
              <w:t xml:space="preserve"> Client -GSK, tKElevator, Zoetis</w:t>
            </w:r>
            <w:r w:rsidR="00E21565">
              <w:rPr>
                <w:rFonts w:ascii="Cambria" w:eastAsia="Calibri" w:hAnsi="Cambria" w:cstheme="minorHAnsi"/>
                <w:b/>
                <w:color w:val="364455"/>
                <w:sz w:val="19"/>
                <w:szCs w:val="19"/>
              </w:rPr>
              <w:t xml:space="preserve"> Inc</w:t>
            </w:r>
            <w:r w:rsidR="003A6799" w:rsidRPr="00C40BD5">
              <w:rPr>
                <w:rFonts w:ascii="Cambria" w:eastAsia="Calibri" w:hAnsi="Cambria" w:cstheme="minorHAnsi"/>
                <w:b/>
                <w:color w:val="364455"/>
                <w:sz w:val="19"/>
                <w:szCs w:val="19"/>
              </w:rPr>
              <w:t>, Mercedes Benz</w:t>
            </w:r>
            <w:r w:rsidRPr="00C40BD5">
              <w:rPr>
                <w:rFonts w:ascii="Cambria" w:eastAsia="Calibri" w:hAnsi="Cambria" w:cstheme="minorHAnsi"/>
                <w:b/>
                <w:color w:val="364455"/>
                <w:sz w:val="19"/>
                <w:szCs w:val="19"/>
              </w:rPr>
              <w:t xml:space="preserve"> </w:t>
            </w:r>
          </w:p>
          <w:p w14:paraId="45712D46" w14:textId="77777777" w:rsidR="00CA3F31" w:rsidRPr="00C40BD5" w:rsidRDefault="00CA3F31" w:rsidP="00CA3F31">
            <w:pPr>
              <w:ind w:left="319" w:right="245"/>
              <w:contextualSpacing/>
              <w:jc w:val="both"/>
              <w:rPr>
                <w:rFonts w:ascii="Cambria" w:eastAsia="Calibri" w:hAnsi="Cambria" w:cstheme="minorHAnsi"/>
                <w:color w:val="000000"/>
                <w:sz w:val="6"/>
                <w:szCs w:val="19"/>
              </w:rPr>
            </w:pPr>
          </w:p>
          <w:p w14:paraId="36385EA1" w14:textId="68B6AFBD" w:rsidR="00B523E0" w:rsidRPr="00C40BD5" w:rsidRDefault="00B523E0" w:rsidP="00B523E0">
            <w:pPr>
              <w:ind w:right="245"/>
              <w:contextualSpacing/>
              <w:jc w:val="both"/>
              <w:rPr>
                <w:rFonts w:ascii="Cambria" w:eastAsia="Calibri" w:hAnsi="Cambria" w:cstheme="minorHAnsi"/>
                <w:b/>
                <w:color w:val="000000"/>
                <w:sz w:val="19"/>
                <w:szCs w:val="19"/>
              </w:rPr>
            </w:pPr>
            <w:r w:rsidRPr="00C40BD5">
              <w:rPr>
                <w:rFonts w:ascii="Cambria" w:eastAsia="Calibri" w:hAnsi="Cambria" w:cstheme="minorHAnsi"/>
                <w:b/>
                <w:color w:val="000000"/>
                <w:sz w:val="19"/>
                <w:szCs w:val="19"/>
              </w:rPr>
              <w:t>Growth Path:</w:t>
            </w:r>
          </w:p>
          <w:p w14:paraId="7FFEB0EB" w14:textId="554A1F56" w:rsidR="003A6799" w:rsidRPr="00C40BD5" w:rsidRDefault="003A6799" w:rsidP="00B523E0">
            <w:pPr>
              <w:ind w:right="245"/>
              <w:contextualSpacing/>
              <w:jc w:val="both"/>
              <w:rPr>
                <w:rFonts w:ascii="Cambria" w:eastAsia="Calibri" w:hAnsi="Cambria" w:cstheme="minorHAnsi"/>
                <w:b/>
                <w:color w:val="000000"/>
                <w:sz w:val="19"/>
                <w:szCs w:val="19"/>
              </w:rPr>
            </w:pPr>
            <w:r w:rsidRPr="00C40BD5">
              <w:rPr>
                <w:rFonts w:ascii="Cambria" w:eastAsia="Calibri" w:hAnsi="Cambria" w:cstheme="minorHAnsi"/>
                <w:b/>
                <w:color w:val="000000"/>
                <w:sz w:val="19"/>
                <w:szCs w:val="19"/>
              </w:rPr>
              <w:t>Sr. Consultant Infrastructure and Management, Feb’19 –</w:t>
            </w:r>
            <w:r w:rsidR="009C2B21">
              <w:rPr>
                <w:rFonts w:ascii="Cambria" w:eastAsia="Calibri" w:hAnsi="Cambria" w:cstheme="minorHAnsi"/>
                <w:b/>
                <w:color w:val="000000"/>
                <w:sz w:val="19"/>
                <w:szCs w:val="19"/>
              </w:rPr>
              <w:t>Present</w:t>
            </w:r>
          </w:p>
          <w:p w14:paraId="282ADAB0" w14:textId="0F08C23D" w:rsidR="00B523E0" w:rsidRPr="00C40BD5" w:rsidRDefault="00B523E0" w:rsidP="00B523E0">
            <w:pPr>
              <w:ind w:right="245"/>
              <w:contextualSpacing/>
              <w:jc w:val="both"/>
              <w:rPr>
                <w:rFonts w:ascii="Cambria" w:eastAsia="Calibri" w:hAnsi="Cambria" w:cstheme="minorHAnsi"/>
                <w:b/>
                <w:color w:val="000000"/>
                <w:sz w:val="19"/>
                <w:szCs w:val="19"/>
              </w:rPr>
            </w:pPr>
            <w:r w:rsidRPr="00C40BD5">
              <w:rPr>
                <w:rFonts w:ascii="Cambria" w:eastAsia="Calibri" w:hAnsi="Cambria" w:cstheme="minorHAnsi"/>
                <w:b/>
                <w:color w:val="000000"/>
                <w:sz w:val="19"/>
                <w:szCs w:val="19"/>
              </w:rPr>
              <w:t>Consultant</w:t>
            </w:r>
            <w:r w:rsidR="005F5811" w:rsidRPr="00C40BD5">
              <w:rPr>
                <w:rFonts w:ascii="Cambria" w:eastAsia="Calibri" w:hAnsi="Cambria" w:cstheme="minorHAnsi"/>
                <w:b/>
                <w:color w:val="000000"/>
                <w:sz w:val="19"/>
                <w:szCs w:val="19"/>
              </w:rPr>
              <w:t xml:space="preserve"> Infrastructure and Management</w:t>
            </w:r>
            <w:r w:rsidRPr="00C40BD5">
              <w:rPr>
                <w:rFonts w:ascii="Cambria" w:eastAsia="Calibri" w:hAnsi="Cambria" w:cstheme="minorHAnsi"/>
                <w:b/>
                <w:color w:val="000000"/>
                <w:sz w:val="19"/>
                <w:szCs w:val="19"/>
              </w:rPr>
              <w:t>, Feb’18 – Jun’19</w:t>
            </w:r>
          </w:p>
          <w:p w14:paraId="0F2D6D37" w14:textId="7F22CD58" w:rsidR="002E3D31" w:rsidRPr="00C40BD5" w:rsidRDefault="002E3D31" w:rsidP="00053AAD">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Dynamic Team Lead and IT Professional specializing in Cybersecurity.</w:t>
            </w:r>
            <w:r w:rsidR="00053AAD" w:rsidRPr="00C40BD5">
              <w:rPr>
                <w:rFonts w:ascii="Cambria" w:eastAsia="Calibri" w:hAnsi="Cambria" w:cstheme="minorHAnsi"/>
                <w:color w:val="000000"/>
                <w:sz w:val="19"/>
                <w:szCs w:val="19"/>
              </w:rPr>
              <w:t xml:space="preserve"> Providing Level 3 support for CyberArk to enhance the ongoing rollout of project timelines.</w:t>
            </w:r>
          </w:p>
          <w:p w14:paraId="5B59D2AB" w14:textId="77777777" w:rsidR="00252F7B" w:rsidRPr="00C40BD5" w:rsidRDefault="002E3D31" w:rsidP="00252F7B">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Proficient in the implementation, deployment, and upgrading of various CyberArk versions including components such as Vault, Privileged Session Manager (PSM), Central Password Manager (CPM), Password Vault Web Access (PVWA), and PSM SSH Proxy (PSMP).</w:t>
            </w:r>
          </w:p>
          <w:p w14:paraId="3924B870" w14:textId="77777777" w:rsidR="00252F7B" w:rsidRPr="00C40BD5" w:rsidRDefault="00BC6DA5" w:rsidP="00252F7B">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Configured multiple AD domains to work with CyberArk.</w:t>
            </w:r>
          </w:p>
          <w:p w14:paraId="4D949920" w14:textId="42D859B8" w:rsidR="00BC6DA5" w:rsidRPr="00C40BD5" w:rsidRDefault="00BC6DA5" w:rsidP="00252F7B">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Configured different </w:t>
            </w:r>
            <w:r w:rsidR="00513F57" w:rsidRPr="00C40BD5">
              <w:rPr>
                <w:rFonts w:ascii="Cambria" w:eastAsia="Calibri" w:hAnsi="Cambria" w:cstheme="minorHAnsi"/>
                <w:color w:val="000000"/>
                <w:sz w:val="19"/>
                <w:szCs w:val="19"/>
              </w:rPr>
              <w:t>types</w:t>
            </w:r>
            <w:r w:rsidRPr="00C40BD5">
              <w:rPr>
                <w:rFonts w:ascii="Cambria" w:eastAsia="Calibri" w:hAnsi="Cambria" w:cstheme="minorHAnsi"/>
                <w:color w:val="000000"/>
                <w:sz w:val="19"/>
                <w:szCs w:val="19"/>
              </w:rPr>
              <w:t xml:space="preserve"> of integration such as LDAP, SIEM, SNMP</w:t>
            </w:r>
            <w:r w:rsidR="00252F7B" w:rsidRPr="00C40BD5">
              <w:rPr>
                <w:rFonts w:ascii="Cambria" w:eastAsia="Calibri" w:hAnsi="Cambria" w:cstheme="minorHAnsi"/>
                <w:color w:val="000000"/>
                <w:sz w:val="19"/>
                <w:szCs w:val="19"/>
              </w:rPr>
              <w:t>.</w:t>
            </w:r>
          </w:p>
          <w:p w14:paraId="5371FE3A" w14:textId="77777777" w:rsidR="00910214" w:rsidRPr="00C40BD5" w:rsidRDefault="002E3D31" w:rsidP="0091021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Skilled in troubleshooting and maintaining </w:t>
            </w:r>
            <w:r w:rsidR="00FE1D44" w:rsidRPr="00C40BD5">
              <w:rPr>
                <w:rFonts w:ascii="Cambria" w:eastAsia="Calibri" w:hAnsi="Cambria" w:cstheme="minorHAnsi"/>
                <w:color w:val="000000"/>
                <w:sz w:val="19"/>
                <w:szCs w:val="19"/>
              </w:rPr>
              <w:t>Password</w:t>
            </w:r>
            <w:r w:rsidRPr="00C40BD5">
              <w:rPr>
                <w:rFonts w:ascii="Cambria" w:eastAsia="Calibri" w:hAnsi="Cambria" w:cstheme="minorHAnsi"/>
                <w:color w:val="000000"/>
                <w:sz w:val="19"/>
                <w:szCs w:val="19"/>
              </w:rPr>
              <w:t xml:space="preserve"> Vault,</w:t>
            </w:r>
            <w:r w:rsidR="00D81F75" w:rsidRPr="00C40BD5">
              <w:rPr>
                <w:rFonts w:ascii="Cambria" w:eastAsia="Calibri" w:hAnsi="Cambria" w:cstheme="minorHAnsi"/>
                <w:color w:val="000000"/>
                <w:sz w:val="19"/>
                <w:szCs w:val="19"/>
              </w:rPr>
              <w:t xml:space="preserve"> Password Vault Web Access,</w:t>
            </w:r>
            <w:r w:rsidRPr="00C40BD5">
              <w:rPr>
                <w:rFonts w:ascii="Cambria" w:eastAsia="Calibri" w:hAnsi="Cambria" w:cstheme="minorHAnsi"/>
                <w:color w:val="000000"/>
                <w:sz w:val="19"/>
                <w:szCs w:val="19"/>
              </w:rPr>
              <w:t xml:space="preserve"> Central Password Manager, Privileged Session Manager, and Disaster Recovery Vault on Disaster Recovery servers.</w:t>
            </w:r>
          </w:p>
          <w:p w14:paraId="3DEDEF47" w14:textId="4CDD72F0" w:rsidR="00374179" w:rsidRPr="00C40BD5" w:rsidRDefault="00374179" w:rsidP="0091021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Hands-on experience with CyberArk CPM Plugins and PSM Connectors.</w:t>
            </w:r>
          </w:p>
          <w:p w14:paraId="39367509" w14:textId="3B234745" w:rsidR="00910214" w:rsidRPr="00C40BD5" w:rsidRDefault="00910214" w:rsidP="0091021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Lead and execute PAM migrations, upgrades, disaster recovery planning, and incident response.</w:t>
            </w:r>
          </w:p>
          <w:p w14:paraId="3506D314"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Configuring and managing the CyberArk enterprise Password Vault, including Active Directory integration.</w:t>
            </w:r>
          </w:p>
          <w:p w14:paraId="55CAAB89" w14:textId="2C807883" w:rsidR="00374179" w:rsidRPr="00C40BD5" w:rsidRDefault="00374179"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Hands-on experience with CyberArk implementation, operations, integrations (AIM/CP, CCP</w:t>
            </w:r>
            <w:r w:rsidR="00D0227F" w:rsidRPr="00C40BD5">
              <w:rPr>
                <w:rFonts w:ascii="Cambria" w:eastAsia="Calibri" w:hAnsi="Cambria" w:cstheme="minorHAnsi"/>
                <w:color w:val="000000"/>
                <w:sz w:val="19"/>
                <w:szCs w:val="19"/>
              </w:rPr>
              <w:t>,</w:t>
            </w:r>
            <w:r w:rsidR="00513F57">
              <w:rPr>
                <w:rFonts w:ascii="Cambria" w:eastAsia="Calibri" w:hAnsi="Cambria" w:cstheme="minorHAnsi"/>
                <w:color w:val="000000"/>
                <w:sz w:val="19"/>
                <w:szCs w:val="19"/>
              </w:rPr>
              <w:t xml:space="preserve"> </w:t>
            </w:r>
            <w:r w:rsidRPr="00C40BD5">
              <w:rPr>
                <w:rFonts w:ascii="Cambria" w:eastAsia="Calibri" w:hAnsi="Cambria" w:cstheme="minorHAnsi"/>
                <w:color w:val="000000"/>
                <w:sz w:val="19"/>
                <w:szCs w:val="19"/>
              </w:rPr>
              <w:t>REST APIs)</w:t>
            </w:r>
          </w:p>
          <w:p w14:paraId="0AE03FBA" w14:textId="4DD9F28C" w:rsidR="0080249B" w:rsidRPr="00C40BD5" w:rsidRDefault="0080249B"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Collaborate with cross-functional teams to ensure secure </w:t>
            </w:r>
            <w:r w:rsidR="00513F57" w:rsidRPr="00C40BD5">
              <w:rPr>
                <w:rFonts w:ascii="Cambria" w:eastAsia="Calibri" w:hAnsi="Cambria" w:cstheme="minorHAnsi"/>
                <w:color w:val="000000"/>
                <w:sz w:val="19"/>
                <w:szCs w:val="19"/>
              </w:rPr>
              <w:t>integration</w:t>
            </w:r>
            <w:r w:rsidRPr="00C40BD5">
              <w:rPr>
                <w:rFonts w:ascii="Cambria" w:eastAsia="Calibri" w:hAnsi="Cambria" w:cstheme="minorHAnsi"/>
                <w:color w:val="000000"/>
                <w:sz w:val="19"/>
                <w:szCs w:val="19"/>
              </w:rPr>
              <w:t>, compliance, and continuous improvement of the identity ecosystem.</w:t>
            </w:r>
          </w:p>
          <w:p w14:paraId="58440EFF" w14:textId="1281A164" w:rsidR="00053AAD" w:rsidRPr="00C40BD5" w:rsidRDefault="00053AAD" w:rsidP="00053AAD">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Involved in Root cause analysis of the CyberArk issues and actively participated </w:t>
            </w:r>
            <w:r w:rsidR="00513F57" w:rsidRPr="00C40BD5">
              <w:rPr>
                <w:rFonts w:ascii="Cambria" w:eastAsia="Calibri" w:hAnsi="Cambria" w:cstheme="minorHAnsi"/>
                <w:color w:val="000000"/>
                <w:sz w:val="19"/>
                <w:szCs w:val="19"/>
              </w:rPr>
              <w:t>in</w:t>
            </w:r>
            <w:r w:rsidRPr="00C40BD5">
              <w:rPr>
                <w:rFonts w:ascii="Cambria" w:eastAsia="Calibri" w:hAnsi="Cambria" w:cstheme="minorHAnsi"/>
                <w:color w:val="000000"/>
                <w:sz w:val="19"/>
                <w:szCs w:val="19"/>
              </w:rPr>
              <w:t xml:space="preserve"> different case escalations and resolved the issues committedly it on time.</w:t>
            </w:r>
          </w:p>
          <w:p w14:paraId="4600426D" w14:textId="77777777" w:rsidR="00053AAD" w:rsidRPr="00C40BD5" w:rsidRDefault="00053AAD" w:rsidP="00053AAD">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Work experience in web applications development using ASP.Net and Python.</w:t>
            </w:r>
          </w:p>
          <w:p w14:paraId="23D9093C" w14:textId="1202CF3C" w:rsidR="00053AAD" w:rsidRPr="00C40BD5" w:rsidRDefault="00053AAD" w:rsidP="00053AAD">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Experience in CyberArk upgrades and migrations.</w:t>
            </w:r>
          </w:p>
          <w:p w14:paraId="6447F0AD"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Possessing hands-on experience with CyberArk component policies, specifically for CPM, PVWA, and PSM.</w:t>
            </w:r>
          </w:p>
          <w:p w14:paraId="36E90440"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Establishing safes and granting users and groups privileged access within CyberArk.</w:t>
            </w:r>
          </w:p>
          <w:p w14:paraId="65F70B45"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Monitoring CyberArk reports, responding to failed password verification alerts, and collaborating with system account owners to address failure notifications.</w:t>
            </w:r>
          </w:p>
          <w:p w14:paraId="517841BD"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Creating CyberArk safes and including system and application IDs in designated vaults.</w:t>
            </w:r>
          </w:p>
          <w:p w14:paraId="0D7ECA2D" w14:textId="77777777"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Retrieving system/application passwords from CyberArk and supporting Database, Linux, Wintel, and Core Application Support teams when access to passwords is required.</w:t>
            </w:r>
          </w:p>
          <w:p w14:paraId="1015F28D" w14:textId="541EE402" w:rsidR="00D26FC4" w:rsidRPr="00C40BD5" w:rsidRDefault="00D26FC4" w:rsidP="00D26FC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Administering CyberArk vaults, including safe creation and integration with LDAP and various authentication methods</w:t>
            </w:r>
          </w:p>
          <w:p w14:paraId="2A68193B"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Conduct analysis, investigation, and processing of malicious and phishing email alerts using tools like CrowdStrike Falcon, Symantec DLP, Netskope DLP, Proofpoint TAP, Proofpoint TRAP, Palo Alto, Shadon, O365, and Wiz.</w:t>
            </w:r>
          </w:p>
          <w:p w14:paraId="769CA680"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Responsible for patching and monitoring Vault, Central Password Manager, Two-Factor Authentication, Privileged Session Manager, and Password Vault Web Access servers and services.</w:t>
            </w:r>
          </w:p>
          <w:p w14:paraId="25731D77" w14:textId="1E6CE688" w:rsidR="002E3D31" w:rsidRPr="00C40BD5" w:rsidRDefault="002E3D31" w:rsidP="00FE1D4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Experienced in planning, implementing, managing, monitoring, and upgrading security measures to ensure optimal protection of organizational data systems and networks using various endpoint security/EDR tools, including CrowdStrike Falcon, Carbon Black, </w:t>
            </w:r>
            <w:r w:rsidR="00A23FD1" w:rsidRPr="00C40BD5">
              <w:rPr>
                <w:rFonts w:ascii="Cambria" w:eastAsia="Calibri" w:hAnsi="Cambria" w:cstheme="minorHAnsi"/>
                <w:color w:val="000000"/>
                <w:sz w:val="19"/>
                <w:szCs w:val="19"/>
              </w:rPr>
              <w:t xml:space="preserve">Trellix </w:t>
            </w:r>
            <w:r w:rsidR="001318E3" w:rsidRPr="00C40BD5">
              <w:rPr>
                <w:rFonts w:ascii="Cambria" w:eastAsia="Calibri" w:hAnsi="Cambria" w:cstheme="minorHAnsi"/>
                <w:color w:val="000000"/>
                <w:sz w:val="19"/>
                <w:szCs w:val="19"/>
              </w:rPr>
              <w:t>McAfee</w:t>
            </w:r>
            <w:r w:rsidR="00A23FD1" w:rsidRPr="00C40BD5">
              <w:rPr>
                <w:rFonts w:ascii="Cambria" w:eastAsia="Calibri" w:hAnsi="Cambria" w:cstheme="minorHAnsi"/>
                <w:color w:val="000000"/>
                <w:sz w:val="19"/>
                <w:szCs w:val="19"/>
              </w:rPr>
              <w:t xml:space="preserve"> ePO</w:t>
            </w:r>
            <w:r w:rsidRPr="00C40BD5">
              <w:rPr>
                <w:rFonts w:ascii="Cambria" w:eastAsia="Calibri" w:hAnsi="Cambria" w:cstheme="minorHAnsi"/>
                <w:color w:val="000000"/>
                <w:sz w:val="19"/>
                <w:szCs w:val="19"/>
              </w:rPr>
              <w:t>, Symantec Endpoint Protection Manager, Trend Micro, and Microsoft Defender.</w:t>
            </w:r>
          </w:p>
          <w:p w14:paraId="688820D9" w14:textId="77777777" w:rsidR="00793784" w:rsidRPr="00C40BD5" w:rsidRDefault="002E3D31" w:rsidP="007937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Analyzing endpoint application data in real time to identify potential threats, rogue systems, vulnerabilities, unauthorized devices, and data loss prevention issues.</w:t>
            </w:r>
          </w:p>
          <w:p w14:paraId="58C58918" w14:textId="77777777" w:rsidR="00793784" w:rsidRPr="00C40BD5" w:rsidRDefault="00793784" w:rsidP="007937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Managed and monitored CrowdStrike Falcon console for 5,000+ endpoints</w:t>
            </w:r>
          </w:p>
          <w:p w14:paraId="7C55EBB7" w14:textId="0704A89F" w:rsidR="00793784" w:rsidRPr="00C40BD5" w:rsidRDefault="00793784" w:rsidP="007937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Investigated security alerts and performed root cause analysis.</w:t>
            </w:r>
          </w:p>
          <w:p w14:paraId="75325AFA" w14:textId="77777777" w:rsidR="00183603" w:rsidRPr="00C40BD5" w:rsidRDefault="00183603" w:rsidP="00183603">
            <w:pPr>
              <w:ind w:right="245"/>
              <w:contextualSpacing/>
              <w:jc w:val="both"/>
              <w:rPr>
                <w:rFonts w:ascii="Cambria" w:eastAsia="Calibri" w:hAnsi="Cambria" w:cstheme="minorHAnsi"/>
                <w:color w:val="000000"/>
                <w:sz w:val="19"/>
                <w:szCs w:val="19"/>
              </w:rPr>
            </w:pPr>
          </w:p>
          <w:p w14:paraId="27D90FB3" w14:textId="77777777" w:rsidR="00183603" w:rsidRPr="00C40BD5" w:rsidRDefault="00183603" w:rsidP="00183603">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Supported Projects (UK &amp; NA)</w:t>
            </w:r>
          </w:p>
          <w:p w14:paraId="4D3C08A3" w14:textId="77777777" w:rsidR="00183603" w:rsidRPr="00C40BD5" w:rsidRDefault="00183603" w:rsidP="00183603">
            <w:pPr>
              <w:ind w:left="-41" w:right="245"/>
              <w:contextualSpacing/>
              <w:jc w:val="both"/>
              <w:rPr>
                <w:rFonts w:ascii="Cambria" w:eastAsia="Calibri" w:hAnsi="Cambria" w:cstheme="minorHAnsi"/>
                <w:color w:val="000000"/>
                <w:sz w:val="19"/>
                <w:szCs w:val="19"/>
              </w:rPr>
            </w:pPr>
          </w:p>
          <w:p w14:paraId="6C5649BE" w14:textId="77777777" w:rsidR="007260D5" w:rsidRPr="00C40BD5" w:rsidRDefault="007260D5" w:rsidP="00183603">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Mercedes Benz </w:t>
            </w:r>
          </w:p>
          <w:p w14:paraId="70EE3E12" w14:textId="603FAA78" w:rsidR="00183603" w:rsidRPr="00C40BD5" w:rsidRDefault="007260D5" w:rsidP="00183603">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GSK</w:t>
            </w:r>
            <w:r w:rsidR="003954A9" w:rsidRPr="00C40BD5">
              <w:rPr>
                <w:rFonts w:ascii="Cambria" w:eastAsia="Calibri" w:hAnsi="Cambria" w:cstheme="minorHAnsi"/>
                <w:color w:val="000000"/>
                <w:sz w:val="19"/>
                <w:szCs w:val="19"/>
              </w:rPr>
              <w:t xml:space="preserve"> (GlaxoSmithKline)</w:t>
            </w:r>
          </w:p>
          <w:p w14:paraId="1DACD864" w14:textId="77777777" w:rsidR="009351C7" w:rsidRPr="00C40BD5" w:rsidRDefault="009351C7" w:rsidP="009351C7">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Zoetis Inc </w:t>
            </w:r>
          </w:p>
          <w:p w14:paraId="5E8025AE" w14:textId="5ED14765" w:rsidR="00183603" w:rsidRPr="00C40BD5" w:rsidRDefault="009351C7" w:rsidP="009351C7">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tKElevator</w:t>
            </w:r>
          </w:p>
          <w:p w14:paraId="6949D588" w14:textId="77777777" w:rsidR="00FD724E" w:rsidRPr="00C40BD5" w:rsidRDefault="00FD724E" w:rsidP="00FD724E">
            <w:pPr>
              <w:pStyle w:val="ListParagraph"/>
              <w:ind w:left="1529" w:right="245"/>
              <w:jc w:val="both"/>
              <w:rPr>
                <w:rFonts w:ascii="Cambria" w:eastAsia="Calibri" w:hAnsi="Cambria" w:cstheme="minorHAnsi"/>
                <w:color w:val="000000"/>
                <w:sz w:val="19"/>
                <w:szCs w:val="19"/>
              </w:rPr>
            </w:pPr>
          </w:p>
          <w:p w14:paraId="381059D9" w14:textId="612E8934" w:rsidR="003900D8" w:rsidRPr="00C40BD5" w:rsidRDefault="006E2143" w:rsidP="003900D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Products Implementation</w:t>
            </w:r>
          </w:p>
          <w:p w14:paraId="1D4696B5" w14:textId="77777777" w:rsidR="003900D8" w:rsidRPr="00C40BD5" w:rsidRDefault="003900D8" w:rsidP="003900D8">
            <w:pPr>
              <w:ind w:left="-41" w:right="245"/>
              <w:contextualSpacing/>
              <w:jc w:val="both"/>
              <w:rPr>
                <w:rFonts w:ascii="Cambria" w:eastAsia="Calibri" w:hAnsi="Cambria" w:cstheme="minorHAnsi"/>
                <w:color w:val="000000"/>
                <w:sz w:val="19"/>
                <w:szCs w:val="19"/>
              </w:rPr>
            </w:pPr>
          </w:p>
          <w:p w14:paraId="7B05E1DA" w14:textId="5C3C6354" w:rsidR="006E2143"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Client: </w:t>
            </w:r>
            <w:r w:rsidR="00AE4ECA" w:rsidRPr="00C40BD5">
              <w:rPr>
                <w:rFonts w:ascii="Cambria" w:eastAsia="Calibri" w:hAnsi="Cambria" w:cstheme="minorHAnsi"/>
                <w:color w:val="000000"/>
                <w:sz w:val="19"/>
                <w:szCs w:val="19"/>
              </w:rPr>
              <w:t xml:space="preserve">Mercedes Benz </w:t>
            </w:r>
          </w:p>
          <w:p w14:paraId="2BB672D0" w14:textId="44D63D25" w:rsidR="006E2143"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   </w:t>
            </w:r>
            <w:r w:rsidR="008A5360" w:rsidRPr="00C40BD5">
              <w:rPr>
                <w:rFonts w:ascii="Cambria" w:eastAsia="Calibri" w:hAnsi="Cambria" w:cstheme="minorHAnsi"/>
                <w:color w:val="000000"/>
                <w:sz w:val="19"/>
                <w:szCs w:val="19"/>
              </w:rPr>
              <w:t>Upgrad</w:t>
            </w:r>
            <w:r w:rsidR="00AE4ECA" w:rsidRPr="00C40BD5">
              <w:rPr>
                <w:rFonts w:ascii="Cambria" w:eastAsia="Calibri" w:hAnsi="Cambria" w:cstheme="minorHAnsi"/>
                <w:color w:val="000000"/>
                <w:sz w:val="19"/>
                <w:szCs w:val="19"/>
              </w:rPr>
              <w:t xml:space="preserve">ation </w:t>
            </w:r>
            <w:r w:rsidR="00DD667D" w:rsidRPr="00C40BD5">
              <w:rPr>
                <w:rFonts w:ascii="Cambria" w:eastAsia="Calibri" w:hAnsi="Cambria" w:cstheme="minorHAnsi"/>
                <w:color w:val="000000"/>
                <w:sz w:val="19"/>
                <w:szCs w:val="19"/>
              </w:rPr>
              <w:t>of CyberArk</w:t>
            </w:r>
            <w:r w:rsidR="008A5360" w:rsidRPr="00C40BD5">
              <w:rPr>
                <w:rFonts w:ascii="Cambria" w:eastAsia="Calibri" w:hAnsi="Cambria" w:cstheme="minorHAnsi"/>
                <w:color w:val="000000"/>
                <w:sz w:val="19"/>
                <w:szCs w:val="19"/>
              </w:rPr>
              <w:t xml:space="preserve"> V</w:t>
            </w:r>
            <w:r w:rsidR="00AE4ECA" w:rsidRPr="00C40BD5">
              <w:rPr>
                <w:rFonts w:ascii="Cambria" w:eastAsia="Calibri" w:hAnsi="Cambria" w:cstheme="minorHAnsi"/>
                <w:color w:val="000000"/>
                <w:sz w:val="19"/>
                <w:szCs w:val="19"/>
              </w:rPr>
              <w:t xml:space="preserve">12.2 </w:t>
            </w:r>
            <w:r w:rsidR="008A5360" w:rsidRPr="00C40BD5">
              <w:rPr>
                <w:rFonts w:ascii="Cambria" w:eastAsia="Calibri" w:hAnsi="Cambria" w:cstheme="minorHAnsi"/>
                <w:color w:val="000000"/>
                <w:sz w:val="19"/>
                <w:szCs w:val="19"/>
              </w:rPr>
              <w:t>to V</w:t>
            </w:r>
            <w:r w:rsidR="00AE4ECA" w:rsidRPr="00C40BD5">
              <w:rPr>
                <w:rFonts w:ascii="Cambria" w:eastAsia="Calibri" w:hAnsi="Cambria" w:cstheme="minorHAnsi"/>
                <w:color w:val="000000"/>
                <w:sz w:val="19"/>
                <w:szCs w:val="19"/>
              </w:rPr>
              <w:t>14.0</w:t>
            </w:r>
          </w:p>
          <w:p w14:paraId="115F70E7" w14:textId="0C07F2FC" w:rsidR="006E2143"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Client: </w:t>
            </w:r>
            <w:r w:rsidR="00DD667D" w:rsidRPr="00C40BD5">
              <w:rPr>
                <w:rFonts w:ascii="Cambria" w:eastAsia="Calibri" w:hAnsi="Cambria" w:cstheme="minorHAnsi"/>
                <w:color w:val="000000"/>
                <w:sz w:val="19"/>
                <w:szCs w:val="19"/>
              </w:rPr>
              <w:t>GSK</w:t>
            </w:r>
            <w:r w:rsidR="00EA41F1" w:rsidRPr="00C40BD5">
              <w:rPr>
                <w:rFonts w:ascii="Cambria" w:hAnsi="Cambria"/>
                <w:color w:val="0A0A0A"/>
                <w:shd w:val="clear" w:color="auto" w:fill="FFFFFF"/>
              </w:rPr>
              <w:t xml:space="preserve"> </w:t>
            </w:r>
            <w:r w:rsidR="00EA41F1" w:rsidRPr="00C40BD5">
              <w:rPr>
                <w:rFonts w:ascii="Cambria" w:eastAsia="Calibri" w:hAnsi="Cambria" w:cstheme="minorHAnsi"/>
                <w:color w:val="000000"/>
                <w:sz w:val="19"/>
                <w:szCs w:val="19"/>
              </w:rPr>
              <w:t>(GlaxoSmithKline)</w:t>
            </w:r>
          </w:p>
          <w:p w14:paraId="157B1182" w14:textId="0FCA1B72" w:rsidR="006E2143"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w:t>
            </w:r>
            <w:r w:rsidR="00513F57" w:rsidRPr="00C40BD5">
              <w:rPr>
                <w:rFonts w:ascii="Cambria" w:eastAsia="Calibri" w:hAnsi="Cambria" w:cstheme="minorHAnsi"/>
                <w:color w:val="000000"/>
                <w:sz w:val="19"/>
                <w:szCs w:val="19"/>
              </w:rPr>
              <w:t>: Implementation</w:t>
            </w:r>
            <w:r w:rsidRPr="00C40BD5">
              <w:rPr>
                <w:rFonts w:ascii="Cambria" w:eastAsia="Calibri" w:hAnsi="Cambria" w:cstheme="minorHAnsi"/>
                <w:color w:val="000000"/>
                <w:sz w:val="19"/>
                <w:szCs w:val="19"/>
              </w:rPr>
              <w:t xml:space="preserve"> of</w:t>
            </w:r>
            <w:r w:rsidR="00DD667D" w:rsidRPr="00C40BD5">
              <w:rPr>
                <w:rFonts w:ascii="Cambria" w:eastAsia="Calibri" w:hAnsi="Cambria" w:cstheme="minorHAnsi"/>
                <w:color w:val="000000"/>
                <w:sz w:val="19"/>
                <w:szCs w:val="19"/>
              </w:rPr>
              <w:t xml:space="preserve"> Amazon inspector and WAF</w:t>
            </w:r>
          </w:p>
          <w:p w14:paraId="2D5B558F" w14:textId="5D2EADF8" w:rsidR="006E2143"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Client: </w:t>
            </w:r>
            <w:r w:rsidR="00DD667D" w:rsidRPr="00C40BD5">
              <w:rPr>
                <w:rFonts w:ascii="Cambria" w:eastAsia="Calibri" w:hAnsi="Cambria" w:cstheme="minorHAnsi"/>
                <w:color w:val="000000"/>
                <w:sz w:val="19"/>
                <w:szCs w:val="19"/>
              </w:rPr>
              <w:t>Zoetis</w:t>
            </w:r>
            <w:r w:rsidR="009351C7" w:rsidRPr="00C40BD5">
              <w:rPr>
                <w:rFonts w:ascii="Cambria" w:eastAsia="Calibri" w:hAnsi="Cambria" w:cstheme="minorHAnsi"/>
                <w:color w:val="000000"/>
                <w:sz w:val="19"/>
                <w:szCs w:val="19"/>
              </w:rPr>
              <w:t xml:space="preserve"> Inc</w:t>
            </w:r>
          </w:p>
          <w:p w14:paraId="2CCADAC9" w14:textId="3ADEB69B" w:rsidR="006A2D40" w:rsidRPr="00C40BD5" w:rsidRDefault="006E214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w:t>
            </w:r>
            <w:r w:rsidR="00513F57" w:rsidRPr="00C40BD5">
              <w:rPr>
                <w:rFonts w:ascii="Cambria" w:eastAsia="Calibri" w:hAnsi="Cambria" w:cstheme="minorHAnsi"/>
                <w:color w:val="000000"/>
                <w:sz w:val="19"/>
                <w:szCs w:val="19"/>
              </w:rPr>
              <w:t>: Implementation</w:t>
            </w:r>
            <w:r w:rsidR="006A2D40" w:rsidRPr="00C40BD5">
              <w:rPr>
                <w:rFonts w:ascii="Cambria" w:eastAsia="Calibri" w:hAnsi="Cambria" w:cstheme="minorHAnsi"/>
                <w:color w:val="000000"/>
                <w:sz w:val="19"/>
                <w:szCs w:val="19"/>
              </w:rPr>
              <w:t xml:space="preserve"> of Crowdstrike Falcon EDR</w:t>
            </w:r>
            <w:r w:rsidR="00E43AF7" w:rsidRPr="00C40BD5">
              <w:rPr>
                <w:rFonts w:ascii="Cambria" w:eastAsia="Calibri" w:hAnsi="Cambria" w:cstheme="minorHAnsi"/>
                <w:color w:val="000000"/>
                <w:sz w:val="19"/>
                <w:szCs w:val="19"/>
              </w:rPr>
              <w:t xml:space="preserve"> and deployment of Falcon agent across enterprise infrastructure.</w:t>
            </w:r>
          </w:p>
          <w:p w14:paraId="4BF29D92" w14:textId="6CB66844" w:rsidR="00DD667D" w:rsidRPr="00C40BD5" w:rsidRDefault="00183603"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Client:</w:t>
            </w:r>
            <w:r w:rsidR="00DD667D" w:rsidRPr="00C40BD5">
              <w:rPr>
                <w:rFonts w:ascii="Cambria" w:eastAsia="Calibri" w:hAnsi="Cambria" w:cstheme="minorHAnsi"/>
                <w:color w:val="000000"/>
                <w:sz w:val="19"/>
                <w:szCs w:val="19"/>
              </w:rPr>
              <w:t xml:space="preserve"> </w:t>
            </w:r>
            <w:r w:rsidR="006B158B" w:rsidRPr="00C40BD5">
              <w:rPr>
                <w:rFonts w:ascii="Cambria" w:eastAsia="Calibri" w:hAnsi="Cambria" w:cstheme="minorHAnsi"/>
                <w:color w:val="000000"/>
                <w:sz w:val="19"/>
                <w:szCs w:val="19"/>
              </w:rPr>
              <w:t>tKElevator</w:t>
            </w:r>
          </w:p>
          <w:p w14:paraId="2BDF2C03" w14:textId="3DF1150D" w:rsidR="006B158B" w:rsidRPr="00C40BD5" w:rsidRDefault="006B158B" w:rsidP="006E2143">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lastRenderedPageBreak/>
              <w:t xml:space="preserve">                Project: </w:t>
            </w:r>
            <w:r w:rsidR="00513F57" w:rsidRPr="00C40BD5">
              <w:rPr>
                <w:rFonts w:ascii="Cambria" w:eastAsia="Calibri" w:hAnsi="Cambria" w:cstheme="minorHAnsi"/>
                <w:color w:val="000000"/>
                <w:sz w:val="19"/>
                <w:szCs w:val="19"/>
              </w:rPr>
              <w:t>Upgradation</w:t>
            </w:r>
            <w:r w:rsidRPr="00C40BD5">
              <w:rPr>
                <w:rFonts w:ascii="Cambria" w:eastAsia="Calibri" w:hAnsi="Cambria" w:cstheme="minorHAnsi"/>
                <w:color w:val="000000"/>
                <w:sz w:val="19"/>
                <w:szCs w:val="19"/>
              </w:rPr>
              <w:t xml:space="preserve"> from McAfee ePO 9.1 to McAfee ePO 10.6</w:t>
            </w:r>
          </w:p>
          <w:p w14:paraId="5F2929CF" w14:textId="77777777" w:rsidR="00183603" w:rsidRPr="00C40BD5" w:rsidRDefault="00183603" w:rsidP="006E2143">
            <w:pPr>
              <w:ind w:left="-41" w:right="245"/>
              <w:contextualSpacing/>
              <w:jc w:val="both"/>
              <w:rPr>
                <w:rFonts w:ascii="Cambria" w:eastAsia="Calibri" w:hAnsi="Cambria" w:cstheme="minorHAnsi"/>
                <w:color w:val="000000"/>
                <w:sz w:val="19"/>
                <w:szCs w:val="19"/>
              </w:rPr>
            </w:pPr>
          </w:p>
          <w:p w14:paraId="2EC7F75E" w14:textId="77777777" w:rsidR="002E3D31" w:rsidRPr="00C40BD5" w:rsidRDefault="002E3D31" w:rsidP="002E3D31">
            <w:pPr>
              <w:ind w:left="319" w:right="245"/>
              <w:contextualSpacing/>
              <w:jc w:val="both"/>
              <w:rPr>
                <w:rFonts w:ascii="Cambria" w:eastAsia="Calibri" w:hAnsi="Cambria" w:cstheme="minorHAnsi"/>
                <w:color w:val="000000"/>
                <w:sz w:val="14"/>
                <w:szCs w:val="19"/>
              </w:rPr>
            </w:pPr>
          </w:p>
          <w:p w14:paraId="178BCD53" w14:textId="77777777" w:rsidR="009D0CB5" w:rsidRPr="00C40BD5" w:rsidRDefault="009D0CB5" w:rsidP="009D0CB5">
            <w:pPr>
              <w:ind w:right="245"/>
              <w:contextualSpacing/>
              <w:jc w:val="both"/>
              <w:rPr>
                <w:rFonts w:ascii="Cambria" w:eastAsia="Calibri" w:hAnsi="Cambria" w:cstheme="minorHAnsi"/>
                <w:color w:val="000000"/>
                <w:sz w:val="2"/>
                <w:szCs w:val="19"/>
              </w:rPr>
            </w:pPr>
          </w:p>
          <w:p w14:paraId="742D74C0" w14:textId="20E4763C" w:rsidR="009D0CB5" w:rsidRPr="00C40BD5" w:rsidRDefault="005F5811" w:rsidP="009D0CB5">
            <w:pPr>
              <w:shd w:val="clear" w:color="auto" w:fill="E9DAC1"/>
              <w:jc w:val="both"/>
              <w:rPr>
                <w:rFonts w:ascii="Cambria" w:eastAsia="Calibri" w:hAnsi="Cambria" w:cstheme="minorHAnsi"/>
                <w:b/>
                <w:color w:val="364455"/>
                <w:sz w:val="19"/>
                <w:szCs w:val="19"/>
              </w:rPr>
            </w:pPr>
            <w:r w:rsidRPr="00C40BD5">
              <w:rPr>
                <w:rFonts w:ascii="Cambria" w:eastAsia="Calibri" w:hAnsi="Cambria" w:cstheme="minorHAnsi"/>
                <w:b/>
                <w:color w:val="364455"/>
                <w:sz w:val="19"/>
                <w:szCs w:val="19"/>
              </w:rPr>
              <w:t>Sep’15</w:t>
            </w:r>
            <w:r w:rsidR="00DB5331" w:rsidRPr="00C40BD5">
              <w:rPr>
                <w:rFonts w:ascii="Cambria" w:eastAsia="Calibri" w:hAnsi="Cambria" w:cstheme="minorHAnsi"/>
                <w:b/>
                <w:color w:val="364455"/>
                <w:sz w:val="19"/>
                <w:szCs w:val="19"/>
              </w:rPr>
              <w:t xml:space="preserve"> – Feb’</w:t>
            </w:r>
            <w:r w:rsidRPr="00C40BD5">
              <w:rPr>
                <w:rFonts w:ascii="Cambria" w:eastAsia="Calibri" w:hAnsi="Cambria" w:cstheme="minorHAnsi"/>
                <w:b/>
                <w:color w:val="364455"/>
                <w:sz w:val="19"/>
                <w:szCs w:val="19"/>
              </w:rPr>
              <w:t>18</w:t>
            </w:r>
            <w:r w:rsidR="009D0CB5" w:rsidRPr="00C40BD5">
              <w:rPr>
                <w:rFonts w:ascii="Cambria" w:eastAsia="Calibri" w:hAnsi="Cambria" w:cstheme="minorHAnsi"/>
                <w:b/>
                <w:color w:val="364455"/>
                <w:sz w:val="19"/>
                <w:szCs w:val="19"/>
              </w:rPr>
              <w:t xml:space="preserve">: </w:t>
            </w:r>
            <w:r w:rsidRPr="00C40BD5">
              <w:rPr>
                <w:rFonts w:ascii="Cambria" w:eastAsia="Calibri" w:hAnsi="Cambria" w:cstheme="minorHAnsi"/>
                <w:b/>
                <w:color w:val="364455"/>
                <w:sz w:val="19"/>
                <w:szCs w:val="19"/>
              </w:rPr>
              <w:t xml:space="preserve">Information Security SME | </w:t>
            </w:r>
            <w:r w:rsidR="00B523E0" w:rsidRPr="00C40BD5">
              <w:rPr>
                <w:rFonts w:ascii="Cambria" w:eastAsia="Calibri" w:hAnsi="Cambria" w:cstheme="minorHAnsi"/>
                <w:b/>
                <w:color w:val="364455"/>
                <w:sz w:val="19"/>
                <w:szCs w:val="19"/>
              </w:rPr>
              <w:t>R</w:t>
            </w:r>
            <w:r w:rsidR="00A92E8A" w:rsidRPr="00C40BD5">
              <w:rPr>
                <w:rFonts w:ascii="Cambria" w:eastAsia="Calibri" w:hAnsi="Cambria" w:cstheme="minorHAnsi"/>
                <w:b/>
                <w:color w:val="364455"/>
                <w:sz w:val="19"/>
                <w:szCs w:val="19"/>
              </w:rPr>
              <w:t>oyal Bank of Scotland</w:t>
            </w:r>
            <w:r w:rsidR="00B523E0" w:rsidRPr="00C40BD5">
              <w:rPr>
                <w:rFonts w:ascii="Cambria" w:eastAsia="Calibri" w:hAnsi="Cambria" w:cstheme="minorHAnsi"/>
                <w:b/>
                <w:color w:val="364455"/>
                <w:sz w:val="19"/>
                <w:szCs w:val="19"/>
              </w:rPr>
              <w:t xml:space="preserve"> Services India Pvt. Ltd.</w:t>
            </w:r>
          </w:p>
          <w:p w14:paraId="62C75AD3" w14:textId="77777777" w:rsidR="00B523E0" w:rsidRPr="00C40BD5" w:rsidRDefault="00B523E0" w:rsidP="00B523E0">
            <w:pPr>
              <w:ind w:left="319" w:right="245"/>
              <w:contextualSpacing/>
              <w:jc w:val="both"/>
              <w:rPr>
                <w:rFonts w:ascii="Cambria" w:eastAsia="Calibri" w:hAnsi="Cambria" w:cstheme="minorHAnsi"/>
                <w:color w:val="000000"/>
                <w:sz w:val="8"/>
                <w:szCs w:val="19"/>
              </w:rPr>
            </w:pPr>
          </w:p>
          <w:p w14:paraId="67AF7CFE" w14:textId="77777777" w:rsidR="00EC34B0" w:rsidRPr="00C40BD5" w:rsidRDefault="002E3D31" w:rsidP="00EC34B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Conducted security awareness sessions for all platforms, mentoring the Workforce Platform Operations (WPO) team.</w:t>
            </w:r>
          </w:p>
          <w:p w14:paraId="08529796" w14:textId="77777777" w:rsidR="00230B6B" w:rsidRPr="00C40BD5" w:rsidRDefault="00EC34B0" w:rsidP="00230B6B">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Configured vault backup utility and scheduled the full and incremental backup jobs.</w:t>
            </w:r>
          </w:p>
          <w:p w14:paraId="1AF92A71" w14:textId="4A391ACF" w:rsidR="00AF632C" w:rsidRPr="00C40BD5" w:rsidRDefault="00230B6B" w:rsidP="00AF632C">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Good understanding of BAU </w:t>
            </w:r>
            <w:r w:rsidR="00513F57" w:rsidRPr="00C40BD5">
              <w:rPr>
                <w:rFonts w:ascii="Cambria" w:eastAsia="Calibri" w:hAnsi="Cambria" w:cstheme="minorHAnsi"/>
                <w:color w:val="000000"/>
                <w:sz w:val="19"/>
                <w:szCs w:val="19"/>
              </w:rPr>
              <w:t>supports</w:t>
            </w:r>
            <w:r w:rsidRPr="00C40BD5">
              <w:rPr>
                <w:rFonts w:ascii="Cambria" w:eastAsia="Calibri" w:hAnsi="Cambria" w:cstheme="minorHAnsi"/>
                <w:color w:val="000000"/>
                <w:sz w:val="19"/>
                <w:szCs w:val="19"/>
              </w:rPr>
              <w:t xml:space="preserve"> processes like SLA management, incident, change management and problem management.</w:t>
            </w:r>
          </w:p>
          <w:p w14:paraId="14F75389" w14:textId="77777777" w:rsidR="00982ED9" w:rsidRPr="00C40BD5" w:rsidRDefault="00AF632C" w:rsidP="00982ED9">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Control user on privilege/emergency access request to ensure these activities are monitored and approved.</w:t>
            </w:r>
          </w:p>
          <w:p w14:paraId="76102BD0" w14:textId="5219FE90" w:rsidR="00FD78D4" w:rsidRPr="00C40BD5" w:rsidRDefault="008A5360" w:rsidP="00FD78D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Troubleshooting and maintenance of </w:t>
            </w:r>
            <w:r w:rsidR="00513F57" w:rsidRPr="00C40BD5">
              <w:rPr>
                <w:rFonts w:ascii="Cambria" w:eastAsia="Calibri" w:hAnsi="Cambria" w:cstheme="minorHAnsi"/>
                <w:color w:val="000000"/>
                <w:sz w:val="19"/>
                <w:szCs w:val="19"/>
              </w:rPr>
              <w:t>Password</w:t>
            </w:r>
            <w:r w:rsidRPr="00C40BD5">
              <w:rPr>
                <w:rFonts w:ascii="Cambria" w:eastAsia="Calibri" w:hAnsi="Cambria" w:cstheme="minorHAnsi"/>
                <w:color w:val="000000"/>
                <w:sz w:val="19"/>
                <w:szCs w:val="19"/>
              </w:rPr>
              <w:t xml:space="preserve"> Vault, CPM, PSM, AIM, DR Vault.</w:t>
            </w:r>
          </w:p>
          <w:p w14:paraId="5AEF755E" w14:textId="10D5CF21" w:rsidR="00FD78D4" w:rsidRPr="00C40BD5" w:rsidRDefault="00FD78D4" w:rsidP="00361BDE">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Performing password resets for different </w:t>
            </w:r>
            <w:r w:rsidR="00513F57" w:rsidRPr="00C40BD5">
              <w:rPr>
                <w:rFonts w:ascii="Cambria" w:eastAsia="Calibri" w:hAnsi="Cambria" w:cstheme="minorHAnsi"/>
                <w:color w:val="000000"/>
                <w:sz w:val="19"/>
                <w:szCs w:val="19"/>
              </w:rPr>
              <w:t>types</w:t>
            </w:r>
            <w:r w:rsidRPr="00C40BD5">
              <w:rPr>
                <w:rFonts w:ascii="Cambria" w:eastAsia="Calibri" w:hAnsi="Cambria" w:cstheme="minorHAnsi"/>
                <w:color w:val="000000"/>
                <w:sz w:val="19"/>
                <w:szCs w:val="19"/>
              </w:rPr>
              <w:t xml:space="preserve"> of platforms like Windows, UNIX, Databases and network devices by using Active directory, Putty and Database connections.</w:t>
            </w:r>
          </w:p>
          <w:p w14:paraId="38540505" w14:textId="04BEC590" w:rsidR="00230B6B" w:rsidRPr="00C40BD5" w:rsidRDefault="008A5360" w:rsidP="00982ED9">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Knowledge of implementing application account management by CyberArk on Windows, Data bases and Linux servers using AIM (CP&amp; CCP) module.</w:t>
            </w:r>
          </w:p>
          <w:p w14:paraId="062B9EFA" w14:textId="77777777" w:rsidR="00E42F63" w:rsidRPr="00C40BD5" w:rsidRDefault="00EC34B0" w:rsidP="00E42F63">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On boarding Privileged accounts manually and via Account discovery scan (windows&amp; Linux) (Local&amp; Domain).</w:t>
            </w:r>
          </w:p>
          <w:p w14:paraId="74729BFD" w14:textId="0D178F75" w:rsidR="00E42F63" w:rsidRPr="00C40BD5" w:rsidRDefault="00E42F63" w:rsidP="00E42F63">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Good understanding of BAU </w:t>
            </w:r>
            <w:r w:rsidR="00513F57" w:rsidRPr="00C40BD5">
              <w:rPr>
                <w:rFonts w:ascii="Cambria" w:eastAsia="Calibri" w:hAnsi="Cambria" w:cstheme="minorHAnsi"/>
                <w:color w:val="000000"/>
                <w:sz w:val="19"/>
                <w:szCs w:val="19"/>
              </w:rPr>
              <w:t>supports</w:t>
            </w:r>
            <w:r w:rsidRPr="00C40BD5">
              <w:rPr>
                <w:rFonts w:ascii="Cambria" w:eastAsia="Calibri" w:hAnsi="Cambria" w:cstheme="minorHAnsi"/>
                <w:color w:val="000000"/>
                <w:sz w:val="19"/>
                <w:szCs w:val="19"/>
              </w:rPr>
              <w:t xml:space="preserve"> processes like SLA management, incident, change management and problem management.</w:t>
            </w:r>
          </w:p>
          <w:p w14:paraId="77E6D530"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Developed and distributed a dashboard for analyzing server vulnerability gaps to onsite stakeholders in the WPO forum.</w:t>
            </w:r>
          </w:p>
          <w:p w14:paraId="6D8D9C4E"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Established and managed safes, platforms, and their respective owners, implementing a password upload utility.</w:t>
            </w:r>
          </w:p>
          <w:p w14:paraId="6CB23E91"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Executed bi-annual gap analysis of asset lists across all WPO platforms.</w:t>
            </w:r>
          </w:p>
          <w:p w14:paraId="0D171F9D"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Showcased expertise in Privileged Access Management solutions, focusing on endpoint security and administration.</w:t>
            </w:r>
          </w:p>
          <w:p w14:paraId="4B2482E8"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Conducted periodic reviews of risks, assessing and addressing them effectively.</w:t>
            </w:r>
          </w:p>
          <w:p w14:paraId="52BED2F3"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Generated and distributed vulnerability gap analysis dashboards for WPO servers to onsite stakeholders.</w:t>
            </w:r>
          </w:p>
          <w:p w14:paraId="7DAF97DB"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Developed and provided remediation plans for OS, hardware, and application-related vulnerabilities to the RPS Branch, Remote Platform Services, Messaging, and PlatOps teams.</w:t>
            </w:r>
          </w:p>
          <w:p w14:paraId="546195C2"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Managed asset entries in Splunk, including the removal of inactive host assets.</w:t>
            </w:r>
          </w:p>
          <w:p w14:paraId="5ABB8951" w14:textId="77777777" w:rsidR="002E3D31"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Performed health checks on all CyberArk servers to ensure consistent system availability for end users.</w:t>
            </w:r>
          </w:p>
          <w:p w14:paraId="395CDBD8" w14:textId="0EC29ADB" w:rsidR="004F5098" w:rsidRPr="00C40BD5" w:rsidRDefault="002E3D31" w:rsidP="002E3D3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Conducted scans to identify network and system vulnerabilities, offering remediation plans in collaboration with relevant teams.</w:t>
            </w:r>
          </w:p>
          <w:p w14:paraId="31840F2A" w14:textId="77777777" w:rsidR="00361BDE" w:rsidRPr="00C40BD5" w:rsidRDefault="00361BDE" w:rsidP="00361BDE">
            <w:pPr>
              <w:ind w:right="245"/>
              <w:contextualSpacing/>
              <w:jc w:val="both"/>
              <w:rPr>
                <w:rFonts w:ascii="Cambria" w:eastAsia="Calibri" w:hAnsi="Cambria" w:cstheme="minorHAnsi"/>
                <w:color w:val="000000"/>
                <w:sz w:val="19"/>
                <w:szCs w:val="19"/>
              </w:rPr>
            </w:pPr>
          </w:p>
          <w:p w14:paraId="7EA738EA" w14:textId="77777777" w:rsidR="00B47E28" w:rsidRPr="00C40BD5" w:rsidRDefault="00B47E28" w:rsidP="00B47E2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Products Implementation</w:t>
            </w:r>
          </w:p>
          <w:p w14:paraId="703F5AE5" w14:textId="77777777" w:rsidR="00B47E28" w:rsidRPr="00C40BD5" w:rsidRDefault="00B47E28" w:rsidP="00B47E28">
            <w:pPr>
              <w:ind w:left="-41" w:right="245"/>
              <w:contextualSpacing/>
              <w:jc w:val="both"/>
              <w:rPr>
                <w:rFonts w:ascii="Cambria" w:eastAsia="Calibri" w:hAnsi="Cambria" w:cstheme="minorHAnsi"/>
                <w:color w:val="000000"/>
                <w:sz w:val="19"/>
                <w:szCs w:val="19"/>
              </w:rPr>
            </w:pPr>
          </w:p>
          <w:p w14:paraId="730B414B" w14:textId="518EA77F" w:rsidR="006A2D40" w:rsidRPr="00C40BD5" w:rsidRDefault="006A2D40" w:rsidP="006A2D40">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Project</w:t>
            </w:r>
            <w:r w:rsidR="00513F57" w:rsidRPr="00C40BD5">
              <w:rPr>
                <w:rFonts w:ascii="Cambria" w:eastAsia="Calibri" w:hAnsi="Cambria" w:cstheme="minorHAnsi"/>
                <w:color w:val="000000"/>
                <w:sz w:val="19"/>
                <w:szCs w:val="19"/>
              </w:rPr>
              <w:t>: Implementation</w:t>
            </w:r>
            <w:r w:rsidRPr="00C40BD5">
              <w:rPr>
                <w:rFonts w:ascii="Cambria" w:eastAsia="Calibri" w:hAnsi="Cambria" w:cstheme="minorHAnsi"/>
                <w:color w:val="000000"/>
                <w:sz w:val="19"/>
                <w:szCs w:val="19"/>
              </w:rPr>
              <w:t xml:space="preserve"> of Splunk Components</w:t>
            </w:r>
          </w:p>
          <w:p w14:paraId="2BACB0EE" w14:textId="77777777" w:rsidR="003D4489" w:rsidRPr="00C40BD5" w:rsidRDefault="003D4489" w:rsidP="003D4489">
            <w:pPr>
              <w:ind w:right="245"/>
              <w:contextualSpacing/>
              <w:jc w:val="both"/>
              <w:rPr>
                <w:rFonts w:ascii="Cambria" w:eastAsia="Calibri" w:hAnsi="Cambria" w:cstheme="minorHAnsi"/>
                <w:color w:val="000000"/>
                <w:sz w:val="19"/>
                <w:szCs w:val="19"/>
              </w:rPr>
            </w:pPr>
          </w:p>
          <w:p w14:paraId="1A0D7090" w14:textId="77777777" w:rsidR="002E3D31" w:rsidRPr="00C40BD5" w:rsidRDefault="002E3D31" w:rsidP="002E3D31">
            <w:pPr>
              <w:ind w:left="769" w:right="245"/>
              <w:contextualSpacing/>
              <w:jc w:val="both"/>
              <w:rPr>
                <w:rFonts w:ascii="Cambria" w:eastAsia="Calibri" w:hAnsi="Cambria" w:cstheme="minorHAnsi"/>
                <w:color w:val="000000"/>
                <w:sz w:val="12"/>
                <w:szCs w:val="19"/>
              </w:rPr>
            </w:pPr>
          </w:p>
          <w:p w14:paraId="009CCA41" w14:textId="05BB1EDA" w:rsidR="004F5098" w:rsidRPr="00C40BD5" w:rsidRDefault="008C5D4F" w:rsidP="004F5098">
            <w:pPr>
              <w:shd w:val="clear" w:color="auto" w:fill="E9DAC1"/>
              <w:jc w:val="both"/>
              <w:rPr>
                <w:rFonts w:ascii="Cambria" w:eastAsia="Calibri" w:hAnsi="Cambria" w:cstheme="minorHAnsi"/>
                <w:b/>
                <w:color w:val="364455"/>
                <w:sz w:val="19"/>
                <w:szCs w:val="19"/>
              </w:rPr>
            </w:pPr>
            <w:r w:rsidRPr="00C40BD5">
              <w:rPr>
                <w:rFonts w:ascii="Cambria" w:eastAsia="Calibri" w:hAnsi="Cambria" w:cstheme="minorHAnsi"/>
                <w:b/>
                <w:color w:val="364455"/>
                <w:sz w:val="19"/>
                <w:szCs w:val="19"/>
              </w:rPr>
              <w:t>Jul’14- Mar</w:t>
            </w:r>
            <w:r w:rsidR="00B3137A" w:rsidRPr="00C40BD5">
              <w:rPr>
                <w:rFonts w:ascii="Cambria" w:eastAsia="Calibri" w:hAnsi="Cambria" w:cstheme="minorHAnsi"/>
                <w:b/>
                <w:color w:val="364455"/>
                <w:sz w:val="19"/>
                <w:szCs w:val="19"/>
              </w:rPr>
              <w:t>’</w:t>
            </w:r>
            <w:r w:rsidRPr="00C40BD5">
              <w:rPr>
                <w:rFonts w:ascii="Cambria" w:eastAsia="Calibri" w:hAnsi="Cambria" w:cstheme="minorHAnsi"/>
                <w:b/>
                <w:color w:val="364455"/>
                <w:sz w:val="19"/>
                <w:szCs w:val="19"/>
              </w:rPr>
              <w:t>15</w:t>
            </w:r>
            <w:r w:rsidR="004F5098" w:rsidRPr="00C40BD5">
              <w:rPr>
                <w:rFonts w:ascii="Cambria" w:eastAsia="Calibri" w:hAnsi="Cambria" w:cstheme="minorHAnsi"/>
                <w:b/>
                <w:color w:val="364455"/>
                <w:sz w:val="19"/>
                <w:szCs w:val="19"/>
              </w:rPr>
              <w:t xml:space="preserve">: </w:t>
            </w:r>
            <w:r w:rsidR="005F5811" w:rsidRPr="00C40BD5">
              <w:rPr>
                <w:rFonts w:ascii="Cambria" w:eastAsia="Calibri" w:hAnsi="Cambria" w:cstheme="minorHAnsi"/>
                <w:b/>
                <w:color w:val="364455"/>
                <w:sz w:val="19"/>
                <w:szCs w:val="19"/>
              </w:rPr>
              <w:t>Senior IT Security Engineer</w:t>
            </w:r>
            <w:r w:rsidRPr="00C40BD5">
              <w:rPr>
                <w:rFonts w:ascii="Cambria" w:eastAsia="Calibri" w:hAnsi="Cambria" w:cstheme="minorHAnsi"/>
                <w:b/>
                <w:color w:val="364455"/>
                <w:sz w:val="19"/>
                <w:szCs w:val="19"/>
              </w:rPr>
              <w:t xml:space="preserve"> |</w:t>
            </w:r>
            <w:r w:rsidR="00B523E0" w:rsidRPr="00C40BD5">
              <w:rPr>
                <w:rFonts w:ascii="Cambria" w:eastAsia="Calibri" w:hAnsi="Cambria" w:cstheme="minorHAnsi"/>
                <w:b/>
                <w:color w:val="364455"/>
                <w:sz w:val="19"/>
                <w:szCs w:val="19"/>
              </w:rPr>
              <w:t xml:space="preserve"> </w:t>
            </w:r>
            <w:r w:rsidRPr="00C40BD5">
              <w:rPr>
                <w:rFonts w:ascii="Cambria" w:eastAsia="Calibri" w:hAnsi="Cambria" w:cstheme="minorHAnsi"/>
                <w:b/>
                <w:color w:val="364455"/>
                <w:sz w:val="19"/>
                <w:szCs w:val="19"/>
              </w:rPr>
              <w:t xml:space="preserve">Wipro Technologies, </w:t>
            </w:r>
            <w:r w:rsidR="00B523E0" w:rsidRPr="00C40BD5">
              <w:rPr>
                <w:rFonts w:ascii="Cambria" w:eastAsia="Calibri" w:hAnsi="Cambria" w:cstheme="minorHAnsi"/>
                <w:b/>
                <w:color w:val="364455"/>
                <w:sz w:val="19"/>
                <w:szCs w:val="19"/>
              </w:rPr>
              <w:t>Chennai</w:t>
            </w:r>
          </w:p>
          <w:p w14:paraId="32AFA5C9" w14:textId="77777777" w:rsidR="003F59F6" w:rsidRPr="00C40BD5" w:rsidRDefault="003F59F6" w:rsidP="003F59F6">
            <w:pPr>
              <w:ind w:right="245"/>
              <w:contextualSpacing/>
              <w:jc w:val="both"/>
              <w:rPr>
                <w:rFonts w:ascii="Cambria" w:eastAsia="Calibri" w:hAnsi="Cambria" w:cstheme="minorHAnsi"/>
                <w:color w:val="000000"/>
                <w:sz w:val="8"/>
                <w:szCs w:val="19"/>
              </w:rPr>
            </w:pPr>
          </w:p>
          <w:p w14:paraId="669658FC"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Delivered global support for antivirus server operations.</w:t>
            </w:r>
          </w:p>
          <w:p w14:paraId="30E0B9F4"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Monitored server compliance for DAT/Agent updates.</w:t>
            </w:r>
          </w:p>
          <w:p w14:paraId="384A8987"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Diagnosed and resolved issues on non-compliant servers, including agent re-installations, agent health checks, and VSE health checks; engaged and coordinated with the Office Infrastructure team as needed.</w:t>
            </w:r>
          </w:p>
          <w:p w14:paraId="1E8AC940"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Ensured compliance with DAT and patch management protocols.</w:t>
            </w:r>
          </w:p>
          <w:p w14:paraId="4D57617C"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Developed and managed antivirus policies in alignment with security requirements.</w:t>
            </w:r>
          </w:p>
          <w:p w14:paraId="2C43A598"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Addressed virus outbreaks by collaborating with the vendor (McAfee), the IT security team, and the Office Infrastructure team.</w:t>
            </w:r>
          </w:p>
          <w:p w14:paraId="3A348000"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Executed manual virus removal procedures on servers.</w:t>
            </w:r>
          </w:p>
          <w:p w14:paraId="0B1F5A4B"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Upgraded antivirus system engines and performed software updates.</w:t>
            </w:r>
          </w:p>
          <w:p w14:paraId="4CD79E00" w14:textId="057C41F4"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Managed and reported major virus incidents effectively.</w:t>
            </w:r>
          </w:p>
          <w:p w14:paraId="0298AC05" w14:textId="77777777" w:rsidR="00B47E28" w:rsidRPr="00C40BD5" w:rsidRDefault="00B47E28" w:rsidP="00B47E28">
            <w:pPr>
              <w:ind w:left="319" w:right="245"/>
              <w:contextualSpacing/>
              <w:jc w:val="both"/>
              <w:rPr>
                <w:rFonts w:ascii="Cambria" w:eastAsia="Calibri" w:hAnsi="Cambria" w:cstheme="minorHAnsi"/>
                <w:color w:val="000000"/>
                <w:sz w:val="19"/>
                <w:szCs w:val="19"/>
              </w:rPr>
            </w:pPr>
          </w:p>
          <w:p w14:paraId="02024199" w14:textId="1106B206" w:rsidR="00B47E28" w:rsidRPr="00C40BD5" w:rsidRDefault="00B47E28" w:rsidP="00B47E2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 xml:space="preserve">Supported Projects </w:t>
            </w:r>
            <w:r w:rsidR="00755BBE" w:rsidRPr="00C40BD5">
              <w:rPr>
                <w:rFonts w:ascii="Cambria" w:eastAsia="Calibri" w:hAnsi="Cambria" w:cstheme="minorHAnsi"/>
                <w:b/>
                <w:i/>
                <w:iCs/>
                <w:color w:val="364455"/>
                <w:sz w:val="19"/>
                <w:szCs w:val="19"/>
              </w:rPr>
              <w:t>Australia</w:t>
            </w:r>
          </w:p>
          <w:p w14:paraId="2B9B44BA" w14:textId="77777777" w:rsidR="00B47E28" w:rsidRPr="00C40BD5" w:rsidRDefault="00B47E28" w:rsidP="00B47E28">
            <w:pPr>
              <w:ind w:left="-41" w:right="245"/>
              <w:contextualSpacing/>
              <w:jc w:val="both"/>
              <w:rPr>
                <w:rFonts w:ascii="Cambria" w:eastAsia="Calibri" w:hAnsi="Cambria" w:cstheme="minorHAnsi"/>
                <w:color w:val="000000"/>
                <w:sz w:val="19"/>
                <w:szCs w:val="19"/>
              </w:rPr>
            </w:pPr>
          </w:p>
          <w:p w14:paraId="6DC8BE16" w14:textId="6E85CA9C" w:rsidR="00B47E28" w:rsidRPr="00C40BD5" w:rsidRDefault="00755BBE" w:rsidP="0037762B">
            <w:pPr>
              <w:pStyle w:val="ListParagraph"/>
              <w:numPr>
                <w:ilvl w:val="0"/>
                <w:numId w:val="18"/>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WoolsWorth</w:t>
            </w:r>
          </w:p>
          <w:p w14:paraId="52161D0A" w14:textId="77777777" w:rsidR="00B47E28" w:rsidRPr="00C40BD5" w:rsidRDefault="00B47E28" w:rsidP="00755BBE">
            <w:pPr>
              <w:ind w:right="245"/>
              <w:contextualSpacing/>
              <w:jc w:val="both"/>
              <w:rPr>
                <w:rFonts w:ascii="Cambria" w:eastAsia="Calibri" w:hAnsi="Cambria" w:cstheme="minorHAnsi"/>
                <w:color w:val="000000"/>
                <w:sz w:val="19"/>
                <w:szCs w:val="19"/>
              </w:rPr>
            </w:pPr>
          </w:p>
          <w:p w14:paraId="3564E518" w14:textId="77777777" w:rsidR="00B47E28" w:rsidRPr="00C40BD5" w:rsidRDefault="00B47E28" w:rsidP="00B47E2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Products Implementation</w:t>
            </w:r>
          </w:p>
          <w:p w14:paraId="7AB5A919" w14:textId="77777777" w:rsidR="00B47E28" w:rsidRPr="00C40BD5" w:rsidRDefault="00B47E28" w:rsidP="00B47E28">
            <w:pPr>
              <w:ind w:left="-41" w:right="245"/>
              <w:contextualSpacing/>
              <w:jc w:val="both"/>
              <w:rPr>
                <w:rFonts w:ascii="Cambria" w:eastAsia="Calibri" w:hAnsi="Cambria" w:cstheme="minorHAnsi"/>
                <w:color w:val="000000"/>
                <w:sz w:val="19"/>
                <w:szCs w:val="19"/>
              </w:rPr>
            </w:pPr>
          </w:p>
          <w:p w14:paraId="43687B36" w14:textId="71779F60" w:rsidR="00B47E28" w:rsidRPr="00C40BD5" w:rsidRDefault="00B47E28" w:rsidP="00755BBE">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Client</w:t>
            </w:r>
            <w:r w:rsidR="00513F57" w:rsidRPr="00C40BD5">
              <w:rPr>
                <w:rFonts w:ascii="Cambria" w:eastAsia="Calibri" w:hAnsi="Cambria" w:cstheme="minorHAnsi"/>
                <w:color w:val="000000"/>
                <w:sz w:val="19"/>
                <w:szCs w:val="19"/>
              </w:rPr>
              <w:t>: WoolsWorth</w:t>
            </w:r>
          </w:p>
          <w:p w14:paraId="1A4B9093" w14:textId="4520ED6E"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w:t>
            </w:r>
            <w:r w:rsidR="00513F57" w:rsidRPr="00C40BD5">
              <w:rPr>
                <w:rFonts w:ascii="Cambria" w:eastAsia="Calibri" w:hAnsi="Cambria" w:cstheme="minorHAnsi"/>
                <w:color w:val="000000"/>
                <w:sz w:val="19"/>
                <w:szCs w:val="19"/>
              </w:rPr>
              <w:t>: Up</w:t>
            </w:r>
            <w:r w:rsidRPr="00C40BD5">
              <w:rPr>
                <w:rFonts w:ascii="Cambria" w:eastAsia="Calibri" w:hAnsi="Cambria" w:cstheme="minorHAnsi"/>
                <w:color w:val="000000"/>
                <w:sz w:val="19"/>
                <w:szCs w:val="19"/>
              </w:rPr>
              <w:t xml:space="preserve"> </w:t>
            </w:r>
            <w:r w:rsidR="00513F57" w:rsidRPr="00C40BD5">
              <w:rPr>
                <w:rFonts w:ascii="Cambria" w:eastAsia="Calibri" w:hAnsi="Cambria" w:cstheme="minorHAnsi"/>
                <w:color w:val="000000"/>
                <w:sz w:val="19"/>
                <w:szCs w:val="19"/>
              </w:rPr>
              <w:t>graduation</w:t>
            </w:r>
            <w:r w:rsidRPr="00C40BD5">
              <w:rPr>
                <w:rFonts w:ascii="Cambria" w:eastAsia="Calibri" w:hAnsi="Cambria" w:cstheme="minorHAnsi"/>
                <w:color w:val="000000"/>
                <w:sz w:val="19"/>
                <w:szCs w:val="19"/>
              </w:rPr>
              <w:t xml:space="preserve"> from McAfee </w:t>
            </w:r>
            <w:r w:rsidR="00755BBE" w:rsidRPr="00C40BD5">
              <w:rPr>
                <w:rFonts w:ascii="Cambria" w:eastAsia="Calibri" w:hAnsi="Cambria" w:cstheme="minorHAnsi"/>
                <w:color w:val="000000"/>
                <w:sz w:val="19"/>
                <w:szCs w:val="19"/>
              </w:rPr>
              <w:t>ePO 8.0</w:t>
            </w:r>
            <w:r w:rsidRPr="00C40BD5">
              <w:rPr>
                <w:rFonts w:ascii="Cambria" w:eastAsia="Calibri" w:hAnsi="Cambria" w:cstheme="minorHAnsi"/>
                <w:color w:val="000000"/>
                <w:sz w:val="19"/>
                <w:szCs w:val="19"/>
              </w:rPr>
              <w:t xml:space="preserve"> to McAfee </w:t>
            </w:r>
            <w:r w:rsidR="00755BBE" w:rsidRPr="00C40BD5">
              <w:rPr>
                <w:rFonts w:ascii="Cambria" w:eastAsia="Calibri" w:hAnsi="Cambria" w:cstheme="minorHAnsi"/>
                <w:color w:val="000000"/>
                <w:sz w:val="19"/>
                <w:szCs w:val="19"/>
              </w:rPr>
              <w:t>ePO 8.2</w:t>
            </w:r>
          </w:p>
          <w:p w14:paraId="1EB1F5BF" w14:textId="77777777" w:rsidR="00D77526" w:rsidRPr="00C40BD5" w:rsidRDefault="00D77526" w:rsidP="00D77526">
            <w:pPr>
              <w:ind w:right="245"/>
              <w:contextualSpacing/>
              <w:jc w:val="both"/>
              <w:rPr>
                <w:rFonts w:ascii="Cambria" w:eastAsia="Calibri" w:hAnsi="Cambria" w:cstheme="minorHAnsi"/>
                <w:color w:val="000000"/>
                <w:sz w:val="10"/>
                <w:szCs w:val="19"/>
              </w:rPr>
            </w:pPr>
          </w:p>
          <w:p w14:paraId="087A764F" w14:textId="5D197A28" w:rsidR="004F5098" w:rsidRPr="00C40BD5" w:rsidRDefault="004F5098" w:rsidP="004F5098">
            <w:pPr>
              <w:ind w:right="245"/>
              <w:contextualSpacing/>
              <w:jc w:val="both"/>
              <w:rPr>
                <w:rFonts w:ascii="Cambria" w:eastAsia="Calibri" w:hAnsi="Cambria" w:cstheme="minorHAnsi"/>
                <w:color w:val="000000"/>
                <w:sz w:val="14"/>
                <w:szCs w:val="19"/>
              </w:rPr>
            </w:pPr>
          </w:p>
          <w:p w14:paraId="2D46D6F7" w14:textId="140B9ABB" w:rsidR="004F5098" w:rsidRPr="00C40BD5" w:rsidRDefault="008C5D4F" w:rsidP="004F5098">
            <w:pPr>
              <w:shd w:val="clear" w:color="auto" w:fill="E9DAC1"/>
              <w:jc w:val="both"/>
              <w:rPr>
                <w:rFonts w:ascii="Cambria" w:eastAsia="Calibri" w:hAnsi="Cambria" w:cstheme="minorHAnsi"/>
                <w:b/>
                <w:color w:val="364455"/>
                <w:sz w:val="19"/>
                <w:szCs w:val="19"/>
              </w:rPr>
            </w:pPr>
            <w:r w:rsidRPr="00C40BD5">
              <w:rPr>
                <w:rFonts w:ascii="Cambria" w:eastAsia="Calibri" w:hAnsi="Cambria" w:cstheme="minorHAnsi"/>
                <w:b/>
                <w:color w:val="364455"/>
                <w:sz w:val="19"/>
                <w:szCs w:val="19"/>
              </w:rPr>
              <w:t>Feb’12 – May’14</w:t>
            </w:r>
            <w:r w:rsidR="00B523E0" w:rsidRPr="00C40BD5">
              <w:rPr>
                <w:rFonts w:ascii="Cambria" w:eastAsia="Calibri" w:hAnsi="Cambria" w:cstheme="minorHAnsi"/>
                <w:b/>
                <w:color w:val="364455"/>
                <w:sz w:val="19"/>
                <w:szCs w:val="19"/>
              </w:rPr>
              <w:t>:</w:t>
            </w:r>
            <w:r w:rsidRPr="00C40BD5">
              <w:rPr>
                <w:rFonts w:ascii="Cambria" w:eastAsia="Calibri" w:hAnsi="Cambria" w:cstheme="minorHAnsi"/>
                <w:b/>
                <w:color w:val="364455"/>
                <w:sz w:val="19"/>
                <w:szCs w:val="19"/>
              </w:rPr>
              <w:t xml:space="preserve"> Windows Administrator Consultant | IBM India Pvt</w:t>
            </w:r>
            <w:r w:rsidR="00B523E0" w:rsidRPr="00C40BD5">
              <w:rPr>
                <w:rFonts w:ascii="Cambria" w:eastAsia="Calibri" w:hAnsi="Cambria" w:cstheme="minorHAnsi"/>
                <w:b/>
                <w:color w:val="364455"/>
                <w:sz w:val="19"/>
                <w:szCs w:val="19"/>
              </w:rPr>
              <w:t>.</w:t>
            </w:r>
            <w:r w:rsidRPr="00C40BD5">
              <w:rPr>
                <w:rFonts w:ascii="Cambria" w:eastAsia="Calibri" w:hAnsi="Cambria" w:cstheme="minorHAnsi"/>
                <w:b/>
                <w:color w:val="364455"/>
                <w:sz w:val="19"/>
                <w:szCs w:val="19"/>
              </w:rPr>
              <w:t xml:space="preserve"> Ltd., </w:t>
            </w:r>
            <w:r w:rsidR="00B523E0" w:rsidRPr="00C40BD5">
              <w:rPr>
                <w:rFonts w:ascii="Cambria" w:eastAsia="Calibri" w:hAnsi="Cambria" w:cstheme="minorHAnsi"/>
                <w:b/>
                <w:color w:val="364455"/>
                <w:sz w:val="19"/>
                <w:szCs w:val="19"/>
              </w:rPr>
              <w:t>Bangalore</w:t>
            </w:r>
          </w:p>
          <w:p w14:paraId="514A9B31" w14:textId="77777777" w:rsidR="003F59F6" w:rsidRPr="00C40BD5" w:rsidRDefault="003F59F6" w:rsidP="003F59F6">
            <w:pPr>
              <w:ind w:right="245"/>
              <w:contextualSpacing/>
              <w:jc w:val="both"/>
              <w:rPr>
                <w:rFonts w:ascii="Cambria" w:eastAsia="Calibri" w:hAnsi="Cambria" w:cstheme="minorHAnsi"/>
                <w:color w:val="000000"/>
                <w:sz w:val="6"/>
                <w:szCs w:val="6"/>
              </w:rPr>
            </w:pPr>
          </w:p>
          <w:p w14:paraId="7258768B" w14:textId="2002BF60" w:rsidR="00B523E0" w:rsidRPr="00C40BD5" w:rsidRDefault="00B523E0" w:rsidP="00A23FD1">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Delivered global server support for</w:t>
            </w:r>
            <w:r w:rsidR="00A23FD1" w:rsidRPr="00C40BD5">
              <w:rPr>
                <w:rFonts w:ascii="Cambria" w:hAnsi="Cambria"/>
              </w:rPr>
              <w:t xml:space="preserve"> </w:t>
            </w:r>
            <w:r w:rsidR="00A23FD1" w:rsidRPr="00C40BD5">
              <w:rPr>
                <w:rFonts w:ascii="Cambria" w:eastAsia="Calibri" w:hAnsi="Cambria" w:cstheme="minorHAnsi"/>
                <w:color w:val="000000"/>
                <w:sz w:val="19"/>
                <w:szCs w:val="19"/>
              </w:rPr>
              <w:t>Trellix</w:t>
            </w:r>
            <w:r w:rsidRPr="00C40BD5">
              <w:rPr>
                <w:rFonts w:ascii="Cambria" w:eastAsia="Calibri" w:hAnsi="Cambria" w:cstheme="minorHAnsi"/>
                <w:color w:val="000000"/>
                <w:sz w:val="19"/>
                <w:szCs w:val="19"/>
              </w:rPr>
              <w:t xml:space="preserve"> McAfee ePolicy Orchestrator (ePO) and McAfee VirusScan Enterprise (VSE).</w:t>
            </w:r>
          </w:p>
          <w:p w14:paraId="46C8AE5A"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Oversaw the management of McAfee Host Data Loss Prevention (DLP) and McAfee Endpoint Encryption.</w:t>
            </w:r>
          </w:p>
          <w:p w14:paraId="32AB5801" w14:textId="77777777" w:rsidR="00E22CF2" w:rsidRPr="00C40BD5" w:rsidRDefault="00B523E0" w:rsidP="00E22CF2">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Developed and managed antivirus policies in alignment with security requirements.</w:t>
            </w:r>
          </w:p>
          <w:p w14:paraId="1BA631A8" w14:textId="00D1D7A3" w:rsidR="00E22CF2" w:rsidRPr="00C40BD5" w:rsidRDefault="00E22CF2" w:rsidP="00E22CF2">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Managing McAfee Data Loss Prevention Endpoint.</w:t>
            </w:r>
          </w:p>
          <w:p w14:paraId="7DDD9BBF" w14:textId="391C1672" w:rsidR="00E22CF2" w:rsidRPr="00C40BD5" w:rsidRDefault="00E22CF2" w:rsidP="00E22CF2">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Managing McAfee Endpoint Encryption for </w:t>
            </w:r>
            <w:r w:rsidR="00513F57" w:rsidRPr="00C40BD5">
              <w:rPr>
                <w:rFonts w:ascii="Cambria" w:eastAsia="Calibri" w:hAnsi="Cambria" w:cstheme="minorHAnsi"/>
                <w:color w:val="000000"/>
                <w:sz w:val="19"/>
                <w:szCs w:val="19"/>
              </w:rPr>
              <w:t>pc,</w:t>
            </w:r>
            <w:r w:rsidRPr="00C40BD5">
              <w:rPr>
                <w:rFonts w:ascii="Cambria" w:eastAsia="Calibri" w:hAnsi="Cambria" w:cstheme="minorHAnsi"/>
                <w:color w:val="000000"/>
                <w:sz w:val="19"/>
                <w:szCs w:val="19"/>
              </w:rPr>
              <w:t xml:space="preserve"> Site Advisor Enterprise, Host Intrusion Prevention </w:t>
            </w:r>
          </w:p>
          <w:p w14:paraId="6BF2E4A0"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lastRenderedPageBreak/>
              <w:t>Addressed and mitigated virus outbreaks effectively.</w:t>
            </w:r>
          </w:p>
          <w:p w14:paraId="7232BA9E" w14:textId="5D859C0B" w:rsidR="00A23FD1" w:rsidRPr="00C40BD5" w:rsidRDefault="00B523E0" w:rsidP="00A73B76">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Conducted daily checks and tasks for antivirus systems.</w:t>
            </w:r>
          </w:p>
          <w:p w14:paraId="24CFBCB6" w14:textId="58EB1108"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Ensured compliance with daily antivirus definition (DAT) and patch updates.</w:t>
            </w:r>
          </w:p>
          <w:p w14:paraId="50876763"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Managed and reported on significant virus incidents.</w:t>
            </w:r>
          </w:p>
          <w:p w14:paraId="75960F90"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Executed manual virus removal from servers in collaboration with the server team (Linux).</w:t>
            </w:r>
          </w:p>
          <w:p w14:paraId="18DFF5E9"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Generated and distributed weekly reports on antivirus performance and issues.</w:t>
            </w:r>
          </w:p>
          <w:p w14:paraId="62E9A304" w14:textId="72E4940B"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Downloaded, tested, and disseminated virus removal tools to relevant teams.</w:t>
            </w:r>
          </w:p>
          <w:p w14:paraId="381FB336" w14:textId="77777777" w:rsidR="00B523E0" w:rsidRPr="00C40BD5" w:rsidRDefault="00B523E0" w:rsidP="00B523E0">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Monitored and provided support for antivirus repositories.</w:t>
            </w:r>
          </w:p>
          <w:p w14:paraId="118303C7" w14:textId="2EBE3D7E" w:rsidR="00B47E28" w:rsidRPr="00C40BD5" w:rsidRDefault="00B523E0" w:rsidP="00B47E28">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Coordinated with both onsite and offshore teams to resolve any issues.</w:t>
            </w:r>
          </w:p>
          <w:p w14:paraId="376BEC2C" w14:textId="77777777" w:rsidR="00A92E8A" w:rsidRPr="00C40BD5" w:rsidRDefault="00A92E8A" w:rsidP="00A92E8A">
            <w:pPr>
              <w:ind w:left="319" w:right="245"/>
              <w:contextualSpacing/>
              <w:jc w:val="both"/>
              <w:rPr>
                <w:rFonts w:ascii="Cambria" w:eastAsia="Calibri" w:hAnsi="Cambria" w:cstheme="minorHAnsi"/>
                <w:color w:val="000000"/>
                <w:sz w:val="19"/>
                <w:szCs w:val="19"/>
              </w:rPr>
            </w:pPr>
          </w:p>
          <w:p w14:paraId="04AEF8D2" w14:textId="5EF18BCE" w:rsidR="00B47E28" w:rsidRPr="00C40BD5" w:rsidRDefault="00B47E28" w:rsidP="00B47E2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 xml:space="preserve">Supported </w:t>
            </w:r>
            <w:r w:rsidR="005E6D2B" w:rsidRPr="00C40BD5">
              <w:rPr>
                <w:rFonts w:ascii="Cambria" w:eastAsia="Calibri" w:hAnsi="Cambria" w:cstheme="minorHAnsi"/>
                <w:b/>
                <w:i/>
                <w:iCs/>
                <w:color w:val="364455"/>
                <w:sz w:val="19"/>
                <w:szCs w:val="19"/>
              </w:rPr>
              <w:t>Projects</w:t>
            </w:r>
            <w:r w:rsidRPr="00C40BD5">
              <w:rPr>
                <w:rFonts w:ascii="Cambria" w:eastAsia="Calibri" w:hAnsi="Cambria" w:cstheme="minorHAnsi"/>
                <w:b/>
                <w:i/>
                <w:iCs/>
                <w:color w:val="364455"/>
                <w:sz w:val="19"/>
                <w:szCs w:val="19"/>
              </w:rPr>
              <w:t xml:space="preserve"> (UK &amp; NA)</w:t>
            </w:r>
          </w:p>
          <w:p w14:paraId="478C335B" w14:textId="77777777" w:rsidR="00B47E28" w:rsidRPr="00C40BD5" w:rsidRDefault="00B47E28" w:rsidP="00B47E28">
            <w:pPr>
              <w:ind w:left="-41" w:right="245"/>
              <w:contextualSpacing/>
              <w:jc w:val="both"/>
              <w:rPr>
                <w:rFonts w:ascii="Cambria" w:eastAsia="Calibri" w:hAnsi="Cambria" w:cstheme="minorHAnsi"/>
                <w:color w:val="000000"/>
                <w:sz w:val="19"/>
                <w:szCs w:val="19"/>
              </w:rPr>
            </w:pPr>
          </w:p>
          <w:p w14:paraId="43A65AF7" w14:textId="6F4DF71F" w:rsidR="004001BD" w:rsidRPr="00C40BD5" w:rsidRDefault="004001BD" w:rsidP="004001BD">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Bp America</w:t>
            </w:r>
          </w:p>
          <w:p w14:paraId="7EBF7D53" w14:textId="0D6DF0D6" w:rsidR="00B47E28" w:rsidRPr="00C40BD5" w:rsidRDefault="00B47E28" w:rsidP="00B47E28">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Aldo Shoe Company</w:t>
            </w:r>
          </w:p>
          <w:p w14:paraId="3308C7C4" w14:textId="4BA9EE3E" w:rsidR="00B47E28" w:rsidRPr="00C40BD5" w:rsidRDefault="00B47E28" w:rsidP="00B47E28">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Quality Business Entique Insurance group</w:t>
            </w:r>
          </w:p>
          <w:p w14:paraId="4E1255E9" w14:textId="63570CCF" w:rsidR="004001BD" w:rsidRPr="00C40BD5" w:rsidRDefault="004001BD" w:rsidP="004001BD">
            <w:pPr>
              <w:pStyle w:val="ListParagraph"/>
              <w:numPr>
                <w:ilvl w:val="1"/>
                <w:numId w:val="12"/>
              </w:numPr>
              <w:ind w:right="245"/>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Technicolor </w:t>
            </w:r>
            <w:r w:rsidR="00513F57" w:rsidRPr="00C40BD5">
              <w:rPr>
                <w:rFonts w:ascii="Cambria" w:eastAsia="Calibri" w:hAnsi="Cambria" w:cstheme="minorHAnsi"/>
                <w:color w:val="000000"/>
                <w:sz w:val="19"/>
                <w:szCs w:val="19"/>
              </w:rPr>
              <w:t>Multimedia</w:t>
            </w:r>
          </w:p>
          <w:p w14:paraId="52EBC973" w14:textId="77777777" w:rsidR="00B47E28" w:rsidRPr="00C40BD5" w:rsidRDefault="00B47E28" w:rsidP="00B47E28">
            <w:pPr>
              <w:ind w:left="319" w:right="245"/>
              <w:contextualSpacing/>
              <w:jc w:val="both"/>
              <w:rPr>
                <w:rFonts w:ascii="Cambria" w:eastAsia="Calibri" w:hAnsi="Cambria" w:cstheme="minorHAnsi"/>
                <w:color w:val="000000"/>
                <w:sz w:val="19"/>
                <w:szCs w:val="19"/>
              </w:rPr>
            </w:pPr>
          </w:p>
          <w:p w14:paraId="3A9C1346" w14:textId="77777777" w:rsidR="00B47E28" w:rsidRPr="00C40BD5" w:rsidRDefault="00B47E28" w:rsidP="00B47E28">
            <w:pPr>
              <w:shd w:val="clear" w:color="auto" w:fill="E9DAC1"/>
              <w:jc w:val="both"/>
              <w:rPr>
                <w:rFonts w:ascii="Cambria" w:eastAsia="Calibri" w:hAnsi="Cambria" w:cstheme="minorHAnsi"/>
                <w:b/>
                <w:i/>
                <w:iCs/>
                <w:color w:val="364455"/>
                <w:sz w:val="19"/>
                <w:szCs w:val="19"/>
              </w:rPr>
            </w:pPr>
            <w:r w:rsidRPr="00C40BD5">
              <w:rPr>
                <w:rFonts w:ascii="Cambria" w:eastAsia="Calibri" w:hAnsi="Cambria" w:cstheme="minorHAnsi"/>
                <w:b/>
                <w:i/>
                <w:iCs/>
                <w:color w:val="364455"/>
                <w:sz w:val="19"/>
                <w:szCs w:val="19"/>
              </w:rPr>
              <w:t>Products Implementation</w:t>
            </w:r>
          </w:p>
          <w:p w14:paraId="109C3DBF" w14:textId="77777777" w:rsidR="00B47E28" w:rsidRPr="00C40BD5" w:rsidRDefault="00B47E28" w:rsidP="00B47E28">
            <w:pPr>
              <w:ind w:left="-41" w:right="245"/>
              <w:contextualSpacing/>
              <w:jc w:val="both"/>
              <w:rPr>
                <w:rFonts w:ascii="Cambria" w:eastAsia="Calibri" w:hAnsi="Cambria" w:cstheme="minorHAnsi"/>
                <w:color w:val="000000"/>
                <w:sz w:val="19"/>
                <w:szCs w:val="19"/>
              </w:rPr>
            </w:pPr>
          </w:p>
          <w:p w14:paraId="54F98FA4" w14:textId="3899AEC6"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Client: Technicolor </w:t>
            </w:r>
            <w:r w:rsidR="00513F57" w:rsidRPr="00C40BD5">
              <w:rPr>
                <w:rFonts w:ascii="Cambria" w:eastAsia="Calibri" w:hAnsi="Cambria" w:cstheme="minorHAnsi"/>
                <w:color w:val="000000"/>
                <w:sz w:val="19"/>
                <w:szCs w:val="19"/>
              </w:rPr>
              <w:t>Multimedia</w:t>
            </w:r>
          </w:p>
          <w:p w14:paraId="05087CD2" w14:textId="77777777"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   Implementation of McAfee Endpoint Encryption for PC 6.1</w:t>
            </w:r>
          </w:p>
          <w:p w14:paraId="31A92988" w14:textId="77777777"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Client: ALDO Shoe Company</w:t>
            </w:r>
          </w:p>
          <w:p w14:paraId="41AB0472" w14:textId="00973076"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w:t>
            </w:r>
            <w:r w:rsidR="00513F57" w:rsidRPr="00C40BD5">
              <w:rPr>
                <w:rFonts w:ascii="Cambria" w:eastAsia="Calibri" w:hAnsi="Cambria" w:cstheme="minorHAnsi"/>
                <w:color w:val="000000"/>
                <w:sz w:val="19"/>
                <w:szCs w:val="19"/>
              </w:rPr>
              <w:t>: Implementation</w:t>
            </w:r>
            <w:r w:rsidRPr="00C40BD5">
              <w:rPr>
                <w:rFonts w:ascii="Cambria" w:eastAsia="Calibri" w:hAnsi="Cambria" w:cstheme="minorHAnsi"/>
                <w:color w:val="000000"/>
                <w:sz w:val="19"/>
                <w:szCs w:val="19"/>
              </w:rPr>
              <w:t xml:space="preserve"> of McAfee Data Loss Prevention Endpoint 9.3</w:t>
            </w:r>
          </w:p>
          <w:p w14:paraId="58D6728A" w14:textId="7D778DDE"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Client: BP</w:t>
            </w:r>
            <w:r w:rsidR="008A256A" w:rsidRPr="00C40BD5">
              <w:rPr>
                <w:rFonts w:ascii="Cambria" w:eastAsia="Calibri" w:hAnsi="Cambria" w:cstheme="minorHAnsi"/>
                <w:color w:val="000000"/>
                <w:sz w:val="19"/>
                <w:szCs w:val="19"/>
              </w:rPr>
              <w:t xml:space="preserve"> America</w:t>
            </w:r>
          </w:p>
          <w:p w14:paraId="35F4EBE7" w14:textId="59D1EE4D" w:rsidR="00B47E28" w:rsidRPr="00C40BD5" w:rsidRDefault="00B47E28" w:rsidP="00B47E28">
            <w:pPr>
              <w:ind w:left="-41" w:right="245"/>
              <w:contextualSpacing/>
              <w:jc w:val="both"/>
              <w:rPr>
                <w:rFonts w:ascii="Cambria" w:eastAsia="Calibri" w:hAnsi="Cambria" w:cstheme="minorHAnsi"/>
                <w:color w:val="000000"/>
                <w:sz w:val="19"/>
                <w:szCs w:val="19"/>
              </w:rPr>
            </w:pPr>
            <w:r w:rsidRPr="00C40BD5">
              <w:rPr>
                <w:rFonts w:ascii="Cambria" w:eastAsia="Calibri" w:hAnsi="Cambria" w:cstheme="minorHAnsi"/>
                <w:color w:val="000000"/>
                <w:sz w:val="19"/>
                <w:szCs w:val="19"/>
              </w:rPr>
              <w:t xml:space="preserve">                Project: </w:t>
            </w:r>
            <w:r w:rsidR="00513F57" w:rsidRPr="00C40BD5">
              <w:rPr>
                <w:rFonts w:ascii="Cambria" w:eastAsia="Calibri" w:hAnsi="Cambria" w:cstheme="minorHAnsi"/>
                <w:color w:val="000000"/>
                <w:sz w:val="19"/>
                <w:szCs w:val="19"/>
              </w:rPr>
              <w:t>Upgradation</w:t>
            </w:r>
            <w:r w:rsidRPr="00C40BD5">
              <w:rPr>
                <w:rFonts w:ascii="Cambria" w:eastAsia="Calibri" w:hAnsi="Cambria" w:cstheme="minorHAnsi"/>
                <w:color w:val="000000"/>
                <w:sz w:val="19"/>
                <w:szCs w:val="19"/>
              </w:rPr>
              <w:t xml:space="preserve"> from McAfee Agent 4.0 &amp; McAfee Agent 4.5 to McAfee Agent 4.6</w:t>
            </w:r>
          </w:p>
          <w:p w14:paraId="1C1E5691" w14:textId="77777777" w:rsidR="00B47E28" w:rsidRPr="00C40BD5" w:rsidRDefault="00B47E28" w:rsidP="00B47E28">
            <w:pPr>
              <w:ind w:right="245"/>
              <w:contextualSpacing/>
              <w:jc w:val="both"/>
              <w:rPr>
                <w:rFonts w:ascii="Cambria" w:eastAsia="Calibri" w:hAnsi="Cambria" w:cstheme="minorHAnsi"/>
                <w:color w:val="000000"/>
                <w:sz w:val="19"/>
                <w:szCs w:val="19"/>
              </w:rPr>
            </w:pPr>
          </w:p>
          <w:p w14:paraId="000A4910" w14:textId="77777777" w:rsidR="00A2368F" w:rsidRPr="00C40BD5" w:rsidRDefault="00A2368F" w:rsidP="00A2368F">
            <w:pPr>
              <w:ind w:left="319" w:right="245"/>
              <w:contextualSpacing/>
              <w:jc w:val="both"/>
              <w:rPr>
                <w:rFonts w:ascii="Cambria" w:eastAsia="Calibri" w:hAnsi="Cambria" w:cstheme="minorHAnsi"/>
                <w:color w:val="000000"/>
                <w:sz w:val="14"/>
                <w:szCs w:val="19"/>
              </w:rPr>
            </w:pPr>
          </w:p>
          <w:p w14:paraId="7FF60C51" w14:textId="7E65CD6A" w:rsidR="003F59F6" w:rsidRPr="00C40BD5" w:rsidRDefault="003F59F6" w:rsidP="003F59F6">
            <w:pPr>
              <w:pBdr>
                <w:bottom w:val="single" w:sz="8" w:space="1" w:color="7F7F7F" w:themeColor="text1" w:themeTint="80"/>
              </w:pBdr>
              <w:rPr>
                <w:rFonts w:ascii="Cambria" w:hAnsi="Cambria"/>
                <w:b/>
                <w:noProof/>
                <w:color w:val="C7A163"/>
                <w:sz w:val="28"/>
              </w:rPr>
            </w:pPr>
            <w:r w:rsidRPr="00C40BD5">
              <w:rPr>
                <w:rFonts w:ascii="Cambria" w:hAnsi="Cambria"/>
                <w:b/>
                <w:noProof/>
                <w:color w:val="C7A163"/>
                <w:sz w:val="28"/>
              </w:rPr>
              <mc:AlternateContent>
                <mc:Choice Requires="wps">
                  <w:drawing>
                    <wp:inline distT="0" distB="0" distL="0" distR="0" wp14:anchorId="41281960" wp14:editId="3A6242A7">
                      <wp:extent cx="223837" cy="192088"/>
                      <wp:effectExtent l="0" t="0" r="5080" b="0"/>
                      <wp:docPr id="18"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027214E9"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sidRPr="00C40BD5">
              <w:rPr>
                <w:rFonts w:ascii="Cambria" w:hAnsi="Cambria"/>
                <w:b/>
                <w:noProof/>
                <w:color w:val="C7A163"/>
                <w:sz w:val="28"/>
              </w:rPr>
              <w:t xml:space="preserve"> </w:t>
            </w:r>
            <w:r w:rsidR="00F10184" w:rsidRPr="00C328D6">
              <w:rPr>
                <w:rFonts w:ascii="Cambria" w:hAnsi="Cambria"/>
                <w:b/>
                <w:noProof/>
                <w:color w:val="C7A163"/>
                <w:sz w:val="24"/>
                <w:szCs w:val="24"/>
              </w:rPr>
              <w:t>TECHNICAL SKILLS &amp; TOOLS</w:t>
            </w:r>
          </w:p>
          <w:p w14:paraId="0FB28EAE" w14:textId="77777777" w:rsidR="003F59F6" w:rsidRPr="00C40BD5" w:rsidRDefault="003F59F6" w:rsidP="003F59F6">
            <w:pPr>
              <w:ind w:right="245"/>
              <w:contextualSpacing/>
              <w:jc w:val="both"/>
              <w:rPr>
                <w:rFonts w:ascii="Cambria" w:eastAsia="Calibri" w:hAnsi="Cambria" w:cstheme="minorHAnsi"/>
                <w:color w:val="000000"/>
                <w:sz w:val="8"/>
                <w:szCs w:val="19"/>
              </w:rPr>
            </w:pPr>
          </w:p>
          <w:p w14:paraId="2EEE220B" w14:textId="77777777" w:rsidR="004F5098" w:rsidRPr="00C40BD5" w:rsidRDefault="004F5098" w:rsidP="004F5098">
            <w:pPr>
              <w:ind w:right="245"/>
              <w:contextualSpacing/>
              <w:jc w:val="both"/>
              <w:rPr>
                <w:rFonts w:ascii="Cambria" w:eastAsia="Calibri" w:hAnsi="Cambria" w:cstheme="minorHAnsi"/>
                <w:color w:val="000000"/>
                <w:sz w:val="2"/>
                <w:szCs w:val="19"/>
              </w:rPr>
            </w:pPr>
          </w:p>
          <w:p w14:paraId="58994978" w14:textId="77777777"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Operating Systems:</w:t>
            </w:r>
            <w:r w:rsidRPr="00C40BD5">
              <w:rPr>
                <w:rFonts w:ascii="Cambria" w:eastAsia="Calibri" w:hAnsi="Cambria" w:cstheme="minorHAnsi"/>
                <w:color w:val="000000"/>
                <w:sz w:val="19"/>
                <w:szCs w:val="19"/>
              </w:rPr>
              <w:t xml:space="preserve"> Windows, Linux, CentOS</w:t>
            </w:r>
          </w:p>
          <w:p w14:paraId="0BA4642D" w14:textId="2359BB8A"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Privileged Access Management:</w:t>
            </w:r>
            <w:r w:rsidRPr="00C40BD5">
              <w:rPr>
                <w:rFonts w:ascii="Cambria" w:eastAsia="Calibri" w:hAnsi="Cambria" w:cstheme="minorHAnsi"/>
                <w:color w:val="000000"/>
                <w:sz w:val="19"/>
                <w:szCs w:val="19"/>
              </w:rPr>
              <w:t xml:space="preserve"> CyberArk</w:t>
            </w:r>
            <w:r w:rsidR="001F1ACC" w:rsidRPr="00C40BD5">
              <w:rPr>
                <w:rFonts w:ascii="Cambria" w:eastAsia="Calibri" w:hAnsi="Cambria" w:cstheme="minorHAnsi"/>
                <w:color w:val="000000"/>
                <w:sz w:val="19"/>
                <w:szCs w:val="19"/>
              </w:rPr>
              <w:t xml:space="preserve"> PAM.</w:t>
            </w:r>
          </w:p>
          <w:p w14:paraId="3CA3D52F" w14:textId="627997C4"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Endpoint Security:</w:t>
            </w:r>
            <w:r w:rsidRPr="00C40BD5">
              <w:rPr>
                <w:rFonts w:ascii="Cambria" w:eastAsia="Calibri" w:hAnsi="Cambria" w:cstheme="minorHAnsi"/>
                <w:color w:val="000000"/>
                <w:sz w:val="19"/>
                <w:szCs w:val="19"/>
              </w:rPr>
              <w:t xml:space="preserve"> Crowdstrike EDR,</w:t>
            </w:r>
            <w:r w:rsidR="002A7DB8" w:rsidRPr="00C40BD5">
              <w:rPr>
                <w:rFonts w:ascii="Cambria" w:eastAsia="Calibri" w:hAnsi="Cambria" w:cstheme="minorHAnsi"/>
                <w:color w:val="000000"/>
                <w:sz w:val="19"/>
                <w:szCs w:val="19"/>
              </w:rPr>
              <w:t xml:space="preserve"> Trellix</w:t>
            </w:r>
            <w:r w:rsidRPr="00C40BD5">
              <w:rPr>
                <w:rFonts w:ascii="Cambria" w:eastAsia="Calibri" w:hAnsi="Cambria" w:cstheme="minorHAnsi"/>
                <w:color w:val="000000"/>
                <w:sz w:val="19"/>
                <w:szCs w:val="19"/>
              </w:rPr>
              <w:t xml:space="preserve"> McAfee ePO, SEPM, TrendMicro</w:t>
            </w:r>
          </w:p>
          <w:p w14:paraId="5FAB56F8" w14:textId="52E86D14" w:rsidR="00807BDE" w:rsidRPr="00C40BD5" w:rsidRDefault="00807BDE"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AWS cloud Security:</w:t>
            </w:r>
            <w:r w:rsidR="00E909C5" w:rsidRPr="00C40BD5">
              <w:rPr>
                <w:rFonts w:ascii="Cambria" w:eastAsia="Calibri" w:hAnsi="Cambria" w:cstheme="minorHAnsi"/>
                <w:b/>
                <w:color w:val="000000"/>
                <w:sz w:val="19"/>
                <w:szCs w:val="19"/>
              </w:rPr>
              <w:t xml:space="preserve"> </w:t>
            </w:r>
            <w:r w:rsidRPr="00C40BD5">
              <w:rPr>
                <w:rFonts w:ascii="Cambria" w:eastAsia="Calibri" w:hAnsi="Cambria" w:cstheme="minorHAnsi"/>
                <w:color w:val="000000"/>
                <w:sz w:val="19"/>
                <w:szCs w:val="19"/>
              </w:rPr>
              <w:t>WAF,</w:t>
            </w:r>
            <w:r w:rsidR="00E909C5" w:rsidRPr="00C40BD5">
              <w:rPr>
                <w:rFonts w:ascii="Cambria" w:eastAsia="Calibri" w:hAnsi="Cambria" w:cstheme="minorHAnsi"/>
                <w:color w:val="000000"/>
                <w:sz w:val="19"/>
                <w:szCs w:val="19"/>
              </w:rPr>
              <w:t xml:space="preserve"> </w:t>
            </w:r>
            <w:r w:rsidRPr="00C40BD5">
              <w:rPr>
                <w:rFonts w:ascii="Cambria" w:eastAsia="Calibri" w:hAnsi="Cambria" w:cstheme="minorHAnsi"/>
                <w:color w:val="000000"/>
                <w:sz w:val="19"/>
                <w:szCs w:val="19"/>
              </w:rPr>
              <w:t>KMS</w:t>
            </w:r>
            <w:r w:rsidR="008A5360" w:rsidRPr="00C40BD5">
              <w:rPr>
                <w:rFonts w:ascii="Cambria" w:eastAsia="Calibri" w:hAnsi="Cambria" w:cstheme="minorHAnsi"/>
                <w:color w:val="000000"/>
                <w:sz w:val="19"/>
                <w:szCs w:val="19"/>
              </w:rPr>
              <w:t>,</w:t>
            </w:r>
            <w:r w:rsidR="008A5360" w:rsidRPr="00C40BD5">
              <w:rPr>
                <w:rFonts w:ascii="Cambria" w:hAnsi="Cambria"/>
              </w:rPr>
              <w:t xml:space="preserve"> </w:t>
            </w:r>
            <w:r w:rsidR="008A5360" w:rsidRPr="00C40BD5">
              <w:rPr>
                <w:rFonts w:ascii="Cambria" w:eastAsia="Calibri" w:hAnsi="Cambria" w:cstheme="minorHAnsi"/>
                <w:color w:val="000000"/>
                <w:sz w:val="19"/>
                <w:szCs w:val="19"/>
              </w:rPr>
              <w:t xml:space="preserve">GuardDuty </w:t>
            </w:r>
            <w:r w:rsidRPr="00C40BD5">
              <w:rPr>
                <w:rFonts w:ascii="Cambria" w:eastAsia="Calibri" w:hAnsi="Cambria" w:cstheme="minorHAnsi"/>
                <w:color w:val="000000"/>
                <w:sz w:val="19"/>
                <w:szCs w:val="19"/>
              </w:rPr>
              <w:t>and Amazon Inspector</w:t>
            </w:r>
          </w:p>
          <w:p w14:paraId="4CC035D6" w14:textId="24F44DD0" w:rsidR="008A5360" w:rsidRPr="00C40BD5" w:rsidRDefault="004568A9"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Scripting &amp;</w:t>
            </w:r>
            <w:r w:rsidR="008B4644" w:rsidRPr="00C40BD5">
              <w:rPr>
                <w:rFonts w:ascii="Cambria" w:eastAsia="Calibri" w:hAnsi="Cambria" w:cstheme="minorHAnsi"/>
                <w:b/>
                <w:color w:val="000000"/>
                <w:sz w:val="19"/>
                <w:szCs w:val="19"/>
              </w:rPr>
              <w:t xml:space="preserve"> </w:t>
            </w:r>
            <w:r w:rsidRPr="00C40BD5">
              <w:rPr>
                <w:rFonts w:ascii="Cambria" w:eastAsia="Calibri" w:hAnsi="Cambria" w:cstheme="minorHAnsi"/>
                <w:b/>
                <w:color w:val="000000"/>
                <w:sz w:val="19"/>
                <w:szCs w:val="19"/>
              </w:rPr>
              <w:t>Tool</w:t>
            </w:r>
            <w:r w:rsidR="000969AD">
              <w:rPr>
                <w:rFonts w:ascii="Cambria" w:eastAsia="Calibri" w:hAnsi="Cambria" w:cstheme="minorHAnsi"/>
                <w:b/>
                <w:color w:val="000000"/>
                <w:sz w:val="19"/>
                <w:szCs w:val="19"/>
              </w:rPr>
              <w:t xml:space="preserve">: </w:t>
            </w:r>
            <w:r w:rsidR="008A5360" w:rsidRPr="00C40BD5">
              <w:rPr>
                <w:rFonts w:ascii="Cambria" w:eastAsia="Calibri" w:hAnsi="Cambria" w:cstheme="minorHAnsi"/>
                <w:color w:val="000000"/>
                <w:sz w:val="19"/>
                <w:szCs w:val="19"/>
              </w:rPr>
              <w:t xml:space="preserve">Python, </w:t>
            </w:r>
            <w:r w:rsidR="00403713" w:rsidRPr="00C40BD5">
              <w:rPr>
                <w:rFonts w:ascii="Cambria" w:eastAsia="Calibri" w:hAnsi="Cambria" w:cstheme="minorHAnsi"/>
                <w:color w:val="000000"/>
                <w:sz w:val="19"/>
                <w:szCs w:val="19"/>
              </w:rPr>
              <w:t>PowerShell</w:t>
            </w:r>
            <w:r w:rsidR="008A5360" w:rsidRPr="00C40BD5">
              <w:rPr>
                <w:rFonts w:ascii="Cambria" w:eastAsia="Calibri" w:hAnsi="Cambria" w:cstheme="minorHAnsi"/>
                <w:color w:val="000000"/>
                <w:sz w:val="19"/>
                <w:szCs w:val="19"/>
              </w:rPr>
              <w:t xml:space="preserve"> </w:t>
            </w:r>
          </w:p>
          <w:p w14:paraId="743646CF" w14:textId="77777777"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Security Operations Center:</w:t>
            </w:r>
            <w:r w:rsidRPr="00C40BD5">
              <w:rPr>
                <w:rFonts w:ascii="Cambria" w:eastAsia="Calibri" w:hAnsi="Cambria" w:cstheme="minorHAnsi"/>
                <w:color w:val="000000"/>
                <w:sz w:val="19"/>
                <w:szCs w:val="19"/>
              </w:rPr>
              <w:t xml:space="preserve"> Symantec DLP, Netskope DLP, Proofpoint TAP, Proofpoint TRAP, Palo Alto, Shadow, O365, Wiz</w:t>
            </w:r>
          </w:p>
          <w:p w14:paraId="61477220" w14:textId="77777777"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Vulnerability Management:</w:t>
            </w:r>
            <w:r w:rsidRPr="00C40BD5">
              <w:rPr>
                <w:rFonts w:ascii="Cambria" w:eastAsia="Calibri" w:hAnsi="Cambria" w:cstheme="minorHAnsi"/>
                <w:color w:val="000000"/>
                <w:sz w:val="19"/>
                <w:szCs w:val="19"/>
              </w:rPr>
              <w:t xml:space="preserve"> Wiz, Secunia, AWS Inspector</w:t>
            </w:r>
          </w:p>
          <w:p w14:paraId="0CF22A71" w14:textId="77777777"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Data Security:</w:t>
            </w:r>
            <w:r w:rsidRPr="00C40BD5">
              <w:rPr>
                <w:rFonts w:ascii="Cambria" w:eastAsia="Calibri" w:hAnsi="Cambria" w:cstheme="minorHAnsi"/>
                <w:color w:val="000000"/>
                <w:sz w:val="19"/>
                <w:szCs w:val="19"/>
              </w:rPr>
              <w:t xml:space="preserve"> McAfee DLP, Symantec DLP, Netskope DLP</w:t>
            </w:r>
          </w:p>
          <w:p w14:paraId="4152EB58" w14:textId="77777777" w:rsidR="00F10184" w:rsidRPr="00C40BD5"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Encryption:</w:t>
            </w:r>
            <w:r w:rsidRPr="00C40BD5">
              <w:rPr>
                <w:rFonts w:ascii="Cambria" w:eastAsia="Calibri" w:hAnsi="Cambria" w:cstheme="minorHAnsi"/>
                <w:color w:val="000000"/>
                <w:sz w:val="19"/>
                <w:szCs w:val="19"/>
              </w:rPr>
              <w:t xml:space="preserve"> McAfee Endpoint Encryption, AWS Encryption</w:t>
            </w:r>
          </w:p>
          <w:p w14:paraId="251B74F3" w14:textId="77777777" w:rsidR="00F10184" w:rsidRDefault="00F10184" w:rsidP="00F10184">
            <w:pPr>
              <w:numPr>
                <w:ilvl w:val="0"/>
                <w:numId w:val="12"/>
              </w:numPr>
              <w:ind w:left="319" w:right="245"/>
              <w:contextualSpacing/>
              <w:jc w:val="both"/>
              <w:rPr>
                <w:rFonts w:ascii="Cambria" w:eastAsia="Calibri" w:hAnsi="Cambria" w:cstheme="minorHAnsi"/>
                <w:color w:val="000000"/>
                <w:sz w:val="19"/>
                <w:szCs w:val="19"/>
              </w:rPr>
            </w:pPr>
            <w:r w:rsidRPr="00C40BD5">
              <w:rPr>
                <w:rFonts w:ascii="Cambria" w:eastAsia="Calibri" w:hAnsi="Cambria" w:cstheme="minorHAnsi"/>
                <w:b/>
                <w:color w:val="000000"/>
                <w:sz w:val="19"/>
                <w:szCs w:val="19"/>
              </w:rPr>
              <w:t>Ticketing Tools:</w:t>
            </w:r>
            <w:r w:rsidRPr="00C40BD5">
              <w:rPr>
                <w:rFonts w:ascii="Cambria" w:eastAsia="Calibri" w:hAnsi="Cambria" w:cstheme="minorHAnsi"/>
                <w:color w:val="000000"/>
                <w:sz w:val="19"/>
                <w:szCs w:val="19"/>
              </w:rPr>
              <w:t xml:space="preserve"> ISM Dispatch, Remedy, Cherwell System, ServiceNow </w:t>
            </w:r>
          </w:p>
          <w:p w14:paraId="4E297DE0" w14:textId="77777777" w:rsidR="00F348E9" w:rsidRDefault="00F348E9" w:rsidP="00F348E9">
            <w:pPr>
              <w:pBdr>
                <w:bottom w:val="single" w:sz="8" w:space="1" w:color="7F7F7F" w:themeColor="text1" w:themeTint="80"/>
              </w:pBdr>
              <w:rPr>
                <w:rFonts w:ascii="Cambria" w:hAnsi="Cambria"/>
                <w:b/>
                <w:noProof/>
                <w:color w:val="C7A163"/>
                <w:sz w:val="24"/>
                <w:szCs w:val="24"/>
              </w:rPr>
            </w:pPr>
          </w:p>
          <w:p w14:paraId="70D38536" w14:textId="28CED4D1" w:rsidR="00F348E9" w:rsidRPr="00F348E9" w:rsidRDefault="00F348E9" w:rsidP="00F348E9">
            <w:pPr>
              <w:pBdr>
                <w:bottom w:val="single" w:sz="8" w:space="1" w:color="7F7F7F" w:themeColor="text1" w:themeTint="80"/>
              </w:pBdr>
              <w:rPr>
                <w:rFonts w:ascii="Cambria" w:hAnsi="Cambria"/>
                <w:b/>
                <w:noProof/>
                <w:color w:val="C7A163"/>
                <w:sz w:val="28"/>
              </w:rPr>
            </w:pPr>
            <w:r w:rsidRPr="00F348E9">
              <w:rPr>
                <w:rFonts w:ascii="Cambria" w:hAnsi="Cambria"/>
                <w:b/>
                <w:noProof/>
                <w:color w:val="C7A163"/>
                <w:sz w:val="24"/>
                <w:szCs w:val="24"/>
              </w:rPr>
              <w:t>PERSONAL DETAILS</w:t>
            </w:r>
          </w:p>
          <w:p w14:paraId="7DAA4A3F" w14:textId="77777777" w:rsidR="00F348E9" w:rsidRPr="00F348E9" w:rsidRDefault="00F348E9" w:rsidP="00F348E9">
            <w:pPr>
              <w:ind w:right="245"/>
              <w:contextualSpacing/>
              <w:jc w:val="both"/>
              <w:rPr>
                <w:rFonts w:ascii="Cambria" w:eastAsia="Calibri" w:hAnsi="Cambria" w:cstheme="minorHAnsi"/>
                <w:color w:val="000000"/>
                <w:sz w:val="19"/>
                <w:szCs w:val="19"/>
              </w:rPr>
            </w:pPr>
            <w:r w:rsidRPr="00F348E9">
              <w:rPr>
                <w:rFonts w:ascii="Cambria" w:eastAsia="Calibri" w:hAnsi="Cambria" w:cstheme="minorHAnsi"/>
                <w:color w:val="000000"/>
                <w:sz w:val="19"/>
                <w:szCs w:val="19"/>
              </w:rPr>
              <w:t>Address</w:t>
            </w:r>
            <w:r w:rsidRPr="00F348E9">
              <w:rPr>
                <w:rFonts w:ascii="Cambria" w:eastAsia="Calibri" w:hAnsi="Cambria" w:cstheme="minorHAnsi"/>
                <w:color w:val="000000"/>
                <w:sz w:val="19"/>
                <w:szCs w:val="19"/>
              </w:rPr>
              <w:tab/>
              <w:t xml:space="preserve">: 903, Hoover Drive, North Brunswick, NJ 08902 </w:t>
            </w:r>
          </w:p>
          <w:p w14:paraId="08EF46CE" w14:textId="77777777" w:rsidR="00F348E9" w:rsidRPr="00F348E9" w:rsidRDefault="00F348E9" w:rsidP="00F348E9">
            <w:pPr>
              <w:ind w:right="245"/>
              <w:contextualSpacing/>
              <w:jc w:val="both"/>
              <w:rPr>
                <w:rFonts w:ascii="Cambria" w:eastAsia="Calibri" w:hAnsi="Cambria" w:cstheme="minorHAnsi"/>
                <w:color w:val="000000"/>
                <w:sz w:val="19"/>
                <w:szCs w:val="19"/>
              </w:rPr>
            </w:pPr>
          </w:p>
          <w:p w14:paraId="4302FBA0" w14:textId="77777777" w:rsidR="00F348E9" w:rsidRPr="00C40BD5" w:rsidRDefault="00F348E9" w:rsidP="00F348E9">
            <w:pPr>
              <w:ind w:right="245"/>
              <w:contextualSpacing/>
              <w:jc w:val="both"/>
              <w:rPr>
                <w:rFonts w:ascii="Cambria" w:eastAsia="Calibri" w:hAnsi="Cambria" w:cstheme="minorHAnsi"/>
                <w:color w:val="000000"/>
                <w:sz w:val="19"/>
                <w:szCs w:val="19"/>
              </w:rPr>
            </w:pPr>
          </w:p>
          <w:p w14:paraId="0645A0E8" w14:textId="77777777" w:rsidR="00B762AE" w:rsidRPr="00C40BD5" w:rsidRDefault="00B762AE" w:rsidP="00B762AE">
            <w:pPr>
              <w:ind w:right="245"/>
              <w:contextualSpacing/>
              <w:jc w:val="both"/>
              <w:rPr>
                <w:rFonts w:ascii="Cambria" w:eastAsia="Calibri" w:hAnsi="Cambria" w:cstheme="minorHAnsi"/>
                <w:color w:val="000000"/>
                <w:sz w:val="19"/>
                <w:szCs w:val="19"/>
              </w:rPr>
            </w:pPr>
          </w:p>
          <w:p w14:paraId="441A1D7F" w14:textId="77777777" w:rsidR="00F10184" w:rsidRPr="00C40BD5" w:rsidRDefault="00F10184" w:rsidP="00F10184">
            <w:pPr>
              <w:ind w:right="245"/>
              <w:contextualSpacing/>
              <w:jc w:val="both"/>
              <w:rPr>
                <w:rFonts w:ascii="Cambria" w:eastAsia="Calibri" w:hAnsi="Cambria" w:cstheme="minorHAnsi"/>
                <w:color w:val="000000"/>
                <w:sz w:val="19"/>
                <w:szCs w:val="19"/>
              </w:rPr>
            </w:pPr>
          </w:p>
          <w:p w14:paraId="4137E3A4" w14:textId="544DC164" w:rsidR="009D0CB5" w:rsidRPr="00C40BD5" w:rsidRDefault="009D0CB5" w:rsidP="00F10184">
            <w:pPr>
              <w:ind w:right="245"/>
              <w:contextualSpacing/>
              <w:jc w:val="both"/>
              <w:rPr>
                <w:rFonts w:ascii="Cambria" w:eastAsia="Calibri" w:hAnsi="Cambria" w:cstheme="minorHAnsi"/>
                <w:color w:val="000000"/>
                <w:sz w:val="2"/>
                <w:szCs w:val="19"/>
              </w:rPr>
            </w:pPr>
          </w:p>
        </w:tc>
      </w:tr>
    </w:tbl>
    <w:p w14:paraId="10CD62AE" w14:textId="3A2E88EC" w:rsidR="00F41367" w:rsidRPr="00C40BD5" w:rsidRDefault="00F41367" w:rsidP="00EF2A80">
      <w:pPr>
        <w:rPr>
          <w:rFonts w:ascii="Cambria" w:hAnsi="Cambria" w:cstheme="minorHAnsi"/>
          <w:sz w:val="18"/>
          <w:szCs w:val="18"/>
        </w:rPr>
      </w:pPr>
      <w:r w:rsidRPr="00C40BD5">
        <w:rPr>
          <w:rFonts w:ascii="Cambria" w:hAnsi="Cambria" w:cstheme="minorHAnsi"/>
          <w:color w:val="275F92"/>
          <w:spacing w:val="-14"/>
          <w:sz w:val="18"/>
          <w:szCs w:val="18"/>
        </w:rPr>
        <w:lastRenderedPageBreak/>
        <w:t xml:space="preserve"> </w:t>
      </w:r>
    </w:p>
    <w:p w14:paraId="2D618238" w14:textId="77777777" w:rsidR="00F41367" w:rsidRPr="00C40BD5" w:rsidRDefault="00F41367" w:rsidP="007255C5">
      <w:pPr>
        <w:tabs>
          <w:tab w:val="left" w:pos="0"/>
        </w:tabs>
        <w:rPr>
          <w:rFonts w:ascii="Cambria" w:hAnsi="Cambria" w:cstheme="minorHAnsi"/>
          <w:sz w:val="6"/>
        </w:rPr>
      </w:pPr>
    </w:p>
    <w:p w14:paraId="588ECA88" w14:textId="77777777" w:rsidR="00D04E50" w:rsidRPr="00C40BD5" w:rsidRDefault="00D04E50">
      <w:pPr>
        <w:tabs>
          <w:tab w:val="left" w:pos="0"/>
        </w:tabs>
        <w:rPr>
          <w:rFonts w:ascii="Cambria" w:hAnsi="Cambria" w:cstheme="minorHAnsi"/>
          <w:sz w:val="6"/>
        </w:rPr>
      </w:pPr>
    </w:p>
    <w:sectPr w:rsidR="00D04E50" w:rsidRPr="00C40BD5" w:rsidSect="006A11CE">
      <w:headerReference w:type="even" r:id="rId22"/>
      <w:headerReference w:type="default" r:id="rId23"/>
      <w:footerReference w:type="even" r:id="rId24"/>
      <w:footerReference w:type="default" r:id="rId25"/>
      <w:headerReference w:type="first" r:id="rId26"/>
      <w:footerReference w:type="first" r:id="rId27"/>
      <w:pgSz w:w="12240" w:h="15840"/>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99F3" w14:textId="77777777" w:rsidR="001F7800" w:rsidRDefault="001F7800" w:rsidP="00AD1EF1">
      <w:pPr>
        <w:spacing w:after="0" w:line="240" w:lineRule="auto"/>
      </w:pPr>
      <w:r>
        <w:separator/>
      </w:r>
    </w:p>
  </w:endnote>
  <w:endnote w:type="continuationSeparator" w:id="0">
    <w:p w14:paraId="38B428BB" w14:textId="77777777" w:rsidR="001F7800" w:rsidRDefault="001F7800" w:rsidP="00AD1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2D3E" w14:textId="77777777" w:rsidR="00D752E0" w:rsidRDefault="00D752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A6B9" w14:textId="77777777" w:rsidR="00D752E0" w:rsidRDefault="00D752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85B3" w14:textId="77777777" w:rsidR="00D752E0" w:rsidRDefault="00D75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193E" w14:textId="77777777" w:rsidR="001F7800" w:rsidRDefault="001F7800" w:rsidP="00AD1EF1">
      <w:pPr>
        <w:spacing w:after="0" w:line="240" w:lineRule="auto"/>
      </w:pPr>
      <w:r>
        <w:separator/>
      </w:r>
    </w:p>
  </w:footnote>
  <w:footnote w:type="continuationSeparator" w:id="0">
    <w:p w14:paraId="6B7FB0B2" w14:textId="77777777" w:rsidR="001F7800" w:rsidRDefault="001F7800" w:rsidP="00AD1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99CB" w14:textId="77777777" w:rsidR="00D752E0" w:rsidRDefault="00D752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231"/>
      <w:tblOverlap w:val="never"/>
      <w:tblW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900"/>
    </w:tblGrid>
    <w:tr w:rsidR="00EA40F7" w:rsidRPr="00E96037" w14:paraId="4ADA799B" w14:textId="77777777" w:rsidTr="00EA40F7">
      <w:trPr>
        <w:trHeight w:val="405"/>
      </w:trPr>
      <w:tc>
        <w:tcPr>
          <w:tcW w:w="2790" w:type="dxa"/>
          <w:vAlign w:val="center"/>
        </w:tcPr>
        <w:p w14:paraId="0FC018F0" w14:textId="77777777" w:rsidR="00EA40F7" w:rsidRPr="004B35FF" w:rsidRDefault="00EA40F7" w:rsidP="00EA40F7">
          <w:pPr>
            <w:ind w:left="-111" w:firstLine="111"/>
            <w:jc w:val="right"/>
            <w:rPr>
              <w:color w:val="000000" w:themeColor="text1"/>
              <w:sz w:val="19"/>
              <w:szCs w:val="19"/>
              <w:u w:val="single"/>
            </w:rPr>
          </w:pPr>
        </w:p>
      </w:tc>
      <w:tc>
        <w:tcPr>
          <w:tcW w:w="900" w:type="dxa"/>
          <w:vAlign w:val="center"/>
        </w:tcPr>
        <w:p w14:paraId="578956F9" w14:textId="77777777" w:rsidR="00EA40F7" w:rsidRPr="00E96037" w:rsidRDefault="00EA40F7" w:rsidP="00EA40F7">
          <w:pPr>
            <w:rPr>
              <w:color w:val="000000" w:themeColor="text1"/>
            </w:rPr>
          </w:pPr>
        </w:p>
      </w:tc>
    </w:tr>
  </w:tbl>
  <w:p w14:paraId="3596E369" w14:textId="1397E39F" w:rsidR="00AD1EF1" w:rsidRPr="006E2143" w:rsidRDefault="00AD1EF1" w:rsidP="00047DF5">
    <w:pPr>
      <w:pStyle w:val="Header"/>
      <w:rPr>
        <w:rFonts w:asciiTheme="majorHAnsi" w:hAnsiTheme="maj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357ED" w14:textId="77777777" w:rsidR="00D752E0" w:rsidRDefault="00D75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ullet"/>
      </v:shape>
    </w:pict>
  </w:numPicBullet>
  <w:numPicBullet w:numPicBulletId="1">
    <w:pict>
      <v:shape w14:anchorId="5A1EAF51" id="_x0000_i1026" type="#_x0000_t75" style="width:8.4pt;height:8.4pt" o:bullet="t">
        <v:imagedata r:id="rId2" o:title="bullet-grey"/>
      </v:shape>
    </w:pict>
  </w:numPicBullet>
  <w:numPicBullet w:numPicBulletId="2">
    <w:pict>
      <v:shape id="_x0000_i1027" type="#_x0000_t75" style="width:15pt;height:15pt;visibility:visible;mso-wrap-style:square" o:bullet="t">
        <v:imagedata r:id="rId3" o:title=""/>
      </v:shape>
    </w:pict>
  </w:numPicBullet>
  <w:numPicBullet w:numPicBulletId="3">
    <w:pict>
      <v:shape id="_x0000_i1028" type="#_x0000_t75" style="width:22.8pt;height:22.8pt" o:bullet="t">
        <v:imagedata r:id="rId4" o:title="pointer"/>
      </v:shape>
    </w:pict>
  </w:numPicBullet>
  <w:numPicBullet w:numPicBulletId="4">
    <w:pict>
      <v:shape id="_x0000_i1029" type="#_x0000_t75" style="width:42pt;height:42pt" o:bullet="t">
        <v:imagedata r:id="rId5" o:title="vsagde"/>
      </v:shape>
    </w:pict>
  </w:numPicBullet>
  <w:abstractNum w:abstractNumId="0" w15:restartNumberingAfterBreak="0">
    <w:nsid w:val="0A4247CC"/>
    <w:multiLevelType w:val="hybridMultilevel"/>
    <w:tmpl w:val="294C8E40"/>
    <w:lvl w:ilvl="0" w:tplc="536A885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392"/>
    <w:multiLevelType w:val="hybridMultilevel"/>
    <w:tmpl w:val="A5FE70D6"/>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00958"/>
    <w:multiLevelType w:val="hybridMultilevel"/>
    <w:tmpl w:val="B3485D90"/>
    <w:lvl w:ilvl="0" w:tplc="A7D898C4">
      <w:start w:val="1"/>
      <w:numFmt w:val="bullet"/>
      <w:lvlText w:val=""/>
      <w:lvlPicBulletId w:val="1"/>
      <w:lvlJc w:val="left"/>
      <w:pPr>
        <w:tabs>
          <w:tab w:val="num" w:pos="360"/>
        </w:tabs>
        <w:ind w:left="360" w:hanging="360"/>
      </w:pPr>
      <w:rPr>
        <w:rFonts w:ascii="Symbol" w:hAnsi="Symbol" w:hint="default"/>
        <w:color w:val="auto"/>
      </w:rPr>
    </w:lvl>
    <w:lvl w:ilvl="1" w:tplc="0BC02FA8" w:tentative="1">
      <w:start w:val="1"/>
      <w:numFmt w:val="bullet"/>
      <w:lvlText w:val=""/>
      <w:lvlJc w:val="left"/>
      <w:pPr>
        <w:tabs>
          <w:tab w:val="num" w:pos="1080"/>
        </w:tabs>
        <w:ind w:left="1080" w:hanging="360"/>
      </w:pPr>
      <w:rPr>
        <w:rFonts w:ascii="Symbol" w:hAnsi="Symbol"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19EF1224"/>
    <w:multiLevelType w:val="hybridMultilevel"/>
    <w:tmpl w:val="2F0C4452"/>
    <w:lvl w:ilvl="0" w:tplc="F9DC39CA">
      <w:start w:val="1"/>
      <w:numFmt w:val="bullet"/>
      <w:lvlText w:val=""/>
      <w:lvlPicBulletId w:val="4"/>
      <w:lvlJc w:val="left"/>
      <w:pPr>
        <w:ind w:left="36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CCC7D4F"/>
    <w:multiLevelType w:val="multilevel"/>
    <w:tmpl w:val="2AAE9DD0"/>
    <w:lvl w:ilvl="0">
      <w:start w:val="1"/>
      <w:numFmt w:val="bullet"/>
      <w:lvlText w:val=""/>
      <w:lvlPicBulletId w:val="4"/>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208E2CBD"/>
    <w:multiLevelType w:val="hybridMultilevel"/>
    <w:tmpl w:val="365E0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3B6AB5"/>
    <w:multiLevelType w:val="hybridMultilevel"/>
    <w:tmpl w:val="D9A2B7F6"/>
    <w:lvl w:ilvl="0" w:tplc="A38A9020">
      <w:start w:val="1"/>
      <w:numFmt w:val="bullet"/>
      <w:lvlText w:val=""/>
      <w:lvlPicBulletId w:val="3"/>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370975"/>
    <w:multiLevelType w:val="hybridMultilevel"/>
    <w:tmpl w:val="1ABAD794"/>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82046"/>
    <w:multiLevelType w:val="hybridMultilevel"/>
    <w:tmpl w:val="8D22E1D4"/>
    <w:lvl w:ilvl="0" w:tplc="A38A9020">
      <w:start w:val="1"/>
      <w:numFmt w:val="bullet"/>
      <w:lvlText w:val=""/>
      <w:lvlPicBulletId w:val="3"/>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0C20FE"/>
    <w:multiLevelType w:val="hybridMultilevel"/>
    <w:tmpl w:val="22CA2926"/>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0" w15:restartNumberingAfterBreak="0">
    <w:nsid w:val="4BEB4382"/>
    <w:multiLevelType w:val="hybridMultilevel"/>
    <w:tmpl w:val="330E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BE2701"/>
    <w:multiLevelType w:val="hybridMultilevel"/>
    <w:tmpl w:val="16DC443A"/>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DD7EE0"/>
    <w:multiLevelType w:val="hybridMultilevel"/>
    <w:tmpl w:val="5412C596"/>
    <w:lvl w:ilvl="0" w:tplc="536A8854">
      <w:start w:val="1"/>
      <w:numFmt w:val="bullet"/>
      <w:lvlText w:val=""/>
      <w:lvlJc w:val="left"/>
      <w:pPr>
        <w:ind w:left="2298" w:hanging="360"/>
      </w:pPr>
      <w:rPr>
        <w:rFonts w:ascii="Symbol" w:hAnsi="Symbol" w:hint="default"/>
        <w:color w:val="auto"/>
      </w:rPr>
    </w:lvl>
    <w:lvl w:ilvl="1" w:tplc="40090003" w:tentative="1">
      <w:start w:val="1"/>
      <w:numFmt w:val="bullet"/>
      <w:lvlText w:val="o"/>
      <w:lvlJc w:val="left"/>
      <w:pPr>
        <w:ind w:left="2969" w:hanging="360"/>
      </w:pPr>
      <w:rPr>
        <w:rFonts w:ascii="Courier New" w:hAnsi="Courier New" w:cs="Courier New" w:hint="default"/>
      </w:rPr>
    </w:lvl>
    <w:lvl w:ilvl="2" w:tplc="40090005" w:tentative="1">
      <w:start w:val="1"/>
      <w:numFmt w:val="bullet"/>
      <w:lvlText w:val=""/>
      <w:lvlJc w:val="left"/>
      <w:pPr>
        <w:ind w:left="3689" w:hanging="360"/>
      </w:pPr>
      <w:rPr>
        <w:rFonts w:ascii="Wingdings" w:hAnsi="Wingdings" w:hint="default"/>
      </w:rPr>
    </w:lvl>
    <w:lvl w:ilvl="3" w:tplc="40090001" w:tentative="1">
      <w:start w:val="1"/>
      <w:numFmt w:val="bullet"/>
      <w:lvlText w:val=""/>
      <w:lvlJc w:val="left"/>
      <w:pPr>
        <w:ind w:left="4409" w:hanging="360"/>
      </w:pPr>
      <w:rPr>
        <w:rFonts w:ascii="Symbol" w:hAnsi="Symbol" w:hint="default"/>
      </w:rPr>
    </w:lvl>
    <w:lvl w:ilvl="4" w:tplc="40090003" w:tentative="1">
      <w:start w:val="1"/>
      <w:numFmt w:val="bullet"/>
      <w:lvlText w:val="o"/>
      <w:lvlJc w:val="left"/>
      <w:pPr>
        <w:ind w:left="5129" w:hanging="360"/>
      </w:pPr>
      <w:rPr>
        <w:rFonts w:ascii="Courier New" w:hAnsi="Courier New" w:cs="Courier New" w:hint="default"/>
      </w:rPr>
    </w:lvl>
    <w:lvl w:ilvl="5" w:tplc="40090005" w:tentative="1">
      <w:start w:val="1"/>
      <w:numFmt w:val="bullet"/>
      <w:lvlText w:val=""/>
      <w:lvlJc w:val="left"/>
      <w:pPr>
        <w:ind w:left="5849" w:hanging="360"/>
      </w:pPr>
      <w:rPr>
        <w:rFonts w:ascii="Wingdings" w:hAnsi="Wingdings" w:hint="default"/>
      </w:rPr>
    </w:lvl>
    <w:lvl w:ilvl="6" w:tplc="40090001" w:tentative="1">
      <w:start w:val="1"/>
      <w:numFmt w:val="bullet"/>
      <w:lvlText w:val=""/>
      <w:lvlJc w:val="left"/>
      <w:pPr>
        <w:ind w:left="6569" w:hanging="360"/>
      </w:pPr>
      <w:rPr>
        <w:rFonts w:ascii="Symbol" w:hAnsi="Symbol" w:hint="default"/>
      </w:rPr>
    </w:lvl>
    <w:lvl w:ilvl="7" w:tplc="40090003" w:tentative="1">
      <w:start w:val="1"/>
      <w:numFmt w:val="bullet"/>
      <w:lvlText w:val="o"/>
      <w:lvlJc w:val="left"/>
      <w:pPr>
        <w:ind w:left="7289" w:hanging="360"/>
      </w:pPr>
      <w:rPr>
        <w:rFonts w:ascii="Courier New" w:hAnsi="Courier New" w:cs="Courier New" w:hint="default"/>
      </w:rPr>
    </w:lvl>
    <w:lvl w:ilvl="8" w:tplc="40090005" w:tentative="1">
      <w:start w:val="1"/>
      <w:numFmt w:val="bullet"/>
      <w:lvlText w:val=""/>
      <w:lvlJc w:val="left"/>
      <w:pPr>
        <w:ind w:left="8009" w:hanging="360"/>
      </w:pPr>
      <w:rPr>
        <w:rFonts w:ascii="Wingdings" w:hAnsi="Wingdings" w:hint="default"/>
      </w:rPr>
    </w:lvl>
  </w:abstractNum>
  <w:abstractNum w:abstractNumId="13" w15:restartNumberingAfterBreak="0">
    <w:nsid w:val="68E61140"/>
    <w:multiLevelType w:val="hybridMultilevel"/>
    <w:tmpl w:val="CC705C3C"/>
    <w:lvl w:ilvl="0" w:tplc="FE9C5E1A">
      <w:start w:val="1"/>
      <w:numFmt w:val="bullet"/>
      <w:lvlText w:val=""/>
      <w:lvlPicBulletId w:val="0"/>
      <w:lvlJc w:val="left"/>
      <w:pPr>
        <w:tabs>
          <w:tab w:val="num" w:pos="360"/>
        </w:tabs>
        <w:ind w:left="360" w:hanging="360"/>
      </w:pPr>
      <w:rPr>
        <w:rFonts w:ascii="Symbol" w:hAnsi="Symbol" w:hint="default"/>
        <w:color w:val="auto"/>
      </w:rPr>
    </w:lvl>
    <w:lvl w:ilvl="1" w:tplc="0BC02FA8" w:tentative="1">
      <w:start w:val="1"/>
      <w:numFmt w:val="bullet"/>
      <w:lvlText w:val=""/>
      <w:lvlJc w:val="left"/>
      <w:pPr>
        <w:tabs>
          <w:tab w:val="num" w:pos="1080"/>
        </w:tabs>
        <w:ind w:left="1080" w:hanging="360"/>
      </w:pPr>
      <w:rPr>
        <w:rFonts w:ascii="Symbol" w:hAnsi="Symbol"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69A0607C"/>
    <w:multiLevelType w:val="multilevel"/>
    <w:tmpl w:val="8E0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9112D"/>
    <w:multiLevelType w:val="hybridMultilevel"/>
    <w:tmpl w:val="2B2201A6"/>
    <w:lvl w:ilvl="0" w:tplc="A38A9020">
      <w:start w:val="1"/>
      <w:numFmt w:val="bullet"/>
      <w:lvlText w:val=""/>
      <w:lvlPicBulletId w:val="3"/>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8C7289"/>
    <w:multiLevelType w:val="hybridMultilevel"/>
    <w:tmpl w:val="DCE02B02"/>
    <w:lvl w:ilvl="0" w:tplc="536A8854">
      <w:start w:val="1"/>
      <w:numFmt w:val="bullet"/>
      <w:lvlText w:val=""/>
      <w:lvlJc w:val="left"/>
      <w:pPr>
        <w:ind w:left="769" w:hanging="360"/>
      </w:pPr>
      <w:rPr>
        <w:rFonts w:ascii="Symbol" w:hAnsi="Symbol" w:hint="default"/>
        <w:color w:val="auto"/>
      </w:rPr>
    </w:lvl>
    <w:lvl w:ilvl="1" w:tplc="42D2D9AE">
      <w:numFmt w:val="bullet"/>
      <w:lvlText w:val="•"/>
      <w:lvlJc w:val="left"/>
      <w:pPr>
        <w:ind w:left="1529" w:hanging="760"/>
      </w:pPr>
      <w:rPr>
        <w:rFonts w:ascii="Cambria" w:eastAsia="Calibri" w:hAnsi="Cambria" w:cstheme="minorHAnsi" w:hint="default"/>
      </w:rPr>
    </w:lvl>
    <w:lvl w:ilvl="2" w:tplc="04090005" w:tentative="1">
      <w:start w:val="1"/>
      <w:numFmt w:val="bullet"/>
      <w:lvlText w:val=""/>
      <w:lvlJc w:val="left"/>
      <w:pPr>
        <w:ind w:left="1849" w:hanging="360"/>
      </w:pPr>
      <w:rPr>
        <w:rFonts w:ascii="Wingdings" w:hAnsi="Wingdings" w:hint="default"/>
      </w:rPr>
    </w:lvl>
    <w:lvl w:ilvl="3" w:tplc="04090001" w:tentative="1">
      <w:start w:val="1"/>
      <w:numFmt w:val="bullet"/>
      <w:lvlText w:val=""/>
      <w:lvlJc w:val="left"/>
      <w:pPr>
        <w:ind w:left="2569" w:hanging="360"/>
      </w:pPr>
      <w:rPr>
        <w:rFonts w:ascii="Symbol" w:hAnsi="Symbol" w:hint="default"/>
      </w:rPr>
    </w:lvl>
    <w:lvl w:ilvl="4" w:tplc="04090003" w:tentative="1">
      <w:start w:val="1"/>
      <w:numFmt w:val="bullet"/>
      <w:lvlText w:val="o"/>
      <w:lvlJc w:val="left"/>
      <w:pPr>
        <w:ind w:left="3289" w:hanging="360"/>
      </w:pPr>
      <w:rPr>
        <w:rFonts w:ascii="Courier New" w:hAnsi="Courier New" w:cs="Courier New" w:hint="default"/>
      </w:rPr>
    </w:lvl>
    <w:lvl w:ilvl="5" w:tplc="04090005" w:tentative="1">
      <w:start w:val="1"/>
      <w:numFmt w:val="bullet"/>
      <w:lvlText w:val=""/>
      <w:lvlJc w:val="left"/>
      <w:pPr>
        <w:ind w:left="4009" w:hanging="360"/>
      </w:pPr>
      <w:rPr>
        <w:rFonts w:ascii="Wingdings" w:hAnsi="Wingdings" w:hint="default"/>
      </w:rPr>
    </w:lvl>
    <w:lvl w:ilvl="6" w:tplc="04090001" w:tentative="1">
      <w:start w:val="1"/>
      <w:numFmt w:val="bullet"/>
      <w:lvlText w:val=""/>
      <w:lvlJc w:val="left"/>
      <w:pPr>
        <w:ind w:left="4729" w:hanging="360"/>
      </w:pPr>
      <w:rPr>
        <w:rFonts w:ascii="Symbol" w:hAnsi="Symbol" w:hint="default"/>
      </w:rPr>
    </w:lvl>
    <w:lvl w:ilvl="7" w:tplc="04090003" w:tentative="1">
      <w:start w:val="1"/>
      <w:numFmt w:val="bullet"/>
      <w:lvlText w:val="o"/>
      <w:lvlJc w:val="left"/>
      <w:pPr>
        <w:ind w:left="5449" w:hanging="360"/>
      </w:pPr>
      <w:rPr>
        <w:rFonts w:ascii="Courier New" w:hAnsi="Courier New" w:cs="Courier New" w:hint="default"/>
      </w:rPr>
    </w:lvl>
    <w:lvl w:ilvl="8" w:tplc="04090005" w:tentative="1">
      <w:start w:val="1"/>
      <w:numFmt w:val="bullet"/>
      <w:lvlText w:val=""/>
      <w:lvlJc w:val="left"/>
      <w:pPr>
        <w:ind w:left="6169" w:hanging="360"/>
      </w:pPr>
      <w:rPr>
        <w:rFonts w:ascii="Wingdings" w:hAnsi="Wingdings" w:hint="default"/>
      </w:rPr>
    </w:lvl>
  </w:abstractNum>
  <w:abstractNum w:abstractNumId="17" w15:restartNumberingAfterBreak="0">
    <w:nsid w:val="7BA66D18"/>
    <w:multiLevelType w:val="hybridMultilevel"/>
    <w:tmpl w:val="1966C2B6"/>
    <w:lvl w:ilvl="0" w:tplc="3D4CDA52">
      <w:numFmt w:val="bullet"/>
      <w:lvlText w:val=""/>
      <w:lvlJc w:val="left"/>
      <w:pPr>
        <w:ind w:left="540" w:hanging="360"/>
      </w:pPr>
      <w:rPr>
        <w:rFonts w:ascii="Symbol" w:eastAsia="Symbol" w:hAnsi="Symbol" w:cs="Symbol" w:hint="default"/>
        <w:b w:val="0"/>
        <w:bCs w:val="0"/>
        <w:i w:val="0"/>
        <w:iCs w:val="0"/>
        <w:spacing w:val="0"/>
        <w:w w:val="99"/>
        <w:sz w:val="20"/>
        <w:szCs w:val="20"/>
        <w:lang w:val="en-US" w:eastAsia="en-US" w:bidi="ar-SA"/>
      </w:rPr>
    </w:lvl>
    <w:lvl w:ilvl="1" w:tplc="06601408">
      <w:numFmt w:val="bullet"/>
      <w:lvlText w:val=""/>
      <w:lvlJc w:val="left"/>
      <w:pPr>
        <w:ind w:left="900" w:hanging="360"/>
      </w:pPr>
      <w:rPr>
        <w:rFonts w:ascii="Symbol" w:eastAsia="Symbol" w:hAnsi="Symbol" w:cs="Symbol" w:hint="default"/>
        <w:b w:val="0"/>
        <w:bCs w:val="0"/>
        <w:i w:val="0"/>
        <w:iCs w:val="0"/>
        <w:spacing w:val="0"/>
        <w:w w:val="99"/>
        <w:sz w:val="20"/>
        <w:szCs w:val="20"/>
        <w:lang w:val="en-US" w:eastAsia="en-US" w:bidi="ar-SA"/>
      </w:rPr>
    </w:lvl>
    <w:lvl w:ilvl="2" w:tplc="ED86E3DE">
      <w:numFmt w:val="bullet"/>
      <w:lvlText w:val="•"/>
      <w:lvlJc w:val="left"/>
      <w:pPr>
        <w:ind w:left="2120" w:hanging="360"/>
      </w:pPr>
      <w:rPr>
        <w:rFonts w:hint="default"/>
        <w:lang w:val="en-US" w:eastAsia="en-US" w:bidi="ar-SA"/>
      </w:rPr>
    </w:lvl>
    <w:lvl w:ilvl="3" w:tplc="4C0A9720">
      <w:numFmt w:val="bullet"/>
      <w:lvlText w:val="•"/>
      <w:lvlJc w:val="left"/>
      <w:pPr>
        <w:ind w:left="3340" w:hanging="360"/>
      </w:pPr>
      <w:rPr>
        <w:rFonts w:hint="default"/>
        <w:lang w:val="en-US" w:eastAsia="en-US" w:bidi="ar-SA"/>
      </w:rPr>
    </w:lvl>
    <w:lvl w:ilvl="4" w:tplc="4DD2F646">
      <w:numFmt w:val="bullet"/>
      <w:lvlText w:val="•"/>
      <w:lvlJc w:val="left"/>
      <w:pPr>
        <w:ind w:left="4560" w:hanging="360"/>
      </w:pPr>
      <w:rPr>
        <w:rFonts w:hint="default"/>
        <w:lang w:val="en-US" w:eastAsia="en-US" w:bidi="ar-SA"/>
      </w:rPr>
    </w:lvl>
    <w:lvl w:ilvl="5" w:tplc="6DFA9ECA">
      <w:numFmt w:val="bullet"/>
      <w:lvlText w:val="•"/>
      <w:lvlJc w:val="left"/>
      <w:pPr>
        <w:ind w:left="5780" w:hanging="360"/>
      </w:pPr>
      <w:rPr>
        <w:rFonts w:hint="default"/>
        <w:lang w:val="en-US" w:eastAsia="en-US" w:bidi="ar-SA"/>
      </w:rPr>
    </w:lvl>
    <w:lvl w:ilvl="6" w:tplc="575E483C">
      <w:numFmt w:val="bullet"/>
      <w:lvlText w:val="•"/>
      <w:lvlJc w:val="left"/>
      <w:pPr>
        <w:ind w:left="7000" w:hanging="360"/>
      </w:pPr>
      <w:rPr>
        <w:rFonts w:hint="default"/>
        <w:lang w:val="en-US" w:eastAsia="en-US" w:bidi="ar-SA"/>
      </w:rPr>
    </w:lvl>
    <w:lvl w:ilvl="7" w:tplc="A996910C">
      <w:numFmt w:val="bullet"/>
      <w:lvlText w:val="•"/>
      <w:lvlJc w:val="left"/>
      <w:pPr>
        <w:ind w:left="8220" w:hanging="360"/>
      </w:pPr>
      <w:rPr>
        <w:rFonts w:hint="default"/>
        <w:lang w:val="en-US" w:eastAsia="en-US" w:bidi="ar-SA"/>
      </w:rPr>
    </w:lvl>
    <w:lvl w:ilvl="8" w:tplc="1BE0E2E0">
      <w:numFmt w:val="bullet"/>
      <w:lvlText w:val="•"/>
      <w:lvlJc w:val="left"/>
      <w:pPr>
        <w:ind w:left="9440" w:hanging="360"/>
      </w:pPr>
      <w:rPr>
        <w:rFonts w:hint="default"/>
        <w:lang w:val="en-US" w:eastAsia="en-US" w:bidi="ar-SA"/>
      </w:rPr>
    </w:lvl>
  </w:abstractNum>
  <w:num w:numId="1" w16cid:durableId="332143708">
    <w:abstractNumId w:val="1"/>
  </w:num>
  <w:num w:numId="2" w16cid:durableId="1482304802">
    <w:abstractNumId w:val="7"/>
  </w:num>
  <w:num w:numId="3" w16cid:durableId="1111899485">
    <w:abstractNumId w:val="11"/>
  </w:num>
  <w:num w:numId="4" w16cid:durableId="904998594">
    <w:abstractNumId w:val="2"/>
  </w:num>
  <w:num w:numId="5" w16cid:durableId="1374184786">
    <w:abstractNumId w:val="13"/>
  </w:num>
  <w:num w:numId="6" w16cid:durableId="1865827344">
    <w:abstractNumId w:val="6"/>
  </w:num>
  <w:num w:numId="7" w16cid:durableId="2015836161">
    <w:abstractNumId w:val="8"/>
  </w:num>
  <w:num w:numId="8" w16cid:durableId="1124228564">
    <w:abstractNumId w:val="15"/>
  </w:num>
  <w:num w:numId="9" w16cid:durableId="1617133554">
    <w:abstractNumId w:val="3"/>
  </w:num>
  <w:num w:numId="10" w16cid:durableId="1979918938">
    <w:abstractNumId w:val="4"/>
  </w:num>
  <w:num w:numId="11" w16cid:durableId="635066213">
    <w:abstractNumId w:val="0"/>
  </w:num>
  <w:num w:numId="12" w16cid:durableId="1621496488">
    <w:abstractNumId w:val="16"/>
  </w:num>
  <w:num w:numId="13" w16cid:durableId="2019697689">
    <w:abstractNumId w:val="14"/>
  </w:num>
  <w:num w:numId="14" w16cid:durableId="625895944">
    <w:abstractNumId w:val="17"/>
  </w:num>
  <w:num w:numId="15" w16cid:durableId="1564632107">
    <w:abstractNumId w:val="9"/>
  </w:num>
  <w:num w:numId="16" w16cid:durableId="316039129">
    <w:abstractNumId w:val="10"/>
  </w:num>
  <w:num w:numId="17" w16cid:durableId="465709818">
    <w:abstractNumId w:val="12"/>
  </w:num>
  <w:num w:numId="18" w16cid:durableId="733704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kwrAUAx8HREiwAAAA="/>
  </w:docVars>
  <w:rsids>
    <w:rsidRoot w:val="00D070C7"/>
    <w:rsid w:val="000043A4"/>
    <w:rsid w:val="0002017B"/>
    <w:rsid w:val="00024657"/>
    <w:rsid w:val="0003009A"/>
    <w:rsid w:val="000351ED"/>
    <w:rsid w:val="00047DF5"/>
    <w:rsid w:val="00053AAD"/>
    <w:rsid w:val="00054217"/>
    <w:rsid w:val="00094A26"/>
    <w:rsid w:val="000969AD"/>
    <w:rsid w:val="000A0E90"/>
    <w:rsid w:val="000A32B5"/>
    <w:rsid w:val="000A7C86"/>
    <w:rsid w:val="000B6DED"/>
    <w:rsid w:val="000C3F92"/>
    <w:rsid w:val="000D1D44"/>
    <w:rsid w:val="000E03C1"/>
    <w:rsid w:val="000E3209"/>
    <w:rsid w:val="001142E3"/>
    <w:rsid w:val="00121373"/>
    <w:rsid w:val="00123E52"/>
    <w:rsid w:val="001318E3"/>
    <w:rsid w:val="00156A75"/>
    <w:rsid w:val="001579E7"/>
    <w:rsid w:val="00171A84"/>
    <w:rsid w:val="00183603"/>
    <w:rsid w:val="00184EC9"/>
    <w:rsid w:val="00186219"/>
    <w:rsid w:val="0019250A"/>
    <w:rsid w:val="00193E14"/>
    <w:rsid w:val="001A11D9"/>
    <w:rsid w:val="001D5D18"/>
    <w:rsid w:val="001E65CB"/>
    <w:rsid w:val="001E7456"/>
    <w:rsid w:val="001F079D"/>
    <w:rsid w:val="001F1ACC"/>
    <w:rsid w:val="001F4A75"/>
    <w:rsid w:val="001F7800"/>
    <w:rsid w:val="002009D2"/>
    <w:rsid w:val="0020335B"/>
    <w:rsid w:val="00206B5C"/>
    <w:rsid w:val="00210288"/>
    <w:rsid w:val="00213855"/>
    <w:rsid w:val="00230B6B"/>
    <w:rsid w:val="0023599C"/>
    <w:rsid w:val="00237DFB"/>
    <w:rsid w:val="00251DF5"/>
    <w:rsid w:val="00252F7B"/>
    <w:rsid w:val="002531B6"/>
    <w:rsid w:val="00254EAF"/>
    <w:rsid w:val="00281C76"/>
    <w:rsid w:val="002931D7"/>
    <w:rsid w:val="002A2C48"/>
    <w:rsid w:val="002A7DB8"/>
    <w:rsid w:val="002B0547"/>
    <w:rsid w:val="002B127C"/>
    <w:rsid w:val="002C3AE8"/>
    <w:rsid w:val="002E3D31"/>
    <w:rsid w:val="002F2F5F"/>
    <w:rsid w:val="00301DEB"/>
    <w:rsid w:val="00307729"/>
    <w:rsid w:val="0032211A"/>
    <w:rsid w:val="003373C5"/>
    <w:rsid w:val="00345650"/>
    <w:rsid w:val="00345B23"/>
    <w:rsid w:val="003467AE"/>
    <w:rsid w:val="003513D8"/>
    <w:rsid w:val="00351515"/>
    <w:rsid w:val="003536EC"/>
    <w:rsid w:val="00354370"/>
    <w:rsid w:val="00361BDE"/>
    <w:rsid w:val="00370F16"/>
    <w:rsid w:val="00371189"/>
    <w:rsid w:val="00374179"/>
    <w:rsid w:val="0037762B"/>
    <w:rsid w:val="003844D6"/>
    <w:rsid w:val="003900D8"/>
    <w:rsid w:val="003954A9"/>
    <w:rsid w:val="003A6799"/>
    <w:rsid w:val="003C2E32"/>
    <w:rsid w:val="003D4489"/>
    <w:rsid w:val="003E32CC"/>
    <w:rsid w:val="003E32DD"/>
    <w:rsid w:val="003F1AAE"/>
    <w:rsid w:val="003F59F6"/>
    <w:rsid w:val="004001BD"/>
    <w:rsid w:val="00401F32"/>
    <w:rsid w:val="004026C5"/>
    <w:rsid w:val="00403713"/>
    <w:rsid w:val="00403C5B"/>
    <w:rsid w:val="004103E1"/>
    <w:rsid w:val="00432187"/>
    <w:rsid w:val="004568A9"/>
    <w:rsid w:val="00457513"/>
    <w:rsid w:val="004577C7"/>
    <w:rsid w:val="004646AD"/>
    <w:rsid w:val="004678E5"/>
    <w:rsid w:val="00471187"/>
    <w:rsid w:val="00471333"/>
    <w:rsid w:val="00473636"/>
    <w:rsid w:val="00476210"/>
    <w:rsid w:val="00482BB1"/>
    <w:rsid w:val="00483AE4"/>
    <w:rsid w:val="004A2BF2"/>
    <w:rsid w:val="004A4AAF"/>
    <w:rsid w:val="004A686F"/>
    <w:rsid w:val="004A7CBF"/>
    <w:rsid w:val="004B35FF"/>
    <w:rsid w:val="004B5A8E"/>
    <w:rsid w:val="004F5098"/>
    <w:rsid w:val="004F604E"/>
    <w:rsid w:val="004F7765"/>
    <w:rsid w:val="005077AE"/>
    <w:rsid w:val="00513F57"/>
    <w:rsid w:val="005151E7"/>
    <w:rsid w:val="005205CE"/>
    <w:rsid w:val="00520F6D"/>
    <w:rsid w:val="005231DC"/>
    <w:rsid w:val="00541AA2"/>
    <w:rsid w:val="00543313"/>
    <w:rsid w:val="0055082A"/>
    <w:rsid w:val="00550FF3"/>
    <w:rsid w:val="005512D0"/>
    <w:rsid w:val="00557E0C"/>
    <w:rsid w:val="00561B56"/>
    <w:rsid w:val="00567841"/>
    <w:rsid w:val="0059440A"/>
    <w:rsid w:val="00595528"/>
    <w:rsid w:val="00595596"/>
    <w:rsid w:val="005C46CF"/>
    <w:rsid w:val="005E6D2B"/>
    <w:rsid w:val="005E7F75"/>
    <w:rsid w:val="005F5811"/>
    <w:rsid w:val="005F665A"/>
    <w:rsid w:val="00616DA6"/>
    <w:rsid w:val="00617354"/>
    <w:rsid w:val="00623464"/>
    <w:rsid w:val="006379A1"/>
    <w:rsid w:val="00647EAF"/>
    <w:rsid w:val="00654C36"/>
    <w:rsid w:val="00666EDB"/>
    <w:rsid w:val="00671F21"/>
    <w:rsid w:val="006727BB"/>
    <w:rsid w:val="00674D15"/>
    <w:rsid w:val="00683B03"/>
    <w:rsid w:val="00684CA4"/>
    <w:rsid w:val="00696DE9"/>
    <w:rsid w:val="00697B06"/>
    <w:rsid w:val="006A11CE"/>
    <w:rsid w:val="006A2D40"/>
    <w:rsid w:val="006A377E"/>
    <w:rsid w:val="006A6D9E"/>
    <w:rsid w:val="006A6F9F"/>
    <w:rsid w:val="006B14F3"/>
    <w:rsid w:val="006B158B"/>
    <w:rsid w:val="006B55AD"/>
    <w:rsid w:val="006C18EE"/>
    <w:rsid w:val="006C1BD4"/>
    <w:rsid w:val="006C25D8"/>
    <w:rsid w:val="006D52B7"/>
    <w:rsid w:val="006D7953"/>
    <w:rsid w:val="006E0DEA"/>
    <w:rsid w:val="006E2143"/>
    <w:rsid w:val="006E2563"/>
    <w:rsid w:val="006F03CD"/>
    <w:rsid w:val="006F73EC"/>
    <w:rsid w:val="00701DC7"/>
    <w:rsid w:val="007063A4"/>
    <w:rsid w:val="007128E4"/>
    <w:rsid w:val="00713AAE"/>
    <w:rsid w:val="00713EFD"/>
    <w:rsid w:val="00720067"/>
    <w:rsid w:val="00722200"/>
    <w:rsid w:val="007255C5"/>
    <w:rsid w:val="007260D5"/>
    <w:rsid w:val="00732ADD"/>
    <w:rsid w:val="00737E39"/>
    <w:rsid w:val="00755BBE"/>
    <w:rsid w:val="007631E5"/>
    <w:rsid w:val="00766B81"/>
    <w:rsid w:val="00766F55"/>
    <w:rsid w:val="007722E2"/>
    <w:rsid w:val="0077553D"/>
    <w:rsid w:val="007851FA"/>
    <w:rsid w:val="00792965"/>
    <w:rsid w:val="00793700"/>
    <w:rsid w:val="00793784"/>
    <w:rsid w:val="00797913"/>
    <w:rsid w:val="00797C25"/>
    <w:rsid w:val="007B12E7"/>
    <w:rsid w:val="007B7947"/>
    <w:rsid w:val="007C151B"/>
    <w:rsid w:val="007D2194"/>
    <w:rsid w:val="007E0313"/>
    <w:rsid w:val="007E7365"/>
    <w:rsid w:val="0080249B"/>
    <w:rsid w:val="00802CDD"/>
    <w:rsid w:val="00807BDE"/>
    <w:rsid w:val="00813B16"/>
    <w:rsid w:val="00814C81"/>
    <w:rsid w:val="008161BC"/>
    <w:rsid w:val="00817C8D"/>
    <w:rsid w:val="00821C10"/>
    <w:rsid w:val="008602F8"/>
    <w:rsid w:val="008636F7"/>
    <w:rsid w:val="00876A4C"/>
    <w:rsid w:val="00884284"/>
    <w:rsid w:val="0088620B"/>
    <w:rsid w:val="00887533"/>
    <w:rsid w:val="0088778D"/>
    <w:rsid w:val="00891A3C"/>
    <w:rsid w:val="008A11FC"/>
    <w:rsid w:val="008A256A"/>
    <w:rsid w:val="008A5360"/>
    <w:rsid w:val="008A7726"/>
    <w:rsid w:val="008B4644"/>
    <w:rsid w:val="008B57AF"/>
    <w:rsid w:val="008B6C6A"/>
    <w:rsid w:val="008C3075"/>
    <w:rsid w:val="008C5D4F"/>
    <w:rsid w:val="008D39A3"/>
    <w:rsid w:val="008D530C"/>
    <w:rsid w:val="008D5E74"/>
    <w:rsid w:val="008D6C23"/>
    <w:rsid w:val="008E0BBE"/>
    <w:rsid w:val="008F1E2A"/>
    <w:rsid w:val="008F7796"/>
    <w:rsid w:val="00906F28"/>
    <w:rsid w:val="00910214"/>
    <w:rsid w:val="009132B3"/>
    <w:rsid w:val="00913489"/>
    <w:rsid w:val="00933935"/>
    <w:rsid w:val="009351C7"/>
    <w:rsid w:val="00937C47"/>
    <w:rsid w:val="0094468F"/>
    <w:rsid w:val="0095178F"/>
    <w:rsid w:val="00977AE3"/>
    <w:rsid w:val="00980D87"/>
    <w:rsid w:val="0098256C"/>
    <w:rsid w:val="00982ED9"/>
    <w:rsid w:val="00990B26"/>
    <w:rsid w:val="00992BF6"/>
    <w:rsid w:val="009B0155"/>
    <w:rsid w:val="009B4279"/>
    <w:rsid w:val="009C1EB3"/>
    <w:rsid w:val="009C2520"/>
    <w:rsid w:val="009C2B21"/>
    <w:rsid w:val="009D0CB5"/>
    <w:rsid w:val="009D1F6C"/>
    <w:rsid w:val="009E0CBF"/>
    <w:rsid w:val="009F2A13"/>
    <w:rsid w:val="009F2E34"/>
    <w:rsid w:val="009F6A9C"/>
    <w:rsid w:val="00A01E71"/>
    <w:rsid w:val="00A025B2"/>
    <w:rsid w:val="00A06BC8"/>
    <w:rsid w:val="00A23289"/>
    <w:rsid w:val="00A2368F"/>
    <w:rsid w:val="00A23FD1"/>
    <w:rsid w:val="00A2427D"/>
    <w:rsid w:val="00A25FCB"/>
    <w:rsid w:val="00A44411"/>
    <w:rsid w:val="00A44EB5"/>
    <w:rsid w:val="00A47FF7"/>
    <w:rsid w:val="00A62D8F"/>
    <w:rsid w:val="00A735ED"/>
    <w:rsid w:val="00A73B76"/>
    <w:rsid w:val="00A92E8A"/>
    <w:rsid w:val="00A97100"/>
    <w:rsid w:val="00AB0960"/>
    <w:rsid w:val="00AB3FDF"/>
    <w:rsid w:val="00AB50C8"/>
    <w:rsid w:val="00AB6A4F"/>
    <w:rsid w:val="00AC1B1E"/>
    <w:rsid w:val="00AC29BC"/>
    <w:rsid w:val="00AC6685"/>
    <w:rsid w:val="00AD1997"/>
    <w:rsid w:val="00AD1EF1"/>
    <w:rsid w:val="00AE4ECA"/>
    <w:rsid w:val="00AF3F98"/>
    <w:rsid w:val="00AF5114"/>
    <w:rsid w:val="00AF632C"/>
    <w:rsid w:val="00AF6DC7"/>
    <w:rsid w:val="00B06D14"/>
    <w:rsid w:val="00B12BB7"/>
    <w:rsid w:val="00B23B3D"/>
    <w:rsid w:val="00B24113"/>
    <w:rsid w:val="00B3137A"/>
    <w:rsid w:val="00B33281"/>
    <w:rsid w:val="00B33E57"/>
    <w:rsid w:val="00B449B1"/>
    <w:rsid w:val="00B44C39"/>
    <w:rsid w:val="00B47261"/>
    <w:rsid w:val="00B47E28"/>
    <w:rsid w:val="00B523E0"/>
    <w:rsid w:val="00B540FE"/>
    <w:rsid w:val="00B5451A"/>
    <w:rsid w:val="00B54CA6"/>
    <w:rsid w:val="00B61E6C"/>
    <w:rsid w:val="00B66799"/>
    <w:rsid w:val="00B72D83"/>
    <w:rsid w:val="00B75E6B"/>
    <w:rsid w:val="00B762AE"/>
    <w:rsid w:val="00B771D5"/>
    <w:rsid w:val="00B86349"/>
    <w:rsid w:val="00B9284E"/>
    <w:rsid w:val="00B972F8"/>
    <w:rsid w:val="00B9774A"/>
    <w:rsid w:val="00BA6134"/>
    <w:rsid w:val="00BC6DA5"/>
    <w:rsid w:val="00BC7F74"/>
    <w:rsid w:val="00BD1F0B"/>
    <w:rsid w:val="00BF2118"/>
    <w:rsid w:val="00BF2DD6"/>
    <w:rsid w:val="00BF6F08"/>
    <w:rsid w:val="00C000FC"/>
    <w:rsid w:val="00C041A5"/>
    <w:rsid w:val="00C04699"/>
    <w:rsid w:val="00C10AE1"/>
    <w:rsid w:val="00C22B9A"/>
    <w:rsid w:val="00C23E15"/>
    <w:rsid w:val="00C328D6"/>
    <w:rsid w:val="00C32EA4"/>
    <w:rsid w:val="00C40BD5"/>
    <w:rsid w:val="00C51DC0"/>
    <w:rsid w:val="00C61AA3"/>
    <w:rsid w:val="00C65F5C"/>
    <w:rsid w:val="00C72B19"/>
    <w:rsid w:val="00C75DFB"/>
    <w:rsid w:val="00C761CE"/>
    <w:rsid w:val="00C76473"/>
    <w:rsid w:val="00C907E7"/>
    <w:rsid w:val="00CA3F31"/>
    <w:rsid w:val="00CC3AAC"/>
    <w:rsid w:val="00CF6FF5"/>
    <w:rsid w:val="00CF70E2"/>
    <w:rsid w:val="00D0227F"/>
    <w:rsid w:val="00D04E50"/>
    <w:rsid w:val="00D070C7"/>
    <w:rsid w:val="00D232E1"/>
    <w:rsid w:val="00D26D9C"/>
    <w:rsid w:val="00D26FC4"/>
    <w:rsid w:val="00D33527"/>
    <w:rsid w:val="00D35553"/>
    <w:rsid w:val="00D40700"/>
    <w:rsid w:val="00D4673C"/>
    <w:rsid w:val="00D51D8C"/>
    <w:rsid w:val="00D55C31"/>
    <w:rsid w:val="00D567FB"/>
    <w:rsid w:val="00D66096"/>
    <w:rsid w:val="00D752E0"/>
    <w:rsid w:val="00D77526"/>
    <w:rsid w:val="00D81F75"/>
    <w:rsid w:val="00D829FF"/>
    <w:rsid w:val="00D84493"/>
    <w:rsid w:val="00D910DC"/>
    <w:rsid w:val="00D937E0"/>
    <w:rsid w:val="00DA5410"/>
    <w:rsid w:val="00DB5331"/>
    <w:rsid w:val="00DD667D"/>
    <w:rsid w:val="00DE20AA"/>
    <w:rsid w:val="00DE25AF"/>
    <w:rsid w:val="00DE4D3C"/>
    <w:rsid w:val="00E036D3"/>
    <w:rsid w:val="00E10910"/>
    <w:rsid w:val="00E115F3"/>
    <w:rsid w:val="00E21552"/>
    <w:rsid w:val="00E21565"/>
    <w:rsid w:val="00E22CF2"/>
    <w:rsid w:val="00E22E89"/>
    <w:rsid w:val="00E24AEC"/>
    <w:rsid w:val="00E2622C"/>
    <w:rsid w:val="00E275C9"/>
    <w:rsid w:val="00E3578B"/>
    <w:rsid w:val="00E42606"/>
    <w:rsid w:val="00E42F63"/>
    <w:rsid w:val="00E43AF7"/>
    <w:rsid w:val="00E4567F"/>
    <w:rsid w:val="00E53093"/>
    <w:rsid w:val="00E64DB3"/>
    <w:rsid w:val="00E65657"/>
    <w:rsid w:val="00E65FD7"/>
    <w:rsid w:val="00E67422"/>
    <w:rsid w:val="00E67C31"/>
    <w:rsid w:val="00E7747B"/>
    <w:rsid w:val="00E811C2"/>
    <w:rsid w:val="00E843AC"/>
    <w:rsid w:val="00E85C29"/>
    <w:rsid w:val="00E909C5"/>
    <w:rsid w:val="00EA40F7"/>
    <w:rsid w:val="00EA41F1"/>
    <w:rsid w:val="00EC20AC"/>
    <w:rsid w:val="00EC34B0"/>
    <w:rsid w:val="00ED0C4C"/>
    <w:rsid w:val="00ED1B63"/>
    <w:rsid w:val="00EE177A"/>
    <w:rsid w:val="00EF2A80"/>
    <w:rsid w:val="00F05AE8"/>
    <w:rsid w:val="00F10184"/>
    <w:rsid w:val="00F21970"/>
    <w:rsid w:val="00F25A97"/>
    <w:rsid w:val="00F319B1"/>
    <w:rsid w:val="00F348E9"/>
    <w:rsid w:val="00F41367"/>
    <w:rsid w:val="00F638A1"/>
    <w:rsid w:val="00F734B1"/>
    <w:rsid w:val="00F80200"/>
    <w:rsid w:val="00F82CA4"/>
    <w:rsid w:val="00F84597"/>
    <w:rsid w:val="00FB15DB"/>
    <w:rsid w:val="00FB256D"/>
    <w:rsid w:val="00FD724E"/>
    <w:rsid w:val="00FD78D4"/>
    <w:rsid w:val="00FE1D44"/>
    <w:rsid w:val="00FE5316"/>
    <w:rsid w:val="00FE743B"/>
    <w:rsid w:val="00FF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445C2"/>
  <w15:docId w15:val="{3707B38A-72E4-441E-8657-DF0749C1B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13AAE"/>
    <w:rPr>
      <w:sz w:val="16"/>
      <w:szCs w:val="16"/>
    </w:rPr>
  </w:style>
  <w:style w:type="paragraph" w:styleId="CommentText">
    <w:name w:val="annotation text"/>
    <w:basedOn w:val="Normal"/>
    <w:link w:val="CommentTextChar"/>
    <w:uiPriority w:val="99"/>
    <w:semiHidden/>
    <w:unhideWhenUsed/>
    <w:rsid w:val="00713AAE"/>
    <w:pPr>
      <w:spacing w:line="240" w:lineRule="auto"/>
    </w:pPr>
    <w:rPr>
      <w:sz w:val="20"/>
      <w:szCs w:val="20"/>
    </w:rPr>
  </w:style>
  <w:style w:type="character" w:customStyle="1" w:styleId="CommentTextChar">
    <w:name w:val="Comment Text Char"/>
    <w:basedOn w:val="DefaultParagraphFont"/>
    <w:link w:val="CommentText"/>
    <w:uiPriority w:val="99"/>
    <w:semiHidden/>
    <w:rsid w:val="00713AAE"/>
    <w:rPr>
      <w:sz w:val="20"/>
      <w:szCs w:val="20"/>
    </w:rPr>
  </w:style>
  <w:style w:type="paragraph" w:styleId="CommentSubject">
    <w:name w:val="annotation subject"/>
    <w:basedOn w:val="CommentText"/>
    <w:next w:val="CommentText"/>
    <w:link w:val="CommentSubjectChar"/>
    <w:uiPriority w:val="99"/>
    <w:semiHidden/>
    <w:unhideWhenUsed/>
    <w:rsid w:val="00713AAE"/>
    <w:rPr>
      <w:b/>
      <w:bCs/>
    </w:rPr>
  </w:style>
  <w:style w:type="character" w:customStyle="1" w:styleId="CommentSubjectChar">
    <w:name w:val="Comment Subject Char"/>
    <w:basedOn w:val="CommentTextChar"/>
    <w:link w:val="CommentSubject"/>
    <w:uiPriority w:val="99"/>
    <w:semiHidden/>
    <w:rsid w:val="00713AAE"/>
    <w:rPr>
      <w:b/>
      <w:bCs/>
      <w:sz w:val="20"/>
      <w:szCs w:val="20"/>
    </w:rPr>
  </w:style>
  <w:style w:type="paragraph" w:styleId="Header">
    <w:name w:val="header"/>
    <w:basedOn w:val="Normal"/>
    <w:link w:val="HeaderChar"/>
    <w:uiPriority w:val="99"/>
    <w:unhideWhenUsed/>
    <w:rsid w:val="00AD1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EF1"/>
  </w:style>
  <w:style w:type="paragraph" w:styleId="Footer">
    <w:name w:val="footer"/>
    <w:basedOn w:val="Normal"/>
    <w:link w:val="FooterChar"/>
    <w:uiPriority w:val="99"/>
    <w:unhideWhenUsed/>
    <w:rsid w:val="00AD1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EF1"/>
  </w:style>
  <w:style w:type="character" w:styleId="PlaceholderText">
    <w:name w:val="Placeholder Text"/>
    <w:basedOn w:val="DefaultParagraphFont"/>
    <w:uiPriority w:val="99"/>
    <w:semiHidden/>
    <w:rsid w:val="00AD1E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69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diagramQuickStyle" Target="diagrams/quickStyle1.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9.jpeg"/><Relationship Id="rId17" Type="http://schemas.openxmlformats.org/officeDocument/2006/relationships/diagramLayout" Target="diagrams/layout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cid:image001.png@01DC95B4.C51F0A70" TargetMode="Externa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1.jpeg"/><Relationship Id="rId22" Type="http://schemas.openxmlformats.org/officeDocument/2006/relationships/header" Target="header1.xml"/><Relationship Id="rId27" Type="http://schemas.openxmlformats.org/officeDocument/2006/relationships/footer" Target="footer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C006F2-5BC4-407E-AB6A-930245E2328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5624BF1E-2FBE-472A-A368-2F94BCF34BB7}">
      <dgm:prSet phldrT="[Text]" custT="1"/>
      <dgm:spPr>
        <a:solidFill>
          <a:srgbClr val="C7A163"/>
        </a:solidFill>
      </dgm:spPr>
      <dgm:t>
        <a:bodyPr/>
        <a:lstStyle/>
        <a:p>
          <a:r>
            <a:rPr lang="en-US" sz="950"/>
            <a:t>Privileged Access Management (PAM)</a:t>
          </a:r>
        </a:p>
      </dgm:t>
    </dgm:pt>
    <dgm:pt modelId="{328CC2BE-ED7F-40BF-AD0D-88B476B2EE19}" type="sibTrans" cxnId="{02EBC5AE-B811-4F22-AB47-78E7F638C169}">
      <dgm:prSet/>
      <dgm:spPr/>
      <dgm:t>
        <a:bodyPr/>
        <a:lstStyle/>
        <a:p>
          <a:endParaRPr lang="en-US"/>
        </a:p>
      </dgm:t>
    </dgm:pt>
    <dgm:pt modelId="{FDFB2D88-60AB-403E-B05D-7F22D44ADAB6}" type="parTrans" cxnId="{02EBC5AE-B811-4F22-AB47-78E7F638C169}">
      <dgm:prSet/>
      <dgm:spPr/>
      <dgm:t>
        <a:bodyPr/>
        <a:lstStyle/>
        <a:p>
          <a:endParaRPr lang="en-US"/>
        </a:p>
      </dgm:t>
    </dgm:pt>
    <dgm:pt modelId="{68A8AACE-80DC-412D-9CB5-B0274FE1555B}">
      <dgm:prSet phldrT="[Text]" custT="1"/>
      <dgm:spPr>
        <a:solidFill>
          <a:srgbClr val="C7A163"/>
        </a:solidFill>
      </dgm:spPr>
      <dgm:t>
        <a:bodyPr/>
        <a:lstStyle/>
        <a:p>
          <a:r>
            <a:rPr lang="en-US" sz="950"/>
            <a:t>Identity Protection</a:t>
          </a:r>
        </a:p>
      </dgm:t>
    </dgm:pt>
    <dgm:pt modelId="{12A27EB2-4BDF-48A5-93B8-9A471FCB4D85}" type="sibTrans" cxnId="{3BEC279D-2601-4F39-83D2-DA2D34C61A36}">
      <dgm:prSet/>
      <dgm:spPr/>
      <dgm:t>
        <a:bodyPr/>
        <a:lstStyle/>
        <a:p>
          <a:endParaRPr lang="en-US"/>
        </a:p>
      </dgm:t>
    </dgm:pt>
    <dgm:pt modelId="{91ACE1B7-F8A1-4267-9216-33B154BACDFF}" type="parTrans" cxnId="{3BEC279D-2601-4F39-83D2-DA2D34C61A36}">
      <dgm:prSet/>
      <dgm:spPr/>
      <dgm:t>
        <a:bodyPr/>
        <a:lstStyle/>
        <a:p>
          <a:endParaRPr lang="en-US"/>
        </a:p>
      </dgm:t>
    </dgm:pt>
    <dgm:pt modelId="{4DB68022-DC52-473E-882E-3C9091B808A4}">
      <dgm:prSet phldrT="[Text]" custT="1"/>
      <dgm:spPr>
        <a:solidFill>
          <a:srgbClr val="C7A163"/>
        </a:solidFill>
      </dgm:spPr>
      <dgm:t>
        <a:bodyPr/>
        <a:lstStyle/>
        <a:p>
          <a:r>
            <a:rPr lang="en-US" sz="950">
              <a:solidFill>
                <a:schemeClr val="bg1"/>
              </a:solidFill>
            </a:rPr>
            <a:t>Risk &amp; Compliance Management</a:t>
          </a:r>
        </a:p>
      </dgm:t>
    </dgm:pt>
    <dgm:pt modelId="{93E2E902-5CA7-41C2-91BD-C0F8AD270B99}" type="sibTrans" cxnId="{F8BF2FFC-ADA3-497D-8900-9EC3733229BA}">
      <dgm:prSet/>
      <dgm:spPr/>
      <dgm:t>
        <a:bodyPr/>
        <a:lstStyle/>
        <a:p>
          <a:endParaRPr lang="en-US"/>
        </a:p>
      </dgm:t>
    </dgm:pt>
    <dgm:pt modelId="{7A3B7F3E-7F0F-4375-874B-CC56B8D562EB}" type="parTrans" cxnId="{F8BF2FFC-ADA3-497D-8900-9EC3733229BA}">
      <dgm:prSet/>
      <dgm:spPr/>
      <dgm:t>
        <a:bodyPr/>
        <a:lstStyle/>
        <a:p>
          <a:endParaRPr lang="en-US"/>
        </a:p>
      </dgm:t>
    </dgm:pt>
    <dgm:pt modelId="{B1953860-B1D0-4D80-BB5A-7597E77EB256}">
      <dgm:prSet phldrT="[Text]" custT="1"/>
      <dgm:spPr>
        <a:solidFill>
          <a:srgbClr val="C7A163"/>
        </a:solidFill>
      </dgm:spPr>
      <dgm:t>
        <a:bodyPr/>
        <a:lstStyle/>
        <a:p>
          <a:r>
            <a:rPr lang="en-US" sz="950">
              <a:solidFill>
                <a:schemeClr val="bg1"/>
              </a:solidFill>
            </a:rPr>
            <a:t>AWS Cloud Security</a:t>
          </a:r>
        </a:p>
      </dgm:t>
    </dgm:pt>
    <dgm:pt modelId="{653554CC-10E3-4507-B15D-75E03E714652}" type="sibTrans" cxnId="{EE046D6C-166D-42E0-B25A-3361B0ED934D}">
      <dgm:prSet/>
      <dgm:spPr/>
      <dgm:t>
        <a:bodyPr/>
        <a:lstStyle/>
        <a:p>
          <a:endParaRPr lang="en-US"/>
        </a:p>
      </dgm:t>
    </dgm:pt>
    <dgm:pt modelId="{13223237-AE10-4028-AB14-7E8386C20287}" type="parTrans" cxnId="{EE046D6C-166D-42E0-B25A-3361B0ED934D}">
      <dgm:prSet/>
      <dgm:spPr/>
      <dgm:t>
        <a:bodyPr/>
        <a:lstStyle/>
        <a:p>
          <a:endParaRPr lang="en-US"/>
        </a:p>
      </dgm:t>
    </dgm:pt>
    <dgm:pt modelId="{3A7E6B38-8F08-4D0F-BFE7-FD9757219C3D}">
      <dgm:prSet phldrT="[Text]" custT="1"/>
      <dgm:spPr>
        <a:solidFill>
          <a:srgbClr val="C7A163"/>
        </a:solidFill>
      </dgm:spPr>
      <dgm:t>
        <a:bodyPr/>
        <a:lstStyle/>
        <a:p>
          <a:r>
            <a:rPr lang="en-US" sz="950">
              <a:solidFill>
                <a:schemeClr val="bg1"/>
              </a:solidFill>
            </a:rPr>
            <a:t>Encryption Technologies</a:t>
          </a:r>
        </a:p>
      </dgm:t>
    </dgm:pt>
    <dgm:pt modelId="{6E98B392-6962-40E2-A5BE-859CC455F6AB}" type="sibTrans" cxnId="{B2E8AE5E-D6AB-4419-AD2C-18EBA4682B3F}">
      <dgm:prSet/>
      <dgm:spPr/>
      <dgm:t>
        <a:bodyPr/>
        <a:lstStyle/>
        <a:p>
          <a:endParaRPr lang="en-US"/>
        </a:p>
      </dgm:t>
    </dgm:pt>
    <dgm:pt modelId="{A39C6140-F212-4F61-8A99-699231221C93}" type="parTrans" cxnId="{B2E8AE5E-D6AB-4419-AD2C-18EBA4682B3F}">
      <dgm:prSet/>
      <dgm:spPr/>
      <dgm:t>
        <a:bodyPr/>
        <a:lstStyle/>
        <a:p>
          <a:endParaRPr lang="en-US"/>
        </a:p>
      </dgm:t>
    </dgm:pt>
    <dgm:pt modelId="{22522611-BE89-4A76-B047-21D66A159CCE}">
      <dgm:prSet phldrT="[Text]" custT="1"/>
      <dgm:spPr>
        <a:solidFill>
          <a:srgbClr val="C7A163"/>
        </a:solidFill>
      </dgm:spPr>
      <dgm:t>
        <a:bodyPr/>
        <a:lstStyle/>
        <a:p>
          <a:r>
            <a:rPr lang="en-US" sz="950"/>
            <a:t>CrowdStrike Falcon EDR</a:t>
          </a:r>
        </a:p>
      </dgm:t>
    </dgm:pt>
    <dgm:pt modelId="{16CEAE81-C7F3-481F-9E79-D9251B07AC5D}" type="sibTrans" cxnId="{48CA7C45-D6C7-4E6B-BE31-3D6A49BD5CE8}">
      <dgm:prSet/>
      <dgm:spPr/>
      <dgm:t>
        <a:bodyPr/>
        <a:lstStyle/>
        <a:p>
          <a:endParaRPr lang="en-US"/>
        </a:p>
      </dgm:t>
    </dgm:pt>
    <dgm:pt modelId="{C8887D63-3E26-483C-9F7D-6AAD827A6627}" type="parTrans" cxnId="{48CA7C45-D6C7-4E6B-BE31-3D6A49BD5CE8}">
      <dgm:prSet/>
      <dgm:spPr/>
      <dgm:t>
        <a:bodyPr/>
        <a:lstStyle/>
        <a:p>
          <a:endParaRPr lang="en-US"/>
        </a:p>
      </dgm:t>
    </dgm:pt>
    <dgm:pt modelId="{F481EF72-6E39-499B-A1F0-E710B042F6A7}">
      <dgm:prSet phldrT="[Text]" custT="1"/>
      <dgm:spPr>
        <a:solidFill>
          <a:srgbClr val="C7A163"/>
        </a:solidFill>
      </dgm:spPr>
      <dgm:t>
        <a:bodyPr/>
        <a:lstStyle/>
        <a:p>
          <a:r>
            <a:rPr lang="en-US" sz="950" b="0" i="0"/>
            <a:t>Endpoint Security</a:t>
          </a:r>
        </a:p>
      </dgm:t>
    </dgm:pt>
    <dgm:pt modelId="{40F6379B-374A-4ADE-BA73-65A697027419}" type="sibTrans" cxnId="{BDA2D0E4-5BE6-4B94-82C2-A72636CB18AD}">
      <dgm:prSet/>
      <dgm:spPr/>
      <dgm:t>
        <a:bodyPr/>
        <a:lstStyle/>
        <a:p>
          <a:endParaRPr lang="en-US"/>
        </a:p>
      </dgm:t>
    </dgm:pt>
    <dgm:pt modelId="{E2A86D59-D409-4618-86E1-9B299D39B610}" type="parTrans" cxnId="{BDA2D0E4-5BE6-4B94-82C2-A72636CB18AD}">
      <dgm:prSet/>
      <dgm:spPr/>
      <dgm:t>
        <a:bodyPr/>
        <a:lstStyle/>
        <a:p>
          <a:endParaRPr lang="en-US"/>
        </a:p>
      </dgm:t>
    </dgm:pt>
    <dgm:pt modelId="{769FB973-1A79-44C3-BF5F-5EC18A1AE720}">
      <dgm:prSet phldrT="[Text]" custT="1"/>
      <dgm:spPr>
        <a:solidFill>
          <a:srgbClr val="C7A163"/>
        </a:solidFill>
      </dgm:spPr>
      <dgm:t>
        <a:bodyPr/>
        <a:lstStyle/>
        <a:p>
          <a:r>
            <a:rPr lang="en-US" sz="950"/>
            <a:t>Security Information and Event Management (SIEM)</a:t>
          </a:r>
        </a:p>
      </dgm:t>
    </dgm:pt>
    <dgm:pt modelId="{3881A177-8E5F-4668-8EA9-EDE3F9976936}" type="sibTrans" cxnId="{EFA77318-D7CA-4E2A-A486-013305AC1230}">
      <dgm:prSet/>
      <dgm:spPr/>
      <dgm:t>
        <a:bodyPr/>
        <a:lstStyle/>
        <a:p>
          <a:endParaRPr lang="en-US"/>
        </a:p>
      </dgm:t>
    </dgm:pt>
    <dgm:pt modelId="{24BBE7CA-12D0-4AD7-AD24-AAF3046D701C}" type="parTrans" cxnId="{EFA77318-D7CA-4E2A-A486-013305AC1230}">
      <dgm:prSet/>
      <dgm:spPr/>
      <dgm:t>
        <a:bodyPr/>
        <a:lstStyle/>
        <a:p>
          <a:endParaRPr lang="en-US"/>
        </a:p>
      </dgm:t>
    </dgm:pt>
    <dgm:pt modelId="{A1F6EDC0-A5D4-47DF-985E-D3E256F19F2A}">
      <dgm:prSet phldrT="[Text]" custT="1"/>
      <dgm:spPr>
        <a:solidFill>
          <a:srgbClr val="C7A163"/>
        </a:solidFill>
      </dgm:spPr>
      <dgm:t>
        <a:bodyPr/>
        <a:lstStyle/>
        <a:p>
          <a:r>
            <a:rPr lang="en-US" sz="950"/>
            <a:t>Security Operations Center (SOC)</a:t>
          </a:r>
        </a:p>
      </dgm:t>
    </dgm:pt>
    <dgm:pt modelId="{6B2AEE31-02D3-44F8-BC64-7671D8837E70}" type="sibTrans" cxnId="{B98ABD6A-ADC6-49DB-99EA-BD5AC3010EF7}">
      <dgm:prSet/>
      <dgm:spPr/>
      <dgm:t>
        <a:bodyPr/>
        <a:lstStyle/>
        <a:p>
          <a:endParaRPr lang="en-US"/>
        </a:p>
      </dgm:t>
    </dgm:pt>
    <dgm:pt modelId="{63424183-6603-476A-8C90-1D31B47756C7}" type="parTrans" cxnId="{B98ABD6A-ADC6-49DB-99EA-BD5AC3010EF7}">
      <dgm:prSet/>
      <dgm:spPr/>
      <dgm:t>
        <a:bodyPr/>
        <a:lstStyle/>
        <a:p>
          <a:endParaRPr lang="en-US"/>
        </a:p>
      </dgm:t>
    </dgm:pt>
    <dgm:pt modelId="{68CD4A38-85E5-4B2B-A521-BCAD0227D790}">
      <dgm:prSet phldrT="[Text]" custT="1"/>
      <dgm:spPr>
        <a:solidFill>
          <a:srgbClr val="C7A163"/>
        </a:solidFill>
      </dgm:spPr>
      <dgm:t>
        <a:bodyPr/>
        <a:lstStyle/>
        <a:p>
          <a:r>
            <a:rPr lang="en-US" sz="950" b="0" i="0"/>
            <a:t>Root Cause Analysis (RCA)</a:t>
          </a:r>
        </a:p>
      </dgm:t>
    </dgm:pt>
    <dgm:pt modelId="{EDEB1985-29BA-44AF-94E8-2C97E9FDE10C}" type="parTrans" cxnId="{90EA5352-EB0A-4CFF-8291-953EF18295A8}">
      <dgm:prSet/>
      <dgm:spPr/>
      <dgm:t>
        <a:bodyPr/>
        <a:lstStyle/>
        <a:p>
          <a:endParaRPr lang="en-US"/>
        </a:p>
      </dgm:t>
    </dgm:pt>
    <dgm:pt modelId="{F29D84FD-8408-433D-9F5A-DCEC2152652B}" type="sibTrans" cxnId="{90EA5352-EB0A-4CFF-8291-953EF18295A8}">
      <dgm:prSet/>
      <dgm:spPr/>
      <dgm:t>
        <a:bodyPr/>
        <a:lstStyle/>
        <a:p>
          <a:endParaRPr lang="en-US"/>
        </a:p>
      </dgm:t>
    </dgm:pt>
    <dgm:pt modelId="{F97F6559-9C8D-45E1-8102-14CC53CE2EED}">
      <dgm:prSet phldrT="[Text]" custT="1"/>
      <dgm:spPr>
        <a:solidFill>
          <a:srgbClr val="C7A163"/>
        </a:solidFill>
      </dgm:spPr>
      <dgm:t>
        <a:bodyPr/>
        <a:lstStyle/>
        <a:p>
          <a:r>
            <a:rPr lang="en-US" sz="950"/>
            <a:t>Project Management</a:t>
          </a:r>
        </a:p>
      </dgm:t>
    </dgm:pt>
    <dgm:pt modelId="{BF642EB1-89B5-41CD-AFF9-4811E03D6FFE}" type="parTrans" cxnId="{5ABCEEDC-538C-42A7-83F7-E4F74CA75693}">
      <dgm:prSet/>
      <dgm:spPr/>
      <dgm:t>
        <a:bodyPr/>
        <a:lstStyle/>
        <a:p>
          <a:endParaRPr lang="en-US"/>
        </a:p>
      </dgm:t>
    </dgm:pt>
    <dgm:pt modelId="{C99A2305-8B3F-4D31-9920-8233CA64F6E0}" type="sibTrans" cxnId="{5ABCEEDC-538C-42A7-83F7-E4F74CA75693}">
      <dgm:prSet/>
      <dgm:spPr/>
      <dgm:t>
        <a:bodyPr/>
        <a:lstStyle/>
        <a:p>
          <a:endParaRPr lang="en-US"/>
        </a:p>
      </dgm:t>
    </dgm:pt>
    <dgm:pt modelId="{968C522B-9915-462F-B3CE-F86DC645F1B9}">
      <dgm:prSet phldrT="[Text]" custT="1"/>
      <dgm:spPr>
        <a:solidFill>
          <a:srgbClr val="C7A163"/>
        </a:solidFill>
      </dgm:spPr>
      <dgm:t>
        <a:bodyPr/>
        <a:lstStyle/>
        <a:p>
          <a:r>
            <a:rPr lang="en-US" sz="950"/>
            <a:t>Team Leadership &amp; Mentoring</a:t>
          </a:r>
        </a:p>
      </dgm:t>
    </dgm:pt>
    <dgm:pt modelId="{2DA3116E-E76A-4E27-80F3-FB4F6E9744BE}" type="parTrans" cxnId="{424F449F-7F58-4C97-884B-2EBE6D7CF090}">
      <dgm:prSet/>
      <dgm:spPr/>
      <dgm:t>
        <a:bodyPr/>
        <a:lstStyle/>
        <a:p>
          <a:endParaRPr lang="en-US"/>
        </a:p>
      </dgm:t>
    </dgm:pt>
    <dgm:pt modelId="{FCDD4C4D-8C6A-4CC8-B2C7-E1FA81BCD68B}" type="sibTrans" cxnId="{424F449F-7F58-4C97-884B-2EBE6D7CF090}">
      <dgm:prSet/>
      <dgm:spPr/>
      <dgm:t>
        <a:bodyPr/>
        <a:lstStyle/>
        <a:p>
          <a:endParaRPr lang="en-US"/>
        </a:p>
      </dgm:t>
    </dgm:pt>
    <dgm:pt modelId="{CBBCC8B1-CBEC-4F4D-97E9-14D731B0FE5F}">
      <dgm:prSet phldrT="[Text]" custT="1"/>
      <dgm:spPr>
        <a:solidFill>
          <a:srgbClr val="C7A163"/>
        </a:solidFill>
      </dgm:spPr>
      <dgm:t>
        <a:bodyPr/>
        <a:lstStyle/>
        <a:p>
          <a:r>
            <a:rPr lang="en-US" sz="950"/>
            <a:t>Vulnerability Management</a:t>
          </a:r>
        </a:p>
      </dgm:t>
    </dgm:pt>
    <dgm:pt modelId="{17388586-A1C8-46B7-8C07-659BD9EC86C2}" type="parTrans" cxnId="{5F66CA29-ED7D-4216-A67A-638AFC721861}">
      <dgm:prSet/>
      <dgm:spPr/>
      <dgm:t>
        <a:bodyPr/>
        <a:lstStyle/>
        <a:p>
          <a:endParaRPr lang="en-US"/>
        </a:p>
      </dgm:t>
    </dgm:pt>
    <dgm:pt modelId="{70F2DD5E-C525-4043-B3DD-CA7CDC797D55}" type="sibTrans" cxnId="{5F66CA29-ED7D-4216-A67A-638AFC721861}">
      <dgm:prSet/>
      <dgm:spPr/>
      <dgm:t>
        <a:bodyPr/>
        <a:lstStyle/>
        <a:p>
          <a:endParaRPr lang="en-US"/>
        </a:p>
      </dgm:t>
    </dgm:pt>
    <dgm:pt modelId="{68FCD39E-EA16-4258-ADB5-02BA68CEC0BA}">
      <dgm:prSet phldrT="[Text]" custT="1"/>
      <dgm:spPr>
        <a:solidFill>
          <a:srgbClr val="C7A163"/>
        </a:solidFill>
      </dgm:spPr>
      <dgm:t>
        <a:bodyPr/>
        <a:lstStyle/>
        <a:p>
          <a:r>
            <a:rPr lang="en-US" sz="950"/>
            <a:t>Data Security</a:t>
          </a:r>
        </a:p>
      </dgm:t>
    </dgm:pt>
    <dgm:pt modelId="{F73050CF-C0BC-42E8-85C3-EF5FAFD83E89}" type="parTrans" cxnId="{C3B41007-45E4-48B1-9955-41FCE70FDE4D}">
      <dgm:prSet/>
      <dgm:spPr/>
      <dgm:t>
        <a:bodyPr/>
        <a:lstStyle/>
        <a:p>
          <a:endParaRPr lang="en-US"/>
        </a:p>
      </dgm:t>
    </dgm:pt>
    <dgm:pt modelId="{07B53DB6-3220-4ECC-899C-37978E39D120}" type="sibTrans" cxnId="{C3B41007-45E4-48B1-9955-41FCE70FDE4D}">
      <dgm:prSet/>
      <dgm:spPr/>
      <dgm:t>
        <a:bodyPr/>
        <a:lstStyle/>
        <a:p>
          <a:endParaRPr lang="en-US"/>
        </a:p>
      </dgm:t>
    </dgm:pt>
    <dgm:pt modelId="{3078A0FD-3305-4332-B839-2F19DF2661C4}" type="pres">
      <dgm:prSet presAssocID="{4DC006F2-5BC4-407E-AB6A-930245E2328A}" presName="diagram" presStyleCnt="0">
        <dgm:presLayoutVars>
          <dgm:dir/>
          <dgm:resizeHandles val="exact"/>
        </dgm:presLayoutVars>
      </dgm:prSet>
      <dgm:spPr/>
    </dgm:pt>
    <dgm:pt modelId="{49C0EF7B-C5B7-488A-AC36-C6B190E0724B}" type="pres">
      <dgm:prSet presAssocID="{5624BF1E-2FBE-472A-A368-2F94BCF34BB7}" presName="node" presStyleLbl="node1" presStyleIdx="0" presStyleCnt="14" custScaleX="152033" custLinFactNeighborX="-3237" custLinFactNeighborY="8991">
        <dgm:presLayoutVars>
          <dgm:bulletEnabled val="1"/>
        </dgm:presLayoutVars>
      </dgm:prSet>
      <dgm:spPr>
        <a:prstGeom prst="roundRect">
          <a:avLst/>
        </a:prstGeom>
      </dgm:spPr>
    </dgm:pt>
    <dgm:pt modelId="{EC640589-1FF8-47F6-B5CE-1BA52E113823}" type="pres">
      <dgm:prSet presAssocID="{328CC2BE-ED7F-40BF-AD0D-88B476B2EE19}" presName="sibTrans" presStyleCnt="0"/>
      <dgm:spPr/>
    </dgm:pt>
    <dgm:pt modelId="{F681AA90-987F-4B45-B14B-1E76FD80FF44}" type="pres">
      <dgm:prSet presAssocID="{68A8AACE-80DC-412D-9CB5-B0274FE1555B}" presName="node" presStyleLbl="node1" presStyleIdx="1" presStyleCnt="14" custScaleX="152033">
        <dgm:presLayoutVars>
          <dgm:bulletEnabled val="1"/>
        </dgm:presLayoutVars>
      </dgm:prSet>
      <dgm:spPr>
        <a:prstGeom prst="roundRect">
          <a:avLst/>
        </a:prstGeom>
      </dgm:spPr>
    </dgm:pt>
    <dgm:pt modelId="{DC1A5043-D9E8-4429-AD0E-5FB6B98E8FA4}" type="pres">
      <dgm:prSet presAssocID="{12A27EB2-4BDF-48A5-93B8-9A471FCB4D85}" presName="sibTrans" presStyleCnt="0"/>
      <dgm:spPr/>
    </dgm:pt>
    <dgm:pt modelId="{893FDF65-5B60-42EE-BCA6-F8762ED364F4}" type="pres">
      <dgm:prSet presAssocID="{4DB68022-DC52-473E-882E-3C9091B808A4}" presName="node" presStyleLbl="node1" presStyleIdx="2" presStyleCnt="14" custScaleX="152033">
        <dgm:presLayoutVars>
          <dgm:bulletEnabled val="1"/>
        </dgm:presLayoutVars>
      </dgm:prSet>
      <dgm:spPr>
        <a:prstGeom prst="roundRect">
          <a:avLst/>
        </a:prstGeom>
      </dgm:spPr>
    </dgm:pt>
    <dgm:pt modelId="{E86D0CC1-14C5-419A-A433-155CEB849EC4}" type="pres">
      <dgm:prSet presAssocID="{93E2E902-5CA7-41C2-91BD-C0F8AD270B99}" presName="sibTrans" presStyleCnt="0"/>
      <dgm:spPr/>
    </dgm:pt>
    <dgm:pt modelId="{F8E438C9-CCEB-4874-B808-98A77C909624}" type="pres">
      <dgm:prSet presAssocID="{B1953860-B1D0-4D80-BB5A-7597E77EB256}" presName="node" presStyleLbl="node1" presStyleIdx="3" presStyleCnt="14" custScaleX="152033">
        <dgm:presLayoutVars>
          <dgm:bulletEnabled val="1"/>
        </dgm:presLayoutVars>
      </dgm:prSet>
      <dgm:spPr>
        <a:prstGeom prst="roundRect">
          <a:avLst/>
        </a:prstGeom>
      </dgm:spPr>
    </dgm:pt>
    <dgm:pt modelId="{FCEBD666-61C1-4E07-9CCE-697C4FEF29FD}" type="pres">
      <dgm:prSet presAssocID="{653554CC-10E3-4507-B15D-75E03E714652}" presName="sibTrans" presStyleCnt="0"/>
      <dgm:spPr/>
    </dgm:pt>
    <dgm:pt modelId="{805362E9-B3D0-419A-9F67-74962C37FD03}" type="pres">
      <dgm:prSet presAssocID="{3A7E6B38-8F08-4D0F-BFE7-FD9757219C3D}" presName="node" presStyleLbl="node1" presStyleIdx="4" presStyleCnt="14" custScaleX="152033">
        <dgm:presLayoutVars>
          <dgm:bulletEnabled val="1"/>
        </dgm:presLayoutVars>
      </dgm:prSet>
      <dgm:spPr>
        <a:prstGeom prst="roundRect">
          <a:avLst/>
        </a:prstGeom>
      </dgm:spPr>
    </dgm:pt>
    <dgm:pt modelId="{AAD8CDC8-45FE-48BF-9802-C974DF582ACB}" type="pres">
      <dgm:prSet presAssocID="{6E98B392-6962-40E2-A5BE-859CC455F6AB}" presName="sibTrans" presStyleCnt="0"/>
      <dgm:spPr/>
    </dgm:pt>
    <dgm:pt modelId="{823AA3AD-22B1-4954-8F47-CB2DCB79BB0E}" type="pres">
      <dgm:prSet presAssocID="{22522611-BE89-4A76-B047-21D66A159CCE}" presName="node" presStyleLbl="node1" presStyleIdx="5" presStyleCnt="14" custScaleX="152033">
        <dgm:presLayoutVars>
          <dgm:bulletEnabled val="1"/>
        </dgm:presLayoutVars>
      </dgm:prSet>
      <dgm:spPr>
        <a:prstGeom prst="roundRect">
          <a:avLst/>
        </a:prstGeom>
      </dgm:spPr>
    </dgm:pt>
    <dgm:pt modelId="{444EB259-94E8-4B92-81DE-2A46D5A31FE1}" type="pres">
      <dgm:prSet presAssocID="{16CEAE81-C7F3-481F-9E79-D9251B07AC5D}" presName="sibTrans" presStyleCnt="0"/>
      <dgm:spPr/>
    </dgm:pt>
    <dgm:pt modelId="{C6081DA0-85A6-4BFD-B78C-CF84BD54D8AA}" type="pres">
      <dgm:prSet presAssocID="{F481EF72-6E39-499B-A1F0-E710B042F6A7}" presName="node" presStyleLbl="node1" presStyleIdx="6" presStyleCnt="14" custScaleX="152033">
        <dgm:presLayoutVars>
          <dgm:bulletEnabled val="1"/>
        </dgm:presLayoutVars>
      </dgm:prSet>
      <dgm:spPr>
        <a:prstGeom prst="roundRect">
          <a:avLst/>
        </a:prstGeom>
      </dgm:spPr>
    </dgm:pt>
    <dgm:pt modelId="{6E76058A-3149-40D3-9DA8-D0AB30D8D31C}" type="pres">
      <dgm:prSet presAssocID="{40F6379B-374A-4ADE-BA73-65A697027419}" presName="sibTrans" presStyleCnt="0"/>
      <dgm:spPr/>
    </dgm:pt>
    <dgm:pt modelId="{9BB123DB-FE89-42DC-AA15-279C8D7347CA}" type="pres">
      <dgm:prSet presAssocID="{769FB973-1A79-44C3-BF5F-5EC18A1AE720}" presName="node" presStyleLbl="node1" presStyleIdx="7" presStyleCnt="14" custScaleX="152033">
        <dgm:presLayoutVars>
          <dgm:bulletEnabled val="1"/>
        </dgm:presLayoutVars>
      </dgm:prSet>
      <dgm:spPr>
        <a:prstGeom prst="roundRect">
          <a:avLst/>
        </a:prstGeom>
      </dgm:spPr>
    </dgm:pt>
    <dgm:pt modelId="{95FBF667-0CBE-4C5B-BA59-8C17E7B73C6F}" type="pres">
      <dgm:prSet presAssocID="{3881A177-8E5F-4668-8EA9-EDE3F9976936}" presName="sibTrans" presStyleCnt="0"/>
      <dgm:spPr/>
    </dgm:pt>
    <dgm:pt modelId="{3771D1E7-4443-4F28-AEDA-FC1E0B5AEFFA}" type="pres">
      <dgm:prSet presAssocID="{A1F6EDC0-A5D4-47DF-985E-D3E256F19F2A}" presName="node" presStyleLbl="node1" presStyleIdx="8" presStyleCnt="14" custScaleX="152033">
        <dgm:presLayoutVars>
          <dgm:bulletEnabled val="1"/>
        </dgm:presLayoutVars>
      </dgm:prSet>
      <dgm:spPr>
        <a:prstGeom prst="roundRect">
          <a:avLst/>
        </a:prstGeom>
      </dgm:spPr>
    </dgm:pt>
    <dgm:pt modelId="{523CAD04-7B06-44C1-8790-DCC414DF14E2}" type="pres">
      <dgm:prSet presAssocID="{6B2AEE31-02D3-44F8-BC64-7671D8837E70}" presName="sibTrans" presStyleCnt="0"/>
      <dgm:spPr/>
    </dgm:pt>
    <dgm:pt modelId="{883D9AC7-1BE9-46A5-8DE3-66B4CA3E3E04}" type="pres">
      <dgm:prSet presAssocID="{68CD4A38-85E5-4B2B-A521-BCAD0227D790}" presName="node" presStyleLbl="node1" presStyleIdx="9" presStyleCnt="14" custScaleX="152033">
        <dgm:presLayoutVars>
          <dgm:bulletEnabled val="1"/>
        </dgm:presLayoutVars>
      </dgm:prSet>
      <dgm:spPr>
        <a:prstGeom prst="roundRect">
          <a:avLst/>
        </a:prstGeom>
      </dgm:spPr>
    </dgm:pt>
    <dgm:pt modelId="{0797E6A4-59E7-4D2A-9767-B0CC2105B87F}" type="pres">
      <dgm:prSet presAssocID="{F29D84FD-8408-433D-9F5A-DCEC2152652B}" presName="sibTrans" presStyleCnt="0"/>
      <dgm:spPr/>
    </dgm:pt>
    <dgm:pt modelId="{41024525-B276-416A-BC2A-E71DE7787590}" type="pres">
      <dgm:prSet presAssocID="{F97F6559-9C8D-45E1-8102-14CC53CE2EED}" presName="node" presStyleLbl="node1" presStyleIdx="10" presStyleCnt="14" custScaleX="152033">
        <dgm:presLayoutVars>
          <dgm:bulletEnabled val="1"/>
        </dgm:presLayoutVars>
      </dgm:prSet>
      <dgm:spPr>
        <a:prstGeom prst="roundRect">
          <a:avLst/>
        </a:prstGeom>
      </dgm:spPr>
    </dgm:pt>
    <dgm:pt modelId="{328724E6-D40F-4FF4-8A30-41703A5D2184}" type="pres">
      <dgm:prSet presAssocID="{C99A2305-8B3F-4D31-9920-8233CA64F6E0}" presName="sibTrans" presStyleCnt="0"/>
      <dgm:spPr/>
    </dgm:pt>
    <dgm:pt modelId="{D3FD6571-9895-4071-ADEA-4F0844C2222D}" type="pres">
      <dgm:prSet presAssocID="{968C522B-9915-462F-B3CE-F86DC645F1B9}" presName="node" presStyleLbl="node1" presStyleIdx="11" presStyleCnt="14" custScaleX="152033">
        <dgm:presLayoutVars>
          <dgm:bulletEnabled val="1"/>
        </dgm:presLayoutVars>
      </dgm:prSet>
      <dgm:spPr>
        <a:prstGeom prst="roundRect">
          <a:avLst/>
        </a:prstGeom>
      </dgm:spPr>
    </dgm:pt>
    <dgm:pt modelId="{9418670D-67F4-4046-BB17-3F8705D77BD4}" type="pres">
      <dgm:prSet presAssocID="{FCDD4C4D-8C6A-4CC8-B2C7-E1FA81BCD68B}" presName="sibTrans" presStyleCnt="0"/>
      <dgm:spPr/>
    </dgm:pt>
    <dgm:pt modelId="{189E9E3D-DFAF-4E38-BA2E-D2AC0155B922}" type="pres">
      <dgm:prSet presAssocID="{68FCD39E-EA16-4258-ADB5-02BA68CEC0BA}" presName="node" presStyleLbl="node1" presStyleIdx="12" presStyleCnt="14" custScaleX="152033">
        <dgm:presLayoutVars>
          <dgm:bulletEnabled val="1"/>
        </dgm:presLayoutVars>
      </dgm:prSet>
      <dgm:spPr>
        <a:prstGeom prst="roundRect">
          <a:avLst/>
        </a:prstGeom>
      </dgm:spPr>
    </dgm:pt>
    <dgm:pt modelId="{6DDAED2C-E2DE-4256-9414-E568C7490B07}" type="pres">
      <dgm:prSet presAssocID="{07B53DB6-3220-4ECC-899C-37978E39D120}" presName="sibTrans" presStyleCnt="0"/>
      <dgm:spPr/>
    </dgm:pt>
    <dgm:pt modelId="{4C33365E-33A5-4B16-8BC2-6815E496E7BA}" type="pres">
      <dgm:prSet presAssocID="{CBBCC8B1-CBEC-4F4D-97E9-14D731B0FE5F}" presName="node" presStyleLbl="node1" presStyleIdx="13" presStyleCnt="14" custScaleX="152033">
        <dgm:presLayoutVars>
          <dgm:bulletEnabled val="1"/>
        </dgm:presLayoutVars>
      </dgm:prSet>
      <dgm:spPr>
        <a:prstGeom prst="roundRect">
          <a:avLst/>
        </a:prstGeom>
      </dgm:spPr>
    </dgm:pt>
  </dgm:ptLst>
  <dgm:cxnLst>
    <dgm:cxn modelId="{607C2D01-1A6F-406F-917D-97B964E1BCE4}" type="presOf" srcId="{F97F6559-9C8D-45E1-8102-14CC53CE2EED}" destId="{41024525-B276-416A-BC2A-E71DE7787590}" srcOrd="0" destOrd="0" presId="urn:microsoft.com/office/officeart/2005/8/layout/default"/>
    <dgm:cxn modelId="{C3B41007-45E4-48B1-9955-41FCE70FDE4D}" srcId="{4DC006F2-5BC4-407E-AB6A-930245E2328A}" destId="{68FCD39E-EA16-4258-ADB5-02BA68CEC0BA}" srcOrd="12" destOrd="0" parTransId="{F73050CF-C0BC-42E8-85C3-EF5FAFD83E89}" sibTransId="{07B53DB6-3220-4ECC-899C-37978E39D120}"/>
    <dgm:cxn modelId="{58B93908-F53D-4071-AC76-22448F736F4E}" type="presOf" srcId="{769FB973-1A79-44C3-BF5F-5EC18A1AE720}" destId="{9BB123DB-FE89-42DC-AA15-279C8D7347CA}" srcOrd="0" destOrd="0" presId="urn:microsoft.com/office/officeart/2005/8/layout/default"/>
    <dgm:cxn modelId="{EFA77318-D7CA-4E2A-A486-013305AC1230}" srcId="{4DC006F2-5BC4-407E-AB6A-930245E2328A}" destId="{769FB973-1A79-44C3-BF5F-5EC18A1AE720}" srcOrd="7" destOrd="0" parTransId="{24BBE7CA-12D0-4AD7-AD24-AAF3046D701C}" sibTransId="{3881A177-8E5F-4668-8EA9-EDE3F9976936}"/>
    <dgm:cxn modelId="{5F66CA29-ED7D-4216-A67A-638AFC721861}" srcId="{4DC006F2-5BC4-407E-AB6A-930245E2328A}" destId="{CBBCC8B1-CBEC-4F4D-97E9-14D731B0FE5F}" srcOrd="13" destOrd="0" parTransId="{17388586-A1C8-46B7-8C07-659BD9EC86C2}" sibTransId="{70F2DD5E-C525-4043-B3DD-CA7CDC797D55}"/>
    <dgm:cxn modelId="{7BAEFF33-8039-454A-B770-E9626D3C2983}" type="presOf" srcId="{4DC006F2-5BC4-407E-AB6A-930245E2328A}" destId="{3078A0FD-3305-4332-B839-2F19DF2661C4}" srcOrd="0" destOrd="0" presId="urn:microsoft.com/office/officeart/2005/8/layout/default"/>
    <dgm:cxn modelId="{095FAF3D-5621-408D-BE18-2513D4D66902}" type="presOf" srcId="{5624BF1E-2FBE-472A-A368-2F94BCF34BB7}" destId="{49C0EF7B-C5B7-488A-AC36-C6B190E0724B}" srcOrd="0" destOrd="0" presId="urn:microsoft.com/office/officeart/2005/8/layout/default"/>
    <dgm:cxn modelId="{B2E8AE5E-D6AB-4419-AD2C-18EBA4682B3F}" srcId="{4DC006F2-5BC4-407E-AB6A-930245E2328A}" destId="{3A7E6B38-8F08-4D0F-BFE7-FD9757219C3D}" srcOrd="4" destOrd="0" parTransId="{A39C6140-F212-4F61-8A99-699231221C93}" sibTransId="{6E98B392-6962-40E2-A5BE-859CC455F6AB}"/>
    <dgm:cxn modelId="{48CA7C45-D6C7-4E6B-BE31-3D6A49BD5CE8}" srcId="{4DC006F2-5BC4-407E-AB6A-930245E2328A}" destId="{22522611-BE89-4A76-B047-21D66A159CCE}" srcOrd="5" destOrd="0" parTransId="{C8887D63-3E26-483C-9F7D-6AAD827A6627}" sibTransId="{16CEAE81-C7F3-481F-9E79-D9251B07AC5D}"/>
    <dgm:cxn modelId="{B98ABD6A-ADC6-49DB-99EA-BD5AC3010EF7}" srcId="{4DC006F2-5BC4-407E-AB6A-930245E2328A}" destId="{A1F6EDC0-A5D4-47DF-985E-D3E256F19F2A}" srcOrd="8" destOrd="0" parTransId="{63424183-6603-476A-8C90-1D31B47756C7}" sibTransId="{6B2AEE31-02D3-44F8-BC64-7671D8837E70}"/>
    <dgm:cxn modelId="{EE046D6C-166D-42E0-B25A-3361B0ED934D}" srcId="{4DC006F2-5BC4-407E-AB6A-930245E2328A}" destId="{B1953860-B1D0-4D80-BB5A-7597E77EB256}" srcOrd="3" destOrd="0" parTransId="{13223237-AE10-4028-AB14-7E8386C20287}" sibTransId="{653554CC-10E3-4507-B15D-75E03E714652}"/>
    <dgm:cxn modelId="{155EA64E-36D0-4231-9AB3-393AA3812A99}" type="presOf" srcId="{4DB68022-DC52-473E-882E-3C9091B808A4}" destId="{893FDF65-5B60-42EE-BCA6-F8762ED364F4}" srcOrd="0" destOrd="0" presId="urn:microsoft.com/office/officeart/2005/8/layout/default"/>
    <dgm:cxn modelId="{90EA5352-EB0A-4CFF-8291-953EF18295A8}" srcId="{4DC006F2-5BC4-407E-AB6A-930245E2328A}" destId="{68CD4A38-85E5-4B2B-A521-BCAD0227D790}" srcOrd="9" destOrd="0" parTransId="{EDEB1985-29BA-44AF-94E8-2C97E9FDE10C}" sibTransId="{F29D84FD-8408-433D-9F5A-DCEC2152652B}"/>
    <dgm:cxn modelId="{2E9D677B-DF25-4D5A-8B5E-3C2B83830998}" type="presOf" srcId="{CBBCC8B1-CBEC-4F4D-97E9-14D731B0FE5F}" destId="{4C33365E-33A5-4B16-8BC2-6815E496E7BA}" srcOrd="0" destOrd="0" presId="urn:microsoft.com/office/officeart/2005/8/layout/default"/>
    <dgm:cxn modelId="{A73B408D-7066-44A5-9E15-AAB0C97F9F88}" type="presOf" srcId="{22522611-BE89-4A76-B047-21D66A159CCE}" destId="{823AA3AD-22B1-4954-8F47-CB2DCB79BB0E}" srcOrd="0" destOrd="0" presId="urn:microsoft.com/office/officeart/2005/8/layout/default"/>
    <dgm:cxn modelId="{10FBE597-DD5D-4AD7-9C0C-7F169A94E8B8}" type="presOf" srcId="{968C522B-9915-462F-B3CE-F86DC645F1B9}" destId="{D3FD6571-9895-4071-ADEA-4F0844C2222D}" srcOrd="0" destOrd="0" presId="urn:microsoft.com/office/officeart/2005/8/layout/default"/>
    <dgm:cxn modelId="{3BEC279D-2601-4F39-83D2-DA2D34C61A36}" srcId="{4DC006F2-5BC4-407E-AB6A-930245E2328A}" destId="{68A8AACE-80DC-412D-9CB5-B0274FE1555B}" srcOrd="1" destOrd="0" parTransId="{91ACE1B7-F8A1-4267-9216-33B154BACDFF}" sibTransId="{12A27EB2-4BDF-48A5-93B8-9A471FCB4D85}"/>
    <dgm:cxn modelId="{424F449F-7F58-4C97-884B-2EBE6D7CF090}" srcId="{4DC006F2-5BC4-407E-AB6A-930245E2328A}" destId="{968C522B-9915-462F-B3CE-F86DC645F1B9}" srcOrd="11" destOrd="0" parTransId="{2DA3116E-E76A-4E27-80F3-FB4F6E9744BE}" sibTransId="{FCDD4C4D-8C6A-4CC8-B2C7-E1FA81BCD68B}"/>
    <dgm:cxn modelId="{02EBC5AE-B811-4F22-AB47-78E7F638C169}" srcId="{4DC006F2-5BC4-407E-AB6A-930245E2328A}" destId="{5624BF1E-2FBE-472A-A368-2F94BCF34BB7}" srcOrd="0" destOrd="0" parTransId="{FDFB2D88-60AB-403E-B05D-7F22D44ADAB6}" sibTransId="{328CC2BE-ED7F-40BF-AD0D-88B476B2EE19}"/>
    <dgm:cxn modelId="{B4A77FB6-49A6-4C2C-AB5B-C785C391CCA3}" type="presOf" srcId="{B1953860-B1D0-4D80-BB5A-7597E77EB256}" destId="{F8E438C9-CCEB-4874-B808-98A77C909624}" srcOrd="0" destOrd="0" presId="urn:microsoft.com/office/officeart/2005/8/layout/default"/>
    <dgm:cxn modelId="{E8D71AB9-092F-4A68-B3BD-4B5EB6BC3CAA}" type="presOf" srcId="{68FCD39E-EA16-4258-ADB5-02BA68CEC0BA}" destId="{189E9E3D-DFAF-4E38-BA2E-D2AC0155B922}" srcOrd="0" destOrd="0" presId="urn:microsoft.com/office/officeart/2005/8/layout/default"/>
    <dgm:cxn modelId="{23FF5FBA-21AA-4697-8D84-F01DC5284FA6}" type="presOf" srcId="{68A8AACE-80DC-412D-9CB5-B0274FE1555B}" destId="{F681AA90-987F-4B45-B14B-1E76FD80FF44}" srcOrd="0" destOrd="0" presId="urn:microsoft.com/office/officeart/2005/8/layout/default"/>
    <dgm:cxn modelId="{734857D1-48E7-4C95-9B89-37EC4E93414F}" type="presOf" srcId="{68CD4A38-85E5-4B2B-A521-BCAD0227D790}" destId="{883D9AC7-1BE9-46A5-8DE3-66B4CA3E3E04}" srcOrd="0" destOrd="0" presId="urn:microsoft.com/office/officeart/2005/8/layout/default"/>
    <dgm:cxn modelId="{5ABCEEDC-538C-42A7-83F7-E4F74CA75693}" srcId="{4DC006F2-5BC4-407E-AB6A-930245E2328A}" destId="{F97F6559-9C8D-45E1-8102-14CC53CE2EED}" srcOrd="10" destOrd="0" parTransId="{BF642EB1-89B5-41CD-AFF9-4811E03D6FFE}" sibTransId="{C99A2305-8B3F-4D31-9920-8233CA64F6E0}"/>
    <dgm:cxn modelId="{BDA2D0E4-5BE6-4B94-82C2-A72636CB18AD}" srcId="{4DC006F2-5BC4-407E-AB6A-930245E2328A}" destId="{F481EF72-6E39-499B-A1F0-E710B042F6A7}" srcOrd="6" destOrd="0" parTransId="{E2A86D59-D409-4618-86E1-9B299D39B610}" sibTransId="{40F6379B-374A-4ADE-BA73-65A697027419}"/>
    <dgm:cxn modelId="{FD7B08E6-72E4-42E4-993D-9A1D87057665}" type="presOf" srcId="{3A7E6B38-8F08-4D0F-BFE7-FD9757219C3D}" destId="{805362E9-B3D0-419A-9F67-74962C37FD03}" srcOrd="0" destOrd="0" presId="urn:microsoft.com/office/officeart/2005/8/layout/default"/>
    <dgm:cxn modelId="{BEEACFF6-B89A-428B-B566-883EEFE0562A}" type="presOf" srcId="{A1F6EDC0-A5D4-47DF-985E-D3E256F19F2A}" destId="{3771D1E7-4443-4F28-AEDA-FC1E0B5AEFFA}" srcOrd="0" destOrd="0" presId="urn:microsoft.com/office/officeart/2005/8/layout/default"/>
    <dgm:cxn modelId="{BC8A0EFA-1251-48F1-8422-E89F7DACF651}" type="presOf" srcId="{F481EF72-6E39-499B-A1F0-E710B042F6A7}" destId="{C6081DA0-85A6-4BFD-B78C-CF84BD54D8AA}" srcOrd="0" destOrd="0" presId="urn:microsoft.com/office/officeart/2005/8/layout/default"/>
    <dgm:cxn modelId="{F8BF2FFC-ADA3-497D-8900-9EC3733229BA}" srcId="{4DC006F2-5BC4-407E-AB6A-930245E2328A}" destId="{4DB68022-DC52-473E-882E-3C9091B808A4}" srcOrd="2" destOrd="0" parTransId="{7A3B7F3E-7F0F-4375-874B-CC56B8D562EB}" sibTransId="{93E2E902-5CA7-41C2-91BD-C0F8AD270B99}"/>
    <dgm:cxn modelId="{48843D57-AC50-4C5B-AFE4-81BABA05FF28}" type="presParOf" srcId="{3078A0FD-3305-4332-B839-2F19DF2661C4}" destId="{49C0EF7B-C5B7-488A-AC36-C6B190E0724B}" srcOrd="0" destOrd="0" presId="urn:microsoft.com/office/officeart/2005/8/layout/default"/>
    <dgm:cxn modelId="{739F4436-EA69-4609-B509-2B831DB70310}" type="presParOf" srcId="{3078A0FD-3305-4332-B839-2F19DF2661C4}" destId="{EC640589-1FF8-47F6-B5CE-1BA52E113823}" srcOrd="1" destOrd="0" presId="urn:microsoft.com/office/officeart/2005/8/layout/default"/>
    <dgm:cxn modelId="{10C65381-6333-4495-8375-533BD90EE6A9}" type="presParOf" srcId="{3078A0FD-3305-4332-B839-2F19DF2661C4}" destId="{F681AA90-987F-4B45-B14B-1E76FD80FF44}" srcOrd="2" destOrd="0" presId="urn:microsoft.com/office/officeart/2005/8/layout/default"/>
    <dgm:cxn modelId="{F2929029-9720-4239-95D4-AED708D9E444}" type="presParOf" srcId="{3078A0FD-3305-4332-B839-2F19DF2661C4}" destId="{DC1A5043-D9E8-4429-AD0E-5FB6B98E8FA4}" srcOrd="3" destOrd="0" presId="urn:microsoft.com/office/officeart/2005/8/layout/default"/>
    <dgm:cxn modelId="{E62E2912-5046-4B9B-941C-633D74285B61}" type="presParOf" srcId="{3078A0FD-3305-4332-B839-2F19DF2661C4}" destId="{893FDF65-5B60-42EE-BCA6-F8762ED364F4}" srcOrd="4" destOrd="0" presId="urn:microsoft.com/office/officeart/2005/8/layout/default"/>
    <dgm:cxn modelId="{F9552D84-2195-4665-BFB0-77CD99976A19}" type="presParOf" srcId="{3078A0FD-3305-4332-B839-2F19DF2661C4}" destId="{E86D0CC1-14C5-419A-A433-155CEB849EC4}" srcOrd="5" destOrd="0" presId="urn:microsoft.com/office/officeart/2005/8/layout/default"/>
    <dgm:cxn modelId="{D6B49729-DB9E-4109-BF41-555843887BA7}" type="presParOf" srcId="{3078A0FD-3305-4332-B839-2F19DF2661C4}" destId="{F8E438C9-CCEB-4874-B808-98A77C909624}" srcOrd="6" destOrd="0" presId="urn:microsoft.com/office/officeart/2005/8/layout/default"/>
    <dgm:cxn modelId="{510C32D7-C19D-49AE-BC5B-CB4B8120297A}" type="presParOf" srcId="{3078A0FD-3305-4332-B839-2F19DF2661C4}" destId="{FCEBD666-61C1-4E07-9CCE-697C4FEF29FD}" srcOrd="7" destOrd="0" presId="urn:microsoft.com/office/officeart/2005/8/layout/default"/>
    <dgm:cxn modelId="{20D768CB-5954-4720-BFE9-B400F6A3520A}" type="presParOf" srcId="{3078A0FD-3305-4332-B839-2F19DF2661C4}" destId="{805362E9-B3D0-419A-9F67-74962C37FD03}" srcOrd="8" destOrd="0" presId="urn:microsoft.com/office/officeart/2005/8/layout/default"/>
    <dgm:cxn modelId="{B684C94B-06F8-4383-91D0-7396CE3A2A51}" type="presParOf" srcId="{3078A0FD-3305-4332-B839-2F19DF2661C4}" destId="{AAD8CDC8-45FE-48BF-9802-C974DF582ACB}" srcOrd="9" destOrd="0" presId="urn:microsoft.com/office/officeart/2005/8/layout/default"/>
    <dgm:cxn modelId="{F431F215-DC14-4B44-B5A8-03F58B213154}" type="presParOf" srcId="{3078A0FD-3305-4332-B839-2F19DF2661C4}" destId="{823AA3AD-22B1-4954-8F47-CB2DCB79BB0E}" srcOrd="10" destOrd="0" presId="urn:microsoft.com/office/officeart/2005/8/layout/default"/>
    <dgm:cxn modelId="{D7801ADE-54D8-4663-8232-34C47C46818A}" type="presParOf" srcId="{3078A0FD-3305-4332-B839-2F19DF2661C4}" destId="{444EB259-94E8-4B92-81DE-2A46D5A31FE1}" srcOrd="11" destOrd="0" presId="urn:microsoft.com/office/officeart/2005/8/layout/default"/>
    <dgm:cxn modelId="{6A11378B-A9D8-42F0-9787-D22F8F8EA222}" type="presParOf" srcId="{3078A0FD-3305-4332-B839-2F19DF2661C4}" destId="{C6081DA0-85A6-4BFD-B78C-CF84BD54D8AA}" srcOrd="12" destOrd="0" presId="urn:microsoft.com/office/officeart/2005/8/layout/default"/>
    <dgm:cxn modelId="{F2673057-DD8B-485D-9047-1752C01B422E}" type="presParOf" srcId="{3078A0FD-3305-4332-B839-2F19DF2661C4}" destId="{6E76058A-3149-40D3-9DA8-D0AB30D8D31C}" srcOrd="13" destOrd="0" presId="urn:microsoft.com/office/officeart/2005/8/layout/default"/>
    <dgm:cxn modelId="{E12CAF64-6694-477C-9239-0D7FFF304942}" type="presParOf" srcId="{3078A0FD-3305-4332-B839-2F19DF2661C4}" destId="{9BB123DB-FE89-42DC-AA15-279C8D7347CA}" srcOrd="14" destOrd="0" presId="urn:microsoft.com/office/officeart/2005/8/layout/default"/>
    <dgm:cxn modelId="{E5E29060-C798-487C-9050-850D0A09A29B}" type="presParOf" srcId="{3078A0FD-3305-4332-B839-2F19DF2661C4}" destId="{95FBF667-0CBE-4C5B-BA59-8C17E7B73C6F}" srcOrd="15" destOrd="0" presId="urn:microsoft.com/office/officeart/2005/8/layout/default"/>
    <dgm:cxn modelId="{7DBC89B0-CDF5-474D-BB4A-24B9311D4CF6}" type="presParOf" srcId="{3078A0FD-3305-4332-B839-2F19DF2661C4}" destId="{3771D1E7-4443-4F28-AEDA-FC1E0B5AEFFA}" srcOrd="16" destOrd="0" presId="urn:microsoft.com/office/officeart/2005/8/layout/default"/>
    <dgm:cxn modelId="{1B2BCC36-6358-41F2-B48D-3693BA4E8EAD}" type="presParOf" srcId="{3078A0FD-3305-4332-B839-2F19DF2661C4}" destId="{523CAD04-7B06-44C1-8790-DCC414DF14E2}" srcOrd="17" destOrd="0" presId="urn:microsoft.com/office/officeart/2005/8/layout/default"/>
    <dgm:cxn modelId="{E80C4B42-1832-4702-AD67-FBBD912F9FE8}" type="presParOf" srcId="{3078A0FD-3305-4332-B839-2F19DF2661C4}" destId="{883D9AC7-1BE9-46A5-8DE3-66B4CA3E3E04}" srcOrd="18" destOrd="0" presId="urn:microsoft.com/office/officeart/2005/8/layout/default"/>
    <dgm:cxn modelId="{279EF505-C19E-4136-87D0-27C54CAD5D86}" type="presParOf" srcId="{3078A0FD-3305-4332-B839-2F19DF2661C4}" destId="{0797E6A4-59E7-4D2A-9767-B0CC2105B87F}" srcOrd="19" destOrd="0" presId="urn:microsoft.com/office/officeart/2005/8/layout/default"/>
    <dgm:cxn modelId="{6EE96AAF-6820-49EB-BBDC-2009C967F447}" type="presParOf" srcId="{3078A0FD-3305-4332-B839-2F19DF2661C4}" destId="{41024525-B276-416A-BC2A-E71DE7787590}" srcOrd="20" destOrd="0" presId="urn:microsoft.com/office/officeart/2005/8/layout/default"/>
    <dgm:cxn modelId="{B0748FB6-453A-4E67-BF18-853511A07400}" type="presParOf" srcId="{3078A0FD-3305-4332-B839-2F19DF2661C4}" destId="{328724E6-D40F-4FF4-8A30-41703A5D2184}" srcOrd="21" destOrd="0" presId="urn:microsoft.com/office/officeart/2005/8/layout/default"/>
    <dgm:cxn modelId="{6C693552-3FDF-4E5B-9149-EB97BE55C9D5}" type="presParOf" srcId="{3078A0FD-3305-4332-B839-2F19DF2661C4}" destId="{D3FD6571-9895-4071-ADEA-4F0844C2222D}" srcOrd="22" destOrd="0" presId="urn:microsoft.com/office/officeart/2005/8/layout/default"/>
    <dgm:cxn modelId="{18429811-8793-4666-9B61-CFBBC2DF632C}" type="presParOf" srcId="{3078A0FD-3305-4332-B839-2F19DF2661C4}" destId="{9418670D-67F4-4046-BB17-3F8705D77BD4}" srcOrd="23" destOrd="0" presId="urn:microsoft.com/office/officeart/2005/8/layout/default"/>
    <dgm:cxn modelId="{95FE5497-7A67-4A50-81E8-1A67B18EA5A1}" type="presParOf" srcId="{3078A0FD-3305-4332-B839-2F19DF2661C4}" destId="{189E9E3D-DFAF-4E38-BA2E-D2AC0155B922}" srcOrd="24" destOrd="0" presId="urn:microsoft.com/office/officeart/2005/8/layout/default"/>
    <dgm:cxn modelId="{0ED9BFCF-52F1-40C5-97C8-CC6914F099B1}" type="presParOf" srcId="{3078A0FD-3305-4332-B839-2F19DF2661C4}" destId="{6DDAED2C-E2DE-4256-9414-E568C7490B07}" srcOrd="25" destOrd="0" presId="urn:microsoft.com/office/officeart/2005/8/layout/default"/>
    <dgm:cxn modelId="{AF274F3C-FD8F-492C-B920-3AD06B75A97B}" type="presParOf" srcId="{3078A0FD-3305-4332-B839-2F19DF2661C4}" destId="{4C33365E-33A5-4B16-8BC2-6815E496E7BA}" srcOrd="26" destOrd="0" presId="urn:microsoft.com/office/officeart/2005/8/layout/default"/>
  </dgm:cxnLst>
  <dgm:bg>
    <a:noFill/>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C0EF7B-C5B7-488A-AC36-C6B190E0724B}">
      <dsp:nvSpPr>
        <dsp:cNvPr id="0" name=""/>
        <dsp:cNvSpPr/>
      </dsp:nvSpPr>
      <dsp:spPr>
        <a:xfrm>
          <a:off x="0" y="302271"/>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Privileged Access Management (PAM)</a:t>
          </a:r>
        </a:p>
      </dsp:txBody>
      <dsp:txXfrm>
        <a:off x="25638" y="327909"/>
        <a:ext cx="1279537" cy="473931"/>
      </dsp:txXfrm>
    </dsp:sp>
    <dsp:sp modelId="{F681AA90-987F-4B45-B14B-1E76FD80FF44}">
      <dsp:nvSpPr>
        <dsp:cNvPr id="0" name=""/>
        <dsp:cNvSpPr/>
      </dsp:nvSpPr>
      <dsp:spPr>
        <a:xfrm>
          <a:off x="1418542" y="255049"/>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Identity Protection</a:t>
          </a:r>
        </a:p>
      </dsp:txBody>
      <dsp:txXfrm>
        <a:off x="1444180" y="280687"/>
        <a:ext cx="1279537" cy="473931"/>
      </dsp:txXfrm>
    </dsp:sp>
    <dsp:sp modelId="{893FDF65-5B60-42EE-BCA6-F8762ED364F4}">
      <dsp:nvSpPr>
        <dsp:cNvPr id="0" name=""/>
        <dsp:cNvSpPr/>
      </dsp:nvSpPr>
      <dsp:spPr>
        <a:xfrm>
          <a:off x="194" y="867791"/>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solidFill>
                <a:schemeClr val="bg1"/>
              </a:solidFill>
            </a:rPr>
            <a:t>Risk &amp; Compliance Management</a:t>
          </a:r>
        </a:p>
      </dsp:txBody>
      <dsp:txXfrm>
        <a:off x="25832" y="893429"/>
        <a:ext cx="1279537" cy="473931"/>
      </dsp:txXfrm>
    </dsp:sp>
    <dsp:sp modelId="{F8E438C9-CCEB-4874-B808-98A77C909624}">
      <dsp:nvSpPr>
        <dsp:cNvPr id="0" name=""/>
        <dsp:cNvSpPr/>
      </dsp:nvSpPr>
      <dsp:spPr>
        <a:xfrm>
          <a:off x="1418542" y="867791"/>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solidFill>
                <a:schemeClr val="bg1"/>
              </a:solidFill>
            </a:rPr>
            <a:t>AWS Cloud Security</a:t>
          </a:r>
        </a:p>
      </dsp:txBody>
      <dsp:txXfrm>
        <a:off x="1444180" y="893429"/>
        <a:ext cx="1279537" cy="473931"/>
      </dsp:txXfrm>
    </dsp:sp>
    <dsp:sp modelId="{805362E9-B3D0-419A-9F67-74962C37FD03}">
      <dsp:nvSpPr>
        <dsp:cNvPr id="0" name=""/>
        <dsp:cNvSpPr/>
      </dsp:nvSpPr>
      <dsp:spPr>
        <a:xfrm>
          <a:off x="194" y="1480532"/>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solidFill>
                <a:schemeClr val="bg1"/>
              </a:solidFill>
            </a:rPr>
            <a:t>Encryption Technologies</a:t>
          </a:r>
        </a:p>
      </dsp:txBody>
      <dsp:txXfrm>
        <a:off x="25832" y="1506170"/>
        <a:ext cx="1279537" cy="473931"/>
      </dsp:txXfrm>
    </dsp:sp>
    <dsp:sp modelId="{823AA3AD-22B1-4954-8F47-CB2DCB79BB0E}">
      <dsp:nvSpPr>
        <dsp:cNvPr id="0" name=""/>
        <dsp:cNvSpPr/>
      </dsp:nvSpPr>
      <dsp:spPr>
        <a:xfrm>
          <a:off x="1418542" y="1480532"/>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CrowdStrike Falcon EDR</a:t>
          </a:r>
        </a:p>
      </dsp:txBody>
      <dsp:txXfrm>
        <a:off x="1444180" y="1506170"/>
        <a:ext cx="1279537" cy="473931"/>
      </dsp:txXfrm>
    </dsp:sp>
    <dsp:sp modelId="{C6081DA0-85A6-4BFD-B78C-CF84BD54D8AA}">
      <dsp:nvSpPr>
        <dsp:cNvPr id="0" name=""/>
        <dsp:cNvSpPr/>
      </dsp:nvSpPr>
      <dsp:spPr>
        <a:xfrm>
          <a:off x="194" y="2093274"/>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b="0" i="0" kern="1200"/>
            <a:t>Endpoint Security</a:t>
          </a:r>
        </a:p>
      </dsp:txBody>
      <dsp:txXfrm>
        <a:off x="25832" y="2118912"/>
        <a:ext cx="1279537" cy="473931"/>
      </dsp:txXfrm>
    </dsp:sp>
    <dsp:sp modelId="{9BB123DB-FE89-42DC-AA15-279C8D7347CA}">
      <dsp:nvSpPr>
        <dsp:cNvPr id="0" name=""/>
        <dsp:cNvSpPr/>
      </dsp:nvSpPr>
      <dsp:spPr>
        <a:xfrm>
          <a:off x="1418542" y="2093274"/>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Security Information and Event Management (SIEM)</a:t>
          </a:r>
        </a:p>
      </dsp:txBody>
      <dsp:txXfrm>
        <a:off x="1444180" y="2118912"/>
        <a:ext cx="1279537" cy="473931"/>
      </dsp:txXfrm>
    </dsp:sp>
    <dsp:sp modelId="{3771D1E7-4443-4F28-AEDA-FC1E0B5AEFFA}">
      <dsp:nvSpPr>
        <dsp:cNvPr id="0" name=""/>
        <dsp:cNvSpPr/>
      </dsp:nvSpPr>
      <dsp:spPr>
        <a:xfrm>
          <a:off x="194" y="2706016"/>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Security Operations Center (SOC)</a:t>
          </a:r>
        </a:p>
      </dsp:txBody>
      <dsp:txXfrm>
        <a:off x="25832" y="2731654"/>
        <a:ext cx="1279537" cy="473931"/>
      </dsp:txXfrm>
    </dsp:sp>
    <dsp:sp modelId="{883D9AC7-1BE9-46A5-8DE3-66B4CA3E3E04}">
      <dsp:nvSpPr>
        <dsp:cNvPr id="0" name=""/>
        <dsp:cNvSpPr/>
      </dsp:nvSpPr>
      <dsp:spPr>
        <a:xfrm>
          <a:off x="1418542" y="2706016"/>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b="0" i="0" kern="1200"/>
            <a:t>Root Cause Analysis (RCA)</a:t>
          </a:r>
        </a:p>
      </dsp:txBody>
      <dsp:txXfrm>
        <a:off x="1444180" y="2731654"/>
        <a:ext cx="1279537" cy="473931"/>
      </dsp:txXfrm>
    </dsp:sp>
    <dsp:sp modelId="{41024525-B276-416A-BC2A-E71DE7787590}">
      <dsp:nvSpPr>
        <dsp:cNvPr id="0" name=""/>
        <dsp:cNvSpPr/>
      </dsp:nvSpPr>
      <dsp:spPr>
        <a:xfrm>
          <a:off x="194" y="3318757"/>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Project Management</a:t>
          </a:r>
        </a:p>
      </dsp:txBody>
      <dsp:txXfrm>
        <a:off x="25832" y="3344395"/>
        <a:ext cx="1279537" cy="473931"/>
      </dsp:txXfrm>
    </dsp:sp>
    <dsp:sp modelId="{D3FD6571-9895-4071-ADEA-4F0844C2222D}">
      <dsp:nvSpPr>
        <dsp:cNvPr id="0" name=""/>
        <dsp:cNvSpPr/>
      </dsp:nvSpPr>
      <dsp:spPr>
        <a:xfrm>
          <a:off x="1418542" y="3318757"/>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Team Leadership &amp; Mentoring</a:t>
          </a:r>
        </a:p>
      </dsp:txBody>
      <dsp:txXfrm>
        <a:off x="1444180" y="3344395"/>
        <a:ext cx="1279537" cy="473931"/>
      </dsp:txXfrm>
    </dsp:sp>
    <dsp:sp modelId="{189E9E3D-DFAF-4E38-BA2E-D2AC0155B922}">
      <dsp:nvSpPr>
        <dsp:cNvPr id="0" name=""/>
        <dsp:cNvSpPr/>
      </dsp:nvSpPr>
      <dsp:spPr>
        <a:xfrm>
          <a:off x="194" y="3931499"/>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Data Security</a:t>
          </a:r>
        </a:p>
      </dsp:txBody>
      <dsp:txXfrm>
        <a:off x="25832" y="3957137"/>
        <a:ext cx="1279537" cy="473931"/>
      </dsp:txXfrm>
    </dsp:sp>
    <dsp:sp modelId="{4C33365E-33A5-4B16-8BC2-6815E496E7BA}">
      <dsp:nvSpPr>
        <dsp:cNvPr id="0" name=""/>
        <dsp:cNvSpPr/>
      </dsp:nvSpPr>
      <dsp:spPr>
        <a:xfrm>
          <a:off x="1418542" y="3931499"/>
          <a:ext cx="1330813" cy="525207"/>
        </a:xfrm>
        <a:prstGeom prst="roundRect">
          <a:avLst/>
        </a:prstGeom>
        <a:solidFill>
          <a:srgbClr val="C7A16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kern="1200"/>
            <a:t>Vulnerability Management</a:t>
          </a:r>
        </a:p>
      </dsp:txBody>
      <dsp:txXfrm>
        <a:off x="1444180" y="3957137"/>
        <a:ext cx="1279537" cy="47393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2A4EF-3A3D-4256-88FA-1F32D57B1EC5}">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24</TotalTime>
  <Pages>5</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Jack</cp:lastModifiedBy>
  <cp:revision>12</cp:revision>
  <cp:lastPrinted>2024-07-01T10:58:00Z</cp:lastPrinted>
  <dcterms:created xsi:type="dcterms:W3CDTF">2026-02-27T15:05:00Z</dcterms:created>
  <dcterms:modified xsi:type="dcterms:W3CDTF">2026-03-02T22:31:00Z</dcterms:modified>
</cp:coreProperties>
</file>