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566C3" w14:textId="62CA298B" w:rsidR="00143ECA" w:rsidRDefault="00482B36">
      <w:pPr>
        <w:pStyle w:val="Title"/>
        <w:rPr>
          <w:rFonts w:asciiTheme="minorHAnsi" w:hAnsiTheme="minorHAnsi" w:cstheme="minorHAnsi"/>
          <w:spacing w:val="-4"/>
          <w:sz w:val="40"/>
          <w:szCs w:val="40"/>
        </w:rPr>
      </w:pPr>
      <w:r w:rsidRPr="00297353">
        <w:rPr>
          <w:rFonts w:asciiTheme="minorHAnsi" w:hAnsiTheme="minorHAnsi" w:cstheme="minorHAnsi"/>
          <w:spacing w:val="-4"/>
          <w:sz w:val="40"/>
          <w:szCs w:val="40"/>
        </w:rPr>
        <w:t>VARUN MADASU</w:t>
      </w:r>
    </w:p>
    <w:p w14:paraId="50C9E621" w14:textId="58A21064" w:rsidR="00D46A50" w:rsidRPr="00D46A50" w:rsidRDefault="00D46A50">
      <w:pPr>
        <w:pStyle w:val="Title"/>
        <w:rPr>
          <w:rFonts w:asciiTheme="minorHAnsi" w:hAnsiTheme="minorHAnsi" w:cstheme="minorHAnsi"/>
          <w:sz w:val="28"/>
          <w:szCs w:val="28"/>
        </w:rPr>
      </w:pPr>
      <w:r w:rsidRPr="00D46A50">
        <w:rPr>
          <w:rFonts w:asciiTheme="minorHAnsi" w:hAnsiTheme="minorHAnsi" w:cstheme="minorHAnsi"/>
          <w:spacing w:val="-4"/>
          <w:sz w:val="28"/>
          <w:szCs w:val="28"/>
        </w:rPr>
        <w:t>Java Full Stack Developer</w:t>
      </w:r>
      <w:r w:rsidR="00A0611B">
        <w:rPr>
          <w:rFonts w:asciiTheme="minorHAnsi" w:hAnsiTheme="minorHAnsi" w:cstheme="minorHAnsi"/>
          <w:spacing w:val="-4"/>
          <w:sz w:val="28"/>
          <w:szCs w:val="28"/>
        </w:rPr>
        <w:t xml:space="preserve"> </w:t>
      </w:r>
      <w:r w:rsidRPr="00D46A50">
        <w:rPr>
          <w:rFonts w:asciiTheme="minorHAnsi" w:hAnsiTheme="minorHAnsi" w:cstheme="minorHAnsi"/>
          <w:spacing w:val="-4"/>
          <w:sz w:val="28"/>
          <w:szCs w:val="28"/>
        </w:rPr>
        <w:t>|</w:t>
      </w:r>
      <w:r w:rsidR="00A0611B">
        <w:rPr>
          <w:rFonts w:asciiTheme="minorHAnsi" w:hAnsiTheme="minorHAnsi" w:cstheme="minorHAnsi"/>
          <w:spacing w:val="-4"/>
          <w:sz w:val="28"/>
          <w:szCs w:val="28"/>
        </w:rPr>
        <w:t xml:space="preserve"> </w:t>
      </w:r>
      <w:r w:rsidR="007A0F31">
        <w:rPr>
          <w:rFonts w:asciiTheme="minorHAnsi" w:hAnsiTheme="minorHAnsi" w:cstheme="minorHAnsi"/>
          <w:spacing w:val="-4"/>
          <w:sz w:val="28"/>
          <w:szCs w:val="28"/>
        </w:rPr>
        <w:t>6</w:t>
      </w:r>
      <w:r w:rsidRPr="00D46A50">
        <w:rPr>
          <w:rFonts w:asciiTheme="minorHAnsi" w:hAnsiTheme="minorHAnsi" w:cstheme="minorHAnsi"/>
          <w:spacing w:val="-4"/>
          <w:sz w:val="28"/>
          <w:szCs w:val="28"/>
        </w:rPr>
        <w:t>+ Years Experience</w:t>
      </w:r>
    </w:p>
    <w:p w14:paraId="1FE437FC" w14:textId="0601FFF6" w:rsidR="00143ECA" w:rsidRDefault="00482B36" w:rsidP="00297353">
      <w:pPr>
        <w:pStyle w:val="BodyText"/>
        <w:spacing w:before="4"/>
        <w:ind w:left="293" w:firstLine="0"/>
        <w:jc w:val="center"/>
        <w:rPr>
          <w:rFonts w:asciiTheme="minorHAnsi" w:hAnsiTheme="minorHAnsi" w:cstheme="minorHAnsi"/>
          <w:spacing w:val="-4"/>
        </w:rPr>
      </w:pPr>
      <w:hyperlink r:id="rId5">
        <w:r w:rsidRPr="00297353">
          <w:rPr>
            <w:rFonts w:asciiTheme="minorHAnsi" w:hAnsiTheme="minorHAnsi" w:cstheme="minorHAnsi"/>
            <w:spacing w:val="-4"/>
          </w:rPr>
          <w:t>github.com/varunmadasu</w:t>
        </w:r>
      </w:hyperlink>
      <w:r w:rsidRPr="00297353">
        <w:rPr>
          <w:rFonts w:asciiTheme="minorHAnsi" w:hAnsiTheme="minorHAnsi" w:cstheme="minorHAnsi"/>
          <w:spacing w:val="-4"/>
        </w:rPr>
        <w:t xml:space="preserve"> |</w:t>
      </w:r>
      <w:r w:rsidRPr="00297353">
        <w:rPr>
          <w:rFonts w:asciiTheme="minorHAnsi" w:hAnsiTheme="minorHAnsi" w:cstheme="minorHAnsi"/>
          <w:spacing w:val="47"/>
        </w:rPr>
        <w:t xml:space="preserve"> </w:t>
      </w:r>
      <w:hyperlink r:id="rId6">
        <w:r w:rsidRPr="00297353">
          <w:rPr>
            <w:rFonts w:asciiTheme="minorHAnsi" w:hAnsiTheme="minorHAnsi" w:cstheme="minorHAnsi"/>
            <w:spacing w:val="-4"/>
          </w:rPr>
          <w:t>linkedin.com/in/varunmadasu</w:t>
        </w:r>
      </w:hyperlink>
      <w:r w:rsidRPr="00297353">
        <w:rPr>
          <w:rFonts w:asciiTheme="minorHAnsi" w:hAnsiTheme="minorHAnsi" w:cstheme="minorHAnsi"/>
          <w:spacing w:val="-4"/>
        </w:rPr>
        <w:t xml:space="preserve"> |</w:t>
      </w:r>
      <w:r w:rsidRPr="00297353">
        <w:rPr>
          <w:rFonts w:asciiTheme="minorHAnsi" w:hAnsiTheme="minorHAnsi" w:cstheme="minorHAnsi"/>
          <w:spacing w:val="48"/>
        </w:rPr>
        <w:t xml:space="preserve"> </w:t>
      </w:r>
      <w:hyperlink r:id="rId7">
        <w:r w:rsidRPr="00297353">
          <w:rPr>
            <w:rFonts w:asciiTheme="minorHAnsi" w:hAnsiTheme="minorHAnsi" w:cstheme="minorHAnsi"/>
            <w:spacing w:val="-4"/>
          </w:rPr>
          <w:t>mvarun8031@gmail.com</w:t>
        </w:r>
      </w:hyperlink>
      <w:r w:rsidRPr="00297353">
        <w:rPr>
          <w:rFonts w:asciiTheme="minorHAnsi" w:hAnsiTheme="minorHAnsi" w:cstheme="minorHAnsi"/>
          <w:spacing w:val="-4"/>
        </w:rPr>
        <w:t xml:space="preserve"> |</w:t>
      </w:r>
      <w:r w:rsidRPr="00297353">
        <w:rPr>
          <w:rFonts w:asciiTheme="minorHAnsi" w:hAnsiTheme="minorHAnsi" w:cstheme="minorHAnsi"/>
          <w:spacing w:val="3"/>
        </w:rPr>
        <w:t xml:space="preserve"> +1 </w:t>
      </w:r>
      <w:r w:rsidRPr="00297353">
        <w:rPr>
          <w:rFonts w:asciiTheme="minorHAnsi" w:hAnsiTheme="minorHAnsi" w:cstheme="minorHAnsi"/>
          <w:spacing w:val="-4"/>
        </w:rPr>
        <w:t>913 229 6308</w:t>
      </w:r>
    </w:p>
    <w:p w14:paraId="2DA010D2" w14:textId="77777777" w:rsidR="00297353" w:rsidRPr="00297353" w:rsidRDefault="00297353" w:rsidP="00297353">
      <w:pPr>
        <w:pStyle w:val="BodyText"/>
        <w:spacing w:before="4"/>
        <w:ind w:left="293" w:firstLine="0"/>
        <w:jc w:val="center"/>
        <w:rPr>
          <w:rFonts w:asciiTheme="minorHAnsi" w:hAnsiTheme="minorHAnsi" w:cstheme="minorHAnsi"/>
        </w:rPr>
      </w:pPr>
    </w:p>
    <w:p w14:paraId="27157B0B" w14:textId="77777777" w:rsidR="00EE1C93" w:rsidRDefault="00482B36" w:rsidP="00EE1C93">
      <w:pPr>
        <w:pStyle w:val="Heading1"/>
        <w:spacing w:before="68" w:line="276" w:lineRule="auto"/>
        <w:rPr>
          <w:rFonts w:asciiTheme="minorHAnsi" w:hAnsiTheme="minorHAnsi" w:cstheme="minorHAnsi"/>
          <w:b/>
          <w:bCs/>
          <w:spacing w:val="-2"/>
          <w:w w:val="120"/>
          <w:sz w:val="26"/>
          <w:szCs w:val="26"/>
        </w:rPr>
      </w:pPr>
      <w:bookmarkStart w:id="0" w:name="Education"/>
      <w:bookmarkEnd w:id="0"/>
      <w:r w:rsidRPr="00297353">
        <w:rPr>
          <w:rFonts w:asciiTheme="minorHAnsi" w:hAnsiTheme="minorHAnsi" w:cstheme="minorHAnsi"/>
          <w:b/>
          <w:bCs/>
          <w:spacing w:val="-2"/>
          <w:w w:val="120"/>
          <w:sz w:val="26"/>
          <w:szCs w:val="26"/>
        </w:rPr>
        <w:t>PROFESSIONAL SUMMARY</w:t>
      </w:r>
    </w:p>
    <w:p w14:paraId="677DB1FE" w14:textId="77777777" w:rsidR="00571CDE" w:rsidRDefault="00EA7413" w:rsidP="00571CDE">
      <w:pPr>
        <w:pStyle w:val="NormalWeb"/>
        <w:rPr>
          <w:rStyle w:val="Strong"/>
          <w:rFonts w:asciiTheme="minorHAnsi" w:hAnsiTheme="minorHAnsi" w:cstheme="minorHAnsi"/>
          <w:b w:val="0"/>
          <w:bCs w:val="0"/>
          <w:sz w:val="22"/>
          <w:szCs w:val="22"/>
        </w:rPr>
      </w:pPr>
      <w:r w:rsidRPr="00EA7413">
        <w:rPr>
          <w:rStyle w:val="Strong"/>
          <w:rFonts w:asciiTheme="minorHAnsi" w:hAnsiTheme="minorHAnsi" w:cstheme="minorHAnsi"/>
          <w:b w:val="0"/>
          <w:bCs w:val="0"/>
          <w:sz w:val="22"/>
          <w:szCs w:val="22"/>
        </w:rPr>
        <w:t>Java Full Stack Developer with 6+ years of experience building scalable, high-performance applications across enterprise, insurance, healthcare, and banking domains. Expertise in Java 17, Spring Boot, and microservices architecture, with strong frontend development skills in React and Angular. Experienced in designing policy and claims management systems, secure REST APIs, and cloud-native solutions on AWS using Docker, Kubernetes, and Kafka. Strong background in CI/CD automation, DevOps practices, API security (OAuth2, JWT), and Agile delivery, with additional experience in AI model evaluation and prompt engineering.</w:t>
      </w:r>
    </w:p>
    <w:p w14:paraId="68ACE791" w14:textId="57A81D6D" w:rsidR="00143ECA" w:rsidRPr="00571CDE" w:rsidRDefault="000D7EE9" w:rsidP="00571CDE">
      <w:pPr>
        <w:pStyle w:val="NormalWeb"/>
        <w:rPr>
          <w:rFonts w:asciiTheme="minorHAnsi" w:hAnsiTheme="minorHAnsi" w:cstheme="minorHAnsi"/>
          <w:b/>
          <w:bCs/>
          <w:sz w:val="22"/>
          <w:szCs w:val="22"/>
        </w:rPr>
      </w:pPr>
      <w:r>
        <w:rPr>
          <w:rFonts w:asciiTheme="minorHAnsi" w:hAnsiTheme="minorHAnsi" w:cstheme="minorHAnsi"/>
          <w:b/>
          <w:bCs/>
          <w:smallCaps/>
          <w:w w:val="125"/>
          <w:sz w:val="26"/>
          <w:szCs w:val="26"/>
        </w:rPr>
        <w:t>TECHNICAL SKILLS</w:t>
      </w:r>
    </w:p>
    <w:p w14:paraId="02D3653B" w14:textId="77777777" w:rsidR="00342D8D" w:rsidRDefault="000D7EE9" w:rsidP="000C49F3">
      <w:pPr>
        <w:pStyle w:val="BodyText"/>
        <w:spacing w:before="65" w:line="276" w:lineRule="auto"/>
        <w:ind w:left="47" w:firstLine="0"/>
        <w:rPr>
          <w:rFonts w:asciiTheme="minorHAnsi" w:hAnsiTheme="minorHAnsi" w:cstheme="minorHAnsi"/>
          <w:sz w:val="22"/>
          <w:szCs w:val="22"/>
        </w:rPr>
      </w:pPr>
      <w:r w:rsidRPr="00E47980">
        <w:rPr>
          <w:rStyle w:val="Strong"/>
          <w:rFonts w:asciiTheme="minorHAnsi" w:hAnsiTheme="minorHAnsi" w:cstheme="minorHAnsi"/>
          <w:sz w:val="22"/>
          <w:szCs w:val="22"/>
        </w:rPr>
        <w:t>Languages:</w:t>
      </w:r>
      <w:r w:rsidRPr="00E47980">
        <w:rPr>
          <w:rFonts w:asciiTheme="minorHAnsi" w:hAnsiTheme="minorHAnsi" w:cstheme="minorHAnsi"/>
          <w:sz w:val="22"/>
          <w:szCs w:val="22"/>
        </w:rPr>
        <w:t xml:space="preserve"> Java 8/17, JavaScript, TypeScript, Node.js</w:t>
      </w:r>
      <w:r w:rsidRPr="00E47980">
        <w:rPr>
          <w:rFonts w:asciiTheme="minorHAnsi" w:hAnsiTheme="minorHAnsi" w:cstheme="minorHAnsi"/>
          <w:sz w:val="22"/>
          <w:szCs w:val="22"/>
        </w:rPr>
        <w:br/>
      </w:r>
      <w:r w:rsidRPr="00E47980">
        <w:rPr>
          <w:rStyle w:val="Strong"/>
          <w:rFonts w:asciiTheme="minorHAnsi" w:hAnsiTheme="minorHAnsi" w:cstheme="minorHAnsi"/>
          <w:sz w:val="22"/>
          <w:szCs w:val="22"/>
        </w:rPr>
        <w:t>Backend:</w:t>
      </w:r>
      <w:r w:rsidRPr="00E47980">
        <w:rPr>
          <w:rFonts w:asciiTheme="minorHAnsi" w:hAnsiTheme="minorHAnsi" w:cstheme="minorHAnsi"/>
          <w:sz w:val="22"/>
          <w:szCs w:val="22"/>
        </w:rPr>
        <w:t xml:space="preserve"> Spring Boot (2.x/3.x), Spring MVC, Spring Cloud, Spring Security, Spring Batch, Hibernate, JPA</w:t>
      </w:r>
      <w:r w:rsidRPr="00E47980">
        <w:rPr>
          <w:rFonts w:asciiTheme="minorHAnsi" w:hAnsiTheme="minorHAnsi" w:cstheme="minorHAnsi"/>
          <w:sz w:val="22"/>
          <w:szCs w:val="22"/>
        </w:rPr>
        <w:br/>
      </w:r>
      <w:r w:rsidRPr="00E47980">
        <w:rPr>
          <w:rStyle w:val="Strong"/>
          <w:rFonts w:asciiTheme="minorHAnsi" w:hAnsiTheme="minorHAnsi" w:cstheme="minorHAnsi"/>
          <w:sz w:val="22"/>
          <w:szCs w:val="22"/>
        </w:rPr>
        <w:t>Frontend:</w:t>
      </w:r>
      <w:r w:rsidRPr="00E47980">
        <w:rPr>
          <w:rFonts w:asciiTheme="minorHAnsi" w:hAnsiTheme="minorHAnsi" w:cstheme="minorHAnsi"/>
          <w:sz w:val="22"/>
          <w:szCs w:val="22"/>
        </w:rPr>
        <w:t xml:space="preserve"> Angular 14+, React.js (Hooks), </w:t>
      </w:r>
      <w:proofErr w:type="spellStart"/>
      <w:r w:rsidRPr="00E47980">
        <w:rPr>
          <w:rFonts w:asciiTheme="minorHAnsi" w:hAnsiTheme="minorHAnsi" w:cstheme="minorHAnsi"/>
          <w:sz w:val="22"/>
          <w:szCs w:val="22"/>
        </w:rPr>
        <w:t>RxJS</w:t>
      </w:r>
      <w:proofErr w:type="spellEnd"/>
      <w:r w:rsidRPr="00E47980">
        <w:rPr>
          <w:rFonts w:asciiTheme="minorHAnsi" w:hAnsiTheme="minorHAnsi" w:cstheme="minorHAnsi"/>
          <w:sz w:val="22"/>
          <w:szCs w:val="22"/>
        </w:rPr>
        <w:t xml:space="preserve">, </w:t>
      </w:r>
      <w:proofErr w:type="spellStart"/>
      <w:r w:rsidRPr="00E47980">
        <w:rPr>
          <w:rFonts w:asciiTheme="minorHAnsi" w:hAnsiTheme="minorHAnsi" w:cstheme="minorHAnsi"/>
          <w:sz w:val="22"/>
          <w:szCs w:val="22"/>
        </w:rPr>
        <w:t>NgRx</w:t>
      </w:r>
      <w:proofErr w:type="spellEnd"/>
      <w:r w:rsidRPr="00E47980">
        <w:rPr>
          <w:rFonts w:asciiTheme="minorHAnsi" w:hAnsiTheme="minorHAnsi" w:cstheme="minorHAnsi"/>
          <w:sz w:val="22"/>
          <w:szCs w:val="22"/>
        </w:rPr>
        <w:t>, Redux Toolkit</w:t>
      </w:r>
      <w:r w:rsidRPr="00E47980">
        <w:rPr>
          <w:rFonts w:asciiTheme="minorHAnsi" w:hAnsiTheme="minorHAnsi" w:cstheme="minorHAnsi"/>
          <w:sz w:val="22"/>
          <w:szCs w:val="22"/>
        </w:rPr>
        <w:br/>
      </w:r>
      <w:r w:rsidRPr="00E47980">
        <w:rPr>
          <w:rStyle w:val="Strong"/>
          <w:rFonts w:asciiTheme="minorHAnsi" w:hAnsiTheme="minorHAnsi" w:cstheme="minorHAnsi"/>
          <w:sz w:val="22"/>
          <w:szCs w:val="22"/>
        </w:rPr>
        <w:t>UI &amp; Styling:</w:t>
      </w:r>
      <w:r w:rsidRPr="00E47980">
        <w:rPr>
          <w:rFonts w:asciiTheme="minorHAnsi" w:hAnsiTheme="minorHAnsi" w:cstheme="minorHAnsi"/>
          <w:sz w:val="22"/>
          <w:szCs w:val="22"/>
        </w:rPr>
        <w:t xml:space="preserve"> Tailwind CSS, Angular Material, HTML5, CSS3, SASS, Chart.js</w:t>
      </w:r>
      <w:r w:rsidRPr="00E47980">
        <w:rPr>
          <w:rFonts w:asciiTheme="minorHAnsi" w:hAnsiTheme="minorHAnsi" w:cstheme="minorHAnsi"/>
          <w:sz w:val="22"/>
          <w:szCs w:val="22"/>
        </w:rPr>
        <w:br/>
      </w:r>
      <w:r w:rsidRPr="00E47980">
        <w:rPr>
          <w:rStyle w:val="Strong"/>
          <w:rFonts w:asciiTheme="minorHAnsi" w:hAnsiTheme="minorHAnsi" w:cstheme="minorHAnsi"/>
          <w:sz w:val="22"/>
          <w:szCs w:val="22"/>
        </w:rPr>
        <w:t>Databases:</w:t>
      </w:r>
      <w:r w:rsidRPr="00E47980">
        <w:rPr>
          <w:rFonts w:asciiTheme="minorHAnsi" w:hAnsiTheme="minorHAnsi" w:cstheme="minorHAnsi"/>
          <w:sz w:val="22"/>
          <w:szCs w:val="22"/>
        </w:rPr>
        <w:t xml:space="preserve"> PostgreSQL, MySQL, Oracle 11g, </w:t>
      </w:r>
      <w:r w:rsidR="00D05D00">
        <w:rPr>
          <w:rFonts w:asciiTheme="minorHAnsi" w:hAnsiTheme="minorHAnsi" w:cstheme="minorHAnsi"/>
          <w:sz w:val="22"/>
          <w:szCs w:val="22"/>
        </w:rPr>
        <w:t xml:space="preserve">NoSQL, </w:t>
      </w:r>
      <w:r w:rsidRPr="00E47980">
        <w:rPr>
          <w:rFonts w:asciiTheme="minorHAnsi" w:hAnsiTheme="minorHAnsi" w:cstheme="minorHAnsi"/>
          <w:sz w:val="22"/>
          <w:szCs w:val="22"/>
        </w:rPr>
        <w:t>MongoDB, DynamoDB</w:t>
      </w:r>
      <w:r w:rsidRPr="00E47980">
        <w:rPr>
          <w:rFonts w:asciiTheme="minorHAnsi" w:hAnsiTheme="minorHAnsi" w:cstheme="minorHAnsi"/>
          <w:sz w:val="22"/>
          <w:szCs w:val="22"/>
        </w:rPr>
        <w:br/>
      </w:r>
      <w:r w:rsidRPr="00E47980">
        <w:rPr>
          <w:rStyle w:val="Strong"/>
          <w:rFonts w:asciiTheme="minorHAnsi" w:hAnsiTheme="minorHAnsi" w:cstheme="minorHAnsi"/>
          <w:sz w:val="22"/>
          <w:szCs w:val="22"/>
        </w:rPr>
        <w:t>API &amp; Auth:</w:t>
      </w:r>
      <w:r w:rsidRPr="00E47980">
        <w:rPr>
          <w:rFonts w:asciiTheme="minorHAnsi" w:hAnsiTheme="minorHAnsi" w:cstheme="minorHAnsi"/>
          <w:sz w:val="22"/>
          <w:szCs w:val="22"/>
        </w:rPr>
        <w:t xml:space="preserve"> REST APIs, </w:t>
      </w:r>
      <w:proofErr w:type="spellStart"/>
      <w:r w:rsidRPr="00E47980">
        <w:rPr>
          <w:rFonts w:asciiTheme="minorHAnsi" w:hAnsiTheme="minorHAnsi" w:cstheme="minorHAnsi"/>
          <w:sz w:val="22"/>
          <w:szCs w:val="22"/>
        </w:rPr>
        <w:t>GraphQL</w:t>
      </w:r>
      <w:proofErr w:type="spellEnd"/>
      <w:r w:rsidRPr="00E47980">
        <w:rPr>
          <w:rFonts w:asciiTheme="minorHAnsi" w:hAnsiTheme="minorHAnsi" w:cstheme="minorHAnsi"/>
          <w:sz w:val="22"/>
          <w:szCs w:val="22"/>
        </w:rPr>
        <w:t xml:space="preserve">, OAuth2, JWT, </w:t>
      </w:r>
      <w:proofErr w:type="spellStart"/>
      <w:r w:rsidRPr="00E47980">
        <w:rPr>
          <w:rFonts w:asciiTheme="minorHAnsi" w:hAnsiTheme="minorHAnsi" w:cstheme="minorHAnsi"/>
          <w:sz w:val="22"/>
          <w:szCs w:val="22"/>
        </w:rPr>
        <w:t>WebSockets</w:t>
      </w:r>
      <w:proofErr w:type="spellEnd"/>
      <w:r w:rsidRPr="00E47980">
        <w:rPr>
          <w:rFonts w:asciiTheme="minorHAnsi" w:hAnsiTheme="minorHAnsi" w:cstheme="minorHAnsi"/>
          <w:sz w:val="22"/>
          <w:szCs w:val="22"/>
        </w:rPr>
        <w:t xml:space="preserve"> (Spring STOMP), OpenAPI/Swagger</w:t>
      </w:r>
      <w:r w:rsidRPr="00E47980">
        <w:rPr>
          <w:rFonts w:asciiTheme="minorHAnsi" w:hAnsiTheme="minorHAnsi" w:cstheme="minorHAnsi"/>
          <w:sz w:val="22"/>
          <w:szCs w:val="22"/>
        </w:rPr>
        <w:br/>
      </w:r>
      <w:r w:rsidRPr="00E47980">
        <w:rPr>
          <w:rStyle w:val="Strong"/>
          <w:rFonts w:asciiTheme="minorHAnsi" w:hAnsiTheme="minorHAnsi" w:cstheme="minorHAnsi"/>
          <w:sz w:val="22"/>
          <w:szCs w:val="22"/>
        </w:rPr>
        <w:t>Messaging &amp; Caching:</w:t>
      </w:r>
      <w:r w:rsidRPr="00E47980">
        <w:rPr>
          <w:rFonts w:asciiTheme="minorHAnsi" w:hAnsiTheme="minorHAnsi" w:cstheme="minorHAnsi"/>
          <w:sz w:val="22"/>
          <w:szCs w:val="22"/>
        </w:rPr>
        <w:t xml:space="preserve"> Apache Kafka, Redis</w:t>
      </w:r>
      <w:r w:rsidRPr="00E47980">
        <w:rPr>
          <w:rFonts w:asciiTheme="minorHAnsi" w:hAnsiTheme="minorHAnsi" w:cstheme="minorHAnsi"/>
          <w:sz w:val="22"/>
          <w:szCs w:val="22"/>
        </w:rPr>
        <w:br/>
      </w:r>
      <w:r w:rsidRPr="00E47980">
        <w:rPr>
          <w:rStyle w:val="Strong"/>
          <w:rFonts w:asciiTheme="minorHAnsi" w:hAnsiTheme="minorHAnsi" w:cstheme="minorHAnsi"/>
          <w:sz w:val="22"/>
          <w:szCs w:val="22"/>
        </w:rPr>
        <w:t>Cloud &amp; Containers:</w:t>
      </w:r>
      <w:r w:rsidRPr="00E47980">
        <w:rPr>
          <w:rFonts w:asciiTheme="minorHAnsi" w:hAnsiTheme="minorHAnsi" w:cstheme="minorHAnsi"/>
          <w:sz w:val="22"/>
          <w:szCs w:val="22"/>
        </w:rPr>
        <w:t xml:space="preserve"> AWS (Lambda, S3, RDS, DynamoDB, IAM), Docker, Kubernetes (EKS), Helm</w:t>
      </w:r>
      <w:r w:rsidRPr="00E47980">
        <w:rPr>
          <w:rFonts w:asciiTheme="minorHAnsi" w:hAnsiTheme="minorHAnsi" w:cstheme="minorHAnsi"/>
          <w:sz w:val="22"/>
          <w:szCs w:val="22"/>
        </w:rPr>
        <w:br/>
      </w:r>
      <w:r w:rsidRPr="00E47980">
        <w:rPr>
          <w:rStyle w:val="Strong"/>
          <w:rFonts w:asciiTheme="minorHAnsi" w:hAnsiTheme="minorHAnsi" w:cstheme="minorHAnsi"/>
          <w:sz w:val="22"/>
          <w:szCs w:val="22"/>
        </w:rPr>
        <w:t>CI/CD &amp; DevOps:</w:t>
      </w:r>
      <w:r w:rsidRPr="00E47980">
        <w:rPr>
          <w:rFonts w:asciiTheme="minorHAnsi" w:hAnsiTheme="minorHAnsi" w:cstheme="minorHAnsi"/>
          <w:sz w:val="22"/>
          <w:szCs w:val="22"/>
        </w:rPr>
        <w:t xml:space="preserve"> GitLab CI/CD, Jenkins, AWS </w:t>
      </w:r>
      <w:proofErr w:type="spellStart"/>
      <w:r w:rsidRPr="00E47980">
        <w:rPr>
          <w:rFonts w:asciiTheme="minorHAnsi" w:hAnsiTheme="minorHAnsi" w:cstheme="minorHAnsi"/>
          <w:sz w:val="22"/>
          <w:szCs w:val="22"/>
        </w:rPr>
        <w:t>CodePipeline</w:t>
      </w:r>
      <w:proofErr w:type="spellEnd"/>
      <w:r w:rsidRPr="00E47980">
        <w:rPr>
          <w:rFonts w:asciiTheme="minorHAnsi" w:hAnsiTheme="minorHAnsi" w:cstheme="minorHAnsi"/>
          <w:sz w:val="22"/>
          <w:szCs w:val="22"/>
        </w:rPr>
        <w:t>, Maven, Terraform, CloudFormation</w:t>
      </w:r>
      <w:r w:rsidRPr="00E47980">
        <w:rPr>
          <w:rFonts w:asciiTheme="minorHAnsi" w:hAnsiTheme="minorHAnsi" w:cstheme="minorHAnsi"/>
          <w:sz w:val="22"/>
          <w:szCs w:val="22"/>
        </w:rPr>
        <w:br/>
      </w:r>
      <w:r w:rsidRPr="00E47980">
        <w:rPr>
          <w:rStyle w:val="Strong"/>
          <w:rFonts w:asciiTheme="minorHAnsi" w:hAnsiTheme="minorHAnsi" w:cstheme="minorHAnsi"/>
          <w:sz w:val="22"/>
          <w:szCs w:val="22"/>
        </w:rPr>
        <w:t>Testing:</w:t>
      </w:r>
      <w:r w:rsidRPr="00E47980">
        <w:rPr>
          <w:rFonts w:asciiTheme="minorHAnsi" w:hAnsiTheme="minorHAnsi" w:cstheme="minorHAnsi"/>
          <w:sz w:val="22"/>
          <w:szCs w:val="22"/>
        </w:rPr>
        <w:t xml:space="preserve"> JUnit 5, Mockito, Cypress, Jest, </w:t>
      </w:r>
      <w:proofErr w:type="spellStart"/>
      <w:r w:rsidRPr="00E47980">
        <w:rPr>
          <w:rFonts w:asciiTheme="minorHAnsi" w:hAnsiTheme="minorHAnsi" w:cstheme="minorHAnsi"/>
          <w:sz w:val="22"/>
          <w:szCs w:val="22"/>
        </w:rPr>
        <w:t>Testcontainers</w:t>
      </w:r>
      <w:proofErr w:type="spellEnd"/>
      <w:r w:rsidRPr="00E47980">
        <w:rPr>
          <w:rFonts w:asciiTheme="minorHAnsi" w:hAnsiTheme="minorHAnsi" w:cstheme="minorHAnsi"/>
          <w:sz w:val="22"/>
          <w:szCs w:val="22"/>
        </w:rPr>
        <w:t>, Selenium</w:t>
      </w:r>
    </w:p>
    <w:p w14:paraId="6FB8FEA2" w14:textId="4729C96B" w:rsidR="000D7EE9" w:rsidRDefault="00342D8D" w:rsidP="000C49F3">
      <w:pPr>
        <w:pStyle w:val="BodyText"/>
        <w:spacing w:before="65" w:line="276" w:lineRule="auto"/>
        <w:ind w:left="47" w:firstLine="0"/>
        <w:rPr>
          <w:rFonts w:asciiTheme="minorHAnsi" w:hAnsiTheme="minorHAnsi" w:cstheme="minorHAnsi"/>
          <w:sz w:val="22"/>
          <w:szCs w:val="22"/>
        </w:rPr>
      </w:pPr>
      <w:r w:rsidRPr="00342D8D">
        <w:rPr>
          <w:rStyle w:val="Strong"/>
          <w:rFonts w:asciiTheme="minorHAnsi" w:hAnsiTheme="minorHAnsi" w:cstheme="minorHAnsi"/>
          <w:sz w:val="22"/>
          <w:szCs w:val="22"/>
        </w:rPr>
        <w:t>AI &amp; LLM Evaluation:</w:t>
      </w:r>
      <w:r w:rsidRPr="00342D8D">
        <w:rPr>
          <w:rFonts w:asciiTheme="minorHAnsi" w:hAnsiTheme="minorHAnsi" w:cstheme="minorHAnsi"/>
          <w:sz w:val="22"/>
          <w:szCs w:val="22"/>
        </w:rPr>
        <w:t xml:space="preserve"> Prompt Engineering, LLM Output Validation, Model Benchmarking, Response Latency Analysis, Code Quality Assessment</w:t>
      </w:r>
      <w:r w:rsidR="000D7EE9" w:rsidRPr="00342D8D">
        <w:rPr>
          <w:rFonts w:asciiTheme="minorHAnsi" w:hAnsiTheme="minorHAnsi" w:cstheme="minorHAnsi"/>
          <w:sz w:val="22"/>
          <w:szCs w:val="22"/>
        </w:rPr>
        <w:br/>
      </w:r>
      <w:r w:rsidR="000D7EE9" w:rsidRPr="00E47980">
        <w:rPr>
          <w:rStyle w:val="Strong"/>
          <w:rFonts w:asciiTheme="minorHAnsi" w:hAnsiTheme="minorHAnsi" w:cstheme="minorHAnsi"/>
          <w:sz w:val="22"/>
          <w:szCs w:val="22"/>
        </w:rPr>
        <w:t>Monitoring:</w:t>
      </w:r>
      <w:r w:rsidR="000D7EE9" w:rsidRPr="00E47980">
        <w:rPr>
          <w:rFonts w:asciiTheme="minorHAnsi" w:hAnsiTheme="minorHAnsi" w:cstheme="minorHAnsi"/>
          <w:sz w:val="22"/>
          <w:szCs w:val="22"/>
        </w:rPr>
        <w:t xml:space="preserve"> ELK Stack (Elasticsearch, Logstash, Kibana), Prometheus, Grafana</w:t>
      </w:r>
      <w:r w:rsidR="000D7EE9" w:rsidRPr="00E47980">
        <w:rPr>
          <w:rFonts w:asciiTheme="minorHAnsi" w:hAnsiTheme="minorHAnsi" w:cstheme="minorHAnsi"/>
          <w:sz w:val="22"/>
          <w:szCs w:val="22"/>
        </w:rPr>
        <w:br/>
      </w:r>
      <w:r w:rsidR="000D7EE9" w:rsidRPr="00E47980">
        <w:rPr>
          <w:rStyle w:val="Strong"/>
          <w:rFonts w:asciiTheme="minorHAnsi" w:hAnsiTheme="minorHAnsi" w:cstheme="minorHAnsi"/>
          <w:sz w:val="22"/>
          <w:szCs w:val="22"/>
        </w:rPr>
        <w:t>Version Control:</w:t>
      </w:r>
      <w:r w:rsidR="000D7EE9" w:rsidRPr="00E47980">
        <w:rPr>
          <w:rFonts w:asciiTheme="minorHAnsi" w:hAnsiTheme="minorHAnsi" w:cstheme="minorHAnsi"/>
          <w:sz w:val="22"/>
          <w:szCs w:val="22"/>
        </w:rPr>
        <w:t xml:space="preserve"> Git, GitHub</w:t>
      </w:r>
      <w:r w:rsidR="000D7EE9" w:rsidRPr="00E47980">
        <w:rPr>
          <w:rFonts w:asciiTheme="minorHAnsi" w:hAnsiTheme="minorHAnsi" w:cstheme="minorHAnsi"/>
          <w:sz w:val="22"/>
          <w:szCs w:val="22"/>
        </w:rPr>
        <w:br/>
      </w:r>
      <w:r w:rsidR="000D7EE9" w:rsidRPr="00E47980">
        <w:rPr>
          <w:rStyle w:val="Strong"/>
          <w:rFonts w:asciiTheme="minorHAnsi" w:hAnsiTheme="minorHAnsi" w:cstheme="minorHAnsi"/>
          <w:sz w:val="22"/>
          <w:szCs w:val="22"/>
        </w:rPr>
        <w:t>Methodologies:</w:t>
      </w:r>
      <w:r w:rsidR="000D7EE9" w:rsidRPr="00E47980">
        <w:rPr>
          <w:rFonts w:asciiTheme="minorHAnsi" w:hAnsiTheme="minorHAnsi" w:cstheme="minorHAnsi"/>
          <w:sz w:val="22"/>
          <w:szCs w:val="22"/>
        </w:rPr>
        <w:t xml:space="preserve"> Agile (Scrum, Kanban)</w:t>
      </w:r>
    </w:p>
    <w:p w14:paraId="5E4C9C5B" w14:textId="77777777" w:rsidR="00571CDE" w:rsidRDefault="00571CDE" w:rsidP="00011CD6">
      <w:pPr>
        <w:pStyle w:val="Heading1"/>
        <w:spacing w:before="13"/>
        <w:ind w:left="0"/>
        <w:rPr>
          <w:rFonts w:asciiTheme="minorHAnsi" w:hAnsiTheme="minorHAnsi" w:cstheme="minorHAnsi"/>
          <w:b/>
          <w:bCs/>
          <w:spacing w:val="-2"/>
          <w:w w:val="130"/>
          <w:sz w:val="26"/>
          <w:szCs w:val="26"/>
        </w:rPr>
      </w:pPr>
      <w:bookmarkStart w:id="1" w:name="Projects"/>
      <w:bookmarkEnd w:id="1"/>
    </w:p>
    <w:p w14:paraId="5770E3DA" w14:textId="19C20729" w:rsidR="00571CDE" w:rsidRPr="00EC4B31" w:rsidRDefault="00011CD6" w:rsidP="00EC4B31">
      <w:pPr>
        <w:pStyle w:val="Heading1"/>
        <w:spacing w:before="13"/>
        <w:ind w:left="0"/>
        <w:rPr>
          <w:rFonts w:asciiTheme="minorHAnsi" w:hAnsiTheme="minorHAnsi" w:cstheme="minorHAnsi"/>
          <w:b/>
          <w:bCs/>
          <w:spacing w:val="-2"/>
          <w:w w:val="130"/>
          <w:sz w:val="26"/>
          <w:szCs w:val="26"/>
        </w:rPr>
      </w:pPr>
      <w:r w:rsidRPr="00011CD6">
        <w:rPr>
          <w:rFonts w:asciiTheme="minorHAnsi" w:hAnsiTheme="minorHAnsi" w:cstheme="minorHAnsi"/>
          <w:b/>
          <w:bCs/>
          <w:spacing w:val="-2"/>
          <w:w w:val="130"/>
          <w:sz w:val="26"/>
          <w:szCs w:val="26"/>
        </w:rPr>
        <w:t>PROFESSIONAL EXPERIENCE</w:t>
      </w:r>
    </w:p>
    <w:p w14:paraId="6EA883A1" w14:textId="77777777" w:rsidR="00EC4B31" w:rsidRDefault="00EC4B31" w:rsidP="00011CD6">
      <w:pPr>
        <w:pStyle w:val="Heading1"/>
        <w:spacing w:before="13"/>
        <w:ind w:left="0"/>
        <w:rPr>
          <w:rFonts w:asciiTheme="minorHAnsi" w:hAnsiTheme="minorHAnsi" w:cstheme="minorHAnsi"/>
          <w:b/>
          <w:bCs/>
          <w:spacing w:val="-2"/>
          <w:w w:val="130"/>
          <w:sz w:val="22"/>
          <w:szCs w:val="22"/>
        </w:rPr>
      </w:pPr>
    </w:p>
    <w:p w14:paraId="361FED23" w14:textId="43996445" w:rsidR="00011CD6" w:rsidRDefault="00011CD6" w:rsidP="00011CD6">
      <w:pPr>
        <w:pStyle w:val="Heading1"/>
        <w:spacing w:before="13"/>
        <w:ind w:left="0"/>
        <w:rPr>
          <w:rFonts w:asciiTheme="minorHAnsi" w:hAnsiTheme="minorHAnsi" w:cstheme="minorHAnsi"/>
          <w:b/>
          <w:bCs/>
          <w:spacing w:val="-2"/>
          <w:w w:val="130"/>
          <w:sz w:val="22"/>
          <w:szCs w:val="22"/>
        </w:rPr>
      </w:pPr>
      <w:r w:rsidRPr="00011CD6">
        <w:rPr>
          <w:rFonts w:asciiTheme="minorHAnsi" w:hAnsiTheme="minorHAnsi" w:cstheme="minorHAnsi"/>
          <w:b/>
          <w:bCs/>
          <w:spacing w:val="-2"/>
          <w:w w:val="130"/>
          <w:sz w:val="22"/>
          <w:szCs w:val="22"/>
        </w:rPr>
        <w:t>HP</w:t>
      </w:r>
      <w:r w:rsidR="00E47980">
        <w:rPr>
          <w:rFonts w:asciiTheme="minorHAnsi" w:hAnsiTheme="minorHAnsi" w:cstheme="minorHAnsi"/>
          <w:b/>
          <w:bCs/>
          <w:spacing w:val="-2"/>
          <w:w w:val="130"/>
          <w:sz w:val="22"/>
          <w:szCs w:val="22"/>
        </w:rPr>
        <w:t xml:space="preserve">                                                                                                                                           </w:t>
      </w:r>
      <w:r w:rsidR="00E47980" w:rsidRPr="00E47980">
        <w:rPr>
          <w:rFonts w:asciiTheme="minorHAnsi" w:hAnsiTheme="minorHAnsi" w:cstheme="minorHAnsi"/>
          <w:b/>
          <w:bCs/>
          <w:spacing w:val="-2"/>
          <w:w w:val="130"/>
          <w:sz w:val="20"/>
          <w:szCs w:val="20"/>
        </w:rPr>
        <w:t>Jan 2025-Present</w:t>
      </w:r>
    </w:p>
    <w:p w14:paraId="04ABE033" w14:textId="4D475E43" w:rsidR="00011CD6" w:rsidRPr="00011CD6" w:rsidRDefault="00011CD6" w:rsidP="00011CD6">
      <w:pPr>
        <w:pStyle w:val="Heading1"/>
        <w:spacing w:before="13"/>
        <w:ind w:left="0"/>
        <w:rPr>
          <w:rFonts w:asciiTheme="minorHAnsi" w:hAnsiTheme="minorHAnsi" w:cstheme="minorHAnsi"/>
          <w:sz w:val="22"/>
          <w:szCs w:val="22"/>
        </w:rPr>
      </w:pPr>
      <w:r w:rsidRPr="00011CD6">
        <w:rPr>
          <w:rStyle w:val="Strong"/>
          <w:rFonts w:asciiTheme="minorHAnsi" w:hAnsiTheme="minorHAnsi" w:cstheme="minorHAnsi"/>
          <w:sz w:val="22"/>
          <w:szCs w:val="22"/>
        </w:rPr>
        <w:t>Java Full Stack Developer</w:t>
      </w:r>
      <w:r w:rsidR="00E47980">
        <w:rPr>
          <w:rStyle w:val="Strong"/>
          <w:rFonts w:asciiTheme="minorHAnsi" w:hAnsiTheme="minorHAnsi" w:cstheme="minorHAnsi"/>
          <w:sz w:val="22"/>
          <w:szCs w:val="22"/>
        </w:rPr>
        <w:t xml:space="preserve">                                                                                                                                                         </w:t>
      </w:r>
      <w:r w:rsidR="00E47980" w:rsidRPr="00E47980">
        <w:rPr>
          <w:rStyle w:val="Strong"/>
          <w:rFonts w:asciiTheme="minorHAnsi" w:hAnsiTheme="minorHAnsi" w:cstheme="minorHAnsi"/>
          <w:sz w:val="20"/>
          <w:szCs w:val="20"/>
        </w:rPr>
        <w:t>Oklahoma</w:t>
      </w:r>
    </w:p>
    <w:p w14:paraId="5BFDCBFE" w14:textId="0DAC8BCC" w:rsidR="00143ECA" w:rsidRPr="00E47980" w:rsidRDefault="00011CD6" w:rsidP="00011CD6">
      <w:pPr>
        <w:pStyle w:val="Heading2"/>
        <w:tabs>
          <w:tab w:val="left" w:pos="10212"/>
        </w:tabs>
        <w:spacing w:before="54"/>
        <w:ind w:left="0"/>
        <w:rPr>
          <w:rFonts w:asciiTheme="minorHAnsi" w:hAnsiTheme="minorHAnsi" w:cstheme="minorHAnsi"/>
          <w:b w:val="0"/>
          <w:bCs w:val="0"/>
          <w:sz w:val="22"/>
          <w:szCs w:val="22"/>
        </w:rPr>
      </w:pPr>
      <w:r w:rsidRPr="00E47980">
        <w:rPr>
          <w:rStyle w:val="Strong"/>
          <w:rFonts w:asciiTheme="minorHAnsi" w:hAnsiTheme="minorHAnsi" w:cstheme="minorHAnsi"/>
          <w:b/>
          <w:bCs/>
          <w:sz w:val="22"/>
          <w:szCs w:val="22"/>
        </w:rPr>
        <w:t>Project: Enterprise Customer Support Portal</w:t>
      </w:r>
    </w:p>
    <w:p w14:paraId="07536939" w14:textId="7DB82060" w:rsidR="009D248E" w:rsidRPr="009D248E" w:rsidRDefault="009D248E" w:rsidP="000C23F6">
      <w:pPr>
        <w:pStyle w:val="NormalWeb"/>
        <w:numPr>
          <w:ilvl w:val="0"/>
          <w:numId w:val="2"/>
        </w:numPr>
        <w:jc w:val="both"/>
        <w:rPr>
          <w:rFonts w:asciiTheme="minorHAnsi" w:hAnsiTheme="minorHAnsi" w:cstheme="minorHAnsi"/>
          <w:sz w:val="22"/>
          <w:szCs w:val="22"/>
        </w:rPr>
      </w:pPr>
      <w:r w:rsidRPr="009D248E">
        <w:rPr>
          <w:rFonts w:asciiTheme="minorHAnsi" w:hAnsiTheme="minorHAnsi" w:cstheme="minorHAnsi"/>
          <w:sz w:val="22"/>
          <w:szCs w:val="22"/>
        </w:rPr>
        <w:t xml:space="preserve">Engineered </w:t>
      </w:r>
      <w:r w:rsidRPr="009D248E">
        <w:rPr>
          <w:rStyle w:val="Strong"/>
          <w:rFonts w:asciiTheme="minorHAnsi" w:hAnsiTheme="minorHAnsi" w:cstheme="minorHAnsi"/>
          <w:sz w:val="22"/>
          <w:szCs w:val="22"/>
        </w:rPr>
        <w:t>12+ Spring Boot (Java 17, Spring Cloud)</w:t>
      </w:r>
      <w:r w:rsidRPr="009D248E">
        <w:rPr>
          <w:rFonts w:asciiTheme="minorHAnsi" w:hAnsiTheme="minorHAnsi" w:cstheme="minorHAnsi"/>
          <w:sz w:val="22"/>
          <w:szCs w:val="22"/>
        </w:rPr>
        <w:t xml:space="preserve"> microservices supporting ticket lifecycle, authentication, and SLA workflows, improving service modularity and reducing cross-service dependency issues by </w:t>
      </w:r>
      <w:r w:rsidRPr="009D248E">
        <w:rPr>
          <w:rStyle w:val="Strong"/>
          <w:rFonts w:asciiTheme="minorHAnsi" w:hAnsiTheme="minorHAnsi" w:cstheme="minorHAnsi"/>
          <w:sz w:val="22"/>
          <w:szCs w:val="22"/>
        </w:rPr>
        <w:t>25%</w:t>
      </w:r>
      <w:r w:rsidRPr="009D248E">
        <w:rPr>
          <w:rFonts w:asciiTheme="minorHAnsi" w:hAnsiTheme="minorHAnsi" w:cstheme="minorHAnsi"/>
          <w:sz w:val="22"/>
          <w:szCs w:val="22"/>
        </w:rPr>
        <w:t>.</w:t>
      </w:r>
    </w:p>
    <w:p w14:paraId="6565B46E" w14:textId="6CAB6BCC" w:rsidR="00011CD6" w:rsidRPr="00E47980" w:rsidRDefault="00011CD6" w:rsidP="000C23F6">
      <w:pPr>
        <w:pStyle w:val="NormalWeb"/>
        <w:numPr>
          <w:ilvl w:val="0"/>
          <w:numId w:val="2"/>
        </w:numPr>
        <w:jc w:val="both"/>
        <w:rPr>
          <w:rFonts w:asciiTheme="minorHAnsi" w:hAnsiTheme="minorHAnsi" w:cstheme="minorHAnsi"/>
          <w:sz w:val="22"/>
          <w:szCs w:val="22"/>
        </w:rPr>
      </w:pPr>
      <w:r w:rsidRPr="00E47980">
        <w:rPr>
          <w:rFonts w:asciiTheme="minorHAnsi" w:hAnsiTheme="minorHAnsi" w:cstheme="minorHAnsi"/>
          <w:sz w:val="22"/>
          <w:szCs w:val="22"/>
        </w:rPr>
        <w:t xml:space="preserve">Developed interactive, role-based dashboards using </w:t>
      </w:r>
      <w:r w:rsidRPr="00E47980">
        <w:rPr>
          <w:rStyle w:val="Strong"/>
          <w:rFonts w:asciiTheme="minorHAnsi" w:hAnsiTheme="minorHAnsi" w:cstheme="minorHAnsi"/>
          <w:sz w:val="22"/>
          <w:szCs w:val="22"/>
        </w:rPr>
        <w:t xml:space="preserve">Angular 14, </w:t>
      </w:r>
      <w:proofErr w:type="spellStart"/>
      <w:r w:rsidRPr="00E47980">
        <w:rPr>
          <w:rStyle w:val="Strong"/>
          <w:rFonts w:asciiTheme="minorHAnsi" w:hAnsiTheme="minorHAnsi" w:cstheme="minorHAnsi"/>
          <w:sz w:val="22"/>
          <w:szCs w:val="22"/>
        </w:rPr>
        <w:t>NgRx</w:t>
      </w:r>
      <w:proofErr w:type="spellEnd"/>
      <w:r w:rsidRPr="00E47980">
        <w:rPr>
          <w:rStyle w:val="Strong"/>
          <w:rFonts w:asciiTheme="minorHAnsi" w:hAnsiTheme="minorHAnsi" w:cstheme="minorHAnsi"/>
          <w:sz w:val="22"/>
          <w:szCs w:val="22"/>
        </w:rPr>
        <w:t xml:space="preserve">, </w:t>
      </w:r>
      <w:proofErr w:type="spellStart"/>
      <w:r w:rsidRPr="00E47980">
        <w:rPr>
          <w:rStyle w:val="Strong"/>
          <w:rFonts w:asciiTheme="minorHAnsi" w:hAnsiTheme="minorHAnsi" w:cstheme="minorHAnsi"/>
          <w:sz w:val="22"/>
          <w:szCs w:val="22"/>
        </w:rPr>
        <w:t>RxJS</w:t>
      </w:r>
      <w:proofErr w:type="spellEnd"/>
      <w:r w:rsidRPr="00E47980">
        <w:rPr>
          <w:rStyle w:val="Strong"/>
          <w:rFonts w:asciiTheme="minorHAnsi" w:hAnsiTheme="minorHAnsi" w:cstheme="minorHAnsi"/>
          <w:sz w:val="22"/>
          <w:szCs w:val="22"/>
        </w:rPr>
        <w:t>, and Chart.js</w:t>
      </w:r>
      <w:r w:rsidRPr="00E47980">
        <w:rPr>
          <w:rFonts w:asciiTheme="minorHAnsi" w:hAnsiTheme="minorHAnsi" w:cstheme="minorHAnsi"/>
          <w:sz w:val="22"/>
          <w:szCs w:val="22"/>
        </w:rPr>
        <w:t>, enabling faster data visualization and smoother user workflows for support teams.</w:t>
      </w:r>
    </w:p>
    <w:p w14:paraId="191DB5F0" w14:textId="77777777" w:rsidR="009D248E" w:rsidRPr="009D248E" w:rsidRDefault="009D248E" w:rsidP="000C23F6">
      <w:pPr>
        <w:pStyle w:val="NormalWeb"/>
        <w:numPr>
          <w:ilvl w:val="0"/>
          <w:numId w:val="2"/>
        </w:numPr>
        <w:jc w:val="both"/>
        <w:rPr>
          <w:rFonts w:asciiTheme="minorHAnsi" w:hAnsiTheme="minorHAnsi" w:cstheme="minorHAnsi"/>
          <w:sz w:val="22"/>
          <w:szCs w:val="22"/>
        </w:rPr>
      </w:pPr>
      <w:r w:rsidRPr="009D248E">
        <w:rPr>
          <w:rFonts w:asciiTheme="minorHAnsi" w:hAnsiTheme="minorHAnsi" w:cstheme="minorHAnsi"/>
          <w:sz w:val="22"/>
          <w:szCs w:val="22"/>
        </w:rPr>
        <w:t xml:space="preserve">Optimized </w:t>
      </w:r>
      <w:r w:rsidRPr="009D248E">
        <w:rPr>
          <w:rStyle w:val="Strong"/>
          <w:rFonts w:asciiTheme="minorHAnsi" w:hAnsiTheme="minorHAnsi" w:cstheme="minorHAnsi"/>
          <w:sz w:val="22"/>
          <w:szCs w:val="22"/>
        </w:rPr>
        <w:t>PostgreSQL</w:t>
      </w:r>
      <w:r w:rsidRPr="009D248E">
        <w:rPr>
          <w:rFonts w:asciiTheme="minorHAnsi" w:hAnsiTheme="minorHAnsi" w:cstheme="minorHAnsi"/>
          <w:sz w:val="22"/>
          <w:szCs w:val="22"/>
        </w:rPr>
        <w:t xml:space="preserve"> schema design and complex reporting queries, improving data retrieval performance by </w:t>
      </w:r>
      <w:r w:rsidRPr="009D248E">
        <w:rPr>
          <w:rStyle w:val="Strong"/>
          <w:rFonts w:asciiTheme="minorHAnsi" w:hAnsiTheme="minorHAnsi" w:cstheme="minorHAnsi"/>
          <w:sz w:val="22"/>
          <w:szCs w:val="22"/>
        </w:rPr>
        <w:t>30–40%</w:t>
      </w:r>
      <w:r w:rsidRPr="009D248E">
        <w:rPr>
          <w:rFonts w:asciiTheme="minorHAnsi" w:hAnsiTheme="minorHAnsi" w:cstheme="minorHAnsi"/>
          <w:sz w:val="22"/>
          <w:szCs w:val="22"/>
        </w:rPr>
        <w:t xml:space="preserve"> and reducing report generation times significantly.</w:t>
      </w:r>
    </w:p>
    <w:p w14:paraId="5248EFF1" w14:textId="5957D1EF" w:rsidR="00011CD6" w:rsidRPr="00E47980" w:rsidRDefault="00011CD6" w:rsidP="000C23F6">
      <w:pPr>
        <w:pStyle w:val="NormalWeb"/>
        <w:numPr>
          <w:ilvl w:val="0"/>
          <w:numId w:val="2"/>
        </w:numPr>
        <w:jc w:val="both"/>
        <w:rPr>
          <w:rFonts w:asciiTheme="minorHAnsi" w:hAnsiTheme="minorHAnsi" w:cstheme="minorHAnsi"/>
          <w:sz w:val="22"/>
          <w:szCs w:val="22"/>
        </w:rPr>
      </w:pPr>
      <w:r w:rsidRPr="00E47980">
        <w:rPr>
          <w:rFonts w:asciiTheme="minorHAnsi" w:hAnsiTheme="minorHAnsi" w:cstheme="minorHAnsi"/>
          <w:sz w:val="22"/>
          <w:szCs w:val="22"/>
        </w:rPr>
        <w:t xml:space="preserve">Strengthened platform security by integrating </w:t>
      </w:r>
      <w:r w:rsidRPr="00E47980">
        <w:rPr>
          <w:rStyle w:val="Strong"/>
          <w:rFonts w:asciiTheme="minorHAnsi" w:hAnsiTheme="minorHAnsi" w:cstheme="minorHAnsi"/>
          <w:sz w:val="22"/>
          <w:szCs w:val="22"/>
        </w:rPr>
        <w:t>Spring Security, OAuth2, JWT</w:t>
      </w:r>
      <w:r w:rsidRPr="00E47980">
        <w:rPr>
          <w:rFonts w:asciiTheme="minorHAnsi" w:hAnsiTheme="minorHAnsi" w:cstheme="minorHAnsi"/>
          <w:sz w:val="22"/>
          <w:szCs w:val="22"/>
        </w:rPr>
        <w:t xml:space="preserve">, and enforcing role-based access controls with </w:t>
      </w:r>
      <w:r w:rsidRPr="00E47980">
        <w:rPr>
          <w:rStyle w:val="Strong"/>
          <w:rFonts w:asciiTheme="minorHAnsi" w:hAnsiTheme="minorHAnsi" w:cstheme="minorHAnsi"/>
          <w:sz w:val="22"/>
          <w:szCs w:val="22"/>
        </w:rPr>
        <w:t>AWS IAM</w:t>
      </w:r>
      <w:r w:rsidRPr="00E47980">
        <w:rPr>
          <w:rFonts w:asciiTheme="minorHAnsi" w:hAnsiTheme="minorHAnsi" w:cstheme="minorHAnsi"/>
          <w:sz w:val="22"/>
          <w:szCs w:val="22"/>
        </w:rPr>
        <w:t>, ensuring secure and compliant access across services.</w:t>
      </w:r>
    </w:p>
    <w:p w14:paraId="5329C1EC" w14:textId="77777777" w:rsidR="00011CD6" w:rsidRPr="00E47980" w:rsidRDefault="00011CD6" w:rsidP="000C23F6">
      <w:pPr>
        <w:pStyle w:val="NormalWeb"/>
        <w:numPr>
          <w:ilvl w:val="0"/>
          <w:numId w:val="2"/>
        </w:numPr>
        <w:jc w:val="both"/>
        <w:rPr>
          <w:rFonts w:asciiTheme="minorHAnsi" w:hAnsiTheme="minorHAnsi" w:cstheme="minorHAnsi"/>
          <w:sz w:val="22"/>
          <w:szCs w:val="22"/>
        </w:rPr>
      </w:pPr>
      <w:r w:rsidRPr="00E47980">
        <w:rPr>
          <w:rFonts w:asciiTheme="minorHAnsi" w:hAnsiTheme="minorHAnsi" w:cstheme="minorHAnsi"/>
          <w:sz w:val="22"/>
          <w:szCs w:val="22"/>
        </w:rPr>
        <w:t xml:space="preserve">Configured </w:t>
      </w:r>
      <w:r w:rsidRPr="00E47980">
        <w:rPr>
          <w:rStyle w:val="Strong"/>
          <w:rFonts w:asciiTheme="minorHAnsi" w:hAnsiTheme="minorHAnsi" w:cstheme="minorHAnsi"/>
          <w:sz w:val="22"/>
          <w:szCs w:val="22"/>
        </w:rPr>
        <w:t xml:space="preserve">Spring Cloud Gateway, </w:t>
      </w:r>
      <w:proofErr w:type="spellStart"/>
      <w:r w:rsidRPr="00E47980">
        <w:rPr>
          <w:rStyle w:val="Strong"/>
          <w:rFonts w:asciiTheme="minorHAnsi" w:hAnsiTheme="minorHAnsi" w:cstheme="minorHAnsi"/>
          <w:sz w:val="22"/>
          <w:szCs w:val="22"/>
        </w:rPr>
        <w:t>Zuul</w:t>
      </w:r>
      <w:proofErr w:type="spellEnd"/>
      <w:r w:rsidRPr="00E47980">
        <w:rPr>
          <w:rStyle w:val="Strong"/>
          <w:rFonts w:asciiTheme="minorHAnsi" w:hAnsiTheme="minorHAnsi" w:cstheme="minorHAnsi"/>
          <w:sz w:val="22"/>
          <w:szCs w:val="22"/>
        </w:rPr>
        <w:t>, Eureka, and Config Server</w:t>
      </w:r>
      <w:r w:rsidRPr="00E47980">
        <w:rPr>
          <w:rFonts w:asciiTheme="minorHAnsi" w:hAnsiTheme="minorHAnsi" w:cstheme="minorHAnsi"/>
          <w:sz w:val="22"/>
          <w:szCs w:val="22"/>
        </w:rPr>
        <w:t xml:space="preserve"> to streamline API routing, load balancing, and centralized configuration management in a distributed microservices environment.</w:t>
      </w:r>
    </w:p>
    <w:p w14:paraId="04015E9E" w14:textId="77777777" w:rsidR="00011CD6" w:rsidRPr="00E47980" w:rsidRDefault="00011CD6" w:rsidP="000C23F6">
      <w:pPr>
        <w:pStyle w:val="NormalWeb"/>
        <w:numPr>
          <w:ilvl w:val="0"/>
          <w:numId w:val="2"/>
        </w:numPr>
        <w:jc w:val="both"/>
        <w:rPr>
          <w:rFonts w:asciiTheme="minorHAnsi" w:hAnsiTheme="minorHAnsi" w:cstheme="minorHAnsi"/>
          <w:sz w:val="22"/>
          <w:szCs w:val="22"/>
        </w:rPr>
      </w:pPr>
      <w:r w:rsidRPr="00E47980">
        <w:rPr>
          <w:rFonts w:asciiTheme="minorHAnsi" w:hAnsiTheme="minorHAnsi" w:cstheme="minorHAnsi"/>
          <w:sz w:val="22"/>
          <w:szCs w:val="22"/>
        </w:rPr>
        <w:t xml:space="preserve">Containerized microservices using </w:t>
      </w:r>
      <w:r w:rsidRPr="00E47980">
        <w:rPr>
          <w:rStyle w:val="Strong"/>
          <w:rFonts w:asciiTheme="minorHAnsi" w:hAnsiTheme="minorHAnsi" w:cstheme="minorHAnsi"/>
          <w:sz w:val="22"/>
          <w:szCs w:val="22"/>
        </w:rPr>
        <w:t>Docker</w:t>
      </w:r>
      <w:r w:rsidRPr="00E47980">
        <w:rPr>
          <w:rFonts w:asciiTheme="minorHAnsi" w:hAnsiTheme="minorHAnsi" w:cstheme="minorHAnsi"/>
          <w:sz w:val="22"/>
          <w:szCs w:val="22"/>
        </w:rPr>
        <w:t xml:space="preserve"> and deployed them to </w:t>
      </w:r>
      <w:r w:rsidRPr="00E47980">
        <w:rPr>
          <w:rStyle w:val="Strong"/>
          <w:rFonts w:asciiTheme="minorHAnsi" w:hAnsiTheme="minorHAnsi" w:cstheme="minorHAnsi"/>
          <w:sz w:val="22"/>
          <w:szCs w:val="22"/>
        </w:rPr>
        <w:t>AWS EKS</w:t>
      </w:r>
      <w:r w:rsidRPr="00E47980">
        <w:rPr>
          <w:rFonts w:asciiTheme="minorHAnsi" w:hAnsiTheme="minorHAnsi" w:cstheme="minorHAnsi"/>
          <w:sz w:val="22"/>
          <w:szCs w:val="22"/>
        </w:rPr>
        <w:t xml:space="preserve"> with Helm, resulting in more reliable releases and improved environment consistency.</w:t>
      </w:r>
    </w:p>
    <w:p w14:paraId="43978BBF" w14:textId="77777777" w:rsidR="00011CD6" w:rsidRPr="00E47980" w:rsidRDefault="00011CD6" w:rsidP="000C23F6">
      <w:pPr>
        <w:pStyle w:val="NormalWeb"/>
        <w:numPr>
          <w:ilvl w:val="0"/>
          <w:numId w:val="2"/>
        </w:numPr>
        <w:jc w:val="both"/>
        <w:rPr>
          <w:rFonts w:asciiTheme="minorHAnsi" w:hAnsiTheme="minorHAnsi" w:cstheme="minorHAnsi"/>
          <w:sz w:val="22"/>
          <w:szCs w:val="22"/>
        </w:rPr>
      </w:pPr>
      <w:r w:rsidRPr="00E47980">
        <w:rPr>
          <w:rFonts w:asciiTheme="minorHAnsi" w:hAnsiTheme="minorHAnsi" w:cstheme="minorHAnsi"/>
          <w:sz w:val="22"/>
          <w:szCs w:val="22"/>
        </w:rPr>
        <w:t xml:space="preserve">Implemented CI/CD automation using </w:t>
      </w:r>
      <w:r w:rsidRPr="00E47980">
        <w:rPr>
          <w:rStyle w:val="Strong"/>
          <w:rFonts w:asciiTheme="minorHAnsi" w:hAnsiTheme="minorHAnsi" w:cstheme="minorHAnsi"/>
          <w:sz w:val="22"/>
          <w:szCs w:val="22"/>
        </w:rPr>
        <w:t>GitLab CI/CD</w:t>
      </w:r>
      <w:r w:rsidRPr="00E47980">
        <w:rPr>
          <w:rFonts w:asciiTheme="minorHAnsi" w:hAnsiTheme="minorHAnsi" w:cstheme="minorHAnsi"/>
          <w:sz w:val="22"/>
          <w:szCs w:val="22"/>
        </w:rPr>
        <w:t xml:space="preserve">, integrating unit, integration, and end-to-end test suites (JUnit 5, Mockito, </w:t>
      </w:r>
      <w:proofErr w:type="spellStart"/>
      <w:r w:rsidRPr="00E47980">
        <w:rPr>
          <w:rFonts w:asciiTheme="minorHAnsi" w:hAnsiTheme="minorHAnsi" w:cstheme="minorHAnsi"/>
          <w:sz w:val="22"/>
          <w:szCs w:val="22"/>
        </w:rPr>
        <w:t>Testcontainers</w:t>
      </w:r>
      <w:proofErr w:type="spellEnd"/>
      <w:r w:rsidRPr="00E47980">
        <w:rPr>
          <w:rFonts w:asciiTheme="minorHAnsi" w:hAnsiTheme="minorHAnsi" w:cstheme="minorHAnsi"/>
          <w:sz w:val="22"/>
          <w:szCs w:val="22"/>
        </w:rPr>
        <w:t>, Cypress) to ensure reliable deployments and reduce manual testing overhead.</w:t>
      </w:r>
    </w:p>
    <w:p w14:paraId="27D8E8A4" w14:textId="77777777" w:rsidR="00011CD6" w:rsidRPr="00E47980" w:rsidRDefault="00011CD6" w:rsidP="000C23F6">
      <w:pPr>
        <w:pStyle w:val="NormalWeb"/>
        <w:numPr>
          <w:ilvl w:val="0"/>
          <w:numId w:val="2"/>
        </w:numPr>
        <w:jc w:val="both"/>
        <w:rPr>
          <w:rFonts w:asciiTheme="minorHAnsi" w:hAnsiTheme="minorHAnsi" w:cstheme="minorHAnsi"/>
          <w:sz w:val="22"/>
          <w:szCs w:val="22"/>
        </w:rPr>
      </w:pPr>
      <w:r w:rsidRPr="00E47980">
        <w:rPr>
          <w:rFonts w:asciiTheme="minorHAnsi" w:hAnsiTheme="minorHAnsi" w:cstheme="minorHAnsi"/>
          <w:sz w:val="22"/>
          <w:szCs w:val="22"/>
        </w:rPr>
        <w:lastRenderedPageBreak/>
        <w:t xml:space="preserve">Introduced </w:t>
      </w:r>
      <w:r w:rsidRPr="00E47980">
        <w:rPr>
          <w:rStyle w:val="Strong"/>
          <w:rFonts w:asciiTheme="minorHAnsi" w:hAnsiTheme="minorHAnsi" w:cstheme="minorHAnsi"/>
          <w:sz w:val="22"/>
          <w:szCs w:val="22"/>
        </w:rPr>
        <w:t>Redis caching</w:t>
      </w:r>
      <w:r w:rsidRPr="00E47980">
        <w:rPr>
          <w:rFonts w:asciiTheme="minorHAnsi" w:hAnsiTheme="minorHAnsi" w:cstheme="minorHAnsi"/>
          <w:sz w:val="22"/>
          <w:szCs w:val="22"/>
        </w:rPr>
        <w:t xml:space="preserve"> for frequently accessed ticket data and developed asynchronous workflows using </w:t>
      </w:r>
      <w:r w:rsidRPr="00E47980">
        <w:rPr>
          <w:rStyle w:val="Strong"/>
          <w:rFonts w:asciiTheme="minorHAnsi" w:hAnsiTheme="minorHAnsi" w:cstheme="minorHAnsi"/>
          <w:sz w:val="22"/>
          <w:szCs w:val="22"/>
        </w:rPr>
        <w:t>Apache Kafka</w:t>
      </w:r>
      <w:r w:rsidRPr="00E47980">
        <w:rPr>
          <w:rFonts w:asciiTheme="minorHAnsi" w:hAnsiTheme="minorHAnsi" w:cstheme="minorHAnsi"/>
          <w:sz w:val="22"/>
          <w:szCs w:val="22"/>
        </w:rPr>
        <w:t>, improving system throughput and reducing load on core services.</w:t>
      </w:r>
    </w:p>
    <w:p w14:paraId="4761B5A4" w14:textId="77777777" w:rsidR="00011CD6" w:rsidRPr="00E47980" w:rsidRDefault="00011CD6" w:rsidP="000C23F6">
      <w:pPr>
        <w:pStyle w:val="NormalWeb"/>
        <w:numPr>
          <w:ilvl w:val="0"/>
          <w:numId w:val="2"/>
        </w:numPr>
        <w:jc w:val="both"/>
        <w:rPr>
          <w:rFonts w:asciiTheme="minorHAnsi" w:hAnsiTheme="minorHAnsi" w:cstheme="minorHAnsi"/>
          <w:sz w:val="22"/>
          <w:szCs w:val="22"/>
        </w:rPr>
      </w:pPr>
      <w:r w:rsidRPr="00E47980">
        <w:rPr>
          <w:rFonts w:asciiTheme="minorHAnsi" w:hAnsiTheme="minorHAnsi" w:cstheme="minorHAnsi"/>
          <w:sz w:val="22"/>
          <w:szCs w:val="22"/>
        </w:rPr>
        <w:t xml:space="preserve">Enhanced observability by implementing </w:t>
      </w:r>
      <w:r w:rsidRPr="00E47980">
        <w:rPr>
          <w:rStyle w:val="Strong"/>
          <w:rFonts w:asciiTheme="minorHAnsi" w:hAnsiTheme="minorHAnsi" w:cstheme="minorHAnsi"/>
          <w:sz w:val="22"/>
          <w:szCs w:val="22"/>
        </w:rPr>
        <w:t>ELK Stack, Prometheus, and Grafana</w:t>
      </w:r>
      <w:r w:rsidRPr="00E47980">
        <w:rPr>
          <w:rFonts w:asciiTheme="minorHAnsi" w:hAnsiTheme="minorHAnsi" w:cstheme="minorHAnsi"/>
          <w:sz w:val="22"/>
          <w:szCs w:val="22"/>
        </w:rPr>
        <w:t>, enabling proactive monitoring and faster issue resolution across microservices.</w:t>
      </w:r>
    </w:p>
    <w:p w14:paraId="1131589E" w14:textId="7090A769" w:rsidR="00571CDE" w:rsidRDefault="00011CD6" w:rsidP="00571CDE">
      <w:pPr>
        <w:pStyle w:val="NormalWeb"/>
        <w:numPr>
          <w:ilvl w:val="0"/>
          <w:numId w:val="2"/>
        </w:numPr>
        <w:jc w:val="both"/>
        <w:rPr>
          <w:rFonts w:asciiTheme="minorHAnsi" w:hAnsiTheme="minorHAnsi" w:cstheme="minorHAnsi"/>
          <w:sz w:val="22"/>
          <w:szCs w:val="22"/>
        </w:rPr>
      </w:pPr>
      <w:r w:rsidRPr="00E47980">
        <w:rPr>
          <w:rFonts w:asciiTheme="minorHAnsi" w:hAnsiTheme="minorHAnsi" w:cstheme="minorHAnsi"/>
          <w:sz w:val="22"/>
          <w:szCs w:val="22"/>
        </w:rPr>
        <w:t>Collaborated within Agile Scrum teams through sprint planning, backlog refinement, code reviews, and technical documentation to ensure high-quality delivery.</w:t>
      </w:r>
    </w:p>
    <w:p w14:paraId="7F8F2B86" w14:textId="77777777" w:rsidR="00EC4B31" w:rsidRDefault="00EC4B31" w:rsidP="00EC4B31">
      <w:pPr>
        <w:pStyle w:val="NormalWeb"/>
        <w:ind w:left="360"/>
        <w:jc w:val="both"/>
        <w:rPr>
          <w:rFonts w:asciiTheme="minorHAnsi" w:hAnsiTheme="minorHAnsi" w:cstheme="minorHAnsi"/>
          <w:sz w:val="22"/>
          <w:szCs w:val="22"/>
        </w:rPr>
      </w:pPr>
    </w:p>
    <w:p w14:paraId="61DC266A" w14:textId="3333A33E" w:rsidR="00EC4B31" w:rsidRDefault="00EC4B31" w:rsidP="00EC4B31">
      <w:pPr>
        <w:pStyle w:val="Heading1"/>
        <w:spacing w:before="13"/>
        <w:ind w:left="0"/>
        <w:rPr>
          <w:rFonts w:asciiTheme="minorHAnsi" w:hAnsiTheme="minorHAnsi" w:cstheme="minorHAnsi"/>
          <w:b/>
          <w:bCs/>
          <w:spacing w:val="-2"/>
          <w:w w:val="130"/>
          <w:sz w:val="22"/>
          <w:szCs w:val="22"/>
        </w:rPr>
      </w:pPr>
      <w:r>
        <w:rPr>
          <w:rFonts w:asciiTheme="minorHAnsi" w:hAnsiTheme="minorHAnsi" w:cstheme="minorHAnsi"/>
          <w:b/>
          <w:bCs/>
          <w:spacing w:val="-2"/>
          <w:w w:val="130"/>
          <w:sz w:val="22"/>
          <w:szCs w:val="22"/>
        </w:rPr>
        <w:t>m</w:t>
      </w:r>
      <w:r>
        <w:rPr>
          <w:rFonts w:asciiTheme="minorHAnsi" w:hAnsiTheme="minorHAnsi" w:cstheme="minorHAnsi"/>
          <w:b/>
          <w:bCs/>
          <w:spacing w:val="-2"/>
          <w:w w:val="130"/>
          <w:sz w:val="22"/>
          <w:szCs w:val="22"/>
        </w:rPr>
        <w:t>icro1</w:t>
      </w:r>
      <w:r w:rsidRPr="00F96DF1">
        <w:t xml:space="preserve"> </w:t>
      </w:r>
      <w:r w:rsidRPr="00F96DF1">
        <w:rPr>
          <w:rFonts w:asciiTheme="minorHAnsi" w:hAnsiTheme="minorHAnsi" w:cstheme="minorHAnsi"/>
          <w:b/>
          <w:bCs/>
          <w:sz w:val="22"/>
          <w:szCs w:val="22"/>
        </w:rPr>
        <w:t xml:space="preserve">- AI Trainer (Independent </w:t>
      </w:r>
      <w:proofErr w:type="gramStart"/>
      <w:r w:rsidRPr="00F96DF1">
        <w:rPr>
          <w:rFonts w:asciiTheme="minorHAnsi" w:hAnsiTheme="minorHAnsi" w:cstheme="minorHAnsi"/>
          <w:b/>
          <w:bCs/>
          <w:sz w:val="22"/>
          <w:szCs w:val="22"/>
        </w:rPr>
        <w:t>Contractor)</w:t>
      </w:r>
      <w:r w:rsidRPr="00F96DF1">
        <w:rPr>
          <w:rFonts w:asciiTheme="minorHAnsi" w:hAnsiTheme="minorHAnsi" w:cstheme="minorHAnsi"/>
          <w:b/>
          <w:bCs/>
          <w:spacing w:val="-2"/>
          <w:w w:val="130"/>
          <w:sz w:val="22"/>
          <w:szCs w:val="22"/>
        </w:rPr>
        <w:t xml:space="preserve">   </w:t>
      </w:r>
      <w:proofErr w:type="gramEnd"/>
      <w:r w:rsidRPr="00F96DF1">
        <w:rPr>
          <w:rFonts w:asciiTheme="minorHAnsi" w:hAnsiTheme="minorHAnsi" w:cstheme="minorHAnsi"/>
          <w:b/>
          <w:bCs/>
          <w:spacing w:val="-2"/>
          <w:w w:val="130"/>
          <w:sz w:val="22"/>
          <w:szCs w:val="22"/>
        </w:rPr>
        <w:t xml:space="preserve">   </w:t>
      </w:r>
      <w:r>
        <w:rPr>
          <w:rFonts w:asciiTheme="minorHAnsi" w:hAnsiTheme="minorHAnsi" w:cstheme="minorHAnsi"/>
          <w:b/>
          <w:bCs/>
          <w:spacing w:val="-2"/>
          <w:w w:val="130"/>
          <w:sz w:val="22"/>
          <w:szCs w:val="22"/>
        </w:rPr>
        <w:tab/>
      </w:r>
      <w:r>
        <w:rPr>
          <w:rFonts w:asciiTheme="minorHAnsi" w:hAnsiTheme="minorHAnsi" w:cstheme="minorHAnsi"/>
          <w:b/>
          <w:bCs/>
          <w:spacing w:val="-2"/>
          <w:w w:val="130"/>
          <w:sz w:val="22"/>
          <w:szCs w:val="22"/>
        </w:rPr>
        <w:tab/>
      </w:r>
      <w:r>
        <w:rPr>
          <w:rFonts w:asciiTheme="minorHAnsi" w:hAnsiTheme="minorHAnsi" w:cstheme="minorHAnsi"/>
          <w:b/>
          <w:bCs/>
          <w:spacing w:val="-2"/>
          <w:w w:val="130"/>
          <w:sz w:val="22"/>
          <w:szCs w:val="22"/>
        </w:rPr>
        <w:tab/>
      </w:r>
      <w:r>
        <w:rPr>
          <w:rFonts w:asciiTheme="minorHAnsi" w:hAnsiTheme="minorHAnsi" w:cstheme="minorHAnsi"/>
          <w:b/>
          <w:bCs/>
          <w:spacing w:val="-2"/>
          <w:w w:val="130"/>
          <w:sz w:val="22"/>
          <w:szCs w:val="22"/>
        </w:rPr>
        <w:tab/>
      </w:r>
      <w:r>
        <w:rPr>
          <w:rFonts w:asciiTheme="minorHAnsi" w:hAnsiTheme="minorHAnsi" w:cstheme="minorHAnsi"/>
          <w:b/>
          <w:bCs/>
          <w:spacing w:val="-2"/>
          <w:w w:val="130"/>
          <w:sz w:val="22"/>
          <w:szCs w:val="22"/>
        </w:rPr>
        <w:tab/>
        <w:t xml:space="preserve">             </w:t>
      </w:r>
      <w:r>
        <w:rPr>
          <w:rFonts w:asciiTheme="minorHAnsi" w:hAnsiTheme="minorHAnsi" w:cstheme="minorHAnsi"/>
          <w:b/>
          <w:bCs/>
          <w:spacing w:val="-2"/>
          <w:w w:val="130"/>
          <w:sz w:val="20"/>
          <w:szCs w:val="20"/>
        </w:rPr>
        <w:t xml:space="preserve">Nov </w:t>
      </w:r>
      <w:r w:rsidRPr="00E47980">
        <w:rPr>
          <w:rFonts w:asciiTheme="minorHAnsi" w:hAnsiTheme="minorHAnsi" w:cstheme="minorHAnsi"/>
          <w:b/>
          <w:bCs/>
          <w:spacing w:val="-2"/>
          <w:w w:val="130"/>
          <w:sz w:val="20"/>
          <w:szCs w:val="20"/>
        </w:rPr>
        <w:t>2025-</w:t>
      </w:r>
      <w:r>
        <w:rPr>
          <w:rFonts w:asciiTheme="minorHAnsi" w:hAnsiTheme="minorHAnsi" w:cstheme="minorHAnsi"/>
          <w:b/>
          <w:bCs/>
          <w:spacing w:val="-2"/>
          <w:w w:val="130"/>
          <w:sz w:val="20"/>
          <w:szCs w:val="20"/>
        </w:rPr>
        <w:t>Jan 2026</w:t>
      </w:r>
      <w:r w:rsidRPr="00F96DF1">
        <w:rPr>
          <w:rFonts w:asciiTheme="minorHAnsi" w:hAnsiTheme="minorHAnsi" w:cstheme="minorHAnsi"/>
          <w:b/>
          <w:bCs/>
          <w:spacing w:val="-2"/>
          <w:w w:val="130"/>
          <w:sz w:val="22"/>
          <w:szCs w:val="22"/>
        </w:rPr>
        <w:t xml:space="preserve">                                                                                                                          </w:t>
      </w:r>
      <w:r>
        <w:rPr>
          <w:rFonts w:asciiTheme="minorHAnsi" w:hAnsiTheme="minorHAnsi" w:cstheme="minorHAnsi"/>
          <w:b/>
          <w:bCs/>
          <w:spacing w:val="-2"/>
          <w:w w:val="130"/>
          <w:sz w:val="22"/>
          <w:szCs w:val="22"/>
        </w:rPr>
        <w:t xml:space="preserve">      </w:t>
      </w:r>
    </w:p>
    <w:p w14:paraId="55BA991B" w14:textId="77777777" w:rsidR="00EC4B31" w:rsidRPr="00011CD6" w:rsidRDefault="00EC4B31" w:rsidP="00EC4B31">
      <w:pPr>
        <w:pStyle w:val="Heading1"/>
        <w:spacing w:before="13"/>
        <w:ind w:left="8640" w:firstLine="720"/>
        <w:rPr>
          <w:rFonts w:asciiTheme="minorHAnsi" w:hAnsiTheme="minorHAnsi" w:cstheme="minorHAnsi"/>
          <w:sz w:val="22"/>
          <w:szCs w:val="22"/>
        </w:rPr>
      </w:pPr>
      <w:r>
        <w:rPr>
          <w:rStyle w:val="Strong"/>
          <w:rFonts w:asciiTheme="minorHAnsi" w:hAnsiTheme="minorHAnsi" w:cstheme="minorHAnsi"/>
          <w:sz w:val="22"/>
          <w:szCs w:val="22"/>
        </w:rPr>
        <w:t xml:space="preserve">              </w:t>
      </w:r>
      <w:r>
        <w:rPr>
          <w:rStyle w:val="Strong"/>
          <w:rFonts w:asciiTheme="minorHAnsi" w:hAnsiTheme="minorHAnsi" w:cstheme="minorHAnsi"/>
          <w:sz w:val="20"/>
          <w:szCs w:val="20"/>
        </w:rPr>
        <w:t>Remote</w:t>
      </w:r>
    </w:p>
    <w:p w14:paraId="72909086" w14:textId="77777777" w:rsidR="00EC4B31" w:rsidRPr="00F96DF1" w:rsidRDefault="00EC4B31" w:rsidP="00EC4B31">
      <w:pPr>
        <w:pStyle w:val="NormalWeb"/>
        <w:numPr>
          <w:ilvl w:val="0"/>
          <w:numId w:val="12"/>
        </w:numPr>
        <w:rPr>
          <w:rFonts w:asciiTheme="minorHAnsi" w:hAnsiTheme="minorHAnsi" w:cstheme="minorHAnsi"/>
          <w:sz w:val="22"/>
          <w:szCs w:val="22"/>
        </w:rPr>
      </w:pPr>
      <w:r w:rsidRPr="00F96DF1">
        <w:rPr>
          <w:rFonts w:asciiTheme="minorHAnsi" w:hAnsiTheme="minorHAnsi" w:cstheme="minorHAnsi"/>
          <w:sz w:val="22"/>
          <w:szCs w:val="22"/>
        </w:rPr>
        <w:t xml:space="preserve">Conducted </w:t>
      </w:r>
      <w:r w:rsidRPr="00F96DF1">
        <w:rPr>
          <w:rStyle w:val="Strong"/>
          <w:rFonts w:asciiTheme="minorHAnsi" w:hAnsiTheme="minorHAnsi" w:cstheme="minorHAnsi"/>
          <w:sz w:val="22"/>
          <w:szCs w:val="22"/>
        </w:rPr>
        <w:t>LLM evaluation and training</w:t>
      </w:r>
      <w:r w:rsidRPr="00F96DF1">
        <w:rPr>
          <w:rFonts w:asciiTheme="minorHAnsi" w:hAnsiTheme="minorHAnsi" w:cstheme="minorHAnsi"/>
          <w:sz w:val="22"/>
          <w:szCs w:val="22"/>
        </w:rPr>
        <w:t xml:space="preserve"> for the Cursor AI coding model by designing structured prompts, validating generated outputs, and assessing code quality, accuracy, and requirement adherence.</w:t>
      </w:r>
    </w:p>
    <w:p w14:paraId="2F055E37" w14:textId="77777777" w:rsidR="00EC4B31" w:rsidRPr="00F96DF1" w:rsidRDefault="00EC4B31" w:rsidP="00EC4B31">
      <w:pPr>
        <w:pStyle w:val="NormalWeb"/>
        <w:numPr>
          <w:ilvl w:val="0"/>
          <w:numId w:val="12"/>
        </w:numPr>
        <w:rPr>
          <w:rFonts w:asciiTheme="minorHAnsi" w:hAnsiTheme="minorHAnsi" w:cstheme="minorHAnsi"/>
          <w:sz w:val="22"/>
          <w:szCs w:val="22"/>
        </w:rPr>
      </w:pPr>
      <w:r w:rsidRPr="00F96DF1">
        <w:rPr>
          <w:rFonts w:asciiTheme="minorHAnsi" w:hAnsiTheme="minorHAnsi" w:cstheme="minorHAnsi"/>
          <w:sz w:val="22"/>
          <w:szCs w:val="22"/>
        </w:rPr>
        <w:t xml:space="preserve">Performed </w:t>
      </w:r>
      <w:r w:rsidRPr="00F96DF1">
        <w:rPr>
          <w:rStyle w:val="Strong"/>
          <w:rFonts w:asciiTheme="minorHAnsi" w:hAnsiTheme="minorHAnsi" w:cstheme="minorHAnsi"/>
          <w:sz w:val="22"/>
          <w:szCs w:val="22"/>
        </w:rPr>
        <w:t>systematic model benchmarking</w:t>
      </w:r>
      <w:r w:rsidRPr="00F96DF1">
        <w:rPr>
          <w:rFonts w:asciiTheme="minorHAnsi" w:hAnsiTheme="minorHAnsi" w:cstheme="minorHAnsi"/>
          <w:sz w:val="22"/>
          <w:szCs w:val="22"/>
        </w:rPr>
        <w:t>, measuring response latency, output completeness, logical correctness, and performance under heavy computational workloads.</w:t>
      </w:r>
    </w:p>
    <w:p w14:paraId="7BFC2F48" w14:textId="77777777" w:rsidR="00EC4B31" w:rsidRPr="00F96DF1" w:rsidRDefault="00EC4B31" w:rsidP="00EC4B31">
      <w:pPr>
        <w:pStyle w:val="NormalWeb"/>
        <w:numPr>
          <w:ilvl w:val="0"/>
          <w:numId w:val="12"/>
        </w:numPr>
        <w:rPr>
          <w:rFonts w:asciiTheme="minorHAnsi" w:hAnsiTheme="minorHAnsi" w:cstheme="minorHAnsi"/>
          <w:sz w:val="22"/>
          <w:szCs w:val="22"/>
        </w:rPr>
      </w:pPr>
      <w:r w:rsidRPr="00F96DF1">
        <w:rPr>
          <w:rFonts w:asciiTheme="minorHAnsi" w:hAnsiTheme="minorHAnsi" w:cstheme="minorHAnsi"/>
          <w:sz w:val="22"/>
          <w:szCs w:val="22"/>
        </w:rPr>
        <w:t xml:space="preserve">Designed and executed </w:t>
      </w:r>
      <w:r w:rsidRPr="00F96DF1">
        <w:rPr>
          <w:rStyle w:val="Strong"/>
          <w:rFonts w:asciiTheme="minorHAnsi" w:hAnsiTheme="minorHAnsi" w:cstheme="minorHAnsi"/>
          <w:sz w:val="22"/>
          <w:szCs w:val="22"/>
        </w:rPr>
        <w:t>iterative prompt engineering experiments</w:t>
      </w:r>
      <w:r w:rsidRPr="00F96DF1">
        <w:rPr>
          <w:rFonts w:asciiTheme="minorHAnsi" w:hAnsiTheme="minorHAnsi" w:cstheme="minorHAnsi"/>
          <w:sz w:val="22"/>
          <w:szCs w:val="22"/>
        </w:rPr>
        <w:t xml:space="preserve"> to improve model reliability, contextual understanding, and code optimization capabilities.</w:t>
      </w:r>
    </w:p>
    <w:p w14:paraId="14AECC0E" w14:textId="77777777" w:rsidR="00EC4B31" w:rsidRPr="00F96DF1" w:rsidRDefault="00EC4B31" w:rsidP="00EC4B31">
      <w:pPr>
        <w:pStyle w:val="NormalWeb"/>
        <w:numPr>
          <w:ilvl w:val="0"/>
          <w:numId w:val="12"/>
        </w:numPr>
        <w:rPr>
          <w:rFonts w:asciiTheme="minorHAnsi" w:hAnsiTheme="minorHAnsi" w:cstheme="minorHAnsi"/>
          <w:sz w:val="22"/>
          <w:szCs w:val="22"/>
        </w:rPr>
      </w:pPr>
      <w:r w:rsidRPr="00F96DF1">
        <w:rPr>
          <w:rFonts w:asciiTheme="minorHAnsi" w:hAnsiTheme="minorHAnsi" w:cstheme="minorHAnsi"/>
          <w:sz w:val="22"/>
          <w:szCs w:val="22"/>
        </w:rPr>
        <w:t xml:space="preserve">Analyzed AI-generated code for </w:t>
      </w:r>
      <w:r w:rsidRPr="00F96DF1">
        <w:rPr>
          <w:rStyle w:val="Strong"/>
          <w:rFonts w:asciiTheme="minorHAnsi" w:hAnsiTheme="minorHAnsi" w:cstheme="minorHAnsi"/>
          <w:sz w:val="22"/>
          <w:szCs w:val="22"/>
        </w:rPr>
        <w:t>scalability, readability, edge cases, and performance efficiency</w:t>
      </w:r>
      <w:r w:rsidRPr="00F96DF1">
        <w:rPr>
          <w:rFonts w:asciiTheme="minorHAnsi" w:hAnsiTheme="minorHAnsi" w:cstheme="minorHAnsi"/>
          <w:sz w:val="22"/>
          <w:szCs w:val="22"/>
        </w:rPr>
        <w:t>, providing structured feedback to enhance model behavior.</w:t>
      </w:r>
    </w:p>
    <w:p w14:paraId="10D6E1F9" w14:textId="77777777" w:rsidR="00EC4B31" w:rsidRDefault="00EC4B31" w:rsidP="00EC4B31">
      <w:pPr>
        <w:pStyle w:val="NormalWeb"/>
        <w:numPr>
          <w:ilvl w:val="0"/>
          <w:numId w:val="12"/>
        </w:numPr>
        <w:rPr>
          <w:rFonts w:asciiTheme="minorHAnsi" w:hAnsiTheme="minorHAnsi" w:cstheme="minorHAnsi"/>
          <w:sz w:val="22"/>
          <w:szCs w:val="22"/>
        </w:rPr>
      </w:pPr>
      <w:r w:rsidRPr="00F96DF1">
        <w:rPr>
          <w:rFonts w:asciiTheme="minorHAnsi" w:hAnsiTheme="minorHAnsi" w:cstheme="minorHAnsi"/>
          <w:sz w:val="22"/>
          <w:szCs w:val="22"/>
        </w:rPr>
        <w:t>Documented detailed evaluation reports and behavioral insights using micro1’s internal portal (“Feather”), enabling continuous model improvement and quality tracking.</w:t>
      </w:r>
    </w:p>
    <w:p w14:paraId="37D42D57" w14:textId="77777777" w:rsidR="00EC4B31" w:rsidRPr="00571CDE" w:rsidRDefault="00EC4B31" w:rsidP="00EC4B31">
      <w:pPr>
        <w:pStyle w:val="NormalWeb"/>
        <w:jc w:val="both"/>
        <w:rPr>
          <w:rStyle w:val="Strong"/>
          <w:rFonts w:asciiTheme="minorHAnsi" w:hAnsiTheme="minorHAnsi" w:cstheme="minorHAnsi"/>
          <w:b w:val="0"/>
          <w:bCs w:val="0"/>
          <w:sz w:val="22"/>
          <w:szCs w:val="22"/>
        </w:rPr>
      </w:pPr>
    </w:p>
    <w:p w14:paraId="2D216D42" w14:textId="77777777" w:rsidR="00571CDE" w:rsidRDefault="00571CDE" w:rsidP="00571CDE">
      <w:pPr>
        <w:pStyle w:val="Heading1"/>
        <w:spacing w:before="13"/>
        <w:ind w:left="0"/>
        <w:rPr>
          <w:rFonts w:asciiTheme="minorHAnsi" w:hAnsiTheme="minorHAnsi" w:cstheme="minorHAnsi"/>
          <w:b/>
          <w:bCs/>
          <w:spacing w:val="-2"/>
          <w:w w:val="130"/>
          <w:sz w:val="22"/>
          <w:szCs w:val="22"/>
        </w:rPr>
      </w:pPr>
      <w:r>
        <w:rPr>
          <w:rFonts w:asciiTheme="minorHAnsi" w:hAnsiTheme="minorHAnsi" w:cstheme="minorHAnsi"/>
          <w:b/>
          <w:bCs/>
          <w:spacing w:val="-2"/>
          <w:w w:val="130"/>
          <w:sz w:val="22"/>
          <w:szCs w:val="22"/>
        </w:rPr>
        <w:t xml:space="preserve">Albertsons                                                                                                                            </w:t>
      </w:r>
      <w:r w:rsidRPr="00753F9A">
        <w:rPr>
          <w:rFonts w:asciiTheme="minorHAnsi" w:hAnsiTheme="minorHAnsi" w:cstheme="minorHAnsi"/>
          <w:b/>
          <w:bCs/>
          <w:spacing w:val="-2"/>
          <w:w w:val="130"/>
          <w:sz w:val="20"/>
          <w:szCs w:val="20"/>
        </w:rPr>
        <w:t>Apr 2024-Dec 2024</w:t>
      </w:r>
    </w:p>
    <w:p w14:paraId="766937DE" w14:textId="77777777" w:rsidR="00571CDE" w:rsidRPr="00011CD6" w:rsidRDefault="00571CDE" w:rsidP="00571CDE">
      <w:pPr>
        <w:pStyle w:val="Heading1"/>
        <w:spacing w:before="13"/>
        <w:ind w:left="0"/>
        <w:rPr>
          <w:rFonts w:asciiTheme="minorHAnsi" w:hAnsiTheme="minorHAnsi" w:cstheme="minorHAnsi"/>
          <w:sz w:val="22"/>
          <w:szCs w:val="22"/>
        </w:rPr>
      </w:pPr>
      <w:r w:rsidRPr="00011CD6">
        <w:rPr>
          <w:rStyle w:val="Strong"/>
          <w:rFonts w:asciiTheme="minorHAnsi" w:hAnsiTheme="minorHAnsi" w:cstheme="minorHAnsi"/>
          <w:sz w:val="22"/>
          <w:szCs w:val="22"/>
        </w:rPr>
        <w:t>Java Full Stack Developer</w:t>
      </w:r>
      <w:r>
        <w:rPr>
          <w:rStyle w:val="Strong"/>
          <w:rFonts w:asciiTheme="minorHAnsi" w:hAnsiTheme="minorHAnsi" w:cstheme="minorHAnsi"/>
          <w:sz w:val="22"/>
          <w:szCs w:val="22"/>
        </w:rPr>
        <w:t xml:space="preserve">                                                                                                                                                               </w:t>
      </w:r>
      <w:r>
        <w:rPr>
          <w:rStyle w:val="Strong"/>
          <w:rFonts w:asciiTheme="minorHAnsi" w:hAnsiTheme="minorHAnsi" w:cstheme="minorHAnsi"/>
          <w:sz w:val="20"/>
          <w:szCs w:val="20"/>
        </w:rPr>
        <w:t>California</w:t>
      </w:r>
    </w:p>
    <w:p w14:paraId="3D913702" w14:textId="77777777" w:rsidR="00571CDE" w:rsidRPr="00E47980" w:rsidRDefault="00571CDE" w:rsidP="00571CDE">
      <w:pPr>
        <w:pStyle w:val="Heading2"/>
        <w:tabs>
          <w:tab w:val="left" w:pos="10212"/>
        </w:tabs>
        <w:spacing w:before="54"/>
        <w:ind w:left="0"/>
        <w:rPr>
          <w:rFonts w:asciiTheme="minorHAnsi" w:hAnsiTheme="minorHAnsi" w:cstheme="minorHAnsi"/>
          <w:b w:val="0"/>
          <w:bCs w:val="0"/>
          <w:sz w:val="22"/>
          <w:szCs w:val="22"/>
        </w:rPr>
      </w:pPr>
      <w:r w:rsidRPr="00E47980">
        <w:rPr>
          <w:rStyle w:val="Strong"/>
          <w:rFonts w:asciiTheme="minorHAnsi" w:hAnsiTheme="minorHAnsi" w:cstheme="minorHAnsi"/>
          <w:b/>
          <w:bCs/>
          <w:sz w:val="22"/>
          <w:szCs w:val="22"/>
        </w:rPr>
        <w:t xml:space="preserve">Project: </w:t>
      </w:r>
      <w:r w:rsidRPr="00753F9A">
        <w:rPr>
          <w:rFonts w:asciiTheme="minorHAnsi" w:hAnsiTheme="minorHAnsi" w:cstheme="minorHAnsi"/>
          <w:sz w:val="22"/>
          <w:szCs w:val="22"/>
        </w:rPr>
        <w:t>Real-Time Stock Management Platform</w:t>
      </w:r>
    </w:p>
    <w:p w14:paraId="06F82F35" w14:textId="77777777" w:rsidR="00571CDE" w:rsidRPr="00EE1C93" w:rsidRDefault="00571CDE" w:rsidP="00571CDE">
      <w:pPr>
        <w:pStyle w:val="NormalWeb"/>
        <w:numPr>
          <w:ilvl w:val="0"/>
          <w:numId w:val="10"/>
        </w:numPr>
        <w:rPr>
          <w:rFonts w:asciiTheme="minorHAnsi" w:hAnsiTheme="minorHAnsi" w:cstheme="minorHAnsi"/>
          <w:sz w:val="22"/>
          <w:szCs w:val="22"/>
        </w:rPr>
      </w:pPr>
      <w:r w:rsidRPr="00EE1C93">
        <w:rPr>
          <w:rFonts w:asciiTheme="minorHAnsi" w:hAnsiTheme="minorHAnsi" w:cstheme="minorHAnsi"/>
          <w:sz w:val="22"/>
          <w:szCs w:val="22"/>
        </w:rPr>
        <w:t xml:space="preserve">Developed responsive UI components using </w:t>
      </w:r>
      <w:r w:rsidRPr="00EE1C93">
        <w:rPr>
          <w:rStyle w:val="Strong"/>
          <w:rFonts w:asciiTheme="minorHAnsi" w:hAnsiTheme="minorHAnsi" w:cstheme="minorHAnsi"/>
          <w:sz w:val="22"/>
          <w:szCs w:val="22"/>
        </w:rPr>
        <w:t>React (Hooks), Redux Toolkit, and Tailwind CSS</w:t>
      </w:r>
      <w:r w:rsidRPr="00EE1C93">
        <w:rPr>
          <w:rFonts w:asciiTheme="minorHAnsi" w:hAnsiTheme="minorHAnsi" w:cstheme="minorHAnsi"/>
          <w:sz w:val="22"/>
          <w:szCs w:val="22"/>
        </w:rPr>
        <w:t>, improving load time by 20% and enhancing user experience.</w:t>
      </w:r>
    </w:p>
    <w:p w14:paraId="7A37B1CF" w14:textId="77777777" w:rsidR="00571CDE" w:rsidRPr="00EE1C93" w:rsidRDefault="00571CDE" w:rsidP="00571CDE">
      <w:pPr>
        <w:pStyle w:val="NormalWeb"/>
        <w:numPr>
          <w:ilvl w:val="0"/>
          <w:numId w:val="10"/>
        </w:numPr>
        <w:rPr>
          <w:rFonts w:asciiTheme="minorHAnsi" w:hAnsiTheme="minorHAnsi" w:cstheme="minorHAnsi"/>
          <w:sz w:val="22"/>
          <w:szCs w:val="22"/>
        </w:rPr>
      </w:pPr>
      <w:r w:rsidRPr="00EE1C93">
        <w:rPr>
          <w:rFonts w:asciiTheme="minorHAnsi" w:hAnsiTheme="minorHAnsi" w:cstheme="minorHAnsi"/>
          <w:sz w:val="22"/>
          <w:szCs w:val="22"/>
        </w:rPr>
        <w:t xml:space="preserve">Built and optimized </w:t>
      </w:r>
      <w:r w:rsidRPr="00EE1C93">
        <w:rPr>
          <w:rStyle w:val="Strong"/>
          <w:rFonts w:asciiTheme="minorHAnsi" w:hAnsiTheme="minorHAnsi" w:cstheme="minorHAnsi"/>
          <w:sz w:val="22"/>
          <w:szCs w:val="22"/>
        </w:rPr>
        <w:t>Spring Boot 3.x microservices</w:t>
      </w:r>
      <w:r w:rsidRPr="00EE1C93">
        <w:rPr>
          <w:rFonts w:asciiTheme="minorHAnsi" w:hAnsiTheme="minorHAnsi" w:cstheme="minorHAnsi"/>
          <w:sz w:val="22"/>
          <w:szCs w:val="22"/>
        </w:rPr>
        <w:t xml:space="preserve"> with layered architecture, enabling reliable inventory synchronization and transactional processing across distributed systems.</w:t>
      </w:r>
    </w:p>
    <w:p w14:paraId="45AD3CD2" w14:textId="77777777" w:rsidR="00571CDE" w:rsidRPr="00EE1C93" w:rsidRDefault="00571CDE" w:rsidP="00571CDE">
      <w:pPr>
        <w:pStyle w:val="NormalWeb"/>
        <w:numPr>
          <w:ilvl w:val="0"/>
          <w:numId w:val="10"/>
        </w:numPr>
        <w:rPr>
          <w:rFonts w:asciiTheme="minorHAnsi" w:hAnsiTheme="minorHAnsi" w:cstheme="minorHAnsi"/>
          <w:sz w:val="22"/>
          <w:szCs w:val="22"/>
        </w:rPr>
      </w:pPr>
      <w:r w:rsidRPr="00EE1C93">
        <w:rPr>
          <w:rFonts w:asciiTheme="minorHAnsi" w:hAnsiTheme="minorHAnsi" w:cstheme="minorHAnsi"/>
          <w:sz w:val="22"/>
          <w:szCs w:val="22"/>
        </w:rPr>
        <w:t xml:space="preserve">Implemented </w:t>
      </w:r>
      <w:r w:rsidRPr="00EE1C93">
        <w:rPr>
          <w:rStyle w:val="Strong"/>
          <w:rFonts w:asciiTheme="minorHAnsi" w:hAnsiTheme="minorHAnsi" w:cstheme="minorHAnsi"/>
          <w:sz w:val="22"/>
          <w:szCs w:val="22"/>
        </w:rPr>
        <w:t xml:space="preserve">real-time updates with </w:t>
      </w:r>
      <w:proofErr w:type="spellStart"/>
      <w:r w:rsidRPr="00EE1C93">
        <w:rPr>
          <w:rStyle w:val="Strong"/>
          <w:rFonts w:asciiTheme="minorHAnsi" w:hAnsiTheme="minorHAnsi" w:cstheme="minorHAnsi"/>
          <w:sz w:val="22"/>
          <w:szCs w:val="22"/>
        </w:rPr>
        <w:t>WebSockets</w:t>
      </w:r>
      <w:proofErr w:type="spellEnd"/>
      <w:r w:rsidRPr="00EE1C93">
        <w:rPr>
          <w:rStyle w:val="Strong"/>
          <w:rFonts w:asciiTheme="minorHAnsi" w:hAnsiTheme="minorHAnsi" w:cstheme="minorHAnsi"/>
          <w:sz w:val="22"/>
          <w:szCs w:val="22"/>
        </w:rPr>
        <w:t xml:space="preserve"> (Spring STOMP)</w:t>
      </w:r>
      <w:r w:rsidRPr="00EE1C93">
        <w:rPr>
          <w:rFonts w:asciiTheme="minorHAnsi" w:hAnsiTheme="minorHAnsi" w:cstheme="minorHAnsi"/>
          <w:sz w:val="22"/>
          <w:szCs w:val="22"/>
        </w:rPr>
        <w:t xml:space="preserve"> and designed optimized </w:t>
      </w:r>
      <w:r w:rsidRPr="00EE1C93">
        <w:rPr>
          <w:rStyle w:val="Strong"/>
          <w:rFonts w:asciiTheme="minorHAnsi" w:hAnsiTheme="minorHAnsi" w:cstheme="minorHAnsi"/>
          <w:sz w:val="22"/>
          <w:szCs w:val="22"/>
        </w:rPr>
        <w:t>PostgreSQL schemas and queries</w:t>
      </w:r>
      <w:r w:rsidRPr="00EE1C93">
        <w:rPr>
          <w:rFonts w:asciiTheme="minorHAnsi" w:hAnsiTheme="minorHAnsi" w:cstheme="minorHAnsi"/>
          <w:sz w:val="22"/>
          <w:szCs w:val="22"/>
        </w:rPr>
        <w:t>, improving data accuracy and high-volume performance.</w:t>
      </w:r>
    </w:p>
    <w:p w14:paraId="2203306A" w14:textId="77777777" w:rsidR="00571CDE" w:rsidRPr="00EE1C93" w:rsidRDefault="00571CDE" w:rsidP="00571CDE">
      <w:pPr>
        <w:pStyle w:val="NormalWeb"/>
        <w:numPr>
          <w:ilvl w:val="0"/>
          <w:numId w:val="10"/>
        </w:numPr>
        <w:rPr>
          <w:rFonts w:asciiTheme="minorHAnsi" w:hAnsiTheme="minorHAnsi" w:cstheme="minorHAnsi"/>
          <w:sz w:val="22"/>
          <w:szCs w:val="22"/>
        </w:rPr>
      </w:pPr>
      <w:r w:rsidRPr="00EE1C93">
        <w:rPr>
          <w:rFonts w:asciiTheme="minorHAnsi" w:hAnsiTheme="minorHAnsi" w:cstheme="minorHAnsi"/>
          <w:sz w:val="22"/>
          <w:szCs w:val="22"/>
        </w:rPr>
        <w:t xml:space="preserve">Integrated </w:t>
      </w:r>
      <w:r w:rsidRPr="00EE1C93">
        <w:rPr>
          <w:rStyle w:val="Strong"/>
          <w:rFonts w:asciiTheme="minorHAnsi" w:hAnsiTheme="minorHAnsi" w:cstheme="minorHAnsi"/>
          <w:sz w:val="22"/>
          <w:szCs w:val="22"/>
        </w:rPr>
        <w:t xml:space="preserve">Hibernate 6 (JPA), Spring Batch, and </w:t>
      </w:r>
      <w:proofErr w:type="spellStart"/>
      <w:r w:rsidRPr="00EE1C93">
        <w:rPr>
          <w:rStyle w:val="Strong"/>
          <w:rFonts w:asciiTheme="minorHAnsi" w:hAnsiTheme="minorHAnsi" w:cstheme="minorHAnsi"/>
          <w:sz w:val="22"/>
          <w:szCs w:val="22"/>
        </w:rPr>
        <w:t>WebClient</w:t>
      </w:r>
      <w:proofErr w:type="spellEnd"/>
      <w:r w:rsidRPr="00EE1C93">
        <w:rPr>
          <w:rStyle w:val="Strong"/>
          <w:rFonts w:asciiTheme="minorHAnsi" w:hAnsiTheme="minorHAnsi" w:cstheme="minorHAnsi"/>
          <w:sz w:val="22"/>
          <w:szCs w:val="22"/>
        </w:rPr>
        <w:t xml:space="preserve"> (Reactive)</w:t>
      </w:r>
      <w:r w:rsidRPr="00EE1C93">
        <w:rPr>
          <w:rFonts w:asciiTheme="minorHAnsi" w:hAnsiTheme="minorHAnsi" w:cstheme="minorHAnsi"/>
          <w:sz w:val="22"/>
          <w:szCs w:val="22"/>
        </w:rPr>
        <w:t xml:space="preserve"> to support dynamic querying, batch reconciliation, and asynchronous vendor communication.</w:t>
      </w:r>
    </w:p>
    <w:p w14:paraId="6F650A1A" w14:textId="77777777" w:rsidR="00571CDE" w:rsidRPr="00EE1C93" w:rsidRDefault="00571CDE" w:rsidP="00571CDE">
      <w:pPr>
        <w:pStyle w:val="NormalWeb"/>
        <w:numPr>
          <w:ilvl w:val="0"/>
          <w:numId w:val="10"/>
        </w:numPr>
        <w:rPr>
          <w:rFonts w:asciiTheme="minorHAnsi" w:hAnsiTheme="minorHAnsi" w:cstheme="minorHAnsi"/>
          <w:sz w:val="22"/>
          <w:szCs w:val="22"/>
        </w:rPr>
      </w:pPr>
      <w:r w:rsidRPr="00EE1C93">
        <w:rPr>
          <w:rFonts w:asciiTheme="minorHAnsi" w:hAnsiTheme="minorHAnsi" w:cstheme="minorHAnsi"/>
          <w:sz w:val="22"/>
          <w:szCs w:val="22"/>
        </w:rPr>
        <w:t xml:space="preserve">Strengthened security using </w:t>
      </w:r>
      <w:r w:rsidRPr="00EE1C93">
        <w:rPr>
          <w:rStyle w:val="Strong"/>
          <w:rFonts w:asciiTheme="minorHAnsi" w:hAnsiTheme="minorHAnsi" w:cstheme="minorHAnsi"/>
          <w:sz w:val="22"/>
          <w:szCs w:val="22"/>
        </w:rPr>
        <w:t>Spring Security with JWT and role-based access control</w:t>
      </w:r>
      <w:r w:rsidRPr="00EE1C93">
        <w:rPr>
          <w:rFonts w:asciiTheme="minorHAnsi" w:hAnsiTheme="minorHAnsi" w:cstheme="minorHAnsi"/>
          <w:sz w:val="22"/>
          <w:szCs w:val="22"/>
        </w:rPr>
        <w:t>, ensuring secure API access across user roles.</w:t>
      </w:r>
    </w:p>
    <w:p w14:paraId="12417F1C" w14:textId="77777777" w:rsidR="00571CDE" w:rsidRPr="00EE1C93" w:rsidRDefault="00571CDE" w:rsidP="00571CDE">
      <w:pPr>
        <w:pStyle w:val="NormalWeb"/>
        <w:numPr>
          <w:ilvl w:val="0"/>
          <w:numId w:val="10"/>
        </w:numPr>
        <w:rPr>
          <w:rFonts w:asciiTheme="minorHAnsi" w:hAnsiTheme="minorHAnsi" w:cstheme="minorHAnsi"/>
          <w:sz w:val="22"/>
          <w:szCs w:val="22"/>
        </w:rPr>
      </w:pPr>
      <w:r w:rsidRPr="00EE1C93">
        <w:rPr>
          <w:rFonts w:asciiTheme="minorHAnsi" w:hAnsiTheme="minorHAnsi" w:cstheme="minorHAnsi"/>
          <w:sz w:val="22"/>
          <w:szCs w:val="22"/>
        </w:rPr>
        <w:t xml:space="preserve">Containerized applications with </w:t>
      </w:r>
      <w:r w:rsidRPr="00EE1C93">
        <w:rPr>
          <w:rStyle w:val="Strong"/>
          <w:rFonts w:asciiTheme="minorHAnsi" w:hAnsiTheme="minorHAnsi" w:cstheme="minorHAnsi"/>
          <w:sz w:val="22"/>
          <w:szCs w:val="22"/>
        </w:rPr>
        <w:t>Docker Compose</w:t>
      </w:r>
      <w:r w:rsidRPr="00EE1C93">
        <w:rPr>
          <w:rFonts w:asciiTheme="minorHAnsi" w:hAnsiTheme="minorHAnsi" w:cstheme="minorHAnsi"/>
          <w:sz w:val="22"/>
          <w:szCs w:val="22"/>
        </w:rPr>
        <w:t xml:space="preserve"> and automated CI/CD using </w:t>
      </w:r>
      <w:r w:rsidRPr="00EE1C93">
        <w:rPr>
          <w:rStyle w:val="Strong"/>
          <w:rFonts w:asciiTheme="minorHAnsi" w:hAnsiTheme="minorHAnsi" w:cstheme="minorHAnsi"/>
          <w:sz w:val="22"/>
          <w:szCs w:val="22"/>
        </w:rPr>
        <w:t>Jenkins, Maven, Flyway, and Swagger/OpenAPI</w:t>
      </w:r>
      <w:r w:rsidRPr="00EE1C93">
        <w:rPr>
          <w:rFonts w:asciiTheme="minorHAnsi" w:hAnsiTheme="minorHAnsi" w:cstheme="minorHAnsi"/>
          <w:sz w:val="22"/>
          <w:szCs w:val="22"/>
        </w:rPr>
        <w:t>, improving deployment consistency and release stability.</w:t>
      </w:r>
    </w:p>
    <w:p w14:paraId="3B2561A4" w14:textId="519D7127" w:rsidR="00AA1FA5" w:rsidRDefault="00AA1FA5" w:rsidP="00AA1FA5">
      <w:pPr>
        <w:pStyle w:val="Heading1"/>
        <w:spacing w:before="13"/>
        <w:ind w:left="0"/>
        <w:rPr>
          <w:rFonts w:asciiTheme="minorHAnsi" w:hAnsiTheme="minorHAnsi" w:cstheme="minorHAnsi"/>
          <w:b/>
          <w:bCs/>
          <w:spacing w:val="-2"/>
          <w:w w:val="130"/>
          <w:sz w:val="22"/>
          <w:szCs w:val="22"/>
        </w:rPr>
      </w:pPr>
      <w:r>
        <w:rPr>
          <w:rFonts w:asciiTheme="minorHAnsi" w:hAnsiTheme="minorHAnsi" w:cstheme="minorHAnsi"/>
          <w:b/>
          <w:bCs/>
          <w:spacing w:val="-2"/>
          <w:w w:val="130"/>
          <w:sz w:val="22"/>
          <w:szCs w:val="22"/>
        </w:rPr>
        <w:t xml:space="preserve">Deloitte                                                                                          </w:t>
      </w:r>
      <w:r w:rsidR="00EE1C93">
        <w:rPr>
          <w:rFonts w:asciiTheme="minorHAnsi" w:hAnsiTheme="minorHAnsi" w:cstheme="minorHAnsi"/>
          <w:b/>
          <w:bCs/>
          <w:spacing w:val="-2"/>
          <w:w w:val="130"/>
          <w:sz w:val="22"/>
          <w:szCs w:val="22"/>
        </w:rPr>
        <w:t xml:space="preserve">                                      </w:t>
      </w:r>
      <w:r>
        <w:rPr>
          <w:rFonts w:asciiTheme="minorHAnsi" w:hAnsiTheme="minorHAnsi" w:cstheme="minorHAnsi"/>
          <w:b/>
          <w:bCs/>
          <w:spacing w:val="-2"/>
          <w:w w:val="130"/>
          <w:sz w:val="20"/>
          <w:szCs w:val="20"/>
        </w:rPr>
        <w:t>Sep</w:t>
      </w:r>
      <w:r w:rsidRPr="00753F9A">
        <w:rPr>
          <w:rFonts w:asciiTheme="minorHAnsi" w:hAnsiTheme="minorHAnsi" w:cstheme="minorHAnsi"/>
          <w:b/>
          <w:bCs/>
          <w:spacing w:val="-2"/>
          <w:w w:val="130"/>
          <w:sz w:val="20"/>
          <w:szCs w:val="20"/>
        </w:rPr>
        <w:t xml:space="preserve"> 202</w:t>
      </w:r>
      <w:r>
        <w:rPr>
          <w:rFonts w:asciiTheme="minorHAnsi" w:hAnsiTheme="minorHAnsi" w:cstheme="minorHAnsi"/>
          <w:b/>
          <w:bCs/>
          <w:spacing w:val="-2"/>
          <w:w w:val="130"/>
          <w:sz w:val="20"/>
          <w:szCs w:val="20"/>
        </w:rPr>
        <w:t>1</w:t>
      </w:r>
      <w:r w:rsidRPr="00753F9A">
        <w:rPr>
          <w:rFonts w:asciiTheme="minorHAnsi" w:hAnsiTheme="minorHAnsi" w:cstheme="minorHAnsi"/>
          <w:b/>
          <w:bCs/>
          <w:spacing w:val="-2"/>
          <w:w w:val="130"/>
          <w:sz w:val="20"/>
          <w:szCs w:val="20"/>
        </w:rPr>
        <w:t>-</w:t>
      </w:r>
      <w:r>
        <w:rPr>
          <w:rFonts w:asciiTheme="minorHAnsi" w:hAnsiTheme="minorHAnsi" w:cstheme="minorHAnsi"/>
          <w:b/>
          <w:bCs/>
          <w:spacing w:val="-2"/>
          <w:w w:val="130"/>
          <w:sz w:val="20"/>
          <w:szCs w:val="20"/>
        </w:rPr>
        <w:t>Nov</w:t>
      </w:r>
      <w:r w:rsidRPr="00753F9A">
        <w:rPr>
          <w:rFonts w:asciiTheme="minorHAnsi" w:hAnsiTheme="minorHAnsi" w:cstheme="minorHAnsi"/>
          <w:b/>
          <w:bCs/>
          <w:spacing w:val="-2"/>
          <w:w w:val="130"/>
          <w:sz w:val="20"/>
          <w:szCs w:val="20"/>
        </w:rPr>
        <w:t xml:space="preserve"> 202</w:t>
      </w:r>
      <w:r>
        <w:rPr>
          <w:rFonts w:asciiTheme="minorHAnsi" w:hAnsiTheme="minorHAnsi" w:cstheme="minorHAnsi"/>
          <w:b/>
          <w:bCs/>
          <w:spacing w:val="-2"/>
          <w:w w:val="130"/>
          <w:sz w:val="20"/>
          <w:szCs w:val="20"/>
        </w:rPr>
        <w:t>3</w:t>
      </w:r>
    </w:p>
    <w:p w14:paraId="241FAF97" w14:textId="7B362D53" w:rsidR="00AA1FA5" w:rsidRPr="00011CD6" w:rsidRDefault="00AA1FA5" w:rsidP="00AA1FA5">
      <w:pPr>
        <w:pStyle w:val="Heading1"/>
        <w:spacing w:before="13"/>
        <w:ind w:left="0"/>
        <w:rPr>
          <w:rFonts w:asciiTheme="minorHAnsi" w:hAnsiTheme="minorHAnsi" w:cstheme="minorHAnsi"/>
          <w:sz w:val="22"/>
          <w:szCs w:val="22"/>
        </w:rPr>
      </w:pPr>
      <w:r>
        <w:rPr>
          <w:rStyle w:val="Strong"/>
          <w:rFonts w:asciiTheme="minorHAnsi" w:hAnsiTheme="minorHAnsi" w:cstheme="minorHAnsi"/>
          <w:sz w:val="22"/>
          <w:szCs w:val="22"/>
        </w:rPr>
        <w:t xml:space="preserve">Software Engineer                                                                                                                                                </w:t>
      </w:r>
      <w:r w:rsidR="00F73ACB">
        <w:rPr>
          <w:rStyle w:val="Strong"/>
          <w:rFonts w:asciiTheme="minorHAnsi" w:hAnsiTheme="minorHAnsi" w:cstheme="minorHAnsi"/>
          <w:sz w:val="22"/>
          <w:szCs w:val="22"/>
        </w:rPr>
        <w:t xml:space="preserve">   </w:t>
      </w:r>
      <w:r w:rsidR="0004696E">
        <w:rPr>
          <w:rStyle w:val="Strong"/>
          <w:rFonts w:asciiTheme="minorHAnsi" w:hAnsiTheme="minorHAnsi" w:cstheme="minorHAnsi"/>
          <w:sz w:val="22"/>
          <w:szCs w:val="22"/>
        </w:rPr>
        <w:t xml:space="preserve">            </w:t>
      </w:r>
      <w:r>
        <w:rPr>
          <w:rStyle w:val="Strong"/>
          <w:rFonts w:asciiTheme="minorHAnsi" w:hAnsiTheme="minorHAnsi" w:cstheme="minorHAnsi"/>
          <w:sz w:val="20"/>
          <w:szCs w:val="20"/>
        </w:rPr>
        <w:t>Hyderabad, India</w:t>
      </w:r>
    </w:p>
    <w:p w14:paraId="6E9FF39E" w14:textId="2F8BF8C5" w:rsidR="00AA1FA5" w:rsidRPr="00E47980" w:rsidRDefault="00AA1FA5" w:rsidP="00AA1FA5">
      <w:pPr>
        <w:pStyle w:val="Heading2"/>
        <w:tabs>
          <w:tab w:val="left" w:pos="10212"/>
        </w:tabs>
        <w:spacing w:before="54"/>
        <w:ind w:left="0"/>
        <w:rPr>
          <w:rFonts w:asciiTheme="minorHAnsi" w:hAnsiTheme="minorHAnsi" w:cstheme="minorHAnsi"/>
          <w:b w:val="0"/>
          <w:bCs w:val="0"/>
          <w:sz w:val="22"/>
          <w:szCs w:val="22"/>
        </w:rPr>
      </w:pPr>
      <w:r w:rsidRPr="00E47980">
        <w:rPr>
          <w:rStyle w:val="Strong"/>
          <w:rFonts w:asciiTheme="minorHAnsi" w:hAnsiTheme="minorHAnsi" w:cstheme="minorHAnsi"/>
          <w:b/>
          <w:bCs/>
          <w:sz w:val="22"/>
          <w:szCs w:val="22"/>
        </w:rPr>
        <w:t xml:space="preserve">Project: </w:t>
      </w:r>
      <w:proofErr w:type="spellStart"/>
      <w:r w:rsidR="00EE1C93">
        <w:rPr>
          <w:rFonts w:asciiTheme="minorHAnsi" w:hAnsiTheme="minorHAnsi" w:cstheme="minorHAnsi"/>
          <w:sz w:val="22"/>
          <w:szCs w:val="22"/>
        </w:rPr>
        <w:t>HealthSync</w:t>
      </w:r>
      <w:proofErr w:type="spellEnd"/>
      <w:r w:rsidR="00EE1C93">
        <w:rPr>
          <w:rFonts w:asciiTheme="minorHAnsi" w:hAnsiTheme="minorHAnsi" w:cstheme="minorHAnsi"/>
          <w:sz w:val="22"/>
          <w:szCs w:val="22"/>
        </w:rPr>
        <w:t xml:space="preserve"> Platform</w:t>
      </w:r>
    </w:p>
    <w:p w14:paraId="6BDDD83B" w14:textId="77777777" w:rsidR="00EE1C93" w:rsidRPr="00EE1C93" w:rsidRDefault="00EE1C93" w:rsidP="00EE1C93">
      <w:pPr>
        <w:pStyle w:val="NormalWeb"/>
        <w:numPr>
          <w:ilvl w:val="0"/>
          <w:numId w:val="11"/>
        </w:numPr>
        <w:rPr>
          <w:rFonts w:asciiTheme="minorHAnsi" w:hAnsiTheme="minorHAnsi" w:cstheme="minorHAnsi"/>
          <w:sz w:val="22"/>
          <w:szCs w:val="22"/>
        </w:rPr>
      </w:pPr>
      <w:r w:rsidRPr="00EE1C93">
        <w:rPr>
          <w:rFonts w:asciiTheme="minorHAnsi" w:hAnsiTheme="minorHAnsi" w:cstheme="minorHAnsi"/>
          <w:sz w:val="22"/>
          <w:szCs w:val="22"/>
        </w:rPr>
        <w:t xml:space="preserve">Developed secure </w:t>
      </w:r>
      <w:r w:rsidRPr="00EE1C93">
        <w:rPr>
          <w:rStyle w:val="Strong"/>
          <w:rFonts w:asciiTheme="minorHAnsi" w:hAnsiTheme="minorHAnsi" w:cstheme="minorHAnsi"/>
          <w:sz w:val="22"/>
          <w:szCs w:val="22"/>
        </w:rPr>
        <w:t>Java Spring Boot microservices</w:t>
      </w:r>
      <w:r w:rsidRPr="00EE1C93">
        <w:rPr>
          <w:rFonts w:asciiTheme="minorHAnsi" w:hAnsiTheme="minorHAnsi" w:cstheme="minorHAnsi"/>
          <w:sz w:val="22"/>
          <w:szCs w:val="22"/>
        </w:rPr>
        <w:t xml:space="preserve"> with Hibernate and MySQL, improving DUR workflow processing efficiency by 15–20%.</w:t>
      </w:r>
    </w:p>
    <w:p w14:paraId="38BD3D5B" w14:textId="77777777" w:rsidR="00EE1C93" w:rsidRPr="00EE1C93" w:rsidRDefault="00EE1C93" w:rsidP="00EE1C93">
      <w:pPr>
        <w:pStyle w:val="NormalWeb"/>
        <w:numPr>
          <w:ilvl w:val="0"/>
          <w:numId w:val="11"/>
        </w:numPr>
        <w:rPr>
          <w:rFonts w:asciiTheme="minorHAnsi" w:hAnsiTheme="minorHAnsi" w:cstheme="minorHAnsi"/>
          <w:sz w:val="22"/>
          <w:szCs w:val="22"/>
        </w:rPr>
      </w:pPr>
      <w:r w:rsidRPr="00EE1C93">
        <w:rPr>
          <w:rFonts w:asciiTheme="minorHAnsi" w:hAnsiTheme="minorHAnsi" w:cstheme="minorHAnsi"/>
          <w:sz w:val="22"/>
          <w:szCs w:val="22"/>
        </w:rPr>
        <w:t xml:space="preserve">Built responsive healthcare UI screens using </w:t>
      </w:r>
      <w:r w:rsidRPr="00EE1C93">
        <w:rPr>
          <w:rStyle w:val="Strong"/>
          <w:rFonts w:asciiTheme="minorHAnsi" w:hAnsiTheme="minorHAnsi" w:cstheme="minorHAnsi"/>
          <w:sz w:val="22"/>
          <w:szCs w:val="22"/>
        </w:rPr>
        <w:t>React, HTML5, CSS3, and SASS</w:t>
      </w:r>
      <w:r w:rsidRPr="00EE1C93">
        <w:rPr>
          <w:rFonts w:asciiTheme="minorHAnsi" w:hAnsiTheme="minorHAnsi" w:cstheme="minorHAnsi"/>
          <w:sz w:val="22"/>
          <w:szCs w:val="22"/>
        </w:rPr>
        <w:t>, enhancing usability and workflow clarity.</w:t>
      </w:r>
    </w:p>
    <w:p w14:paraId="4EE79184" w14:textId="77777777" w:rsidR="00EE1C93" w:rsidRPr="00EE1C93" w:rsidRDefault="00EE1C93" w:rsidP="00EE1C93">
      <w:pPr>
        <w:pStyle w:val="NormalWeb"/>
        <w:numPr>
          <w:ilvl w:val="0"/>
          <w:numId w:val="11"/>
        </w:numPr>
        <w:rPr>
          <w:rFonts w:asciiTheme="minorHAnsi" w:hAnsiTheme="minorHAnsi" w:cstheme="minorHAnsi"/>
          <w:sz w:val="22"/>
          <w:szCs w:val="22"/>
        </w:rPr>
      </w:pPr>
      <w:r w:rsidRPr="00EE1C93">
        <w:rPr>
          <w:rFonts w:asciiTheme="minorHAnsi" w:hAnsiTheme="minorHAnsi" w:cstheme="minorHAnsi"/>
          <w:sz w:val="22"/>
          <w:szCs w:val="22"/>
        </w:rPr>
        <w:t xml:space="preserve">Designed and optimized </w:t>
      </w:r>
      <w:r w:rsidRPr="00EE1C93">
        <w:rPr>
          <w:rStyle w:val="Strong"/>
          <w:rFonts w:asciiTheme="minorHAnsi" w:hAnsiTheme="minorHAnsi" w:cstheme="minorHAnsi"/>
          <w:sz w:val="22"/>
          <w:szCs w:val="22"/>
        </w:rPr>
        <w:t>REST APIs and SQL queries</w:t>
      </w:r>
      <w:r w:rsidRPr="00EE1C93">
        <w:rPr>
          <w:rFonts w:asciiTheme="minorHAnsi" w:hAnsiTheme="minorHAnsi" w:cstheme="minorHAnsi"/>
          <w:sz w:val="22"/>
          <w:szCs w:val="22"/>
        </w:rPr>
        <w:t>, improving reliability and supporting high-volume healthcare datasets.</w:t>
      </w:r>
    </w:p>
    <w:p w14:paraId="24C65D68" w14:textId="77777777" w:rsidR="00EE1C93" w:rsidRPr="00EE1C93" w:rsidRDefault="00EE1C93" w:rsidP="00EE1C93">
      <w:pPr>
        <w:pStyle w:val="NormalWeb"/>
        <w:numPr>
          <w:ilvl w:val="0"/>
          <w:numId w:val="11"/>
        </w:numPr>
        <w:rPr>
          <w:rFonts w:asciiTheme="minorHAnsi" w:hAnsiTheme="minorHAnsi" w:cstheme="minorHAnsi"/>
          <w:sz w:val="22"/>
          <w:szCs w:val="22"/>
        </w:rPr>
      </w:pPr>
      <w:r w:rsidRPr="00EE1C93">
        <w:rPr>
          <w:rFonts w:asciiTheme="minorHAnsi" w:hAnsiTheme="minorHAnsi" w:cstheme="minorHAnsi"/>
          <w:sz w:val="22"/>
          <w:szCs w:val="22"/>
        </w:rPr>
        <w:t xml:space="preserve">Implemented cloud-native solutions using </w:t>
      </w:r>
      <w:r w:rsidRPr="00EE1C93">
        <w:rPr>
          <w:rStyle w:val="Strong"/>
          <w:rFonts w:asciiTheme="minorHAnsi" w:hAnsiTheme="minorHAnsi" w:cstheme="minorHAnsi"/>
          <w:sz w:val="22"/>
          <w:szCs w:val="22"/>
        </w:rPr>
        <w:t>AWS (RDS, Lambda, S3, DynamoDB)</w:t>
      </w:r>
      <w:r w:rsidRPr="00EE1C93">
        <w:rPr>
          <w:rFonts w:asciiTheme="minorHAnsi" w:hAnsiTheme="minorHAnsi" w:cstheme="minorHAnsi"/>
          <w:sz w:val="22"/>
          <w:szCs w:val="22"/>
        </w:rPr>
        <w:t xml:space="preserve"> to enhance scalability and reduce infrastructure overhead.</w:t>
      </w:r>
    </w:p>
    <w:p w14:paraId="68FA1A32" w14:textId="77777777" w:rsidR="00EE1C93" w:rsidRPr="00EE1C93" w:rsidRDefault="00EE1C93" w:rsidP="00EE1C93">
      <w:pPr>
        <w:pStyle w:val="NormalWeb"/>
        <w:numPr>
          <w:ilvl w:val="0"/>
          <w:numId w:val="11"/>
        </w:numPr>
        <w:rPr>
          <w:rFonts w:asciiTheme="minorHAnsi" w:hAnsiTheme="minorHAnsi" w:cstheme="minorHAnsi"/>
          <w:sz w:val="22"/>
          <w:szCs w:val="22"/>
        </w:rPr>
      </w:pPr>
      <w:r w:rsidRPr="00EE1C93">
        <w:rPr>
          <w:rFonts w:asciiTheme="minorHAnsi" w:hAnsiTheme="minorHAnsi" w:cstheme="minorHAnsi"/>
          <w:sz w:val="22"/>
          <w:szCs w:val="22"/>
        </w:rPr>
        <w:t xml:space="preserve">Strengthened security and deployment with </w:t>
      </w:r>
      <w:r w:rsidRPr="00EE1C93">
        <w:rPr>
          <w:rStyle w:val="Strong"/>
          <w:rFonts w:asciiTheme="minorHAnsi" w:hAnsiTheme="minorHAnsi" w:cstheme="minorHAnsi"/>
          <w:sz w:val="22"/>
          <w:szCs w:val="22"/>
        </w:rPr>
        <w:t>OAuth2, JWT, TLS/SSL, AWS IAM</w:t>
      </w:r>
      <w:r w:rsidRPr="00EE1C93">
        <w:rPr>
          <w:rFonts w:asciiTheme="minorHAnsi" w:hAnsiTheme="minorHAnsi" w:cstheme="minorHAnsi"/>
          <w:sz w:val="22"/>
          <w:szCs w:val="22"/>
        </w:rPr>
        <w:t xml:space="preserve">, and automated CI/CD using </w:t>
      </w:r>
      <w:r w:rsidRPr="00EE1C93">
        <w:rPr>
          <w:rStyle w:val="Strong"/>
          <w:rFonts w:asciiTheme="minorHAnsi" w:hAnsiTheme="minorHAnsi" w:cstheme="minorHAnsi"/>
          <w:sz w:val="22"/>
          <w:szCs w:val="22"/>
        </w:rPr>
        <w:t xml:space="preserve">Jenkins, </w:t>
      </w:r>
      <w:proofErr w:type="spellStart"/>
      <w:r w:rsidRPr="00EE1C93">
        <w:rPr>
          <w:rStyle w:val="Strong"/>
          <w:rFonts w:asciiTheme="minorHAnsi" w:hAnsiTheme="minorHAnsi" w:cstheme="minorHAnsi"/>
          <w:sz w:val="22"/>
          <w:szCs w:val="22"/>
        </w:rPr>
        <w:t>CodePipeline</w:t>
      </w:r>
      <w:proofErr w:type="spellEnd"/>
      <w:r w:rsidRPr="00EE1C93">
        <w:rPr>
          <w:rStyle w:val="Strong"/>
          <w:rFonts w:asciiTheme="minorHAnsi" w:hAnsiTheme="minorHAnsi" w:cstheme="minorHAnsi"/>
          <w:sz w:val="22"/>
          <w:szCs w:val="22"/>
        </w:rPr>
        <w:t>, and Terraform/CloudFormation</w:t>
      </w:r>
      <w:r w:rsidRPr="00EE1C93">
        <w:rPr>
          <w:rFonts w:asciiTheme="minorHAnsi" w:hAnsiTheme="minorHAnsi" w:cstheme="minorHAnsi"/>
          <w:sz w:val="22"/>
          <w:szCs w:val="22"/>
        </w:rPr>
        <w:t>.</w:t>
      </w:r>
    </w:p>
    <w:p w14:paraId="265C58F8" w14:textId="5B90C43E" w:rsidR="0004696E" w:rsidRDefault="0004696E" w:rsidP="0004696E">
      <w:pPr>
        <w:pStyle w:val="Heading1"/>
        <w:spacing w:before="13"/>
        <w:ind w:left="0"/>
        <w:rPr>
          <w:rFonts w:asciiTheme="minorHAnsi" w:hAnsiTheme="minorHAnsi" w:cstheme="minorHAnsi"/>
          <w:b/>
          <w:bCs/>
          <w:spacing w:val="-2"/>
          <w:w w:val="130"/>
          <w:sz w:val="22"/>
          <w:szCs w:val="22"/>
        </w:rPr>
      </w:pPr>
      <w:r>
        <w:rPr>
          <w:rFonts w:asciiTheme="minorHAnsi" w:hAnsiTheme="minorHAnsi" w:cstheme="minorHAnsi"/>
          <w:b/>
          <w:bCs/>
          <w:spacing w:val="-2"/>
          <w:w w:val="130"/>
          <w:sz w:val="22"/>
          <w:szCs w:val="22"/>
        </w:rPr>
        <w:lastRenderedPageBreak/>
        <w:t xml:space="preserve">BB&amp;T                                                                                                                                     </w:t>
      </w:r>
      <w:r w:rsidR="00EE6E5E">
        <w:rPr>
          <w:rFonts w:asciiTheme="minorHAnsi" w:hAnsiTheme="minorHAnsi" w:cstheme="minorHAnsi"/>
          <w:b/>
          <w:bCs/>
          <w:spacing w:val="-2"/>
          <w:w w:val="130"/>
          <w:sz w:val="20"/>
          <w:szCs w:val="20"/>
        </w:rPr>
        <w:t>Jul</w:t>
      </w:r>
      <w:r w:rsidRPr="00753F9A">
        <w:rPr>
          <w:rFonts w:asciiTheme="minorHAnsi" w:hAnsiTheme="minorHAnsi" w:cstheme="minorHAnsi"/>
          <w:b/>
          <w:bCs/>
          <w:spacing w:val="-2"/>
          <w:w w:val="130"/>
          <w:sz w:val="20"/>
          <w:szCs w:val="20"/>
        </w:rPr>
        <w:t xml:space="preserve"> 20</w:t>
      </w:r>
      <w:r w:rsidR="00EE6E5E">
        <w:rPr>
          <w:rFonts w:asciiTheme="minorHAnsi" w:hAnsiTheme="minorHAnsi" w:cstheme="minorHAnsi"/>
          <w:b/>
          <w:bCs/>
          <w:spacing w:val="-2"/>
          <w:w w:val="130"/>
          <w:sz w:val="20"/>
          <w:szCs w:val="20"/>
        </w:rPr>
        <w:t>19</w:t>
      </w:r>
      <w:r w:rsidRPr="00753F9A">
        <w:rPr>
          <w:rFonts w:asciiTheme="minorHAnsi" w:hAnsiTheme="minorHAnsi" w:cstheme="minorHAnsi"/>
          <w:b/>
          <w:bCs/>
          <w:spacing w:val="-2"/>
          <w:w w:val="130"/>
          <w:sz w:val="20"/>
          <w:szCs w:val="20"/>
        </w:rPr>
        <w:t>-</w:t>
      </w:r>
      <w:r w:rsidR="00EE6E5E">
        <w:rPr>
          <w:rFonts w:asciiTheme="minorHAnsi" w:hAnsiTheme="minorHAnsi" w:cstheme="minorHAnsi"/>
          <w:b/>
          <w:bCs/>
          <w:spacing w:val="-2"/>
          <w:w w:val="130"/>
          <w:sz w:val="20"/>
          <w:szCs w:val="20"/>
        </w:rPr>
        <w:t>Aug</w:t>
      </w:r>
      <w:r w:rsidRPr="00753F9A">
        <w:rPr>
          <w:rFonts w:asciiTheme="minorHAnsi" w:hAnsiTheme="minorHAnsi" w:cstheme="minorHAnsi"/>
          <w:b/>
          <w:bCs/>
          <w:spacing w:val="-2"/>
          <w:w w:val="130"/>
          <w:sz w:val="20"/>
          <w:szCs w:val="20"/>
        </w:rPr>
        <w:t xml:space="preserve"> 202</w:t>
      </w:r>
      <w:r w:rsidR="00EE6E5E">
        <w:rPr>
          <w:rFonts w:asciiTheme="minorHAnsi" w:hAnsiTheme="minorHAnsi" w:cstheme="minorHAnsi"/>
          <w:b/>
          <w:bCs/>
          <w:spacing w:val="-2"/>
          <w:w w:val="130"/>
          <w:sz w:val="20"/>
          <w:szCs w:val="20"/>
        </w:rPr>
        <w:t>1</w:t>
      </w:r>
    </w:p>
    <w:p w14:paraId="3FCDEF1F" w14:textId="3302E4BF" w:rsidR="0004696E" w:rsidRPr="00011CD6" w:rsidRDefault="0004696E" w:rsidP="0004696E">
      <w:pPr>
        <w:pStyle w:val="Heading1"/>
        <w:spacing w:before="13"/>
        <w:ind w:left="0"/>
        <w:rPr>
          <w:rFonts w:asciiTheme="minorHAnsi" w:hAnsiTheme="minorHAnsi" w:cstheme="minorHAnsi"/>
          <w:sz w:val="22"/>
          <w:szCs w:val="22"/>
        </w:rPr>
      </w:pPr>
      <w:r w:rsidRPr="0004696E">
        <w:rPr>
          <w:rFonts w:asciiTheme="minorHAnsi" w:eastAsiaTheme="minorHAnsi" w:hAnsiTheme="minorHAnsi" w:cstheme="minorHAnsi"/>
          <w:b/>
          <w:bCs/>
          <w:sz w:val="22"/>
          <w:szCs w:val="22"/>
        </w:rPr>
        <w:t>Java/J2EE Developer</w:t>
      </w:r>
      <w:r w:rsidRPr="0004696E">
        <w:rPr>
          <w:rStyle w:val="Strong"/>
          <w:rFonts w:asciiTheme="minorHAnsi" w:hAnsiTheme="minorHAnsi" w:cstheme="minorHAnsi"/>
          <w:b w:val="0"/>
          <w:bCs w:val="0"/>
          <w:sz w:val="22"/>
          <w:szCs w:val="22"/>
        </w:rPr>
        <w:t xml:space="preserve">                                                                                                                                                </w:t>
      </w:r>
      <w:r>
        <w:rPr>
          <w:rStyle w:val="Strong"/>
          <w:rFonts w:asciiTheme="minorHAnsi" w:hAnsiTheme="minorHAnsi" w:cstheme="minorHAnsi"/>
          <w:b w:val="0"/>
          <w:bCs w:val="0"/>
          <w:sz w:val="22"/>
          <w:szCs w:val="22"/>
        </w:rPr>
        <w:t xml:space="preserve">           </w:t>
      </w:r>
      <w:r>
        <w:rPr>
          <w:rStyle w:val="Strong"/>
          <w:rFonts w:asciiTheme="minorHAnsi" w:hAnsiTheme="minorHAnsi" w:cstheme="minorHAnsi"/>
          <w:sz w:val="20"/>
          <w:szCs w:val="20"/>
        </w:rPr>
        <w:t>Hyderabad, India</w:t>
      </w:r>
    </w:p>
    <w:p w14:paraId="5A5B479C" w14:textId="6652B777" w:rsidR="0004696E" w:rsidRPr="00E47980" w:rsidRDefault="0004696E" w:rsidP="0004696E">
      <w:pPr>
        <w:pStyle w:val="Heading2"/>
        <w:tabs>
          <w:tab w:val="left" w:pos="10212"/>
        </w:tabs>
        <w:spacing w:before="54"/>
        <w:ind w:left="0"/>
        <w:rPr>
          <w:rFonts w:asciiTheme="minorHAnsi" w:hAnsiTheme="minorHAnsi" w:cstheme="minorHAnsi"/>
          <w:b w:val="0"/>
          <w:bCs w:val="0"/>
          <w:sz w:val="22"/>
          <w:szCs w:val="22"/>
        </w:rPr>
      </w:pPr>
      <w:r w:rsidRPr="00E47980">
        <w:rPr>
          <w:rStyle w:val="Strong"/>
          <w:rFonts w:asciiTheme="minorHAnsi" w:hAnsiTheme="minorHAnsi" w:cstheme="minorHAnsi"/>
          <w:b/>
          <w:bCs/>
          <w:sz w:val="22"/>
          <w:szCs w:val="22"/>
        </w:rPr>
        <w:t xml:space="preserve">Project: </w:t>
      </w:r>
      <w:r w:rsidRPr="0004696E">
        <w:rPr>
          <w:rFonts w:asciiTheme="minorHAnsi" w:eastAsiaTheme="minorHAnsi" w:hAnsiTheme="minorHAnsi" w:cstheme="minorHAnsi"/>
          <w:sz w:val="22"/>
          <w:szCs w:val="22"/>
        </w:rPr>
        <w:t>Online Banking Alerts Module</w:t>
      </w:r>
    </w:p>
    <w:p w14:paraId="70D20190" w14:textId="77777777" w:rsidR="0004696E" w:rsidRPr="0004696E" w:rsidRDefault="0004696E" w:rsidP="000C23F6">
      <w:pPr>
        <w:pStyle w:val="ListParagraph"/>
        <w:widowControl/>
        <w:numPr>
          <w:ilvl w:val="0"/>
          <w:numId w:val="9"/>
        </w:numPr>
        <w:adjustRightInd w:val="0"/>
        <w:jc w:val="both"/>
        <w:rPr>
          <w:rFonts w:asciiTheme="minorHAnsi" w:eastAsiaTheme="minorHAnsi" w:hAnsiTheme="minorHAnsi" w:cstheme="minorHAnsi"/>
        </w:rPr>
      </w:pPr>
      <w:r w:rsidRPr="0004696E">
        <w:rPr>
          <w:rFonts w:asciiTheme="minorHAnsi" w:eastAsiaTheme="minorHAnsi" w:hAnsiTheme="minorHAnsi" w:cstheme="minorHAnsi"/>
        </w:rPr>
        <w:t xml:space="preserve">Built UI components in </w:t>
      </w:r>
      <w:r w:rsidRPr="0004696E">
        <w:rPr>
          <w:rFonts w:asciiTheme="minorHAnsi" w:eastAsiaTheme="minorHAnsi" w:hAnsiTheme="minorHAnsi" w:cstheme="minorHAnsi"/>
          <w:b/>
          <w:bCs/>
        </w:rPr>
        <w:t>HTML5, CSS3, JavaScript, jQuery</w:t>
      </w:r>
      <w:r w:rsidRPr="0004696E">
        <w:rPr>
          <w:rFonts w:asciiTheme="minorHAnsi" w:eastAsiaTheme="minorHAnsi" w:hAnsiTheme="minorHAnsi" w:cstheme="minorHAnsi"/>
        </w:rPr>
        <w:t xml:space="preserve"> to enable real-time customer alerts for account and security events.</w:t>
      </w:r>
    </w:p>
    <w:p w14:paraId="4392DD22" w14:textId="28C003A3" w:rsidR="0004696E" w:rsidRPr="0004696E" w:rsidRDefault="0004696E" w:rsidP="000C23F6">
      <w:pPr>
        <w:pStyle w:val="ListParagraph"/>
        <w:widowControl/>
        <w:numPr>
          <w:ilvl w:val="0"/>
          <w:numId w:val="9"/>
        </w:numPr>
        <w:adjustRightInd w:val="0"/>
        <w:jc w:val="both"/>
        <w:rPr>
          <w:rFonts w:asciiTheme="minorHAnsi" w:eastAsiaTheme="minorHAnsi" w:hAnsiTheme="minorHAnsi" w:cstheme="minorHAnsi"/>
        </w:rPr>
      </w:pPr>
      <w:r w:rsidRPr="0004696E">
        <w:rPr>
          <w:rFonts w:asciiTheme="minorHAnsi" w:eastAsiaTheme="minorHAnsi" w:hAnsiTheme="minorHAnsi" w:cstheme="minorHAnsi"/>
        </w:rPr>
        <w:t xml:space="preserve">Developed backend modules in </w:t>
      </w:r>
      <w:r w:rsidRPr="0004696E">
        <w:rPr>
          <w:rFonts w:asciiTheme="minorHAnsi" w:eastAsiaTheme="minorHAnsi" w:hAnsiTheme="minorHAnsi" w:cstheme="minorHAnsi"/>
          <w:b/>
          <w:bCs/>
        </w:rPr>
        <w:t>Java/J2EE</w:t>
      </w:r>
      <w:r w:rsidRPr="0004696E">
        <w:rPr>
          <w:rFonts w:asciiTheme="minorHAnsi" w:eastAsiaTheme="minorHAnsi" w:hAnsiTheme="minorHAnsi" w:cstheme="minorHAnsi"/>
        </w:rPr>
        <w:t xml:space="preserve"> with </w:t>
      </w:r>
      <w:r w:rsidRPr="0004696E">
        <w:rPr>
          <w:rFonts w:asciiTheme="minorHAnsi" w:eastAsiaTheme="minorHAnsi" w:hAnsiTheme="minorHAnsi" w:cstheme="minorHAnsi"/>
          <w:b/>
          <w:bCs/>
        </w:rPr>
        <w:t>MySQL/JDBC</w:t>
      </w:r>
      <w:r w:rsidRPr="0004696E">
        <w:rPr>
          <w:rFonts w:asciiTheme="minorHAnsi" w:eastAsiaTheme="minorHAnsi" w:hAnsiTheme="minorHAnsi" w:cstheme="minorHAnsi"/>
        </w:rPr>
        <w:t xml:space="preserve">, improving alert accuracy and reducing lookup latency by </w:t>
      </w:r>
      <w:r w:rsidRPr="0004696E">
        <w:rPr>
          <w:rFonts w:asciiTheme="minorHAnsi" w:eastAsiaTheme="minorHAnsi" w:hAnsiTheme="minorHAnsi" w:cstheme="minorHAnsi"/>
          <w:b/>
          <w:bCs/>
        </w:rPr>
        <w:t>15%</w:t>
      </w:r>
      <w:r w:rsidRPr="0004696E">
        <w:rPr>
          <w:rFonts w:asciiTheme="minorHAnsi" w:eastAsiaTheme="minorHAnsi" w:hAnsiTheme="minorHAnsi" w:cstheme="minorHAnsi"/>
        </w:rPr>
        <w:t>.</w:t>
      </w:r>
    </w:p>
    <w:p w14:paraId="743A49E0" w14:textId="5CFBD101" w:rsidR="0004696E" w:rsidRPr="0004696E" w:rsidRDefault="0004696E" w:rsidP="000C23F6">
      <w:pPr>
        <w:pStyle w:val="ListParagraph"/>
        <w:widowControl/>
        <w:numPr>
          <w:ilvl w:val="0"/>
          <w:numId w:val="9"/>
        </w:numPr>
        <w:adjustRightInd w:val="0"/>
        <w:jc w:val="both"/>
        <w:rPr>
          <w:rFonts w:asciiTheme="minorHAnsi" w:eastAsiaTheme="minorHAnsi" w:hAnsiTheme="minorHAnsi" w:cstheme="minorHAnsi"/>
        </w:rPr>
      </w:pPr>
      <w:r w:rsidRPr="0004696E">
        <w:rPr>
          <w:rFonts w:asciiTheme="minorHAnsi" w:eastAsiaTheme="minorHAnsi" w:hAnsiTheme="minorHAnsi" w:cstheme="minorHAnsi"/>
        </w:rPr>
        <w:t xml:space="preserve">Implemented </w:t>
      </w:r>
      <w:r w:rsidRPr="0004696E">
        <w:rPr>
          <w:rFonts w:asciiTheme="minorHAnsi" w:eastAsiaTheme="minorHAnsi" w:hAnsiTheme="minorHAnsi" w:cstheme="minorHAnsi"/>
          <w:b/>
          <w:bCs/>
        </w:rPr>
        <w:t>REST</w:t>
      </w:r>
      <w:r w:rsidRPr="0004696E">
        <w:rPr>
          <w:rFonts w:asciiTheme="minorHAnsi" w:eastAsiaTheme="minorHAnsi" w:hAnsiTheme="minorHAnsi" w:cstheme="minorHAnsi"/>
        </w:rPr>
        <w:t xml:space="preserve"> services and integrated systems using </w:t>
      </w:r>
      <w:r w:rsidRPr="0004696E">
        <w:rPr>
          <w:rFonts w:asciiTheme="minorHAnsi" w:eastAsiaTheme="minorHAnsi" w:hAnsiTheme="minorHAnsi" w:cstheme="minorHAnsi"/>
          <w:b/>
          <w:bCs/>
        </w:rPr>
        <w:t>JSF, Spring MVC, Spring Web Flow</w:t>
      </w:r>
      <w:r w:rsidRPr="0004696E">
        <w:rPr>
          <w:rFonts w:asciiTheme="minorHAnsi" w:eastAsiaTheme="minorHAnsi" w:hAnsiTheme="minorHAnsi" w:cstheme="minorHAnsi"/>
        </w:rPr>
        <w:t>, enhancing application maintainability.</w:t>
      </w:r>
    </w:p>
    <w:p w14:paraId="7B30FF1F" w14:textId="473CECAA" w:rsidR="0004696E" w:rsidRPr="0004696E" w:rsidRDefault="0004696E" w:rsidP="000C23F6">
      <w:pPr>
        <w:pStyle w:val="ListParagraph"/>
        <w:widowControl/>
        <w:numPr>
          <w:ilvl w:val="0"/>
          <w:numId w:val="9"/>
        </w:numPr>
        <w:adjustRightInd w:val="0"/>
        <w:jc w:val="both"/>
        <w:rPr>
          <w:rFonts w:asciiTheme="minorHAnsi" w:eastAsiaTheme="minorHAnsi" w:hAnsiTheme="minorHAnsi" w:cstheme="minorHAnsi"/>
        </w:rPr>
      </w:pPr>
      <w:r w:rsidRPr="0004696E">
        <w:rPr>
          <w:rFonts w:asciiTheme="minorHAnsi" w:eastAsiaTheme="minorHAnsi" w:hAnsiTheme="minorHAnsi" w:cstheme="minorHAnsi"/>
        </w:rPr>
        <w:t xml:space="preserve">Developed ORM mappings and SQL operations using </w:t>
      </w:r>
      <w:r w:rsidRPr="0004696E">
        <w:rPr>
          <w:rFonts w:asciiTheme="minorHAnsi" w:eastAsiaTheme="minorHAnsi" w:hAnsiTheme="minorHAnsi" w:cstheme="minorHAnsi"/>
          <w:b/>
          <w:bCs/>
        </w:rPr>
        <w:t>Hibernate</w:t>
      </w:r>
      <w:r w:rsidRPr="0004696E">
        <w:rPr>
          <w:rFonts w:asciiTheme="minorHAnsi" w:eastAsiaTheme="minorHAnsi" w:hAnsiTheme="minorHAnsi" w:cstheme="minorHAnsi"/>
        </w:rPr>
        <w:t xml:space="preserve"> and </w:t>
      </w:r>
      <w:r w:rsidRPr="0004696E">
        <w:rPr>
          <w:rFonts w:asciiTheme="minorHAnsi" w:eastAsiaTheme="minorHAnsi" w:hAnsiTheme="minorHAnsi" w:cstheme="minorHAnsi"/>
          <w:b/>
          <w:bCs/>
        </w:rPr>
        <w:t>Spring JDBC</w:t>
      </w:r>
      <w:r w:rsidRPr="0004696E">
        <w:rPr>
          <w:rFonts w:asciiTheme="minorHAnsi" w:eastAsiaTheme="minorHAnsi" w:hAnsiTheme="minorHAnsi" w:cstheme="minorHAnsi"/>
        </w:rPr>
        <w:t xml:space="preserve"> for Oracle-backed data workflows.</w:t>
      </w:r>
    </w:p>
    <w:p w14:paraId="21B845EB" w14:textId="5625897F" w:rsidR="0004696E" w:rsidRPr="0004696E" w:rsidRDefault="0004696E" w:rsidP="000C23F6">
      <w:pPr>
        <w:pStyle w:val="ListParagraph"/>
        <w:widowControl/>
        <w:numPr>
          <w:ilvl w:val="0"/>
          <w:numId w:val="9"/>
        </w:numPr>
        <w:adjustRightInd w:val="0"/>
        <w:jc w:val="both"/>
        <w:rPr>
          <w:rFonts w:asciiTheme="minorHAnsi" w:eastAsiaTheme="minorHAnsi" w:hAnsiTheme="minorHAnsi" w:cstheme="minorHAnsi"/>
        </w:rPr>
      </w:pPr>
      <w:r w:rsidRPr="0004696E">
        <w:rPr>
          <w:rFonts w:asciiTheme="minorHAnsi" w:eastAsiaTheme="minorHAnsi" w:hAnsiTheme="minorHAnsi" w:cstheme="minorHAnsi"/>
        </w:rPr>
        <w:t xml:space="preserve">Wrote </w:t>
      </w:r>
      <w:r w:rsidRPr="0004696E">
        <w:rPr>
          <w:rFonts w:asciiTheme="minorHAnsi" w:eastAsiaTheme="minorHAnsi" w:hAnsiTheme="minorHAnsi" w:cstheme="minorHAnsi"/>
          <w:b/>
          <w:bCs/>
        </w:rPr>
        <w:t>JUnit</w:t>
      </w:r>
      <w:r w:rsidRPr="0004696E">
        <w:rPr>
          <w:rFonts w:asciiTheme="minorHAnsi" w:eastAsiaTheme="minorHAnsi" w:hAnsiTheme="minorHAnsi" w:cstheme="minorHAnsi"/>
        </w:rPr>
        <w:t xml:space="preserve"> tests, assisted in defect resolution, and produced UML diagrams supporting overall design and documentation efforts.</w:t>
      </w:r>
    </w:p>
    <w:p w14:paraId="358A03D0" w14:textId="77777777" w:rsidR="0004696E" w:rsidRDefault="0004696E" w:rsidP="009F1260">
      <w:pPr>
        <w:pStyle w:val="Heading1"/>
        <w:spacing w:line="261" w:lineRule="exact"/>
        <w:ind w:left="0" w:firstLine="222"/>
        <w:rPr>
          <w:rFonts w:asciiTheme="minorHAnsi" w:hAnsiTheme="minorHAnsi" w:cstheme="minorHAnsi"/>
          <w:b/>
          <w:bCs/>
          <w:w w:val="120"/>
          <w:sz w:val="26"/>
          <w:szCs w:val="26"/>
        </w:rPr>
      </w:pPr>
    </w:p>
    <w:p w14:paraId="47E04066" w14:textId="1C319767" w:rsidR="00143ECA" w:rsidRDefault="009F1260" w:rsidP="009F1260">
      <w:pPr>
        <w:pStyle w:val="Heading1"/>
        <w:spacing w:line="261" w:lineRule="exact"/>
        <w:ind w:left="0" w:firstLine="222"/>
        <w:rPr>
          <w:rFonts w:asciiTheme="minorHAnsi" w:hAnsiTheme="minorHAnsi" w:cstheme="minorHAnsi"/>
          <w:b/>
          <w:bCs/>
          <w:w w:val="120"/>
          <w:sz w:val="26"/>
          <w:szCs w:val="26"/>
        </w:rPr>
      </w:pPr>
      <w:r w:rsidRPr="009F1260">
        <w:rPr>
          <w:rFonts w:asciiTheme="minorHAnsi" w:hAnsiTheme="minorHAnsi" w:cstheme="minorHAnsi"/>
          <w:b/>
          <w:bCs/>
          <w:w w:val="120"/>
          <w:sz w:val="26"/>
          <w:szCs w:val="26"/>
        </w:rPr>
        <w:t>EDUCATION</w:t>
      </w:r>
    </w:p>
    <w:p w14:paraId="096211EA" w14:textId="77777777" w:rsidR="009F1260" w:rsidRPr="009F1260" w:rsidRDefault="009F1260" w:rsidP="009F1260">
      <w:pPr>
        <w:pStyle w:val="Heading1"/>
        <w:spacing w:line="261" w:lineRule="exact"/>
        <w:ind w:left="0" w:firstLine="222"/>
        <w:rPr>
          <w:rFonts w:asciiTheme="minorHAnsi" w:hAnsiTheme="minorHAnsi" w:cstheme="minorHAnsi"/>
          <w:b/>
          <w:bCs/>
          <w:sz w:val="26"/>
          <w:szCs w:val="26"/>
        </w:rPr>
      </w:pPr>
    </w:p>
    <w:p w14:paraId="5D133DEF" w14:textId="77777777" w:rsidR="009F1260" w:rsidRPr="009F1260" w:rsidRDefault="009F1260" w:rsidP="009F1260">
      <w:pPr>
        <w:ind w:left="222"/>
        <w:rPr>
          <w:rFonts w:asciiTheme="minorHAnsi" w:eastAsia="Cambria" w:hAnsiTheme="minorHAnsi" w:cstheme="minorHAnsi"/>
        </w:rPr>
      </w:pPr>
      <w:r w:rsidRPr="009F1260">
        <w:rPr>
          <w:rFonts w:asciiTheme="minorHAnsi" w:eastAsia="Cambria" w:hAnsiTheme="minorHAnsi" w:cstheme="minorHAnsi"/>
          <w:b/>
        </w:rPr>
        <w:t>Masters:</w:t>
      </w:r>
      <w:r w:rsidRPr="009F1260">
        <w:rPr>
          <w:rFonts w:asciiTheme="minorHAnsi" w:eastAsia="Cambria" w:hAnsiTheme="minorHAnsi" w:cstheme="minorHAnsi"/>
        </w:rPr>
        <w:t xml:space="preserve"> University of Central Missouri - Missouri</w:t>
      </w:r>
    </w:p>
    <w:p w14:paraId="463BE832" w14:textId="0E9073D0" w:rsidR="009F1260" w:rsidRDefault="009F1260" w:rsidP="009F1260">
      <w:pPr>
        <w:ind w:left="222"/>
        <w:rPr>
          <w:rFonts w:asciiTheme="minorHAnsi" w:eastAsia="Cambria" w:hAnsiTheme="minorHAnsi" w:cstheme="minorHAnsi"/>
        </w:rPr>
      </w:pPr>
      <w:r w:rsidRPr="009F1260">
        <w:rPr>
          <w:rFonts w:asciiTheme="minorHAnsi" w:eastAsia="Cambria" w:hAnsiTheme="minorHAnsi" w:cstheme="minorHAnsi"/>
          <w:b/>
        </w:rPr>
        <w:t>Bachelors:</w:t>
      </w:r>
      <w:r w:rsidRPr="009F1260">
        <w:rPr>
          <w:rFonts w:asciiTheme="minorHAnsi" w:eastAsia="Cambria" w:hAnsiTheme="minorHAnsi" w:cstheme="minorHAnsi"/>
        </w:rPr>
        <w:t xml:space="preserve">  Vasavi College of Engineering </w:t>
      </w:r>
      <w:r>
        <w:rPr>
          <w:rFonts w:asciiTheme="minorHAnsi" w:eastAsia="Cambria" w:hAnsiTheme="minorHAnsi" w:cstheme="minorHAnsi"/>
        </w:rPr>
        <w:t>–</w:t>
      </w:r>
      <w:r w:rsidRPr="009F1260">
        <w:rPr>
          <w:rFonts w:asciiTheme="minorHAnsi" w:eastAsia="Cambria" w:hAnsiTheme="minorHAnsi" w:cstheme="minorHAnsi"/>
        </w:rPr>
        <w:t xml:space="preserve"> </w:t>
      </w:r>
      <w:r w:rsidR="00EE1C93">
        <w:rPr>
          <w:rFonts w:asciiTheme="minorHAnsi" w:eastAsia="Cambria" w:hAnsiTheme="minorHAnsi" w:cstheme="minorHAnsi"/>
        </w:rPr>
        <w:t>Hyderabad</w:t>
      </w:r>
    </w:p>
    <w:p w14:paraId="3C2B4A7E" w14:textId="77777777" w:rsidR="009F1260" w:rsidRDefault="009F1260" w:rsidP="009F1260">
      <w:pPr>
        <w:ind w:left="222"/>
        <w:rPr>
          <w:rFonts w:asciiTheme="minorHAnsi" w:eastAsia="Cambria" w:hAnsiTheme="minorHAnsi" w:cstheme="minorHAnsi"/>
        </w:rPr>
      </w:pPr>
    </w:p>
    <w:p w14:paraId="0E3DB7E1" w14:textId="70C3DF78" w:rsidR="009F1260" w:rsidRPr="009F1260" w:rsidRDefault="009F1260" w:rsidP="009F1260">
      <w:pPr>
        <w:ind w:left="222"/>
        <w:rPr>
          <w:rFonts w:asciiTheme="minorHAnsi" w:eastAsia="Cambria" w:hAnsiTheme="minorHAnsi" w:cstheme="minorHAnsi"/>
          <w:b/>
          <w:bCs/>
          <w:sz w:val="26"/>
          <w:szCs w:val="26"/>
        </w:rPr>
      </w:pPr>
      <w:r w:rsidRPr="009F1260">
        <w:rPr>
          <w:rFonts w:asciiTheme="minorHAnsi" w:eastAsia="Cambria" w:hAnsiTheme="minorHAnsi" w:cstheme="minorHAnsi"/>
          <w:b/>
          <w:bCs/>
          <w:sz w:val="26"/>
          <w:szCs w:val="26"/>
        </w:rPr>
        <w:t>CERTIFICATIONS</w:t>
      </w:r>
    </w:p>
    <w:p w14:paraId="11D85553" w14:textId="77777777" w:rsidR="009F1260" w:rsidRDefault="009F1260" w:rsidP="009F1260">
      <w:pPr>
        <w:ind w:left="222"/>
        <w:rPr>
          <w:rFonts w:asciiTheme="minorHAnsi" w:eastAsia="Cambria" w:hAnsiTheme="minorHAnsi" w:cstheme="minorHAnsi"/>
        </w:rPr>
      </w:pPr>
    </w:p>
    <w:p w14:paraId="29DE09F9" w14:textId="77777777" w:rsidR="009F1260" w:rsidRPr="009F1260" w:rsidRDefault="009F1260" w:rsidP="009F1260">
      <w:pPr>
        <w:widowControl/>
        <w:pBdr>
          <w:top w:val="nil"/>
          <w:left w:val="nil"/>
          <w:bottom w:val="nil"/>
          <w:right w:val="nil"/>
          <w:between w:val="nil"/>
        </w:pBdr>
        <w:autoSpaceDE/>
        <w:autoSpaceDN/>
        <w:spacing w:line="259" w:lineRule="auto"/>
        <w:ind w:firstLine="222"/>
        <w:rPr>
          <w:rFonts w:asciiTheme="minorHAnsi" w:hAnsiTheme="minorHAnsi" w:cstheme="minorHAnsi"/>
          <w:color w:val="000000"/>
        </w:rPr>
      </w:pPr>
      <w:r w:rsidRPr="009F1260">
        <w:rPr>
          <w:rFonts w:asciiTheme="minorHAnsi" w:eastAsia="Cambria" w:hAnsiTheme="minorHAnsi" w:cstheme="minorHAnsi"/>
          <w:color w:val="000000"/>
        </w:rPr>
        <w:t xml:space="preserve">Certified AWS Developer </w:t>
      </w:r>
    </w:p>
    <w:p w14:paraId="4F69D35A" w14:textId="77777777" w:rsidR="009F1260" w:rsidRPr="009F1260" w:rsidRDefault="009F1260" w:rsidP="009F1260">
      <w:pPr>
        <w:ind w:left="222"/>
        <w:rPr>
          <w:rFonts w:asciiTheme="minorHAnsi" w:eastAsia="Cambria" w:hAnsiTheme="minorHAnsi" w:cstheme="minorHAnsi"/>
        </w:rPr>
      </w:pPr>
    </w:p>
    <w:p w14:paraId="7B8DF917" w14:textId="543ACDDC" w:rsidR="00143ECA" w:rsidRDefault="00143ECA" w:rsidP="009F1260">
      <w:pPr>
        <w:pStyle w:val="ListParagraph"/>
        <w:tabs>
          <w:tab w:val="left" w:pos="389"/>
        </w:tabs>
        <w:spacing w:before="5"/>
        <w:ind w:left="389" w:firstLine="0"/>
        <w:rPr>
          <w:sz w:val="20"/>
        </w:rPr>
      </w:pPr>
    </w:p>
    <w:sectPr w:rsidR="00143ECA" w:rsidSect="00451598">
      <w:type w:val="continuous"/>
      <w:pgSz w:w="11910" w:h="16840"/>
      <w:pgMar w:top="720" w:right="432" w:bottom="864" w:left="432"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35B5"/>
    <w:multiLevelType w:val="hybridMultilevel"/>
    <w:tmpl w:val="2C88B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0B388F"/>
    <w:multiLevelType w:val="multilevel"/>
    <w:tmpl w:val="E8B6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735FD"/>
    <w:multiLevelType w:val="multilevel"/>
    <w:tmpl w:val="AFB2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411BD"/>
    <w:multiLevelType w:val="multilevel"/>
    <w:tmpl w:val="607853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09176E8"/>
    <w:multiLevelType w:val="hybridMultilevel"/>
    <w:tmpl w:val="F028BFD2"/>
    <w:lvl w:ilvl="0" w:tplc="80162CB8">
      <w:numFmt w:val="bullet"/>
      <w:lvlText w:val="•"/>
      <w:lvlJc w:val="left"/>
      <w:pPr>
        <w:ind w:left="415" w:hanging="168"/>
      </w:pPr>
      <w:rPr>
        <w:rFonts w:ascii="Arial" w:eastAsia="Arial" w:hAnsi="Arial" w:cs="Arial" w:hint="default"/>
        <w:b w:val="0"/>
        <w:bCs w:val="0"/>
        <w:i/>
        <w:iCs/>
        <w:spacing w:val="0"/>
        <w:w w:val="142"/>
        <w:sz w:val="20"/>
        <w:szCs w:val="20"/>
        <w:lang w:val="en-US" w:eastAsia="en-US" w:bidi="ar-SA"/>
      </w:rPr>
    </w:lvl>
    <w:lvl w:ilvl="1" w:tplc="008093FC">
      <w:numFmt w:val="bullet"/>
      <w:lvlText w:val="•"/>
      <w:lvlJc w:val="left"/>
      <w:pPr>
        <w:ind w:left="1483" w:hanging="168"/>
      </w:pPr>
      <w:rPr>
        <w:rFonts w:hint="default"/>
        <w:lang w:val="en-US" w:eastAsia="en-US" w:bidi="ar-SA"/>
      </w:rPr>
    </w:lvl>
    <w:lvl w:ilvl="2" w:tplc="9CD6519C">
      <w:numFmt w:val="bullet"/>
      <w:lvlText w:val="•"/>
      <w:lvlJc w:val="left"/>
      <w:pPr>
        <w:ind w:left="2547" w:hanging="168"/>
      </w:pPr>
      <w:rPr>
        <w:rFonts w:hint="default"/>
        <w:lang w:val="en-US" w:eastAsia="en-US" w:bidi="ar-SA"/>
      </w:rPr>
    </w:lvl>
    <w:lvl w:ilvl="3" w:tplc="3CAE5398">
      <w:numFmt w:val="bullet"/>
      <w:lvlText w:val="•"/>
      <w:lvlJc w:val="left"/>
      <w:pPr>
        <w:ind w:left="3610" w:hanging="168"/>
      </w:pPr>
      <w:rPr>
        <w:rFonts w:hint="default"/>
        <w:lang w:val="en-US" w:eastAsia="en-US" w:bidi="ar-SA"/>
      </w:rPr>
    </w:lvl>
    <w:lvl w:ilvl="4" w:tplc="75C8EAE0">
      <w:numFmt w:val="bullet"/>
      <w:lvlText w:val="•"/>
      <w:lvlJc w:val="left"/>
      <w:pPr>
        <w:ind w:left="4674" w:hanging="168"/>
      </w:pPr>
      <w:rPr>
        <w:rFonts w:hint="default"/>
        <w:lang w:val="en-US" w:eastAsia="en-US" w:bidi="ar-SA"/>
      </w:rPr>
    </w:lvl>
    <w:lvl w:ilvl="5" w:tplc="1C5086E2">
      <w:numFmt w:val="bullet"/>
      <w:lvlText w:val="•"/>
      <w:lvlJc w:val="left"/>
      <w:pPr>
        <w:ind w:left="5737" w:hanging="168"/>
      </w:pPr>
      <w:rPr>
        <w:rFonts w:hint="default"/>
        <w:lang w:val="en-US" w:eastAsia="en-US" w:bidi="ar-SA"/>
      </w:rPr>
    </w:lvl>
    <w:lvl w:ilvl="6" w:tplc="349A80D6">
      <w:numFmt w:val="bullet"/>
      <w:lvlText w:val="•"/>
      <w:lvlJc w:val="left"/>
      <w:pPr>
        <w:ind w:left="6801" w:hanging="168"/>
      </w:pPr>
      <w:rPr>
        <w:rFonts w:hint="default"/>
        <w:lang w:val="en-US" w:eastAsia="en-US" w:bidi="ar-SA"/>
      </w:rPr>
    </w:lvl>
    <w:lvl w:ilvl="7" w:tplc="F7DC7B92">
      <w:numFmt w:val="bullet"/>
      <w:lvlText w:val="•"/>
      <w:lvlJc w:val="left"/>
      <w:pPr>
        <w:ind w:left="7864" w:hanging="168"/>
      </w:pPr>
      <w:rPr>
        <w:rFonts w:hint="default"/>
        <w:lang w:val="en-US" w:eastAsia="en-US" w:bidi="ar-SA"/>
      </w:rPr>
    </w:lvl>
    <w:lvl w:ilvl="8" w:tplc="FDAC63B0">
      <w:numFmt w:val="bullet"/>
      <w:lvlText w:val="•"/>
      <w:lvlJc w:val="left"/>
      <w:pPr>
        <w:ind w:left="8928" w:hanging="168"/>
      </w:pPr>
      <w:rPr>
        <w:rFonts w:hint="default"/>
        <w:lang w:val="en-US" w:eastAsia="en-US" w:bidi="ar-SA"/>
      </w:rPr>
    </w:lvl>
  </w:abstractNum>
  <w:abstractNum w:abstractNumId="5" w15:restartNumberingAfterBreak="0">
    <w:nsid w:val="33F7511E"/>
    <w:multiLevelType w:val="multilevel"/>
    <w:tmpl w:val="6C28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24DC2"/>
    <w:multiLevelType w:val="hybridMultilevel"/>
    <w:tmpl w:val="AC303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AB3766"/>
    <w:multiLevelType w:val="multilevel"/>
    <w:tmpl w:val="1A3E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90B29"/>
    <w:multiLevelType w:val="multilevel"/>
    <w:tmpl w:val="91B4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D648C"/>
    <w:multiLevelType w:val="multilevel"/>
    <w:tmpl w:val="564C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96B8E"/>
    <w:multiLevelType w:val="multilevel"/>
    <w:tmpl w:val="F79C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87ABE"/>
    <w:multiLevelType w:val="multilevel"/>
    <w:tmpl w:val="5582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D55A03"/>
    <w:multiLevelType w:val="hybridMultilevel"/>
    <w:tmpl w:val="EC5C3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9278869">
    <w:abstractNumId w:val="4"/>
  </w:num>
  <w:num w:numId="2" w16cid:durableId="1614364467">
    <w:abstractNumId w:val="11"/>
  </w:num>
  <w:num w:numId="3" w16cid:durableId="668561291">
    <w:abstractNumId w:val="1"/>
  </w:num>
  <w:num w:numId="4" w16cid:durableId="1183323847">
    <w:abstractNumId w:val="8"/>
  </w:num>
  <w:num w:numId="5" w16cid:durableId="1605840079">
    <w:abstractNumId w:val="10"/>
  </w:num>
  <w:num w:numId="6" w16cid:durableId="1087313343">
    <w:abstractNumId w:val="3"/>
  </w:num>
  <w:num w:numId="7" w16cid:durableId="2026902920">
    <w:abstractNumId w:val="7"/>
  </w:num>
  <w:num w:numId="8" w16cid:durableId="423771855">
    <w:abstractNumId w:val="2"/>
  </w:num>
  <w:num w:numId="9" w16cid:durableId="1373656345">
    <w:abstractNumId w:val="12"/>
  </w:num>
  <w:num w:numId="10" w16cid:durableId="806557019">
    <w:abstractNumId w:val="5"/>
  </w:num>
  <w:num w:numId="11" w16cid:durableId="892350696">
    <w:abstractNumId w:val="9"/>
  </w:num>
  <w:num w:numId="12" w16cid:durableId="991327623">
    <w:abstractNumId w:val="0"/>
  </w:num>
  <w:num w:numId="13" w16cid:durableId="11747572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43ECA"/>
    <w:rsid w:val="00011CD6"/>
    <w:rsid w:val="0004696E"/>
    <w:rsid w:val="000C23F6"/>
    <w:rsid w:val="000C49F3"/>
    <w:rsid w:val="000D7EE9"/>
    <w:rsid w:val="00143ECA"/>
    <w:rsid w:val="001D1244"/>
    <w:rsid w:val="00297353"/>
    <w:rsid w:val="00342D8D"/>
    <w:rsid w:val="003D0237"/>
    <w:rsid w:val="004074BD"/>
    <w:rsid w:val="00451598"/>
    <w:rsid w:val="00482B36"/>
    <w:rsid w:val="005076B3"/>
    <w:rsid w:val="00571CDE"/>
    <w:rsid w:val="0067350A"/>
    <w:rsid w:val="00753F9A"/>
    <w:rsid w:val="00760F87"/>
    <w:rsid w:val="007A0F31"/>
    <w:rsid w:val="009D248E"/>
    <w:rsid w:val="009F1260"/>
    <w:rsid w:val="00A0611B"/>
    <w:rsid w:val="00A41A9C"/>
    <w:rsid w:val="00AA1FA5"/>
    <w:rsid w:val="00BB2A93"/>
    <w:rsid w:val="00D05D00"/>
    <w:rsid w:val="00D271FF"/>
    <w:rsid w:val="00D46A50"/>
    <w:rsid w:val="00D73993"/>
    <w:rsid w:val="00E47980"/>
    <w:rsid w:val="00EA7413"/>
    <w:rsid w:val="00EC4B31"/>
    <w:rsid w:val="00EE1C93"/>
    <w:rsid w:val="00EE6E5E"/>
    <w:rsid w:val="00F42046"/>
    <w:rsid w:val="00F618C9"/>
    <w:rsid w:val="00F73ACB"/>
    <w:rsid w:val="00F82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14A2F2"/>
  <w15:docId w15:val="{696030F5-1A23-E54E-BCDE-D8E1F6291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56"/>
      <w:outlineLvl w:val="0"/>
    </w:pPr>
    <w:rPr>
      <w:rFonts w:ascii="Cambria" w:eastAsia="Cambria" w:hAnsi="Cambria" w:cs="Cambria"/>
      <w:sz w:val="24"/>
      <w:szCs w:val="24"/>
    </w:rPr>
  </w:style>
  <w:style w:type="paragraph" w:styleId="Heading2">
    <w:name w:val="heading 2"/>
    <w:basedOn w:val="Normal"/>
    <w:uiPriority w:val="9"/>
    <w:unhideWhenUsed/>
    <w:qFormat/>
    <w:pPr>
      <w:spacing w:before="41" w:line="213" w:lineRule="exact"/>
      <w:ind w:left="69"/>
      <w:outlineLvl w:val="1"/>
    </w:pPr>
    <w:rPr>
      <w:rFonts w:ascii="Cambria" w:eastAsia="Cambria" w:hAnsi="Cambria" w:cs="Cambr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15" w:hanging="168"/>
    </w:pPr>
    <w:rPr>
      <w:sz w:val="20"/>
      <w:szCs w:val="20"/>
    </w:rPr>
  </w:style>
  <w:style w:type="paragraph" w:styleId="Title">
    <w:name w:val="Title"/>
    <w:basedOn w:val="Normal"/>
    <w:uiPriority w:val="10"/>
    <w:qFormat/>
    <w:pPr>
      <w:spacing w:before="69"/>
      <w:jc w:val="center"/>
    </w:pPr>
    <w:rPr>
      <w:rFonts w:ascii="Times New Roman" w:eastAsia="Times New Roman" w:hAnsi="Times New Roman" w:cs="Times New Roman"/>
      <w:b/>
      <w:bCs/>
      <w:sz w:val="34"/>
      <w:szCs w:val="34"/>
    </w:rPr>
  </w:style>
  <w:style w:type="paragraph" w:styleId="ListParagraph">
    <w:name w:val="List Paragraph"/>
    <w:basedOn w:val="Normal"/>
    <w:uiPriority w:val="1"/>
    <w:qFormat/>
    <w:pPr>
      <w:ind w:left="415" w:hanging="168"/>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0D7EE9"/>
    <w:rPr>
      <w:b/>
      <w:bCs/>
    </w:rPr>
  </w:style>
  <w:style w:type="paragraph" w:styleId="NormalWeb">
    <w:name w:val="Normal (Web)"/>
    <w:basedOn w:val="Normal"/>
    <w:uiPriority w:val="99"/>
    <w:unhideWhenUsed/>
    <w:rsid w:val="00011CD6"/>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varun803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arun-madasu-4930341b3/" TargetMode="External"/><Relationship Id="rId5" Type="http://schemas.openxmlformats.org/officeDocument/2006/relationships/hyperlink" Target="https://github.com/varun553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1315</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Varun madasu</cp:lastModifiedBy>
  <cp:revision>10</cp:revision>
  <dcterms:created xsi:type="dcterms:W3CDTF">2025-12-17T23:00:00Z</dcterms:created>
  <dcterms:modified xsi:type="dcterms:W3CDTF">2026-02-23T06:04:00Z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2024-06-14T00:00:00Z</vt:filetime>
  </property>
  <property fmtid="{D5CDD505-2E9C-101B-9397-08002B2CF9AE}" pid="3" name="Creator">
    <vt:lpwstr>LaTeX with hyperref</vt:lpwstr>
  </property>
  <property fmtid="{D5CDD505-2E9C-101B-9397-08002B2CF9AE}" pid="4" name="LastSaved">
    <vt:filetime>2025-12-09T00:00:00Z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