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85F7ED" w14:textId="3818EB27" w:rsidR="004A50FF" w:rsidRDefault="000164B8">
      <w:pPr>
        <w:spacing w:after="32" w:line="259" w:lineRule="auto"/>
        <w:ind w:left="0" w:firstLine="0"/>
      </w:pPr>
      <w:r>
        <w:rPr>
          <w:b/>
          <w:sz w:val="28"/>
        </w:rPr>
        <w:t>VENKATA</w:t>
      </w:r>
    </w:p>
    <w:p w14:paraId="1A8525FA" w14:textId="439FC9AB" w:rsidR="004A50FF" w:rsidRDefault="000164B8">
      <w:pPr>
        <w:spacing w:after="256" w:line="255" w:lineRule="auto"/>
        <w:ind w:left="0" w:right="3913" w:firstLine="0"/>
      </w:pPr>
      <w:r>
        <w:rPr>
          <w:sz w:val="18"/>
        </w:rPr>
        <w:t xml:space="preserve">Senior Application Security </w:t>
      </w:r>
      <w:r w:rsidR="008C78C1">
        <w:rPr>
          <w:sz w:val="18"/>
        </w:rPr>
        <w:t xml:space="preserve">Pen tester </w:t>
      </w:r>
      <w:r>
        <w:rPr>
          <w:sz w:val="18"/>
        </w:rPr>
        <w:t>| DevSecOps | Cloud &amp; GenAI</w:t>
      </w:r>
      <w:r w:rsidR="006440CC">
        <w:rPr>
          <w:sz w:val="18"/>
        </w:rPr>
        <w:t xml:space="preserve">/LLM </w:t>
      </w:r>
      <w:r>
        <w:rPr>
          <w:sz w:val="18"/>
        </w:rPr>
        <w:t xml:space="preserve">Security Email: </w:t>
      </w:r>
      <w:r w:rsidR="00484842">
        <w:rPr>
          <w:sz w:val="18"/>
        </w:rPr>
        <w:t>siri@kivyo.com</w:t>
      </w:r>
      <w:r>
        <w:rPr>
          <w:sz w:val="18"/>
        </w:rPr>
        <w:t xml:space="preserve">| Phone: </w:t>
      </w:r>
      <w:r w:rsidR="00484842">
        <w:rPr>
          <w:sz w:val="18"/>
        </w:rPr>
        <w:t>972-435-0049</w:t>
      </w:r>
      <w:bookmarkStart w:id="0" w:name="_GoBack"/>
      <w:bookmarkEnd w:id="0"/>
    </w:p>
    <w:p w14:paraId="010EAA5C" w14:textId="77777777" w:rsidR="004A50FF" w:rsidRDefault="000164B8">
      <w:pPr>
        <w:pStyle w:val="Heading1"/>
        <w:ind w:left="-5"/>
      </w:pPr>
      <w:r>
        <w:t>PROFESSIONAL SUMMARY</w:t>
      </w:r>
    </w:p>
    <w:p w14:paraId="2AAA4A4A" w14:textId="75BACBA0" w:rsidR="004A50FF" w:rsidRPr="00F9214B" w:rsidRDefault="000164B8">
      <w:pPr>
        <w:spacing w:after="176"/>
        <w:ind w:left="-5"/>
      </w:pPr>
      <w:r>
        <w:t xml:space="preserve">Senior Application Security Engineer with </w:t>
      </w:r>
      <w:r w:rsidR="008C78C1">
        <w:t>8+</w:t>
      </w:r>
      <w:r>
        <w:t xml:space="preserve"> years of experience across</w:t>
      </w:r>
      <w:r w:rsidR="00DD4F45">
        <w:t xml:space="preserve"> offensive security, Product</w:t>
      </w:r>
      <w:r w:rsidR="00137DC2">
        <w:t xml:space="preserve"> security, A</w:t>
      </w:r>
      <w:r>
        <w:t xml:space="preserve">pplication security architecture, DevSecOps, cloud security, penetration testing, </w:t>
      </w:r>
      <w:r w:rsidR="008A6E45">
        <w:t xml:space="preserve">vulnerability Management, </w:t>
      </w:r>
      <w:r>
        <w:t>GenAI</w:t>
      </w:r>
      <w:r w:rsidR="006440CC">
        <w:t xml:space="preserve">/LLM </w:t>
      </w:r>
      <w:r>
        <w:t>security, IAM,</w:t>
      </w:r>
      <w:r w:rsidR="006440CC">
        <w:t xml:space="preserve"> SIEM</w:t>
      </w:r>
      <w:r>
        <w:t xml:space="preserve"> and risk management. Proven ability to design enterprise security frameworks, </w:t>
      </w:r>
      <w:r>
        <w:t xml:space="preserve">lead architecture reviews, embed security into CI/CD pipelines, and partner with engineering teams to balance security, scalability, and business needs. </w:t>
      </w:r>
      <w:r w:rsidR="008C78C1" w:rsidRPr="008C78C1">
        <w:t>Enterprise penetration testing across TCP/IP networks, Active Directory environments, Windows/Linux systems, and enterprise security controls including firewalls, VPNs, and IDS/IPS, with a focus on attack path discovery and lateral movement risk</w:t>
      </w:r>
      <w:r w:rsidR="008C78C1">
        <w:t xml:space="preserve">. </w:t>
      </w:r>
      <w:r>
        <w:t>Strong background in OWASP Top 10, threat modeling, cloud-native security (AWS), and compliance-driven environme</w:t>
      </w:r>
      <w:r>
        <w:t>nts.</w:t>
      </w:r>
      <w:r w:rsidR="006440CC" w:rsidRPr="006440CC">
        <w:t xml:space="preserve"> Proven collaborator with SOC, Detection Engineering, and Threat Hunting teams to improve alert fidelity, coverage, and response effectiveness.</w:t>
      </w:r>
      <w:r w:rsidR="008C78C1">
        <w:t xml:space="preserve"> </w:t>
      </w:r>
      <w:r w:rsidR="00F9214B">
        <w:t xml:space="preserve"> </w:t>
      </w:r>
      <w:r w:rsidR="00F9214B" w:rsidRPr="00F9214B">
        <w:t>Proven collaborator with developers, DevOps, and data science teams to secure AI/ML pipelines and LLM deployments, aligning controls with OWASP, NIST, and ISO/IEC AI security guidance to strengthen enterprise security posture</w:t>
      </w:r>
    </w:p>
    <w:p w14:paraId="61F0BB92" w14:textId="77777777" w:rsidR="004A50FF" w:rsidRDefault="000164B8">
      <w:pPr>
        <w:pStyle w:val="Heading1"/>
        <w:spacing w:after="140"/>
        <w:ind w:left="-5"/>
      </w:pPr>
      <w:r>
        <w:t>CORE SKILLS</w:t>
      </w:r>
    </w:p>
    <w:p w14:paraId="6B58A857" w14:textId="7F8866B2" w:rsidR="004A50FF" w:rsidRDefault="000164B8" w:rsidP="003D653C">
      <w:pPr>
        <w:numPr>
          <w:ilvl w:val="0"/>
          <w:numId w:val="1"/>
        </w:numPr>
        <w:spacing w:after="0" w:line="240" w:lineRule="auto"/>
        <w:ind w:hanging="360"/>
      </w:pPr>
      <w:r>
        <w:t xml:space="preserve">Application Security Architecture, Secure SDLC, Threat Modeling (STRIDE, </w:t>
      </w:r>
      <w:r w:rsidR="001050A1">
        <w:t xml:space="preserve">PASTA, </w:t>
      </w:r>
      <w:r>
        <w:t>DREAD)</w:t>
      </w:r>
    </w:p>
    <w:p w14:paraId="433F0119" w14:textId="7877700C" w:rsidR="004A50FF" w:rsidRDefault="000164B8" w:rsidP="003D653C">
      <w:pPr>
        <w:numPr>
          <w:ilvl w:val="0"/>
          <w:numId w:val="1"/>
        </w:numPr>
        <w:spacing w:after="0" w:line="240" w:lineRule="auto"/>
        <w:ind w:hanging="360"/>
      </w:pPr>
      <w:r>
        <w:t>SAST/DAST/SCA (Checkmarx, Fortify, App</w:t>
      </w:r>
      <w:r>
        <w:t>Scan,</w:t>
      </w:r>
      <w:r w:rsidR="00D822E1">
        <w:t xml:space="preserve"> Nmap,</w:t>
      </w:r>
      <w:r>
        <w:t xml:space="preserve"> </w:t>
      </w:r>
      <w:proofErr w:type="spellStart"/>
      <w:r>
        <w:t>Snyk</w:t>
      </w:r>
      <w:r w:rsidR="00D822E1">
        <w:t>,</w:t>
      </w:r>
      <w:r w:rsidR="00D822E1" w:rsidRPr="00D822E1">
        <w:t>Metasploit</w:t>
      </w:r>
      <w:proofErr w:type="spellEnd"/>
      <w:r w:rsidR="00D822E1" w:rsidRPr="00D822E1">
        <w:t>, Burp Suite</w:t>
      </w:r>
      <w:r w:rsidR="00D822E1">
        <w:t xml:space="preserve">, </w:t>
      </w:r>
      <w:proofErr w:type="spellStart"/>
      <w:r w:rsidR="00D822E1" w:rsidRPr="00D822E1">
        <w:t>BloodHound</w:t>
      </w:r>
      <w:proofErr w:type="spellEnd"/>
      <w:r w:rsidR="00D822E1" w:rsidRPr="00D822E1">
        <w:t>,</w:t>
      </w:r>
      <w:r>
        <w:t>)</w:t>
      </w:r>
    </w:p>
    <w:p w14:paraId="631A00B5" w14:textId="27BE196F" w:rsidR="004A50FF" w:rsidRDefault="000164B8" w:rsidP="003D653C">
      <w:pPr>
        <w:numPr>
          <w:ilvl w:val="0"/>
          <w:numId w:val="1"/>
        </w:numPr>
        <w:spacing w:after="0" w:line="240" w:lineRule="auto"/>
        <w:ind w:hanging="360"/>
      </w:pPr>
      <w:r>
        <w:t xml:space="preserve">Cloud Security (AWS IAM, WAF, </w:t>
      </w:r>
      <w:proofErr w:type="spellStart"/>
      <w:r>
        <w:t>GuardDuty</w:t>
      </w:r>
      <w:proofErr w:type="spellEnd"/>
      <w:r>
        <w:t>, Security Hub, Inspector</w:t>
      </w:r>
      <w:r w:rsidR="0089183D">
        <w:t xml:space="preserve">, </w:t>
      </w:r>
      <w:r w:rsidR="0089183D" w:rsidRPr="0089183D">
        <w:t>Kubernetes</w:t>
      </w:r>
      <w:r>
        <w:t>)</w:t>
      </w:r>
    </w:p>
    <w:p w14:paraId="779A1DC8" w14:textId="77777777" w:rsidR="004A50FF" w:rsidRDefault="000164B8" w:rsidP="003D653C">
      <w:pPr>
        <w:numPr>
          <w:ilvl w:val="0"/>
          <w:numId w:val="1"/>
        </w:numPr>
        <w:spacing w:after="0" w:line="240" w:lineRule="auto"/>
        <w:ind w:hanging="360"/>
      </w:pPr>
      <w:r>
        <w:t>DevSecOps &amp; CI/CD Security Automation (Python, Bash)</w:t>
      </w:r>
    </w:p>
    <w:p w14:paraId="6E756F6C" w14:textId="77777777" w:rsidR="004A50FF" w:rsidRDefault="000164B8" w:rsidP="003D653C">
      <w:pPr>
        <w:numPr>
          <w:ilvl w:val="0"/>
          <w:numId w:val="1"/>
        </w:numPr>
        <w:spacing w:after="0" w:line="240" w:lineRule="auto"/>
        <w:ind w:hanging="360"/>
      </w:pPr>
      <w:r>
        <w:t>API &amp; Microservices Security, OAuth/OIDC</w:t>
      </w:r>
    </w:p>
    <w:p w14:paraId="2A40867C" w14:textId="77777777" w:rsidR="004A50FF" w:rsidRDefault="000164B8" w:rsidP="003D653C">
      <w:pPr>
        <w:numPr>
          <w:ilvl w:val="0"/>
          <w:numId w:val="1"/>
        </w:numPr>
        <w:spacing w:after="0" w:line="240" w:lineRule="auto"/>
        <w:ind w:hanging="360"/>
      </w:pPr>
      <w:r>
        <w:t>GenAI &amp; LLM Security Testing (</w:t>
      </w:r>
      <w:proofErr w:type="spellStart"/>
      <w:r>
        <w:t>Promptfoo</w:t>
      </w:r>
      <w:proofErr w:type="spellEnd"/>
      <w:r>
        <w:t>, IriusRisk)</w:t>
      </w:r>
    </w:p>
    <w:p w14:paraId="08740D74" w14:textId="77777777" w:rsidR="004A50FF" w:rsidRDefault="000164B8" w:rsidP="003D653C">
      <w:pPr>
        <w:numPr>
          <w:ilvl w:val="0"/>
          <w:numId w:val="1"/>
        </w:numPr>
        <w:spacing w:after="0" w:line="240" w:lineRule="auto"/>
        <w:ind w:hanging="360"/>
      </w:pPr>
      <w:r>
        <w:t>Compliance &amp; Risk (NIST, PCI-DSS, HIPAA, SOC2)</w:t>
      </w:r>
    </w:p>
    <w:p w14:paraId="2EC6A350" w14:textId="4CF9D4B9" w:rsidR="006440CC" w:rsidRDefault="006440CC" w:rsidP="003D653C">
      <w:pPr>
        <w:numPr>
          <w:ilvl w:val="0"/>
          <w:numId w:val="1"/>
        </w:numPr>
        <w:spacing w:after="0" w:line="240" w:lineRule="auto"/>
        <w:ind w:hanging="360"/>
      </w:pPr>
      <w:r w:rsidRPr="006440CC">
        <w:t>Detection Engineering</w:t>
      </w:r>
      <w:r>
        <w:t xml:space="preserve">, </w:t>
      </w:r>
      <w:r w:rsidRPr="006440CC">
        <w:t>Adversary Emulation &amp; Purple Teaming</w:t>
      </w:r>
    </w:p>
    <w:p w14:paraId="3DAE0AC3" w14:textId="08CDF2DC" w:rsidR="003D653C" w:rsidRDefault="003D653C" w:rsidP="003D653C">
      <w:pPr>
        <w:numPr>
          <w:ilvl w:val="0"/>
          <w:numId w:val="1"/>
        </w:numPr>
        <w:spacing w:after="0" w:line="240" w:lineRule="auto"/>
        <w:ind w:hanging="360"/>
      </w:pPr>
      <w:r>
        <w:t>AI Security Framework (LLM APIs, Tensorflow and NIST)</w:t>
      </w:r>
    </w:p>
    <w:p w14:paraId="4A71B4CF" w14:textId="69CC50BC" w:rsidR="001050A1" w:rsidRDefault="001050A1" w:rsidP="003D653C">
      <w:pPr>
        <w:numPr>
          <w:ilvl w:val="0"/>
          <w:numId w:val="1"/>
        </w:numPr>
        <w:spacing w:after="0" w:line="240" w:lineRule="auto"/>
        <w:ind w:hanging="360"/>
      </w:pPr>
      <w:r>
        <w:t xml:space="preserve">SIEM &amp; SOC(Splunk, </w:t>
      </w:r>
      <w:proofErr w:type="spellStart"/>
      <w:r>
        <w:t>Crowdstirke</w:t>
      </w:r>
      <w:proofErr w:type="spellEnd"/>
      <w:r>
        <w:t xml:space="preserve">, </w:t>
      </w:r>
      <w:r w:rsidR="00DA5241">
        <w:t>Rapid7)</w:t>
      </w:r>
    </w:p>
    <w:p w14:paraId="6DB75AA0" w14:textId="77777777" w:rsidR="00F9214B" w:rsidRDefault="00F9214B" w:rsidP="00F9214B">
      <w:pPr>
        <w:spacing w:after="0" w:line="240" w:lineRule="auto"/>
        <w:ind w:left="360" w:firstLine="0"/>
      </w:pPr>
    </w:p>
    <w:p w14:paraId="6734DCC7" w14:textId="77777777" w:rsidR="004A50FF" w:rsidRDefault="000164B8">
      <w:pPr>
        <w:pStyle w:val="Heading1"/>
        <w:ind w:left="-5"/>
      </w:pPr>
      <w:r>
        <w:t>PROFESSIONAL EXPERIENCE</w:t>
      </w:r>
    </w:p>
    <w:p w14:paraId="72069CA0" w14:textId="22785E91" w:rsidR="004A50FF" w:rsidRDefault="000164B8">
      <w:pPr>
        <w:spacing w:after="47" w:line="259" w:lineRule="auto"/>
        <w:ind w:left="-5"/>
      </w:pPr>
      <w:r>
        <w:rPr>
          <w:b/>
        </w:rPr>
        <w:t xml:space="preserve">Verizon – Security Architect / </w:t>
      </w:r>
      <w:proofErr w:type="spellStart"/>
      <w:r w:rsidR="00D822E1">
        <w:rPr>
          <w:b/>
        </w:rPr>
        <w:t>Pentester</w:t>
      </w:r>
      <w:proofErr w:type="spellEnd"/>
      <w:r w:rsidR="00D822E1">
        <w:rPr>
          <w:b/>
        </w:rPr>
        <w:t xml:space="preserve"> </w:t>
      </w:r>
      <w:r>
        <w:t xml:space="preserve"> (Jun 2021 – Jan 2026)</w:t>
      </w:r>
    </w:p>
    <w:p w14:paraId="3806E2BA" w14:textId="2BA7CE89" w:rsidR="00DD4F45" w:rsidRDefault="000164B8" w:rsidP="00DD4F45">
      <w:pPr>
        <w:numPr>
          <w:ilvl w:val="0"/>
          <w:numId w:val="2"/>
        </w:numPr>
        <w:spacing w:after="0"/>
        <w:ind w:hanging="360"/>
      </w:pPr>
      <w:r>
        <w:t>Led</w:t>
      </w:r>
      <w:r w:rsidR="00D822E1">
        <w:t xml:space="preserve"> the </w:t>
      </w:r>
      <w:proofErr w:type="spellStart"/>
      <w:r w:rsidR="00D822E1">
        <w:t>pentesting</w:t>
      </w:r>
      <w:proofErr w:type="spellEnd"/>
      <w:r w:rsidR="00D822E1">
        <w:t xml:space="preserve"> and</w:t>
      </w:r>
      <w:r>
        <w:t xml:space="preserve"> enterprise-wide application security architecture across</w:t>
      </w:r>
      <w:r w:rsidR="00F9214B">
        <w:t xml:space="preserve"> web,</w:t>
      </w:r>
      <w:r w:rsidR="00D822E1">
        <w:t xml:space="preserve"> Network,</w:t>
      </w:r>
      <w:r>
        <w:t xml:space="preserve"> cloud, APIs, microservices, and distributed systems</w:t>
      </w:r>
    </w:p>
    <w:p w14:paraId="5958311A" w14:textId="67B75C63" w:rsidR="00DD4F45" w:rsidRPr="00DD4F45" w:rsidRDefault="00DD4F45" w:rsidP="00DD4F45">
      <w:pPr>
        <w:numPr>
          <w:ilvl w:val="0"/>
          <w:numId w:val="2"/>
        </w:numPr>
        <w:spacing w:after="0"/>
        <w:ind w:hanging="360"/>
      </w:pPr>
      <w:r w:rsidRPr="00DD4F45">
        <w:t>Conducted</w:t>
      </w:r>
      <w:r w:rsidRPr="00DD4F45">
        <w:rPr>
          <w:b/>
          <w:bCs/>
        </w:rPr>
        <w:t xml:space="preserve"> </w:t>
      </w:r>
      <w:r w:rsidRPr="00DD4F45">
        <w:rPr>
          <w:rStyle w:val="Strong"/>
          <w:b w:val="0"/>
          <w:bCs w:val="0"/>
        </w:rPr>
        <w:t>advanced</w:t>
      </w:r>
      <w:r>
        <w:rPr>
          <w:rStyle w:val="Strong"/>
          <w:b w:val="0"/>
          <w:bCs w:val="0"/>
        </w:rPr>
        <w:t xml:space="preserve"> web,</w:t>
      </w:r>
      <w:r w:rsidRPr="00DD4F45">
        <w:rPr>
          <w:rStyle w:val="Strong"/>
          <w:b w:val="0"/>
          <w:bCs w:val="0"/>
        </w:rPr>
        <w:t xml:space="preserve"> network and infrastructure penetration testing</w:t>
      </w:r>
      <w:r w:rsidRPr="00DD4F45">
        <w:t xml:space="preserve"> across enterprise environments to identify attack paths, privilege escalation opportunities, and lateral movement vectors within complex hybrid infrastructures</w:t>
      </w:r>
    </w:p>
    <w:p w14:paraId="6596950A" w14:textId="77777777" w:rsidR="00DD4F45" w:rsidRPr="00DD4F45" w:rsidRDefault="00DD4F45" w:rsidP="00DD4F45">
      <w:pPr>
        <w:numPr>
          <w:ilvl w:val="0"/>
          <w:numId w:val="2"/>
        </w:numPr>
        <w:spacing w:after="0"/>
        <w:ind w:hanging="360"/>
      </w:pPr>
      <w:r w:rsidRPr="00DD4F45">
        <w:t xml:space="preserve">Assessed </w:t>
      </w:r>
      <w:r w:rsidRPr="00DD4F45">
        <w:rPr>
          <w:rStyle w:val="Strong"/>
          <w:b w:val="0"/>
          <w:bCs w:val="0"/>
        </w:rPr>
        <w:t>network security controls including firewalls, IDS/IPS, VPN gateways, and segmentation policies</w:t>
      </w:r>
      <w:r w:rsidRPr="00DD4F45">
        <w:t xml:space="preserve"> to validate effectiveness against real-world adversary techniques and identify misconfigurations enabling unauthorized access</w:t>
      </w:r>
    </w:p>
    <w:p w14:paraId="21CE8594" w14:textId="0AE752FD" w:rsidR="00DD4F45" w:rsidRPr="00DD4F45" w:rsidRDefault="00DD4F45" w:rsidP="00DD4F45">
      <w:pPr>
        <w:numPr>
          <w:ilvl w:val="0"/>
          <w:numId w:val="2"/>
        </w:numPr>
        <w:spacing w:after="0"/>
        <w:ind w:hanging="360"/>
      </w:pPr>
      <w:r w:rsidRPr="00DD4F45">
        <w:t xml:space="preserve">Performed deep analysis of </w:t>
      </w:r>
      <w:r w:rsidRPr="00DD4F45">
        <w:rPr>
          <w:rStyle w:val="Strong"/>
          <w:b w:val="0"/>
          <w:bCs w:val="0"/>
        </w:rPr>
        <w:t>TCP/IP networking protocols (DNS, DHCP, ARP, routing)</w:t>
      </w:r>
      <w:r w:rsidRPr="00DD4F45">
        <w:t xml:space="preserve"> to identify vulnerabilities such as DNS poisoning, network spoofing, misconfigured services, and insecure protocol implementations</w:t>
      </w:r>
    </w:p>
    <w:p w14:paraId="25C102A0" w14:textId="4EC1B8CE" w:rsidR="00DD4F45" w:rsidRPr="00DD4F45" w:rsidRDefault="00DD4F45" w:rsidP="00DD4F45">
      <w:pPr>
        <w:numPr>
          <w:ilvl w:val="0"/>
          <w:numId w:val="2"/>
        </w:numPr>
        <w:spacing w:after="0"/>
        <w:ind w:hanging="360"/>
      </w:pPr>
      <w:r w:rsidRPr="00DD4F45">
        <w:t xml:space="preserve">Evaluated </w:t>
      </w:r>
      <w:r w:rsidRPr="00DD4F45">
        <w:rPr>
          <w:rStyle w:val="Strong"/>
          <w:b w:val="0"/>
          <w:bCs w:val="0"/>
        </w:rPr>
        <w:t>enterprise authentication and identity infrastructure</w:t>
      </w:r>
      <w:r w:rsidRPr="00DD4F45">
        <w:t xml:space="preserve">, identifying Active Directory attack paths including </w:t>
      </w:r>
      <w:proofErr w:type="spellStart"/>
      <w:r w:rsidRPr="00DD4F45">
        <w:t>Kerberoasting</w:t>
      </w:r>
      <w:proofErr w:type="spellEnd"/>
      <w:r w:rsidRPr="00DD4F45">
        <w:t xml:space="preserve">, NTLM relay, privilege escalation, and domain persistence mechanisms. </w:t>
      </w:r>
    </w:p>
    <w:p w14:paraId="3F31EB29" w14:textId="77777777" w:rsidR="004A50FF" w:rsidRDefault="000164B8" w:rsidP="00F9214B">
      <w:pPr>
        <w:numPr>
          <w:ilvl w:val="0"/>
          <w:numId w:val="2"/>
        </w:numPr>
        <w:spacing w:after="0"/>
        <w:ind w:hanging="360"/>
      </w:pPr>
      <w:r>
        <w:t>Defined security baselines and reference architectures aligned with business risk tolerance.</w:t>
      </w:r>
    </w:p>
    <w:p w14:paraId="4D372F37" w14:textId="77777777" w:rsidR="003E74F1" w:rsidRDefault="000164B8" w:rsidP="003E74F1">
      <w:pPr>
        <w:numPr>
          <w:ilvl w:val="0"/>
          <w:numId w:val="2"/>
        </w:numPr>
        <w:spacing w:after="0"/>
        <w:ind w:hanging="360"/>
      </w:pPr>
      <w:r>
        <w:t>Integrated SAST, DAST, and SCA into CI/CD pipelines; reduced false positives and improved remediation</w:t>
      </w:r>
      <w:r>
        <w:t xml:space="preserve"> velocity</w:t>
      </w:r>
    </w:p>
    <w:p w14:paraId="4F2456BA" w14:textId="77777777" w:rsidR="003E74F1" w:rsidRPr="003E74F1" w:rsidRDefault="003E74F1" w:rsidP="003E74F1">
      <w:pPr>
        <w:numPr>
          <w:ilvl w:val="0"/>
          <w:numId w:val="2"/>
        </w:numPr>
        <w:spacing w:after="0"/>
        <w:ind w:hanging="360"/>
      </w:pPr>
      <w:r w:rsidRPr="003E74F1">
        <w:t>Conducted full-stack architecture reviews across cloud-native, API-driven, and consumer identity platforms, identifying design weaknesses and recommending scalable security controls</w:t>
      </w:r>
    </w:p>
    <w:p w14:paraId="538B435C" w14:textId="427653B0" w:rsidR="003E74F1" w:rsidRPr="003E74F1" w:rsidRDefault="003E74F1" w:rsidP="003E74F1">
      <w:pPr>
        <w:numPr>
          <w:ilvl w:val="0"/>
          <w:numId w:val="2"/>
        </w:numPr>
        <w:spacing w:after="0"/>
        <w:ind w:hanging="360"/>
      </w:pPr>
      <w:r w:rsidRPr="003E74F1">
        <w:t>Led cybersecurity threat modeling sessions (STRIDE-based) for digital products, producing actionable risk outputs for internal stakeholders and external governance reviews.</w:t>
      </w:r>
    </w:p>
    <w:p w14:paraId="7CE4CFDC" w14:textId="77777777" w:rsidR="003E74F1" w:rsidRPr="003E74F1" w:rsidRDefault="003E74F1" w:rsidP="003E74F1">
      <w:pPr>
        <w:numPr>
          <w:ilvl w:val="0"/>
          <w:numId w:val="2"/>
        </w:numPr>
        <w:spacing w:after="0"/>
        <w:ind w:hanging="360"/>
      </w:pPr>
      <w:r w:rsidRPr="003E74F1">
        <w:t>Established and monitored compliance with risk-based and regulatory-informed security requirements, ensuring products met defined remediation SLAs and governance standards.</w:t>
      </w:r>
    </w:p>
    <w:p w14:paraId="38056B64" w14:textId="77777777" w:rsidR="003E74F1" w:rsidRPr="003E74F1" w:rsidRDefault="003E74F1" w:rsidP="003E74F1">
      <w:pPr>
        <w:numPr>
          <w:ilvl w:val="0"/>
          <w:numId w:val="2"/>
        </w:numPr>
        <w:spacing w:after="0"/>
        <w:ind w:hanging="360"/>
      </w:pPr>
      <w:r w:rsidRPr="003E74F1">
        <w:lastRenderedPageBreak/>
        <w:t>Collaborated closely with product designers, engineers, and enterprise architects to integrate security considerations early in design discussions, reducing downstream vulnerabilities.</w:t>
      </w:r>
    </w:p>
    <w:p w14:paraId="2A7653C7" w14:textId="42F485EA" w:rsidR="003E74F1" w:rsidRDefault="003E74F1" w:rsidP="003E74F1">
      <w:pPr>
        <w:numPr>
          <w:ilvl w:val="0"/>
          <w:numId w:val="2"/>
        </w:numPr>
        <w:spacing w:after="0"/>
        <w:ind w:hanging="360"/>
      </w:pPr>
      <w:r w:rsidRPr="003E74F1">
        <w:t>Assessed and validated the security of software supply chains and CI/CD deployment pipelines, including third-party dependencies and build integrity controls</w:t>
      </w:r>
      <w:r>
        <w:t>.</w:t>
      </w:r>
    </w:p>
    <w:p w14:paraId="0E6B9562" w14:textId="77777777" w:rsidR="004A50FF" w:rsidRDefault="000164B8" w:rsidP="00F9214B">
      <w:pPr>
        <w:numPr>
          <w:ilvl w:val="0"/>
          <w:numId w:val="2"/>
        </w:numPr>
        <w:spacing w:after="0"/>
        <w:ind w:hanging="360"/>
      </w:pPr>
      <w:r>
        <w:t>Performed mobile and API security testing using Corellium, MobSF, Burp Suite, and manual techniques.</w:t>
      </w:r>
    </w:p>
    <w:p w14:paraId="504E8B92" w14:textId="77777777" w:rsidR="004A50FF" w:rsidRDefault="000164B8" w:rsidP="00F9214B">
      <w:pPr>
        <w:numPr>
          <w:ilvl w:val="0"/>
          <w:numId w:val="2"/>
        </w:numPr>
        <w:spacing w:after="0"/>
        <w:ind w:hanging="360"/>
      </w:pPr>
      <w:r>
        <w:t>Designed IAM least-privilege models and s</w:t>
      </w:r>
      <w:r>
        <w:t>ecured AWS workloads using native security services.</w:t>
      </w:r>
    </w:p>
    <w:p w14:paraId="198E4E5C" w14:textId="77777777" w:rsidR="001050A1" w:rsidRDefault="000164B8" w:rsidP="001050A1">
      <w:pPr>
        <w:numPr>
          <w:ilvl w:val="0"/>
          <w:numId w:val="2"/>
        </w:numPr>
        <w:spacing w:after="0"/>
        <w:ind w:hanging="360"/>
      </w:pPr>
      <w:r>
        <w:t xml:space="preserve">Led threat modeling and GenAI red-teaming exercises using </w:t>
      </w:r>
      <w:proofErr w:type="spellStart"/>
      <w:r>
        <w:t>Promptfoo</w:t>
      </w:r>
      <w:proofErr w:type="spellEnd"/>
      <w:r>
        <w:t xml:space="preserve"> and IriusRisk</w:t>
      </w:r>
    </w:p>
    <w:p w14:paraId="6CACF459" w14:textId="47B79E23" w:rsidR="001050A1" w:rsidRDefault="001050A1" w:rsidP="001050A1">
      <w:pPr>
        <w:numPr>
          <w:ilvl w:val="0"/>
          <w:numId w:val="2"/>
        </w:numPr>
        <w:spacing w:after="0"/>
        <w:ind w:hanging="360"/>
      </w:pPr>
      <w:r w:rsidRPr="001050A1">
        <w:rPr>
          <w:color w:val="222222"/>
        </w:rPr>
        <w:t>Conducted objective-based AI red team exercises simulating adversarial ML attacks, jailbreak attempts, indirect prompt injection, and retrieval-augmented generation (RAG) abuse scenarios.</w:t>
      </w:r>
    </w:p>
    <w:p w14:paraId="6240D1CE" w14:textId="5D94F075" w:rsidR="001050A1" w:rsidRDefault="001050A1" w:rsidP="001050A1">
      <w:pPr>
        <w:numPr>
          <w:ilvl w:val="0"/>
          <w:numId w:val="2"/>
        </w:numPr>
        <w:spacing w:after="0"/>
        <w:ind w:hanging="360"/>
      </w:pPr>
      <w:r w:rsidRPr="001050A1">
        <w:rPr>
          <w:color w:val="222222"/>
        </w:rPr>
        <w:t>Facilitated AI-focused threat modeling workshops using STRIDE and PASTA, identifying adversarial ML vectors such as model poisoning, training data tampering, and inference-time attacks.</w:t>
      </w:r>
    </w:p>
    <w:p w14:paraId="4FE5B126" w14:textId="1EAFB999" w:rsidR="00F9214B" w:rsidRDefault="00F9214B" w:rsidP="00F9214B">
      <w:pPr>
        <w:numPr>
          <w:ilvl w:val="0"/>
          <w:numId w:val="2"/>
        </w:numPr>
        <w:spacing w:after="0"/>
        <w:ind w:hanging="360"/>
      </w:pPr>
      <w:r w:rsidRPr="00F9214B">
        <w:t xml:space="preserve">Conduct comprehensive security assessments of web applications, APIs, SaaS platforms, and AI/ML systems, identifying vulnerabilities and recommending remediation strategies to protect data </w:t>
      </w:r>
      <w:r w:rsidR="003E74F1">
        <w:t xml:space="preserve">CIA. </w:t>
      </w:r>
    </w:p>
    <w:p w14:paraId="386C8523" w14:textId="3074C3EA" w:rsidR="007D289F" w:rsidRDefault="007D289F" w:rsidP="007D289F">
      <w:pPr>
        <w:numPr>
          <w:ilvl w:val="0"/>
          <w:numId w:val="2"/>
        </w:numPr>
        <w:spacing w:after="0"/>
        <w:ind w:hanging="360"/>
      </w:pPr>
      <w:r w:rsidRPr="007D289F">
        <w:t>Responded to external and insider threats, supporting investigations, root-cause analysis, and remediation efforts in collaboration with incident response and threat intelligence teams</w:t>
      </w:r>
    </w:p>
    <w:p w14:paraId="46B82E88" w14:textId="17521182" w:rsidR="00137DC2" w:rsidRDefault="001050A1" w:rsidP="003E74F1">
      <w:pPr>
        <w:numPr>
          <w:ilvl w:val="0"/>
          <w:numId w:val="2"/>
        </w:numPr>
        <w:spacing w:after="0"/>
        <w:ind w:hanging="360"/>
      </w:pPr>
      <w:r w:rsidRPr="001050A1">
        <w:t>Collaborated with Red Team, SOC, and threat intelligence teams to share AI attack indicators, detection logic, and defensive recommendations.</w:t>
      </w:r>
    </w:p>
    <w:p w14:paraId="3A67D1EC" w14:textId="77777777" w:rsidR="00137DC2" w:rsidRPr="007D289F" w:rsidRDefault="00137DC2" w:rsidP="00137DC2">
      <w:pPr>
        <w:spacing w:after="0"/>
      </w:pPr>
    </w:p>
    <w:p w14:paraId="5530C457" w14:textId="77777777" w:rsidR="004A50FF" w:rsidRDefault="000164B8">
      <w:pPr>
        <w:spacing w:after="47" w:line="259" w:lineRule="auto"/>
        <w:ind w:left="-5"/>
      </w:pPr>
      <w:r>
        <w:rPr>
          <w:b/>
        </w:rPr>
        <w:t>DISYS (Verizon) – Application Security Engineer</w:t>
      </w:r>
      <w:r>
        <w:t xml:space="preserve"> (Mar 2019 – Jun 2021)</w:t>
      </w:r>
    </w:p>
    <w:p w14:paraId="154C3B46" w14:textId="7C97986F" w:rsidR="00137DC2" w:rsidRDefault="00137DC2" w:rsidP="005C66BA">
      <w:pPr>
        <w:numPr>
          <w:ilvl w:val="0"/>
          <w:numId w:val="2"/>
        </w:numPr>
        <w:spacing w:after="0"/>
        <w:ind w:hanging="360"/>
      </w:pPr>
      <w:r w:rsidRPr="00137DC2">
        <w:t>Provided full SDLC security support for new product features across engineering and non-engineering teams, performing threat modeling, secure design reviews, manual code reviews, and exploit validation to identify and mitigate risks early in development</w:t>
      </w:r>
    </w:p>
    <w:p w14:paraId="3BE11844" w14:textId="6145E228" w:rsidR="0089183D" w:rsidRPr="0089183D" w:rsidRDefault="0089183D" w:rsidP="0089183D">
      <w:pPr>
        <w:numPr>
          <w:ilvl w:val="0"/>
          <w:numId w:val="2"/>
        </w:numPr>
        <w:spacing w:after="0"/>
        <w:ind w:hanging="360"/>
      </w:pPr>
      <w:r w:rsidRPr="0089183D">
        <w:t>Performed cloud security assessments and penetration testing across AWS and Azure environments, evaluating configurations, deployment models, and integrated cloud services for security risks and misconfigurations.</w:t>
      </w:r>
    </w:p>
    <w:p w14:paraId="456CBFB2" w14:textId="416F0F7F" w:rsidR="0089183D" w:rsidRPr="0089183D" w:rsidRDefault="0089183D" w:rsidP="0089183D">
      <w:pPr>
        <w:numPr>
          <w:ilvl w:val="0"/>
          <w:numId w:val="2"/>
        </w:numPr>
        <w:spacing w:after="0"/>
        <w:ind w:hanging="360"/>
      </w:pPr>
      <w:r w:rsidRPr="0089183D">
        <w:t>Conducted security reviews of cloud infrastructure components, including IAM configurations, network controls, storage services, and compute workloads to identify vulnerabilities and recommend remediation.</w:t>
      </w:r>
    </w:p>
    <w:p w14:paraId="2BCCE48A" w14:textId="75C87CF5" w:rsidR="0089183D" w:rsidRPr="0089183D" w:rsidRDefault="0089183D" w:rsidP="0089183D">
      <w:pPr>
        <w:numPr>
          <w:ilvl w:val="0"/>
          <w:numId w:val="2"/>
        </w:numPr>
        <w:spacing w:after="0"/>
        <w:ind w:hanging="360"/>
      </w:pPr>
      <w:r w:rsidRPr="0089183D">
        <w:t>Assessed Kubernetes clusters and containerized applications, identifying security misconfigurations and weaknesses in container deployment and orchestration environment</w:t>
      </w:r>
    </w:p>
    <w:p w14:paraId="6EDB780D" w14:textId="77777777" w:rsidR="004A50FF" w:rsidRDefault="000164B8" w:rsidP="005C66BA">
      <w:pPr>
        <w:numPr>
          <w:ilvl w:val="0"/>
          <w:numId w:val="2"/>
        </w:numPr>
        <w:spacing w:after="0"/>
        <w:ind w:hanging="360"/>
      </w:pPr>
      <w:r>
        <w:t>Supported IAM and CyberArk PAM for privileged access management and access reviews.</w:t>
      </w:r>
    </w:p>
    <w:p w14:paraId="74998DD8" w14:textId="77777777" w:rsidR="004A50FF" w:rsidRDefault="000164B8" w:rsidP="005C66BA">
      <w:pPr>
        <w:numPr>
          <w:ilvl w:val="0"/>
          <w:numId w:val="2"/>
        </w:numPr>
        <w:spacing w:after="0"/>
        <w:ind w:hanging="360"/>
      </w:pPr>
      <w:r>
        <w:t>Performed</w:t>
      </w:r>
      <w:r>
        <w:t xml:space="preserve"> red team and blue team activities and supported bug bounty validation.</w:t>
      </w:r>
    </w:p>
    <w:p w14:paraId="68C49454" w14:textId="77777777" w:rsidR="006440CC" w:rsidRDefault="000164B8" w:rsidP="005C66BA">
      <w:pPr>
        <w:numPr>
          <w:ilvl w:val="0"/>
          <w:numId w:val="2"/>
        </w:numPr>
        <w:spacing w:after="0"/>
        <w:ind w:hanging="360"/>
      </w:pPr>
      <w:r w:rsidRPr="00F9214B">
        <w:t>Conducted secure architecture reviews and remediation planning with product and engineering teams</w:t>
      </w:r>
    </w:p>
    <w:p w14:paraId="1EFA66F8" w14:textId="074D081F" w:rsidR="005C66BA" w:rsidRPr="005C66BA" w:rsidRDefault="005C66BA" w:rsidP="005C66BA">
      <w:pPr>
        <w:numPr>
          <w:ilvl w:val="0"/>
          <w:numId w:val="2"/>
        </w:numPr>
        <w:spacing w:after="0"/>
        <w:ind w:hanging="360"/>
      </w:pPr>
      <w:r w:rsidRPr="005C66BA">
        <w:t>Triaged and orchestrated results from SAST, DAST, and SCA tools, reducing false positives and prioritizing critical risks based on exploitability and business impact</w:t>
      </w:r>
    </w:p>
    <w:p w14:paraId="04FEE47B" w14:textId="77777777" w:rsidR="006440CC" w:rsidRPr="00F9214B" w:rsidRDefault="006440CC" w:rsidP="005C66BA">
      <w:pPr>
        <w:numPr>
          <w:ilvl w:val="0"/>
          <w:numId w:val="2"/>
        </w:numPr>
        <w:spacing w:after="0"/>
        <w:ind w:hanging="360"/>
      </w:pPr>
      <w:r w:rsidRPr="00F9214B">
        <w:t xml:space="preserve">Tracked and analyzed </w:t>
      </w:r>
      <w:r w:rsidRPr="00F9214B">
        <w:rPr>
          <w:rStyle w:val="Strong"/>
          <w:b w:val="0"/>
          <w:bCs w:val="0"/>
        </w:rPr>
        <w:t>threat clusters and adversary campaigns</w:t>
      </w:r>
      <w:r w:rsidRPr="00F9214B">
        <w:t xml:space="preserve"> targeting enterprise infrastructure and employees, translating intelligence into </w:t>
      </w:r>
      <w:r w:rsidRPr="00F9214B">
        <w:rPr>
          <w:rStyle w:val="Strong"/>
          <w:b w:val="0"/>
          <w:bCs w:val="0"/>
        </w:rPr>
        <w:t>actionable countermeasures</w:t>
      </w:r>
      <w:r w:rsidRPr="00F9214B">
        <w:t xml:space="preserve"> across corporate networks.</w:t>
      </w:r>
    </w:p>
    <w:p w14:paraId="7AD1FDBC" w14:textId="774F9551" w:rsidR="00F9214B" w:rsidRDefault="006440CC" w:rsidP="005C66BA">
      <w:pPr>
        <w:numPr>
          <w:ilvl w:val="0"/>
          <w:numId w:val="2"/>
        </w:numPr>
        <w:spacing w:after="0"/>
        <w:ind w:hanging="360"/>
      </w:pPr>
      <w:r w:rsidRPr="00F9214B">
        <w:t xml:space="preserve">Investigated and forecasted </w:t>
      </w:r>
      <w:r w:rsidRPr="00F9214B">
        <w:rPr>
          <w:rStyle w:val="Strong"/>
          <w:b w:val="0"/>
          <w:bCs w:val="0"/>
        </w:rPr>
        <w:t>emerging threat trends</w:t>
      </w:r>
      <w:r w:rsidRPr="00F9214B">
        <w:rPr>
          <w:b/>
          <w:bCs/>
        </w:rPr>
        <w:t>,</w:t>
      </w:r>
      <w:r w:rsidRPr="00F9214B">
        <w:t xml:space="preserve"> synthesizing technical intelligence into </w:t>
      </w:r>
      <w:r w:rsidRPr="00F9214B">
        <w:rPr>
          <w:rStyle w:val="Strong"/>
          <w:b w:val="0"/>
          <w:bCs w:val="0"/>
        </w:rPr>
        <w:t>clear, audience-appropriate recommendations</w:t>
      </w:r>
      <w:r w:rsidRPr="00F9214B">
        <w:t xml:space="preserve"> for incident responders, security engineers, and leadership.</w:t>
      </w:r>
    </w:p>
    <w:p w14:paraId="47E9E093" w14:textId="21B02836" w:rsidR="00F9214B" w:rsidRPr="00F9214B" w:rsidRDefault="007D289F" w:rsidP="003E74F1">
      <w:pPr>
        <w:numPr>
          <w:ilvl w:val="0"/>
          <w:numId w:val="2"/>
        </w:numPr>
        <w:spacing w:after="0"/>
        <w:ind w:hanging="360"/>
      </w:pPr>
      <w:r w:rsidRPr="007D289F">
        <w:t>Developed and maintained automation scripts using general-purpose languages (e.g., Python, Bash) to support vulnerability discovery, data correlation, workflow orchestration, and remediation tracking across enterprise security program</w:t>
      </w:r>
    </w:p>
    <w:p w14:paraId="287B7247" w14:textId="15222FE0" w:rsidR="00137DC2" w:rsidRDefault="000164B8" w:rsidP="00137DC2">
      <w:pPr>
        <w:spacing w:after="47" w:line="259" w:lineRule="auto"/>
        <w:ind w:left="-5"/>
      </w:pPr>
      <w:r>
        <w:rPr>
          <w:b/>
        </w:rPr>
        <w:t>Earlier Roles – S</w:t>
      </w:r>
      <w:r w:rsidR="005C66BA">
        <w:rPr>
          <w:b/>
        </w:rPr>
        <w:t>IEM</w:t>
      </w:r>
      <w:r>
        <w:rPr>
          <w:b/>
        </w:rPr>
        <w:t xml:space="preserve"> / Application Security Engineer</w:t>
      </w:r>
      <w:r>
        <w:t xml:space="preserve"> (201</w:t>
      </w:r>
      <w:r w:rsidR="006440CC">
        <w:t>5</w:t>
      </w:r>
      <w:r>
        <w:t xml:space="preserve"> </w:t>
      </w:r>
      <w:r>
        <w:t>– 2019)</w:t>
      </w:r>
    </w:p>
    <w:p w14:paraId="0C3D05CB" w14:textId="0FC8E164" w:rsidR="004A50FF" w:rsidRDefault="000164B8" w:rsidP="00F9214B">
      <w:pPr>
        <w:numPr>
          <w:ilvl w:val="0"/>
          <w:numId w:val="2"/>
        </w:numPr>
        <w:spacing w:after="0"/>
        <w:ind w:hanging="360"/>
      </w:pPr>
      <w:r>
        <w:t>Performed secure code reviews, penetration testing, and vulnerability assessments for enterprise applications.</w:t>
      </w:r>
    </w:p>
    <w:p w14:paraId="66862FEC" w14:textId="2051330E" w:rsidR="00137DC2" w:rsidRPr="00137DC2" w:rsidRDefault="00137DC2" w:rsidP="00137DC2">
      <w:pPr>
        <w:numPr>
          <w:ilvl w:val="0"/>
          <w:numId w:val="2"/>
        </w:numPr>
        <w:spacing w:after="0"/>
        <w:ind w:hanging="360"/>
      </w:pPr>
      <w:r w:rsidRPr="00137DC2">
        <w:t xml:space="preserve">Demonstrated strong understanding across multiple security domains including </w:t>
      </w:r>
      <w:r w:rsidRPr="00137DC2">
        <w:rPr>
          <w:rStyle w:val="Strong"/>
          <w:b w:val="0"/>
          <w:bCs w:val="0"/>
        </w:rPr>
        <w:t>Web Security</w:t>
      </w:r>
      <w:r w:rsidRPr="00137DC2">
        <w:rPr>
          <w:rStyle w:val="Strong"/>
        </w:rPr>
        <w:t xml:space="preserve">, </w:t>
      </w:r>
      <w:r w:rsidRPr="00137DC2">
        <w:t>Cloud Security, Systems Security, and Applied Cryptography.</w:t>
      </w:r>
    </w:p>
    <w:p w14:paraId="42C2C825" w14:textId="468AE02D" w:rsidR="00137DC2" w:rsidRPr="00137DC2" w:rsidRDefault="00137DC2" w:rsidP="00137DC2">
      <w:pPr>
        <w:numPr>
          <w:ilvl w:val="0"/>
          <w:numId w:val="2"/>
        </w:numPr>
        <w:spacing w:after="0"/>
        <w:ind w:hanging="360"/>
      </w:pPr>
      <w:r w:rsidRPr="00137DC2">
        <w:t xml:space="preserve">Built scripts and automation </w:t>
      </w:r>
      <w:r w:rsidR="00DD4F45" w:rsidRPr="00137DC2">
        <w:t>tool</w:t>
      </w:r>
      <w:r w:rsidRPr="00137DC2">
        <w:t xml:space="preserve"> to support security testing, exploit simulation, and workflow orchestration, reducing manual effort and improving assessment coverage.</w:t>
      </w:r>
    </w:p>
    <w:p w14:paraId="1C13EEE0" w14:textId="77777777" w:rsidR="004A50FF" w:rsidRDefault="000164B8" w:rsidP="00F9214B">
      <w:pPr>
        <w:numPr>
          <w:ilvl w:val="0"/>
          <w:numId w:val="2"/>
        </w:numPr>
        <w:spacing w:after="0"/>
        <w:ind w:hanging="360"/>
      </w:pPr>
      <w:r>
        <w:t xml:space="preserve">Automated security testing workflows and built containerized testing </w:t>
      </w:r>
      <w:r>
        <w:t>environments.</w:t>
      </w:r>
    </w:p>
    <w:p w14:paraId="69D8A208" w14:textId="77777777" w:rsidR="006440CC" w:rsidRDefault="000164B8" w:rsidP="00F9214B">
      <w:pPr>
        <w:numPr>
          <w:ilvl w:val="0"/>
          <w:numId w:val="2"/>
        </w:numPr>
        <w:spacing w:after="0"/>
        <w:ind w:hanging="360"/>
      </w:pPr>
      <w:r>
        <w:t>Supported SIEM monitoring, incident response, and risk assessments.</w:t>
      </w:r>
    </w:p>
    <w:p w14:paraId="0444A434" w14:textId="77777777" w:rsidR="006440CC" w:rsidRDefault="006440CC" w:rsidP="00F9214B">
      <w:pPr>
        <w:numPr>
          <w:ilvl w:val="0"/>
          <w:numId w:val="2"/>
        </w:numPr>
        <w:spacing w:after="0"/>
        <w:ind w:hanging="360"/>
      </w:pPr>
      <w:r>
        <w:lastRenderedPageBreak/>
        <w:t xml:space="preserve">Mapped attack techniques to </w:t>
      </w:r>
      <w:r w:rsidRPr="00F9214B">
        <w:rPr>
          <w:rStyle w:val="Strong"/>
          <w:b w:val="0"/>
          <w:bCs w:val="0"/>
        </w:rPr>
        <w:t>MITRE ATT&amp;CK</w:t>
      </w:r>
      <w:r>
        <w:t>, identifying detection gaps and improvement opportunities across monitoring pipelines.</w:t>
      </w:r>
    </w:p>
    <w:p w14:paraId="519D8830" w14:textId="77777777" w:rsidR="00DD4F45" w:rsidRDefault="006440CC" w:rsidP="00DD4F45">
      <w:pPr>
        <w:numPr>
          <w:ilvl w:val="0"/>
          <w:numId w:val="2"/>
        </w:numPr>
        <w:spacing w:after="0"/>
        <w:ind w:hanging="360"/>
      </w:pPr>
      <w:r>
        <w:t xml:space="preserve">Generated </w:t>
      </w:r>
      <w:r w:rsidRPr="00F9214B">
        <w:rPr>
          <w:rStyle w:val="Strong"/>
          <w:b w:val="0"/>
          <w:bCs w:val="0"/>
        </w:rPr>
        <w:t>high-fidelity telemetry</w:t>
      </w:r>
      <w:r>
        <w:t xml:space="preserve"> for SIEM and detection workflows, supporting incident response and threat hunting activities.</w:t>
      </w:r>
    </w:p>
    <w:p w14:paraId="0DE49633" w14:textId="77777777" w:rsidR="00DD4F45" w:rsidRDefault="00DD4F45" w:rsidP="00DD4F45">
      <w:pPr>
        <w:numPr>
          <w:ilvl w:val="0"/>
          <w:numId w:val="2"/>
        </w:numPr>
        <w:spacing w:after="0"/>
        <w:ind w:hanging="360"/>
      </w:pPr>
      <w:r>
        <w:t xml:space="preserve">Conducted </w:t>
      </w:r>
      <w:r w:rsidRPr="00DD4F45">
        <w:rPr>
          <w:rStyle w:val="Strong"/>
          <w:b w:val="0"/>
          <w:bCs w:val="0"/>
        </w:rPr>
        <w:t>Windows and Linux system security assessments</w:t>
      </w:r>
      <w:r>
        <w:t>, analyzing system internals, privilege boundaries, service misconfigurations, credential storage mechanisms, and insecure file permissions.</w:t>
      </w:r>
    </w:p>
    <w:p w14:paraId="03CF4BBA" w14:textId="604BD100" w:rsidR="00DD4F45" w:rsidRDefault="00DD4F45" w:rsidP="00DD4F45">
      <w:pPr>
        <w:numPr>
          <w:ilvl w:val="0"/>
          <w:numId w:val="2"/>
        </w:numPr>
        <w:spacing w:after="0"/>
        <w:ind w:hanging="360"/>
      </w:pPr>
      <w:r>
        <w:t xml:space="preserve">Simulated real-world attacker techniques to </w:t>
      </w:r>
      <w:r w:rsidRPr="00DD4F45">
        <w:t>test</w:t>
      </w:r>
      <w:r w:rsidRPr="00DD4F45">
        <w:rPr>
          <w:b/>
          <w:bCs/>
        </w:rPr>
        <w:t xml:space="preserve"> </w:t>
      </w:r>
      <w:r w:rsidRPr="00DD4F45">
        <w:rPr>
          <w:rStyle w:val="Strong"/>
          <w:b w:val="0"/>
          <w:bCs w:val="0"/>
        </w:rPr>
        <w:t>network detection and response capabilities</w:t>
      </w:r>
      <w:r>
        <w:t>, validating SOC monitoring effectiveness and identifying gaps in security telemetry and incident detection</w:t>
      </w:r>
    </w:p>
    <w:p w14:paraId="73C21AE3" w14:textId="0249C44B" w:rsidR="006440CC" w:rsidRDefault="005C66BA" w:rsidP="005C66BA">
      <w:pPr>
        <w:numPr>
          <w:ilvl w:val="0"/>
          <w:numId w:val="2"/>
        </w:numPr>
        <w:spacing w:after="0"/>
        <w:ind w:hanging="360"/>
      </w:pPr>
      <w:r w:rsidRPr="005C66BA">
        <w:t>Worked with product owners and engineers on security reviews, data flows, CVSS scoring, mitigation planning, and secure architecture.</w:t>
      </w:r>
    </w:p>
    <w:p w14:paraId="3069CC99" w14:textId="77777777" w:rsidR="004A50FF" w:rsidRDefault="000164B8">
      <w:pPr>
        <w:spacing w:after="97" w:line="259" w:lineRule="auto"/>
        <w:ind w:left="-5"/>
      </w:pPr>
      <w:r>
        <w:rPr>
          <w:b/>
          <w:sz w:val="22"/>
        </w:rPr>
        <w:t>EDUCATION</w:t>
      </w:r>
    </w:p>
    <w:p w14:paraId="65DAD110" w14:textId="4865C144" w:rsidR="004A50FF" w:rsidRDefault="00F9214B">
      <w:pPr>
        <w:spacing w:after="147"/>
        <w:ind w:left="-5"/>
      </w:pPr>
      <w:r>
        <w:t>Master’s in information security systems | Bachelor’s in Electronics &amp; Communication Engineering</w:t>
      </w:r>
    </w:p>
    <w:p w14:paraId="16933798" w14:textId="77777777" w:rsidR="004A50FF" w:rsidRDefault="000164B8">
      <w:pPr>
        <w:pStyle w:val="Heading1"/>
        <w:ind w:left="-5"/>
      </w:pPr>
      <w:r>
        <w:t>CERTIFICATIONS</w:t>
      </w:r>
    </w:p>
    <w:p w14:paraId="28C88176" w14:textId="77777777" w:rsidR="004A50FF" w:rsidRDefault="000164B8">
      <w:pPr>
        <w:ind w:left="-5"/>
      </w:pPr>
      <w:r>
        <w:t>CEH, CompTIA Security</w:t>
      </w:r>
      <w:r>
        <w:t>+, AWS Certified Developer – Associate, CPTE, ECSA, ICS Cybersecurity, GenAI for Cybersecurity,</w:t>
      </w:r>
    </w:p>
    <w:p w14:paraId="2F1B4B08" w14:textId="77777777" w:rsidR="004A50FF" w:rsidRDefault="000164B8" w:rsidP="003E74F1">
      <w:pPr>
        <w:ind w:left="0" w:firstLine="0"/>
      </w:pPr>
      <w:r>
        <w:t>Threat Modeling Agentic AI</w:t>
      </w:r>
    </w:p>
    <w:sectPr w:rsidR="004A50FF">
      <w:pgSz w:w="12240" w:h="15840"/>
      <w:pgMar w:top="1440" w:right="931" w:bottom="144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036B23"/>
    <w:multiLevelType w:val="hybridMultilevel"/>
    <w:tmpl w:val="BC687C8C"/>
    <w:lvl w:ilvl="0" w:tplc="95E887B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3CAF1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3AC46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C00DC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8816C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4C9D5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E0F82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96AD8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DC4D7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A616EB"/>
    <w:multiLevelType w:val="hybridMultilevel"/>
    <w:tmpl w:val="C0A40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2F332A"/>
    <w:multiLevelType w:val="hybridMultilevel"/>
    <w:tmpl w:val="FD765E40"/>
    <w:lvl w:ilvl="0" w:tplc="3A8C65E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BC12B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B0C6B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5A3F7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FCEF9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86358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2A2BA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F4724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C63D6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C7211E3"/>
    <w:multiLevelType w:val="multilevel"/>
    <w:tmpl w:val="C020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8F212E"/>
    <w:multiLevelType w:val="multilevel"/>
    <w:tmpl w:val="1688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0FF"/>
    <w:rsid w:val="000164B8"/>
    <w:rsid w:val="001050A1"/>
    <w:rsid w:val="00137DC2"/>
    <w:rsid w:val="003D653C"/>
    <w:rsid w:val="003E74F1"/>
    <w:rsid w:val="00484842"/>
    <w:rsid w:val="004A4F0C"/>
    <w:rsid w:val="004A50FF"/>
    <w:rsid w:val="005C66BA"/>
    <w:rsid w:val="006440CC"/>
    <w:rsid w:val="007D289F"/>
    <w:rsid w:val="0089183D"/>
    <w:rsid w:val="008A6E45"/>
    <w:rsid w:val="008C78C1"/>
    <w:rsid w:val="00CE67E9"/>
    <w:rsid w:val="00D05D02"/>
    <w:rsid w:val="00D822E1"/>
    <w:rsid w:val="00DA5241"/>
    <w:rsid w:val="00DD4F45"/>
    <w:rsid w:val="00F9214B"/>
    <w:rsid w:val="00FE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2AB1A"/>
  <w15:docId w15:val="{1603AB81-D76B-4010-B1A1-1976B6FD6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8" w:line="261" w:lineRule="auto"/>
      <w:ind w:left="10" w:hanging="10"/>
    </w:pPr>
    <w:rPr>
      <w:rFonts w:ascii="Arial" w:eastAsia="Arial" w:hAnsi="Arial" w:cs="Arial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6440CC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6440CC"/>
    <w:rPr>
      <w:b/>
      <w:bCs/>
    </w:rPr>
  </w:style>
  <w:style w:type="paragraph" w:styleId="ListParagraph">
    <w:name w:val="List Paragraph"/>
    <w:basedOn w:val="Normal"/>
    <w:uiPriority w:val="34"/>
    <w:qFormat/>
    <w:rsid w:val="005C66BA"/>
    <w:pPr>
      <w:suppressAutoHyphens/>
      <w:spacing w:after="200" w:line="276" w:lineRule="auto"/>
      <w:ind w:leftChars="-1" w:left="720" w:hangingChars="1" w:hanging="1"/>
      <w:contextualSpacing/>
      <w:textDirection w:val="btLr"/>
      <w:textAlignment w:val="top"/>
      <w:outlineLvl w:val="0"/>
    </w:pPr>
    <w:rPr>
      <w:rFonts w:ascii="Calibri" w:eastAsia="Calibri" w:hAnsi="Calibri" w:cs="Calibri"/>
      <w:color w:val="auto"/>
      <w:kern w:val="0"/>
      <w:position w:val="-1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1345</Words>
  <Characters>7670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Sirisha AlgebraIT</cp:lastModifiedBy>
  <cp:revision>2</cp:revision>
  <cp:lastPrinted>2026-02-19T13:52:00Z</cp:lastPrinted>
  <dcterms:created xsi:type="dcterms:W3CDTF">2026-03-18T18:04:00Z</dcterms:created>
  <dcterms:modified xsi:type="dcterms:W3CDTF">2026-03-18T18:04:00Z</dcterms:modified>
</cp:coreProperties>
</file>