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837B7" w14:textId="77777777" w:rsidR="00BC1B18" w:rsidRPr="00DF19DC" w:rsidRDefault="00BC1B18" w:rsidP="00BC1B18">
      <w:pPr>
        <w:spacing w:after="0" w:line="240" w:lineRule="auto"/>
        <w:jc w:val="center"/>
        <w:rPr>
          <w:b/>
        </w:rPr>
      </w:pPr>
      <w:r w:rsidRPr="00DF19DC">
        <w:rPr>
          <w:b/>
        </w:rPr>
        <w:t>Aswad Ahnaf Kamal</w:t>
      </w:r>
    </w:p>
    <w:p w14:paraId="603E3D59" w14:textId="78475A57" w:rsidR="00BC1B18" w:rsidRPr="00DF19DC" w:rsidRDefault="00BC1B18" w:rsidP="00BC1B18">
      <w:pPr>
        <w:spacing w:after="0" w:line="240" w:lineRule="auto"/>
        <w:jc w:val="center"/>
        <w:rPr>
          <w:b/>
        </w:rPr>
      </w:pPr>
      <w:bookmarkStart w:id="0" w:name="_GoBack"/>
      <w:bookmarkEnd w:id="0"/>
      <w:r w:rsidRPr="00DF19DC">
        <w:rPr>
          <w:b/>
        </w:rPr>
        <w:t xml:space="preserve"> aswad.</w:t>
      </w:r>
      <w:r>
        <w:rPr>
          <w:b/>
        </w:rPr>
        <w:t>kamal1992@gmail.com</w:t>
      </w:r>
      <w:r w:rsidRPr="00DF19DC">
        <w:rPr>
          <w:b/>
        </w:rPr>
        <w:t xml:space="preserve"> |</w:t>
      </w:r>
      <w:hyperlink r:id="rId6" w:history="1">
        <w:r w:rsidRPr="0091570B">
          <w:rPr>
            <w:rStyle w:val="Hyperlink"/>
            <w:b/>
          </w:rPr>
          <w:t>LinkedIn</w:t>
        </w:r>
      </w:hyperlink>
    </w:p>
    <w:p w14:paraId="4EC45F51" w14:textId="77777777" w:rsidR="00BC1B18" w:rsidRDefault="00BC1B18" w:rsidP="00BC1B18">
      <w:pPr>
        <w:rPr>
          <w:b/>
        </w:rPr>
      </w:pPr>
      <w:r w:rsidRPr="00D97B04">
        <w:rPr>
          <w:b/>
        </w:rPr>
        <w:t xml:space="preserve">SUMMARY </w:t>
      </w:r>
    </w:p>
    <w:p w14:paraId="5E89740D" w14:textId="77777777" w:rsidR="00BC1B18" w:rsidRPr="00FA1B7E" w:rsidRDefault="00BC1B18" w:rsidP="00BC1B18">
      <w:pPr>
        <w:jc w:val="center"/>
        <w:rPr>
          <w:b/>
        </w:rPr>
      </w:pPr>
      <w:r w:rsidRPr="00FA1B7E">
        <w:rPr>
          <w:b/>
        </w:rPr>
        <w:t>Generative AI Architect | AI/ML &amp; Cloud Solutions Engineer (AWS Bedrock | LangChain | Hugging Face | Vector DBs</w:t>
      </w:r>
    </w:p>
    <w:p w14:paraId="5A35F774" w14:textId="165B9FA5" w:rsidR="00BC1B18" w:rsidRPr="0091570B" w:rsidRDefault="00BC1B18" w:rsidP="00BC1B18">
      <w:pPr>
        <w:rPr>
          <w:lang w:val="en-CA"/>
        </w:rPr>
      </w:pPr>
      <w:r w:rsidRPr="00E17767">
        <w:rPr>
          <w:lang w:val="en-CA"/>
        </w:rPr>
        <w:t xml:space="preserve">Data Scientist with </w:t>
      </w:r>
      <w:r w:rsidR="006C12D3">
        <w:rPr>
          <w:lang w:val="en-CA"/>
        </w:rPr>
        <w:t>11</w:t>
      </w:r>
      <w:r w:rsidRPr="000F4FB1">
        <w:rPr>
          <w:lang w:val="en-CA"/>
        </w:rPr>
        <w:t>+ years of experience designing, fine-tuning, and deploying large-scale AI systems across text, image, and multimodal domains. Specialized in foundation-model selection, RAG pipelines, and LLM optimization (RLHF, quantization, distillation) using PyTorch, TensorFlow, LangChain, and Hugging Face Transformers.</w:t>
      </w:r>
      <w:r>
        <w:rPr>
          <w:lang w:val="en-CA"/>
        </w:rPr>
        <w:br/>
      </w:r>
      <w:r w:rsidRPr="000F4FB1">
        <w:rPr>
          <w:lang w:val="en-CA"/>
        </w:rPr>
        <w:t>Proven success architecting GenAI platforms with AWS Bedrock, SageMaker, and GCP Vertex AI, integrating vector databases (Pinecone, FAISS, Weaviate), and developing secure LLM APIs for enterprise chatbots, summarization, and creative automation. Strong advocate for Responsible AI—privacy-aware, interpretable, and sustainable solutions.</w:t>
      </w:r>
    </w:p>
    <w:p w14:paraId="63630A16" w14:textId="77777777" w:rsidR="00BC1B18" w:rsidRDefault="00BC1B18" w:rsidP="00BC1B18">
      <w:pPr>
        <w:pStyle w:val="ListParagraph"/>
        <w:numPr>
          <w:ilvl w:val="0"/>
          <w:numId w:val="1"/>
        </w:numPr>
      </w:pPr>
      <w:r>
        <w:t>Architected enterprise-scale ML &amp; GenAI pipelines across AWS, GCP, and Azure with full MLOps automation (MLflow, SageMaker, Vertex AI).</w:t>
      </w:r>
    </w:p>
    <w:p w14:paraId="6986CBE0" w14:textId="77777777" w:rsidR="00BC1B18" w:rsidRDefault="00BC1B18" w:rsidP="00BC1B18">
      <w:pPr>
        <w:pStyle w:val="ListParagraph"/>
        <w:numPr>
          <w:ilvl w:val="0"/>
          <w:numId w:val="1"/>
        </w:numPr>
      </w:pPr>
      <w:r>
        <w:t>Designed retrieval-augmented generation (RAG) and prompt-tuned LLM systems integrating LangChain and vector databases.</w:t>
      </w:r>
    </w:p>
    <w:p w14:paraId="73484110" w14:textId="77777777" w:rsidR="00BC1B18" w:rsidRDefault="00BC1B18" w:rsidP="00BC1B18">
      <w:pPr>
        <w:pStyle w:val="ListParagraph"/>
        <w:numPr>
          <w:ilvl w:val="0"/>
          <w:numId w:val="1"/>
        </w:numPr>
      </w:pPr>
      <w:r>
        <w:t>Deployed secure, compliant AI systems meeting HIPAA and SOC2 standards with data governance best practices.</w:t>
      </w:r>
    </w:p>
    <w:p w14:paraId="35F50A35" w14:textId="77777777" w:rsidR="00BC1B18" w:rsidRPr="0091570B" w:rsidRDefault="00BC1B18" w:rsidP="00BC1B18">
      <w:pPr>
        <w:pStyle w:val="ListParagraph"/>
        <w:numPr>
          <w:ilvl w:val="0"/>
          <w:numId w:val="1"/>
        </w:numPr>
      </w:pPr>
      <w:r>
        <w:t>Bridged data science and engineering, deploying production-grade APIs and microservices (FastAPI, Lambda, Docker, CI/CD).</w:t>
      </w:r>
    </w:p>
    <w:p w14:paraId="149575CA" w14:textId="77777777" w:rsidR="00BC1B18" w:rsidRPr="00222D4E" w:rsidRDefault="00BC1B18" w:rsidP="00BC1B18">
      <w:pPr>
        <w:rPr>
          <w:b/>
        </w:rPr>
      </w:pPr>
      <w:r w:rsidRPr="00222D4E">
        <w:rPr>
          <w:b/>
        </w:rPr>
        <w:t>TECHNICAL SKILLS</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0"/>
        <w:gridCol w:w="6930"/>
      </w:tblGrid>
      <w:tr w:rsidR="00BC1B18" w14:paraId="03AF7498" w14:textId="77777777" w:rsidTr="00EC5BE7">
        <w:trPr>
          <w:jc w:val="center"/>
        </w:trPr>
        <w:tc>
          <w:tcPr>
            <w:tcW w:w="2610" w:type="dxa"/>
          </w:tcPr>
          <w:p w14:paraId="44D47464"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Programming Languages</w:t>
            </w:r>
          </w:p>
        </w:tc>
        <w:tc>
          <w:tcPr>
            <w:tcW w:w="6930" w:type="dxa"/>
          </w:tcPr>
          <w:p w14:paraId="2581E809" w14:textId="77777777" w:rsidR="00BC1B18" w:rsidRDefault="00BC1B18" w:rsidP="00EC5BE7">
            <w:pPr>
              <w:rPr>
                <w:rFonts w:ascii="Calibri" w:eastAsia="Calibri" w:hAnsi="Calibri" w:cs="Calibri"/>
                <w:b/>
                <w:sz w:val="24"/>
                <w:szCs w:val="24"/>
              </w:rPr>
            </w:pPr>
            <w:r>
              <w:rPr>
                <w:rFonts w:ascii="Calibri" w:eastAsia="Calibri" w:hAnsi="Calibri" w:cs="Calibri"/>
                <w:sz w:val="24"/>
                <w:szCs w:val="24"/>
              </w:rPr>
              <w:t>Python, R, SQL, TypeScript, and C++</w:t>
            </w:r>
          </w:p>
        </w:tc>
      </w:tr>
      <w:tr w:rsidR="00BC1B18" w14:paraId="29ED41A8" w14:textId="77777777" w:rsidTr="00EC5BE7">
        <w:trPr>
          <w:jc w:val="center"/>
        </w:trPr>
        <w:tc>
          <w:tcPr>
            <w:tcW w:w="2610" w:type="dxa"/>
          </w:tcPr>
          <w:p w14:paraId="7D189E17"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Tools / ETL</w:t>
            </w:r>
          </w:p>
        </w:tc>
        <w:tc>
          <w:tcPr>
            <w:tcW w:w="6930" w:type="dxa"/>
          </w:tcPr>
          <w:p w14:paraId="3475E55F" w14:textId="77777777" w:rsidR="00BC1B18" w:rsidRDefault="00BC1B18" w:rsidP="00EC5BE7">
            <w:pPr>
              <w:rPr>
                <w:rFonts w:ascii="Calibri" w:eastAsia="Calibri" w:hAnsi="Calibri" w:cs="Calibri"/>
                <w:sz w:val="24"/>
                <w:szCs w:val="24"/>
              </w:rPr>
            </w:pPr>
            <w:r>
              <w:rPr>
                <w:rFonts w:ascii="Calibri" w:eastAsia="Calibri" w:hAnsi="Calibri" w:cs="Calibri"/>
                <w:sz w:val="24"/>
                <w:szCs w:val="24"/>
              </w:rPr>
              <w:t>Jupyter Notebook, MLFlow, Docker, Kubernetes, R Studio, Visual Studio Code, SSIS, Apache Spark</w:t>
            </w:r>
          </w:p>
        </w:tc>
      </w:tr>
      <w:tr w:rsidR="00BC1B18" w14:paraId="141420F3" w14:textId="77777777" w:rsidTr="00EC5BE7">
        <w:trPr>
          <w:jc w:val="center"/>
        </w:trPr>
        <w:tc>
          <w:tcPr>
            <w:tcW w:w="2610" w:type="dxa"/>
          </w:tcPr>
          <w:p w14:paraId="0DFCA333"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Databases</w:t>
            </w:r>
          </w:p>
        </w:tc>
        <w:tc>
          <w:tcPr>
            <w:tcW w:w="6930" w:type="dxa"/>
          </w:tcPr>
          <w:p w14:paraId="300D94D9" w14:textId="77777777" w:rsidR="00BC1B18" w:rsidRDefault="00BC1B18" w:rsidP="00EC5BE7">
            <w:pPr>
              <w:rPr>
                <w:rFonts w:ascii="Calibri" w:eastAsia="Calibri" w:hAnsi="Calibri" w:cs="Calibri"/>
                <w:sz w:val="26"/>
                <w:szCs w:val="26"/>
              </w:rPr>
            </w:pPr>
            <w:r>
              <w:rPr>
                <w:rFonts w:ascii="Calibri" w:eastAsia="Calibri" w:hAnsi="Calibri" w:cs="Calibri"/>
                <w:sz w:val="24"/>
                <w:szCs w:val="24"/>
              </w:rPr>
              <w:t xml:space="preserve">SnowFlake, PostegreSQL, BigQuery, SQL Server, Oracle, Teradata, </w:t>
            </w:r>
            <w:r>
              <w:rPr>
                <w:rFonts w:ascii="Calibri" w:eastAsia="Calibri" w:hAnsi="Calibri" w:cs="Calibri"/>
                <w:color w:val="0D0D0D"/>
                <w:sz w:val="24"/>
                <w:szCs w:val="24"/>
                <w:highlight w:val="white"/>
              </w:rPr>
              <w:t>Data Lake (Gen2</w:t>
            </w:r>
            <w:r>
              <w:rPr>
                <w:rFonts w:ascii="Calibri" w:eastAsia="Calibri" w:hAnsi="Calibri" w:cs="Calibri"/>
                <w:color w:val="0D0D0D"/>
                <w:sz w:val="24"/>
                <w:szCs w:val="24"/>
              </w:rPr>
              <w:t xml:space="preserve">), </w:t>
            </w:r>
          </w:p>
        </w:tc>
      </w:tr>
      <w:tr w:rsidR="00BC1B18" w14:paraId="4D91144C" w14:textId="77777777" w:rsidTr="00EC5BE7">
        <w:trPr>
          <w:jc w:val="center"/>
        </w:trPr>
        <w:tc>
          <w:tcPr>
            <w:tcW w:w="2610" w:type="dxa"/>
          </w:tcPr>
          <w:p w14:paraId="6340D521"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Visualization Tools</w:t>
            </w:r>
          </w:p>
        </w:tc>
        <w:tc>
          <w:tcPr>
            <w:tcW w:w="6930" w:type="dxa"/>
          </w:tcPr>
          <w:p w14:paraId="493D3E6F" w14:textId="77777777" w:rsidR="00BC1B18" w:rsidRDefault="00BC1B18" w:rsidP="00EC5BE7">
            <w:pPr>
              <w:rPr>
                <w:rFonts w:ascii="Calibri" w:eastAsia="Calibri" w:hAnsi="Calibri" w:cs="Calibri"/>
                <w:sz w:val="24"/>
                <w:szCs w:val="24"/>
              </w:rPr>
            </w:pPr>
            <w:r>
              <w:rPr>
                <w:rFonts w:ascii="Calibri" w:eastAsia="Calibri" w:hAnsi="Calibri" w:cs="Calibri"/>
                <w:sz w:val="24"/>
                <w:szCs w:val="24"/>
              </w:rPr>
              <w:t>Tableau &amp; Power BI</w:t>
            </w:r>
          </w:p>
        </w:tc>
      </w:tr>
      <w:tr w:rsidR="00BC1B18" w14:paraId="0274E77E" w14:textId="77777777" w:rsidTr="00EC5BE7">
        <w:trPr>
          <w:jc w:val="center"/>
        </w:trPr>
        <w:tc>
          <w:tcPr>
            <w:tcW w:w="2610" w:type="dxa"/>
          </w:tcPr>
          <w:p w14:paraId="51C477A2"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Big Data</w:t>
            </w:r>
          </w:p>
        </w:tc>
        <w:tc>
          <w:tcPr>
            <w:tcW w:w="6930" w:type="dxa"/>
          </w:tcPr>
          <w:p w14:paraId="792E5B63" w14:textId="77777777" w:rsidR="00BC1B18" w:rsidRDefault="00BC1B18" w:rsidP="00EC5BE7">
            <w:pPr>
              <w:rPr>
                <w:rFonts w:ascii="Calibri" w:eastAsia="Calibri" w:hAnsi="Calibri" w:cs="Calibri"/>
                <w:sz w:val="24"/>
                <w:szCs w:val="24"/>
              </w:rPr>
            </w:pPr>
            <w:r>
              <w:rPr>
                <w:rFonts w:ascii="Calibri" w:eastAsia="Calibri" w:hAnsi="Calibri" w:cs="Calibri"/>
                <w:sz w:val="24"/>
                <w:szCs w:val="24"/>
              </w:rPr>
              <w:t>Spark, PySpark, Pandas, Databricks</w:t>
            </w:r>
          </w:p>
        </w:tc>
      </w:tr>
      <w:tr w:rsidR="00BC1B18" w14:paraId="5EBAEE82" w14:textId="77777777" w:rsidTr="00EC5BE7">
        <w:trPr>
          <w:jc w:val="center"/>
        </w:trPr>
        <w:tc>
          <w:tcPr>
            <w:tcW w:w="2610" w:type="dxa"/>
          </w:tcPr>
          <w:p w14:paraId="59E1906F" w14:textId="77777777" w:rsidR="00BC1B18" w:rsidRDefault="00BC1B18" w:rsidP="00EC5BE7">
            <w:pPr>
              <w:jc w:val="both"/>
              <w:rPr>
                <w:rFonts w:ascii="Calibri" w:eastAsia="Calibri" w:hAnsi="Calibri" w:cs="Calibri"/>
                <w:b/>
                <w:sz w:val="24"/>
                <w:szCs w:val="24"/>
              </w:rPr>
            </w:pPr>
            <w:r>
              <w:rPr>
                <w:rFonts w:ascii="Calibri" w:eastAsia="Calibri" w:hAnsi="Calibri" w:cs="Calibri"/>
                <w:b/>
                <w:sz w:val="24"/>
                <w:szCs w:val="24"/>
              </w:rPr>
              <w:t>Techniques</w:t>
            </w:r>
          </w:p>
        </w:tc>
        <w:tc>
          <w:tcPr>
            <w:tcW w:w="6930" w:type="dxa"/>
          </w:tcPr>
          <w:p w14:paraId="3D6ECCFE" w14:textId="77777777" w:rsidR="00BC1B18" w:rsidRDefault="00BC1B18" w:rsidP="00EC5BE7">
            <w:pPr>
              <w:rPr>
                <w:rFonts w:ascii="Calibri" w:eastAsia="Calibri" w:hAnsi="Calibri" w:cs="Calibri"/>
                <w:sz w:val="24"/>
                <w:szCs w:val="24"/>
              </w:rPr>
            </w:pPr>
            <w:r>
              <w:rPr>
                <w:rFonts w:ascii="Calibri" w:eastAsia="Calibri" w:hAnsi="Calibri" w:cs="Calibri"/>
                <w:sz w:val="24"/>
                <w:szCs w:val="24"/>
              </w:rPr>
              <w:t>Machine Learning (ML), Natural Language Processing (NLP), Data Mining, Statistical modeling, XGBoost, Feature Engineering, Deep Learning</w:t>
            </w:r>
          </w:p>
        </w:tc>
      </w:tr>
      <w:tr w:rsidR="00BC1B18" w14:paraId="239B524C" w14:textId="77777777" w:rsidTr="00EC5BE7">
        <w:trPr>
          <w:jc w:val="center"/>
        </w:trPr>
        <w:tc>
          <w:tcPr>
            <w:tcW w:w="2610" w:type="dxa"/>
          </w:tcPr>
          <w:p w14:paraId="445CE0F2" w14:textId="77777777" w:rsidR="00BC1B18" w:rsidRPr="0091570B" w:rsidRDefault="00BC1B18" w:rsidP="00EC5BE7">
            <w:pPr>
              <w:jc w:val="both"/>
              <w:rPr>
                <w:rFonts w:ascii="Calibri" w:eastAsia="Calibri" w:hAnsi="Calibri" w:cs="Calibri"/>
                <w:b/>
                <w:sz w:val="24"/>
                <w:szCs w:val="24"/>
              </w:rPr>
            </w:pPr>
            <w:r w:rsidRPr="0091570B">
              <w:rPr>
                <w:rStyle w:val="Strong"/>
                <w:sz w:val="24"/>
                <w:szCs w:val="24"/>
              </w:rPr>
              <w:t>Cloud &amp; AI Services</w:t>
            </w:r>
          </w:p>
        </w:tc>
        <w:tc>
          <w:tcPr>
            <w:tcW w:w="6930" w:type="dxa"/>
          </w:tcPr>
          <w:p w14:paraId="3A2E7716" w14:textId="77777777" w:rsidR="00BC1B18" w:rsidRPr="0091570B" w:rsidRDefault="00BC1B18" w:rsidP="00EC5BE7">
            <w:pPr>
              <w:rPr>
                <w:b/>
                <w:bCs/>
                <w:sz w:val="24"/>
                <w:szCs w:val="24"/>
              </w:rPr>
            </w:pPr>
            <w:r w:rsidRPr="0091570B">
              <w:rPr>
                <w:rStyle w:val="Strong"/>
                <w:b w:val="0"/>
                <w:bCs w:val="0"/>
                <w:sz w:val="24"/>
                <w:szCs w:val="24"/>
              </w:rPr>
              <w:t>AWS Bedrock</w:t>
            </w:r>
            <w:r w:rsidRPr="0091570B">
              <w:rPr>
                <w:b/>
                <w:bCs/>
                <w:sz w:val="24"/>
                <w:szCs w:val="24"/>
              </w:rPr>
              <w:t xml:space="preserve">, </w:t>
            </w:r>
            <w:r w:rsidRPr="0091570B">
              <w:rPr>
                <w:rStyle w:val="Strong"/>
                <w:b w:val="0"/>
                <w:bCs w:val="0"/>
                <w:sz w:val="24"/>
                <w:szCs w:val="24"/>
              </w:rPr>
              <w:t>Amazon SageMaker</w:t>
            </w:r>
            <w:r w:rsidRPr="0091570B">
              <w:rPr>
                <w:b/>
                <w:bCs/>
                <w:sz w:val="24"/>
                <w:szCs w:val="24"/>
              </w:rPr>
              <w:t xml:space="preserve">, </w:t>
            </w:r>
            <w:r w:rsidRPr="0091570B">
              <w:rPr>
                <w:rStyle w:val="Strong"/>
                <w:b w:val="0"/>
                <w:bCs w:val="0"/>
                <w:sz w:val="24"/>
                <w:szCs w:val="24"/>
              </w:rPr>
              <w:t>AWS Comprehend</w:t>
            </w:r>
            <w:r w:rsidRPr="0091570B">
              <w:rPr>
                <w:b/>
                <w:bCs/>
                <w:sz w:val="24"/>
                <w:szCs w:val="24"/>
              </w:rPr>
              <w:t xml:space="preserve">, </w:t>
            </w:r>
            <w:r w:rsidRPr="0091570B">
              <w:rPr>
                <w:rStyle w:val="Strong"/>
                <w:b w:val="0"/>
                <w:bCs w:val="0"/>
                <w:sz w:val="24"/>
                <w:szCs w:val="24"/>
              </w:rPr>
              <w:t>AWS Rekognition</w:t>
            </w:r>
            <w:r w:rsidRPr="0091570B">
              <w:rPr>
                <w:b/>
                <w:bCs/>
                <w:sz w:val="24"/>
                <w:szCs w:val="24"/>
              </w:rPr>
              <w:t xml:space="preserve">, </w:t>
            </w:r>
            <w:r w:rsidRPr="0091570B">
              <w:rPr>
                <w:sz w:val="24"/>
                <w:szCs w:val="24"/>
              </w:rPr>
              <w:t>Pinecone</w:t>
            </w:r>
            <w:r w:rsidRPr="0091570B">
              <w:rPr>
                <w:b/>
                <w:bCs/>
                <w:sz w:val="24"/>
                <w:szCs w:val="24"/>
              </w:rPr>
              <w:t xml:space="preserve">, </w:t>
            </w:r>
            <w:r w:rsidRPr="0091570B">
              <w:rPr>
                <w:sz w:val="24"/>
                <w:szCs w:val="24"/>
              </w:rPr>
              <w:t>FAISS, Weaviate</w:t>
            </w:r>
            <w:r w:rsidRPr="0091570B">
              <w:rPr>
                <w:b/>
                <w:bCs/>
                <w:sz w:val="24"/>
                <w:szCs w:val="24"/>
              </w:rPr>
              <w:t xml:space="preserve"> </w:t>
            </w:r>
            <w:r w:rsidRPr="0091570B">
              <w:rPr>
                <w:rStyle w:val="Strong"/>
                <w:b w:val="0"/>
                <w:bCs w:val="0"/>
                <w:sz w:val="24"/>
                <w:szCs w:val="24"/>
              </w:rPr>
              <w:t>AWS Translate</w:t>
            </w:r>
            <w:r w:rsidRPr="0091570B">
              <w:rPr>
                <w:b/>
                <w:bCs/>
                <w:sz w:val="24"/>
                <w:szCs w:val="24"/>
              </w:rPr>
              <w:t xml:space="preserve">, </w:t>
            </w:r>
            <w:r w:rsidRPr="0091570B">
              <w:rPr>
                <w:rStyle w:val="Strong"/>
                <w:b w:val="0"/>
                <w:bCs w:val="0"/>
                <w:sz w:val="24"/>
                <w:szCs w:val="24"/>
              </w:rPr>
              <w:t>AWS Lex</w:t>
            </w:r>
            <w:r w:rsidRPr="0091570B">
              <w:rPr>
                <w:b/>
                <w:bCs/>
                <w:sz w:val="24"/>
                <w:szCs w:val="24"/>
              </w:rPr>
              <w:t xml:space="preserve">, </w:t>
            </w:r>
            <w:r w:rsidRPr="0091570B">
              <w:rPr>
                <w:rStyle w:val="Strong"/>
                <w:b w:val="0"/>
                <w:bCs w:val="0"/>
                <w:sz w:val="24"/>
                <w:szCs w:val="24"/>
              </w:rPr>
              <w:lastRenderedPageBreak/>
              <w:t>AWS Lambda</w:t>
            </w:r>
            <w:r w:rsidRPr="0091570B">
              <w:rPr>
                <w:b/>
                <w:bCs/>
                <w:sz w:val="24"/>
                <w:szCs w:val="24"/>
              </w:rPr>
              <w:t xml:space="preserve">, </w:t>
            </w:r>
            <w:r w:rsidRPr="0091570B">
              <w:rPr>
                <w:rStyle w:val="Strong"/>
                <w:b w:val="0"/>
                <w:bCs w:val="0"/>
                <w:sz w:val="24"/>
                <w:szCs w:val="24"/>
              </w:rPr>
              <w:t>Amazon Textract</w:t>
            </w:r>
            <w:r w:rsidRPr="0091570B">
              <w:rPr>
                <w:b/>
                <w:bCs/>
                <w:sz w:val="24"/>
                <w:szCs w:val="24"/>
              </w:rPr>
              <w:t xml:space="preserve">, </w:t>
            </w:r>
            <w:r w:rsidRPr="0091570B">
              <w:rPr>
                <w:rStyle w:val="Strong"/>
                <w:b w:val="0"/>
                <w:bCs w:val="0"/>
                <w:sz w:val="24"/>
                <w:szCs w:val="24"/>
              </w:rPr>
              <w:t>AWS Transcribe</w:t>
            </w:r>
            <w:r w:rsidRPr="0091570B">
              <w:rPr>
                <w:b/>
                <w:bCs/>
                <w:sz w:val="24"/>
                <w:szCs w:val="24"/>
              </w:rPr>
              <w:t xml:space="preserve">, </w:t>
            </w:r>
            <w:r w:rsidRPr="0091570B">
              <w:rPr>
                <w:rStyle w:val="Strong"/>
                <w:b w:val="0"/>
                <w:bCs w:val="0"/>
                <w:sz w:val="24"/>
                <w:szCs w:val="24"/>
              </w:rPr>
              <w:t>GCP : Vertex AI</w:t>
            </w:r>
            <w:r w:rsidRPr="0091570B">
              <w:rPr>
                <w:b/>
                <w:bCs/>
                <w:sz w:val="24"/>
                <w:szCs w:val="24"/>
              </w:rPr>
              <w:t xml:space="preserve">, </w:t>
            </w:r>
            <w:r w:rsidRPr="0091570B">
              <w:rPr>
                <w:sz w:val="24"/>
                <w:szCs w:val="24"/>
              </w:rPr>
              <w:t xml:space="preserve">DataFlow, </w:t>
            </w:r>
            <w:r w:rsidRPr="0091570B">
              <w:rPr>
                <w:rStyle w:val="Strong"/>
                <w:b w:val="0"/>
                <w:bCs w:val="0"/>
                <w:sz w:val="24"/>
                <w:szCs w:val="24"/>
              </w:rPr>
              <w:t>Azure: ML Studio</w:t>
            </w:r>
          </w:p>
        </w:tc>
      </w:tr>
    </w:tbl>
    <w:p w14:paraId="45C93505" w14:textId="77777777" w:rsidR="00FA1B7E" w:rsidRDefault="00FA1B7E" w:rsidP="00BC1B18">
      <w:pPr>
        <w:rPr>
          <w:b/>
        </w:rPr>
      </w:pPr>
    </w:p>
    <w:p w14:paraId="18B0F625" w14:textId="0D245478" w:rsidR="00BC1B18" w:rsidRPr="00D97B04" w:rsidRDefault="00BC1B18" w:rsidP="00BC1B18">
      <w:pPr>
        <w:rPr>
          <w:b/>
        </w:rPr>
      </w:pPr>
      <w:r w:rsidRPr="00D97B04">
        <w:rPr>
          <w:b/>
        </w:rPr>
        <w:t>PROFESSIONAL EXPERIENCE</w:t>
      </w:r>
    </w:p>
    <w:p w14:paraId="57DF9653" w14:textId="7D5C697C" w:rsidR="00BC1B18" w:rsidRPr="00D97B04" w:rsidRDefault="00FA1B7E" w:rsidP="00BC1B18">
      <w:pPr>
        <w:spacing w:after="0" w:line="240" w:lineRule="auto"/>
        <w:rPr>
          <w:b/>
        </w:rPr>
      </w:pPr>
      <w:r>
        <w:rPr>
          <w:b/>
        </w:rPr>
        <w:t xml:space="preserve">Title: </w:t>
      </w:r>
      <w:r w:rsidR="00BC1B18" w:rsidRPr="00D97B04">
        <w:rPr>
          <w:b/>
        </w:rPr>
        <w:t>AI &amp; LLM Engineer</w:t>
      </w:r>
    </w:p>
    <w:p w14:paraId="3796C06D" w14:textId="0C16936E" w:rsidR="00BC1B18" w:rsidRPr="00D97B04" w:rsidRDefault="00BC1B18" w:rsidP="00BC1B18">
      <w:pPr>
        <w:spacing w:after="0" w:line="240" w:lineRule="auto"/>
        <w:rPr>
          <w:b/>
        </w:rPr>
      </w:pPr>
      <w:r w:rsidRPr="00D97B04">
        <w:rPr>
          <w:b/>
        </w:rPr>
        <w:t>Company: Intermountain Healthcare, Salt Lake City, UT</w:t>
      </w:r>
      <w:r>
        <w:rPr>
          <w:b/>
        </w:rPr>
        <w:t xml:space="preserve"> </w:t>
      </w:r>
      <w:r>
        <w:rPr>
          <w:b/>
        </w:rPr>
        <w:tab/>
      </w:r>
      <w:r>
        <w:rPr>
          <w:b/>
        </w:rPr>
        <w:tab/>
      </w:r>
      <w:r>
        <w:rPr>
          <w:b/>
        </w:rPr>
        <w:tab/>
      </w:r>
      <w:r w:rsidR="006C12D3">
        <w:rPr>
          <w:b/>
        </w:rPr>
        <w:t>Jul 2022</w:t>
      </w:r>
      <w:r w:rsidRPr="00D97B04">
        <w:rPr>
          <w:b/>
        </w:rPr>
        <w:t xml:space="preserve"> – Till Present</w:t>
      </w:r>
    </w:p>
    <w:p w14:paraId="2D60DA02" w14:textId="77777777" w:rsidR="00BC1B18" w:rsidRPr="0091570B" w:rsidRDefault="00BC1B18" w:rsidP="00BC1B18">
      <w:pPr>
        <w:rPr>
          <w:b/>
        </w:rPr>
      </w:pPr>
      <w:r w:rsidRPr="00D97B04">
        <w:rPr>
          <w:b/>
        </w:rPr>
        <w:t>Responsibilities:</w:t>
      </w:r>
    </w:p>
    <w:p w14:paraId="77985258" w14:textId="77777777" w:rsidR="00BC1B18" w:rsidRDefault="00BC1B18" w:rsidP="00BC1B18">
      <w:pPr>
        <w:pStyle w:val="ListParagraph"/>
        <w:numPr>
          <w:ilvl w:val="0"/>
          <w:numId w:val="2"/>
        </w:numPr>
      </w:pPr>
      <w:r>
        <w:t>Architected Generative AI platforms integrating AWS Bedrock, SageMaker, and LangChain for healthcare chatbots, knowledge retrieval, and multimodal summarization.</w:t>
      </w:r>
    </w:p>
    <w:p w14:paraId="299BEF15" w14:textId="77777777" w:rsidR="00BC1B18" w:rsidRDefault="00BC1B18" w:rsidP="00BC1B18">
      <w:pPr>
        <w:pStyle w:val="ListParagraph"/>
        <w:numPr>
          <w:ilvl w:val="0"/>
          <w:numId w:val="2"/>
        </w:numPr>
      </w:pPr>
      <w:r>
        <w:t>Designed RAG pipelines with Bedrock, OpenSearch, and Pinecone, improving contextual accuracy and latency by 25%.</w:t>
      </w:r>
    </w:p>
    <w:p w14:paraId="5E2FCEDF" w14:textId="77777777" w:rsidR="00BC1B18" w:rsidRDefault="00BC1B18" w:rsidP="00BC1B18">
      <w:pPr>
        <w:pStyle w:val="ListParagraph"/>
        <w:numPr>
          <w:ilvl w:val="0"/>
          <w:numId w:val="2"/>
        </w:numPr>
      </w:pPr>
      <w:r>
        <w:t>Fine-tuned foundation models (Claude, LLaMA, Mistral) using LoRA and quantization for domain-specific tasks.</w:t>
      </w:r>
    </w:p>
    <w:p w14:paraId="6B201D79" w14:textId="77777777" w:rsidR="00BC1B18" w:rsidRDefault="00BC1B18" w:rsidP="00BC1B18">
      <w:pPr>
        <w:pStyle w:val="ListParagraph"/>
        <w:numPr>
          <w:ilvl w:val="0"/>
          <w:numId w:val="2"/>
        </w:numPr>
      </w:pPr>
      <w:r>
        <w:t>Built secure, audit-compliant ML pipelines with IAM, CloudWatch, and governance controls.</w:t>
      </w:r>
    </w:p>
    <w:p w14:paraId="4A178A57" w14:textId="77777777" w:rsidR="00BC1B18" w:rsidRDefault="00BC1B18" w:rsidP="00BC1B18">
      <w:pPr>
        <w:pStyle w:val="ListParagraph"/>
        <w:numPr>
          <w:ilvl w:val="0"/>
          <w:numId w:val="2"/>
        </w:numPr>
      </w:pPr>
      <w:r>
        <w:t>Developed REST/gRPC APIs via API Gateway and Lambda for real-time inference.</w:t>
      </w:r>
    </w:p>
    <w:p w14:paraId="04230E4A" w14:textId="77777777" w:rsidR="00BC1B18" w:rsidRDefault="00BC1B18" w:rsidP="00BC1B18">
      <w:pPr>
        <w:pStyle w:val="ListParagraph"/>
        <w:numPr>
          <w:ilvl w:val="0"/>
          <w:numId w:val="2"/>
        </w:numPr>
      </w:pPr>
      <w:r>
        <w:t>Implemented CI/CD MLOps pipelines (SageMaker Pipelines, Docker, CloudFormation) for automated retraining and deployment.</w:t>
      </w:r>
    </w:p>
    <w:p w14:paraId="4FE7E8D3" w14:textId="77777777" w:rsidR="00BC1B18" w:rsidRDefault="00BC1B18" w:rsidP="00BC1B18">
      <w:pPr>
        <w:pStyle w:val="ListParagraph"/>
        <w:numPr>
          <w:ilvl w:val="0"/>
          <w:numId w:val="2"/>
        </w:numPr>
      </w:pPr>
      <w:r>
        <w:t>Partnered with backend teams to integrate models into microservices and event-driven workflows.</w:t>
      </w:r>
    </w:p>
    <w:p w14:paraId="289328C7" w14:textId="77777777" w:rsidR="00FA1B7E" w:rsidRPr="00FA1B7E" w:rsidRDefault="00BC1B18" w:rsidP="00BC1B18">
      <w:pPr>
        <w:pStyle w:val="ListParagraph"/>
        <w:numPr>
          <w:ilvl w:val="0"/>
          <w:numId w:val="2"/>
        </w:numPr>
        <w:rPr>
          <w:b/>
        </w:rPr>
      </w:pPr>
      <w:r>
        <w:t>Championed Responsible AI practices — model monitoring, drift detection, and HI</w:t>
      </w:r>
      <w:r w:rsidR="00FA1B7E">
        <w:t>PAA/SOC2-compliant data usage.</w:t>
      </w:r>
      <w:r w:rsidR="00FA1B7E">
        <w:br/>
      </w:r>
    </w:p>
    <w:p w14:paraId="428D84E7" w14:textId="2892E394" w:rsidR="006C12D3" w:rsidRPr="00FA1B7E" w:rsidRDefault="00BC1B18" w:rsidP="00FA1B7E">
      <w:pPr>
        <w:pStyle w:val="NormalWeb"/>
        <w:spacing w:before="0" w:beforeAutospacing="0" w:after="0" w:afterAutospacing="0"/>
        <w:textAlignment w:val="baseline"/>
        <w:rPr>
          <w:rStyle w:val="Emphasis"/>
          <w:rFonts w:ascii="Calibri" w:hAnsi="Calibri" w:cs="Calibri"/>
          <w:i w:val="0"/>
          <w:sz w:val="22"/>
          <w:szCs w:val="22"/>
        </w:rPr>
      </w:pPr>
      <w:r w:rsidRPr="00FA1B7E">
        <w:rPr>
          <w:rStyle w:val="Emphasis"/>
          <w:rFonts w:ascii="Calibri" w:hAnsi="Calibri" w:cs="Calibri"/>
          <w:b/>
          <w:i w:val="0"/>
          <w:sz w:val="22"/>
          <w:szCs w:val="22"/>
        </w:rPr>
        <w:t>Environment</w:t>
      </w:r>
      <w:r w:rsidR="00FA1B7E" w:rsidRPr="00FA1B7E">
        <w:rPr>
          <w:rStyle w:val="Emphasis"/>
          <w:rFonts w:ascii="Calibri" w:hAnsi="Calibri" w:cs="Calibri"/>
          <w:b/>
          <w:i w:val="0"/>
          <w:sz w:val="22"/>
          <w:szCs w:val="22"/>
        </w:rPr>
        <w:t>:</w:t>
      </w:r>
      <w:r w:rsidRPr="00FA1B7E">
        <w:rPr>
          <w:rStyle w:val="Emphasis"/>
          <w:rFonts w:ascii="Calibri" w:hAnsi="Calibri" w:cs="Calibri"/>
          <w:b/>
          <w:sz w:val="22"/>
          <w:szCs w:val="22"/>
        </w:rPr>
        <w:t xml:space="preserve"> </w:t>
      </w:r>
      <w:r w:rsidRPr="00FA1B7E">
        <w:rPr>
          <w:rStyle w:val="Emphasis"/>
          <w:rFonts w:ascii="Calibri" w:hAnsi="Calibri" w:cs="Calibri"/>
          <w:i w:val="0"/>
          <w:sz w:val="22"/>
          <w:szCs w:val="22"/>
        </w:rPr>
        <w:t>Python, PyTorch, TensorFlow, LangChain, Hugging Face, AWS Bedrock, Amazon SageMaker, AWS Lambda, OpenSearch, Pinecone, AWS Comprehend, Rekognition, Polly, Textract, Docker, Kubernetes, MLflow, CI/CD, CloudFormation, REST API, FastAPI, Spark, Databricks, PostgreSQL, Vertex AI, GCP BigQuery.</w:t>
      </w:r>
    </w:p>
    <w:p w14:paraId="0FF8CBE8" w14:textId="3B2FE97A" w:rsidR="006C12D3" w:rsidRDefault="006C12D3" w:rsidP="006C12D3"/>
    <w:p w14:paraId="4106191B" w14:textId="5D47B8D3" w:rsidR="006C12D3" w:rsidRPr="00D97B04" w:rsidRDefault="006C12D3" w:rsidP="006C12D3">
      <w:pPr>
        <w:spacing w:after="0" w:line="240" w:lineRule="auto"/>
        <w:rPr>
          <w:b/>
        </w:rPr>
      </w:pPr>
      <w:r>
        <w:rPr>
          <w:b/>
        </w:rPr>
        <w:t>Titl</w:t>
      </w:r>
      <w:r w:rsidR="00F47627">
        <w:rPr>
          <w:b/>
        </w:rPr>
        <w:t xml:space="preserve">e: </w:t>
      </w:r>
      <w:r w:rsidR="00F47627" w:rsidRPr="006A14EE">
        <w:rPr>
          <w:b/>
        </w:rPr>
        <w:t>Data Scientist</w:t>
      </w:r>
      <w:r w:rsidR="00F47627">
        <w:rPr>
          <w:b/>
        </w:rPr>
        <w:t>/</w:t>
      </w:r>
      <w:r w:rsidR="00F47627" w:rsidRPr="00F47627">
        <w:rPr>
          <w:b/>
        </w:rPr>
        <w:t xml:space="preserve"> </w:t>
      </w:r>
      <w:r w:rsidR="00F47627" w:rsidRPr="00D97B04">
        <w:rPr>
          <w:b/>
        </w:rPr>
        <w:t>AI Engineer</w:t>
      </w:r>
    </w:p>
    <w:p w14:paraId="21FDE8F7" w14:textId="5A6AD7F6" w:rsidR="006C12D3" w:rsidRPr="00D97B04" w:rsidRDefault="006C12D3" w:rsidP="006C12D3">
      <w:pPr>
        <w:spacing w:after="0" w:line="240" w:lineRule="auto"/>
        <w:rPr>
          <w:b/>
        </w:rPr>
      </w:pPr>
      <w:r w:rsidRPr="00D97B04">
        <w:rPr>
          <w:b/>
        </w:rPr>
        <w:t>Company:</w:t>
      </w:r>
      <w:r>
        <w:rPr>
          <w:b/>
        </w:rPr>
        <w:t xml:space="preserve"> </w:t>
      </w:r>
      <w:r w:rsidRPr="006C12D3">
        <w:rPr>
          <w:b/>
        </w:rPr>
        <w:t>Prime Therapeutics</w:t>
      </w:r>
      <w:r>
        <w:rPr>
          <w:b/>
        </w:rPr>
        <w:tab/>
      </w:r>
      <w:r>
        <w:rPr>
          <w:b/>
        </w:rPr>
        <w:tab/>
        <w:t xml:space="preserve">                                                                        </w:t>
      </w:r>
      <w:r>
        <w:rPr>
          <w:b/>
        </w:rPr>
        <w:tab/>
        <w:t>Jul 2018 –  June 2022</w:t>
      </w:r>
    </w:p>
    <w:p w14:paraId="24DF2280" w14:textId="77777777" w:rsidR="006C12D3" w:rsidRPr="0091570B" w:rsidRDefault="006C12D3" w:rsidP="006C12D3">
      <w:pPr>
        <w:rPr>
          <w:b/>
        </w:rPr>
      </w:pPr>
      <w:r w:rsidRPr="00D97B04">
        <w:rPr>
          <w:b/>
        </w:rPr>
        <w:t>Responsibilities:</w:t>
      </w:r>
    </w:p>
    <w:p w14:paraId="3F163D58" w14:textId="77777777" w:rsid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Led the development and deployment of predictive models for patient readmission risk, resulting in a 15% reduction in readmission rates and significant cost savings.</w:t>
      </w:r>
    </w:p>
    <w:p w14:paraId="6D80EFCF" w14:textId="7B491E24"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Designed and implemented machine learning pipelines using Python, Scikit-learn, and AWS SageMaker for real-time inference on patient health data.</w:t>
      </w:r>
    </w:p>
    <w:p w14:paraId="067CB963"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Collaborated with clinical teams to define key performance indicators and build interactive dashboards using Tableau for monitoring model performance and healthcare outcomes.</w:t>
      </w:r>
    </w:p>
    <w:p w14:paraId="79E0AEB4"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Developed NLP models to extract actionable insights from unstructured clinical notes, improving diagnostic accuracy and treatment planning.</w:t>
      </w:r>
    </w:p>
    <w:p w14:paraId="3B9B21E2"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Optimized data processing workflows using Apache Spark on large-scale healthcare datasets, reducing processing time by 30%.</w:t>
      </w:r>
    </w:p>
    <w:p w14:paraId="496FA38F"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lastRenderedPageBreak/>
        <w:t>Implemented A/B testing frameworks to evaluate the effectiveness of new patient engagement strategies, leading to data-driven improvements in care pathways.</w:t>
      </w:r>
    </w:p>
    <w:p w14:paraId="5AE2713A"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Established MLOps practices for continuous integration and continuous deployment (CI/CD) of machine learning models, ensuring robust and scalable solutions.</w:t>
      </w:r>
    </w:p>
    <w:p w14:paraId="3C1E9477"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Developed explainable AI (XAI) techniques to provide transparent insights into model predictions for clinical decision-making, fostering trust and adoption.</w:t>
      </w:r>
    </w:p>
    <w:p w14:paraId="7C325D43" w14:textId="77777777" w:rsidR="006C12D3" w:rsidRP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Managed data governance and compliance for sensitive patient data, adhering to HIPAA regulations and ensuring data security throughout the ML lifecycle.</w:t>
      </w:r>
    </w:p>
    <w:p w14:paraId="3330D0D9" w14:textId="062B05B2" w:rsidR="006C12D3" w:rsidRDefault="006C12D3" w:rsidP="00F47627">
      <w:pPr>
        <w:pStyle w:val="NormalWeb"/>
        <w:numPr>
          <w:ilvl w:val="0"/>
          <w:numId w:val="6"/>
        </w:numPr>
        <w:spacing w:before="0" w:beforeAutospacing="0" w:after="0" w:afterAutospacing="0"/>
        <w:ind w:left="648"/>
        <w:textAlignment w:val="baseline"/>
        <w:rPr>
          <w:rFonts w:asciiTheme="minorHAnsi" w:hAnsiTheme="minorHAnsi" w:cstheme="minorHAnsi"/>
          <w:color w:val="000000"/>
          <w:sz w:val="22"/>
          <w:szCs w:val="22"/>
        </w:rPr>
      </w:pPr>
      <w:r w:rsidRPr="006C12D3">
        <w:rPr>
          <w:rFonts w:asciiTheme="minorHAnsi" w:hAnsiTheme="minorHAnsi" w:cstheme="minorHAnsi"/>
          <w:color w:val="000000"/>
          <w:sz w:val="22"/>
          <w:szCs w:val="22"/>
        </w:rPr>
        <w:t>Contributed to research publications on applied machine learning in healthcare, enhancing the organization's reputation and knowledge base.</w:t>
      </w:r>
    </w:p>
    <w:p w14:paraId="3B861F15" w14:textId="236342EB" w:rsidR="00F47627" w:rsidRDefault="00F47627" w:rsidP="00F47627">
      <w:pPr>
        <w:pStyle w:val="NormalWeb"/>
        <w:spacing w:before="0" w:beforeAutospacing="0" w:after="0" w:afterAutospacing="0"/>
        <w:textAlignment w:val="baseline"/>
        <w:rPr>
          <w:rFonts w:asciiTheme="minorHAnsi" w:hAnsiTheme="minorHAnsi" w:cstheme="minorHAnsi"/>
          <w:color w:val="000000"/>
          <w:sz w:val="22"/>
          <w:szCs w:val="22"/>
        </w:rPr>
      </w:pPr>
    </w:p>
    <w:p w14:paraId="6B238D7C" w14:textId="77777777" w:rsidR="00F47627" w:rsidRDefault="00F47627" w:rsidP="00F47627">
      <w:pPr>
        <w:pStyle w:val="NormalWeb"/>
        <w:spacing w:before="0" w:beforeAutospacing="0" w:after="0" w:afterAutospacing="0"/>
        <w:textAlignment w:val="baseline"/>
        <w:rPr>
          <w:rStyle w:val="Emphasis"/>
          <w:rFonts w:ascii="Calibri" w:hAnsi="Calibri" w:cs="Calibri"/>
          <w:b/>
          <w:i w:val="0"/>
          <w:sz w:val="22"/>
          <w:szCs w:val="22"/>
        </w:rPr>
      </w:pPr>
    </w:p>
    <w:p w14:paraId="320B067E" w14:textId="39BC1C90" w:rsidR="00F47627" w:rsidRPr="00FA1B7E" w:rsidRDefault="00FA1B7E" w:rsidP="00FA1B7E">
      <w:pPr>
        <w:rPr>
          <w:b/>
        </w:rPr>
      </w:pPr>
      <w:r w:rsidRPr="00FA1B7E">
        <w:rPr>
          <w:b/>
          <w:iCs/>
        </w:rPr>
        <w:t xml:space="preserve"> </w:t>
      </w:r>
      <w:r w:rsidR="00F47627" w:rsidRPr="00FA1B7E">
        <w:rPr>
          <w:b/>
          <w:iCs/>
        </w:rPr>
        <w:t>Environment</w:t>
      </w:r>
      <w:r w:rsidR="00F47627" w:rsidRPr="00FA1B7E">
        <w:rPr>
          <w:b/>
          <w:i/>
          <w:iCs/>
        </w:rPr>
        <w:t>:</w:t>
      </w:r>
      <w:r w:rsidR="00F47627" w:rsidRPr="00FA1B7E">
        <w:rPr>
          <w:b/>
        </w:rPr>
        <w:t xml:space="preserve"> </w:t>
      </w:r>
      <w:r w:rsidR="00F47627" w:rsidRPr="00FA1B7E">
        <w:t>Python, SQL, Spark, Scikit-learn, TensorFlow, AWS (SageMaker, S3, EC2), Docker, Kubernetes, MLflow, Tableau, Git, CI/CD pipelines, SHAP, LIME, HIPAA-compliant workflows. FastAPI, Flask, Tableau, Power BI, Looker, HIPAA-compliant governance tools, KMS encryption, RBAC, Linux, JupyterLab, VS Code, Postman.</w:t>
      </w:r>
    </w:p>
    <w:p w14:paraId="381CB986" w14:textId="77777777" w:rsidR="006C12D3" w:rsidRDefault="006C12D3" w:rsidP="006C12D3"/>
    <w:p w14:paraId="1C25DA62" w14:textId="566D2905" w:rsidR="00FA1B7E" w:rsidRDefault="00FA1B7E" w:rsidP="00FA1B7E">
      <w:pPr>
        <w:spacing w:after="0" w:line="240" w:lineRule="auto"/>
      </w:pPr>
      <w:r>
        <w:rPr>
          <w:b/>
        </w:rPr>
        <w:t xml:space="preserve">Title: </w:t>
      </w:r>
      <w:r w:rsidR="00BC1B18" w:rsidRPr="006A14EE">
        <w:rPr>
          <w:b/>
        </w:rPr>
        <w:t>Data Scientist</w:t>
      </w:r>
    </w:p>
    <w:p w14:paraId="4897C01D" w14:textId="73F6FD75" w:rsidR="00FA1B7E" w:rsidRDefault="00BC1B18" w:rsidP="00FA1B7E">
      <w:pPr>
        <w:spacing w:after="0" w:line="240" w:lineRule="auto"/>
        <w:rPr>
          <w:b/>
        </w:rPr>
      </w:pPr>
      <w:r w:rsidRPr="006A14EE">
        <w:rPr>
          <w:b/>
        </w:rPr>
        <w:t xml:space="preserve">Company: HP- Texas. </w:t>
      </w:r>
      <w:r w:rsidR="00FA1B7E">
        <w:rPr>
          <w:b/>
        </w:rPr>
        <w:t xml:space="preserve"> </w:t>
      </w:r>
      <w:r w:rsidR="00FA1B7E">
        <w:rPr>
          <w:b/>
        </w:rPr>
        <w:tab/>
      </w:r>
      <w:r w:rsidR="00FA1B7E">
        <w:rPr>
          <w:b/>
        </w:rPr>
        <w:tab/>
      </w:r>
      <w:r w:rsidR="00FA1B7E">
        <w:rPr>
          <w:b/>
        </w:rPr>
        <w:tab/>
      </w:r>
      <w:r w:rsidR="00FA1B7E">
        <w:rPr>
          <w:b/>
        </w:rPr>
        <w:tab/>
      </w:r>
      <w:r w:rsidR="00FA1B7E">
        <w:rPr>
          <w:b/>
        </w:rPr>
        <w:tab/>
        <w:t xml:space="preserve">                              </w:t>
      </w:r>
      <w:r w:rsidR="006C12D3">
        <w:rPr>
          <w:b/>
        </w:rPr>
        <w:tab/>
        <w:t>Aug 2016 – Jun 2018</w:t>
      </w:r>
    </w:p>
    <w:p w14:paraId="6F75C29A" w14:textId="00B1E591" w:rsidR="00BC1B18" w:rsidRDefault="00BC1B18" w:rsidP="00FA1B7E">
      <w:pPr>
        <w:spacing w:after="0" w:line="240" w:lineRule="auto"/>
        <w:rPr>
          <w:b/>
        </w:rPr>
      </w:pPr>
      <w:r w:rsidRPr="006A14EE">
        <w:rPr>
          <w:b/>
        </w:rPr>
        <w:t>Responsibilities:</w:t>
      </w:r>
    </w:p>
    <w:p w14:paraId="43C094A9" w14:textId="77777777" w:rsidR="00FA1B7E" w:rsidRPr="00FA1B7E" w:rsidRDefault="00FA1B7E" w:rsidP="00FA1B7E">
      <w:pPr>
        <w:spacing w:after="0" w:line="240" w:lineRule="auto"/>
      </w:pPr>
    </w:p>
    <w:p w14:paraId="13B782C3" w14:textId="77777777" w:rsidR="00BC1B18" w:rsidRDefault="00BC1B18" w:rsidP="00BC1B18">
      <w:pPr>
        <w:pStyle w:val="ListParagraph"/>
        <w:numPr>
          <w:ilvl w:val="0"/>
          <w:numId w:val="3"/>
        </w:numPr>
      </w:pPr>
      <w:r>
        <w:t>Designed and deployed multimodal Generative AI workflows (text, image, audio) using Comprehend, Rekognition, Polly, and Transcribe.</w:t>
      </w:r>
    </w:p>
    <w:p w14:paraId="02202D37" w14:textId="77777777" w:rsidR="00BC1B18" w:rsidRDefault="00BC1B18" w:rsidP="00BC1B18">
      <w:pPr>
        <w:pStyle w:val="ListParagraph"/>
        <w:numPr>
          <w:ilvl w:val="0"/>
          <w:numId w:val="3"/>
        </w:numPr>
      </w:pPr>
      <w:r>
        <w:t>Built chatbots and summarization models with AWS Bedrock (Claude, Titan) served via SageMaker endpoints.</w:t>
      </w:r>
    </w:p>
    <w:p w14:paraId="27733734" w14:textId="77777777" w:rsidR="00BC1B18" w:rsidRDefault="00BC1B18" w:rsidP="00BC1B18">
      <w:pPr>
        <w:pStyle w:val="ListParagraph"/>
        <w:numPr>
          <w:ilvl w:val="0"/>
          <w:numId w:val="3"/>
        </w:numPr>
      </w:pPr>
      <w:r>
        <w:t>Developed MLOps pipelines for continuous training, evaluation, and cost-optimized inference.</w:t>
      </w:r>
    </w:p>
    <w:p w14:paraId="0A197D6B" w14:textId="77777777" w:rsidR="00BC1B18" w:rsidRDefault="00BC1B18" w:rsidP="00BC1B18">
      <w:pPr>
        <w:pStyle w:val="ListParagraph"/>
        <w:numPr>
          <w:ilvl w:val="0"/>
          <w:numId w:val="3"/>
        </w:numPr>
      </w:pPr>
      <w:r>
        <w:t>Created RAG-based search systems integrating Bedrock and LangChain.</w:t>
      </w:r>
    </w:p>
    <w:p w14:paraId="0EED2CD8" w14:textId="77777777" w:rsidR="00BC1B18" w:rsidRDefault="00BC1B18" w:rsidP="00BC1B18">
      <w:pPr>
        <w:pStyle w:val="ListParagraph"/>
        <w:numPr>
          <w:ilvl w:val="0"/>
          <w:numId w:val="3"/>
        </w:numPr>
      </w:pPr>
      <w:r>
        <w:t>Automated data ingestion and ETL with Glue, S3, and Redshift for model fine-tuning.</w:t>
      </w:r>
    </w:p>
    <w:p w14:paraId="3BDE0C12" w14:textId="77777777" w:rsidR="00BC1B18" w:rsidRDefault="00BC1B18" w:rsidP="00BC1B18">
      <w:pPr>
        <w:pStyle w:val="ListParagraph"/>
        <w:numPr>
          <w:ilvl w:val="0"/>
          <w:numId w:val="3"/>
        </w:numPr>
      </w:pPr>
      <w:r>
        <w:t>Benchmarked model performance (accuracy, latency, cost) and deployed optimized versions.</w:t>
      </w:r>
    </w:p>
    <w:p w14:paraId="5081F1D2" w14:textId="77777777" w:rsidR="00BC1B18" w:rsidRDefault="00BC1B18" w:rsidP="00BC1B18">
      <w:pPr>
        <w:pStyle w:val="ListParagraph"/>
        <w:numPr>
          <w:ilvl w:val="0"/>
          <w:numId w:val="3"/>
        </w:numPr>
      </w:pPr>
      <w:r>
        <w:t>Collaborated with product teams to integrate AI into enterprise apps using FastAPI and Dockerized microservices.</w:t>
      </w:r>
    </w:p>
    <w:p w14:paraId="2426D29E" w14:textId="77777777" w:rsidR="00BC1B18" w:rsidRDefault="00BC1B18" w:rsidP="00BC1B18">
      <w:r w:rsidRPr="004918CA">
        <w:rPr>
          <w:b/>
        </w:rPr>
        <w:t>Environment</w:t>
      </w:r>
      <w:r>
        <w:t xml:space="preserve">: </w:t>
      </w:r>
      <w:r>
        <w:tab/>
      </w:r>
      <w:r w:rsidRPr="0091570B">
        <w:t>Python, Pandas, Scikit-learn, PyTorch, TensorFlow, AWS Bedrock, Amazon SageMaker, AWS Glue, S3, Redshift, Rekognition, Comprehend, Polly, Transcribe, FastAPI, Docker, Databricks, Airflow, MLflow, LangChain, RAG Pipelines, Snowflake, BigQuery, Vertex AI.</w:t>
      </w:r>
    </w:p>
    <w:p w14:paraId="006ABC43" w14:textId="77777777" w:rsidR="00BC1B18" w:rsidRDefault="00BC1B18" w:rsidP="00BC1B18">
      <w:pPr>
        <w:spacing w:after="0" w:line="240" w:lineRule="auto"/>
        <w:rPr>
          <w:b/>
        </w:rPr>
      </w:pPr>
    </w:p>
    <w:p w14:paraId="19C5070C" w14:textId="54B91DFC" w:rsidR="00BC1B18" w:rsidRPr="004918CA" w:rsidRDefault="00FA1B7E" w:rsidP="00BC1B18">
      <w:pPr>
        <w:spacing w:after="0" w:line="240" w:lineRule="auto"/>
        <w:rPr>
          <w:b/>
        </w:rPr>
      </w:pPr>
      <w:r>
        <w:rPr>
          <w:b/>
        </w:rPr>
        <w:t xml:space="preserve">Title: </w:t>
      </w:r>
      <w:r w:rsidR="00BC1B18" w:rsidRPr="004918CA">
        <w:rPr>
          <w:b/>
        </w:rPr>
        <w:t>Software Developer</w:t>
      </w:r>
    </w:p>
    <w:p w14:paraId="36AC0D62" w14:textId="31083D06" w:rsidR="00BC1B18" w:rsidRPr="004918CA" w:rsidRDefault="00BC1B18" w:rsidP="00BC1B18">
      <w:pPr>
        <w:spacing w:after="0" w:line="240" w:lineRule="auto"/>
        <w:rPr>
          <w:b/>
        </w:rPr>
      </w:pPr>
      <w:r w:rsidRPr="004918CA">
        <w:rPr>
          <w:b/>
        </w:rPr>
        <w:t>Company: SEL Group of Companies</w:t>
      </w:r>
      <w:r>
        <w:rPr>
          <w:b/>
        </w:rPr>
        <w:t xml:space="preserve"> </w:t>
      </w:r>
      <w:r>
        <w:rPr>
          <w:b/>
        </w:rPr>
        <w:tab/>
      </w:r>
      <w:r>
        <w:rPr>
          <w:b/>
        </w:rPr>
        <w:tab/>
      </w:r>
      <w:r>
        <w:rPr>
          <w:b/>
        </w:rPr>
        <w:tab/>
      </w:r>
      <w:r>
        <w:rPr>
          <w:b/>
        </w:rPr>
        <w:tab/>
      </w:r>
      <w:r>
        <w:rPr>
          <w:b/>
        </w:rPr>
        <w:tab/>
      </w:r>
      <w:r>
        <w:rPr>
          <w:b/>
        </w:rPr>
        <w:tab/>
      </w:r>
      <w:r w:rsidR="006C12D3">
        <w:rPr>
          <w:b/>
        </w:rPr>
        <w:t>Sep 2013 – Aug 2015</w:t>
      </w:r>
    </w:p>
    <w:p w14:paraId="018A4C86" w14:textId="77777777" w:rsidR="00BC1B18" w:rsidRPr="004918CA" w:rsidRDefault="00BC1B18" w:rsidP="00BC1B18">
      <w:pPr>
        <w:rPr>
          <w:b/>
        </w:rPr>
      </w:pPr>
      <w:r w:rsidRPr="004918CA">
        <w:rPr>
          <w:b/>
        </w:rPr>
        <w:t>Responsibilities:</w:t>
      </w:r>
    </w:p>
    <w:p w14:paraId="31A6594B" w14:textId="77777777" w:rsidR="00BC1B18" w:rsidRDefault="00BC1B18" w:rsidP="00BC1B18">
      <w:pPr>
        <w:pStyle w:val="ListParagraph"/>
        <w:numPr>
          <w:ilvl w:val="0"/>
          <w:numId w:val="4"/>
        </w:numPr>
      </w:pPr>
      <w:r>
        <w:t>Developed and deployed ML models using AWS SageMaker, Rekognition, and Lex for predictive analytics and conversational AI.</w:t>
      </w:r>
    </w:p>
    <w:p w14:paraId="55BC56F5" w14:textId="77777777" w:rsidR="00BC1B18" w:rsidRDefault="00BC1B18" w:rsidP="00BC1B18">
      <w:pPr>
        <w:pStyle w:val="ListParagraph"/>
        <w:numPr>
          <w:ilvl w:val="0"/>
          <w:numId w:val="4"/>
        </w:numPr>
      </w:pPr>
      <w:r>
        <w:t>Built FastAPI microservices for LLM deployment and workflow automation.</w:t>
      </w:r>
    </w:p>
    <w:p w14:paraId="3560C9A3" w14:textId="77777777" w:rsidR="00BC1B18" w:rsidRDefault="00BC1B18" w:rsidP="00BC1B18">
      <w:pPr>
        <w:pStyle w:val="ListParagraph"/>
        <w:numPr>
          <w:ilvl w:val="0"/>
          <w:numId w:val="4"/>
        </w:numPr>
      </w:pPr>
      <w:r>
        <w:t>Designed ETL and data preprocessing pipelines using AWS Glue and Azure Data Factory.</w:t>
      </w:r>
    </w:p>
    <w:p w14:paraId="5D243F17" w14:textId="77777777" w:rsidR="00BC1B18" w:rsidRDefault="00BC1B18" w:rsidP="00BC1B18">
      <w:pPr>
        <w:pStyle w:val="ListParagraph"/>
        <w:numPr>
          <w:ilvl w:val="0"/>
          <w:numId w:val="4"/>
        </w:numPr>
      </w:pPr>
      <w:r>
        <w:lastRenderedPageBreak/>
        <w:t>Integrated AI/ML APIs into enterprise systems ensuring security and scalability.</w:t>
      </w:r>
    </w:p>
    <w:p w14:paraId="52953D21" w14:textId="77777777" w:rsidR="00BC1B18" w:rsidRDefault="00BC1B18" w:rsidP="00BC1B18">
      <w:pPr>
        <w:pStyle w:val="ListParagraph"/>
        <w:numPr>
          <w:ilvl w:val="0"/>
          <w:numId w:val="4"/>
        </w:numPr>
      </w:pPr>
      <w:r>
        <w:t>Automated content generation via AWS Bedrock for NLP and image synthesis.</w:t>
      </w:r>
    </w:p>
    <w:p w14:paraId="42570AC8" w14:textId="5316B12A" w:rsidR="00BC1B18" w:rsidRDefault="00BC1B18" w:rsidP="00BC1B18">
      <w:r w:rsidRPr="004918CA">
        <w:rPr>
          <w:b/>
        </w:rPr>
        <w:t>Environment:</w:t>
      </w:r>
      <w:r w:rsidR="00FA1B7E">
        <w:t xml:space="preserve"> </w:t>
      </w:r>
      <w:r w:rsidRPr="0091570B">
        <w:t>Python, R, Scikit-learn, TensorFlow, AWS SageMaker, Rekognition, Lex, Bedrock, FastAPI, REST APIs, Azure Data Factory, AWS Glue, Spark, ETL Pipelines, PostgreSQL, Docker, Databricks, Power BI, Tableau.</w:t>
      </w:r>
      <w:r>
        <w:br/>
      </w:r>
    </w:p>
    <w:p w14:paraId="204574CC" w14:textId="77777777" w:rsidR="00BC1B18" w:rsidRPr="004918CA" w:rsidRDefault="00BC1B18" w:rsidP="00BC1B18">
      <w:pPr>
        <w:rPr>
          <w:b/>
        </w:rPr>
      </w:pPr>
      <w:r w:rsidRPr="004918CA">
        <w:rPr>
          <w:b/>
        </w:rPr>
        <w:t>EDUCATION:</w:t>
      </w:r>
    </w:p>
    <w:p w14:paraId="239E7D4B" w14:textId="36C347A6" w:rsidR="00BC1B18" w:rsidRPr="00A3191E" w:rsidRDefault="00BC1B18" w:rsidP="00BC1B18">
      <w:pPr>
        <w:pStyle w:val="ListParagraph"/>
        <w:numPr>
          <w:ilvl w:val="0"/>
          <w:numId w:val="5"/>
        </w:numPr>
        <w:rPr>
          <w:b/>
          <w:bCs/>
        </w:rPr>
      </w:pPr>
      <w:r>
        <w:t>Adelphi University, New York: MSc in Data Analytics</w:t>
      </w:r>
      <w:r>
        <w:tab/>
      </w:r>
      <w:r>
        <w:tab/>
      </w:r>
      <w:r>
        <w:tab/>
      </w:r>
      <w:r>
        <w:tab/>
      </w:r>
      <w:r w:rsidRPr="00A3191E">
        <w:rPr>
          <w:b/>
          <w:bCs/>
        </w:rPr>
        <w:t>Sep 2</w:t>
      </w:r>
      <w:r w:rsidR="006C12D3">
        <w:rPr>
          <w:b/>
          <w:bCs/>
        </w:rPr>
        <w:t>015 – Aug 2016</w:t>
      </w:r>
    </w:p>
    <w:p w14:paraId="12396F28" w14:textId="77777777" w:rsidR="00BC1B18" w:rsidRDefault="00BC1B18" w:rsidP="00BC1B18">
      <w:r>
        <w:t>Relevant Courses: Applied Machine Learning, Database Programming, Introduction to Database Management, Applied Statistical Methods, Capstone Project.</w:t>
      </w:r>
    </w:p>
    <w:p w14:paraId="229F450D" w14:textId="649F1E36" w:rsidR="000D7E84" w:rsidRDefault="00BC1B18" w:rsidP="00BC1B18">
      <w:pPr>
        <w:pStyle w:val="ListParagraph"/>
        <w:numPr>
          <w:ilvl w:val="0"/>
          <w:numId w:val="5"/>
        </w:numPr>
      </w:pPr>
      <w:r>
        <w:t xml:space="preserve">Independent University, Bangladesh: BSc in Computer Science </w:t>
      </w:r>
      <w:r>
        <w:tab/>
      </w:r>
      <w:r>
        <w:tab/>
      </w:r>
      <w:r w:rsidR="006C12D3">
        <w:rPr>
          <w:b/>
          <w:bCs/>
        </w:rPr>
        <w:t>Sep 2009</w:t>
      </w:r>
      <w:r>
        <w:rPr>
          <w:b/>
          <w:bCs/>
        </w:rPr>
        <w:t xml:space="preserve"> </w:t>
      </w:r>
      <w:r w:rsidRPr="00A3191E">
        <w:rPr>
          <w:b/>
          <w:bCs/>
        </w:rPr>
        <w:t xml:space="preserve">– </w:t>
      </w:r>
      <w:r w:rsidR="006C12D3">
        <w:rPr>
          <w:b/>
          <w:bCs/>
        </w:rPr>
        <w:t>Sep 2013</w:t>
      </w:r>
      <w:r>
        <w:tab/>
      </w:r>
      <w:r>
        <w:tab/>
      </w:r>
    </w:p>
    <w:sectPr w:rsidR="000D7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2335ED"/>
    <w:multiLevelType w:val="hybridMultilevel"/>
    <w:tmpl w:val="0AB6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FF1E1C"/>
    <w:multiLevelType w:val="multilevel"/>
    <w:tmpl w:val="C4C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E2D65"/>
    <w:multiLevelType w:val="hybridMultilevel"/>
    <w:tmpl w:val="410CFC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036630"/>
    <w:multiLevelType w:val="hybridMultilevel"/>
    <w:tmpl w:val="20826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956757"/>
    <w:multiLevelType w:val="hybridMultilevel"/>
    <w:tmpl w:val="E1B0C618"/>
    <w:lvl w:ilvl="0" w:tplc="2DB24C4E">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E57E8"/>
    <w:multiLevelType w:val="hybridMultilevel"/>
    <w:tmpl w:val="5E401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B18"/>
    <w:rsid w:val="002722B8"/>
    <w:rsid w:val="005E0F31"/>
    <w:rsid w:val="006C12D3"/>
    <w:rsid w:val="009222A5"/>
    <w:rsid w:val="00981941"/>
    <w:rsid w:val="00BC1B18"/>
    <w:rsid w:val="00C26489"/>
    <w:rsid w:val="00CE2237"/>
    <w:rsid w:val="00ED267A"/>
    <w:rsid w:val="00F47627"/>
    <w:rsid w:val="00FA1B7E"/>
    <w:rsid w:val="00FC5B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26E9C"/>
  <w15:chartTrackingRefBased/>
  <w15:docId w15:val="{5F51E881-6E32-8B44-99F2-62D82A97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C12D3"/>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1B18"/>
    <w:pPr>
      <w:ind w:left="720"/>
      <w:contextualSpacing/>
    </w:pPr>
  </w:style>
  <w:style w:type="character" w:styleId="Strong">
    <w:name w:val="Strong"/>
    <w:basedOn w:val="DefaultParagraphFont"/>
    <w:uiPriority w:val="22"/>
    <w:qFormat/>
    <w:rsid w:val="00BC1B18"/>
    <w:rPr>
      <w:b/>
      <w:bCs/>
    </w:rPr>
  </w:style>
  <w:style w:type="character" w:styleId="Hyperlink">
    <w:name w:val="Hyperlink"/>
    <w:basedOn w:val="DefaultParagraphFont"/>
    <w:uiPriority w:val="99"/>
    <w:unhideWhenUsed/>
    <w:rsid w:val="00BC1B18"/>
    <w:rPr>
      <w:color w:val="0563C1" w:themeColor="hyperlink"/>
      <w:u w:val="single"/>
    </w:rPr>
  </w:style>
  <w:style w:type="character" w:styleId="FollowedHyperlink">
    <w:name w:val="FollowedHyperlink"/>
    <w:basedOn w:val="DefaultParagraphFont"/>
    <w:uiPriority w:val="99"/>
    <w:semiHidden/>
    <w:unhideWhenUsed/>
    <w:rsid w:val="00BC1B18"/>
    <w:rPr>
      <w:color w:val="954F72" w:themeColor="followedHyperlink"/>
      <w:u w:val="single"/>
    </w:rPr>
  </w:style>
  <w:style w:type="paragraph" w:styleId="NormalWeb">
    <w:name w:val="Normal (Web)"/>
    <w:basedOn w:val="Normal"/>
    <w:uiPriority w:val="99"/>
    <w:semiHidden/>
    <w:unhideWhenUsed/>
    <w:rsid w:val="006C12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476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955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aswadkama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8BD95-568E-44F0-9800-DF91D60ED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Kamal</dc:creator>
  <cp:keywords/>
  <dc:description/>
  <cp:lastModifiedBy>ADMIN</cp:lastModifiedBy>
  <cp:revision>3</cp:revision>
  <dcterms:created xsi:type="dcterms:W3CDTF">2025-12-09T20:57:00Z</dcterms:created>
  <dcterms:modified xsi:type="dcterms:W3CDTF">2025-12-10T14:55:00Z</dcterms:modified>
</cp:coreProperties>
</file>