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F629" w14:textId="6B069396" w:rsidR="00F92A9B" w:rsidRDefault="00395A13" w:rsidP="00B46840">
      <w:pPr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11199"/>
        </w:tabs>
        <w:ind w:left="284" w:right="-399" w:hanging="426"/>
        <w:rPr>
          <w:b/>
          <w:color w:val="000000"/>
        </w:rPr>
      </w:pPr>
      <w:r w:rsidRPr="005877AD">
        <w:rPr>
          <w:b/>
          <w:bCs/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30740D3C" wp14:editId="4663275C">
            <wp:simplePos x="0" y="0"/>
            <wp:positionH relativeFrom="column">
              <wp:posOffset>4846320</wp:posOffset>
            </wp:positionH>
            <wp:positionV relativeFrom="paragraph">
              <wp:posOffset>53340</wp:posOffset>
            </wp:positionV>
            <wp:extent cx="944245" cy="861060"/>
            <wp:effectExtent l="0" t="0" r="8255" b="0"/>
            <wp:wrapNone/>
            <wp:docPr id="8" name="image2.png" descr="AWS-Certified-Solutions-Architect-Associate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-Certified-Solutions-Architect-Associate-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861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7AD">
        <w:rPr>
          <w:b/>
          <w:bCs/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62C8A7CA" wp14:editId="7658C0F3">
            <wp:simplePos x="0" y="0"/>
            <wp:positionH relativeFrom="margin">
              <wp:posOffset>5737860</wp:posOffset>
            </wp:positionH>
            <wp:positionV relativeFrom="paragraph">
              <wp:posOffset>106680</wp:posOffset>
            </wp:positionV>
            <wp:extent cx="861060" cy="777240"/>
            <wp:effectExtent l="0" t="0" r="0" b="3810"/>
            <wp:wrapNone/>
            <wp:docPr id="2" name="Image 2" descr="A logo for microsoft software develo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for microsoft software developer&#10;&#10;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840">
        <w:rPr>
          <w:b/>
          <w:color w:val="000000"/>
        </w:rPr>
        <w:tab/>
      </w:r>
      <w:r w:rsidR="00B46840">
        <w:rPr>
          <w:b/>
          <w:color w:val="000000"/>
        </w:rPr>
        <w:tab/>
        <w:t xml:space="preserve">                                         </w:t>
      </w:r>
    </w:p>
    <w:p w14:paraId="457C4116" w14:textId="77777777" w:rsidR="001B5FFC" w:rsidRDefault="001B5FFC" w:rsidP="00395A13">
      <w:pPr>
        <w:pBdr>
          <w:top w:val="nil"/>
          <w:left w:val="nil"/>
          <w:bottom w:val="nil"/>
          <w:right w:val="nil"/>
          <w:between w:val="nil"/>
        </w:pBdr>
        <w:ind w:left="360" w:right="-399" w:hanging="360"/>
        <w:jc w:val="both"/>
        <w:rPr>
          <w:b/>
        </w:rPr>
      </w:pPr>
      <w:r w:rsidRPr="00D01B38">
        <w:rPr>
          <w:b/>
        </w:rPr>
        <w:t>AKHILESH LOKA</w:t>
      </w:r>
      <w:r>
        <w:rPr>
          <w:b/>
        </w:rPr>
        <w:t>M</w:t>
      </w:r>
      <w:r w:rsidR="00B46840">
        <w:rPr>
          <w:b/>
        </w:rPr>
        <w:t xml:space="preserve">                                                                                                                                                  </w:t>
      </w:r>
    </w:p>
    <w:p w14:paraId="4AD9B9B1" w14:textId="77777777" w:rsidR="001B5FFC" w:rsidRDefault="00F15B0D" w:rsidP="00395A13">
      <w:pPr>
        <w:pBdr>
          <w:top w:val="nil"/>
          <w:left w:val="nil"/>
          <w:bottom w:val="nil"/>
          <w:right w:val="nil"/>
          <w:between w:val="nil"/>
        </w:pBdr>
        <w:ind w:left="360" w:right="-399" w:hanging="360"/>
        <w:jc w:val="both"/>
        <w:rPr>
          <w:b/>
          <w:color w:val="000000"/>
        </w:rPr>
      </w:pPr>
      <w:r>
        <w:rPr>
          <w:b/>
          <w:color w:val="000000"/>
        </w:rPr>
        <w:t xml:space="preserve">Senior Java Full Stack Developer </w:t>
      </w:r>
    </w:p>
    <w:p w14:paraId="573A61E2" w14:textId="77777777" w:rsidR="009209A2" w:rsidRDefault="009209A2" w:rsidP="00395A13">
      <w:pPr>
        <w:pBdr>
          <w:top w:val="nil"/>
          <w:left w:val="nil"/>
          <w:bottom w:val="nil"/>
          <w:right w:val="nil"/>
          <w:between w:val="nil"/>
        </w:pBdr>
        <w:ind w:left="360" w:right="-399" w:hanging="360"/>
        <w:jc w:val="both"/>
        <w:rPr>
          <w:b/>
        </w:rPr>
      </w:pPr>
      <w:hyperlink r:id="rId11" w:history="1">
        <w:r w:rsidRPr="00A52A03">
          <w:rPr>
            <w:rStyle w:val="Hyperlink"/>
            <w:b/>
          </w:rPr>
          <w:t>akhilesh.unf181@gmail.com</w:t>
        </w:r>
      </w:hyperlink>
    </w:p>
    <w:p w14:paraId="58025073" w14:textId="75CA123C" w:rsidR="001B5FFC" w:rsidRDefault="001B5FFC" w:rsidP="00395A13">
      <w:pPr>
        <w:pBdr>
          <w:top w:val="nil"/>
          <w:left w:val="nil"/>
          <w:bottom w:val="nil"/>
          <w:right w:val="nil"/>
          <w:between w:val="nil"/>
        </w:pBdr>
        <w:ind w:left="360" w:right="-399" w:hanging="360"/>
        <w:jc w:val="both"/>
        <w:rPr>
          <w:b/>
        </w:rPr>
      </w:pPr>
      <w:r>
        <w:rPr>
          <w:b/>
        </w:rPr>
        <w:t>(</w:t>
      </w:r>
      <w:r w:rsidRPr="00D01B38">
        <w:rPr>
          <w:b/>
        </w:rPr>
        <w:t>913</w:t>
      </w:r>
      <w:r>
        <w:rPr>
          <w:b/>
        </w:rPr>
        <w:t>)-</w:t>
      </w:r>
      <w:r w:rsidRPr="00D01B38">
        <w:rPr>
          <w:b/>
        </w:rPr>
        <w:t>229</w:t>
      </w:r>
      <w:r>
        <w:rPr>
          <w:b/>
        </w:rPr>
        <w:t>-</w:t>
      </w:r>
      <w:r w:rsidRPr="00D01B38">
        <w:rPr>
          <w:b/>
        </w:rPr>
        <w:t>6991</w:t>
      </w:r>
    </w:p>
    <w:p w14:paraId="6BD53905" w14:textId="77777777" w:rsidR="001B5FFC" w:rsidRPr="00972985" w:rsidRDefault="001B5FFC" w:rsidP="00A24D98">
      <w:pPr>
        <w:pBdr>
          <w:top w:val="nil"/>
          <w:left w:val="nil"/>
          <w:bottom w:val="nil"/>
          <w:right w:val="nil"/>
          <w:between w:val="nil"/>
        </w:pBdr>
        <w:ind w:left="0" w:right="27" w:firstLine="0"/>
        <w:jc w:val="both"/>
        <w:rPr>
          <w:b/>
          <w:color w:val="000000"/>
        </w:rPr>
      </w:pPr>
    </w:p>
    <w:p w14:paraId="6DF96E93" w14:textId="77777777" w:rsidR="00F92A9B" w:rsidRDefault="001B5FFC" w:rsidP="009209A2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tabs>
          <w:tab w:val="center" w:pos="5149"/>
        </w:tabs>
        <w:ind w:left="284" w:right="27" w:hanging="284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Professional Summary</w:t>
      </w:r>
    </w:p>
    <w:p w14:paraId="7046A9E2" w14:textId="591F1B69" w:rsidR="00433762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Seasoned </w:t>
      </w:r>
      <w:r w:rsidRPr="00433762">
        <w:rPr>
          <w:rStyle w:val="Strong"/>
          <w:rFonts w:ascii="Calibri" w:hAnsi="Calibri" w:cs="Calibri"/>
          <w:sz w:val="22"/>
          <w:szCs w:val="22"/>
        </w:rPr>
        <w:t>Sr. Java Full Stack Developer</w:t>
      </w:r>
      <w:r w:rsidRPr="00433762">
        <w:rPr>
          <w:rFonts w:ascii="Calibri" w:hAnsi="Calibri" w:cs="Calibri"/>
          <w:sz w:val="22"/>
          <w:szCs w:val="22"/>
        </w:rPr>
        <w:t xml:space="preserve"> with over </w:t>
      </w:r>
      <w:r w:rsidRPr="00433762">
        <w:rPr>
          <w:rStyle w:val="Strong"/>
          <w:rFonts w:ascii="Calibri" w:hAnsi="Calibri" w:cs="Calibri"/>
          <w:sz w:val="22"/>
          <w:szCs w:val="22"/>
        </w:rPr>
        <w:t>10</w:t>
      </w:r>
      <w:r w:rsidR="00433762" w:rsidRPr="00433762">
        <w:rPr>
          <w:rStyle w:val="Strong"/>
          <w:rFonts w:ascii="Calibri" w:hAnsi="Calibri" w:cs="Calibri"/>
          <w:sz w:val="22"/>
          <w:szCs w:val="22"/>
        </w:rPr>
        <w:t>+</w:t>
      </w:r>
      <w:r w:rsidRPr="00433762">
        <w:rPr>
          <w:rStyle w:val="Strong"/>
          <w:rFonts w:ascii="Calibri" w:hAnsi="Calibri" w:cs="Calibri"/>
          <w:sz w:val="22"/>
          <w:szCs w:val="22"/>
        </w:rPr>
        <w:t xml:space="preserve"> years of experience</w:t>
      </w:r>
      <w:r w:rsidRPr="00433762">
        <w:rPr>
          <w:rFonts w:ascii="Calibri" w:hAnsi="Calibri" w:cs="Calibri"/>
          <w:sz w:val="22"/>
          <w:szCs w:val="22"/>
        </w:rPr>
        <w:t xml:space="preserve"> designing, developing, and deploying scalable enterprise applications using </w:t>
      </w:r>
      <w:r w:rsidRPr="00433762">
        <w:rPr>
          <w:rStyle w:val="Strong"/>
          <w:rFonts w:ascii="Calibri" w:hAnsi="Calibri" w:cs="Calibri"/>
          <w:sz w:val="22"/>
          <w:szCs w:val="22"/>
        </w:rPr>
        <w:t>Java, Spring Boot, ReactJS, Angular, and microservices architecture</w:t>
      </w:r>
      <w:r w:rsidRPr="00433762">
        <w:rPr>
          <w:rFonts w:ascii="Calibri" w:hAnsi="Calibri" w:cs="Calibri"/>
          <w:sz w:val="22"/>
          <w:szCs w:val="22"/>
        </w:rPr>
        <w:t xml:space="preserve">. </w:t>
      </w:r>
    </w:p>
    <w:p w14:paraId="10247BD6" w14:textId="61F041F4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Demonstrated expertise in building </w:t>
      </w:r>
      <w:r w:rsidRPr="00433762">
        <w:rPr>
          <w:rStyle w:val="Strong"/>
          <w:rFonts w:ascii="Calibri" w:hAnsi="Calibri" w:cs="Calibri"/>
          <w:sz w:val="22"/>
          <w:szCs w:val="22"/>
        </w:rPr>
        <w:t>cloud-native solutions on AWS and Azure</w:t>
      </w:r>
      <w:r w:rsidRPr="00433762">
        <w:rPr>
          <w:rFonts w:ascii="Calibri" w:hAnsi="Calibri" w:cs="Calibri"/>
          <w:sz w:val="22"/>
          <w:szCs w:val="22"/>
        </w:rPr>
        <w:t xml:space="preserve">, container orchestration with </w:t>
      </w:r>
      <w:r w:rsidRPr="00433762">
        <w:rPr>
          <w:rStyle w:val="Strong"/>
          <w:rFonts w:ascii="Calibri" w:hAnsi="Calibri" w:cs="Calibri"/>
          <w:sz w:val="22"/>
          <w:szCs w:val="22"/>
        </w:rPr>
        <w:t>Kubernetes</w:t>
      </w:r>
      <w:r w:rsidRPr="00433762">
        <w:rPr>
          <w:rFonts w:ascii="Calibri" w:hAnsi="Calibri" w:cs="Calibri"/>
          <w:sz w:val="22"/>
          <w:szCs w:val="22"/>
        </w:rPr>
        <w:t xml:space="preserve">, and implementing </w:t>
      </w:r>
      <w:r w:rsidRPr="00433762">
        <w:rPr>
          <w:rStyle w:val="Strong"/>
          <w:rFonts w:ascii="Calibri" w:hAnsi="Calibri" w:cs="Calibri"/>
          <w:sz w:val="22"/>
          <w:szCs w:val="22"/>
        </w:rPr>
        <w:t>CI/CD pipelines using Jenkins, Git, and Docker</w:t>
      </w:r>
      <w:r w:rsidRPr="00433762">
        <w:rPr>
          <w:rFonts w:ascii="Calibri" w:hAnsi="Calibri" w:cs="Calibri"/>
          <w:sz w:val="22"/>
          <w:szCs w:val="22"/>
        </w:rPr>
        <w:t xml:space="preserve">. Proven track record of modernizing legacy systems, optimizing performance, and driving </w:t>
      </w:r>
      <w:r w:rsidRPr="00433762">
        <w:rPr>
          <w:rStyle w:val="Strong"/>
          <w:rFonts w:ascii="Calibri" w:hAnsi="Calibri" w:cs="Calibri"/>
          <w:sz w:val="22"/>
          <w:szCs w:val="22"/>
        </w:rPr>
        <w:t>DevOps and GitOps practices</w:t>
      </w:r>
      <w:r w:rsidRPr="00433762">
        <w:rPr>
          <w:rFonts w:ascii="Calibri" w:hAnsi="Calibri" w:cs="Calibri"/>
          <w:sz w:val="22"/>
          <w:szCs w:val="22"/>
        </w:rPr>
        <w:t xml:space="preserve"> across distributed teams and environments.</w:t>
      </w:r>
    </w:p>
    <w:p w14:paraId="1E8A936B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Developed and maintained </w:t>
      </w:r>
      <w:r w:rsidRPr="00433762">
        <w:rPr>
          <w:rStyle w:val="Strong"/>
          <w:rFonts w:ascii="Calibri" w:hAnsi="Calibri" w:cs="Calibri"/>
          <w:sz w:val="22"/>
          <w:szCs w:val="22"/>
        </w:rPr>
        <w:t>Java 17 Spring Boot microservices</w:t>
      </w:r>
      <w:r w:rsidRPr="00433762">
        <w:rPr>
          <w:rFonts w:ascii="Calibri" w:hAnsi="Calibri" w:cs="Calibri"/>
          <w:sz w:val="22"/>
          <w:szCs w:val="22"/>
        </w:rPr>
        <w:t xml:space="preserve"> with modular architecture, RESTful APIs, and strong integration using </w:t>
      </w:r>
      <w:r w:rsidRPr="00433762">
        <w:rPr>
          <w:rStyle w:val="Strong"/>
          <w:rFonts w:ascii="Calibri" w:hAnsi="Calibri" w:cs="Calibri"/>
          <w:sz w:val="22"/>
          <w:szCs w:val="22"/>
        </w:rPr>
        <w:t>Spring Cloud, Security, AOP, and Batch</w:t>
      </w:r>
      <w:r w:rsidRPr="00433762">
        <w:rPr>
          <w:rFonts w:ascii="Calibri" w:hAnsi="Calibri" w:cs="Calibri"/>
          <w:sz w:val="22"/>
          <w:szCs w:val="22"/>
        </w:rPr>
        <w:t>.</w:t>
      </w:r>
    </w:p>
    <w:p w14:paraId="45463987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Architected cloud-native applications leveraging </w:t>
      </w:r>
      <w:r w:rsidRPr="00433762">
        <w:rPr>
          <w:rStyle w:val="Strong"/>
          <w:rFonts w:ascii="Calibri" w:hAnsi="Calibri" w:cs="Calibri"/>
          <w:sz w:val="22"/>
          <w:szCs w:val="22"/>
        </w:rPr>
        <w:t>AWS (EC2, S3, Lambda, RDS, SQS, SNS)</w:t>
      </w:r>
      <w:r w:rsidRPr="00433762">
        <w:rPr>
          <w:rFonts w:ascii="Calibri" w:hAnsi="Calibri" w:cs="Calibri"/>
          <w:sz w:val="22"/>
          <w:szCs w:val="22"/>
        </w:rPr>
        <w:t xml:space="preserve"> and </w:t>
      </w:r>
      <w:r w:rsidRPr="00433762">
        <w:rPr>
          <w:rStyle w:val="Strong"/>
          <w:rFonts w:ascii="Calibri" w:hAnsi="Calibri" w:cs="Calibri"/>
          <w:sz w:val="22"/>
          <w:szCs w:val="22"/>
        </w:rPr>
        <w:t>Azure (App Services, Functions, Cosmos DB, Key Vault)</w:t>
      </w:r>
      <w:r w:rsidRPr="00433762">
        <w:rPr>
          <w:rFonts w:ascii="Calibri" w:hAnsi="Calibri" w:cs="Calibri"/>
          <w:sz w:val="22"/>
          <w:szCs w:val="22"/>
        </w:rPr>
        <w:t xml:space="preserve"> with secure access and automated deployments.</w:t>
      </w:r>
    </w:p>
    <w:p w14:paraId="3219B8B9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Containerized and deployed applications using </w:t>
      </w:r>
      <w:r w:rsidRPr="00433762">
        <w:rPr>
          <w:rStyle w:val="Strong"/>
          <w:rFonts w:ascii="Calibri" w:hAnsi="Calibri" w:cs="Calibri"/>
          <w:sz w:val="22"/>
          <w:szCs w:val="22"/>
        </w:rPr>
        <w:t>Docker and Kubernetes (EKS, AKS)</w:t>
      </w:r>
      <w:r w:rsidRPr="00433762">
        <w:rPr>
          <w:rFonts w:ascii="Calibri" w:hAnsi="Calibri" w:cs="Calibri"/>
          <w:sz w:val="22"/>
          <w:szCs w:val="22"/>
        </w:rPr>
        <w:t xml:space="preserve">, managing lifecycle with </w:t>
      </w:r>
      <w:r w:rsidRPr="00433762">
        <w:rPr>
          <w:rStyle w:val="Strong"/>
          <w:rFonts w:ascii="Calibri" w:hAnsi="Calibri" w:cs="Calibri"/>
          <w:sz w:val="22"/>
          <w:szCs w:val="22"/>
        </w:rPr>
        <w:t>Helm charts</w:t>
      </w:r>
      <w:r w:rsidRPr="00433762">
        <w:rPr>
          <w:rFonts w:ascii="Calibri" w:hAnsi="Calibri" w:cs="Calibri"/>
          <w:sz w:val="22"/>
          <w:szCs w:val="22"/>
        </w:rPr>
        <w:t xml:space="preserve">, </w:t>
      </w:r>
      <w:r w:rsidRPr="00433762">
        <w:rPr>
          <w:rStyle w:val="Strong"/>
          <w:rFonts w:ascii="Calibri" w:hAnsi="Calibri" w:cs="Calibri"/>
          <w:sz w:val="22"/>
          <w:szCs w:val="22"/>
        </w:rPr>
        <w:t>ConfigMaps</w:t>
      </w:r>
      <w:r w:rsidRPr="00433762">
        <w:rPr>
          <w:rFonts w:ascii="Calibri" w:hAnsi="Calibri" w:cs="Calibri"/>
          <w:sz w:val="22"/>
          <w:szCs w:val="22"/>
        </w:rPr>
        <w:t xml:space="preserve">, and </w:t>
      </w:r>
      <w:r w:rsidRPr="00433762">
        <w:rPr>
          <w:rStyle w:val="Strong"/>
          <w:rFonts w:ascii="Calibri" w:hAnsi="Calibri" w:cs="Calibri"/>
          <w:sz w:val="22"/>
          <w:szCs w:val="22"/>
        </w:rPr>
        <w:t>Secrets</w:t>
      </w:r>
      <w:r w:rsidRPr="00433762">
        <w:rPr>
          <w:rFonts w:ascii="Calibri" w:hAnsi="Calibri" w:cs="Calibri"/>
          <w:sz w:val="22"/>
          <w:szCs w:val="22"/>
        </w:rPr>
        <w:t xml:space="preserve"> for scalable rollouts.</w:t>
      </w:r>
    </w:p>
    <w:p w14:paraId="1FD07264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Automated infrastructure provisioning using </w:t>
      </w:r>
      <w:r w:rsidRPr="00433762">
        <w:rPr>
          <w:rStyle w:val="Strong"/>
          <w:rFonts w:ascii="Calibri" w:hAnsi="Calibri" w:cs="Calibri"/>
          <w:sz w:val="22"/>
          <w:szCs w:val="22"/>
        </w:rPr>
        <w:t>Terraform</w:t>
      </w:r>
      <w:r w:rsidRPr="00433762">
        <w:rPr>
          <w:rFonts w:ascii="Calibri" w:hAnsi="Calibri" w:cs="Calibri"/>
          <w:sz w:val="22"/>
          <w:szCs w:val="22"/>
        </w:rPr>
        <w:t xml:space="preserve"> and </w:t>
      </w:r>
      <w:r w:rsidRPr="00433762">
        <w:rPr>
          <w:rStyle w:val="Strong"/>
          <w:rFonts w:ascii="Calibri" w:hAnsi="Calibri" w:cs="Calibri"/>
          <w:sz w:val="22"/>
          <w:szCs w:val="22"/>
        </w:rPr>
        <w:t>AWS CloudFormation</w:t>
      </w:r>
      <w:r w:rsidRPr="00433762">
        <w:rPr>
          <w:rFonts w:ascii="Calibri" w:hAnsi="Calibri" w:cs="Calibri"/>
          <w:sz w:val="22"/>
          <w:szCs w:val="22"/>
        </w:rPr>
        <w:t xml:space="preserve">, enabling reusable and compliant </w:t>
      </w:r>
      <w:r w:rsidRPr="00433762">
        <w:rPr>
          <w:rStyle w:val="Strong"/>
          <w:rFonts w:ascii="Calibri" w:hAnsi="Calibri" w:cs="Calibri"/>
          <w:sz w:val="22"/>
          <w:szCs w:val="22"/>
        </w:rPr>
        <w:t>Infrastructure as Code (IaC)</w:t>
      </w:r>
      <w:r w:rsidRPr="00433762">
        <w:rPr>
          <w:rFonts w:ascii="Calibri" w:hAnsi="Calibri" w:cs="Calibri"/>
          <w:sz w:val="22"/>
          <w:szCs w:val="22"/>
        </w:rPr>
        <w:t xml:space="preserve"> across environments.</w:t>
      </w:r>
    </w:p>
    <w:p w14:paraId="1AC1305C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Enabled GitOps-based continuous delivery using </w:t>
      </w:r>
      <w:r w:rsidRPr="00433762">
        <w:rPr>
          <w:rStyle w:val="Strong"/>
          <w:rFonts w:ascii="Calibri" w:hAnsi="Calibri" w:cs="Calibri"/>
          <w:sz w:val="22"/>
          <w:szCs w:val="22"/>
        </w:rPr>
        <w:t>Argo CD</w:t>
      </w:r>
      <w:r w:rsidRPr="00433762">
        <w:rPr>
          <w:rFonts w:ascii="Calibri" w:hAnsi="Calibri" w:cs="Calibri"/>
          <w:sz w:val="22"/>
          <w:szCs w:val="22"/>
        </w:rPr>
        <w:t>, improving release velocity and traceability in multi-environment deployment pipelines.</w:t>
      </w:r>
    </w:p>
    <w:p w14:paraId="0068FE96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Integrated </w:t>
      </w:r>
      <w:r w:rsidRPr="00433762">
        <w:rPr>
          <w:rStyle w:val="Strong"/>
          <w:rFonts w:ascii="Calibri" w:hAnsi="Calibri" w:cs="Calibri"/>
          <w:sz w:val="22"/>
          <w:szCs w:val="22"/>
        </w:rPr>
        <w:t>Apache Kafka</w:t>
      </w:r>
      <w:r w:rsidRPr="00433762">
        <w:rPr>
          <w:rFonts w:ascii="Calibri" w:hAnsi="Calibri" w:cs="Calibri"/>
          <w:sz w:val="22"/>
          <w:szCs w:val="22"/>
        </w:rPr>
        <w:t xml:space="preserve"> for asynchronous, event-driven microservices, enabling real-time streaming and improving system decoupling.</w:t>
      </w:r>
    </w:p>
    <w:p w14:paraId="56FB66B4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Secured APIs with </w:t>
      </w:r>
      <w:r w:rsidRPr="00433762">
        <w:rPr>
          <w:rStyle w:val="Strong"/>
          <w:rFonts w:ascii="Calibri" w:hAnsi="Calibri" w:cs="Calibri"/>
          <w:sz w:val="22"/>
          <w:szCs w:val="22"/>
        </w:rPr>
        <w:t>OAuth 2.0, JWT</w:t>
      </w:r>
      <w:r w:rsidRPr="00433762">
        <w:rPr>
          <w:rFonts w:ascii="Calibri" w:hAnsi="Calibri" w:cs="Calibri"/>
          <w:sz w:val="22"/>
          <w:szCs w:val="22"/>
        </w:rPr>
        <w:t xml:space="preserve">, and </w:t>
      </w:r>
      <w:r w:rsidRPr="00433762">
        <w:rPr>
          <w:rStyle w:val="Strong"/>
          <w:rFonts w:ascii="Calibri" w:hAnsi="Calibri" w:cs="Calibri"/>
          <w:sz w:val="22"/>
          <w:szCs w:val="22"/>
        </w:rPr>
        <w:t>RBAC</w:t>
      </w:r>
      <w:r w:rsidRPr="00433762">
        <w:rPr>
          <w:rFonts w:ascii="Calibri" w:hAnsi="Calibri" w:cs="Calibri"/>
          <w:sz w:val="22"/>
          <w:szCs w:val="22"/>
        </w:rPr>
        <w:t xml:space="preserve">, managing cloud security through </w:t>
      </w:r>
      <w:r w:rsidRPr="00433762">
        <w:rPr>
          <w:rStyle w:val="Strong"/>
          <w:rFonts w:ascii="Calibri" w:hAnsi="Calibri" w:cs="Calibri"/>
          <w:sz w:val="22"/>
          <w:szCs w:val="22"/>
        </w:rPr>
        <w:t>IAM policies</w:t>
      </w:r>
      <w:r w:rsidRPr="00433762">
        <w:rPr>
          <w:rFonts w:ascii="Calibri" w:hAnsi="Calibri" w:cs="Calibri"/>
          <w:sz w:val="22"/>
          <w:szCs w:val="22"/>
        </w:rPr>
        <w:t xml:space="preserve">, </w:t>
      </w:r>
      <w:r w:rsidRPr="00433762">
        <w:rPr>
          <w:rStyle w:val="Strong"/>
          <w:rFonts w:ascii="Calibri" w:hAnsi="Calibri" w:cs="Calibri"/>
          <w:sz w:val="22"/>
          <w:szCs w:val="22"/>
        </w:rPr>
        <w:t>AWS Secrets Manager</w:t>
      </w:r>
      <w:r w:rsidRPr="00433762">
        <w:rPr>
          <w:rFonts w:ascii="Calibri" w:hAnsi="Calibri" w:cs="Calibri"/>
          <w:sz w:val="22"/>
          <w:szCs w:val="22"/>
        </w:rPr>
        <w:t xml:space="preserve">, and </w:t>
      </w:r>
      <w:r w:rsidRPr="00433762">
        <w:rPr>
          <w:rStyle w:val="Strong"/>
          <w:rFonts w:ascii="Calibri" w:hAnsi="Calibri" w:cs="Calibri"/>
          <w:sz w:val="22"/>
          <w:szCs w:val="22"/>
        </w:rPr>
        <w:t>Azure Key Vault</w:t>
      </w:r>
      <w:r w:rsidRPr="00433762">
        <w:rPr>
          <w:rFonts w:ascii="Calibri" w:hAnsi="Calibri" w:cs="Calibri"/>
          <w:sz w:val="22"/>
          <w:szCs w:val="22"/>
        </w:rPr>
        <w:t>.</w:t>
      </w:r>
    </w:p>
    <w:p w14:paraId="059FF9A9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Built intuitive </w:t>
      </w:r>
      <w:r w:rsidRPr="00433762">
        <w:rPr>
          <w:rStyle w:val="Strong"/>
          <w:rFonts w:ascii="Calibri" w:hAnsi="Calibri" w:cs="Calibri"/>
          <w:sz w:val="22"/>
          <w:szCs w:val="22"/>
        </w:rPr>
        <w:t>Single Page Applications (SPA)</w:t>
      </w:r>
      <w:r w:rsidRPr="00433762">
        <w:rPr>
          <w:rFonts w:ascii="Calibri" w:hAnsi="Calibri" w:cs="Calibri"/>
          <w:sz w:val="22"/>
          <w:szCs w:val="22"/>
        </w:rPr>
        <w:t xml:space="preserve"> using </w:t>
      </w:r>
      <w:r w:rsidRPr="00433762">
        <w:rPr>
          <w:rStyle w:val="Strong"/>
          <w:rFonts w:ascii="Calibri" w:hAnsi="Calibri" w:cs="Calibri"/>
          <w:sz w:val="22"/>
          <w:szCs w:val="22"/>
        </w:rPr>
        <w:t>ReactJS (v18) with Redux</w:t>
      </w:r>
      <w:r w:rsidRPr="00433762">
        <w:rPr>
          <w:rFonts w:ascii="Calibri" w:hAnsi="Calibri" w:cs="Calibri"/>
          <w:sz w:val="22"/>
          <w:szCs w:val="22"/>
        </w:rPr>
        <w:t xml:space="preserve"> and </w:t>
      </w:r>
      <w:r w:rsidRPr="00433762">
        <w:rPr>
          <w:rStyle w:val="Strong"/>
          <w:rFonts w:ascii="Calibri" w:hAnsi="Calibri" w:cs="Calibri"/>
          <w:sz w:val="22"/>
          <w:szCs w:val="22"/>
        </w:rPr>
        <w:t>Vue.js with Vuex</w:t>
      </w:r>
      <w:r w:rsidRPr="00433762">
        <w:rPr>
          <w:rFonts w:ascii="Calibri" w:hAnsi="Calibri" w:cs="Calibri"/>
          <w:sz w:val="22"/>
          <w:szCs w:val="22"/>
        </w:rPr>
        <w:t>, implementing reusable component-based architectures.</w:t>
      </w:r>
    </w:p>
    <w:p w14:paraId="65398A54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Migrated legacy </w:t>
      </w:r>
      <w:r w:rsidRPr="00433762">
        <w:rPr>
          <w:rStyle w:val="Strong"/>
          <w:rFonts w:ascii="Calibri" w:hAnsi="Calibri" w:cs="Calibri"/>
          <w:sz w:val="22"/>
          <w:szCs w:val="22"/>
        </w:rPr>
        <w:t>SOAP</w:t>
      </w:r>
      <w:r w:rsidRPr="00433762">
        <w:rPr>
          <w:rFonts w:ascii="Calibri" w:hAnsi="Calibri" w:cs="Calibri"/>
          <w:sz w:val="22"/>
          <w:szCs w:val="22"/>
        </w:rPr>
        <w:t xml:space="preserve"> services to </w:t>
      </w:r>
      <w:r w:rsidRPr="00433762">
        <w:rPr>
          <w:rStyle w:val="Strong"/>
          <w:rFonts w:ascii="Calibri" w:hAnsi="Calibri" w:cs="Calibri"/>
          <w:sz w:val="22"/>
          <w:szCs w:val="22"/>
        </w:rPr>
        <w:t>RESTful APIs</w:t>
      </w:r>
      <w:r w:rsidRPr="00433762">
        <w:rPr>
          <w:rFonts w:ascii="Calibri" w:hAnsi="Calibri" w:cs="Calibri"/>
          <w:sz w:val="22"/>
          <w:szCs w:val="22"/>
        </w:rPr>
        <w:t xml:space="preserve"> using Spring Boot, significantly reducing technical debt and improving integration efficiency.</w:t>
      </w:r>
    </w:p>
    <w:p w14:paraId="6B7CB2B9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Developed and orchestrated CI/CD pipelines using </w:t>
      </w:r>
      <w:r w:rsidRPr="00433762">
        <w:rPr>
          <w:rStyle w:val="Strong"/>
          <w:rFonts w:ascii="Calibri" w:hAnsi="Calibri" w:cs="Calibri"/>
          <w:sz w:val="22"/>
          <w:szCs w:val="22"/>
        </w:rPr>
        <w:t>Jenkins</w:t>
      </w:r>
      <w:r w:rsidRPr="00433762">
        <w:rPr>
          <w:rFonts w:ascii="Calibri" w:hAnsi="Calibri" w:cs="Calibri"/>
          <w:sz w:val="22"/>
          <w:szCs w:val="22"/>
        </w:rPr>
        <w:t xml:space="preserve">, </w:t>
      </w:r>
      <w:r w:rsidRPr="00433762">
        <w:rPr>
          <w:rStyle w:val="Strong"/>
          <w:rFonts w:ascii="Calibri" w:hAnsi="Calibri" w:cs="Calibri"/>
          <w:sz w:val="22"/>
          <w:szCs w:val="22"/>
        </w:rPr>
        <w:t>GitLab CI</w:t>
      </w:r>
      <w:r w:rsidRPr="00433762">
        <w:rPr>
          <w:rFonts w:ascii="Calibri" w:hAnsi="Calibri" w:cs="Calibri"/>
          <w:sz w:val="22"/>
          <w:szCs w:val="22"/>
        </w:rPr>
        <w:t xml:space="preserve">, </w:t>
      </w:r>
      <w:r w:rsidRPr="00433762">
        <w:rPr>
          <w:rStyle w:val="Strong"/>
          <w:rFonts w:ascii="Calibri" w:hAnsi="Calibri" w:cs="Calibri"/>
          <w:sz w:val="22"/>
          <w:szCs w:val="22"/>
        </w:rPr>
        <w:t>Maven</w:t>
      </w:r>
      <w:r w:rsidRPr="00433762">
        <w:rPr>
          <w:rFonts w:ascii="Calibri" w:hAnsi="Calibri" w:cs="Calibri"/>
          <w:sz w:val="22"/>
          <w:szCs w:val="22"/>
        </w:rPr>
        <w:t xml:space="preserve">, and </w:t>
      </w:r>
      <w:r w:rsidRPr="00433762">
        <w:rPr>
          <w:rStyle w:val="Strong"/>
          <w:rFonts w:ascii="Calibri" w:hAnsi="Calibri" w:cs="Calibri"/>
          <w:sz w:val="22"/>
          <w:szCs w:val="22"/>
        </w:rPr>
        <w:t>Docker</w:t>
      </w:r>
      <w:r w:rsidRPr="00433762">
        <w:rPr>
          <w:rFonts w:ascii="Calibri" w:hAnsi="Calibri" w:cs="Calibri"/>
          <w:sz w:val="22"/>
          <w:szCs w:val="22"/>
        </w:rPr>
        <w:t>, ensuring automated testing, building, and deployment with zero downtime.</w:t>
      </w:r>
    </w:p>
    <w:p w14:paraId="29E146DD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Leveraged </w:t>
      </w:r>
      <w:r w:rsidRPr="00433762">
        <w:rPr>
          <w:rStyle w:val="Strong"/>
          <w:rFonts w:ascii="Calibri" w:hAnsi="Calibri" w:cs="Calibri"/>
          <w:sz w:val="22"/>
          <w:szCs w:val="22"/>
        </w:rPr>
        <w:t>Prometheus</w:t>
      </w:r>
      <w:r w:rsidRPr="00433762">
        <w:rPr>
          <w:rFonts w:ascii="Calibri" w:hAnsi="Calibri" w:cs="Calibri"/>
          <w:sz w:val="22"/>
          <w:szCs w:val="22"/>
        </w:rPr>
        <w:t xml:space="preserve">, </w:t>
      </w:r>
      <w:r w:rsidRPr="00433762">
        <w:rPr>
          <w:rStyle w:val="Strong"/>
          <w:rFonts w:ascii="Calibri" w:hAnsi="Calibri" w:cs="Calibri"/>
          <w:sz w:val="22"/>
          <w:szCs w:val="22"/>
        </w:rPr>
        <w:t>Grafana</w:t>
      </w:r>
      <w:r w:rsidRPr="00433762">
        <w:rPr>
          <w:rFonts w:ascii="Calibri" w:hAnsi="Calibri" w:cs="Calibri"/>
          <w:sz w:val="22"/>
          <w:szCs w:val="22"/>
        </w:rPr>
        <w:t xml:space="preserve">, and </w:t>
      </w:r>
      <w:r w:rsidRPr="00433762">
        <w:rPr>
          <w:rStyle w:val="Strong"/>
          <w:rFonts w:ascii="Calibri" w:hAnsi="Calibri" w:cs="Calibri"/>
          <w:sz w:val="22"/>
          <w:szCs w:val="22"/>
        </w:rPr>
        <w:t>AWS CloudWatch</w:t>
      </w:r>
      <w:r w:rsidRPr="00433762">
        <w:rPr>
          <w:rFonts w:ascii="Calibri" w:hAnsi="Calibri" w:cs="Calibri"/>
          <w:sz w:val="22"/>
          <w:szCs w:val="22"/>
        </w:rPr>
        <w:t xml:space="preserve"> for system monitoring, custom alerting, and achieving high service availability SLAs.</w:t>
      </w:r>
    </w:p>
    <w:p w14:paraId="4268563D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Created test suites using </w:t>
      </w:r>
      <w:r w:rsidRPr="00433762">
        <w:rPr>
          <w:rStyle w:val="Strong"/>
          <w:rFonts w:ascii="Calibri" w:hAnsi="Calibri" w:cs="Calibri"/>
          <w:sz w:val="22"/>
          <w:szCs w:val="22"/>
        </w:rPr>
        <w:t>JUnit, Mockito, Cypress, and Selenium</w:t>
      </w:r>
      <w:r w:rsidRPr="00433762">
        <w:rPr>
          <w:rFonts w:ascii="Calibri" w:hAnsi="Calibri" w:cs="Calibri"/>
          <w:sz w:val="22"/>
          <w:szCs w:val="22"/>
        </w:rPr>
        <w:t xml:space="preserve">, along with performance testing using </w:t>
      </w:r>
      <w:r w:rsidRPr="00433762">
        <w:rPr>
          <w:rStyle w:val="Strong"/>
          <w:rFonts w:ascii="Calibri" w:hAnsi="Calibri" w:cs="Calibri"/>
          <w:sz w:val="22"/>
          <w:szCs w:val="22"/>
        </w:rPr>
        <w:t>Apache JMeter</w:t>
      </w:r>
      <w:r w:rsidRPr="00433762">
        <w:rPr>
          <w:rFonts w:ascii="Calibri" w:hAnsi="Calibri" w:cs="Calibri"/>
          <w:sz w:val="22"/>
          <w:szCs w:val="22"/>
        </w:rPr>
        <w:t xml:space="preserve"> to ensure code quality and system reliability.</w:t>
      </w:r>
    </w:p>
    <w:p w14:paraId="37C146B7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Integrated and automated real-time data dashboards using </w:t>
      </w:r>
      <w:r w:rsidRPr="00433762">
        <w:rPr>
          <w:rStyle w:val="Strong"/>
          <w:rFonts w:ascii="Calibri" w:hAnsi="Calibri" w:cs="Calibri"/>
          <w:sz w:val="22"/>
          <w:szCs w:val="22"/>
        </w:rPr>
        <w:t>ReactJS, Node.js, and D3.js</w:t>
      </w:r>
      <w:r w:rsidRPr="00433762">
        <w:rPr>
          <w:rFonts w:ascii="Calibri" w:hAnsi="Calibri" w:cs="Calibri"/>
          <w:sz w:val="22"/>
          <w:szCs w:val="22"/>
        </w:rPr>
        <w:t>, delivering actionable insights from backend APIs.</w:t>
      </w:r>
    </w:p>
    <w:p w14:paraId="0CC2AB2F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Applied </w:t>
      </w:r>
      <w:r w:rsidRPr="00433762">
        <w:rPr>
          <w:rStyle w:val="Strong"/>
          <w:rFonts w:ascii="Calibri" w:hAnsi="Calibri" w:cs="Calibri"/>
          <w:sz w:val="22"/>
          <w:szCs w:val="22"/>
        </w:rPr>
        <w:t>DevOps</w:t>
      </w:r>
      <w:r w:rsidRPr="00433762">
        <w:rPr>
          <w:rFonts w:ascii="Calibri" w:hAnsi="Calibri" w:cs="Calibri"/>
          <w:sz w:val="22"/>
          <w:szCs w:val="22"/>
        </w:rPr>
        <w:t xml:space="preserve"> and </w:t>
      </w:r>
      <w:r w:rsidRPr="00433762">
        <w:rPr>
          <w:rStyle w:val="Strong"/>
          <w:rFonts w:ascii="Calibri" w:hAnsi="Calibri" w:cs="Calibri"/>
          <w:sz w:val="22"/>
          <w:szCs w:val="22"/>
        </w:rPr>
        <w:t>Agile methodologies</w:t>
      </w:r>
      <w:r w:rsidRPr="00433762">
        <w:rPr>
          <w:rFonts w:ascii="Calibri" w:hAnsi="Calibri" w:cs="Calibri"/>
          <w:sz w:val="22"/>
          <w:szCs w:val="22"/>
        </w:rPr>
        <w:t>, conducting daily standups, sprint planning, and code reviews while mentoring junior developers in best practices.</w:t>
      </w:r>
    </w:p>
    <w:p w14:paraId="232DCF3E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Enhanced frontend performance using </w:t>
      </w:r>
      <w:r w:rsidRPr="00433762">
        <w:rPr>
          <w:rStyle w:val="Strong"/>
          <w:rFonts w:ascii="Calibri" w:hAnsi="Calibri" w:cs="Calibri"/>
          <w:sz w:val="22"/>
          <w:szCs w:val="22"/>
        </w:rPr>
        <w:t>code splitting</w:t>
      </w:r>
      <w:r w:rsidRPr="00433762">
        <w:rPr>
          <w:rFonts w:ascii="Calibri" w:hAnsi="Calibri" w:cs="Calibri"/>
          <w:sz w:val="22"/>
          <w:szCs w:val="22"/>
        </w:rPr>
        <w:t xml:space="preserve">, </w:t>
      </w:r>
      <w:r w:rsidRPr="00433762">
        <w:rPr>
          <w:rStyle w:val="Strong"/>
          <w:rFonts w:ascii="Calibri" w:hAnsi="Calibri" w:cs="Calibri"/>
          <w:sz w:val="22"/>
          <w:szCs w:val="22"/>
        </w:rPr>
        <w:t>lazy loading</w:t>
      </w:r>
      <w:r w:rsidRPr="00433762">
        <w:rPr>
          <w:rFonts w:ascii="Calibri" w:hAnsi="Calibri" w:cs="Calibri"/>
          <w:sz w:val="22"/>
          <w:szCs w:val="22"/>
        </w:rPr>
        <w:t xml:space="preserve">, and </w:t>
      </w:r>
      <w:r w:rsidRPr="00433762">
        <w:rPr>
          <w:rStyle w:val="Strong"/>
          <w:rFonts w:ascii="Calibri" w:hAnsi="Calibri" w:cs="Calibri"/>
          <w:sz w:val="22"/>
          <w:szCs w:val="22"/>
        </w:rPr>
        <w:t>Storybook</w:t>
      </w:r>
      <w:r w:rsidRPr="00433762">
        <w:rPr>
          <w:rFonts w:ascii="Calibri" w:hAnsi="Calibri" w:cs="Calibri"/>
          <w:sz w:val="22"/>
          <w:szCs w:val="22"/>
        </w:rPr>
        <w:t xml:space="preserve"> for component-driven development and faster page loads.</w:t>
      </w:r>
    </w:p>
    <w:p w14:paraId="2F743499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Built and deployed microservices on serverless compute platforms such as </w:t>
      </w:r>
      <w:r w:rsidRPr="00433762">
        <w:rPr>
          <w:rStyle w:val="Strong"/>
          <w:rFonts w:ascii="Calibri" w:hAnsi="Calibri" w:cs="Calibri"/>
          <w:sz w:val="22"/>
          <w:szCs w:val="22"/>
        </w:rPr>
        <w:t>AWS Lambda</w:t>
      </w:r>
      <w:r w:rsidRPr="00433762">
        <w:rPr>
          <w:rFonts w:ascii="Calibri" w:hAnsi="Calibri" w:cs="Calibri"/>
          <w:sz w:val="22"/>
          <w:szCs w:val="22"/>
        </w:rPr>
        <w:t xml:space="preserve"> and </w:t>
      </w:r>
      <w:r w:rsidRPr="00433762">
        <w:rPr>
          <w:rStyle w:val="Strong"/>
          <w:rFonts w:ascii="Calibri" w:hAnsi="Calibri" w:cs="Calibri"/>
          <w:sz w:val="22"/>
          <w:szCs w:val="22"/>
        </w:rPr>
        <w:t>Azure Functions</w:t>
      </w:r>
      <w:r w:rsidRPr="00433762">
        <w:rPr>
          <w:rFonts w:ascii="Calibri" w:hAnsi="Calibri" w:cs="Calibri"/>
          <w:sz w:val="22"/>
          <w:szCs w:val="22"/>
        </w:rPr>
        <w:t>, reducing operational overhead and costs.</w:t>
      </w:r>
    </w:p>
    <w:p w14:paraId="18129878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Connected enterprise systems with </w:t>
      </w:r>
      <w:r w:rsidRPr="00433762">
        <w:rPr>
          <w:rStyle w:val="Strong"/>
          <w:rFonts w:ascii="Calibri" w:hAnsi="Calibri" w:cs="Calibri"/>
          <w:sz w:val="22"/>
          <w:szCs w:val="22"/>
        </w:rPr>
        <w:t>Salesforce CRM</w:t>
      </w:r>
      <w:r w:rsidRPr="00433762">
        <w:rPr>
          <w:rFonts w:ascii="Calibri" w:hAnsi="Calibri" w:cs="Calibri"/>
          <w:sz w:val="22"/>
          <w:szCs w:val="22"/>
        </w:rPr>
        <w:t>, consuming REST APIs and SOQL queries to manage business operations and user data.</w:t>
      </w:r>
    </w:p>
    <w:p w14:paraId="1C6FE0A1" w14:textId="77777777" w:rsidR="00395A13" w:rsidRPr="00433762" w:rsidRDefault="00395A13" w:rsidP="00433762">
      <w:pPr>
        <w:pStyle w:val="NormalWeb"/>
        <w:numPr>
          <w:ilvl w:val="0"/>
          <w:numId w:val="4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433762">
        <w:rPr>
          <w:rFonts w:ascii="Calibri" w:hAnsi="Calibri" w:cs="Calibri"/>
          <w:sz w:val="22"/>
          <w:szCs w:val="22"/>
        </w:rPr>
        <w:t xml:space="preserve">Maintained legacy systems using </w:t>
      </w:r>
      <w:r w:rsidRPr="00433762">
        <w:rPr>
          <w:rStyle w:val="Strong"/>
          <w:rFonts w:ascii="Calibri" w:hAnsi="Calibri" w:cs="Calibri"/>
          <w:sz w:val="22"/>
          <w:szCs w:val="22"/>
        </w:rPr>
        <w:t>Struts, JSP, EJB</w:t>
      </w:r>
      <w:r w:rsidRPr="00433762">
        <w:rPr>
          <w:rFonts w:ascii="Calibri" w:hAnsi="Calibri" w:cs="Calibri"/>
          <w:sz w:val="22"/>
          <w:szCs w:val="22"/>
        </w:rPr>
        <w:t xml:space="preserve">, and </w:t>
      </w:r>
      <w:r w:rsidRPr="00433762">
        <w:rPr>
          <w:rStyle w:val="Strong"/>
          <w:rFonts w:ascii="Calibri" w:hAnsi="Calibri" w:cs="Calibri"/>
          <w:sz w:val="22"/>
          <w:szCs w:val="22"/>
        </w:rPr>
        <w:t>JDBC</w:t>
      </w:r>
      <w:r w:rsidRPr="00433762">
        <w:rPr>
          <w:rFonts w:ascii="Calibri" w:hAnsi="Calibri" w:cs="Calibri"/>
          <w:sz w:val="22"/>
          <w:szCs w:val="22"/>
        </w:rPr>
        <w:t xml:space="preserve">, while progressively introducing modern frameworks like </w:t>
      </w:r>
      <w:r w:rsidRPr="00433762">
        <w:rPr>
          <w:rStyle w:val="Strong"/>
          <w:rFonts w:ascii="Calibri" w:hAnsi="Calibri" w:cs="Calibri"/>
          <w:sz w:val="22"/>
          <w:szCs w:val="22"/>
        </w:rPr>
        <w:t>Spring Boot</w:t>
      </w:r>
      <w:r w:rsidRPr="00433762">
        <w:rPr>
          <w:rFonts w:ascii="Calibri" w:hAnsi="Calibri" w:cs="Calibri"/>
          <w:sz w:val="22"/>
          <w:szCs w:val="22"/>
        </w:rPr>
        <w:t xml:space="preserve"> and </w:t>
      </w:r>
      <w:r w:rsidRPr="00433762">
        <w:rPr>
          <w:rStyle w:val="Strong"/>
          <w:rFonts w:ascii="Calibri" w:hAnsi="Calibri" w:cs="Calibri"/>
          <w:sz w:val="22"/>
          <w:szCs w:val="22"/>
        </w:rPr>
        <w:t>Angular</w:t>
      </w:r>
      <w:r w:rsidRPr="00433762">
        <w:rPr>
          <w:rFonts w:ascii="Calibri" w:hAnsi="Calibri" w:cs="Calibri"/>
          <w:sz w:val="22"/>
          <w:szCs w:val="22"/>
        </w:rPr>
        <w:t xml:space="preserve"> for modernization.</w:t>
      </w:r>
    </w:p>
    <w:p w14:paraId="64AB77F1" w14:textId="77777777" w:rsidR="001E6B6C" w:rsidRPr="001E6B6C" w:rsidRDefault="001E6B6C" w:rsidP="009209A2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tabs>
          <w:tab w:val="center" w:pos="5149"/>
        </w:tabs>
        <w:ind w:left="284" w:right="27" w:hanging="284"/>
        <w:jc w:val="center"/>
        <w:rPr>
          <w:b/>
          <w:color w:val="000000"/>
          <w:u w:val="single"/>
        </w:rPr>
      </w:pPr>
      <w:r w:rsidRPr="001E6B6C">
        <w:rPr>
          <w:b/>
          <w:color w:val="000000"/>
          <w:u w:val="single"/>
        </w:rPr>
        <w:t>Technical Skills</w:t>
      </w:r>
    </w:p>
    <w:p w14:paraId="2125456C" w14:textId="77777777" w:rsidR="00A24D98" w:rsidRDefault="00A24D98">
      <w:pPr>
        <w:rPr>
          <w:rStyle w:val="Strong"/>
          <w:b w:val="0"/>
          <w:bCs w:val="0"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00"/>
        <w:gridCol w:w="7740"/>
      </w:tblGrid>
      <w:tr w:rsidR="00433762" w:rsidRPr="00433762" w14:paraId="4EB5B6E3" w14:textId="77777777" w:rsidTr="00433762">
        <w:tc>
          <w:tcPr>
            <w:tcW w:w="2700" w:type="dxa"/>
            <w:hideMark/>
          </w:tcPr>
          <w:p w14:paraId="06F50207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Programming Languages</w:t>
            </w:r>
          </w:p>
        </w:tc>
        <w:tc>
          <w:tcPr>
            <w:tcW w:w="7740" w:type="dxa"/>
            <w:hideMark/>
          </w:tcPr>
          <w:p w14:paraId="005B6EC9" w14:textId="07EFAFC5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Java (Versions up to17), JavaScript (ES6+), TypeScript, SQL, HTML5, CSS3</w:t>
            </w:r>
          </w:p>
        </w:tc>
      </w:tr>
      <w:tr w:rsidR="00433762" w:rsidRPr="00433762" w14:paraId="1424A59A" w14:textId="77777777" w:rsidTr="00433762">
        <w:tc>
          <w:tcPr>
            <w:tcW w:w="2700" w:type="dxa"/>
            <w:hideMark/>
          </w:tcPr>
          <w:p w14:paraId="2C360034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lastRenderedPageBreak/>
              <w:t>Backend Frameworks</w:t>
            </w:r>
          </w:p>
        </w:tc>
        <w:tc>
          <w:tcPr>
            <w:tcW w:w="7740" w:type="dxa"/>
            <w:hideMark/>
          </w:tcPr>
          <w:p w14:paraId="2EB295AC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Spring Boot, Spring MVC, Spring Cloud, Spring Security, Spring Data JPA, Spring Batch, Spring AOP, Hibernate, JPA, Struts, EJB</w:t>
            </w:r>
          </w:p>
        </w:tc>
      </w:tr>
      <w:tr w:rsidR="00433762" w:rsidRPr="00433762" w14:paraId="690AEF32" w14:textId="77777777" w:rsidTr="00433762">
        <w:tc>
          <w:tcPr>
            <w:tcW w:w="2700" w:type="dxa"/>
            <w:hideMark/>
          </w:tcPr>
          <w:p w14:paraId="5CF1CEAC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Frontend Frameworks</w:t>
            </w:r>
          </w:p>
        </w:tc>
        <w:tc>
          <w:tcPr>
            <w:tcW w:w="7740" w:type="dxa"/>
            <w:hideMark/>
          </w:tcPr>
          <w:p w14:paraId="4392927F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ReactJS (v18), Angular, Vue.js, Redux, Vuex, jQuery</w:t>
            </w:r>
          </w:p>
        </w:tc>
      </w:tr>
      <w:tr w:rsidR="00433762" w:rsidRPr="00433762" w14:paraId="309EA034" w14:textId="77777777" w:rsidTr="00433762">
        <w:tc>
          <w:tcPr>
            <w:tcW w:w="2700" w:type="dxa"/>
            <w:hideMark/>
          </w:tcPr>
          <w:p w14:paraId="638741EE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Cloud Platforms</w:t>
            </w:r>
          </w:p>
        </w:tc>
        <w:tc>
          <w:tcPr>
            <w:tcW w:w="7740" w:type="dxa"/>
            <w:hideMark/>
          </w:tcPr>
          <w:p w14:paraId="56F92F76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AWS (EC2, S3, Lambda, RDS, SQS, SNS, CloudWatch, Secrets Manager), Azure (App Services, Functions, Cosmos DB, Key Vault)</w:t>
            </w:r>
          </w:p>
        </w:tc>
      </w:tr>
      <w:tr w:rsidR="00433762" w:rsidRPr="00433762" w14:paraId="4AFD7A4D" w14:textId="77777777" w:rsidTr="00433762">
        <w:tc>
          <w:tcPr>
            <w:tcW w:w="2700" w:type="dxa"/>
            <w:hideMark/>
          </w:tcPr>
          <w:p w14:paraId="5074B8AA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Containerization &amp; Orchestration</w:t>
            </w:r>
          </w:p>
        </w:tc>
        <w:tc>
          <w:tcPr>
            <w:tcW w:w="7740" w:type="dxa"/>
            <w:hideMark/>
          </w:tcPr>
          <w:p w14:paraId="28DD406E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Docker, Kubernetes (EKS, AKS), Helm, ConfigMaps, Secrets</w:t>
            </w:r>
          </w:p>
        </w:tc>
      </w:tr>
      <w:tr w:rsidR="00433762" w:rsidRPr="00433762" w14:paraId="43B95657" w14:textId="77777777" w:rsidTr="00433762">
        <w:tc>
          <w:tcPr>
            <w:tcW w:w="2700" w:type="dxa"/>
            <w:hideMark/>
          </w:tcPr>
          <w:p w14:paraId="7949BA9B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CI/CD &amp; DevOps Tools</w:t>
            </w:r>
          </w:p>
        </w:tc>
        <w:tc>
          <w:tcPr>
            <w:tcW w:w="7740" w:type="dxa"/>
            <w:hideMark/>
          </w:tcPr>
          <w:p w14:paraId="1C88B5F6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Jenkins, GitLab CI, GitHub Actions, Argo CD (GitOps), Maven, Gradle, Terraform, AWS CloudFormation</w:t>
            </w:r>
          </w:p>
        </w:tc>
      </w:tr>
      <w:tr w:rsidR="00433762" w:rsidRPr="00433762" w14:paraId="4BA760FC" w14:textId="77777777" w:rsidTr="00433762">
        <w:tc>
          <w:tcPr>
            <w:tcW w:w="2700" w:type="dxa"/>
            <w:hideMark/>
          </w:tcPr>
          <w:p w14:paraId="38321562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Microservices &amp; APIs</w:t>
            </w:r>
          </w:p>
        </w:tc>
        <w:tc>
          <w:tcPr>
            <w:tcW w:w="7740" w:type="dxa"/>
            <w:hideMark/>
          </w:tcPr>
          <w:p w14:paraId="746B18E8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RESTful APIs, SOAP, GraphQL, Spring Cloud Gateway, API Gateway, OpenAPI/Swagger</w:t>
            </w:r>
          </w:p>
        </w:tc>
      </w:tr>
      <w:tr w:rsidR="00433762" w:rsidRPr="00433762" w14:paraId="59808FC1" w14:textId="77777777" w:rsidTr="00433762">
        <w:tc>
          <w:tcPr>
            <w:tcW w:w="2700" w:type="dxa"/>
            <w:hideMark/>
          </w:tcPr>
          <w:p w14:paraId="6F40822E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Event-Driven &amp; Messaging</w:t>
            </w:r>
          </w:p>
        </w:tc>
        <w:tc>
          <w:tcPr>
            <w:tcW w:w="7740" w:type="dxa"/>
            <w:hideMark/>
          </w:tcPr>
          <w:p w14:paraId="18CF085D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Apache Kafka, RabbitMQ, AWS SNS/SQS</w:t>
            </w:r>
          </w:p>
        </w:tc>
      </w:tr>
      <w:tr w:rsidR="00433762" w:rsidRPr="00433762" w14:paraId="34981813" w14:textId="77777777" w:rsidTr="00433762">
        <w:tc>
          <w:tcPr>
            <w:tcW w:w="2700" w:type="dxa"/>
            <w:hideMark/>
          </w:tcPr>
          <w:p w14:paraId="3417D341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Database &amp; Storage</w:t>
            </w:r>
          </w:p>
        </w:tc>
        <w:tc>
          <w:tcPr>
            <w:tcW w:w="7740" w:type="dxa"/>
            <w:hideMark/>
          </w:tcPr>
          <w:p w14:paraId="11102CEC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PostgreSQL, MySQL, Oracle, MongoDB, Cosmos DB, DynamoDB, JDBC, JPA, Hibernate</w:t>
            </w:r>
          </w:p>
        </w:tc>
      </w:tr>
      <w:tr w:rsidR="00433762" w:rsidRPr="00433762" w14:paraId="71331B0E" w14:textId="77777777" w:rsidTr="00433762">
        <w:tc>
          <w:tcPr>
            <w:tcW w:w="2700" w:type="dxa"/>
            <w:hideMark/>
          </w:tcPr>
          <w:p w14:paraId="49E06F89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Monitoring &amp; Logging</w:t>
            </w:r>
          </w:p>
        </w:tc>
        <w:tc>
          <w:tcPr>
            <w:tcW w:w="7740" w:type="dxa"/>
            <w:hideMark/>
          </w:tcPr>
          <w:p w14:paraId="4223C46B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Prometheus, Grafana, AWS CloudWatch, ELK Stack (Elasticsearch, Logstash, Kibana)</w:t>
            </w:r>
          </w:p>
        </w:tc>
      </w:tr>
      <w:tr w:rsidR="00433762" w:rsidRPr="00433762" w14:paraId="753708EA" w14:textId="77777777" w:rsidTr="00433762">
        <w:tc>
          <w:tcPr>
            <w:tcW w:w="2700" w:type="dxa"/>
            <w:hideMark/>
          </w:tcPr>
          <w:p w14:paraId="50A1CE4A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Testing &amp; QA</w:t>
            </w:r>
          </w:p>
        </w:tc>
        <w:tc>
          <w:tcPr>
            <w:tcW w:w="7740" w:type="dxa"/>
            <w:hideMark/>
          </w:tcPr>
          <w:p w14:paraId="6A73BD6E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JUnit, Mockito, TestNG, Selenium, Cypress, Apache JMeter, Postman</w:t>
            </w:r>
          </w:p>
        </w:tc>
      </w:tr>
      <w:tr w:rsidR="00433762" w:rsidRPr="00433762" w14:paraId="738888D8" w14:textId="77777777" w:rsidTr="00433762">
        <w:tc>
          <w:tcPr>
            <w:tcW w:w="2700" w:type="dxa"/>
            <w:hideMark/>
          </w:tcPr>
          <w:p w14:paraId="5B5DDEAF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Security</w:t>
            </w:r>
          </w:p>
        </w:tc>
        <w:tc>
          <w:tcPr>
            <w:tcW w:w="7740" w:type="dxa"/>
            <w:hideMark/>
          </w:tcPr>
          <w:p w14:paraId="3B34CC25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OAuth 2.0, JWT, RBAC, IAM, AWS Secrets Manager, Azure Key Vault, Spring Security</w:t>
            </w:r>
          </w:p>
        </w:tc>
      </w:tr>
      <w:tr w:rsidR="00433762" w:rsidRPr="00433762" w14:paraId="784E865A" w14:textId="77777777" w:rsidTr="00433762">
        <w:tc>
          <w:tcPr>
            <w:tcW w:w="2700" w:type="dxa"/>
            <w:hideMark/>
          </w:tcPr>
          <w:p w14:paraId="57F6CBC4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Frontend Tools &amp; Libraries</w:t>
            </w:r>
          </w:p>
        </w:tc>
        <w:tc>
          <w:tcPr>
            <w:tcW w:w="7740" w:type="dxa"/>
            <w:hideMark/>
          </w:tcPr>
          <w:p w14:paraId="31F3FD70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D3.js, Storybook, Webpack, Babel, npm/yarn, Axios, Material-UI, Bootstrap</w:t>
            </w:r>
          </w:p>
        </w:tc>
      </w:tr>
      <w:tr w:rsidR="00433762" w:rsidRPr="00433762" w14:paraId="7D6DAF30" w14:textId="77777777" w:rsidTr="00433762">
        <w:tc>
          <w:tcPr>
            <w:tcW w:w="2700" w:type="dxa"/>
            <w:hideMark/>
          </w:tcPr>
          <w:p w14:paraId="778534A3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Legacy Technologies</w:t>
            </w:r>
          </w:p>
        </w:tc>
        <w:tc>
          <w:tcPr>
            <w:tcW w:w="7740" w:type="dxa"/>
            <w:hideMark/>
          </w:tcPr>
          <w:p w14:paraId="4C413A7D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JSP, Servlets, Struts, EJB, SOAP Web Services</w:t>
            </w:r>
          </w:p>
        </w:tc>
      </w:tr>
      <w:tr w:rsidR="00433762" w:rsidRPr="00433762" w14:paraId="2B54B56B" w14:textId="77777777" w:rsidTr="00433762">
        <w:tc>
          <w:tcPr>
            <w:tcW w:w="2700" w:type="dxa"/>
            <w:hideMark/>
          </w:tcPr>
          <w:p w14:paraId="73E6C636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b/>
                <w:bCs/>
                <w:color w:val="auto"/>
                <w:sz w:val="22"/>
                <w:szCs w:val="22"/>
                <w:lang w:val="en-IN" w:eastAsia="en-IN"/>
              </w:rPr>
              <w:t>Agile &amp; Collaboration</w:t>
            </w:r>
          </w:p>
        </w:tc>
        <w:tc>
          <w:tcPr>
            <w:tcW w:w="7740" w:type="dxa"/>
            <w:hideMark/>
          </w:tcPr>
          <w:p w14:paraId="774EF688" w14:textId="77777777" w:rsidR="00433762" w:rsidRPr="00433762" w:rsidRDefault="00433762" w:rsidP="00433762">
            <w:pPr>
              <w:ind w:left="0" w:firstLine="0"/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</w:pPr>
            <w:r w:rsidRPr="00433762">
              <w:rPr>
                <w:rFonts w:eastAsia="Times New Roman"/>
                <w:color w:val="auto"/>
                <w:sz w:val="22"/>
                <w:szCs w:val="22"/>
                <w:lang w:val="en-IN" w:eastAsia="en-IN"/>
              </w:rPr>
              <w:t>Scrum, Kanban, Jira, Confluence, Git (GitHub/GitLab/Bitbucket), Code Reviews</w:t>
            </w:r>
          </w:p>
        </w:tc>
      </w:tr>
    </w:tbl>
    <w:p w14:paraId="142A1C75" w14:textId="77777777" w:rsidR="00395A13" w:rsidRDefault="00395A13" w:rsidP="00395A13"/>
    <w:p w14:paraId="44803944" w14:textId="77777777" w:rsidR="00395A13" w:rsidRPr="003117E5" w:rsidRDefault="00395A13" w:rsidP="00395A13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tabs>
          <w:tab w:val="center" w:pos="5149"/>
        </w:tabs>
        <w:ind w:left="284" w:right="27" w:hanging="284"/>
        <w:jc w:val="center"/>
        <w:rPr>
          <w:b/>
          <w:color w:val="000000"/>
          <w:u w:val="single"/>
        </w:rPr>
      </w:pPr>
      <w:r w:rsidRPr="003117E5">
        <w:rPr>
          <w:b/>
          <w:color w:val="000000"/>
          <w:u w:val="single"/>
        </w:rPr>
        <w:t>Educational Details</w:t>
      </w:r>
    </w:p>
    <w:p w14:paraId="5BD7A685" w14:textId="77777777" w:rsidR="00395A13" w:rsidRDefault="00395A13" w:rsidP="00395A13">
      <w:pPr>
        <w:pBdr>
          <w:top w:val="nil"/>
          <w:left w:val="nil"/>
          <w:bottom w:val="nil"/>
          <w:right w:val="nil"/>
          <w:between w:val="nil"/>
          <w:bar w:val="nil"/>
        </w:pBdr>
        <w:ind w:left="0" w:firstLine="0"/>
        <w:jc w:val="both"/>
        <w:rPr>
          <w:b/>
          <w:bCs/>
        </w:rPr>
      </w:pPr>
    </w:p>
    <w:p w14:paraId="0621BC66" w14:textId="77777777" w:rsidR="00395A13" w:rsidRPr="00395A13" w:rsidRDefault="00395A13" w:rsidP="00395A1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/>
        <w:jc w:val="both"/>
        <w:rPr>
          <w:b/>
          <w:bCs/>
        </w:rPr>
      </w:pPr>
      <w:r w:rsidRPr="00395A13">
        <w:rPr>
          <w:b/>
          <w:bCs/>
        </w:rPr>
        <w:t>KL University, Hyderabad, India</w:t>
      </w:r>
    </w:p>
    <w:p w14:paraId="57454E99" w14:textId="52158924" w:rsidR="00395A13" w:rsidRPr="00395A13" w:rsidRDefault="00395A13" w:rsidP="00395A13">
      <w:pPr>
        <w:ind w:left="360"/>
        <w:jc w:val="both"/>
        <w:rPr>
          <w:b/>
          <w:bCs/>
        </w:rPr>
      </w:pPr>
      <w:r>
        <w:t xml:space="preserve">        </w:t>
      </w:r>
      <w:r w:rsidRPr="008E6469">
        <w:t>Bachelor of Science in Computer Science</w:t>
      </w:r>
      <w:r w:rsidRPr="00B90A71">
        <w:rPr>
          <w:b/>
        </w:rPr>
        <w:t xml:space="preserve">              </w:t>
      </w:r>
      <w:r>
        <w:rPr>
          <w:b/>
        </w:rPr>
        <w:t xml:space="preserve">                        </w:t>
      </w:r>
      <w:r w:rsidRPr="00B90A71">
        <w:rPr>
          <w:b/>
        </w:rPr>
        <w:t xml:space="preserve">            </w:t>
      </w:r>
      <w:r>
        <w:rPr>
          <w:b/>
        </w:rPr>
        <w:t xml:space="preserve">                         </w:t>
      </w:r>
      <w:r w:rsidRPr="008E6469">
        <w:rPr>
          <w:b/>
          <w:bCs/>
        </w:rPr>
        <w:t>June 2010 to July 2014</w:t>
      </w:r>
    </w:p>
    <w:p w14:paraId="72826700" w14:textId="77777777" w:rsidR="00A24D98" w:rsidRDefault="00A24D98" w:rsidP="00A24D98">
      <w:pPr>
        <w:ind w:left="0" w:firstLine="0"/>
        <w:rPr>
          <w:b/>
          <w:u w:val="single"/>
        </w:rPr>
      </w:pPr>
    </w:p>
    <w:p w14:paraId="0FB65913" w14:textId="77777777" w:rsidR="00F92A9B" w:rsidRPr="00A24D98" w:rsidRDefault="00A24D98" w:rsidP="009209A2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tabs>
          <w:tab w:val="center" w:pos="5149"/>
        </w:tabs>
        <w:ind w:left="284" w:right="27" w:hanging="284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Certifications</w:t>
      </w:r>
    </w:p>
    <w:p w14:paraId="6183DAEF" w14:textId="77777777" w:rsidR="00A24D98" w:rsidRDefault="00A24D98" w:rsidP="00A24D98">
      <w:pPr>
        <w:pStyle w:val="ListParagraph"/>
        <w:pBdr>
          <w:top w:val="nil"/>
          <w:left w:val="nil"/>
          <w:bottom w:val="nil"/>
          <w:right w:val="nil"/>
          <w:between w:val="nil"/>
        </w:pBdr>
        <w:ind w:right="-90" w:firstLine="0"/>
        <w:rPr>
          <w:color w:val="000000"/>
        </w:rPr>
      </w:pPr>
    </w:p>
    <w:p w14:paraId="1A72E309" w14:textId="77777777" w:rsidR="00F92A9B" w:rsidRPr="00A24D98" w:rsidRDefault="00F15B0D" w:rsidP="00A24D9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360" w:right="-90"/>
        <w:rPr>
          <w:color w:val="000000"/>
        </w:rPr>
      </w:pPr>
      <w:r w:rsidRPr="00A24D98">
        <w:rPr>
          <w:color w:val="000000"/>
        </w:rPr>
        <w:t>Microsoft Certified Azure Solutions Architect.</w:t>
      </w:r>
    </w:p>
    <w:p w14:paraId="447C8C70" w14:textId="77777777" w:rsidR="00F92A9B" w:rsidRPr="00A24D98" w:rsidRDefault="00F15B0D" w:rsidP="00A24D9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360" w:right="-90"/>
        <w:rPr>
          <w:color w:val="000000"/>
        </w:rPr>
      </w:pPr>
      <w:r w:rsidRPr="00A24D98">
        <w:rPr>
          <w:color w:val="000000"/>
        </w:rPr>
        <w:t>AWS Certified Solutions Architect Associate.</w:t>
      </w:r>
    </w:p>
    <w:p w14:paraId="0744FC29" w14:textId="77777777" w:rsidR="00A24D98" w:rsidRDefault="00A24D98" w:rsidP="00395A13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</w:rPr>
      </w:pPr>
    </w:p>
    <w:p w14:paraId="7C8A5DEC" w14:textId="77777777" w:rsidR="00A24D98" w:rsidRPr="00A24D98" w:rsidRDefault="00A24D98" w:rsidP="009209A2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tabs>
          <w:tab w:val="center" w:pos="5149"/>
        </w:tabs>
        <w:ind w:left="284" w:right="27" w:hanging="284"/>
        <w:jc w:val="center"/>
        <w:rPr>
          <w:b/>
          <w:color w:val="000000"/>
          <w:u w:val="single"/>
        </w:rPr>
      </w:pPr>
      <w:r w:rsidRPr="00A24D98">
        <w:rPr>
          <w:b/>
          <w:color w:val="000000"/>
          <w:u w:val="single"/>
        </w:rPr>
        <w:t>Professional Experience</w:t>
      </w:r>
    </w:p>
    <w:p w14:paraId="63422D4E" w14:textId="77777777" w:rsidR="00A24D98" w:rsidRDefault="00A24D98" w:rsidP="00A24D9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D0EBDD" w14:textId="77777777" w:rsidR="00A24D98" w:rsidRPr="00B90A71" w:rsidRDefault="00A24D98" w:rsidP="00A24D98">
      <w:pPr>
        <w:ind w:left="360" w:hanging="360"/>
        <w:jc w:val="both"/>
        <w:rPr>
          <w:rFonts w:eastAsia="Cambria Bold"/>
          <w:b/>
        </w:rPr>
      </w:pPr>
      <w:r w:rsidRPr="00B90A71">
        <w:rPr>
          <w:b/>
        </w:rPr>
        <w:t xml:space="preserve">Simmons Bank, Fort Worth, TX                                                           </w:t>
      </w:r>
      <w:r>
        <w:rPr>
          <w:b/>
        </w:rPr>
        <w:t xml:space="preserve">                                         </w:t>
      </w:r>
      <w:r w:rsidRPr="00B90A71">
        <w:rPr>
          <w:b/>
        </w:rPr>
        <w:t>April 2023 to Present</w:t>
      </w:r>
    </w:p>
    <w:p w14:paraId="75F57804" w14:textId="77777777" w:rsidR="00A24D98" w:rsidRPr="00B90A71" w:rsidRDefault="00A24D98" w:rsidP="00A24D98">
      <w:pPr>
        <w:ind w:left="360" w:hanging="360"/>
        <w:jc w:val="both"/>
        <w:rPr>
          <w:rFonts w:eastAsia="Cambria Bold"/>
          <w:b/>
        </w:rPr>
      </w:pPr>
      <w:r w:rsidRPr="00B90A71">
        <w:rPr>
          <w:b/>
        </w:rPr>
        <w:t>Sr. Java Full Stack Developer</w:t>
      </w:r>
    </w:p>
    <w:p w14:paraId="650A1FAC" w14:textId="77777777" w:rsidR="00A24D98" w:rsidRDefault="00A24D98" w:rsidP="00C04C8E">
      <w:pPr>
        <w:ind w:left="360" w:hanging="360"/>
        <w:jc w:val="both"/>
        <w:rPr>
          <w:b/>
          <w:u w:val="single"/>
        </w:rPr>
      </w:pPr>
      <w:r w:rsidRPr="00B90A71">
        <w:rPr>
          <w:b/>
          <w:u w:val="single"/>
        </w:rPr>
        <w:t>Roles &amp; Responsibilities:</w:t>
      </w:r>
    </w:p>
    <w:p w14:paraId="64A0B34E" w14:textId="77777777" w:rsidR="00395A13" w:rsidRPr="00B90A71" w:rsidRDefault="00395A13" w:rsidP="00395A13">
      <w:pPr>
        <w:ind w:left="0" w:firstLine="0"/>
        <w:jc w:val="both"/>
        <w:rPr>
          <w:b/>
          <w:u w:val="single"/>
        </w:rPr>
      </w:pPr>
    </w:p>
    <w:p w14:paraId="695E83F1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Developed robust </w:t>
      </w:r>
      <w:r w:rsidRPr="00C04C8E">
        <w:rPr>
          <w:rStyle w:val="Strong"/>
          <w:rFonts w:ascii="Calibri" w:hAnsi="Calibri" w:cs="Calibri"/>
          <w:sz w:val="22"/>
          <w:szCs w:val="22"/>
        </w:rPr>
        <w:t>Java 17</w:t>
      </w:r>
      <w:r w:rsidRPr="00C04C8E">
        <w:rPr>
          <w:rFonts w:ascii="Calibri" w:hAnsi="Calibri" w:cs="Calibri"/>
          <w:sz w:val="22"/>
          <w:szCs w:val="22"/>
        </w:rPr>
        <w:t xml:space="preserve"> microservices using </w:t>
      </w:r>
      <w:r w:rsidRPr="00C04C8E">
        <w:rPr>
          <w:rStyle w:val="Strong"/>
          <w:rFonts w:ascii="Calibri" w:hAnsi="Calibri" w:cs="Calibri"/>
          <w:sz w:val="22"/>
          <w:szCs w:val="22"/>
        </w:rPr>
        <w:t>Spring Boot</w:t>
      </w:r>
      <w:r w:rsidRPr="00C04C8E">
        <w:rPr>
          <w:rFonts w:ascii="Calibri" w:hAnsi="Calibri" w:cs="Calibri"/>
          <w:sz w:val="22"/>
          <w:szCs w:val="22"/>
        </w:rPr>
        <w:t xml:space="preserve">, integrating modern features for maintainability, performance, and modular design, while ensuring scalability through </w:t>
      </w:r>
      <w:r w:rsidRPr="00C04C8E">
        <w:rPr>
          <w:rStyle w:val="Strong"/>
          <w:rFonts w:ascii="Calibri" w:hAnsi="Calibri" w:cs="Calibri"/>
          <w:sz w:val="22"/>
          <w:szCs w:val="22"/>
        </w:rPr>
        <w:t>RESTful API</w:t>
      </w:r>
      <w:r w:rsidRPr="00C04C8E">
        <w:rPr>
          <w:rFonts w:ascii="Calibri" w:hAnsi="Calibri" w:cs="Calibri"/>
          <w:sz w:val="22"/>
          <w:szCs w:val="22"/>
        </w:rPr>
        <w:t xml:space="preserve"> development.</w:t>
      </w:r>
    </w:p>
    <w:p w14:paraId="69F89462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Designed and deployed </w:t>
      </w:r>
      <w:r w:rsidRPr="00C04C8E">
        <w:rPr>
          <w:rStyle w:val="Strong"/>
          <w:rFonts w:ascii="Calibri" w:hAnsi="Calibri" w:cs="Calibri"/>
          <w:sz w:val="22"/>
          <w:szCs w:val="22"/>
        </w:rPr>
        <w:t>Spring Cloud-based microservices architecture</w:t>
      </w:r>
      <w:r w:rsidRPr="00C04C8E">
        <w:rPr>
          <w:rFonts w:ascii="Calibri" w:hAnsi="Calibri" w:cs="Calibri"/>
          <w:sz w:val="22"/>
          <w:szCs w:val="22"/>
        </w:rPr>
        <w:t xml:space="preserve">, incorporating </w:t>
      </w:r>
      <w:r w:rsidRPr="00C04C8E">
        <w:rPr>
          <w:rStyle w:val="Strong"/>
          <w:rFonts w:ascii="Calibri" w:hAnsi="Calibri" w:cs="Calibri"/>
          <w:sz w:val="22"/>
          <w:szCs w:val="22"/>
        </w:rPr>
        <w:t>Spring Security</w:t>
      </w:r>
      <w:r w:rsidRPr="00C04C8E">
        <w:rPr>
          <w:rFonts w:ascii="Calibri" w:hAnsi="Calibri" w:cs="Calibri"/>
          <w:sz w:val="22"/>
          <w:szCs w:val="22"/>
        </w:rPr>
        <w:t xml:space="preserve">, </w:t>
      </w:r>
      <w:r w:rsidRPr="00C04C8E">
        <w:rPr>
          <w:rStyle w:val="Strong"/>
          <w:rFonts w:ascii="Calibri" w:hAnsi="Calibri" w:cs="Calibri"/>
          <w:sz w:val="22"/>
          <w:szCs w:val="22"/>
        </w:rPr>
        <w:t>Spring Batch</w:t>
      </w:r>
      <w:r w:rsidRPr="00C04C8E">
        <w:rPr>
          <w:rFonts w:ascii="Calibri" w:hAnsi="Calibri" w:cs="Calibri"/>
          <w:sz w:val="22"/>
          <w:szCs w:val="22"/>
        </w:rPr>
        <w:t xml:space="preserve">, </w:t>
      </w:r>
      <w:r w:rsidRPr="00C04C8E">
        <w:rPr>
          <w:rStyle w:val="Strong"/>
          <w:rFonts w:ascii="Calibri" w:hAnsi="Calibri" w:cs="Calibri"/>
          <w:sz w:val="22"/>
          <w:szCs w:val="22"/>
        </w:rPr>
        <w:t>Spring AOP</w:t>
      </w:r>
      <w:r w:rsidRPr="00C04C8E">
        <w:rPr>
          <w:rFonts w:ascii="Calibri" w:hAnsi="Calibri" w:cs="Calibri"/>
          <w:sz w:val="22"/>
          <w:szCs w:val="22"/>
        </w:rPr>
        <w:t xml:space="preserve">, and </w:t>
      </w:r>
      <w:r w:rsidRPr="00C04C8E">
        <w:rPr>
          <w:rStyle w:val="Strong"/>
          <w:rFonts w:ascii="Calibri" w:hAnsi="Calibri" w:cs="Calibri"/>
          <w:sz w:val="22"/>
          <w:szCs w:val="22"/>
        </w:rPr>
        <w:t>Spring Cloud Config Server</w:t>
      </w:r>
      <w:r w:rsidRPr="00C04C8E">
        <w:rPr>
          <w:rFonts w:ascii="Calibri" w:hAnsi="Calibri" w:cs="Calibri"/>
          <w:sz w:val="22"/>
          <w:szCs w:val="22"/>
        </w:rPr>
        <w:t xml:space="preserve"> for secure, resilient, and maintainable enterprise applications.</w:t>
      </w:r>
    </w:p>
    <w:p w14:paraId="006159A8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Built and maintained </w:t>
      </w:r>
      <w:r w:rsidRPr="00C04C8E">
        <w:rPr>
          <w:rStyle w:val="Strong"/>
          <w:rFonts w:ascii="Calibri" w:hAnsi="Calibri" w:cs="Calibri"/>
          <w:sz w:val="22"/>
          <w:szCs w:val="22"/>
        </w:rPr>
        <w:t>CI/CD pipelines</w:t>
      </w:r>
      <w:r w:rsidRPr="00C04C8E">
        <w:rPr>
          <w:rFonts w:ascii="Calibri" w:hAnsi="Calibri" w:cs="Calibri"/>
          <w:sz w:val="22"/>
          <w:szCs w:val="22"/>
        </w:rPr>
        <w:t xml:space="preserve"> using </w:t>
      </w:r>
      <w:r w:rsidRPr="00C04C8E">
        <w:rPr>
          <w:rStyle w:val="Strong"/>
          <w:rFonts w:ascii="Calibri" w:hAnsi="Calibri" w:cs="Calibri"/>
          <w:sz w:val="22"/>
          <w:szCs w:val="22"/>
        </w:rPr>
        <w:t>Jenkins</w:t>
      </w:r>
      <w:r w:rsidRPr="00C04C8E">
        <w:rPr>
          <w:rFonts w:ascii="Calibri" w:hAnsi="Calibri" w:cs="Calibri"/>
          <w:sz w:val="22"/>
          <w:szCs w:val="22"/>
        </w:rPr>
        <w:t xml:space="preserve">, </w:t>
      </w:r>
      <w:r w:rsidRPr="00C04C8E">
        <w:rPr>
          <w:rStyle w:val="Strong"/>
          <w:rFonts w:ascii="Calibri" w:hAnsi="Calibri" w:cs="Calibri"/>
          <w:sz w:val="22"/>
          <w:szCs w:val="22"/>
        </w:rPr>
        <w:t>Git</w:t>
      </w:r>
      <w:r w:rsidRPr="00C04C8E">
        <w:rPr>
          <w:rFonts w:ascii="Calibri" w:hAnsi="Calibri" w:cs="Calibri"/>
          <w:sz w:val="22"/>
          <w:szCs w:val="22"/>
        </w:rPr>
        <w:t xml:space="preserve">, </w:t>
      </w:r>
      <w:r w:rsidRPr="00C04C8E">
        <w:rPr>
          <w:rStyle w:val="Strong"/>
          <w:rFonts w:ascii="Calibri" w:hAnsi="Calibri" w:cs="Calibri"/>
          <w:sz w:val="22"/>
          <w:szCs w:val="22"/>
        </w:rPr>
        <w:t>Maven</w:t>
      </w:r>
      <w:r w:rsidRPr="00C04C8E">
        <w:rPr>
          <w:rFonts w:ascii="Calibri" w:hAnsi="Calibri" w:cs="Calibri"/>
          <w:sz w:val="22"/>
          <w:szCs w:val="22"/>
        </w:rPr>
        <w:t xml:space="preserve">, and </w:t>
      </w:r>
      <w:r w:rsidRPr="00C04C8E">
        <w:rPr>
          <w:rStyle w:val="Strong"/>
          <w:rFonts w:ascii="Calibri" w:hAnsi="Calibri" w:cs="Calibri"/>
          <w:sz w:val="22"/>
          <w:szCs w:val="22"/>
        </w:rPr>
        <w:t>Docker</w:t>
      </w:r>
      <w:r w:rsidRPr="00C04C8E">
        <w:rPr>
          <w:rFonts w:ascii="Calibri" w:hAnsi="Calibri" w:cs="Calibri"/>
          <w:sz w:val="22"/>
          <w:szCs w:val="22"/>
        </w:rPr>
        <w:t xml:space="preserve">, automating build, test, and deployment workflows across </w:t>
      </w:r>
      <w:r w:rsidRPr="00C04C8E">
        <w:rPr>
          <w:rStyle w:val="Strong"/>
          <w:rFonts w:ascii="Calibri" w:hAnsi="Calibri" w:cs="Calibri"/>
          <w:sz w:val="22"/>
          <w:szCs w:val="22"/>
        </w:rPr>
        <w:t>AWS</w:t>
      </w:r>
      <w:r w:rsidRPr="00C04C8E">
        <w:rPr>
          <w:rFonts w:ascii="Calibri" w:hAnsi="Calibri" w:cs="Calibri"/>
          <w:sz w:val="22"/>
          <w:szCs w:val="22"/>
        </w:rPr>
        <w:t xml:space="preserve"> environments with zero-downtime rollouts.</w:t>
      </w:r>
    </w:p>
    <w:p w14:paraId="31B944A5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Authored and optimized </w:t>
      </w:r>
      <w:r w:rsidRPr="00C04C8E">
        <w:rPr>
          <w:rStyle w:val="Strong"/>
          <w:rFonts w:ascii="Calibri" w:hAnsi="Calibri" w:cs="Calibri"/>
          <w:sz w:val="22"/>
          <w:szCs w:val="22"/>
        </w:rPr>
        <w:t>custom Dockerfiles</w:t>
      </w:r>
      <w:r w:rsidRPr="00C04C8E">
        <w:rPr>
          <w:rFonts w:ascii="Calibri" w:hAnsi="Calibri" w:cs="Calibri"/>
          <w:sz w:val="22"/>
          <w:szCs w:val="22"/>
        </w:rPr>
        <w:t xml:space="preserve"> for Java microservices, minimizing image layers and enabling faster builds and efficient </w:t>
      </w:r>
      <w:r w:rsidRPr="00C04C8E">
        <w:rPr>
          <w:rStyle w:val="Strong"/>
          <w:rFonts w:ascii="Calibri" w:hAnsi="Calibri" w:cs="Calibri"/>
          <w:sz w:val="22"/>
          <w:szCs w:val="22"/>
        </w:rPr>
        <w:t>Docker container orchestration</w:t>
      </w:r>
      <w:r w:rsidRPr="00C04C8E">
        <w:rPr>
          <w:rFonts w:ascii="Calibri" w:hAnsi="Calibri" w:cs="Calibri"/>
          <w:sz w:val="22"/>
          <w:szCs w:val="22"/>
        </w:rPr>
        <w:t xml:space="preserve"> through </w:t>
      </w:r>
      <w:r w:rsidRPr="00C04C8E">
        <w:rPr>
          <w:rStyle w:val="Strong"/>
          <w:rFonts w:ascii="Calibri" w:hAnsi="Calibri" w:cs="Calibri"/>
          <w:sz w:val="22"/>
          <w:szCs w:val="22"/>
        </w:rPr>
        <w:t>Kubernetes</w:t>
      </w:r>
      <w:r w:rsidRPr="00C04C8E">
        <w:rPr>
          <w:rFonts w:ascii="Calibri" w:hAnsi="Calibri" w:cs="Calibri"/>
          <w:sz w:val="22"/>
          <w:szCs w:val="22"/>
        </w:rPr>
        <w:t>.</w:t>
      </w:r>
    </w:p>
    <w:p w14:paraId="2B8B33C7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Created </w:t>
      </w:r>
      <w:r w:rsidRPr="00C04C8E">
        <w:rPr>
          <w:rStyle w:val="Strong"/>
          <w:rFonts w:ascii="Calibri" w:hAnsi="Calibri" w:cs="Calibri"/>
          <w:sz w:val="22"/>
          <w:szCs w:val="22"/>
        </w:rPr>
        <w:t>Terraform modules</w:t>
      </w:r>
      <w:r w:rsidRPr="00C04C8E">
        <w:rPr>
          <w:rFonts w:ascii="Calibri" w:hAnsi="Calibri" w:cs="Calibri"/>
          <w:sz w:val="22"/>
          <w:szCs w:val="22"/>
        </w:rPr>
        <w:t xml:space="preserve"> for reusable </w:t>
      </w:r>
      <w:r w:rsidRPr="00C04C8E">
        <w:rPr>
          <w:rStyle w:val="Strong"/>
          <w:rFonts w:ascii="Calibri" w:hAnsi="Calibri" w:cs="Calibri"/>
          <w:sz w:val="22"/>
          <w:szCs w:val="22"/>
        </w:rPr>
        <w:t>Infrastructure as Code (IaC)</w:t>
      </w:r>
      <w:r w:rsidRPr="00C04C8E">
        <w:rPr>
          <w:rFonts w:ascii="Calibri" w:hAnsi="Calibri" w:cs="Calibri"/>
          <w:sz w:val="22"/>
          <w:szCs w:val="22"/>
        </w:rPr>
        <w:t xml:space="preserve"> deployments across environments, and supplemented with </w:t>
      </w:r>
      <w:r w:rsidRPr="00C04C8E">
        <w:rPr>
          <w:rStyle w:val="Strong"/>
          <w:rFonts w:ascii="Calibri" w:hAnsi="Calibri" w:cs="Calibri"/>
          <w:sz w:val="22"/>
          <w:szCs w:val="22"/>
        </w:rPr>
        <w:t>AWS CloudFormation</w:t>
      </w:r>
      <w:r w:rsidRPr="00C04C8E">
        <w:rPr>
          <w:rFonts w:ascii="Calibri" w:hAnsi="Calibri" w:cs="Calibri"/>
          <w:sz w:val="22"/>
          <w:szCs w:val="22"/>
        </w:rPr>
        <w:t xml:space="preserve"> for resource provisioning and compliance enforcement.</w:t>
      </w:r>
    </w:p>
    <w:p w14:paraId="164E263F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Implemented </w:t>
      </w:r>
      <w:r w:rsidRPr="00C04C8E">
        <w:rPr>
          <w:rStyle w:val="Strong"/>
          <w:rFonts w:ascii="Calibri" w:hAnsi="Calibri" w:cs="Calibri"/>
          <w:sz w:val="22"/>
          <w:szCs w:val="22"/>
        </w:rPr>
        <w:t>Kubernetes</w:t>
      </w:r>
      <w:r w:rsidRPr="00C04C8E">
        <w:rPr>
          <w:rFonts w:ascii="Calibri" w:hAnsi="Calibri" w:cs="Calibri"/>
          <w:sz w:val="22"/>
          <w:szCs w:val="22"/>
        </w:rPr>
        <w:t xml:space="preserve"> configurations including </w:t>
      </w:r>
      <w:r w:rsidRPr="00C04C8E">
        <w:rPr>
          <w:rStyle w:val="Strong"/>
          <w:rFonts w:ascii="Calibri" w:hAnsi="Calibri" w:cs="Calibri"/>
          <w:sz w:val="22"/>
          <w:szCs w:val="22"/>
        </w:rPr>
        <w:t>Deployments, Services, ConfigMaps, Secrets</w:t>
      </w:r>
      <w:r w:rsidRPr="00C04C8E">
        <w:rPr>
          <w:rFonts w:ascii="Calibri" w:hAnsi="Calibri" w:cs="Calibri"/>
          <w:sz w:val="22"/>
          <w:szCs w:val="22"/>
        </w:rPr>
        <w:t>, and Helm charts, ensuring seamless scaling, service discovery, and rolling deployments.</w:t>
      </w:r>
    </w:p>
    <w:p w14:paraId="4F1E0744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Integrated </w:t>
      </w:r>
      <w:r w:rsidRPr="00C04C8E">
        <w:rPr>
          <w:rStyle w:val="Strong"/>
          <w:rFonts w:ascii="Calibri" w:hAnsi="Calibri" w:cs="Calibri"/>
          <w:sz w:val="22"/>
          <w:szCs w:val="22"/>
        </w:rPr>
        <w:t>Argo CD</w:t>
      </w:r>
      <w:r w:rsidRPr="00C04C8E">
        <w:rPr>
          <w:rFonts w:ascii="Calibri" w:hAnsi="Calibri" w:cs="Calibri"/>
          <w:sz w:val="22"/>
          <w:szCs w:val="22"/>
        </w:rPr>
        <w:t xml:space="preserve"> for GitOps-based deployment and utilized </w:t>
      </w:r>
      <w:r w:rsidRPr="00C04C8E">
        <w:rPr>
          <w:rStyle w:val="Strong"/>
          <w:rFonts w:ascii="Calibri" w:hAnsi="Calibri" w:cs="Calibri"/>
          <w:sz w:val="22"/>
          <w:szCs w:val="22"/>
        </w:rPr>
        <w:t>Helm</w:t>
      </w:r>
      <w:r w:rsidRPr="00C04C8E">
        <w:rPr>
          <w:rFonts w:ascii="Calibri" w:hAnsi="Calibri" w:cs="Calibri"/>
          <w:sz w:val="22"/>
          <w:szCs w:val="22"/>
        </w:rPr>
        <w:t xml:space="preserve"> for Kubernetes templating, streamlining multi-environment management and application versioning.</w:t>
      </w:r>
    </w:p>
    <w:p w14:paraId="4E09A760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lastRenderedPageBreak/>
        <w:t xml:space="preserve">Enabled real-time, asynchronous communication by integrating </w:t>
      </w:r>
      <w:r w:rsidRPr="00C04C8E">
        <w:rPr>
          <w:rStyle w:val="Strong"/>
          <w:rFonts w:ascii="Calibri" w:hAnsi="Calibri" w:cs="Calibri"/>
          <w:sz w:val="22"/>
          <w:szCs w:val="22"/>
        </w:rPr>
        <w:t>Apache Kafka</w:t>
      </w:r>
      <w:r w:rsidRPr="00C04C8E">
        <w:rPr>
          <w:rFonts w:ascii="Calibri" w:hAnsi="Calibri" w:cs="Calibri"/>
          <w:sz w:val="22"/>
          <w:szCs w:val="22"/>
        </w:rPr>
        <w:t xml:space="preserve"> for event-driven architecture, powering use cases such as payment status tracking and order event streaming.</w:t>
      </w:r>
    </w:p>
    <w:p w14:paraId="6366E863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Developed </w:t>
      </w:r>
      <w:r w:rsidRPr="00C04C8E">
        <w:rPr>
          <w:rStyle w:val="Strong"/>
          <w:rFonts w:ascii="Calibri" w:hAnsi="Calibri" w:cs="Calibri"/>
          <w:sz w:val="22"/>
          <w:szCs w:val="22"/>
        </w:rPr>
        <w:t>OAuth 2.0-secured APIs</w:t>
      </w:r>
      <w:r w:rsidRPr="00C04C8E">
        <w:rPr>
          <w:rFonts w:ascii="Calibri" w:hAnsi="Calibri" w:cs="Calibri"/>
          <w:sz w:val="22"/>
          <w:szCs w:val="22"/>
        </w:rPr>
        <w:t xml:space="preserve">, managing </w:t>
      </w:r>
      <w:r w:rsidRPr="00C04C8E">
        <w:rPr>
          <w:rStyle w:val="Strong"/>
          <w:rFonts w:ascii="Calibri" w:hAnsi="Calibri" w:cs="Calibri"/>
          <w:sz w:val="22"/>
          <w:szCs w:val="22"/>
        </w:rPr>
        <w:t>IAM roles</w:t>
      </w:r>
      <w:r w:rsidRPr="00C04C8E">
        <w:rPr>
          <w:rFonts w:ascii="Calibri" w:hAnsi="Calibri" w:cs="Calibri"/>
          <w:sz w:val="22"/>
          <w:szCs w:val="22"/>
        </w:rPr>
        <w:t xml:space="preserve">, </w:t>
      </w:r>
      <w:r w:rsidRPr="00C04C8E">
        <w:rPr>
          <w:rStyle w:val="Strong"/>
          <w:rFonts w:ascii="Calibri" w:hAnsi="Calibri" w:cs="Calibri"/>
          <w:sz w:val="22"/>
          <w:szCs w:val="22"/>
        </w:rPr>
        <w:t>Security Groups</w:t>
      </w:r>
      <w:r w:rsidRPr="00C04C8E">
        <w:rPr>
          <w:rFonts w:ascii="Calibri" w:hAnsi="Calibri" w:cs="Calibri"/>
          <w:sz w:val="22"/>
          <w:szCs w:val="22"/>
        </w:rPr>
        <w:t xml:space="preserve">, and secrets via </w:t>
      </w:r>
      <w:r w:rsidRPr="00C04C8E">
        <w:rPr>
          <w:rStyle w:val="Strong"/>
          <w:rFonts w:ascii="Calibri" w:hAnsi="Calibri" w:cs="Calibri"/>
          <w:sz w:val="22"/>
          <w:szCs w:val="22"/>
        </w:rPr>
        <w:t>AWS Secrets Manager</w:t>
      </w:r>
      <w:r w:rsidRPr="00C04C8E">
        <w:rPr>
          <w:rFonts w:ascii="Calibri" w:hAnsi="Calibri" w:cs="Calibri"/>
          <w:sz w:val="22"/>
          <w:szCs w:val="22"/>
        </w:rPr>
        <w:t xml:space="preserve"> for secure cloud resource access and compliance.</w:t>
      </w:r>
    </w:p>
    <w:p w14:paraId="7DEE07FC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Deployed and monitored microservices on </w:t>
      </w:r>
      <w:r w:rsidRPr="00C04C8E">
        <w:rPr>
          <w:rStyle w:val="Strong"/>
          <w:rFonts w:ascii="Calibri" w:hAnsi="Calibri" w:cs="Calibri"/>
          <w:sz w:val="22"/>
          <w:szCs w:val="22"/>
        </w:rPr>
        <w:t>AWS EC2</w:t>
      </w:r>
      <w:r w:rsidRPr="00C04C8E">
        <w:rPr>
          <w:rFonts w:ascii="Calibri" w:hAnsi="Calibri" w:cs="Calibri"/>
          <w:sz w:val="22"/>
          <w:szCs w:val="22"/>
        </w:rPr>
        <w:t xml:space="preserve">, with </w:t>
      </w:r>
      <w:r w:rsidRPr="00C04C8E">
        <w:rPr>
          <w:rStyle w:val="Strong"/>
          <w:rFonts w:ascii="Calibri" w:hAnsi="Calibri" w:cs="Calibri"/>
          <w:sz w:val="22"/>
          <w:szCs w:val="22"/>
        </w:rPr>
        <w:t>Elastic Load Balancer (ELB)</w:t>
      </w:r>
      <w:r w:rsidRPr="00C04C8E">
        <w:rPr>
          <w:rFonts w:ascii="Calibri" w:hAnsi="Calibri" w:cs="Calibri"/>
          <w:sz w:val="22"/>
          <w:szCs w:val="22"/>
        </w:rPr>
        <w:t xml:space="preserve">, </w:t>
      </w:r>
      <w:r w:rsidRPr="00C04C8E">
        <w:rPr>
          <w:rStyle w:val="Strong"/>
          <w:rFonts w:ascii="Calibri" w:hAnsi="Calibri" w:cs="Calibri"/>
          <w:sz w:val="22"/>
          <w:szCs w:val="22"/>
        </w:rPr>
        <w:t>Auto Scaling</w:t>
      </w:r>
      <w:r w:rsidRPr="00C04C8E">
        <w:rPr>
          <w:rFonts w:ascii="Calibri" w:hAnsi="Calibri" w:cs="Calibri"/>
          <w:sz w:val="22"/>
          <w:szCs w:val="22"/>
        </w:rPr>
        <w:t xml:space="preserve">, and </w:t>
      </w:r>
      <w:r w:rsidRPr="00C04C8E">
        <w:rPr>
          <w:rStyle w:val="Strong"/>
          <w:rFonts w:ascii="Calibri" w:hAnsi="Calibri" w:cs="Calibri"/>
          <w:sz w:val="22"/>
          <w:szCs w:val="22"/>
        </w:rPr>
        <w:t>AWS Lambda</w:t>
      </w:r>
      <w:r w:rsidRPr="00C04C8E">
        <w:rPr>
          <w:rFonts w:ascii="Calibri" w:hAnsi="Calibri" w:cs="Calibri"/>
          <w:sz w:val="22"/>
          <w:szCs w:val="22"/>
        </w:rPr>
        <w:t xml:space="preserve"> for serverless compute automation and scalability.</w:t>
      </w:r>
    </w:p>
    <w:p w14:paraId="2FB54F93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Leveraged </w:t>
      </w:r>
      <w:r w:rsidRPr="00C04C8E">
        <w:rPr>
          <w:rStyle w:val="Strong"/>
          <w:rFonts w:ascii="Calibri" w:hAnsi="Calibri" w:cs="Calibri"/>
          <w:sz w:val="22"/>
          <w:szCs w:val="22"/>
        </w:rPr>
        <w:t>AWS CloudWatch</w:t>
      </w:r>
      <w:r w:rsidRPr="00C04C8E">
        <w:rPr>
          <w:rFonts w:ascii="Calibri" w:hAnsi="Calibri" w:cs="Calibri"/>
          <w:sz w:val="22"/>
          <w:szCs w:val="22"/>
        </w:rPr>
        <w:t xml:space="preserve">, </w:t>
      </w:r>
      <w:r w:rsidRPr="00C04C8E">
        <w:rPr>
          <w:rStyle w:val="Strong"/>
          <w:rFonts w:ascii="Calibri" w:hAnsi="Calibri" w:cs="Calibri"/>
          <w:sz w:val="22"/>
          <w:szCs w:val="22"/>
        </w:rPr>
        <w:t>Prometheus</w:t>
      </w:r>
      <w:r w:rsidRPr="00C04C8E">
        <w:rPr>
          <w:rFonts w:ascii="Calibri" w:hAnsi="Calibri" w:cs="Calibri"/>
          <w:sz w:val="22"/>
          <w:szCs w:val="22"/>
        </w:rPr>
        <w:t xml:space="preserve">, and </w:t>
      </w:r>
      <w:r w:rsidRPr="00C04C8E">
        <w:rPr>
          <w:rStyle w:val="Strong"/>
          <w:rFonts w:ascii="Calibri" w:hAnsi="Calibri" w:cs="Calibri"/>
          <w:sz w:val="22"/>
          <w:szCs w:val="22"/>
        </w:rPr>
        <w:t>Grafana</w:t>
      </w:r>
      <w:r w:rsidRPr="00C04C8E">
        <w:rPr>
          <w:rFonts w:ascii="Calibri" w:hAnsi="Calibri" w:cs="Calibri"/>
          <w:sz w:val="22"/>
          <w:szCs w:val="22"/>
        </w:rPr>
        <w:t xml:space="preserve"> for application monitoring, metrics collection, and real-time alerting to ensure operational visibility and uptime SLAs.</w:t>
      </w:r>
    </w:p>
    <w:p w14:paraId="59BA8C26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Integrated </w:t>
      </w:r>
      <w:r w:rsidRPr="00C04C8E">
        <w:rPr>
          <w:rStyle w:val="Strong"/>
          <w:rFonts w:ascii="Calibri" w:hAnsi="Calibri" w:cs="Calibri"/>
          <w:sz w:val="22"/>
          <w:szCs w:val="22"/>
        </w:rPr>
        <w:t>Redis</w:t>
      </w:r>
      <w:r w:rsidRPr="00C04C8E">
        <w:rPr>
          <w:rFonts w:ascii="Calibri" w:hAnsi="Calibri" w:cs="Calibri"/>
          <w:sz w:val="22"/>
          <w:szCs w:val="22"/>
        </w:rPr>
        <w:t xml:space="preserve"> as a distributed cache layer and session manager to optimize response times and reduce database round-trips for high-throughput applications.</w:t>
      </w:r>
    </w:p>
    <w:p w14:paraId="649F6E29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Migrated legacy SOAP-based services to </w:t>
      </w:r>
      <w:r w:rsidRPr="00C04C8E">
        <w:rPr>
          <w:rStyle w:val="Strong"/>
          <w:rFonts w:ascii="Calibri" w:hAnsi="Calibri" w:cs="Calibri"/>
          <w:sz w:val="22"/>
          <w:szCs w:val="22"/>
        </w:rPr>
        <w:t>Spring Boot REST APIs</w:t>
      </w:r>
      <w:r w:rsidRPr="00C04C8E">
        <w:rPr>
          <w:rFonts w:ascii="Calibri" w:hAnsi="Calibri" w:cs="Calibri"/>
          <w:sz w:val="22"/>
          <w:szCs w:val="22"/>
        </w:rPr>
        <w:t>, streamlining integration layers and reducing technical debt in enterprise middleware.</w:t>
      </w:r>
    </w:p>
    <w:p w14:paraId="53520B5C" w14:textId="4928997D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Created scalable UI components and </w:t>
      </w:r>
      <w:r w:rsidRPr="00C04C8E">
        <w:rPr>
          <w:rStyle w:val="Strong"/>
          <w:rFonts w:ascii="Calibri" w:hAnsi="Calibri" w:cs="Calibri"/>
          <w:sz w:val="22"/>
          <w:szCs w:val="22"/>
        </w:rPr>
        <w:t>Single Page Applications (SPA)</w:t>
      </w:r>
      <w:r w:rsidRPr="00C04C8E">
        <w:rPr>
          <w:rFonts w:ascii="Calibri" w:hAnsi="Calibri" w:cs="Calibri"/>
          <w:sz w:val="22"/>
          <w:szCs w:val="22"/>
        </w:rPr>
        <w:t xml:space="preserve"> using </w:t>
      </w:r>
      <w:r w:rsidR="00395A13">
        <w:rPr>
          <w:rStyle w:val="Strong"/>
          <w:rFonts w:ascii="Calibri" w:hAnsi="Calibri" w:cs="Calibri"/>
          <w:sz w:val="22"/>
          <w:szCs w:val="22"/>
        </w:rPr>
        <w:t>React.js (</w:t>
      </w:r>
      <w:r w:rsidRPr="00C04C8E">
        <w:rPr>
          <w:rStyle w:val="Strong"/>
          <w:rFonts w:ascii="Calibri" w:hAnsi="Calibri" w:cs="Calibri"/>
          <w:sz w:val="22"/>
          <w:szCs w:val="22"/>
        </w:rPr>
        <w:t>v18)</w:t>
      </w:r>
      <w:r w:rsidRPr="00C04C8E">
        <w:rPr>
          <w:rFonts w:ascii="Calibri" w:hAnsi="Calibri" w:cs="Calibri"/>
          <w:sz w:val="22"/>
          <w:szCs w:val="22"/>
        </w:rPr>
        <w:t xml:space="preserve"> with </w:t>
      </w:r>
      <w:r w:rsidRPr="00C04C8E">
        <w:rPr>
          <w:rStyle w:val="Strong"/>
          <w:rFonts w:ascii="Calibri" w:hAnsi="Calibri" w:cs="Calibri"/>
          <w:sz w:val="22"/>
          <w:szCs w:val="22"/>
        </w:rPr>
        <w:t>Redux</w:t>
      </w:r>
      <w:r w:rsidRPr="00C04C8E">
        <w:rPr>
          <w:rFonts w:ascii="Calibri" w:hAnsi="Calibri" w:cs="Calibri"/>
          <w:sz w:val="22"/>
          <w:szCs w:val="22"/>
        </w:rPr>
        <w:t xml:space="preserve"> for state management and </w:t>
      </w:r>
      <w:r w:rsidRPr="00C04C8E">
        <w:rPr>
          <w:rStyle w:val="Strong"/>
          <w:rFonts w:ascii="Calibri" w:hAnsi="Calibri" w:cs="Calibri"/>
          <w:sz w:val="22"/>
          <w:szCs w:val="22"/>
        </w:rPr>
        <w:t>React Router</w:t>
      </w:r>
      <w:r w:rsidRPr="00C04C8E">
        <w:rPr>
          <w:rFonts w:ascii="Calibri" w:hAnsi="Calibri" w:cs="Calibri"/>
          <w:sz w:val="22"/>
          <w:szCs w:val="22"/>
        </w:rPr>
        <w:t xml:space="preserve"> for navigation.</w:t>
      </w:r>
    </w:p>
    <w:p w14:paraId="0D8ABAEA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Modernized front-end architecture by migrating from </w:t>
      </w:r>
      <w:r w:rsidRPr="00C04C8E">
        <w:rPr>
          <w:rStyle w:val="Strong"/>
          <w:rFonts w:ascii="Calibri" w:hAnsi="Calibri" w:cs="Calibri"/>
          <w:sz w:val="22"/>
          <w:szCs w:val="22"/>
        </w:rPr>
        <w:t>AngularJS</w:t>
      </w:r>
      <w:r w:rsidRPr="00C04C8E">
        <w:rPr>
          <w:rFonts w:ascii="Calibri" w:hAnsi="Calibri" w:cs="Calibri"/>
          <w:sz w:val="22"/>
          <w:szCs w:val="22"/>
        </w:rPr>
        <w:t xml:space="preserve"> to </w:t>
      </w:r>
      <w:r w:rsidRPr="00C04C8E">
        <w:rPr>
          <w:rStyle w:val="Strong"/>
          <w:rFonts w:ascii="Calibri" w:hAnsi="Calibri" w:cs="Calibri"/>
          <w:sz w:val="22"/>
          <w:szCs w:val="22"/>
        </w:rPr>
        <w:t>Vue.js</w:t>
      </w:r>
      <w:r w:rsidRPr="00C04C8E">
        <w:rPr>
          <w:rFonts w:ascii="Calibri" w:hAnsi="Calibri" w:cs="Calibri"/>
          <w:sz w:val="22"/>
          <w:szCs w:val="22"/>
        </w:rPr>
        <w:t xml:space="preserve">, and built reusable front-end components with </w:t>
      </w:r>
      <w:r w:rsidRPr="00C04C8E">
        <w:rPr>
          <w:rStyle w:val="Strong"/>
          <w:rFonts w:ascii="Calibri" w:hAnsi="Calibri" w:cs="Calibri"/>
          <w:sz w:val="22"/>
          <w:szCs w:val="22"/>
        </w:rPr>
        <w:t>Vuex</w:t>
      </w:r>
      <w:r w:rsidRPr="00C04C8E">
        <w:rPr>
          <w:rFonts w:ascii="Calibri" w:hAnsi="Calibri" w:cs="Calibri"/>
          <w:sz w:val="22"/>
          <w:szCs w:val="22"/>
        </w:rPr>
        <w:t>, improving performance and code maintainability.</w:t>
      </w:r>
    </w:p>
    <w:p w14:paraId="1E316B77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Automated performance testing for microservices and SOAP services using </w:t>
      </w:r>
      <w:r w:rsidRPr="00C04C8E">
        <w:rPr>
          <w:rStyle w:val="Strong"/>
          <w:rFonts w:ascii="Calibri" w:hAnsi="Calibri" w:cs="Calibri"/>
          <w:sz w:val="22"/>
          <w:szCs w:val="22"/>
        </w:rPr>
        <w:t>Apache JMeter</w:t>
      </w:r>
      <w:r w:rsidRPr="00C04C8E">
        <w:rPr>
          <w:rFonts w:ascii="Calibri" w:hAnsi="Calibri" w:cs="Calibri"/>
          <w:sz w:val="22"/>
          <w:szCs w:val="22"/>
        </w:rPr>
        <w:t xml:space="preserve">, and conducted static code analysis using </w:t>
      </w:r>
      <w:r w:rsidRPr="00C04C8E">
        <w:rPr>
          <w:rStyle w:val="Strong"/>
          <w:rFonts w:ascii="Calibri" w:hAnsi="Calibri" w:cs="Calibri"/>
          <w:sz w:val="22"/>
          <w:szCs w:val="22"/>
        </w:rPr>
        <w:t>SonarQube</w:t>
      </w:r>
      <w:r w:rsidRPr="00C04C8E">
        <w:rPr>
          <w:rFonts w:ascii="Calibri" w:hAnsi="Calibri" w:cs="Calibri"/>
          <w:sz w:val="22"/>
          <w:szCs w:val="22"/>
        </w:rPr>
        <w:t xml:space="preserve"> and vulnerability scans with </w:t>
      </w:r>
      <w:r w:rsidRPr="00C04C8E">
        <w:rPr>
          <w:rStyle w:val="Strong"/>
          <w:rFonts w:ascii="Calibri" w:hAnsi="Calibri" w:cs="Calibri"/>
          <w:sz w:val="22"/>
          <w:szCs w:val="22"/>
        </w:rPr>
        <w:t>Trivy</w:t>
      </w:r>
      <w:r w:rsidRPr="00C04C8E">
        <w:rPr>
          <w:rFonts w:ascii="Calibri" w:hAnsi="Calibri" w:cs="Calibri"/>
          <w:sz w:val="22"/>
          <w:szCs w:val="22"/>
        </w:rPr>
        <w:t>.</w:t>
      </w:r>
    </w:p>
    <w:p w14:paraId="68F48081" w14:textId="77777777" w:rsidR="00C04C8E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Wrote modular </w:t>
      </w:r>
      <w:r w:rsidRPr="00C04C8E">
        <w:rPr>
          <w:rStyle w:val="Strong"/>
          <w:rFonts w:ascii="Calibri" w:hAnsi="Calibri" w:cs="Calibri"/>
          <w:sz w:val="22"/>
          <w:szCs w:val="22"/>
        </w:rPr>
        <w:t>unit and integration tests</w:t>
      </w:r>
      <w:r w:rsidRPr="00C04C8E">
        <w:rPr>
          <w:rFonts w:ascii="Calibri" w:hAnsi="Calibri" w:cs="Calibri"/>
          <w:sz w:val="22"/>
          <w:szCs w:val="22"/>
        </w:rPr>
        <w:t xml:space="preserve"> for Microservices using </w:t>
      </w:r>
      <w:r w:rsidRPr="00C04C8E">
        <w:rPr>
          <w:rStyle w:val="Strong"/>
          <w:rFonts w:ascii="Calibri" w:hAnsi="Calibri" w:cs="Calibri"/>
          <w:sz w:val="22"/>
          <w:szCs w:val="22"/>
        </w:rPr>
        <w:t>JUnit</w:t>
      </w:r>
      <w:r w:rsidRPr="00C04C8E">
        <w:rPr>
          <w:rFonts w:ascii="Calibri" w:hAnsi="Calibri" w:cs="Calibri"/>
          <w:sz w:val="22"/>
          <w:szCs w:val="22"/>
        </w:rPr>
        <w:t xml:space="preserve"> and conducted functional validation in containerized environments using </w:t>
      </w:r>
      <w:r w:rsidRPr="00C04C8E">
        <w:rPr>
          <w:rStyle w:val="Strong"/>
          <w:rFonts w:ascii="Calibri" w:hAnsi="Calibri" w:cs="Calibri"/>
          <w:sz w:val="22"/>
          <w:szCs w:val="22"/>
        </w:rPr>
        <w:t>Docker Compose</w:t>
      </w:r>
      <w:r w:rsidRPr="00C04C8E">
        <w:rPr>
          <w:rFonts w:ascii="Calibri" w:hAnsi="Calibri" w:cs="Calibri"/>
          <w:sz w:val="22"/>
          <w:szCs w:val="22"/>
        </w:rPr>
        <w:t xml:space="preserve"> and </w:t>
      </w:r>
      <w:r w:rsidRPr="00C04C8E">
        <w:rPr>
          <w:rStyle w:val="Strong"/>
          <w:rFonts w:ascii="Calibri" w:hAnsi="Calibri" w:cs="Calibri"/>
          <w:sz w:val="22"/>
          <w:szCs w:val="22"/>
        </w:rPr>
        <w:t>Postman</w:t>
      </w:r>
      <w:r w:rsidRPr="00C04C8E">
        <w:rPr>
          <w:rFonts w:ascii="Calibri" w:hAnsi="Calibri" w:cs="Calibri"/>
          <w:sz w:val="22"/>
          <w:szCs w:val="22"/>
        </w:rPr>
        <w:t>.</w:t>
      </w:r>
    </w:p>
    <w:p w14:paraId="14115055" w14:textId="10FABF92" w:rsidR="00A24D98" w:rsidRPr="00C04C8E" w:rsidRDefault="00C04C8E" w:rsidP="00C04C8E">
      <w:pPr>
        <w:pStyle w:val="NormalWeb"/>
        <w:numPr>
          <w:ilvl w:val="0"/>
          <w:numId w:val="3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C04C8E">
        <w:rPr>
          <w:rFonts w:ascii="Calibri" w:hAnsi="Calibri" w:cs="Calibri"/>
          <w:sz w:val="22"/>
          <w:szCs w:val="22"/>
        </w:rPr>
        <w:t xml:space="preserve">Employed </w:t>
      </w:r>
      <w:r w:rsidRPr="00C04C8E">
        <w:rPr>
          <w:rStyle w:val="Strong"/>
          <w:rFonts w:ascii="Calibri" w:hAnsi="Calibri" w:cs="Calibri"/>
          <w:sz w:val="22"/>
          <w:szCs w:val="22"/>
        </w:rPr>
        <w:t>Shell scripting</w:t>
      </w:r>
      <w:r w:rsidRPr="00C04C8E">
        <w:rPr>
          <w:rFonts w:ascii="Calibri" w:hAnsi="Calibri" w:cs="Calibri"/>
          <w:sz w:val="22"/>
          <w:szCs w:val="22"/>
        </w:rPr>
        <w:t xml:space="preserve"> and </w:t>
      </w:r>
      <w:r w:rsidRPr="00C04C8E">
        <w:rPr>
          <w:rStyle w:val="Strong"/>
          <w:rFonts w:ascii="Calibri" w:hAnsi="Calibri" w:cs="Calibri"/>
          <w:sz w:val="22"/>
          <w:szCs w:val="22"/>
        </w:rPr>
        <w:t>Python</w:t>
      </w:r>
      <w:r w:rsidRPr="00C04C8E">
        <w:rPr>
          <w:rFonts w:ascii="Calibri" w:hAnsi="Calibri" w:cs="Calibri"/>
          <w:sz w:val="22"/>
          <w:szCs w:val="22"/>
        </w:rPr>
        <w:t xml:space="preserve"> for deployment automation, log analysis, health checks, and daily operational maintenance tasks across Linux-based cloud environments.</w:t>
      </w:r>
    </w:p>
    <w:p w14:paraId="77437869" w14:textId="77777777" w:rsidR="00A24D98" w:rsidRPr="00EB20B2" w:rsidRDefault="00A24D98" w:rsidP="00EB20B2">
      <w:pPr>
        <w:ind w:left="360" w:hanging="360"/>
        <w:jc w:val="both"/>
        <w:rPr>
          <w:b/>
        </w:rPr>
      </w:pPr>
      <w:r w:rsidRPr="00C8340E">
        <w:rPr>
          <w:b/>
        </w:rPr>
        <w:t xml:space="preserve">Athena Health, Watertown, MA                                                              </w:t>
      </w:r>
      <w:r>
        <w:rPr>
          <w:b/>
        </w:rPr>
        <w:t xml:space="preserve">            </w:t>
      </w:r>
      <w:r w:rsidR="00EB20B2">
        <w:rPr>
          <w:b/>
        </w:rPr>
        <w:t xml:space="preserve">              </w:t>
      </w:r>
      <w:r>
        <w:rPr>
          <w:b/>
        </w:rPr>
        <w:t xml:space="preserve">  </w:t>
      </w:r>
      <w:r w:rsidRPr="00C8340E">
        <w:rPr>
          <w:b/>
        </w:rPr>
        <w:t xml:space="preserve">June 2021 to March 2023   </w:t>
      </w:r>
    </w:p>
    <w:p w14:paraId="726F4270" w14:textId="77777777" w:rsidR="00A24D98" w:rsidRPr="00EB20B2" w:rsidRDefault="00A24D98" w:rsidP="00EB20B2">
      <w:pPr>
        <w:ind w:left="360" w:hanging="360"/>
        <w:jc w:val="both"/>
        <w:rPr>
          <w:b/>
        </w:rPr>
      </w:pPr>
      <w:r w:rsidRPr="00C8340E">
        <w:rPr>
          <w:b/>
        </w:rPr>
        <w:t>Sr. Java Full Stack Developer</w:t>
      </w:r>
    </w:p>
    <w:p w14:paraId="3154AAEA" w14:textId="77777777" w:rsidR="00A24D98" w:rsidRPr="00EB20B2" w:rsidRDefault="00A24D98" w:rsidP="00EB20B2">
      <w:pPr>
        <w:ind w:left="360" w:hanging="360"/>
        <w:jc w:val="both"/>
        <w:rPr>
          <w:b/>
          <w:u w:val="single"/>
        </w:rPr>
      </w:pPr>
      <w:r w:rsidRPr="00EB20B2">
        <w:rPr>
          <w:b/>
          <w:u w:val="single"/>
        </w:rPr>
        <w:t>Roles &amp; Responsibilities:</w:t>
      </w:r>
    </w:p>
    <w:p w14:paraId="122E5F7A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Participated in all phases of the </w:t>
      </w:r>
      <w:r w:rsidRPr="00395A13">
        <w:rPr>
          <w:rStyle w:val="Strong"/>
          <w:rFonts w:ascii="Calibri" w:hAnsi="Calibri" w:cs="Calibri"/>
          <w:sz w:val="22"/>
          <w:szCs w:val="22"/>
        </w:rPr>
        <w:t>Software Development Life Cycle (SDLC)</w:t>
      </w:r>
      <w:r w:rsidRPr="00395A13">
        <w:rPr>
          <w:rFonts w:ascii="Calibri" w:hAnsi="Calibri" w:cs="Calibri"/>
          <w:sz w:val="22"/>
          <w:szCs w:val="22"/>
        </w:rPr>
        <w:t xml:space="preserve"> including requirements gathering, architecture design, implementation, testing, deployment, and post-production support to deliver robust enterprise applications.</w:t>
      </w:r>
    </w:p>
    <w:p w14:paraId="18117EA6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backend services using </w:t>
      </w:r>
      <w:r w:rsidRPr="00395A13">
        <w:rPr>
          <w:rStyle w:val="Strong"/>
          <w:rFonts w:ascii="Calibri" w:hAnsi="Calibri" w:cs="Calibri"/>
          <w:sz w:val="22"/>
          <w:szCs w:val="22"/>
        </w:rPr>
        <w:t>Core Java 11</w:t>
      </w:r>
      <w:r w:rsidRPr="00395A13">
        <w:rPr>
          <w:rFonts w:ascii="Calibri" w:hAnsi="Calibri" w:cs="Calibri"/>
          <w:sz w:val="22"/>
          <w:szCs w:val="22"/>
        </w:rPr>
        <w:t xml:space="preserve">, leveraging features like </w:t>
      </w:r>
      <w:r w:rsidRPr="00395A13">
        <w:rPr>
          <w:rStyle w:val="Strong"/>
          <w:rFonts w:ascii="Calibri" w:hAnsi="Calibri" w:cs="Calibri"/>
          <w:sz w:val="22"/>
          <w:szCs w:val="22"/>
        </w:rPr>
        <w:t>Multithreading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Stream API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Exception Handling</w:t>
      </w:r>
      <w:r w:rsidRPr="00395A13">
        <w:rPr>
          <w:rFonts w:ascii="Calibri" w:hAnsi="Calibri" w:cs="Calibri"/>
          <w:sz w:val="22"/>
          <w:szCs w:val="22"/>
        </w:rPr>
        <w:t xml:space="preserve">, and the </w:t>
      </w:r>
      <w:r w:rsidRPr="00395A13">
        <w:rPr>
          <w:rStyle w:val="Strong"/>
          <w:rFonts w:ascii="Calibri" w:hAnsi="Calibri" w:cs="Calibri"/>
          <w:sz w:val="22"/>
          <w:szCs w:val="22"/>
        </w:rPr>
        <w:t>Collections Framework</w:t>
      </w:r>
      <w:r w:rsidRPr="00395A13">
        <w:rPr>
          <w:rFonts w:ascii="Calibri" w:hAnsi="Calibri" w:cs="Calibri"/>
          <w:sz w:val="22"/>
          <w:szCs w:val="22"/>
        </w:rPr>
        <w:t xml:space="preserve"> to ensure performance and scalability.</w:t>
      </w:r>
    </w:p>
    <w:p w14:paraId="72346A0A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Architected and implemented enterprise-grade microservices using </w:t>
      </w:r>
      <w:r w:rsidRPr="00395A13">
        <w:rPr>
          <w:rStyle w:val="Strong"/>
          <w:rFonts w:ascii="Calibri" w:hAnsi="Calibri" w:cs="Calibri"/>
          <w:sz w:val="22"/>
          <w:szCs w:val="22"/>
        </w:rPr>
        <w:t>Spring Boot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Spring MVC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Spring Security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Spring Data JPA</w:t>
      </w:r>
      <w:r w:rsidRPr="00395A13">
        <w:rPr>
          <w:rFonts w:ascii="Calibri" w:hAnsi="Calibri" w:cs="Calibri"/>
          <w:sz w:val="22"/>
          <w:szCs w:val="22"/>
        </w:rPr>
        <w:t xml:space="preserve">, following </w:t>
      </w:r>
      <w:r w:rsidRPr="00395A13">
        <w:rPr>
          <w:rStyle w:val="Strong"/>
          <w:rFonts w:ascii="Calibri" w:hAnsi="Calibri" w:cs="Calibri"/>
          <w:sz w:val="22"/>
          <w:szCs w:val="22"/>
        </w:rPr>
        <w:t>RESTful API design</w:t>
      </w:r>
      <w:r w:rsidRPr="00395A13">
        <w:rPr>
          <w:rFonts w:ascii="Calibri" w:hAnsi="Calibri" w:cs="Calibri"/>
          <w:sz w:val="22"/>
          <w:szCs w:val="22"/>
        </w:rPr>
        <w:t xml:space="preserve">, and integrated with </w:t>
      </w:r>
      <w:r w:rsidRPr="00395A13">
        <w:rPr>
          <w:rStyle w:val="Strong"/>
          <w:rFonts w:ascii="Calibri" w:hAnsi="Calibri" w:cs="Calibri"/>
          <w:sz w:val="22"/>
          <w:szCs w:val="22"/>
        </w:rPr>
        <w:t>Hibernate</w:t>
      </w:r>
      <w:r w:rsidRPr="00395A13">
        <w:rPr>
          <w:rFonts w:ascii="Calibri" w:hAnsi="Calibri" w:cs="Calibri"/>
          <w:sz w:val="22"/>
          <w:szCs w:val="22"/>
        </w:rPr>
        <w:t xml:space="preserve"> for data persistence.</w:t>
      </w:r>
    </w:p>
    <w:p w14:paraId="5FD4E343" w14:textId="6BF4874C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Built dynamic, responsive web interfaces using </w:t>
      </w:r>
      <w:r w:rsidR="00395A13" w:rsidRPr="00395A13">
        <w:rPr>
          <w:rStyle w:val="Strong"/>
          <w:rFonts w:ascii="Calibri" w:hAnsi="Calibri" w:cs="Calibri"/>
          <w:sz w:val="22"/>
          <w:szCs w:val="22"/>
        </w:rPr>
        <w:t>ReactJS (v16</w:t>
      </w:r>
      <w:r w:rsidRPr="00395A13">
        <w:rPr>
          <w:rStyle w:val="Strong"/>
          <w:rFonts w:ascii="Calibri" w:hAnsi="Calibri" w:cs="Calibri"/>
          <w:sz w:val="22"/>
          <w:szCs w:val="22"/>
        </w:rPr>
        <w:t>)</w:t>
      </w:r>
      <w:r w:rsidRPr="00395A13">
        <w:rPr>
          <w:rFonts w:ascii="Calibri" w:hAnsi="Calibri" w:cs="Calibri"/>
          <w:sz w:val="22"/>
          <w:szCs w:val="22"/>
        </w:rPr>
        <w:t xml:space="preserve"> with </w:t>
      </w:r>
      <w:r w:rsidRPr="00395A13">
        <w:rPr>
          <w:rStyle w:val="Strong"/>
          <w:rFonts w:ascii="Calibri" w:hAnsi="Calibri" w:cs="Calibri"/>
          <w:sz w:val="22"/>
          <w:szCs w:val="22"/>
        </w:rPr>
        <w:t>Redux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TypeScript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React Hooks</w:t>
      </w:r>
      <w:r w:rsidRPr="00395A13">
        <w:rPr>
          <w:rFonts w:ascii="Calibri" w:hAnsi="Calibri" w:cs="Calibri"/>
          <w:sz w:val="22"/>
          <w:szCs w:val="22"/>
        </w:rPr>
        <w:t>, ensuring high performance, accessibility, and mobile compatibility across devices.</w:t>
      </w:r>
    </w:p>
    <w:p w14:paraId="051F7542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and deployed containerized microservices using </w:t>
      </w:r>
      <w:r w:rsidRPr="00395A13">
        <w:rPr>
          <w:rStyle w:val="Strong"/>
          <w:rFonts w:ascii="Calibri" w:hAnsi="Calibri" w:cs="Calibri"/>
          <w:sz w:val="22"/>
          <w:szCs w:val="22"/>
        </w:rPr>
        <w:t>Docker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Amazon ECS (Fargate)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Amazon ECR</w:t>
      </w:r>
      <w:r w:rsidRPr="00395A13">
        <w:rPr>
          <w:rFonts w:ascii="Calibri" w:hAnsi="Calibri" w:cs="Calibri"/>
          <w:sz w:val="22"/>
          <w:szCs w:val="22"/>
        </w:rPr>
        <w:t xml:space="preserve">, integrating </w:t>
      </w:r>
      <w:r w:rsidRPr="00395A13">
        <w:rPr>
          <w:rStyle w:val="Strong"/>
          <w:rFonts w:ascii="Calibri" w:hAnsi="Calibri" w:cs="Calibri"/>
          <w:sz w:val="22"/>
          <w:szCs w:val="22"/>
        </w:rPr>
        <w:t>CI/CD pipelines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Jenkins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Git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Maven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GitLab CI</w:t>
      </w:r>
      <w:r w:rsidRPr="00395A13">
        <w:rPr>
          <w:rFonts w:ascii="Calibri" w:hAnsi="Calibri" w:cs="Calibri"/>
          <w:sz w:val="22"/>
          <w:szCs w:val="22"/>
        </w:rPr>
        <w:t xml:space="preserve"> for automated, zero-downtime releases.</w:t>
      </w:r>
    </w:p>
    <w:p w14:paraId="22E21861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Orchestrated containerized applications using </w:t>
      </w:r>
      <w:r w:rsidRPr="00395A13">
        <w:rPr>
          <w:rStyle w:val="Strong"/>
          <w:rFonts w:ascii="Calibri" w:hAnsi="Calibri" w:cs="Calibri"/>
          <w:sz w:val="22"/>
          <w:szCs w:val="22"/>
        </w:rPr>
        <w:t>Kubernetes</w:t>
      </w:r>
      <w:r w:rsidRPr="00395A13">
        <w:rPr>
          <w:rFonts w:ascii="Calibri" w:hAnsi="Calibri" w:cs="Calibri"/>
          <w:sz w:val="22"/>
          <w:szCs w:val="22"/>
        </w:rPr>
        <w:t xml:space="preserve"> (</w:t>
      </w:r>
      <w:r w:rsidRPr="00395A13">
        <w:rPr>
          <w:rStyle w:val="Strong"/>
          <w:rFonts w:ascii="Calibri" w:hAnsi="Calibri" w:cs="Calibri"/>
          <w:sz w:val="22"/>
          <w:szCs w:val="22"/>
        </w:rPr>
        <w:t>EKS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AKS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GKE</w:t>
      </w:r>
      <w:r w:rsidRPr="00395A13">
        <w:rPr>
          <w:rFonts w:ascii="Calibri" w:hAnsi="Calibri" w:cs="Calibri"/>
          <w:sz w:val="22"/>
          <w:szCs w:val="22"/>
        </w:rPr>
        <w:t xml:space="preserve">) with features like </w:t>
      </w:r>
      <w:r w:rsidRPr="00395A13">
        <w:rPr>
          <w:rStyle w:val="Strong"/>
          <w:rFonts w:ascii="Calibri" w:hAnsi="Calibri" w:cs="Calibri"/>
          <w:sz w:val="22"/>
          <w:szCs w:val="22"/>
        </w:rPr>
        <w:t>Helm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RBAC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Horizontal Pod Autoscaling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self-healing</w:t>
      </w:r>
      <w:r w:rsidRPr="00395A13">
        <w:rPr>
          <w:rFonts w:ascii="Calibri" w:hAnsi="Calibri" w:cs="Calibri"/>
          <w:sz w:val="22"/>
          <w:szCs w:val="22"/>
        </w:rPr>
        <w:t xml:space="preserve"> for high-availability deployments.</w:t>
      </w:r>
    </w:p>
    <w:p w14:paraId="56CE0BF1" w14:textId="49D106A0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Implemented </w:t>
      </w:r>
      <w:r w:rsidRPr="00395A13">
        <w:rPr>
          <w:rStyle w:val="Strong"/>
          <w:rFonts w:ascii="Calibri" w:hAnsi="Calibri" w:cs="Calibri"/>
          <w:sz w:val="22"/>
          <w:szCs w:val="22"/>
        </w:rPr>
        <w:t>Infrastructure as Code (IaC)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Terraform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="00395A13">
        <w:rPr>
          <w:rStyle w:val="Strong"/>
          <w:rFonts w:ascii="Calibri" w:hAnsi="Calibri" w:cs="Calibri"/>
          <w:sz w:val="22"/>
          <w:szCs w:val="22"/>
        </w:rPr>
        <w:t>AWS CloudFormation</w:t>
      </w:r>
      <w:r w:rsidRPr="00395A13">
        <w:rPr>
          <w:rFonts w:ascii="Calibri" w:hAnsi="Calibri" w:cs="Calibri"/>
          <w:sz w:val="22"/>
          <w:szCs w:val="22"/>
        </w:rPr>
        <w:t xml:space="preserve"> provisioning environments across </w:t>
      </w:r>
      <w:r w:rsidRPr="00395A13">
        <w:rPr>
          <w:rStyle w:val="Strong"/>
          <w:rFonts w:ascii="Calibri" w:hAnsi="Calibri" w:cs="Calibri"/>
          <w:sz w:val="22"/>
          <w:szCs w:val="22"/>
        </w:rPr>
        <w:t>AWS</w:t>
      </w:r>
      <w:r w:rsidRPr="00395A13">
        <w:rPr>
          <w:rFonts w:ascii="Calibri" w:hAnsi="Calibri" w:cs="Calibri"/>
          <w:sz w:val="22"/>
          <w:szCs w:val="22"/>
        </w:rPr>
        <w:t xml:space="preserve"> in CI/CD pipelines.</w:t>
      </w:r>
    </w:p>
    <w:p w14:paraId="39ACFA10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Designed and deployed scalable, secure, cloud-native solutions using </w:t>
      </w:r>
      <w:r w:rsidRPr="00395A13">
        <w:rPr>
          <w:rStyle w:val="Strong"/>
          <w:rFonts w:ascii="Calibri" w:hAnsi="Calibri" w:cs="Calibri"/>
          <w:sz w:val="22"/>
          <w:szCs w:val="22"/>
        </w:rPr>
        <w:t>AWS</w:t>
      </w:r>
      <w:r w:rsidRPr="00395A13">
        <w:rPr>
          <w:rFonts w:ascii="Calibri" w:hAnsi="Calibri" w:cs="Calibri"/>
          <w:sz w:val="22"/>
          <w:szCs w:val="22"/>
        </w:rPr>
        <w:t xml:space="preserve"> services like </w:t>
      </w:r>
      <w:r w:rsidRPr="00395A13">
        <w:rPr>
          <w:rStyle w:val="Strong"/>
          <w:rFonts w:ascii="Calibri" w:hAnsi="Calibri" w:cs="Calibri"/>
          <w:sz w:val="22"/>
          <w:szCs w:val="22"/>
        </w:rPr>
        <w:t>EC2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S3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RDS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DynamoDB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SQS/SNS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Lambda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API Gateway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Route 53</w:t>
      </w:r>
      <w:r w:rsidRPr="00395A13">
        <w:rPr>
          <w:rFonts w:ascii="Calibri" w:hAnsi="Calibri" w:cs="Calibri"/>
          <w:sz w:val="22"/>
          <w:szCs w:val="22"/>
        </w:rPr>
        <w:t xml:space="preserve">, following </w:t>
      </w:r>
      <w:r w:rsidRPr="00395A13">
        <w:rPr>
          <w:rStyle w:val="Strong"/>
          <w:rFonts w:ascii="Calibri" w:hAnsi="Calibri" w:cs="Calibri"/>
          <w:sz w:val="22"/>
          <w:szCs w:val="22"/>
        </w:rPr>
        <w:t>12-Factor App</w:t>
      </w:r>
      <w:r w:rsidRPr="00395A13">
        <w:rPr>
          <w:rFonts w:ascii="Calibri" w:hAnsi="Calibri" w:cs="Calibri"/>
          <w:sz w:val="22"/>
          <w:szCs w:val="22"/>
        </w:rPr>
        <w:t xml:space="preserve"> principles.</w:t>
      </w:r>
    </w:p>
    <w:p w14:paraId="3C0205AA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Automated serverless workflows using </w:t>
      </w:r>
      <w:r w:rsidRPr="00395A13">
        <w:rPr>
          <w:rStyle w:val="Strong"/>
          <w:rFonts w:ascii="Calibri" w:hAnsi="Calibri" w:cs="Calibri"/>
          <w:sz w:val="22"/>
          <w:szCs w:val="22"/>
        </w:rPr>
        <w:t>AWS Lambda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Step Functions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S3 event triggers</w:t>
      </w:r>
      <w:r w:rsidRPr="00395A13">
        <w:rPr>
          <w:rFonts w:ascii="Calibri" w:hAnsi="Calibri" w:cs="Calibri"/>
          <w:sz w:val="22"/>
          <w:szCs w:val="22"/>
        </w:rPr>
        <w:t>, optimizing for cost-efficiency and performance in event-driven architectures.</w:t>
      </w:r>
    </w:p>
    <w:p w14:paraId="34A01A08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Enhanced application observability with centralized logging using </w:t>
      </w:r>
      <w:r w:rsidRPr="00395A13">
        <w:rPr>
          <w:rStyle w:val="Strong"/>
          <w:rFonts w:ascii="Calibri" w:hAnsi="Calibri" w:cs="Calibri"/>
          <w:sz w:val="22"/>
          <w:szCs w:val="22"/>
        </w:rPr>
        <w:t>Log4j</w:t>
      </w:r>
      <w:r w:rsidRPr="00395A13">
        <w:rPr>
          <w:rFonts w:ascii="Calibri" w:hAnsi="Calibri" w:cs="Calibri"/>
          <w:sz w:val="22"/>
          <w:szCs w:val="22"/>
        </w:rPr>
        <w:t xml:space="preserve">, and implemented monitoring using </w:t>
      </w:r>
      <w:r w:rsidRPr="00395A13">
        <w:rPr>
          <w:rStyle w:val="Strong"/>
          <w:rFonts w:ascii="Calibri" w:hAnsi="Calibri" w:cs="Calibri"/>
          <w:sz w:val="22"/>
          <w:szCs w:val="22"/>
        </w:rPr>
        <w:t>Prometheus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Grafana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AWS CloudWatch</w:t>
      </w:r>
      <w:r w:rsidRPr="00395A13">
        <w:rPr>
          <w:rFonts w:ascii="Calibri" w:hAnsi="Calibri" w:cs="Calibri"/>
          <w:sz w:val="22"/>
          <w:szCs w:val="22"/>
        </w:rPr>
        <w:t xml:space="preserve">, and distributed tracing with </w:t>
      </w:r>
      <w:r w:rsidRPr="00395A13">
        <w:rPr>
          <w:rStyle w:val="Strong"/>
          <w:rFonts w:ascii="Calibri" w:hAnsi="Calibri" w:cs="Calibri"/>
          <w:sz w:val="22"/>
          <w:szCs w:val="22"/>
        </w:rPr>
        <w:t>AWS X-Ray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OpenTelemetry</w:t>
      </w:r>
      <w:r w:rsidRPr="00395A13">
        <w:rPr>
          <w:rFonts w:ascii="Calibri" w:hAnsi="Calibri" w:cs="Calibri"/>
          <w:sz w:val="22"/>
          <w:szCs w:val="22"/>
        </w:rPr>
        <w:t>.</w:t>
      </w:r>
    </w:p>
    <w:p w14:paraId="7D13857C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Integrated </w:t>
      </w:r>
      <w:r w:rsidRPr="00395A13">
        <w:rPr>
          <w:rStyle w:val="Strong"/>
          <w:rFonts w:ascii="Calibri" w:hAnsi="Calibri" w:cs="Calibri"/>
          <w:sz w:val="22"/>
          <w:szCs w:val="22"/>
        </w:rPr>
        <w:t>Salesforce</w:t>
      </w:r>
      <w:r w:rsidRPr="00395A13">
        <w:rPr>
          <w:rFonts w:ascii="Calibri" w:hAnsi="Calibri" w:cs="Calibri"/>
          <w:sz w:val="22"/>
          <w:szCs w:val="22"/>
        </w:rPr>
        <w:t xml:space="preserve"> CRM by consuming </w:t>
      </w:r>
      <w:r w:rsidRPr="00395A13">
        <w:rPr>
          <w:rStyle w:val="Strong"/>
          <w:rFonts w:ascii="Calibri" w:hAnsi="Calibri" w:cs="Calibri"/>
          <w:sz w:val="22"/>
          <w:szCs w:val="22"/>
        </w:rPr>
        <w:t>REST APIs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SOQL</w:t>
      </w:r>
      <w:r w:rsidRPr="00395A13">
        <w:rPr>
          <w:rFonts w:ascii="Calibri" w:hAnsi="Calibri" w:cs="Calibri"/>
          <w:sz w:val="22"/>
          <w:szCs w:val="22"/>
        </w:rPr>
        <w:t xml:space="preserve"> queries, while using </w:t>
      </w:r>
      <w:r w:rsidRPr="00395A13">
        <w:rPr>
          <w:rStyle w:val="Strong"/>
          <w:rFonts w:ascii="Calibri" w:hAnsi="Calibri" w:cs="Calibri"/>
          <w:sz w:val="22"/>
          <w:szCs w:val="22"/>
        </w:rPr>
        <w:t>Salesforce Workbench</w:t>
      </w:r>
      <w:r w:rsidRPr="00395A13">
        <w:rPr>
          <w:rFonts w:ascii="Calibri" w:hAnsi="Calibri" w:cs="Calibri"/>
          <w:sz w:val="22"/>
          <w:szCs w:val="22"/>
        </w:rPr>
        <w:t xml:space="preserve"> to troubleshoot data and validate integration endpoints.</w:t>
      </w:r>
    </w:p>
    <w:p w14:paraId="70F4EB6B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Secured APIs and services by implementing </w:t>
      </w:r>
      <w:r w:rsidRPr="00395A13">
        <w:rPr>
          <w:rStyle w:val="Strong"/>
          <w:rFonts w:ascii="Calibri" w:hAnsi="Calibri" w:cs="Calibri"/>
          <w:sz w:val="22"/>
          <w:szCs w:val="22"/>
        </w:rPr>
        <w:t>OAuth 2.0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JWT authentication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role-based access control (RBAC)</w:t>
      </w:r>
      <w:r w:rsidRPr="00395A13">
        <w:rPr>
          <w:rFonts w:ascii="Calibri" w:hAnsi="Calibri" w:cs="Calibri"/>
          <w:sz w:val="22"/>
          <w:szCs w:val="22"/>
        </w:rPr>
        <w:t xml:space="preserve"> across backend and frontend layers, using </w:t>
      </w:r>
      <w:r w:rsidRPr="00395A13">
        <w:rPr>
          <w:rStyle w:val="Strong"/>
          <w:rFonts w:ascii="Calibri" w:hAnsi="Calibri" w:cs="Calibri"/>
          <w:sz w:val="22"/>
          <w:szCs w:val="22"/>
        </w:rPr>
        <w:t>Spring Security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IAM policies</w:t>
      </w:r>
      <w:r w:rsidRPr="00395A13">
        <w:rPr>
          <w:rFonts w:ascii="Calibri" w:hAnsi="Calibri" w:cs="Calibri"/>
          <w:sz w:val="22"/>
          <w:szCs w:val="22"/>
        </w:rPr>
        <w:t xml:space="preserve"> on AWS.</w:t>
      </w:r>
    </w:p>
    <w:p w14:paraId="7EF84DFF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and managed secure deployment workflows with </w:t>
      </w:r>
      <w:r w:rsidRPr="00395A13">
        <w:rPr>
          <w:rStyle w:val="Strong"/>
          <w:rFonts w:ascii="Calibri" w:hAnsi="Calibri" w:cs="Calibri"/>
          <w:sz w:val="22"/>
          <w:szCs w:val="22"/>
        </w:rPr>
        <w:t>GitOps</w:t>
      </w:r>
      <w:r w:rsidRPr="00395A13">
        <w:rPr>
          <w:rFonts w:ascii="Calibri" w:hAnsi="Calibri" w:cs="Calibri"/>
          <w:sz w:val="22"/>
          <w:szCs w:val="22"/>
        </w:rPr>
        <w:t xml:space="preserve"> practices using </w:t>
      </w:r>
      <w:r w:rsidRPr="00395A13">
        <w:rPr>
          <w:rStyle w:val="Strong"/>
          <w:rFonts w:ascii="Calibri" w:hAnsi="Calibri" w:cs="Calibri"/>
          <w:sz w:val="22"/>
          <w:szCs w:val="22"/>
        </w:rPr>
        <w:t>ArgoCD</w:t>
      </w:r>
      <w:r w:rsidRPr="00395A13">
        <w:rPr>
          <w:rFonts w:ascii="Calibri" w:hAnsi="Calibri" w:cs="Calibri"/>
          <w:sz w:val="22"/>
          <w:szCs w:val="22"/>
        </w:rPr>
        <w:t xml:space="preserve">, while applying static code analysis using </w:t>
      </w:r>
      <w:r w:rsidRPr="00395A13">
        <w:rPr>
          <w:rStyle w:val="Strong"/>
          <w:rFonts w:ascii="Calibri" w:hAnsi="Calibri" w:cs="Calibri"/>
          <w:sz w:val="22"/>
          <w:szCs w:val="22"/>
        </w:rPr>
        <w:t>SonarQube</w:t>
      </w:r>
      <w:r w:rsidRPr="00395A13">
        <w:rPr>
          <w:rFonts w:ascii="Calibri" w:hAnsi="Calibri" w:cs="Calibri"/>
          <w:sz w:val="22"/>
          <w:szCs w:val="22"/>
        </w:rPr>
        <w:t xml:space="preserve"> and container scanning with tools like </w:t>
      </w:r>
      <w:r w:rsidRPr="00395A13">
        <w:rPr>
          <w:rStyle w:val="Strong"/>
          <w:rFonts w:ascii="Calibri" w:hAnsi="Calibri" w:cs="Calibri"/>
          <w:sz w:val="22"/>
          <w:szCs w:val="22"/>
        </w:rPr>
        <w:t>Trivy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Snyk</w:t>
      </w:r>
      <w:r w:rsidRPr="00395A13">
        <w:rPr>
          <w:rFonts w:ascii="Calibri" w:hAnsi="Calibri" w:cs="Calibri"/>
          <w:sz w:val="22"/>
          <w:szCs w:val="22"/>
        </w:rPr>
        <w:t>.</w:t>
      </w:r>
    </w:p>
    <w:p w14:paraId="16D51FA8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lastRenderedPageBreak/>
        <w:t xml:space="preserve">Built interactive dashboards and analytics platforms using </w:t>
      </w:r>
      <w:r w:rsidRPr="00395A13">
        <w:rPr>
          <w:rStyle w:val="Strong"/>
          <w:rFonts w:ascii="Calibri" w:hAnsi="Calibri" w:cs="Calibri"/>
          <w:sz w:val="22"/>
          <w:szCs w:val="22"/>
        </w:rPr>
        <w:t>ReactJS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AJAX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NodeJS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D3.js</w:t>
      </w:r>
      <w:r w:rsidRPr="00395A13">
        <w:rPr>
          <w:rFonts w:ascii="Calibri" w:hAnsi="Calibri" w:cs="Calibri"/>
          <w:sz w:val="22"/>
          <w:szCs w:val="22"/>
        </w:rPr>
        <w:t>, integrating real-time insights with data from REST APIs and backend services.</w:t>
      </w:r>
    </w:p>
    <w:p w14:paraId="092C38CA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Wrote </w:t>
      </w:r>
      <w:r w:rsidRPr="00395A13">
        <w:rPr>
          <w:rStyle w:val="Strong"/>
          <w:rFonts w:ascii="Calibri" w:hAnsi="Calibri" w:cs="Calibri"/>
          <w:sz w:val="22"/>
          <w:szCs w:val="22"/>
        </w:rPr>
        <w:t>unit tests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JUnit 5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Mockito</w:t>
      </w:r>
      <w:r w:rsidRPr="00395A13">
        <w:rPr>
          <w:rFonts w:ascii="Calibri" w:hAnsi="Calibri" w:cs="Calibri"/>
          <w:sz w:val="22"/>
          <w:szCs w:val="22"/>
        </w:rPr>
        <w:t xml:space="preserve">, performed </w:t>
      </w:r>
      <w:r w:rsidRPr="00395A13">
        <w:rPr>
          <w:rStyle w:val="Strong"/>
          <w:rFonts w:ascii="Calibri" w:hAnsi="Calibri" w:cs="Calibri"/>
          <w:sz w:val="22"/>
          <w:szCs w:val="22"/>
        </w:rPr>
        <w:t>contract testing</w:t>
      </w:r>
      <w:r w:rsidRPr="00395A13">
        <w:rPr>
          <w:rFonts w:ascii="Calibri" w:hAnsi="Calibri" w:cs="Calibri"/>
          <w:sz w:val="22"/>
          <w:szCs w:val="22"/>
        </w:rPr>
        <w:t xml:space="preserve"> with </w:t>
      </w:r>
      <w:r w:rsidRPr="00395A13">
        <w:rPr>
          <w:rStyle w:val="Strong"/>
          <w:rFonts w:ascii="Calibri" w:hAnsi="Calibri" w:cs="Calibri"/>
          <w:sz w:val="22"/>
          <w:szCs w:val="22"/>
        </w:rPr>
        <w:t>Pact</w:t>
      </w:r>
      <w:r w:rsidRPr="00395A13">
        <w:rPr>
          <w:rFonts w:ascii="Calibri" w:hAnsi="Calibri" w:cs="Calibri"/>
          <w:sz w:val="22"/>
          <w:szCs w:val="22"/>
        </w:rPr>
        <w:t xml:space="preserve">, and built </w:t>
      </w:r>
      <w:r w:rsidRPr="00395A13">
        <w:rPr>
          <w:rStyle w:val="Strong"/>
          <w:rFonts w:ascii="Calibri" w:hAnsi="Calibri" w:cs="Calibri"/>
          <w:sz w:val="22"/>
          <w:szCs w:val="22"/>
        </w:rPr>
        <w:t>data-driven UI test suites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Selenium WebDriver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Cypress</w:t>
      </w:r>
      <w:r w:rsidRPr="00395A13">
        <w:rPr>
          <w:rFonts w:ascii="Calibri" w:hAnsi="Calibri" w:cs="Calibri"/>
          <w:sz w:val="22"/>
          <w:szCs w:val="22"/>
        </w:rPr>
        <w:t xml:space="preserve"> for quality assurance.</w:t>
      </w:r>
    </w:p>
    <w:p w14:paraId="008B5F2D" w14:textId="77777777" w:rsidR="00C04C8E" w:rsidRPr="00395A13" w:rsidRDefault="00C04C8E" w:rsidP="00395A13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Applied modern front-end development practices like </w:t>
      </w:r>
      <w:r w:rsidRPr="00395A13">
        <w:rPr>
          <w:rStyle w:val="Strong"/>
          <w:rFonts w:ascii="Calibri" w:hAnsi="Calibri" w:cs="Calibri"/>
          <w:sz w:val="22"/>
          <w:szCs w:val="22"/>
        </w:rPr>
        <w:t>code splitting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lazy loading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component-driven development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Storybook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Webpack</w:t>
      </w:r>
      <w:r w:rsidRPr="00395A13">
        <w:rPr>
          <w:rFonts w:ascii="Calibri" w:hAnsi="Calibri" w:cs="Calibri"/>
          <w:sz w:val="22"/>
          <w:szCs w:val="22"/>
        </w:rPr>
        <w:t xml:space="preserve"> for scalable UI architectures.</w:t>
      </w:r>
    </w:p>
    <w:p w14:paraId="5F5EF5DA" w14:textId="193B2179" w:rsidR="00395A13" w:rsidRPr="00F4534E" w:rsidRDefault="00C04C8E" w:rsidP="00F4534E">
      <w:pPr>
        <w:pStyle w:val="NormalWeb"/>
        <w:numPr>
          <w:ilvl w:val="0"/>
          <w:numId w:val="35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>Promoted DevOps culture by participating in Agile/Scrum ceremonies, leading technical discussions, performing code reviews, and mentoring junior engineers to follow best practices in architecture, security, and testing.</w:t>
      </w:r>
    </w:p>
    <w:p w14:paraId="33E777A9" w14:textId="7B27FD63" w:rsidR="00A24D98" w:rsidRPr="00EB20B2" w:rsidRDefault="00A24D98" w:rsidP="00EB20B2">
      <w:pPr>
        <w:ind w:left="360" w:hanging="360"/>
        <w:jc w:val="both"/>
        <w:rPr>
          <w:b/>
        </w:rPr>
      </w:pPr>
      <w:r w:rsidRPr="00436BE6">
        <w:rPr>
          <w:b/>
        </w:rPr>
        <w:t xml:space="preserve">Morgan Stanley, Atlanta, GA                                                                       </w:t>
      </w:r>
      <w:r>
        <w:rPr>
          <w:b/>
        </w:rPr>
        <w:t xml:space="preserve">                </w:t>
      </w:r>
      <w:r w:rsidRPr="00436BE6">
        <w:rPr>
          <w:b/>
        </w:rPr>
        <w:t xml:space="preserve"> </w:t>
      </w:r>
      <w:r w:rsidR="00EB20B2">
        <w:rPr>
          <w:b/>
        </w:rPr>
        <w:t xml:space="preserve">       </w:t>
      </w:r>
      <w:r w:rsidR="00395A13">
        <w:rPr>
          <w:b/>
        </w:rPr>
        <w:t xml:space="preserve">    </w:t>
      </w:r>
      <w:r w:rsidR="00EB20B2">
        <w:rPr>
          <w:b/>
        </w:rPr>
        <w:t xml:space="preserve">    </w:t>
      </w:r>
      <w:r w:rsidRPr="00436BE6">
        <w:rPr>
          <w:b/>
        </w:rPr>
        <w:t>Feb 2020 to May 2021</w:t>
      </w:r>
    </w:p>
    <w:p w14:paraId="51E64EC2" w14:textId="77777777" w:rsidR="00A24D98" w:rsidRPr="00EB20B2" w:rsidRDefault="00A24D98" w:rsidP="00EB20B2">
      <w:pPr>
        <w:ind w:left="360" w:hanging="360"/>
        <w:jc w:val="both"/>
        <w:rPr>
          <w:b/>
        </w:rPr>
      </w:pPr>
      <w:r w:rsidRPr="00436BE6">
        <w:rPr>
          <w:b/>
        </w:rPr>
        <w:t>Full Stack Java Developer</w:t>
      </w:r>
    </w:p>
    <w:p w14:paraId="0B684371" w14:textId="77777777" w:rsidR="00A24D98" w:rsidRPr="00EB20B2" w:rsidRDefault="00A24D98" w:rsidP="00EB20B2">
      <w:pPr>
        <w:ind w:left="360" w:hanging="360"/>
        <w:jc w:val="both"/>
        <w:rPr>
          <w:b/>
          <w:u w:val="single"/>
        </w:rPr>
      </w:pPr>
      <w:r w:rsidRPr="00EB20B2">
        <w:rPr>
          <w:b/>
          <w:u w:val="single"/>
        </w:rPr>
        <w:t>Roles &amp; Responsibilities:</w:t>
      </w:r>
    </w:p>
    <w:p w14:paraId="2A9FC18D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and configured </w:t>
      </w:r>
      <w:r w:rsidRPr="00395A13">
        <w:rPr>
          <w:rStyle w:val="Strong"/>
          <w:rFonts w:ascii="Calibri" w:hAnsi="Calibri" w:cs="Calibri"/>
          <w:sz w:val="22"/>
          <w:szCs w:val="22"/>
        </w:rPr>
        <w:t>Spring MVC controllers</w:t>
      </w:r>
      <w:r w:rsidRPr="00395A13">
        <w:rPr>
          <w:rFonts w:ascii="Calibri" w:hAnsi="Calibri" w:cs="Calibri"/>
          <w:sz w:val="22"/>
          <w:szCs w:val="22"/>
        </w:rPr>
        <w:t xml:space="preserve"> using both annotation-based and XML-based configurations for efficient request routing and modular backend logic implementation.</w:t>
      </w:r>
    </w:p>
    <w:p w14:paraId="4DD11643" w14:textId="29095C6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Utilized </w:t>
      </w:r>
      <w:r w:rsidRPr="00395A13">
        <w:rPr>
          <w:rStyle w:val="Strong"/>
          <w:rFonts w:ascii="Calibri" w:hAnsi="Calibri" w:cs="Calibri"/>
          <w:sz w:val="22"/>
          <w:szCs w:val="22"/>
        </w:rPr>
        <w:t>Spring BeanFactory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Application</w:t>
      </w:r>
      <w:r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395A13">
        <w:rPr>
          <w:rStyle w:val="Strong"/>
          <w:rFonts w:ascii="Calibri" w:hAnsi="Calibri" w:cs="Calibri"/>
          <w:sz w:val="22"/>
          <w:szCs w:val="22"/>
        </w:rPr>
        <w:t>Context</w:t>
      </w:r>
      <w:r w:rsidRPr="00395A13">
        <w:rPr>
          <w:rFonts w:ascii="Calibri" w:hAnsi="Calibri" w:cs="Calibri"/>
          <w:sz w:val="22"/>
          <w:szCs w:val="22"/>
        </w:rPr>
        <w:t xml:space="preserve"> for effective dependency injection and lifecycle management of reusable components across the application.</w:t>
      </w:r>
    </w:p>
    <w:p w14:paraId="694FF296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Built RESTful services using </w:t>
      </w:r>
      <w:r w:rsidRPr="00395A13">
        <w:rPr>
          <w:rStyle w:val="Strong"/>
          <w:rFonts w:ascii="Calibri" w:hAnsi="Calibri" w:cs="Calibri"/>
          <w:sz w:val="22"/>
          <w:szCs w:val="22"/>
        </w:rPr>
        <w:t>Spring Boot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Spring MVC</w:t>
      </w:r>
      <w:r w:rsidRPr="00395A13">
        <w:rPr>
          <w:rFonts w:ascii="Calibri" w:hAnsi="Calibri" w:cs="Calibri"/>
          <w:sz w:val="22"/>
          <w:szCs w:val="22"/>
        </w:rPr>
        <w:t xml:space="preserve">, and secured APIs with </w:t>
      </w:r>
      <w:r w:rsidRPr="00395A13">
        <w:rPr>
          <w:rStyle w:val="Strong"/>
          <w:rFonts w:ascii="Calibri" w:hAnsi="Calibri" w:cs="Calibri"/>
          <w:sz w:val="22"/>
          <w:szCs w:val="22"/>
        </w:rPr>
        <w:t>OAuth2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JWT tokens</w:t>
      </w:r>
      <w:r w:rsidRPr="00395A13">
        <w:rPr>
          <w:rFonts w:ascii="Calibri" w:hAnsi="Calibri" w:cs="Calibri"/>
          <w:sz w:val="22"/>
          <w:szCs w:val="22"/>
        </w:rPr>
        <w:t>, enhancing application security and user authentication.</w:t>
      </w:r>
    </w:p>
    <w:p w14:paraId="3B1A5410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Applied </w:t>
      </w:r>
      <w:r w:rsidRPr="00395A13">
        <w:rPr>
          <w:rStyle w:val="Strong"/>
          <w:rFonts w:ascii="Calibri" w:hAnsi="Calibri" w:cs="Calibri"/>
          <w:sz w:val="22"/>
          <w:szCs w:val="22"/>
        </w:rPr>
        <w:t>Spring AOP</w:t>
      </w:r>
      <w:r w:rsidRPr="00395A13">
        <w:rPr>
          <w:rFonts w:ascii="Calibri" w:hAnsi="Calibri" w:cs="Calibri"/>
          <w:sz w:val="22"/>
          <w:szCs w:val="22"/>
        </w:rPr>
        <w:t xml:space="preserve"> for implementing cross-cutting concerns such as logging, auditing, and transaction management, promoting clean separation of business logic.</w:t>
      </w:r>
    </w:p>
    <w:p w14:paraId="7C17AF0B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Integrated </w:t>
      </w:r>
      <w:r w:rsidRPr="00395A13">
        <w:rPr>
          <w:rStyle w:val="Strong"/>
          <w:rFonts w:ascii="Calibri" w:hAnsi="Calibri" w:cs="Calibri"/>
          <w:sz w:val="22"/>
          <w:szCs w:val="22"/>
        </w:rPr>
        <w:t>Hibernate ORM</w:t>
      </w:r>
      <w:r w:rsidRPr="00395A13">
        <w:rPr>
          <w:rFonts w:ascii="Calibri" w:hAnsi="Calibri" w:cs="Calibri"/>
          <w:sz w:val="22"/>
          <w:szCs w:val="22"/>
        </w:rPr>
        <w:t xml:space="preserve"> with </w:t>
      </w:r>
      <w:r w:rsidRPr="00395A13">
        <w:rPr>
          <w:rStyle w:val="Strong"/>
          <w:rFonts w:ascii="Calibri" w:hAnsi="Calibri" w:cs="Calibri"/>
          <w:sz w:val="22"/>
          <w:szCs w:val="22"/>
        </w:rPr>
        <w:t>Spring DAO</w:t>
      </w:r>
      <w:r w:rsidRPr="00395A13">
        <w:rPr>
          <w:rFonts w:ascii="Calibri" w:hAnsi="Calibri" w:cs="Calibri"/>
          <w:sz w:val="22"/>
          <w:szCs w:val="22"/>
        </w:rPr>
        <w:t xml:space="preserve"> for efficient database interactions, writing </w:t>
      </w:r>
      <w:r w:rsidRPr="00395A13">
        <w:rPr>
          <w:rStyle w:val="Strong"/>
          <w:rFonts w:ascii="Calibri" w:hAnsi="Calibri" w:cs="Calibri"/>
          <w:sz w:val="22"/>
          <w:szCs w:val="22"/>
        </w:rPr>
        <w:t>HQL queries</w:t>
      </w:r>
      <w:r w:rsidRPr="00395A13">
        <w:rPr>
          <w:rFonts w:ascii="Calibri" w:hAnsi="Calibri" w:cs="Calibri"/>
          <w:sz w:val="22"/>
          <w:szCs w:val="22"/>
        </w:rPr>
        <w:t xml:space="preserve">, managing entity relationships, and using </w:t>
      </w:r>
      <w:r w:rsidRPr="00395A13">
        <w:rPr>
          <w:rStyle w:val="Strong"/>
          <w:rFonts w:ascii="Calibri" w:hAnsi="Calibri" w:cs="Calibri"/>
          <w:sz w:val="22"/>
          <w:szCs w:val="22"/>
        </w:rPr>
        <w:t>POJO</w:t>
      </w:r>
      <w:r w:rsidRPr="00395A13">
        <w:rPr>
          <w:rFonts w:ascii="Calibri" w:hAnsi="Calibri" w:cs="Calibri"/>
          <w:sz w:val="22"/>
          <w:szCs w:val="22"/>
        </w:rPr>
        <w:t xml:space="preserve"> classes to map data objects.</w:t>
      </w:r>
    </w:p>
    <w:p w14:paraId="33A332E8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asynchronous backend processing using </w:t>
      </w:r>
      <w:r w:rsidRPr="00395A13">
        <w:rPr>
          <w:rStyle w:val="Strong"/>
          <w:rFonts w:ascii="Calibri" w:hAnsi="Calibri" w:cs="Calibri"/>
          <w:sz w:val="22"/>
          <w:szCs w:val="22"/>
        </w:rPr>
        <w:t>JMS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Event Grid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Azure Service Bus</w:t>
      </w:r>
      <w:r w:rsidRPr="00395A13">
        <w:rPr>
          <w:rFonts w:ascii="Calibri" w:hAnsi="Calibri" w:cs="Calibri"/>
          <w:sz w:val="22"/>
          <w:szCs w:val="22"/>
        </w:rPr>
        <w:t>, improving application scalability and responsiveness.</w:t>
      </w:r>
    </w:p>
    <w:p w14:paraId="16E4B624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Designed and implemented </w:t>
      </w:r>
      <w:r w:rsidRPr="00395A13">
        <w:rPr>
          <w:rStyle w:val="Strong"/>
          <w:rFonts w:ascii="Calibri" w:hAnsi="Calibri" w:cs="Calibri"/>
          <w:sz w:val="22"/>
          <w:szCs w:val="22"/>
        </w:rPr>
        <w:t>CI/CD pipelines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Azure DevOps</w:t>
      </w:r>
      <w:r w:rsidRPr="00395A13">
        <w:rPr>
          <w:rFonts w:ascii="Calibri" w:hAnsi="Calibri" w:cs="Calibri"/>
          <w:sz w:val="22"/>
          <w:szCs w:val="22"/>
        </w:rPr>
        <w:t xml:space="preserve"> integrated with </w:t>
      </w:r>
      <w:r w:rsidRPr="00395A13">
        <w:rPr>
          <w:rStyle w:val="Strong"/>
          <w:rFonts w:ascii="Calibri" w:hAnsi="Calibri" w:cs="Calibri"/>
          <w:sz w:val="22"/>
          <w:szCs w:val="22"/>
        </w:rPr>
        <w:t>Jenkins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Maven</w:t>
      </w:r>
      <w:r w:rsidRPr="00395A13">
        <w:rPr>
          <w:rFonts w:ascii="Calibri" w:hAnsi="Calibri" w:cs="Calibri"/>
          <w:sz w:val="22"/>
          <w:szCs w:val="22"/>
        </w:rPr>
        <w:t>, automating build, test, deployment, and artifact management processes.</w:t>
      </w:r>
    </w:p>
    <w:p w14:paraId="5F2C3DF8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Deployed containerized Java applications using </w:t>
      </w:r>
      <w:r w:rsidRPr="00395A13">
        <w:rPr>
          <w:rStyle w:val="Strong"/>
          <w:rFonts w:ascii="Calibri" w:hAnsi="Calibri" w:cs="Calibri"/>
          <w:sz w:val="22"/>
          <w:szCs w:val="22"/>
        </w:rPr>
        <w:t>Docker</w:t>
      </w:r>
      <w:r w:rsidRPr="00395A13">
        <w:rPr>
          <w:rFonts w:ascii="Calibri" w:hAnsi="Calibri" w:cs="Calibri"/>
          <w:sz w:val="22"/>
          <w:szCs w:val="22"/>
        </w:rPr>
        <w:t xml:space="preserve">, orchestrated through </w:t>
      </w:r>
      <w:r w:rsidRPr="00395A13">
        <w:rPr>
          <w:rStyle w:val="Strong"/>
          <w:rFonts w:ascii="Calibri" w:hAnsi="Calibri" w:cs="Calibri"/>
          <w:sz w:val="22"/>
          <w:szCs w:val="22"/>
        </w:rPr>
        <w:t>Azure Kubernetes Service (AKS)</w:t>
      </w:r>
      <w:r w:rsidRPr="00395A13">
        <w:rPr>
          <w:rFonts w:ascii="Calibri" w:hAnsi="Calibri" w:cs="Calibri"/>
          <w:sz w:val="22"/>
          <w:szCs w:val="22"/>
        </w:rPr>
        <w:t xml:space="preserve"> for scalability and consistent environment management.</w:t>
      </w:r>
    </w:p>
    <w:p w14:paraId="3F524A74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Built and deployed cloud-native microservices on </w:t>
      </w:r>
      <w:r w:rsidRPr="00395A13">
        <w:rPr>
          <w:rStyle w:val="Strong"/>
          <w:rFonts w:ascii="Calibri" w:hAnsi="Calibri" w:cs="Calibri"/>
          <w:sz w:val="22"/>
          <w:szCs w:val="22"/>
        </w:rPr>
        <w:t>Azure</w:t>
      </w:r>
      <w:r w:rsidRPr="00395A13">
        <w:rPr>
          <w:rFonts w:ascii="Calibri" w:hAnsi="Calibri" w:cs="Calibri"/>
          <w:sz w:val="22"/>
          <w:szCs w:val="22"/>
        </w:rPr>
        <w:t xml:space="preserve">, utilizing </w:t>
      </w:r>
      <w:r w:rsidRPr="00395A13">
        <w:rPr>
          <w:rStyle w:val="Strong"/>
          <w:rFonts w:ascii="Calibri" w:hAnsi="Calibri" w:cs="Calibri"/>
          <w:sz w:val="22"/>
          <w:szCs w:val="22"/>
        </w:rPr>
        <w:t>Azure App Service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Azure Functions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Azure Blob Storage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Cosmos DB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Azure SQL Database</w:t>
      </w:r>
      <w:r w:rsidRPr="00395A13">
        <w:rPr>
          <w:rFonts w:ascii="Calibri" w:hAnsi="Calibri" w:cs="Calibri"/>
          <w:sz w:val="22"/>
          <w:szCs w:val="22"/>
        </w:rPr>
        <w:t>.</w:t>
      </w:r>
    </w:p>
    <w:p w14:paraId="52FF2B8A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Secured sensitive configurations and credentials using </w:t>
      </w:r>
      <w:r w:rsidRPr="00395A13">
        <w:rPr>
          <w:rStyle w:val="Strong"/>
          <w:rFonts w:ascii="Calibri" w:hAnsi="Calibri" w:cs="Calibri"/>
          <w:sz w:val="22"/>
          <w:szCs w:val="22"/>
        </w:rPr>
        <w:t>Azure Key Vault</w:t>
      </w:r>
      <w:r w:rsidRPr="00395A13">
        <w:rPr>
          <w:rFonts w:ascii="Calibri" w:hAnsi="Calibri" w:cs="Calibri"/>
          <w:sz w:val="22"/>
          <w:szCs w:val="22"/>
        </w:rPr>
        <w:t>, ensuring compliance with cloud security standards across environments.</w:t>
      </w:r>
    </w:p>
    <w:p w14:paraId="22364073" w14:textId="5C78E05F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single-page applications (SPAs) using </w:t>
      </w:r>
      <w:r w:rsidRPr="00395A13">
        <w:rPr>
          <w:rStyle w:val="Strong"/>
          <w:rFonts w:ascii="Calibri" w:hAnsi="Calibri" w:cs="Calibri"/>
          <w:sz w:val="22"/>
          <w:szCs w:val="22"/>
        </w:rPr>
        <w:t>Angular 12+</w:t>
      </w:r>
      <w:r w:rsidRPr="00395A13">
        <w:rPr>
          <w:rFonts w:ascii="Calibri" w:hAnsi="Calibri" w:cs="Calibri"/>
          <w:sz w:val="22"/>
          <w:szCs w:val="22"/>
        </w:rPr>
        <w:t xml:space="preserve">, creating custom components, services, and </w:t>
      </w:r>
      <w:r w:rsidRPr="00395A13">
        <w:rPr>
          <w:rStyle w:val="Strong"/>
          <w:rFonts w:ascii="Calibri" w:hAnsi="Calibri" w:cs="Calibri"/>
          <w:sz w:val="22"/>
          <w:szCs w:val="22"/>
        </w:rPr>
        <w:t>RxJS-based</w:t>
      </w:r>
      <w:r w:rsidRPr="00395A13">
        <w:rPr>
          <w:rFonts w:ascii="Calibri" w:hAnsi="Calibri" w:cs="Calibri"/>
          <w:sz w:val="22"/>
          <w:szCs w:val="22"/>
        </w:rPr>
        <w:t xml:space="preserve"> observables for reactive programming.</w:t>
      </w:r>
    </w:p>
    <w:p w14:paraId="16534429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Built responsive and interactive UI using </w:t>
      </w:r>
      <w:r w:rsidRPr="00395A13">
        <w:rPr>
          <w:rStyle w:val="Strong"/>
          <w:rFonts w:ascii="Calibri" w:hAnsi="Calibri" w:cs="Calibri"/>
          <w:sz w:val="22"/>
          <w:szCs w:val="22"/>
        </w:rPr>
        <w:t>Angular Material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Bootstrap 5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HTML5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CSS3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TypeScript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JavaScript</w:t>
      </w:r>
      <w:r w:rsidRPr="00395A13">
        <w:rPr>
          <w:rFonts w:ascii="Calibri" w:hAnsi="Calibri" w:cs="Calibri"/>
          <w:sz w:val="22"/>
          <w:szCs w:val="22"/>
        </w:rPr>
        <w:t>, ensuring compatibility across modern browsers.</w:t>
      </w:r>
    </w:p>
    <w:p w14:paraId="136A9E35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Implemented </w:t>
      </w:r>
      <w:r w:rsidRPr="00395A13">
        <w:rPr>
          <w:rStyle w:val="Strong"/>
          <w:rFonts w:ascii="Calibri" w:hAnsi="Calibri" w:cs="Calibri"/>
          <w:sz w:val="22"/>
          <w:szCs w:val="22"/>
        </w:rPr>
        <w:t>lazy loading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custom pipes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structural directives</w:t>
      </w:r>
      <w:r w:rsidRPr="00395A13">
        <w:rPr>
          <w:rFonts w:ascii="Calibri" w:hAnsi="Calibri" w:cs="Calibri"/>
          <w:sz w:val="22"/>
          <w:szCs w:val="22"/>
        </w:rPr>
        <w:t xml:space="preserve"> in Angular modules to optimize app performance and reduce initial load time.</w:t>
      </w:r>
    </w:p>
    <w:p w14:paraId="7C440B67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Used </w:t>
      </w:r>
      <w:r w:rsidRPr="00395A13">
        <w:rPr>
          <w:rStyle w:val="Strong"/>
          <w:rFonts w:ascii="Calibri" w:hAnsi="Calibri" w:cs="Calibri"/>
          <w:sz w:val="22"/>
          <w:szCs w:val="22"/>
        </w:rPr>
        <w:t>NgRx</w:t>
      </w:r>
      <w:r w:rsidRPr="00395A13">
        <w:rPr>
          <w:rFonts w:ascii="Calibri" w:hAnsi="Calibri" w:cs="Calibri"/>
          <w:sz w:val="22"/>
          <w:szCs w:val="22"/>
        </w:rPr>
        <w:t xml:space="preserve"> for complex state management and integrated </w:t>
      </w:r>
      <w:r w:rsidRPr="00395A13">
        <w:rPr>
          <w:rStyle w:val="Strong"/>
          <w:rFonts w:ascii="Calibri" w:hAnsi="Calibri" w:cs="Calibri"/>
          <w:sz w:val="22"/>
          <w:szCs w:val="22"/>
        </w:rPr>
        <w:t>Angular Universal</w:t>
      </w:r>
      <w:r w:rsidRPr="00395A13">
        <w:rPr>
          <w:rFonts w:ascii="Calibri" w:hAnsi="Calibri" w:cs="Calibri"/>
          <w:sz w:val="22"/>
          <w:szCs w:val="22"/>
        </w:rPr>
        <w:t xml:space="preserve"> for server-side rendering, improving app SEO and load performance.</w:t>
      </w:r>
    </w:p>
    <w:p w14:paraId="59765871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Integrated frontend with secured backend services using </w:t>
      </w:r>
      <w:r w:rsidRPr="00395A13">
        <w:rPr>
          <w:rStyle w:val="Strong"/>
          <w:rFonts w:ascii="Calibri" w:hAnsi="Calibri" w:cs="Calibri"/>
          <w:sz w:val="22"/>
          <w:szCs w:val="22"/>
        </w:rPr>
        <w:t>Azure API Management (APIM)</w:t>
      </w:r>
      <w:r w:rsidRPr="00395A13">
        <w:rPr>
          <w:rFonts w:ascii="Calibri" w:hAnsi="Calibri" w:cs="Calibri"/>
          <w:sz w:val="22"/>
          <w:szCs w:val="22"/>
        </w:rPr>
        <w:t>, enabling policy-based routing and API security.</w:t>
      </w:r>
    </w:p>
    <w:p w14:paraId="2C2BC1CA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Configured real-time monitoring using </w:t>
      </w:r>
      <w:r w:rsidRPr="00395A13">
        <w:rPr>
          <w:rStyle w:val="Strong"/>
          <w:rFonts w:ascii="Calibri" w:hAnsi="Calibri" w:cs="Calibri"/>
          <w:sz w:val="22"/>
          <w:szCs w:val="22"/>
        </w:rPr>
        <w:t>Azure Monitor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Application Insights</w:t>
      </w:r>
      <w:r w:rsidRPr="00395A13">
        <w:rPr>
          <w:rFonts w:ascii="Calibri" w:hAnsi="Calibri" w:cs="Calibri"/>
          <w:sz w:val="22"/>
          <w:szCs w:val="22"/>
        </w:rPr>
        <w:t>, and set up alert rules for tracking service performance and diagnosing issues proactively.</w:t>
      </w:r>
    </w:p>
    <w:p w14:paraId="25B63AF3" w14:textId="77777777" w:rsidR="00395A13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Wrote unit and integration tests using </w:t>
      </w:r>
      <w:r w:rsidRPr="00395A13">
        <w:rPr>
          <w:rStyle w:val="Strong"/>
          <w:rFonts w:ascii="Calibri" w:hAnsi="Calibri" w:cs="Calibri"/>
          <w:sz w:val="22"/>
          <w:szCs w:val="22"/>
        </w:rPr>
        <w:t>JUnit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Mockito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Karma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Jasmine</w:t>
      </w:r>
      <w:r w:rsidRPr="00395A13">
        <w:rPr>
          <w:rFonts w:ascii="Calibri" w:hAnsi="Calibri" w:cs="Calibri"/>
          <w:sz w:val="22"/>
          <w:szCs w:val="22"/>
        </w:rPr>
        <w:t xml:space="preserve"> to ensure code reliability and facilitate regression-free deployments.</w:t>
      </w:r>
    </w:p>
    <w:p w14:paraId="06A0FB13" w14:textId="054D5387" w:rsidR="00A24D98" w:rsidRPr="00395A13" w:rsidRDefault="00395A13" w:rsidP="00395A13">
      <w:pPr>
        <w:pStyle w:val="NormalWeb"/>
        <w:numPr>
          <w:ilvl w:val="0"/>
          <w:numId w:val="3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Managed code versioning with </w:t>
      </w:r>
      <w:r w:rsidRPr="00395A13">
        <w:rPr>
          <w:rStyle w:val="Strong"/>
          <w:rFonts w:ascii="Calibri" w:hAnsi="Calibri" w:cs="Calibri"/>
          <w:sz w:val="22"/>
          <w:szCs w:val="22"/>
        </w:rPr>
        <w:t>SVN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Git</w:t>
      </w:r>
      <w:r w:rsidRPr="00395A13">
        <w:rPr>
          <w:rFonts w:ascii="Calibri" w:hAnsi="Calibri" w:cs="Calibri"/>
          <w:sz w:val="22"/>
          <w:szCs w:val="22"/>
        </w:rPr>
        <w:t xml:space="preserve">, tracked work through </w:t>
      </w:r>
      <w:r w:rsidRPr="00395A13">
        <w:rPr>
          <w:rStyle w:val="Strong"/>
          <w:rFonts w:ascii="Calibri" w:hAnsi="Calibri" w:cs="Calibri"/>
          <w:sz w:val="22"/>
          <w:szCs w:val="22"/>
        </w:rPr>
        <w:t>JIRA</w:t>
      </w:r>
      <w:r w:rsidRPr="00395A13">
        <w:rPr>
          <w:rFonts w:ascii="Calibri" w:hAnsi="Calibri" w:cs="Calibri"/>
          <w:sz w:val="22"/>
          <w:szCs w:val="22"/>
        </w:rPr>
        <w:t xml:space="preserve">, and actively participated in </w:t>
      </w:r>
      <w:r w:rsidRPr="00395A13">
        <w:rPr>
          <w:rStyle w:val="Strong"/>
          <w:rFonts w:ascii="Calibri" w:hAnsi="Calibri" w:cs="Calibri"/>
          <w:sz w:val="22"/>
          <w:szCs w:val="22"/>
        </w:rPr>
        <w:t>Agile/Scrum</w:t>
      </w:r>
      <w:r w:rsidRPr="00395A13">
        <w:rPr>
          <w:rFonts w:ascii="Calibri" w:hAnsi="Calibri" w:cs="Calibri"/>
          <w:sz w:val="22"/>
          <w:szCs w:val="22"/>
        </w:rPr>
        <w:t xml:space="preserve"> ceremonies including sprint planning, retrospectives, and daily stand-ups.</w:t>
      </w:r>
    </w:p>
    <w:p w14:paraId="68CCBF32" w14:textId="376CAE14" w:rsidR="00A24D98" w:rsidRPr="00EB20B2" w:rsidRDefault="00A24D98" w:rsidP="00EB20B2">
      <w:pPr>
        <w:ind w:left="360" w:hanging="360"/>
        <w:jc w:val="both"/>
        <w:rPr>
          <w:b/>
        </w:rPr>
      </w:pPr>
      <w:r w:rsidRPr="00EB20B2">
        <w:rPr>
          <w:b/>
        </w:rPr>
        <w:t xml:space="preserve">Ace hardware, Oak Brook, IL                                                                                        </w:t>
      </w:r>
      <w:r w:rsidR="00EB20B2">
        <w:rPr>
          <w:b/>
        </w:rPr>
        <w:t xml:space="preserve">     </w:t>
      </w:r>
      <w:r w:rsidR="00395A13">
        <w:rPr>
          <w:b/>
        </w:rPr>
        <w:t xml:space="preserve">      </w:t>
      </w:r>
      <w:r w:rsidR="00EB20B2">
        <w:rPr>
          <w:b/>
        </w:rPr>
        <w:t xml:space="preserve">       </w:t>
      </w:r>
      <w:r w:rsidRPr="00EB20B2">
        <w:rPr>
          <w:b/>
        </w:rPr>
        <w:t>Oct 2018 to Jan 2020</w:t>
      </w:r>
    </w:p>
    <w:p w14:paraId="11CFE351" w14:textId="77777777" w:rsidR="00A24D98" w:rsidRPr="00EB20B2" w:rsidRDefault="00A24D98" w:rsidP="00EB20B2">
      <w:pPr>
        <w:ind w:left="360" w:hanging="360"/>
        <w:jc w:val="both"/>
        <w:rPr>
          <w:b/>
        </w:rPr>
      </w:pPr>
      <w:r w:rsidRPr="003D54E7">
        <w:rPr>
          <w:b/>
        </w:rPr>
        <w:t>Java Developer</w:t>
      </w:r>
    </w:p>
    <w:p w14:paraId="6F506175" w14:textId="77777777" w:rsidR="00A24D98" w:rsidRPr="00EB20B2" w:rsidRDefault="00A24D98" w:rsidP="00EB20B2">
      <w:pPr>
        <w:ind w:left="360" w:hanging="360"/>
        <w:jc w:val="both"/>
        <w:rPr>
          <w:b/>
          <w:u w:val="single"/>
        </w:rPr>
      </w:pPr>
      <w:r w:rsidRPr="00EB20B2">
        <w:rPr>
          <w:b/>
          <w:u w:val="single"/>
        </w:rPr>
        <w:t xml:space="preserve">Roles &amp; Responsibilities: </w:t>
      </w:r>
    </w:p>
    <w:p w14:paraId="2898D898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lastRenderedPageBreak/>
        <w:t xml:space="preserve">Participated throughout the </w:t>
      </w:r>
      <w:r w:rsidRPr="00395A13">
        <w:rPr>
          <w:rStyle w:val="Strong"/>
          <w:rFonts w:ascii="Calibri" w:hAnsi="Calibri" w:cs="Calibri"/>
          <w:sz w:val="22"/>
          <w:szCs w:val="22"/>
        </w:rPr>
        <w:t>Software Development Life Cycle (SDLC)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Rational Unified Process (RUP)</w:t>
      </w:r>
      <w:r w:rsidRPr="00395A13">
        <w:rPr>
          <w:rFonts w:ascii="Calibri" w:hAnsi="Calibri" w:cs="Calibri"/>
          <w:sz w:val="22"/>
          <w:szCs w:val="22"/>
        </w:rPr>
        <w:t>, actively contributing to requirement analysis, design, development, testing, and documentation.</w:t>
      </w:r>
    </w:p>
    <w:p w14:paraId="0ABA0D86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responsive and dynamic </w:t>
      </w:r>
      <w:r w:rsidRPr="00395A13">
        <w:rPr>
          <w:rStyle w:val="Strong"/>
          <w:rFonts w:ascii="Calibri" w:hAnsi="Calibri" w:cs="Calibri"/>
          <w:sz w:val="22"/>
          <w:szCs w:val="22"/>
        </w:rPr>
        <w:t>UI components using Angular (v11)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TypeScript</w:t>
      </w:r>
      <w:r w:rsidRPr="00395A13">
        <w:rPr>
          <w:rFonts w:ascii="Calibri" w:hAnsi="Calibri" w:cs="Calibri"/>
          <w:sz w:val="22"/>
          <w:szCs w:val="22"/>
        </w:rPr>
        <w:t xml:space="preserve">, </w:t>
      </w:r>
      <w:r w:rsidRPr="00395A13">
        <w:rPr>
          <w:rStyle w:val="Strong"/>
          <w:rFonts w:ascii="Calibri" w:hAnsi="Calibri" w:cs="Calibri"/>
          <w:sz w:val="22"/>
          <w:szCs w:val="22"/>
        </w:rPr>
        <w:t>RxJS</w:t>
      </w:r>
      <w:r w:rsidRPr="00395A13">
        <w:rPr>
          <w:rFonts w:ascii="Calibri" w:hAnsi="Calibri" w:cs="Calibri"/>
          <w:sz w:val="22"/>
          <w:szCs w:val="22"/>
        </w:rPr>
        <w:t xml:space="preserve">, and </w:t>
      </w:r>
      <w:r w:rsidRPr="00395A13">
        <w:rPr>
          <w:rStyle w:val="Strong"/>
          <w:rFonts w:ascii="Calibri" w:hAnsi="Calibri" w:cs="Calibri"/>
          <w:sz w:val="22"/>
          <w:szCs w:val="22"/>
        </w:rPr>
        <w:t>Angular Material</w:t>
      </w:r>
      <w:r w:rsidRPr="00395A13">
        <w:rPr>
          <w:rFonts w:ascii="Calibri" w:hAnsi="Calibri" w:cs="Calibri"/>
          <w:sz w:val="22"/>
          <w:szCs w:val="22"/>
        </w:rPr>
        <w:t>, following component-based architecture and best practices.</w:t>
      </w:r>
    </w:p>
    <w:p w14:paraId="1EA57A0A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Integrated </w:t>
      </w:r>
      <w:r w:rsidRPr="00395A13">
        <w:rPr>
          <w:rStyle w:val="Strong"/>
          <w:rFonts w:ascii="Calibri" w:hAnsi="Calibri" w:cs="Calibri"/>
          <w:sz w:val="22"/>
          <w:szCs w:val="22"/>
        </w:rPr>
        <w:t>RESTful APIs</w:t>
      </w:r>
      <w:r w:rsidRPr="00395A13">
        <w:rPr>
          <w:rFonts w:ascii="Calibri" w:hAnsi="Calibri" w:cs="Calibri"/>
          <w:sz w:val="22"/>
          <w:szCs w:val="22"/>
        </w:rPr>
        <w:t xml:space="preserve"> into Angular frontend using </w:t>
      </w:r>
      <w:r w:rsidRPr="00395A13">
        <w:rPr>
          <w:rStyle w:val="Strong"/>
          <w:rFonts w:ascii="Calibri" w:hAnsi="Calibri" w:cs="Calibri"/>
          <w:sz w:val="22"/>
          <w:szCs w:val="22"/>
        </w:rPr>
        <w:t>HttpClient</w:t>
      </w:r>
      <w:r w:rsidRPr="00395A13">
        <w:rPr>
          <w:rFonts w:ascii="Calibri" w:hAnsi="Calibri" w:cs="Calibri"/>
          <w:sz w:val="22"/>
          <w:szCs w:val="22"/>
        </w:rPr>
        <w:t xml:space="preserve"> and implemented reactive forms with </w:t>
      </w:r>
      <w:r w:rsidRPr="00395A13">
        <w:rPr>
          <w:rStyle w:val="Strong"/>
          <w:rFonts w:ascii="Calibri" w:hAnsi="Calibri" w:cs="Calibri"/>
          <w:sz w:val="22"/>
          <w:szCs w:val="22"/>
        </w:rPr>
        <w:t>validation</w:t>
      </w:r>
      <w:r w:rsidRPr="00395A13">
        <w:rPr>
          <w:rFonts w:ascii="Calibri" w:hAnsi="Calibri" w:cs="Calibri"/>
          <w:sz w:val="22"/>
          <w:szCs w:val="22"/>
        </w:rPr>
        <w:t xml:space="preserve"> and state management using service-based observables.</w:t>
      </w:r>
    </w:p>
    <w:p w14:paraId="4D47997D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Built robust </w:t>
      </w:r>
      <w:r w:rsidRPr="00395A13">
        <w:rPr>
          <w:rStyle w:val="Strong"/>
          <w:rFonts w:ascii="Calibri" w:hAnsi="Calibri" w:cs="Calibri"/>
          <w:sz w:val="22"/>
          <w:szCs w:val="22"/>
        </w:rPr>
        <w:t>Java-based backend services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Spring MVC</w:t>
      </w:r>
      <w:r w:rsidRPr="00395A13">
        <w:rPr>
          <w:rFonts w:ascii="Calibri" w:hAnsi="Calibri" w:cs="Calibri"/>
          <w:sz w:val="22"/>
          <w:szCs w:val="22"/>
        </w:rPr>
        <w:t>, implementing layered architecture with service, DAO, and controller components for modular development.</w:t>
      </w:r>
    </w:p>
    <w:p w14:paraId="4ED831AB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Secured backend services using </w:t>
      </w:r>
      <w:r w:rsidRPr="00395A13">
        <w:rPr>
          <w:rStyle w:val="Strong"/>
          <w:rFonts w:ascii="Calibri" w:hAnsi="Calibri" w:cs="Calibri"/>
          <w:sz w:val="22"/>
          <w:szCs w:val="22"/>
        </w:rPr>
        <w:t>Spring Security with JWT</w:t>
      </w:r>
      <w:r w:rsidRPr="00395A13">
        <w:rPr>
          <w:rFonts w:ascii="Calibri" w:hAnsi="Calibri" w:cs="Calibri"/>
          <w:sz w:val="22"/>
          <w:szCs w:val="22"/>
        </w:rPr>
        <w:t>, enforcing role-based access controls and secure token-based authentication for all API endpoints.</w:t>
      </w:r>
    </w:p>
    <w:p w14:paraId="56F63E1E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Designed and developed </w:t>
      </w:r>
      <w:r w:rsidRPr="00395A13">
        <w:rPr>
          <w:rStyle w:val="Strong"/>
          <w:rFonts w:ascii="Calibri" w:hAnsi="Calibri" w:cs="Calibri"/>
          <w:sz w:val="22"/>
          <w:szCs w:val="22"/>
        </w:rPr>
        <w:t>SOAP-based web services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SOA architecture</w:t>
      </w:r>
      <w:r w:rsidRPr="00395A13">
        <w:rPr>
          <w:rFonts w:ascii="Calibri" w:hAnsi="Calibri" w:cs="Calibri"/>
          <w:sz w:val="22"/>
          <w:szCs w:val="22"/>
        </w:rPr>
        <w:t>, enabling seamless integration with external systems for notification and data exchange.</w:t>
      </w:r>
    </w:p>
    <w:p w14:paraId="3FB9EC4D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Utilized </w:t>
      </w:r>
      <w:r w:rsidRPr="00395A13">
        <w:rPr>
          <w:rStyle w:val="Strong"/>
          <w:rFonts w:ascii="Calibri" w:hAnsi="Calibri" w:cs="Calibri"/>
          <w:sz w:val="22"/>
          <w:szCs w:val="22"/>
        </w:rPr>
        <w:t>Spring AOP</w:t>
      </w:r>
      <w:r w:rsidRPr="00395A13">
        <w:rPr>
          <w:rFonts w:ascii="Calibri" w:hAnsi="Calibri" w:cs="Calibri"/>
          <w:sz w:val="22"/>
          <w:szCs w:val="22"/>
        </w:rPr>
        <w:t xml:space="preserve"> to implement cross-cutting concerns like logging, exception handling, and performance monitoring across the application.</w:t>
      </w:r>
    </w:p>
    <w:p w14:paraId="5AAB12EC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Implemented persistence logic using </w:t>
      </w:r>
      <w:r w:rsidRPr="00395A13">
        <w:rPr>
          <w:rStyle w:val="Strong"/>
          <w:rFonts w:ascii="Calibri" w:hAnsi="Calibri" w:cs="Calibri"/>
          <w:sz w:val="22"/>
          <w:szCs w:val="22"/>
        </w:rPr>
        <w:t>JPA (with EJB 3.1 annotations)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Spring Data JPA</w:t>
      </w:r>
      <w:r w:rsidRPr="00395A13">
        <w:rPr>
          <w:rFonts w:ascii="Calibri" w:hAnsi="Calibri" w:cs="Calibri"/>
          <w:sz w:val="22"/>
          <w:szCs w:val="22"/>
        </w:rPr>
        <w:t>, mapping complex relationships and optimizing database interactions.</w:t>
      </w:r>
    </w:p>
    <w:p w14:paraId="7001D67A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Developed REST APIs with </w:t>
      </w:r>
      <w:r w:rsidRPr="00395A13">
        <w:rPr>
          <w:rStyle w:val="Strong"/>
          <w:rFonts w:ascii="Calibri" w:hAnsi="Calibri" w:cs="Calibri"/>
          <w:sz w:val="22"/>
          <w:szCs w:val="22"/>
        </w:rPr>
        <w:t>Spring Boot</w:t>
      </w:r>
      <w:r w:rsidRPr="00395A13">
        <w:rPr>
          <w:rFonts w:ascii="Calibri" w:hAnsi="Calibri" w:cs="Calibri"/>
          <w:sz w:val="22"/>
          <w:szCs w:val="22"/>
        </w:rPr>
        <w:t xml:space="preserve">, exposing endpoints for CRUD operations and integrating them with frontend using </w:t>
      </w:r>
      <w:r w:rsidRPr="00395A13">
        <w:rPr>
          <w:rStyle w:val="Strong"/>
          <w:rFonts w:ascii="Calibri" w:hAnsi="Calibri" w:cs="Calibri"/>
          <w:sz w:val="22"/>
          <w:szCs w:val="22"/>
        </w:rPr>
        <w:t>Angular</w:t>
      </w:r>
      <w:r w:rsidRPr="00395A13">
        <w:rPr>
          <w:rFonts w:ascii="Calibri" w:hAnsi="Calibri" w:cs="Calibri"/>
          <w:sz w:val="22"/>
          <w:szCs w:val="22"/>
        </w:rPr>
        <w:t xml:space="preserve"> and </w:t>
      </w:r>
      <w:r w:rsidRPr="00395A13">
        <w:rPr>
          <w:rStyle w:val="Strong"/>
          <w:rFonts w:ascii="Calibri" w:hAnsi="Calibri" w:cs="Calibri"/>
          <w:sz w:val="22"/>
          <w:szCs w:val="22"/>
        </w:rPr>
        <w:t>AJAX</w:t>
      </w:r>
      <w:r w:rsidRPr="00395A13">
        <w:rPr>
          <w:rFonts w:ascii="Calibri" w:hAnsi="Calibri" w:cs="Calibri"/>
          <w:sz w:val="22"/>
          <w:szCs w:val="22"/>
        </w:rPr>
        <w:t>.</w:t>
      </w:r>
    </w:p>
    <w:p w14:paraId="118DF1FF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Managed relational data with </w:t>
      </w:r>
      <w:r w:rsidRPr="00395A13">
        <w:rPr>
          <w:rStyle w:val="Strong"/>
          <w:rFonts w:ascii="Calibri" w:hAnsi="Calibri" w:cs="Calibri"/>
          <w:sz w:val="22"/>
          <w:szCs w:val="22"/>
        </w:rPr>
        <w:t>MySQL</w:t>
      </w:r>
      <w:r w:rsidRPr="00395A13">
        <w:rPr>
          <w:rFonts w:ascii="Calibri" w:hAnsi="Calibri" w:cs="Calibri"/>
          <w:sz w:val="22"/>
          <w:szCs w:val="22"/>
        </w:rPr>
        <w:t xml:space="preserve"> and performed connection handling using </w:t>
      </w:r>
      <w:r w:rsidRPr="00395A13">
        <w:rPr>
          <w:rStyle w:val="Strong"/>
          <w:rFonts w:ascii="Calibri" w:hAnsi="Calibri" w:cs="Calibri"/>
          <w:sz w:val="22"/>
          <w:szCs w:val="22"/>
        </w:rPr>
        <w:t>JDBC</w:t>
      </w:r>
      <w:r w:rsidRPr="00395A13">
        <w:rPr>
          <w:rFonts w:ascii="Calibri" w:hAnsi="Calibri" w:cs="Calibri"/>
          <w:sz w:val="22"/>
          <w:szCs w:val="22"/>
        </w:rPr>
        <w:t>, implementing custom queries for reporting and business logic.</w:t>
      </w:r>
    </w:p>
    <w:p w14:paraId="0D8977DD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Connected and deployed applications to </w:t>
      </w:r>
      <w:r w:rsidRPr="00395A13">
        <w:rPr>
          <w:rStyle w:val="Strong"/>
          <w:rFonts w:ascii="Calibri" w:hAnsi="Calibri" w:cs="Calibri"/>
          <w:sz w:val="22"/>
          <w:szCs w:val="22"/>
        </w:rPr>
        <w:t>Azure App Services</w:t>
      </w:r>
      <w:r w:rsidRPr="00395A13">
        <w:rPr>
          <w:rFonts w:ascii="Calibri" w:hAnsi="Calibri" w:cs="Calibri"/>
          <w:sz w:val="22"/>
          <w:szCs w:val="22"/>
        </w:rPr>
        <w:t xml:space="preserve">, configured </w:t>
      </w:r>
      <w:r w:rsidRPr="00395A13">
        <w:rPr>
          <w:rStyle w:val="Strong"/>
          <w:rFonts w:ascii="Calibri" w:hAnsi="Calibri" w:cs="Calibri"/>
          <w:sz w:val="22"/>
          <w:szCs w:val="22"/>
        </w:rPr>
        <w:t>Azure SQL Database</w:t>
      </w:r>
      <w:r w:rsidRPr="00395A13">
        <w:rPr>
          <w:rFonts w:ascii="Calibri" w:hAnsi="Calibri" w:cs="Calibri"/>
          <w:sz w:val="22"/>
          <w:szCs w:val="22"/>
        </w:rPr>
        <w:t xml:space="preserve"> for backend data, and utilized </w:t>
      </w:r>
      <w:r w:rsidRPr="00395A13">
        <w:rPr>
          <w:rStyle w:val="Strong"/>
          <w:rFonts w:ascii="Calibri" w:hAnsi="Calibri" w:cs="Calibri"/>
          <w:sz w:val="22"/>
          <w:szCs w:val="22"/>
        </w:rPr>
        <w:t>Azure Blob Storage</w:t>
      </w:r>
      <w:r w:rsidRPr="00395A13">
        <w:rPr>
          <w:rFonts w:ascii="Calibri" w:hAnsi="Calibri" w:cs="Calibri"/>
          <w:sz w:val="22"/>
          <w:szCs w:val="22"/>
        </w:rPr>
        <w:t xml:space="preserve"> for handling unstructured data files.</w:t>
      </w:r>
    </w:p>
    <w:p w14:paraId="6DC823E9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Built and hosted </w:t>
      </w:r>
      <w:r w:rsidRPr="00395A13">
        <w:rPr>
          <w:rStyle w:val="Strong"/>
          <w:rFonts w:ascii="Calibri" w:hAnsi="Calibri" w:cs="Calibri"/>
          <w:sz w:val="22"/>
          <w:szCs w:val="22"/>
        </w:rPr>
        <w:t>serverless components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Azure Functions</w:t>
      </w:r>
      <w:r w:rsidRPr="00395A13">
        <w:rPr>
          <w:rFonts w:ascii="Calibri" w:hAnsi="Calibri" w:cs="Calibri"/>
          <w:sz w:val="22"/>
          <w:szCs w:val="22"/>
        </w:rPr>
        <w:t xml:space="preserve"> to handle event-driven processes like email notifications and scheduled batch updates.</w:t>
      </w:r>
    </w:p>
    <w:p w14:paraId="32169E8D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Used </w:t>
      </w:r>
      <w:r w:rsidRPr="00395A13">
        <w:rPr>
          <w:rStyle w:val="Strong"/>
          <w:rFonts w:ascii="Calibri" w:hAnsi="Calibri" w:cs="Calibri"/>
          <w:sz w:val="22"/>
          <w:szCs w:val="22"/>
        </w:rPr>
        <w:t>Azure Key Vault</w:t>
      </w:r>
      <w:r w:rsidRPr="00395A13">
        <w:rPr>
          <w:rFonts w:ascii="Calibri" w:hAnsi="Calibri" w:cs="Calibri"/>
          <w:sz w:val="22"/>
          <w:szCs w:val="22"/>
        </w:rPr>
        <w:t xml:space="preserve"> for managing sensitive configuration details like database credentials and third-party API keys securely.</w:t>
      </w:r>
    </w:p>
    <w:p w14:paraId="28CD5945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Applied </w:t>
      </w:r>
      <w:r w:rsidRPr="00395A13">
        <w:rPr>
          <w:rStyle w:val="Strong"/>
          <w:rFonts w:ascii="Calibri" w:hAnsi="Calibri" w:cs="Calibri"/>
          <w:sz w:val="22"/>
          <w:szCs w:val="22"/>
        </w:rPr>
        <w:t>JAXB</w:t>
      </w:r>
      <w:r w:rsidRPr="00395A13">
        <w:rPr>
          <w:rFonts w:ascii="Calibri" w:hAnsi="Calibri" w:cs="Calibri"/>
          <w:sz w:val="22"/>
          <w:szCs w:val="22"/>
        </w:rPr>
        <w:t xml:space="preserve"> to marshal/unmarshal XML documents and validate them against </w:t>
      </w:r>
      <w:r w:rsidRPr="00395A13">
        <w:rPr>
          <w:rStyle w:val="Strong"/>
          <w:rFonts w:ascii="Calibri" w:hAnsi="Calibri" w:cs="Calibri"/>
          <w:sz w:val="22"/>
          <w:szCs w:val="22"/>
        </w:rPr>
        <w:t>XSD schemas</w:t>
      </w:r>
      <w:r w:rsidRPr="00395A13">
        <w:rPr>
          <w:rFonts w:ascii="Calibri" w:hAnsi="Calibri" w:cs="Calibri"/>
          <w:sz w:val="22"/>
          <w:szCs w:val="22"/>
        </w:rPr>
        <w:t>, ensuring data integrity across SOAP interfaces.</w:t>
      </w:r>
    </w:p>
    <w:p w14:paraId="68E681EF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Conducted </w:t>
      </w:r>
      <w:r w:rsidRPr="00395A13">
        <w:rPr>
          <w:rStyle w:val="Strong"/>
          <w:rFonts w:ascii="Calibri" w:hAnsi="Calibri" w:cs="Calibri"/>
          <w:sz w:val="22"/>
          <w:szCs w:val="22"/>
        </w:rPr>
        <w:t>unit testing with JUnit</w:t>
      </w:r>
      <w:r w:rsidRPr="00395A13">
        <w:rPr>
          <w:rFonts w:ascii="Calibri" w:hAnsi="Calibri" w:cs="Calibri"/>
          <w:sz w:val="22"/>
          <w:szCs w:val="22"/>
        </w:rPr>
        <w:t xml:space="preserve"> and wrote </w:t>
      </w:r>
      <w:r w:rsidRPr="00395A13">
        <w:rPr>
          <w:rStyle w:val="Strong"/>
          <w:rFonts w:ascii="Calibri" w:hAnsi="Calibri" w:cs="Calibri"/>
          <w:sz w:val="22"/>
          <w:szCs w:val="22"/>
        </w:rPr>
        <w:t>Karma/Jasmine</w:t>
      </w:r>
      <w:r w:rsidRPr="00395A13">
        <w:rPr>
          <w:rFonts w:ascii="Calibri" w:hAnsi="Calibri" w:cs="Calibri"/>
          <w:sz w:val="22"/>
          <w:szCs w:val="22"/>
        </w:rPr>
        <w:t xml:space="preserve"> tests for Angular components, maintaining code quality and coverage.</w:t>
      </w:r>
    </w:p>
    <w:p w14:paraId="6E138DCE" w14:textId="77777777" w:rsidR="00395A13" w:rsidRPr="00395A13" w:rsidRDefault="00395A13" w:rsidP="00395A13">
      <w:pPr>
        <w:pStyle w:val="NormalWeb"/>
        <w:numPr>
          <w:ilvl w:val="0"/>
          <w:numId w:val="37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95A13">
        <w:rPr>
          <w:rFonts w:ascii="Calibri" w:hAnsi="Calibri" w:cs="Calibri"/>
          <w:sz w:val="22"/>
          <w:szCs w:val="22"/>
        </w:rPr>
        <w:t xml:space="preserve">Collaborated with </w:t>
      </w:r>
      <w:r w:rsidRPr="00395A13">
        <w:rPr>
          <w:rStyle w:val="Strong"/>
          <w:rFonts w:ascii="Calibri" w:hAnsi="Calibri" w:cs="Calibri"/>
          <w:sz w:val="22"/>
          <w:szCs w:val="22"/>
        </w:rPr>
        <w:t>QA teams</w:t>
      </w:r>
      <w:r w:rsidRPr="00395A13">
        <w:rPr>
          <w:rFonts w:ascii="Calibri" w:hAnsi="Calibri" w:cs="Calibri"/>
          <w:sz w:val="22"/>
          <w:szCs w:val="22"/>
        </w:rPr>
        <w:t xml:space="preserve"> using </w:t>
      </w:r>
      <w:r w:rsidRPr="00395A13">
        <w:rPr>
          <w:rStyle w:val="Strong"/>
          <w:rFonts w:ascii="Calibri" w:hAnsi="Calibri" w:cs="Calibri"/>
          <w:sz w:val="22"/>
          <w:szCs w:val="22"/>
        </w:rPr>
        <w:t>JIRA</w:t>
      </w:r>
      <w:r w:rsidRPr="00395A13">
        <w:rPr>
          <w:rFonts w:ascii="Calibri" w:hAnsi="Calibri" w:cs="Calibri"/>
          <w:sz w:val="22"/>
          <w:szCs w:val="22"/>
        </w:rPr>
        <w:t xml:space="preserve"> to track bugs, performed root cause analysis, and implemented fixes across </w:t>
      </w:r>
      <w:r w:rsidRPr="00395A13">
        <w:rPr>
          <w:rStyle w:val="Strong"/>
          <w:rFonts w:ascii="Calibri" w:hAnsi="Calibri" w:cs="Calibri"/>
          <w:sz w:val="22"/>
          <w:szCs w:val="22"/>
        </w:rPr>
        <w:t>DEV, QA, and UAT</w:t>
      </w:r>
      <w:r w:rsidRPr="00395A13">
        <w:rPr>
          <w:rFonts w:ascii="Calibri" w:hAnsi="Calibri" w:cs="Calibri"/>
          <w:sz w:val="22"/>
          <w:szCs w:val="22"/>
        </w:rPr>
        <w:t xml:space="preserve"> environments.</w:t>
      </w:r>
    </w:p>
    <w:p w14:paraId="1BD98CBA" w14:textId="0A70BEAF" w:rsidR="00A24D98" w:rsidRPr="00395A13" w:rsidRDefault="00A24D98" w:rsidP="00395A13">
      <w:pPr>
        <w:ind w:left="0" w:firstLine="0"/>
        <w:jc w:val="both"/>
        <w:rPr>
          <w:sz w:val="22"/>
          <w:szCs w:val="22"/>
        </w:rPr>
      </w:pPr>
    </w:p>
    <w:p w14:paraId="03F88740" w14:textId="401DA25A" w:rsidR="00A24D98" w:rsidRPr="00077E61" w:rsidRDefault="00A24D98" w:rsidP="00EB20B2">
      <w:pPr>
        <w:ind w:left="360" w:hanging="360"/>
        <w:jc w:val="both"/>
        <w:rPr>
          <w:rFonts w:eastAsia="Cambria Bold"/>
          <w:b/>
        </w:rPr>
      </w:pPr>
      <w:r w:rsidRPr="00077E61">
        <w:rPr>
          <w:rFonts w:eastAsia="Nirmala UI"/>
          <w:b/>
          <w:bCs/>
        </w:rPr>
        <w:t>Centrepoint Soft Tech PVt LTD</w:t>
      </w:r>
      <w:r w:rsidR="00E67E1E">
        <w:rPr>
          <w:rFonts w:eastAsia="Nirmala UI"/>
          <w:b/>
          <w:bCs/>
        </w:rPr>
        <w:t>, Hyderabad, India</w:t>
      </w:r>
      <w:r w:rsidRPr="00077E61">
        <w:rPr>
          <w:rFonts w:eastAsia="Nirmala UI"/>
          <w:b/>
          <w:bCs/>
        </w:rPr>
        <w:t xml:space="preserve">                                  </w:t>
      </w:r>
      <w:r>
        <w:rPr>
          <w:rFonts w:eastAsia="Nirmala UI"/>
          <w:b/>
          <w:bCs/>
        </w:rPr>
        <w:t xml:space="preserve">            </w:t>
      </w:r>
      <w:r w:rsidR="00EB20B2">
        <w:rPr>
          <w:rFonts w:eastAsia="Nirmala UI"/>
          <w:b/>
          <w:bCs/>
        </w:rPr>
        <w:t xml:space="preserve">             </w:t>
      </w:r>
      <w:r w:rsidR="00395A13">
        <w:rPr>
          <w:rFonts w:eastAsia="Nirmala UI"/>
          <w:b/>
          <w:bCs/>
        </w:rPr>
        <w:t xml:space="preserve">    </w:t>
      </w:r>
      <w:r w:rsidR="00EB20B2">
        <w:rPr>
          <w:rFonts w:eastAsia="Nirmala UI"/>
          <w:b/>
          <w:bCs/>
        </w:rPr>
        <w:t xml:space="preserve">       </w:t>
      </w:r>
      <w:r w:rsidRPr="00077E61">
        <w:rPr>
          <w:rFonts w:eastAsia="Nirmala UI"/>
          <w:b/>
          <w:bCs/>
        </w:rPr>
        <w:t>Aug 2014 to June 2018</w:t>
      </w:r>
    </w:p>
    <w:p w14:paraId="70696742" w14:textId="77777777" w:rsidR="00A24D98" w:rsidRPr="00077E61" w:rsidRDefault="00A24D98" w:rsidP="00EB20B2">
      <w:pPr>
        <w:ind w:left="360" w:hanging="360"/>
        <w:jc w:val="both"/>
        <w:rPr>
          <w:rFonts w:eastAsia="Cambria Bold"/>
          <w:b/>
        </w:rPr>
      </w:pPr>
      <w:r w:rsidRPr="00077E61">
        <w:rPr>
          <w:b/>
        </w:rPr>
        <w:t>Java/J2EE Developer</w:t>
      </w:r>
    </w:p>
    <w:p w14:paraId="16AB33FC" w14:textId="77777777" w:rsidR="00A24D98" w:rsidRPr="00EB20B2" w:rsidRDefault="00EB20B2" w:rsidP="00EB20B2">
      <w:pPr>
        <w:ind w:left="360" w:hanging="360"/>
        <w:jc w:val="both"/>
        <w:rPr>
          <w:b/>
          <w:u w:val="single"/>
        </w:rPr>
      </w:pPr>
      <w:r>
        <w:rPr>
          <w:b/>
          <w:u w:val="single"/>
        </w:rPr>
        <w:t>Roles &amp; Responsibilities:</w:t>
      </w:r>
    </w:p>
    <w:p w14:paraId="60117057" w14:textId="15BE4A21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Participated in all phases of the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Software Development Life Cycle (SDLC)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 including requirements gathering, design, development, testing, deployment, and support, ensuring seamless project delivery.</w:t>
      </w:r>
    </w:p>
    <w:p w14:paraId="180FB0D2" w14:textId="73C25C27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Designed application components using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UML tools like Rational Rose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including Use Case, Class, Object, and Sequence diagrams to define system behavior and architecture.</w:t>
      </w:r>
    </w:p>
    <w:p w14:paraId="2CFF1B64" w14:textId="5966796E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Built interactive and cross-browser compatible UIs using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JSP, HTML, CSS, JavaScript, jQuery, and AngularJS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enhancing user experience and accessibility.</w:t>
      </w:r>
    </w:p>
    <w:p w14:paraId="51CAA085" w14:textId="63E30DBB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Developed responsive modules such as login portals using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AngularJS, HTML5, and CSS3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optimized for both desktop and mobile devices.</w:t>
      </w:r>
    </w:p>
    <w:p w14:paraId="657CFC4F" w14:textId="7BB42883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Implemented the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Model-View-Controller (MVC)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 architecture using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Struts and Spring MVC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managing flow with Action classes, Servlets, and Dispatcher Servlet configuration.</w:t>
      </w:r>
    </w:p>
    <w:p w14:paraId="06E8556B" w14:textId="167C85AF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Integrated backend logic through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JDBC and JNDI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, developing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reusable Java classes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 to streamline core business operations.</w:t>
      </w:r>
    </w:p>
    <w:p w14:paraId="1A21A0DF" w14:textId="16369556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Applied well-established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design patterns like Singleton and Service Locator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 to ensure a modular, scalable, and maintainable codebase.</w:t>
      </w:r>
    </w:p>
    <w:p w14:paraId="17254AEE" w14:textId="7EA529A5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Created and managed metadata and schemas in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WSO2 Governance Registry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enabling centralized access to enterprise resources.</w:t>
      </w:r>
    </w:p>
    <w:p w14:paraId="0CB83D9E" w14:textId="40623C13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lastRenderedPageBreak/>
        <w:t xml:space="preserve">Developed robust services using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WSO2 Carbon-based Data Services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 for executing CRUD operations on Meta Content Repositories.</w:t>
      </w:r>
    </w:p>
    <w:p w14:paraId="13208FDF" w14:textId="55C72DC2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Worked extensively with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XML, XPath, and XSLT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 to transform and render structured data into user-friendly formats for reporting.</w:t>
      </w:r>
    </w:p>
    <w:p w14:paraId="633C1DB3" w14:textId="68FAE1D0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Implemented automated communication workflows using the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JavaMailSender API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sending real-time alerts and notifications to end-users.</w:t>
      </w:r>
    </w:p>
    <w:p w14:paraId="144C4501" w14:textId="5ED860A4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Designed and consumed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RESTful web services using JSON and XML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enabling seamless integration across web and mobile platforms.</w:t>
      </w:r>
    </w:p>
    <w:p w14:paraId="4CFFFD32" w14:textId="0CC86B2E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Deployed Java applications on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WebLogic Application Server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handling enterprise-scale transaction processing and resource management.</w:t>
      </w:r>
    </w:p>
    <w:p w14:paraId="13A14C18" w14:textId="2659A4AB" w:rsidR="00395A13" w:rsidRPr="00395A13" w:rsidRDefault="00395A13" w:rsidP="00395A13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Monitored application logs and resolved issues proactively using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Log4j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, addressing performance bottlenecks and critical errors.</w:t>
      </w:r>
    </w:p>
    <w:p w14:paraId="2DF101E5" w14:textId="4297F979" w:rsidR="00395A13" w:rsidRPr="00395A13" w:rsidRDefault="00395A13" w:rsidP="00395A13">
      <w:pPr>
        <w:pStyle w:val="ListParagraph"/>
        <w:numPr>
          <w:ilvl w:val="0"/>
          <w:numId w:val="24"/>
        </w:numPr>
        <w:tabs>
          <w:tab w:val="clear" w:pos="720"/>
          <w:tab w:val="num" w:pos="360"/>
        </w:tabs>
        <w:spacing w:before="100" w:beforeAutospacing="1" w:after="100" w:afterAutospacing="1"/>
        <w:ind w:left="36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Ensured code quality and CI integration by creating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JUnit test cases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 xml:space="preserve"> for unit testing and automating build processes with </w:t>
      </w:r>
      <w:r w:rsidRPr="00395A13">
        <w:rPr>
          <w:rFonts w:eastAsia="Times New Roman"/>
          <w:b/>
          <w:bCs/>
          <w:color w:val="auto"/>
          <w:sz w:val="22"/>
          <w:szCs w:val="22"/>
          <w:lang w:val="en-IN" w:eastAsia="en-IN"/>
        </w:rPr>
        <w:t>ANT scripts</w:t>
      </w:r>
      <w:r w:rsidRPr="00395A13">
        <w:rPr>
          <w:rFonts w:eastAsia="Times New Roman"/>
          <w:color w:val="auto"/>
          <w:sz w:val="22"/>
          <w:szCs w:val="22"/>
          <w:lang w:val="en-IN" w:eastAsia="en-IN"/>
        </w:rPr>
        <w:t>.</w:t>
      </w:r>
    </w:p>
    <w:p w14:paraId="12EB2A76" w14:textId="77BB1B40" w:rsidR="00F92A9B" w:rsidRPr="00395A13" w:rsidRDefault="00F92A9B" w:rsidP="00395A13">
      <w:pPr>
        <w:spacing w:before="100" w:beforeAutospacing="1" w:after="100" w:afterAutospacing="1"/>
        <w:ind w:left="360" w:firstLine="0"/>
        <w:jc w:val="both"/>
        <w:rPr>
          <w:rFonts w:eastAsia="Times New Roman"/>
          <w:color w:val="auto"/>
          <w:sz w:val="22"/>
          <w:szCs w:val="22"/>
          <w:lang w:val="en-IN" w:eastAsia="en-IN"/>
        </w:rPr>
      </w:pPr>
    </w:p>
    <w:sectPr w:rsidR="00F92A9B" w:rsidRPr="00395A13" w:rsidSect="003117E5">
      <w:footerReference w:type="default" r:id="rId12"/>
      <w:pgSz w:w="11907" w:h="16839" w:code="9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BE93" w14:textId="77777777" w:rsidR="002C0175" w:rsidRDefault="002C0175" w:rsidP="00F92A9B">
      <w:r>
        <w:separator/>
      </w:r>
    </w:p>
  </w:endnote>
  <w:endnote w:type="continuationSeparator" w:id="0">
    <w:p w14:paraId="7A7A435E" w14:textId="77777777" w:rsidR="002C0175" w:rsidRDefault="002C0175" w:rsidP="00F92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Bold">
    <w:panose1 w:val="02040803050406030204"/>
    <w:charset w:val="00"/>
    <w:family w:val="roman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AF6E" w14:textId="77777777" w:rsidR="00A24D98" w:rsidRDefault="00A24D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>
      <w:instrText>PAGE</w:instrText>
    </w:r>
    <w:r>
      <w:fldChar w:fldCharType="separate"/>
    </w:r>
    <w:r w:rsidR="00F4534E">
      <w:rPr>
        <w:noProof/>
      </w:rPr>
      <w:t>6</w:t>
    </w:r>
    <w:r>
      <w:fldChar w:fldCharType="end"/>
    </w:r>
  </w:p>
  <w:p w14:paraId="580C0738" w14:textId="77777777" w:rsidR="00A24D98" w:rsidRDefault="00A24D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C450" w14:textId="77777777" w:rsidR="002C0175" w:rsidRDefault="002C0175" w:rsidP="00F92A9B">
      <w:r>
        <w:separator/>
      </w:r>
    </w:p>
  </w:footnote>
  <w:footnote w:type="continuationSeparator" w:id="0">
    <w:p w14:paraId="718D4FBA" w14:textId="77777777" w:rsidR="002C0175" w:rsidRDefault="002C0175" w:rsidP="00F92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3E7"/>
    <w:multiLevelType w:val="multilevel"/>
    <w:tmpl w:val="2B7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4F5"/>
    <w:multiLevelType w:val="multilevel"/>
    <w:tmpl w:val="78A8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72E4"/>
    <w:multiLevelType w:val="multilevel"/>
    <w:tmpl w:val="B4A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6493"/>
    <w:multiLevelType w:val="hybridMultilevel"/>
    <w:tmpl w:val="6052B72A"/>
    <w:lvl w:ilvl="0" w:tplc="D3F05D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23B0D"/>
    <w:multiLevelType w:val="multilevel"/>
    <w:tmpl w:val="46B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48A5"/>
    <w:multiLevelType w:val="multilevel"/>
    <w:tmpl w:val="46B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7C6D"/>
    <w:multiLevelType w:val="multilevel"/>
    <w:tmpl w:val="462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969F5"/>
    <w:multiLevelType w:val="hybridMultilevel"/>
    <w:tmpl w:val="32AE9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14833"/>
    <w:multiLevelType w:val="multilevel"/>
    <w:tmpl w:val="2A72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11942"/>
    <w:multiLevelType w:val="hybridMultilevel"/>
    <w:tmpl w:val="38B4D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F2957"/>
    <w:multiLevelType w:val="multilevel"/>
    <w:tmpl w:val="439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93394"/>
    <w:multiLevelType w:val="multilevel"/>
    <w:tmpl w:val="F9BE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23896"/>
    <w:multiLevelType w:val="multilevel"/>
    <w:tmpl w:val="009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2448B"/>
    <w:multiLevelType w:val="hybridMultilevel"/>
    <w:tmpl w:val="73CCF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A4045"/>
    <w:multiLevelType w:val="multilevel"/>
    <w:tmpl w:val="D374B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BF97631"/>
    <w:multiLevelType w:val="hybridMultilevel"/>
    <w:tmpl w:val="20721C12"/>
    <w:lvl w:ilvl="0" w:tplc="D3F05D2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596325"/>
    <w:multiLevelType w:val="multilevel"/>
    <w:tmpl w:val="9CF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E643C"/>
    <w:multiLevelType w:val="multilevel"/>
    <w:tmpl w:val="0E063C80"/>
    <w:lvl w:ilvl="0">
      <w:start w:val="1"/>
      <w:numFmt w:val="bullet"/>
      <w:lvlText w:val="●"/>
      <w:lvlJc w:val="left"/>
      <w:pPr>
        <w:ind w:left="630" w:hanging="360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0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EEE6ABA"/>
    <w:multiLevelType w:val="hybridMultilevel"/>
    <w:tmpl w:val="77A6B8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FA558B"/>
    <w:multiLevelType w:val="multilevel"/>
    <w:tmpl w:val="E27C3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243336F"/>
    <w:multiLevelType w:val="multilevel"/>
    <w:tmpl w:val="CC1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072A3"/>
    <w:multiLevelType w:val="multilevel"/>
    <w:tmpl w:val="387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F4CB0"/>
    <w:multiLevelType w:val="multilevel"/>
    <w:tmpl w:val="89E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A22AE"/>
    <w:multiLevelType w:val="multilevel"/>
    <w:tmpl w:val="372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C52F3"/>
    <w:multiLevelType w:val="multilevel"/>
    <w:tmpl w:val="DF50A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11C6DD4"/>
    <w:multiLevelType w:val="multilevel"/>
    <w:tmpl w:val="638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C4988"/>
    <w:multiLevelType w:val="multilevel"/>
    <w:tmpl w:val="46B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76941"/>
    <w:multiLevelType w:val="multilevel"/>
    <w:tmpl w:val="76F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060F1"/>
    <w:multiLevelType w:val="hybridMultilevel"/>
    <w:tmpl w:val="A6242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C5019"/>
    <w:multiLevelType w:val="multilevel"/>
    <w:tmpl w:val="46B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F1A93"/>
    <w:multiLevelType w:val="multilevel"/>
    <w:tmpl w:val="699C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7797E"/>
    <w:multiLevelType w:val="hybridMultilevel"/>
    <w:tmpl w:val="4B883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663E06"/>
    <w:multiLevelType w:val="multilevel"/>
    <w:tmpl w:val="495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33226"/>
    <w:multiLevelType w:val="multilevel"/>
    <w:tmpl w:val="424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1371B"/>
    <w:multiLevelType w:val="multilevel"/>
    <w:tmpl w:val="842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76FBE"/>
    <w:multiLevelType w:val="multilevel"/>
    <w:tmpl w:val="3C5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729E7"/>
    <w:multiLevelType w:val="multilevel"/>
    <w:tmpl w:val="A19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006CA"/>
    <w:multiLevelType w:val="multilevel"/>
    <w:tmpl w:val="3630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A06EA"/>
    <w:multiLevelType w:val="hybridMultilevel"/>
    <w:tmpl w:val="DAA69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D13CF"/>
    <w:multiLevelType w:val="multilevel"/>
    <w:tmpl w:val="20A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D4A3D"/>
    <w:multiLevelType w:val="hybridMultilevel"/>
    <w:tmpl w:val="0EEAADB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496597">
    <w:abstractNumId w:val="17"/>
  </w:num>
  <w:num w:numId="2" w16cid:durableId="998654346">
    <w:abstractNumId w:val="14"/>
  </w:num>
  <w:num w:numId="3" w16cid:durableId="1981375963">
    <w:abstractNumId w:val="24"/>
  </w:num>
  <w:num w:numId="4" w16cid:durableId="1189299960">
    <w:abstractNumId w:val="19"/>
  </w:num>
  <w:num w:numId="5" w16cid:durableId="1132556931">
    <w:abstractNumId w:val="32"/>
  </w:num>
  <w:num w:numId="6" w16cid:durableId="935018476">
    <w:abstractNumId w:val="9"/>
  </w:num>
  <w:num w:numId="7" w16cid:durableId="1289319853">
    <w:abstractNumId w:val="40"/>
  </w:num>
  <w:num w:numId="8" w16cid:durableId="640891469">
    <w:abstractNumId w:val="0"/>
  </w:num>
  <w:num w:numId="9" w16cid:durableId="1892421212">
    <w:abstractNumId w:val="27"/>
  </w:num>
  <w:num w:numId="10" w16cid:durableId="1049451712">
    <w:abstractNumId w:val="8"/>
  </w:num>
  <w:num w:numId="11" w16cid:durableId="1288781890">
    <w:abstractNumId w:val="16"/>
  </w:num>
  <w:num w:numId="12" w16cid:durableId="1417357612">
    <w:abstractNumId w:val="11"/>
  </w:num>
  <w:num w:numId="13" w16cid:durableId="551582527">
    <w:abstractNumId w:val="10"/>
  </w:num>
  <w:num w:numId="14" w16cid:durableId="1872569237">
    <w:abstractNumId w:val="36"/>
  </w:num>
  <w:num w:numId="15" w16cid:durableId="1938101306">
    <w:abstractNumId w:val="30"/>
  </w:num>
  <w:num w:numId="16" w16cid:durableId="1574847957">
    <w:abstractNumId w:val="2"/>
  </w:num>
  <w:num w:numId="17" w16cid:durableId="1323123804">
    <w:abstractNumId w:val="25"/>
  </w:num>
  <w:num w:numId="18" w16cid:durableId="495196580">
    <w:abstractNumId w:val="22"/>
  </w:num>
  <w:num w:numId="19" w16cid:durableId="675545933">
    <w:abstractNumId w:val="23"/>
  </w:num>
  <w:num w:numId="20" w16cid:durableId="364214844">
    <w:abstractNumId w:val="38"/>
  </w:num>
  <w:num w:numId="21" w16cid:durableId="1622615919">
    <w:abstractNumId w:val="28"/>
  </w:num>
  <w:num w:numId="22" w16cid:durableId="1717389053">
    <w:abstractNumId w:val="3"/>
  </w:num>
  <w:num w:numId="23" w16cid:durableId="511530068">
    <w:abstractNumId w:val="15"/>
  </w:num>
  <w:num w:numId="24" w16cid:durableId="1695770225">
    <w:abstractNumId w:val="29"/>
  </w:num>
  <w:num w:numId="25" w16cid:durableId="1507938072">
    <w:abstractNumId w:val="35"/>
  </w:num>
  <w:num w:numId="26" w16cid:durableId="312685985">
    <w:abstractNumId w:val="18"/>
  </w:num>
  <w:num w:numId="27" w16cid:durableId="857543896">
    <w:abstractNumId w:val="6"/>
  </w:num>
  <w:num w:numId="28" w16cid:durableId="543636448">
    <w:abstractNumId w:val="13"/>
  </w:num>
  <w:num w:numId="29" w16cid:durableId="827743421">
    <w:abstractNumId w:val="33"/>
  </w:num>
  <w:num w:numId="30" w16cid:durableId="939414066">
    <w:abstractNumId w:val="12"/>
  </w:num>
  <w:num w:numId="31" w16cid:durableId="1312632801">
    <w:abstractNumId w:val="34"/>
  </w:num>
  <w:num w:numId="32" w16cid:durableId="1343505753">
    <w:abstractNumId w:val="21"/>
  </w:num>
  <w:num w:numId="33" w16cid:durableId="1412504965">
    <w:abstractNumId w:val="31"/>
  </w:num>
  <w:num w:numId="34" w16cid:durableId="1198810395">
    <w:abstractNumId w:val="1"/>
  </w:num>
  <w:num w:numId="35" w16cid:durableId="1086919834">
    <w:abstractNumId w:val="37"/>
  </w:num>
  <w:num w:numId="36" w16cid:durableId="834951925">
    <w:abstractNumId w:val="39"/>
  </w:num>
  <w:num w:numId="37" w16cid:durableId="1683124034">
    <w:abstractNumId w:val="20"/>
  </w:num>
  <w:num w:numId="38" w16cid:durableId="1029986581">
    <w:abstractNumId w:val="7"/>
  </w:num>
  <w:num w:numId="39" w16cid:durableId="294337567">
    <w:abstractNumId w:val="4"/>
  </w:num>
  <w:num w:numId="40" w16cid:durableId="1141993409">
    <w:abstractNumId w:val="26"/>
  </w:num>
  <w:num w:numId="41" w16cid:durableId="1344437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2A9B"/>
    <w:rsid w:val="00052542"/>
    <w:rsid w:val="0005669E"/>
    <w:rsid w:val="001029CB"/>
    <w:rsid w:val="001B5FFC"/>
    <w:rsid w:val="001E6B6C"/>
    <w:rsid w:val="002005C4"/>
    <w:rsid w:val="002944B9"/>
    <w:rsid w:val="002C0175"/>
    <w:rsid w:val="002D6EAA"/>
    <w:rsid w:val="003117E5"/>
    <w:rsid w:val="00395A13"/>
    <w:rsid w:val="00433762"/>
    <w:rsid w:val="005A4AD1"/>
    <w:rsid w:val="005C69DC"/>
    <w:rsid w:val="006218DD"/>
    <w:rsid w:val="00681E60"/>
    <w:rsid w:val="00775BA1"/>
    <w:rsid w:val="00781EE9"/>
    <w:rsid w:val="007933FA"/>
    <w:rsid w:val="009209A2"/>
    <w:rsid w:val="00972985"/>
    <w:rsid w:val="009B1318"/>
    <w:rsid w:val="00A24D98"/>
    <w:rsid w:val="00A31CDD"/>
    <w:rsid w:val="00A56EBC"/>
    <w:rsid w:val="00AA34B4"/>
    <w:rsid w:val="00AD3C04"/>
    <w:rsid w:val="00B034F2"/>
    <w:rsid w:val="00B100AD"/>
    <w:rsid w:val="00B10AB1"/>
    <w:rsid w:val="00B46840"/>
    <w:rsid w:val="00C04C8E"/>
    <w:rsid w:val="00C124BA"/>
    <w:rsid w:val="00CD3DE9"/>
    <w:rsid w:val="00DD106A"/>
    <w:rsid w:val="00E06B9F"/>
    <w:rsid w:val="00E211D1"/>
    <w:rsid w:val="00E67E1E"/>
    <w:rsid w:val="00EB20B2"/>
    <w:rsid w:val="00F15B0D"/>
    <w:rsid w:val="00F4534E"/>
    <w:rsid w:val="00F92A9B"/>
    <w:rsid w:val="00F9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B914"/>
  <w15:docId w15:val="{FFF06702-89A6-406A-871B-09853F79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50505"/>
        <w:sz w:val="23"/>
        <w:szCs w:val="23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2F8"/>
  </w:style>
  <w:style w:type="paragraph" w:styleId="Heading1">
    <w:name w:val="heading 1"/>
    <w:basedOn w:val="Normal"/>
    <w:next w:val="Normal"/>
    <w:uiPriority w:val="9"/>
    <w:qFormat/>
    <w:rsid w:val="005829E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829E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5829E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829E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829E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829E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92A9B"/>
  </w:style>
  <w:style w:type="paragraph" w:styleId="Title">
    <w:name w:val="Title"/>
    <w:basedOn w:val="Normal"/>
    <w:next w:val="Normal"/>
    <w:uiPriority w:val="10"/>
    <w:qFormat/>
    <w:rsid w:val="005829E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F92A9B"/>
  </w:style>
  <w:style w:type="paragraph" w:styleId="NormalWeb">
    <w:name w:val="Normal (Web)"/>
    <w:basedOn w:val="Normal"/>
    <w:uiPriority w:val="99"/>
    <w:unhideWhenUsed/>
    <w:rsid w:val="009629B9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629B9"/>
    <w:rPr>
      <w:b/>
      <w:bCs/>
    </w:rPr>
  </w:style>
  <w:style w:type="paragraph" w:styleId="NoSpacing">
    <w:name w:val="No Spacing"/>
    <w:uiPriority w:val="1"/>
    <w:qFormat/>
    <w:rsid w:val="009629B9"/>
  </w:style>
  <w:style w:type="paragraph" w:styleId="Header">
    <w:name w:val="header"/>
    <w:basedOn w:val="Normal"/>
    <w:link w:val="HeaderChar"/>
    <w:uiPriority w:val="99"/>
    <w:unhideWhenUsed/>
    <w:rsid w:val="009629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29B9"/>
  </w:style>
  <w:style w:type="paragraph" w:styleId="Footer">
    <w:name w:val="footer"/>
    <w:basedOn w:val="Normal"/>
    <w:link w:val="FooterChar"/>
    <w:uiPriority w:val="99"/>
    <w:unhideWhenUsed/>
    <w:rsid w:val="009629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29B9"/>
  </w:style>
  <w:style w:type="table" w:styleId="TableGrid">
    <w:name w:val="Table Grid"/>
    <w:basedOn w:val="TableNormal"/>
    <w:uiPriority w:val="59"/>
    <w:rsid w:val="00AA792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66313"/>
    <w:pPr>
      <w:pBdr>
        <w:bottom w:val="single" w:sz="6" w:space="1" w:color="auto"/>
      </w:pBdr>
      <w:ind w:left="0" w:firstLine="0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66313"/>
    <w:rPr>
      <w:rFonts w:ascii="Arial" w:eastAsia="Times New Roman" w:hAnsi="Arial" w:cs="Arial"/>
      <w:vanish/>
      <w:color w:val="auto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8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81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F92A9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829E2"/>
    <w:tblPr>
      <w:tblStyleRowBandSize w:val="1"/>
      <w:tblStyleColBandSize w:val="1"/>
    </w:tblPr>
  </w:style>
  <w:style w:type="paragraph" w:styleId="ListParagraph">
    <w:name w:val="List Paragraph"/>
    <w:basedOn w:val="Normal"/>
    <w:qFormat/>
    <w:rsid w:val="00087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300C"/>
    <w:rPr>
      <w:color w:val="0000FF" w:themeColor="hyperlink"/>
      <w:u w:val="single"/>
    </w:rPr>
  </w:style>
  <w:style w:type="table" w:customStyle="1" w:styleId="a0">
    <w:basedOn w:val="TableNormal"/>
    <w:rsid w:val="00F92A9B"/>
    <w:tblPr>
      <w:tblStyleRowBandSize w:val="1"/>
      <w:tblStyleColBandSize w:val="1"/>
    </w:tblPr>
  </w:style>
  <w:style w:type="table" w:customStyle="1" w:styleId="a1">
    <w:basedOn w:val="TableNormal"/>
    <w:rsid w:val="00F92A9B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khilesh.unf181@gmail.com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bgOlLUZhK3mAsSkQX8pRsbPeOQ==">CgMxLjA4AHIhMS1JSGthbV9jb1psaVU4eV9yVjM3ck4tOHhUMU9uQnM1</go:docsCustomData>
</go:gDocsCustomXmlDataStorage>
</file>

<file path=customXml/itemProps1.xml><?xml version="1.0" encoding="utf-8"?>
<ds:datastoreItem xmlns:ds="http://schemas.openxmlformats.org/officeDocument/2006/customXml" ds:itemID="{C6CF4251-A413-44B2-BD45-EF85B8D823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3005</Words>
  <Characters>17133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Akhilesh Lokam</cp:lastModifiedBy>
  <cp:revision>2</cp:revision>
  <dcterms:created xsi:type="dcterms:W3CDTF">2025-07-08T19:44:00Z</dcterms:created>
  <dcterms:modified xsi:type="dcterms:W3CDTF">2025-07-17T17:41:00Z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-321876148</vt:i4>
  </property>
</Properties>
</file>