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A7C97" w14:textId="200E0154" w:rsidR="00C95F38" w:rsidRPr="00C95F38" w:rsidRDefault="00C95F38" w:rsidP="00C95F38">
      <w:pPr>
        <w:keepNext/>
        <w:spacing w:after="0" w:line="240" w:lineRule="auto"/>
        <w:jc w:val="center"/>
        <w:rPr>
          <w:rFonts w:cs="Calibri"/>
          <w:b/>
          <w:sz w:val="28"/>
          <w:szCs w:val="28"/>
        </w:rPr>
      </w:pPr>
      <w:r w:rsidRPr="00C95F38">
        <w:rPr>
          <w:rFonts w:cs="Calibri"/>
          <w:b/>
          <w:noProof/>
          <w:sz w:val="28"/>
          <w:szCs w:val="28"/>
          <w14:ligatures w14:val="standardContextual"/>
        </w:rPr>
        <w:drawing>
          <wp:anchor distT="0" distB="0" distL="114300" distR="114300" simplePos="0" relativeHeight="251659264" behindDoc="0" locked="0" layoutInCell="1" allowOverlap="1" wp14:anchorId="33BA360C" wp14:editId="2C961157">
            <wp:simplePos x="0" y="0"/>
            <wp:positionH relativeFrom="margin">
              <wp:posOffset>95250</wp:posOffset>
            </wp:positionH>
            <wp:positionV relativeFrom="margin">
              <wp:posOffset>-6350</wp:posOffset>
            </wp:positionV>
            <wp:extent cx="1081405" cy="1079500"/>
            <wp:effectExtent l="133350" t="114300" r="118745" b="139700"/>
            <wp:wrapSquare wrapText="bothSides"/>
            <wp:docPr id="797659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59071" name="Picture 79765907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1405" cy="10795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Pr="00C95F38">
        <w:rPr>
          <w:rFonts w:cs="Calibri"/>
          <w:b/>
          <w:noProof/>
          <w:sz w:val="28"/>
          <w:szCs w:val="28"/>
          <w14:ligatures w14:val="standardContextual"/>
        </w:rPr>
        <w:drawing>
          <wp:anchor distT="0" distB="0" distL="114300" distR="114300" simplePos="0" relativeHeight="251658240" behindDoc="0" locked="0" layoutInCell="1" allowOverlap="1" wp14:anchorId="04F7E1C5" wp14:editId="55672CEB">
            <wp:simplePos x="0" y="0"/>
            <wp:positionH relativeFrom="margin">
              <wp:posOffset>5112385</wp:posOffset>
            </wp:positionH>
            <wp:positionV relativeFrom="margin">
              <wp:posOffset>19685</wp:posOffset>
            </wp:positionV>
            <wp:extent cx="2119260" cy="1116000"/>
            <wp:effectExtent l="0" t="0" r="0" b="8255"/>
            <wp:wrapSquare wrapText="bothSides"/>
            <wp:docPr id="3861476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47612" name="Picture 3861476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19260" cy="1116000"/>
                    </a:xfrm>
                    <a:prstGeom prst="rect">
                      <a:avLst/>
                    </a:prstGeom>
                  </pic:spPr>
                </pic:pic>
              </a:graphicData>
            </a:graphic>
            <wp14:sizeRelH relativeFrom="margin">
              <wp14:pctWidth>0</wp14:pctWidth>
            </wp14:sizeRelH>
            <wp14:sizeRelV relativeFrom="margin">
              <wp14:pctHeight>0</wp14:pctHeight>
            </wp14:sizeRelV>
          </wp:anchor>
        </w:drawing>
      </w:r>
      <w:r w:rsidRPr="00C95F38">
        <w:rPr>
          <w:rFonts w:cs="Calibri"/>
          <w:b/>
          <w:sz w:val="28"/>
          <w:szCs w:val="28"/>
        </w:rPr>
        <w:t>Aparna Datla</w:t>
      </w:r>
    </w:p>
    <w:p w14:paraId="757A7F6C" w14:textId="028744D8" w:rsidR="00C95F38" w:rsidRPr="00C95F38" w:rsidRDefault="00C95F38" w:rsidP="00C95F38">
      <w:pPr>
        <w:keepNext/>
        <w:spacing w:after="0" w:line="240" w:lineRule="auto"/>
        <w:jc w:val="center"/>
        <w:rPr>
          <w:rFonts w:cs="Calibri"/>
          <w:b/>
          <w:sz w:val="28"/>
          <w:szCs w:val="28"/>
        </w:rPr>
      </w:pPr>
      <w:r w:rsidRPr="00C95F38">
        <w:rPr>
          <w:rFonts w:cs="Calibri"/>
          <w:b/>
          <w:sz w:val="28"/>
          <w:szCs w:val="28"/>
        </w:rPr>
        <w:t>Agile Project Manager &amp; Scrum Master | Cloud Integration &amp; Technical Delivery Specialist</w:t>
      </w:r>
    </w:p>
    <w:p w14:paraId="75B4C747" w14:textId="77777777" w:rsidR="00C95F38" w:rsidRPr="00DC6F11" w:rsidRDefault="00C95F38" w:rsidP="00C95F38">
      <w:pPr>
        <w:keepNext/>
        <w:spacing w:after="0" w:line="240" w:lineRule="auto"/>
        <w:jc w:val="center"/>
        <w:rPr>
          <w:rFonts w:cs="Calibri"/>
          <w:b/>
          <w:sz w:val="24"/>
          <w:szCs w:val="24"/>
        </w:rPr>
      </w:pPr>
    </w:p>
    <w:p w14:paraId="4BF5D02A" w14:textId="77777777" w:rsidR="00C95F38" w:rsidRDefault="00C95F38" w:rsidP="00C95F38">
      <w:pPr>
        <w:keepNext/>
        <w:pBdr>
          <w:bottom w:val="single" w:sz="12" w:space="17" w:color="auto"/>
        </w:pBdr>
        <w:spacing w:after="0" w:line="240" w:lineRule="auto"/>
        <w:jc w:val="center"/>
        <w:rPr>
          <w:b/>
        </w:rPr>
      </w:pPr>
      <w:r w:rsidRPr="00427B3E">
        <w:rPr>
          <w:rFonts w:ascii="Segoe UI Emoji" w:hAnsi="Segoe UI Emoji" w:cs="Segoe UI Emoji"/>
          <w:b/>
        </w:rPr>
        <w:t>📧</w:t>
      </w:r>
      <w:r w:rsidRPr="00427B3E">
        <w:rPr>
          <w:b/>
        </w:rPr>
        <w:t xml:space="preserve"> </w:t>
      </w:r>
      <w:r w:rsidRPr="00427B3E">
        <w:rPr>
          <w:rFonts w:eastAsiaTheme="majorEastAsia"/>
          <w:b/>
        </w:rPr>
        <w:t>Email:</w:t>
      </w:r>
      <w:r>
        <w:rPr>
          <w:rFonts w:eastAsiaTheme="majorEastAsia"/>
          <w:b/>
        </w:rPr>
        <w:t xml:space="preserve"> aparnadatla4991@gmail.com</w:t>
      </w:r>
      <w:r w:rsidRPr="00DC6F11">
        <w:rPr>
          <w:b/>
        </w:rPr>
        <w:t xml:space="preserve"> </w:t>
      </w:r>
    </w:p>
    <w:p w14:paraId="5316E44F" w14:textId="4174E6A2" w:rsidR="00D35CB8" w:rsidRPr="00DC6F11" w:rsidRDefault="00C95F38" w:rsidP="00C95F38">
      <w:pPr>
        <w:keepNext/>
        <w:pBdr>
          <w:bottom w:val="single" w:sz="12" w:space="17" w:color="auto"/>
        </w:pBdr>
        <w:spacing w:after="0" w:line="240" w:lineRule="auto"/>
        <w:jc w:val="center"/>
        <w:rPr>
          <w:rFonts w:cs="Calibri"/>
          <w:b/>
          <w:sz w:val="24"/>
          <w:szCs w:val="24"/>
        </w:rPr>
      </w:pPr>
      <w:r w:rsidRPr="00427B3E">
        <w:rPr>
          <w:b/>
        </w:rPr>
        <w:t xml:space="preserve"> </w:t>
      </w:r>
      <w:r w:rsidRPr="00427B3E">
        <w:rPr>
          <w:rFonts w:ascii="Segoe UI Emoji" w:hAnsi="Segoe UI Emoji" w:cs="Segoe UI Emoji"/>
          <w:b/>
        </w:rPr>
        <w:t>📞</w:t>
      </w:r>
      <w:r w:rsidRPr="00427B3E">
        <w:rPr>
          <w:b/>
        </w:rPr>
        <w:t xml:space="preserve"> </w:t>
      </w:r>
      <w:r w:rsidRPr="00427B3E">
        <w:rPr>
          <w:rFonts w:eastAsiaTheme="majorEastAsia"/>
          <w:b/>
        </w:rPr>
        <w:t>Phone:</w:t>
      </w:r>
      <w:r w:rsidRPr="00427B3E">
        <w:rPr>
          <w:b/>
        </w:rPr>
        <w:t xml:space="preserve"> </w:t>
      </w:r>
      <w:r w:rsidRPr="00D35CB8">
        <w:rPr>
          <w:b/>
        </w:rPr>
        <w:t xml:space="preserve">+1 469 </w:t>
      </w:r>
      <w:r w:rsidR="00983C49">
        <w:rPr>
          <w:b/>
        </w:rPr>
        <w:t>545</w:t>
      </w:r>
      <w:r w:rsidRPr="00D35CB8">
        <w:rPr>
          <w:b/>
        </w:rPr>
        <w:t xml:space="preserve"> </w:t>
      </w:r>
      <w:r w:rsidR="00983C49">
        <w:rPr>
          <w:b/>
        </w:rPr>
        <w:t>0329</w:t>
      </w:r>
    </w:p>
    <w:p w14:paraId="10BEE4CC" w14:textId="0A45F58D" w:rsidR="002A3328" w:rsidRPr="00DC6F11" w:rsidRDefault="002A3328" w:rsidP="00C95F38">
      <w:pPr>
        <w:keepNext/>
        <w:pBdr>
          <w:bottom w:val="single" w:sz="12" w:space="17" w:color="auto"/>
        </w:pBdr>
        <w:spacing w:after="0" w:line="240" w:lineRule="auto"/>
        <w:rPr>
          <w:rFonts w:cs="Calibri"/>
          <w:b/>
          <w:sz w:val="24"/>
          <w:szCs w:val="24"/>
        </w:rPr>
      </w:pPr>
    </w:p>
    <w:p w14:paraId="2F480BE2" w14:textId="77777777" w:rsidR="00D35CB8" w:rsidRDefault="00D35CB8" w:rsidP="004E5DA9">
      <w:pPr>
        <w:keepNext/>
        <w:spacing w:after="0" w:line="240" w:lineRule="auto"/>
        <w:rPr>
          <w:rFonts w:asciiTheme="minorHAnsi" w:hAnsiTheme="minorHAnsi" w:cstheme="minorHAnsi"/>
          <w:b/>
          <w:bCs/>
          <w:sz w:val="24"/>
          <w:szCs w:val="24"/>
        </w:rPr>
      </w:pPr>
    </w:p>
    <w:p w14:paraId="18191B0D" w14:textId="7F7464B2" w:rsidR="000D43BF" w:rsidRDefault="002A3328" w:rsidP="004E5DA9">
      <w:pPr>
        <w:keepNext/>
        <w:spacing w:after="0" w:line="240" w:lineRule="auto"/>
        <w:rPr>
          <w:rFonts w:asciiTheme="minorHAnsi" w:hAnsiTheme="minorHAnsi" w:cstheme="minorHAnsi"/>
          <w:b/>
          <w:bCs/>
          <w:sz w:val="24"/>
          <w:szCs w:val="24"/>
        </w:rPr>
      </w:pPr>
      <w:r w:rsidRPr="002A3328">
        <w:rPr>
          <w:rFonts w:asciiTheme="minorHAnsi" w:hAnsiTheme="minorHAnsi" w:cstheme="minorHAnsi"/>
          <w:b/>
          <w:bCs/>
          <w:sz w:val="24"/>
          <w:szCs w:val="24"/>
        </w:rPr>
        <w:t>Professional Summary:</w:t>
      </w:r>
    </w:p>
    <w:p w14:paraId="4A772974" w14:textId="77777777" w:rsidR="00FC51AF" w:rsidRDefault="00FC51AF" w:rsidP="004E5DA9">
      <w:pPr>
        <w:keepNext/>
        <w:spacing w:after="0" w:line="240" w:lineRule="auto"/>
        <w:rPr>
          <w:rFonts w:asciiTheme="minorHAnsi" w:hAnsiTheme="minorHAnsi" w:cstheme="minorHAnsi"/>
          <w:b/>
          <w:bCs/>
          <w:sz w:val="24"/>
          <w:szCs w:val="24"/>
        </w:rPr>
      </w:pPr>
    </w:p>
    <w:p w14:paraId="205A44FE"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Results-driven Senior Scrum Master / Technical Project Manager with 12+ years of experience delivering enterprise digital transformation projects across Banking, Healthcare, E-Commerce, Telecom, and IT Consulting domains.</w:t>
      </w:r>
    </w:p>
    <w:p w14:paraId="42158D1B"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Strong background in Agile delivery leadership, driving sprint execution, backlog refinement, release orchestration, and cross-functional coordination across globally distributed teams.</w:t>
      </w:r>
    </w:p>
    <w:p w14:paraId="4FD30D90" w14:textId="7F5A3604"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Led high-visibility projects at</w:t>
      </w:r>
      <w:r w:rsidR="00990550">
        <w:rPr>
          <w:rFonts w:asciiTheme="minorHAnsi" w:hAnsiTheme="minorHAnsi" w:cstheme="minorHAnsi"/>
          <w:sz w:val="24"/>
          <w:szCs w:val="24"/>
        </w:rPr>
        <w:t xml:space="preserve"> Wells Fargo</w:t>
      </w:r>
      <w:r w:rsidRPr="00FC51AF">
        <w:rPr>
          <w:rFonts w:asciiTheme="minorHAnsi" w:hAnsiTheme="minorHAnsi" w:cstheme="minorHAnsi"/>
          <w:sz w:val="24"/>
          <w:szCs w:val="24"/>
        </w:rPr>
        <w:t>, ensuring compliance with SOX, FFIEC, PCI-DSS, and secure coding standards for mission-critical banking platforms.</w:t>
      </w:r>
    </w:p>
    <w:p w14:paraId="6EBC3576"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Successfully orchestrated large-scale integration and modernization initiatives using REST APIs, Microservices, Java-based platforms, and cloud-adopted architectures.</w:t>
      </w:r>
    </w:p>
    <w:p w14:paraId="455BDC23"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Proven ability to collaborate with product owners, architects, and engineering leads to convert business workflows into clear, actionable user stories and technical acceptance criteria.</w:t>
      </w:r>
    </w:p>
    <w:p w14:paraId="701916AF"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Experienced in managing cross-functional delivery teams spanning developers, QA engineers, DevOps, security, architects, and business users.</w:t>
      </w:r>
    </w:p>
    <w:p w14:paraId="0D882DF7"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Expertise implementing Agile frameworks like Scrum, Kanban, SAFe, and driving organizational adoption through coaching, metrics, and delivery discipline.</w:t>
      </w:r>
    </w:p>
    <w:p w14:paraId="3C580FE8"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Hands-on experience guiding technical teams through application modernization, API integration, performance optimization, and microservices rollout.</w:t>
      </w:r>
    </w:p>
    <w:p w14:paraId="19671372"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Designed and monitored CI/CD pipelines using Jenkins, Git, Bamboo, SonarQube, Nexus, and integrated automated testing for stable and predictable releases.</w:t>
      </w:r>
    </w:p>
    <w:p w14:paraId="2261BFED"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Strong understanding of cloud environments (AWS, Azure, Private Cloud) including deployment patterns, containerization workflows, and performance engineering support.</w:t>
      </w:r>
    </w:p>
    <w:p w14:paraId="1B0CB3D4"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Delivered critical digital commerce releases at Flipkart, ensuring high scalability, fast API response, and smooth customer experiences during peak sales cycles.</w:t>
      </w:r>
    </w:p>
    <w:p w14:paraId="515B7F7E"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Led EMR/HIS enhancement programs at Apollo Hospitals, translating clinical workflows into IT requirements and enabling smoother patient, lab, pharmacy, and billing processes.</w:t>
      </w:r>
    </w:p>
    <w:p w14:paraId="3E36D672"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Hands-on expertise coordinating API-based integrations across HIS, EMR, LIMS, TPA/insurance systems using REST, SOAP, HL7, and SQL-based backend validations.</w:t>
      </w:r>
    </w:p>
    <w:p w14:paraId="58CDACCD"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Skilled in defect triage, root-cause analysis, sprint-level testing coordination, and supporting QA teams in end-to-end functional and regression test cycles.</w:t>
      </w:r>
    </w:p>
    <w:p w14:paraId="656B290F"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Proficient in using JIRA, Confluence, MS Project, ServiceNow, SharePoint, and enterprise PMO dashboards to maintain visibility and roadmap alignment.</w:t>
      </w:r>
    </w:p>
    <w:p w14:paraId="5B131690"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Proven capability to manage release cycles with zero/minimal downtime across banking, healthcare, and retail systems, ensuring business continuity.</w:t>
      </w:r>
    </w:p>
    <w:p w14:paraId="065584A8"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Adept at facilitating UAT cycles by coordinating with users, SMEs, clinical staff, business stakeholders, and IT teams to validate features thoroughly.</w:t>
      </w:r>
    </w:p>
    <w:p w14:paraId="19CEDB8E"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Well-versed in SQL, Linux, Jenkins, Git workflows, and validating backend integrations during reviews and deployment phases.</w:t>
      </w:r>
    </w:p>
    <w:p w14:paraId="2FC984BE" w14:textId="1720F0BE"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lastRenderedPageBreak/>
        <w:t>Experience driving container adoption using Docker, Kubernetes, and implementing infrastructure-as-code fundamentals via Terraform, Ansible .</w:t>
      </w:r>
    </w:p>
    <w:p w14:paraId="60F642AA"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Strength in managing high-performance distributed systems, message queues, and real-time data pipelines using Kafka in large-scale enterprise applications.</w:t>
      </w:r>
    </w:p>
    <w:p w14:paraId="62686533"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Supported testing and project execution activities at Cigniti Technologies with exposure to Bugzilla, JIRA, SVN, SOAP UI, SQL validations, and web application testing workflows.</w:t>
      </w:r>
    </w:p>
    <w:p w14:paraId="59FF2F84"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Skilled in identifying process gaps, improving Agile maturity, and implementing continuous improvement practices for predictable and high-quality deliveries.</w:t>
      </w:r>
    </w:p>
    <w:p w14:paraId="2DCEBA90"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Adept at preparing sprint metrics, velocity reports, risk logs, release notes, technical documentation, and dashboards for leadership visibility.</w:t>
      </w:r>
    </w:p>
    <w:p w14:paraId="6ED7F775"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Strong communicator with the ability to bridge business, engineering, DevOps, support, and compliance teams, enabling aligned delivery across domains.</w:t>
      </w:r>
    </w:p>
    <w:p w14:paraId="6E3D38D7" w14:textId="77777777" w:rsidR="00FC51AF" w:rsidRPr="00FC51AF" w:rsidRDefault="00FC51AF" w:rsidP="00FC51AF">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C51AF">
        <w:rPr>
          <w:rFonts w:asciiTheme="minorHAnsi" w:hAnsiTheme="minorHAnsi" w:cstheme="minorHAnsi"/>
          <w:sz w:val="24"/>
          <w:szCs w:val="24"/>
        </w:rPr>
        <w:t>Recognized for driving high ownership, delivery discipline, proactive risk mitigation, and technical understanding, ensuring successful project outcomes across all client engagements.</w:t>
      </w:r>
    </w:p>
    <w:p w14:paraId="73CC32D1" w14:textId="77777777" w:rsidR="00FC51AF" w:rsidRDefault="00FC51AF" w:rsidP="004E5DA9">
      <w:pPr>
        <w:keepNext/>
        <w:pBdr>
          <w:bottom w:val="single" w:sz="12" w:space="1" w:color="auto"/>
        </w:pBdr>
        <w:spacing w:after="0" w:line="240" w:lineRule="auto"/>
        <w:rPr>
          <w:rFonts w:asciiTheme="minorHAnsi" w:hAnsiTheme="minorHAnsi" w:cstheme="minorHAnsi"/>
          <w:b/>
          <w:bCs/>
          <w:sz w:val="24"/>
          <w:szCs w:val="24"/>
        </w:rPr>
      </w:pPr>
    </w:p>
    <w:p w14:paraId="09334ED3" w14:textId="535EB82B" w:rsidR="000D43BF" w:rsidRPr="002A3328" w:rsidRDefault="002A3328" w:rsidP="004E5DA9">
      <w:pPr>
        <w:keepNext/>
        <w:pBdr>
          <w:bottom w:val="single" w:sz="12" w:space="1" w:color="auto"/>
        </w:pBdr>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Technical Skills: </w:t>
      </w:r>
    </w:p>
    <w:p w14:paraId="1063B58B" w14:textId="77777777" w:rsidR="000D43BF" w:rsidRDefault="000D43BF" w:rsidP="004E5DA9">
      <w:pPr>
        <w:keepNext/>
        <w:spacing w:after="0" w:line="240" w:lineRule="auto"/>
        <w:rPr>
          <w:rFonts w:asciiTheme="minorHAnsi" w:hAnsiTheme="minorHAnsi" w:cstheme="minorHAnsi"/>
          <w:b/>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8"/>
        <w:gridCol w:w="7303"/>
      </w:tblGrid>
      <w:tr w:rsidR="00FC51AF" w:rsidRPr="00FC51AF" w14:paraId="26F99F49" w14:textId="77777777" w:rsidTr="00FC51AF">
        <w:trPr>
          <w:tblHeader/>
          <w:tblCellSpacing w:w="15" w:type="dxa"/>
        </w:trPr>
        <w:tc>
          <w:tcPr>
            <w:tcW w:w="0" w:type="auto"/>
            <w:tcBorders>
              <w:top w:val="single" w:sz="4" w:space="0" w:color="auto"/>
              <w:left w:val="single" w:sz="4" w:space="0" w:color="auto"/>
            </w:tcBorders>
            <w:vAlign w:val="center"/>
            <w:hideMark/>
          </w:tcPr>
          <w:p w14:paraId="03A90F57" w14:textId="77777777" w:rsidR="00FC51AF" w:rsidRPr="00FC51AF" w:rsidRDefault="00FC51AF" w:rsidP="00FC51AF">
            <w:pPr>
              <w:keepNext/>
              <w:spacing w:after="0" w:line="240" w:lineRule="auto"/>
              <w:rPr>
                <w:rFonts w:asciiTheme="minorHAnsi" w:hAnsiTheme="minorHAnsi" w:cstheme="minorHAnsi"/>
                <w:b/>
                <w:bCs/>
                <w:sz w:val="24"/>
                <w:szCs w:val="24"/>
                <w:lang w:val="en-IN"/>
              </w:rPr>
            </w:pPr>
            <w:r w:rsidRPr="00FC51AF">
              <w:rPr>
                <w:rFonts w:asciiTheme="minorHAnsi" w:hAnsiTheme="minorHAnsi" w:cstheme="minorHAnsi"/>
                <w:b/>
                <w:bCs/>
                <w:sz w:val="24"/>
                <w:szCs w:val="24"/>
                <w:lang w:val="en-IN"/>
              </w:rPr>
              <w:t>Category</w:t>
            </w:r>
          </w:p>
        </w:tc>
        <w:tc>
          <w:tcPr>
            <w:tcW w:w="0" w:type="auto"/>
            <w:tcBorders>
              <w:top w:val="single" w:sz="4" w:space="0" w:color="auto"/>
              <w:right w:val="single" w:sz="4" w:space="0" w:color="auto"/>
            </w:tcBorders>
            <w:vAlign w:val="center"/>
            <w:hideMark/>
          </w:tcPr>
          <w:p w14:paraId="07BE34BB" w14:textId="77777777" w:rsidR="00FC51AF" w:rsidRPr="00FC51AF" w:rsidRDefault="00FC51AF" w:rsidP="00FC51AF">
            <w:pPr>
              <w:keepNext/>
              <w:spacing w:after="0" w:line="240" w:lineRule="auto"/>
              <w:rPr>
                <w:rFonts w:asciiTheme="minorHAnsi" w:hAnsiTheme="minorHAnsi" w:cstheme="minorHAnsi"/>
                <w:b/>
                <w:bCs/>
                <w:sz w:val="24"/>
                <w:szCs w:val="24"/>
                <w:lang w:val="en-IN"/>
              </w:rPr>
            </w:pPr>
            <w:r w:rsidRPr="00FC51AF">
              <w:rPr>
                <w:rFonts w:asciiTheme="minorHAnsi" w:hAnsiTheme="minorHAnsi" w:cstheme="minorHAnsi"/>
                <w:b/>
                <w:bCs/>
                <w:sz w:val="24"/>
                <w:szCs w:val="24"/>
                <w:lang w:val="en-IN"/>
              </w:rPr>
              <w:t>Skills</w:t>
            </w:r>
          </w:p>
        </w:tc>
      </w:tr>
      <w:tr w:rsidR="00FC51AF" w:rsidRPr="00FC51AF" w14:paraId="18062BB9" w14:textId="77777777" w:rsidTr="00FC51AF">
        <w:trPr>
          <w:tblCellSpacing w:w="15" w:type="dxa"/>
        </w:trPr>
        <w:tc>
          <w:tcPr>
            <w:tcW w:w="0" w:type="auto"/>
            <w:tcBorders>
              <w:top w:val="single" w:sz="4" w:space="0" w:color="auto"/>
              <w:left w:val="single" w:sz="4" w:space="0" w:color="auto"/>
            </w:tcBorders>
            <w:vAlign w:val="center"/>
            <w:hideMark/>
          </w:tcPr>
          <w:p w14:paraId="51607395"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Agile / Delivery Tools</w:t>
            </w:r>
          </w:p>
        </w:tc>
        <w:tc>
          <w:tcPr>
            <w:tcW w:w="0" w:type="auto"/>
            <w:tcBorders>
              <w:top w:val="single" w:sz="4" w:space="0" w:color="auto"/>
              <w:right w:val="single" w:sz="4" w:space="0" w:color="auto"/>
            </w:tcBorders>
            <w:vAlign w:val="center"/>
            <w:hideMark/>
          </w:tcPr>
          <w:p w14:paraId="7C3F0094"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JIRA, Confluence, MS Project, ServiceNow, SharePoint, Rally (CA Agile)</w:t>
            </w:r>
          </w:p>
        </w:tc>
      </w:tr>
      <w:tr w:rsidR="00FC51AF" w:rsidRPr="00FC51AF" w14:paraId="30F2E541"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3FC818B8"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Programming &amp; Backend Technologies</w:t>
            </w:r>
          </w:p>
        </w:tc>
        <w:tc>
          <w:tcPr>
            <w:tcW w:w="0" w:type="auto"/>
            <w:tcBorders>
              <w:top w:val="single" w:sz="4" w:space="0" w:color="auto"/>
              <w:right w:val="single" w:sz="4" w:space="0" w:color="auto"/>
            </w:tcBorders>
            <w:vAlign w:val="center"/>
            <w:hideMark/>
          </w:tcPr>
          <w:p w14:paraId="7A6933BD"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Java/J2EE, Spring Boot, Python (Basics), REST APIs, SOAP Web Services, Microservices Concepts, XML, JSON</w:t>
            </w:r>
          </w:p>
        </w:tc>
      </w:tr>
      <w:tr w:rsidR="00FC51AF" w:rsidRPr="00FC51AF" w14:paraId="55DD2DC7"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7151B15F"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DevOps &amp; CI/CD</w:t>
            </w:r>
          </w:p>
        </w:tc>
        <w:tc>
          <w:tcPr>
            <w:tcW w:w="0" w:type="auto"/>
            <w:tcBorders>
              <w:top w:val="single" w:sz="4" w:space="0" w:color="auto"/>
              <w:right w:val="single" w:sz="4" w:space="0" w:color="auto"/>
            </w:tcBorders>
            <w:vAlign w:val="center"/>
            <w:hideMark/>
          </w:tcPr>
          <w:p w14:paraId="660E83A5"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Jenkins, Git, GitLab, Bitbucket, Bamboo, Maven, Gradle, SonarQube, Nexus, Artifactory</w:t>
            </w:r>
          </w:p>
        </w:tc>
      </w:tr>
      <w:tr w:rsidR="00FC51AF" w:rsidRPr="00FC51AF" w14:paraId="73AFD99D"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21320728"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Cloud Platforms</w:t>
            </w:r>
          </w:p>
        </w:tc>
        <w:tc>
          <w:tcPr>
            <w:tcW w:w="0" w:type="auto"/>
            <w:tcBorders>
              <w:top w:val="single" w:sz="4" w:space="0" w:color="auto"/>
              <w:right w:val="single" w:sz="4" w:space="0" w:color="auto"/>
            </w:tcBorders>
            <w:vAlign w:val="center"/>
            <w:hideMark/>
          </w:tcPr>
          <w:p w14:paraId="17495789"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AWS (EC2, S3), Azure, Private Cloud Environments</w:t>
            </w:r>
          </w:p>
        </w:tc>
      </w:tr>
      <w:tr w:rsidR="00FC51AF" w:rsidRPr="00FC51AF" w14:paraId="16579BD4"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3C3C5ABD"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Containers &amp; Orchestration</w:t>
            </w:r>
          </w:p>
        </w:tc>
        <w:tc>
          <w:tcPr>
            <w:tcW w:w="0" w:type="auto"/>
            <w:tcBorders>
              <w:top w:val="single" w:sz="4" w:space="0" w:color="auto"/>
              <w:right w:val="single" w:sz="4" w:space="0" w:color="auto"/>
            </w:tcBorders>
            <w:vAlign w:val="center"/>
            <w:hideMark/>
          </w:tcPr>
          <w:p w14:paraId="7271E47E"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Docker, Kubernetes, Red Hat OpenShift</w:t>
            </w:r>
          </w:p>
        </w:tc>
      </w:tr>
      <w:tr w:rsidR="00FC51AF" w:rsidRPr="00FC51AF" w14:paraId="5EA0967F"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3A01D6C7"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Infrastructure Automation (IaC)</w:t>
            </w:r>
          </w:p>
        </w:tc>
        <w:tc>
          <w:tcPr>
            <w:tcW w:w="0" w:type="auto"/>
            <w:tcBorders>
              <w:top w:val="single" w:sz="4" w:space="0" w:color="auto"/>
              <w:right w:val="single" w:sz="4" w:space="0" w:color="auto"/>
            </w:tcBorders>
            <w:vAlign w:val="center"/>
            <w:hideMark/>
          </w:tcPr>
          <w:p w14:paraId="7399640F"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Terraform, Ansible</w:t>
            </w:r>
          </w:p>
        </w:tc>
      </w:tr>
      <w:tr w:rsidR="00FC51AF" w:rsidRPr="00FC51AF" w14:paraId="14E9E776"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51BA7A80"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Messaging &amp; Integration</w:t>
            </w:r>
          </w:p>
        </w:tc>
        <w:tc>
          <w:tcPr>
            <w:tcW w:w="0" w:type="auto"/>
            <w:tcBorders>
              <w:top w:val="single" w:sz="4" w:space="0" w:color="auto"/>
              <w:right w:val="single" w:sz="4" w:space="0" w:color="auto"/>
            </w:tcBorders>
            <w:vAlign w:val="center"/>
            <w:hideMark/>
          </w:tcPr>
          <w:p w14:paraId="79FA5DB5"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Kafka, MQ, API Gateways, Event-Driven Architecture</w:t>
            </w:r>
          </w:p>
        </w:tc>
      </w:tr>
      <w:tr w:rsidR="00FC51AF" w:rsidRPr="00FC51AF" w14:paraId="26FD565F"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6C615356"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Databases &amp; Storage</w:t>
            </w:r>
          </w:p>
        </w:tc>
        <w:tc>
          <w:tcPr>
            <w:tcW w:w="0" w:type="auto"/>
            <w:tcBorders>
              <w:top w:val="single" w:sz="4" w:space="0" w:color="auto"/>
              <w:right w:val="single" w:sz="4" w:space="0" w:color="auto"/>
            </w:tcBorders>
            <w:vAlign w:val="center"/>
            <w:hideMark/>
          </w:tcPr>
          <w:p w14:paraId="6CC6F04B"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Oracle, MySQL, SQL Server, MongoDB, Cassandra, Redis/Memcached</w:t>
            </w:r>
          </w:p>
        </w:tc>
      </w:tr>
      <w:tr w:rsidR="00FC51AF" w:rsidRPr="00FC51AF" w14:paraId="26E12249"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5FE74E5B"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Testing &amp; Automation Tools</w:t>
            </w:r>
          </w:p>
        </w:tc>
        <w:tc>
          <w:tcPr>
            <w:tcW w:w="0" w:type="auto"/>
            <w:tcBorders>
              <w:top w:val="single" w:sz="4" w:space="0" w:color="auto"/>
              <w:right w:val="single" w:sz="4" w:space="0" w:color="auto"/>
            </w:tcBorders>
            <w:vAlign w:val="center"/>
            <w:hideMark/>
          </w:tcPr>
          <w:p w14:paraId="47B5DCB7"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Selenium (Basic), JUnit, Cucumber, Postman, SOAP UI, JMeter</w:t>
            </w:r>
          </w:p>
        </w:tc>
      </w:tr>
      <w:tr w:rsidR="00FC51AF" w:rsidRPr="00FC51AF" w14:paraId="17AE3BD0"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25ED2123"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Monitoring &amp; Observability</w:t>
            </w:r>
          </w:p>
        </w:tc>
        <w:tc>
          <w:tcPr>
            <w:tcW w:w="0" w:type="auto"/>
            <w:tcBorders>
              <w:top w:val="single" w:sz="4" w:space="0" w:color="auto"/>
              <w:right w:val="single" w:sz="4" w:space="0" w:color="auto"/>
            </w:tcBorders>
            <w:vAlign w:val="center"/>
            <w:hideMark/>
          </w:tcPr>
          <w:p w14:paraId="151D14A8"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Splunk, AppDynamics, Grafana</w:t>
            </w:r>
          </w:p>
        </w:tc>
      </w:tr>
      <w:tr w:rsidR="00FC51AF" w:rsidRPr="00FC51AF" w14:paraId="09F4F134"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123958AE"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Version Control</w:t>
            </w:r>
          </w:p>
        </w:tc>
        <w:tc>
          <w:tcPr>
            <w:tcW w:w="0" w:type="auto"/>
            <w:tcBorders>
              <w:top w:val="single" w:sz="4" w:space="0" w:color="auto"/>
              <w:right w:val="single" w:sz="4" w:space="0" w:color="auto"/>
            </w:tcBorders>
            <w:vAlign w:val="center"/>
            <w:hideMark/>
          </w:tcPr>
          <w:p w14:paraId="3D0BD4F1"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Git, SVN, Bitbucket, GitLab</w:t>
            </w:r>
          </w:p>
        </w:tc>
      </w:tr>
      <w:tr w:rsidR="00FC51AF" w:rsidRPr="00FC51AF" w14:paraId="0F3DA8FB" w14:textId="77777777" w:rsidTr="00FC51AF">
        <w:trPr>
          <w:tblCellSpacing w:w="15" w:type="dxa"/>
        </w:trPr>
        <w:tc>
          <w:tcPr>
            <w:tcW w:w="0" w:type="auto"/>
            <w:tcBorders>
              <w:top w:val="single" w:sz="4" w:space="0" w:color="auto"/>
              <w:right w:val="single" w:sz="4" w:space="0" w:color="auto"/>
            </w:tcBorders>
            <w:vAlign w:val="center"/>
            <w:hideMark/>
          </w:tcPr>
          <w:p w14:paraId="14D60E97"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Operating Systems</w:t>
            </w:r>
          </w:p>
        </w:tc>
        <w:tc>
          <w:tcPr>
            <w:tcW w:w="0" w:type="auto"/>
            <w:tcBorders>
              <w:top w:val="single" w:sz="4" w:space="0" w:color="auto"/>
              <w:right w:val="single" w:sz="4" w:space="0" w:color="auto"/>
            </w:tcBorders>
            <w:vAlign w:val="center"/>
            <w:hideMark/>
          </w:tcPr>
          <w:p w14:paraId="72FA8142"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Linux, Windows Server</w:t>
            </w:r>
          </w:p>
        </w:tc>
      </w:tr>
      <w:tr w:rsidR="00FC51AF" w:rsidRPr="00FC51AF" w14:paraId="18EEC002" w14:textId="77777777" w:rsidTr="00FC51AF">
        <w:trPr>
          <w:tblCellSpacing w:w="15" w:type="dxa"/>
        </w:trPr>
        <w:tc>
          <w:tcPr>
            <w:tcW w:w="0" w:type="auto"/>
            <w:tcBorders>
              <w:top w:val="single" w:sz="4" w:space="0" w:color="auto"/>
              <w:left w:val="single" w:sz="4" w:space="0" w:color="auto"/>
              <w:right w:val="single" w:sz="4" w:space="0" w:color="auto"/>
            </w:tcBorders>
            <w:vAlign w:val="center"/>
            <w:hideMark/>
          </w:tcPr>
          <w:p w14:paraId="4B885D28" w14:textId="344539A6"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 xml:space="preserve">Healthcare/Interoperability Fundamentals </w:t>
            </w:r>
          </w:p>
        </w:tc>
        <w:tc>
          <w:tcPr>
            <w:tcW w:w="0" w:type="auto"/>
            <w:tcBorders>
              <w:top w:val="single" w:sz="4" w:space="0" w:color="auto"/>
              <w:right w:val="single" w:sz="4" w:space="0" w:color="auto"/>
            </w:tcBorders>
            <w:vAlign w:val="center"/>
            <w:hideMark/>
          </w:tcPr>
          <w:p w14:paraId="496A954E"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HL7 Messaging (Basics), EMR/HIS Concepts</w:t>
            </w:r>
          </w:p>
        </w:tc>
      </w:tr>
      <w:tr w:rsidR="00FC51AF" w:rsidRPr="00FC51AF" w14:paraId="0F87D3DA" w14:textId="77777777" w:rsidTr="00FC51A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48CB12"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bCs/>
                <w:sz w:val="24"/>
                <w:szCs w:val="24"/>
                <w:lang w:val="en-IN"/>
              </w:rPr>
              <w:t>General Technical Competencies</w:t>
            </w:r>
          </w:p>
        </w:tc>
        <w:tc>
          <w:tcPr>
            <w:tcW w:w="0" w:type="auto"/>
            <w:tcBorders>
              <w:top w:val="single" w:sz="4" w:space="0" w:color="auto"/>
              <w:bottom w:val="single" w:sz="4" w:space="0" w:color="auto"/>
              <w:right w:val="single" w:sz="4" w:space="0" w:color="auto"/>
            </w:tcBorders>
            <w:vAlign w:val="center"/>
            <w:hideMark/>
          </w:tcPr>
          <w:p w14:paraId="75A329CF" w14:textId="77777777" w:rsidR="00FC51AF" w:rsidRPr="00FC51AF" w:rsidRDefault="00FC51AF" w:rsidP="00FC51AF">
            <w:pPr>
              <w:keepNext/>
              <w:spacing w:after="0" w:line="240" w:lineRule="auto"/>
              <w:rPr>
                <w:rFonts w:asciiTheme="minorHAnsi" w:hAnsiTheme="minorHAnsi" w:cstheme="minorHAnsi"/>
                <w:b/>
                <w:sz w:val="24"/>
                <w:szCs w:val="24"/>
                <w:lang w:val="en-IN"/>
              </w:rPr>
            </w:pPr>
            <w:r w:rsidRPr="00FC51AF">
              <w:rPr>
                <w:rFonts w:asciiTheme="minorHAnsi" w:hAnsiTheme="minorHAnsi" w:cstheme="minorHAnsi"/>
                <w:b/>
                <w:sz w:val="24"/>
                <w:szCs w:val="24"/>
                <w:lang w:val="en-IN"/>
              </w:rPr>
              <w:t>SQL Queries, API Testing/Validation, Release Coordination, Build/Deployment Support</w:t>
            </w:r>
          </w:p>
        </w:tc>
      </w:tr>
    </w:tbl>
    <w:p w14:paraId="6E8E016E" w14:textId="77777777" w:rsidR="00FC51AF" w:rsidRPr="002A3328" w:rsidRDefault="00FC51AF" w:rsidP="004E5DA9">
      <w:pPr>
        <w:keepNext/>
        <w:spacing w:after="0" w:line="240" w:lineRule="auto"/>
        <w:rPr>
          <w:rFonts w:asciiTheme="minorHAnsi" w:hAnsiTheme="minorHAnsi" w:cstheme="minorHAnsi"/>
          <w:b/>
          <w:sz w:val="24"/>
          <w:szCs w:val="24"/>
        </w:rPr>
      </w:pPr>
    </w:p>
    <w:p w14:paraId="40DB1759" w14:textId="20DA5477" w:rsidR="000D43BF" w:rsidRPr="00163600" w:rsidRDefault="00F47B5A" w:rsidP="004E5DA9">
      <w:pPr>
        <w:pBdr>
          <w:bottom w:val="single" w:sz="12" w:space="1" w:color="auto"/>
        </w:pBdr>
        <w:spacing w:after="0" w:line="240" w:lineRule="auto"/>
        <w:rPr>
          <w:rFonts w:asciiTheme="minorHAnsi" w:hAnsiTheme="minorHAnsi" w:cstheme="minorHAnsi"/>
          <w:b/>
          <w:sz w:val="24"/>
          <w:szCs w:val="24"/>
        </w:rPr>
      </w:pPr>
      <w:r>
        <w:rPr>
          <w:rFonts w:asciiTheme="minorHAnsi" w:hAnsiTheme="minorHAnsi" w:cstheme="minorHAnsi"/>
          <w:b/>
          <w:sz w:val="24"/>
          <w:szCs w:val="24"/>
          <w:u w:val="single"/>
        </w:rPr>
        <w:t>Certifications</w:t>
      </w:r>
      <w:r w:rsidR="00163600" w:rsidRPr="00163600">
        <w:rPr>
          <w:rFonts w:asciiTheme="minorHAnsi" w:hAnsiTheme="minorHAnsi" w:cstheme="minorHAnsi"/>
          <w:b/>
          <w:sz w:val="24"/>
          <w:szCs w:val="24"/>
        </w:rPr>
        <w:t xml:space="preserve"> </w:t>
      </w:r>
    </w:p>
    <w:p w14:paraId="01EAB82D" w14:textId="77777777" w:rsidR="00163600" w:rsidRDefault="00163600" w:rsidP="004E5DA9">
      <w:pPr>
        <w:pStyle w:val="ListParagraph"/>
        <w:spacing w:after="160" w:line="240" w:lineRule="auto"/>
        <w:rPr>
          <w:rFonts w:asciiTheme="minorHAnsi" w:hAnsiTheme="minorHAnsi" w:cstheme="minorHAnsi"/>
          <w:sz w:val="24"/>
          <w:szCs w:val="24"/>
        </w:rPr>
      </w:pPr>
    </w:p>
    <w:p w14:paraId="297F9825" w14:textId="54E30E2D" w:rsidR="00F47B5A" w:rsidRDefault="00F47B5A" w:rsidP="00F47B5A">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F47B5A">
        <w:rPr>
          <w:rFonts w:asciiTheme="minorHAnsi" w:hAnsiTheme="minorHAnsi" w:cstheme="minorHAnsi"/>
          <w:sz w:val="24"/>
          <w:szCs w:val="24"/>
        </w:rPr>
        <w:t>PSM I – Professional Scrum Master Certification (Scrum.org), validating hands-on proficiency in Scrum frameworks and Agile delivery.</w:t>
      </w:r>
    </w:p>
    <w:p w14:paraId="2686264D" w14:textId="394CF631" w:rsidR="00F47B5A" w:rsidRDefault="00C95F38" w:rsidP="00F47B5A">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95F38">
        <w:rPr>
          <w:rFonts w:asciiTheme="minorHAnsi" w:hAnsiTheme="minorHAnsi" w:cstheme="minorHAnsi"/>
          <w:sz w:val="24"/>
          <w:szCs w:val="24"/>
        </w:rPr>
        <w:t>Oracle Database 10g Administrator Certified Professional, validating strong expertise in database administration and performance management.</w:t>
      </w:r>
    </w:p>
    <w:p w14:paraId="79D54842" w14:textId="77777777" w:rsidR="00F47B5A" w:rsidRPr="002A3328" w:rsidRDefault="00F47B5A" w:rsidP="00F47B5A">
      <w:pPr>
        <w:spacing w:after="0" w:line="240" w:lineRule="auto"/>
        <w:rPr>
          <w:rFonts w:asciiTheme="minorHAnsi" w:hAnsiTheme="minorHAnsi" w:cstheme="minorHAnsi"/>
          <w:b/>
          <w:sz w:val="24"/>
          <w:szCs w:val="24"/>
          <w:u w:val="single"/>
        </w:rPr>
      </w:pPr>
    </w:p>
    <w:p w14:paraId="0641FF5F" w14:textId="77777777" w:rsidR="00F47B5A" w:rsidRPr="00163600" w:rsidRDefault="00F47B5A" w:rsidP="00F47B5A">
      <w:pPr>
        <w:pBdr>
          <w:bottom w:val="single" w:sz="12" w:space="1" w:color="auto"/>
        </w:pBdr>
        <w:spacing w:after="0" w:line="240" w:lineRule="auto"/>
        <w:rPr>
          <w:rFonts w:asciiTheme="minorHAnsi" w:hAnsiTheme="minorHAnsi" w:cstheme="minorHAnsi"/>
          <w:b/>
          <w:sz w:val="24"/>
          <w:szCs w:val="24"/>
        </w:rPr>
      </w:pPr>
      <w:r w:rsidRPr="00163600">
        <w:rPr>
          <w:rFonts w:asciiTheme="minorHAnsi" w:hAnsiTheme="minorHAnsi" w:cstheme="minorHAnsi"/>
          <w:b/>
          <w:sz w:val="24"/>
          <w:szCs w:val="24"/>
        </w:rPr>
        <w:lastRenderedPageBreak/>
        <w:t xml:space="preserve">Education: </w:t>
      </w:r>
    </w:p>
    <w:p w14:paraId="2CEE8880" w14:textId="77777777" w:rsidR="00F47B5A" w:rsidRDefault="00F47B5A" w:rsidP="00F47B5A">
      <w:pPr>
        <w:pStyle w:val="ListParagraph"/>
        <w:spacing w:after="160" w:line="240" w:lineRule="auto"/>
        <w:rPr>
          <w:rFonts w:asciiTheme="minorHAnsi" w:hAnsiTheme="minorHAnsi" w:cstheme="minorHAnsi"/>
          <w:sz w:val="24"/>
          <w:szCs w:val="24"/>
        </w:rPr>
      </w:pPr>
    </w:p>
    <w:p w14:paraId="55F757B0" w14:textId="4CBAE8E9" w:rsidR="00F47B5A" w:rsidRDefault="00F47B5A" w:rsidP="00090222">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Pr>
          <w:rFonts w:asciiTheme="minorHAnsi" w:hAnsiTheme="minorHAnsi" w:cstheme="minorHAnsi"/>
          <w:sz w:val="24"/>
          <w:szCs w:val="24"/>
        </w:rPr>
        <w:t>Bachelors in</w:t>
      </w:r>
      <w:r w:rsidR="00090222" w:rsidRPr="00090222">
        <w:rPr>
          <w:rFonts w:asciiTheme="minorHAnsi" w:hAnsiTheme="minorHAnsi" w:cstheme="minorHAnsi"/>
          <w:sz w:val="24"/>
          <w:szCs w:val="24"/>
        </w:rPr>
        <w:t xml:space="preserve"> </w:t>
      </w:r>
      <w:r w:rsidR="007F420A">
        <w:rPr>
          <w:rFonts w:asciiTheme="minorHAnsi" w:hAnsiTheme="minorHAnsi" w:cstheme="minorHAnsi"/>
          <w:sz w:val="24"/>
          <w:szCs w:val="24"/>
        </w:rPr>
        <w:t xml:space="preserve">Information Technology </w:t>
      </w:r>
      <w:r w:rsidR="00970C78">
        <w:rPr>
          <w:rFonts w:asciiTheme="minorHAnsi" w:hAnsiTheme="minorHAnsi" w:cstheme="minorHAnsi"/>
          <w:sz w:val="24"/>
          <w:szCs w:val="24"/>
        </w:rPr>
        <w:t>ss</w:t>
      </w:r>
      <w:r w:rsidR="00090222">
        <w:rPr>
          <w:rFonts w:asciiTheme="minorHAnsi" w:hAnsiTheme="minorHAnsi" w:cstheme="minorHAnsi"/>
          <w:sz w:val="24"/>
          <w:szCs w:val="24"/>
        </w:rPr>
        <w:t>from</w:t>
      </w:r>
      <w:r w:rsidR="00C95F38">
        <w:rPr>
          <w:rFonts w:asciiTheme="minorHAnsi" w:hAnsiTheme="minorHAnsi" w:cstheme="minorHAnsi"/>
          <w:sz w:val="24"/>
          <w:szCs w:val="24"/>
        </w:rPr>
        <w:t xml:space="preserve"> </w:t>
      </w:r>
      <w:r w:rsidR="00090222" w:rsidRPr="00090222">
        <w:rPr>
          <w:rFonts w:asciiTheme="minorHAnsi" w:hAnsiTheme="minorHAnsi" w:cstheme="minorHAnsi"/>
          <w:sz w:val="24"/>
          <w:szCs w:val="24"/>
        </w:rPr>
        <w:t>Jawaharlal Nehru technological university</w:t>
      </w:r>
      <w:r w:rsidR="00090222">
        <w:rPr>
          <w:rFonts w:asciiTheme="minorHAnsi" w:hAnsiTheme="minorHAnsi" w:cstheme="minorHAnsi"/>
          <w:sz w:val="24"/>
          <w:szCs w:val="24"/>
        </w:rPr>
        <w:t xml:space="preserve"> in 200</w:t>
      </w:r>
      <w:r w:rsidR="00D41D83">
        <w:rPr>
          <w:rFonts w:asciiTheme="minorHAnsi" w:hAnsiTheme="minorHAnsi" w:cstheme="minorHAnsi"/>
          <w:sz w:val="24"/>
          <w:szCs w:val="24"/>
        </w:rPr>
        <w:t>8</w:t>
      </w:r>
    </w:p>
    <w:p w14:paraId="2D925DA1" w14:textId="77777777" w:rsidR="00090222" w:rsidRPr="00090222" w:rsidRDefault="00090222" w:rsidP="00090222">
      <w:pPr>
        <w:tabs>
          <w:tab w:val="left" w:pos="288"/>
        </w:tabs>
        <w:suppressAutoHyphens/>
        <w:spacing w:after="0" w:line="240" w:lineRule="auto"/>
        <w:ind w:right="567"/>
        <w:rPr>
          <w:rFonts w:asciiTheme="minorHAnsi" w:hAnsiTheme="minorHAnsi" w:cstheme="minorHAnsi"/>
          <w:sz w:val="24"/>
          <w:szCs w:val="24"/>
        </w:rPr>
      </w:pPr>
    </w:p>
    <w:p w14:paraId="52BE9EC5" w14:textId="27ECFE67" w:rsidR="000D43BF" w:rsidRPr="00163600" w:rsidRDefault="00163600" w:rsidP="004E5DA9">
      <w:pPr>
        <w:keepNext/>
        <w:pBdr>
          <w:bottom w:val="single" w:sz="12" w:space="1" w:color="auto"/>
        </w:pBdr>
        <w:spacing w:after="0" w:line="240" w:lineRule="auto"/>
        <w:rPr>
          <w:rFonts w:asciiTheme="minorHAnsi" w:hAnsiTheme="minorHAnsi" w:cstheme="minorHAnsi"/>
          <w:b/>
          <w:sz w:val="24"/>
          <w:szCs w:val="24"/>
        </w:rPr>
      </w:pPr>
      <w:r w:rsidRPr="00163600">
        <w:rPr>
          <w:rFonts w:asciiTheme="minorHAnsi" w:hAnsiTheme="minorHAnsi" w:cstheme="minorHAnsi"/>
          <w:b/>
          <w:sz w:val="24"/>
          <w:szCs w:val="24"/>
        </w:rPr>
        <w:t xml:space="preserve">Professional Experience: </w:t>
      </w:r>
    </w:p>
    <w:p w14:paraId="75DDD297" w14:textId="77777777" w:rsidR="000D43BF" w:rsidRPr="002A3328" w:rsidRDefault="000D43BF" w:rsidP="004E5DA9">
      <w:pPr>
        <w:keepNext/>
        <w:spacing w:after="0" w:line="240" w:lineRule="auto"/>
        <w:rPr>
          <w:rFonts w:asciiTheme="minorHAnsi" w:hAnsiTheme="minorHAnsi" w:cstheme="minorHAnsi"/>
          <w:b/>
          <w:sz w:val="24"/>
          <w:szCs w:val="24"/>
        </w:rPr>
      </w:pPr>
    </w:p>
    <w:p w14:paraId="59E4E1B1" w14:textId="62C1FAB5" w:rsidR="000D43BF" w:rsidRPr="002A3328" w:rsidRDefault="002A3328" w:rsidP="004E5DA9">
      <w:pPr>
        <w:keepNext/>
        <w:spacing w:after="0" w:line="240" w:lineRule="auto"/>
        <w:rPr>
          <w:rFonts w:asciiTheme="minorHAnsi" w:hAnsiTheme="minorHAnsi" w:cstheme="minorHAnsi"/>
          <w:b/>
          <w:sz w:val="24"/>
          <w:szCs w:val="24"/>
        </w:rPr>
      </w:pPr>
      <w:r>
        <w:rPr>
          <w:rFonts w:asciiTheme="minorHAnsi" w:hAnsiTheme="minorHAnsi" w:cstheme="minorHAnsi"/>
          <w:b/>
          <w:sz w:val="24"/>
          <w:szCs w:val="24"/>
        </w:rPr>
        <w:t>Client:</w:t>
      </w:r>
      <w:r w:rsidR="005D4472">
        <w:rPr>
          <w:rFonts w:asciiTheme="minorHAnsi" w:hAnsiTheme="minorHAnsi" w:cstheme="minorHAnsi"/>
          <w:b/>
          <w:sz w:val="24"/>
          <w:szCs w:val="24"/>
        </w:rPr>
        <w:t xml:space="preserve"> </w:t>
      </w:r>
      <w:r w:rsidR="00983C49">
        <w:rPr>
          <w:rFonts w:asciiTheme="minorHAnsi" w:hAnsiTheme="minorHAnsi" w:cstheme="minorHAnsi"/>
          <w:b/>
          <w:sz w:val="24"/>
          <w:szCs w:val="24"/>
        </w:rPr>
        <w:t>Wells Fargo</w:t>
      </w:r>
      <w:r w:rsidR="000D43BF" w:rsidRPr="002A3328">
        <w:rPr>
          <w:rFonts w:asciiTheme="minorHAnsi" w:hAnsiTheme="minorHAnsi" w:cstheme="minorHAnsi"/>
          <w:b/>
          <w:sz w:val="24"/>
          <w:szCs w:val="24"/>
        </w:rPr>
        <w:tab/>
      </w:r>
      <w:r w:rsidR="00990550">
        <w:rPr>
          <w:rFonts w:asciiTheme="minorHAnsi" w:hAnsiTheme="minorHAnsi" w:cstheme="minorHAnsi"/>
          <w:b/>
          <w:sz w:val="24"/>
          <w:szCs w:val="24"/>
        </w:rPr>
        <w:t>- Charlotte, NC</w:t>
      </w:r>
      <w:r w:rsidR="000D43BF" w:rsidRP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Pr>
          <w:rFonts w:asciiTheme="minorHAnsi" w:hAnsiTheme="minorHAnsi" w:cstheme="minorHAnsi"/>
          <w:b/>
          <w:sz w:val="24"/>
          <w:szCs w:val="24"/>
        </w:rPr>
        <w:tab/>
      </w:r>
      <w:r w:rsidR="005D4472">
        <w:rPr>
          <w:rFonts w:asciiTheme="minorHAnsi" w:hAnsiTheme="minorHAnsi" w:cstheme="minorHAnsi"/>
          <w:b/>
          <w:sz w:val="24"/>
          <w:szCs w:val="24"/>
        </w:rPr>
        <w:t xml:space="preserve">                                                 </w:t>
      </w:r>
      <w:r w:rsidR="00983C49">
        <w:rPr>
          <w:rFonts w:asciiTheme="minorHAnsi" w:hAnsiTheme="minorHAnsi" w:cstheme="minorHAnsi"/>
          <w:b/>
          <w:sz w:val="24"/>
          <w:szCs w:val="24"/>
        </w:rPr>
        <w:t xml:space="preserve"> </w:t>
      </w:r>
      <w:r w:rsidR="000D43BF" w:rsidRPr="002A3328">
        <w:rPr>
          <w:rFonts w:asciiTheme="minorHAnsi" w:hAnsiTheme="minorHAnsi" w:cstheme="minorHAnsi"/>
          <w:b/>
          <w:sz w:val="24"/>
          <w:szCs w:val="24"/>
        </w:rPr>
        <w:t>J</w:t>
      </w:r>
      <w:r w:rsidR="00FC51AF">
        <w:rPr>
          <w:rFonts w:asciiTheme="minorHAnsi" w:hAnsiTheme="minorHAnsi" w:cstheme="minorHAnsi"/>
          <w:b/>
          <w:sz w:val="24"/>
          <w:szCs w:val="24"/>
        </w:rPr>
        <w:t>ul</w:t>
      </w:r>
      <w:r>
        <w:rPr>
          <w:rFonts w:asciiTheme="minorHAnsi" w:hAnsiTheme="minorHAnsi" w:cstheme="minorHAnsi"/>
          <w:b/>
          <w:sz w:val="24"/>
          <w:szCs w:val="24"/>
        </w:rPr>
        <w:t>y</w:t>
      </w:r>
      <w:r w:rsidR="000D43BF" w:rsidRPr="002A3328">
        <w:rPr>
          <w:rFonts w:asciiTheme="minorHAnsi" w:hAnsiTheme="minorHAnsi" w:cstheme="minorHAnsi"/>
          <w:b/>
          <w:sz w:val="24"/>
          <w:szCs w:val="24"/>
        </w:rPr>
        <w:t xml:space="preserve"> 202</w:t>
      </w:r>
      <w:r w:rsidR="00FC51AF">
        <w:rPr>
          <w:rFonts w:asciiTheme="minorHAnsi" w:hAnsiTheme="minorHAnsi" w:cstheme="minorHAnsi"/>
          <w:b/>
          <w:sz w:val="24"/>
          <w:szCs w:val="24"/>
        </w:rPr>
        <w:t>3</w:t>
      </w:r>
      <w:r w:rsidR="00C86390">
        <w:rPr>
          <w:rFonts w:asciiTheme="minorHAnsi" w:hAnsiTheme="minorHAnsi" w:cstheme="minorHAnsi"/>
          <w:b/>
          <w:sz w:val="24"/>
          <w:szCs w:val="24"/>
        </w:rPr>
        <w:t xml:space="preserve"> – Till Now</w:t>
      </w:r>
    </w:p>
    <w:p w14:paraId="3CB32070" w14:textId="7905C27F" w:rsidR="000D43BF" w:rsidRPr="002A3328" w:rsidRDefault="002A3328" w:rsidP="004E5DA9">
      <w:pPr>
        <w:keepNext/>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Role: </w:t>
      </w:r>
      <w:r w:rsidR="005D4472" w:rsidRPr="005D4472">
        <w:rPr>
          <w:rFonts w:asciiTheme="minorHAnsi" w:hAnsiTheme="minorHAnsi" w:cstheme="minorHAnsi"/>
          <w:b/>
          <w:sz w:val="24"/>
          <w:szCs w:val="24"/>
        </w:rPr>
        <w:t>Senior Agile Project Manager / Senior Scrum Master</w:t>
      </w:r>
    </w:p>
    <w:p w14:paraId="20F03555" w14:textId="7AD9E8FB" w:rsidR="000D43BF" w:rsidRDefault="000D43BF" w:rsidP="004E5DA9">
      <w:pPr>
        <w:tabs>
          <w:tab w:val="right" w:pos="9706"/>
        </w:tabs>
        <w:spacing w:after="0" w:line="240" w:lineRule="auto"/>
        <w:rPr>
          <w:rFonts w:asciiTheme="minorHAnsi" w:hAnsiTheme="minorHAnsi" w:cstheme="minorHAnsi"/>
          <w:b/>
          <w:sz w:val="24"/>
          <w:szCs w:val="24"/>
        </w:rPr>
      </w:pPr>
      <w:r w:rsidRPr="002A3328">
        <w:rPr>
          <w:rFonts w:asciiTheme="minorHAnsi" w:hAnsiTheme="minorHAnsi" w:cstheme="minorHAnsi"/>
          <w:b/>
          <w:sz w:val="24"/>
          <w:szCs w:val="24"/>
        </w:rPr>
        <w:t>Responsibilities:</w:t>
      </w:r>
    </w:p>
    <w:p w14:paraId="6AC46325" w14:textId="2F915322"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Managed end-to-end delivery of enterprise banking platforms, including payments, credit card systems, lending, digital channels, AML/fraud prevention, and customer identity management, ensuring compliance with internal governance, financial regulations, and cybersecurity standards.</w:t>
      </w:r>
    </w:p>
    <w:p w14:paraId="0B1C6A85" w14:textId="262AA46A"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Led Agile engineering teams building cloud-native microservices using Java, Spring Boot, Python, REST APIs, Kafka event streams, and event-driven architecture to support high-volume transactional banking workloads.</w:t>
      </w:r>
    </w:p>
    <w:p w14:paraId="5C2F2F54" w14:textId="37BEBD1C"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Directed migration of legacy on-prem core applications to AWS, Azure, and internal private cloud environments, overseeing cloud provisioning, secure configuration, IAM controls, network segmentation, and production readiness.</w:t>
      </w:r>
    </w:p>
    <w:p w14:paraId="1937A081" w14:textId="14CF2107"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Defined and enforced API-first integration patterns across consumer banking, payments, risk, and fraud systems using REST/SOAP services, service orchestration, synchronous/asynchronous messaging, and secure API gateways.</w:t>
      </w:r>
    </w:p>
    <w:p w14:paraId="0615396D" w14:textId="36A79F6A"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Oversaw development and deployment pipelines using Git, Jenkins, Bamboo, SonarQube, Nexus, Artifactory, ensuring code quality checks, automated scanning, unit test coverage, version control governance, and secure CI/CD workflows.</w:t>
      </w:r>
    </w:p>
    <w:p w14:paraId="7748C5CA" w14:textId="46BBD5A2"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Collaborated with enterprise architects to ensure alignment with reference architecture, data governance, encryption standards, secure coding practices, and technology blueprint for modernization initiatives.</w:t>
      </w:r>
    </w:p>
    <w:p w14:paraId="3DD8C341" w14:textId="432396C2"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Enabled automated functional, regression, and integration testing using Selenium, JUnit, Cucumber, Postman, service virtualization tools, significantly improving release speed and reliability across environments.</w:t>
      </w:r>
    </w:p>
    <w:p w14:paraId="3FC76B9B" w14:textId="0D7C225F"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Supported containerized application deployment on Red Hat OpenShift and Kubernetes clusters, supervising container build pipelines, resource scaling, health monitoring, and runtime security configurations.</w:t>
      </w:r>
    </w:p>
    <w:p w14:paraId="6077EEBA" w14:textId="1BFB50D2"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Coordinated with database and data engineering teams on Oracle, SQL Server, MongoDB, ETL pipelines (Informatica, PySpark), data masking, data encryption, and secure data transfers to ensure regulatory compliance.</w:t>
      </w:r>
    </w:p>
    <w:p w14:paraId="740E321B" w14:textId="01BDA61A"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Ensured full adherence to banking regulatory frameworks including SOX, FFIEC, PCI-DSS, GLBA, cybersecurity controls, IAM policies, audit checkpoints, and enterprise risk controls, enabling audit-ready delivery.</w:t>
      </w:r>
    </w:p>
    <w:p w14:paraId="5FA51C29" w14:textId="52222A99"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Led environment planning across development, SIT, QA, UAT, performance, and production tiers, ensuring capacity provisioning, configuration management, patching cycles, and environment stability for critical releases.</w:t>
      </w:r>
    </w:p>
    <w:p w14:paraId="5C362F87" w14:textId="4198C909"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Oversaw real-time integration of payments, KYC, AML, credit risk, fraud analytics, and customer data services using Kafka producers/consumers and distributed streaming topologies for scalable processing.</w:t>
      </w:r>
    </w:p>
    <w:p w14:paraId="25CA37B2" w14:textId="291C15CB"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Implemented observability and monitoring frameworks using Splunk, AppDynamics, Grafana, and enterprise logging standards to improve incident response, performance visibility, and operational resilience.</w:t>
      </w:r>
    </w:p>
    <w:p w14:paraId="59C75F7C" w14:textId="1890DB11"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lastRenderedPageBreak/>
        <w:t>Guided multiple teams in adopting DevOps, SRE principles, IaC automation (Terraform, Ansible), and shift-left testing practices to increase delivery maturity and reduce operational risk across platforms.</w:t>
      </w:r>
    </w:p>
    <w:p w14:paraId="50A6FE40" w14:textId="00F29198"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Defined enterprise-level security, encryption, tokenization, TLS/SSL, secrets management, and access control policies in collaboration with InfoSec teams to protect sensitive financial data.</w:t>
      </w:r>
    </w:p>
    <w:p w14:paraId="3174ADCD" w14:textId="089F939D"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Led cross-system dependency management across retail banking, payments gateways, ACH, wire transfers, loan servicing, credit card operations, and customer experience applications.</w:t>
      </w:r>
    </w:p>
    <w:p w14:paraId="643C4F10" w14:textId="0433D510"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Drove continuous improvement using Agile metrics such as velocity, lead time, cycle time, flow efficiency, and defect escape rate to enhance engineering performance and delivery predictability.</w:t>
      </w:r>
    </w:p>
    <w:p w14:paraId="78B1FE7D" w14:textId="55594AFA"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Coordinated production releases using controlled deployment processes, change management (ServiceNow), rollback validation, post-release monitoring, and root-cause analysis for high-severity financial incidents.</w:t>
      </w:r>
    </w:p>
    <w:p w14:paraId="5F7CEDE8" w14:textId="62E6F845" w:rsidR="00CB4237" w:rsidRPr="00CB4237" w:rsidRDefault="00CB4237" w:rsidP="00CB4237">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CB4237">
        <w:rPr>
          <w:rFonts w:asciiTheme="minorHAnsi" w:hAnsiTheme="minorHAnsi" w:cstheme="minorHAnsi"/>
          <w:sz w:val="24"/>
          <w:szCs w:val="24"/>
        </w:rPr>
        <w:t>Ensured alignment of all engineering activities with Enterprise Change Management, internal audit guidelines, and operational risk controls to support safe and compliant delivery across banking applications.</w:t>
      </w:r>
    </w:p>
    <w:p w14:paraId="359CA43A" w14:textId="04E4F84F" w:rsidR="000D43BF" w:rsidRPr="002A3328" w:rsidRDefault="000D43BF" w:rsidP="004C02AD">
      <w:pPr>
        <w:tabs>
          <w:tab w:val="right" w:pos="9706"/>
        </w:tabs>
        <w:spacing w:after="0" w:line="240" w:lineRule="auto"/>
        <w:rPr>
          <w:rFonts w:asciiTheme="minorHAnsi" w:hAnsiTheme="minorHAnsi" w:cstheme="minorHAnsi"/>
          <w:sz w:val="24"/>
          <w:szCs w:val="24"/>
        </w:rPr>
      </w:pPr>
      <w:r w:rsidRPr="002A3328">
        <w:rPr>
          <w:rFonts w:asciiTheme="minorHAnsi" w:hAnsiTheme="minorHAnsi" w:cstheme="minorHAnsi"/>
          <w:b/>
          <w:sz w:val="24"/>
          <w:szCs w:val="24"/>
        </w:rPr>
        <w:t>Environment</w:t>
      </w:r>
      <w:r w:rsidRPr="002A3328">
        <w:rPr>
          <w:rFonts w:asciiTheme="minorHAnsi" w:hAnsiTheme="minorHAnsi" w:cstheme="minorHAnsi"/>
          <w:sz w:val="24"/>
          <w:szCs w:val="24"/>
        </w:rPr>
        <w:t xml:space="preserve">: </w:t>
      </w:r>
      <w:r w:rsidR="00F8494F" w:rsidRPr="00F8494F">
        <w:rPr>
          <w:rFonts w:asciiTheme="minorHAnsi" w:hAnsiTheme="minorHAnsi" w:cstheme="minorHAnsi"/>
          <w:sz w:val="24"/>
          <w:szCs w:val="24"/>
        </w:rPr>
        <w:t>Jira, Confluence, Clarity PPM, ServiceNow, AWS, Azure, Red Hat OpenShift, Kubernetes, Java, Spring Boot, Python, REST APIs, Kafka, MQ, Jenkins, Git, Bitbucket, SonarQube, Terraform, Ansible, Oracle DB, SQL Server, Splunk, AppDynamics, Microservices Architecture, API Gateways, Security &amp; Compliance (SOX, PCI-DSS), Performance Tuning.</w:t>
      </w:r>
    </w:p>
    <w:p w14:paraId="55551D8F" w14:textId="77777777" w:rsidR="000D43BF" w:rsidRPr="002A3328" w:rsidRDefault="000D43BF" w:rsidP="004E5DA9">
      <w:pPr>
        <w:tabs>
          <w:tab w:val="right" w:pos="9706"/>
        </w:tabs>
        <w:spacing w:after="0" w:line="240" w:lineRule="auto"/>
        <w:rPr>
          <w:rFonts w:asciiTheme="minorHAnsi" w:hAnsiTheme="minorHAnsi" w:cstheme="minorHAnsi"/>
          <w:b/>
          <w:sz w:val="24"/>
          <w:szCs w:val="24"/>
        </w:rPr>
      </w:pPr>
    </w:p>
    <w:p w14:paraId="3D5BE4A5" w14:textId="52C6EAB3" w:rsidR="000D43BF" w:rsidRPr="002A3328" w:rsidRDefault="002A3328" w:rsidP="004E5DA9">
      <w:pPr>
        <w:tabs>
          <w:tab w:val="right" w:pos="9706"/>
        </w:tabs>
        <w:spacing w:after="0" w:line="240" w:lineRule="auto"/>
        <w:rPr>
          <w:rFonts w:asciiTheme="minorHAnsi" w:hAnsiTheme="minorHAnsi" w:cstheme="minorHAnsi"/>
          <w:b/>
          <w:sz w:val="24"/>
          <w:szCs w:val="24"/>
        </w:rPr>
      </w:pPr>
      <w:r>
        <w:rPr>
          <w:rFonts w:asciiTheme="minorHAnsi" w:hAnsiTheme="minorHAnsi" w:cstheme="minorHAnsi"/>
          <w:b/>
          <w:sz w:val="24"/>
          <w:szCs w:val="24"/>
        </w:rPr>
        <w:t>Client:</w:t>
      </w:r>
      <w:r w:rsidR="004C02AD" w:rsidRPr="004C02AD">
        <w:t xml:space="preserve"> </w:t>
      </w:r>
      <w:r w:rsidR="004C02AD" w:rsidRPr="004C02AD">
        <w:rPr>
          <w:rFonts w:asciiTheme="minorHAnsi" w:hAnsiTheme="minorHAnsi" w:cstheme="minorHAnsi"/>
          <w:b/>
          <w:sz w:val="24"/>
          <w:szCs w:val="24"/>
        </w:rPr>
        <w:t>Capgemini</w:t>
      </w:r>
      <w:r w:rsidR="004549BF">
        <w:rPr>
          <w:rFonts w:asciiTheme="minorHAnsi" w:hAnsiTheme="minorHAnsi" w:cstheme="minorHAnsi"/>
          <w:b/>
          <w:sz w:val="24"/>
          <w:szCs w:val="24"/>
        </w:rPr>
        <w:t xml:space="preserve"> – </w:t>
      </w:r>
      <w:r w:rsidR="00243F38">
        <w:rPr>
          <w:rFonts w:asciiTheme="minorHAnsi" w:hAnsiTheme="minorHAnsi" w:cstheme="minorHAnsi"/>
          <w:b/>
          <w:sz w:val="24"/>
          <w:szCs w:val="24"/>
        </w:rPr>
        <w:t xml:space="preserve"> Austin/TX</w:t>
      </w:r>
      <w:r w:rsidR="000D43BF" w:rsidRPr="002A3328">
        <w:rPr>
          <w:rFonts w:asciiTheme="minorHAnsi" w:hAnsiTheme="minorHAnsi" w:cstheme="minorHAnsi"/>
          <w:b/>
          <w:sz w:val="24"/>
          <w:szCs w:val="24"/>
        </w:rPr>
        <w:tab/>
      </w:r>
      <w:r w:rsidR="00FC51AF">
        <w:rPr>
          <w:rFonts w:asciiTheme="minorHAnsi" w:hAnsiTheme="minorHAnsi" w:cstheme="minorHAnsi"/>
          <w:b/>
          <w:sz w:val="24"/>
          <w:szCs w:val="24"/>
        </w:rPr>
        <w:t>Feb</w:t>
      </w:r>
      <w:r w:rsidR="000D43BF" w:rsidRPr="002A3328">
        <w:rPr>
          <w:rFonts w:asciiTheme="minorHAnsi" w:hAnsiTheme="minorHAnsi" w:cstheme="minorHAnsi"/>
          <w:b/>
          <w:sz w:val="24"/>
          <w:szCs w:val="24"/>
        </w:rPr>
        <w:t xml:space="preserve"> 20</w:t>
      </w:r>
      <w:r w:rsidR="00FC51AF">
        <w:rPr>
          <w:rFonts w:asciiTheme="minorHAnsi" w:hAnsiTheme="minorHAnsi" w:cstheme="minorHAnsi"/>
          <w:b/>
          <w:sz w:val="24"/>
          <w:szCs w:val="24"/>
        </w:rPr>
        <w:t>21</w:t>
      </w:r>
      <w:r w:rsidR="000D43BF" w:rsidRPr="002A3328">
        <w:rPr>
          <w:rFonts w:asciiTheme="minorHAnsi" w:hAnsiTheme="minorHAnsi" w:cstheme="minorHAnsi"/>
          <w:b/>
          <w:sz w:val="24"/>
          <w:szCs w:val="24"/>
        </w:rPr>
        <w:t xml:space="preserve"> – </w:t>
      </w:r>
      <w:r w:rsidR="00FC51AF">
        <w:rPr>
          <w:rFonts w:asciiTheme="minorHAnsi" w:hAnsiTheme="minorHAnsi" w:cstheme="minorHAnsi"/>
          <w:b/>
          <w:sz w:val="24"/>
          <w:szCs w:val="24"/>
        </w:rPr>
        <w:t>March</w:t>
      </w:r>
      <w:r w:rsidR="000D43BF" w:rsidRPr="002A3328">
        <w:rPr>
          <w:rFonts w:asciiTheme="minorHAnsi" w:hAnsiTheme="minorHAnsi" w:cstheme="minorHAnsi"/>
          <w:b/>
          <w:sz w:val="24"/>
          <w:szCs w:val="24"/>
        </w:rPr>
        <w:t xml:space="preserve"> 202</w:t>
      </w:r>
      <w:r w:rsidR="00FC51AF">
        <w:rPr>
          <w:rFonts w:asciiTheme="minorHAnsi" w:hAnsiTheme="minorHAnsi" w:cstheme="minorHAnsi"/>
          <w:b/>
          <w:sz w:val="24"/>
          <w:szCs w:val="24"/>
        </w:rPr>
        <w:t>3</w:t>
      </w:r>
    </w:p>
    <w:p w14:paraId="095F64C9" w14:textId="3B60BC89" w:rsidR="000D43BF" w:rsidRPr="002A3328" w:rsidRDefault="002A3328" w:rsidP="004E5DA9">
      <w:pPr>
        <w:tabs>
          <w:tab w:val="right" w:pos="9706"/>
        </w:tabs>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Role: </w:t>
      </w:r>
      <w:r w:rsidR="004C02AD" w:rsidRPr="004C02AD">
        <w:rPr>
          <w:rFonts w:asciiTheme="minorHAnsi" w:hAnsiTheme="minorHAnsi" w:cstheme="minorHAnsi"/>
          <w:b/>
          <w:sz w:val="24"/>
          <w:szCs w:val="24"/>
        </w:rPr>
        <w:t>Agile Project Manager / Digital Project Manager</w:t>
      </w:r>
    </w:p>
    <w:p w14:paraId="3C932547" w14:textId="7FADF694" w:rsidR="000D43BF" w:rsidRPr="002A3328" w:rsidRDefault="000D43BF" w:rsidP="004E5DA9">
      <w:pPr>
        <w:tabs>
          <w:tab w:val="right" w:pos="9706"/>
        </w:tabs>
        <w:spacing w:after="0" w:line="240" w:lineRule="auto"/>
        <w:rPr>
          <w:rFonts w:asciiTheme="minorHAnsi" w:hAnsiTheme="minorHAnsi" w:cstheme="minorHAnsi"/>
          <w:b/>
          <w:sz w:val="24"/>
          <w:szCs w:val="24"/>
        </w:rPr>
      </w:pPr>
      <w:r w:rsidRPr="002A3328">
        <w:rPr>
          <w:rFonts w:asciiTheme="minorHAnsi" w:hAnsiTheme="minorHAnsi" w:cstheme="minorHAnsi"/>
          <w:b/>
          <w:sz w:val="24"/>
          <w:szCs w:val="24"/>
        </w:rPr>
        <w:t>Responsibilities:</w:t>
      </w:r>
    </w:p>
    <w:p w14:paraId="45159D22" w14:textId="41F149FD"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Led digital transformation initiatives for Capgemini clients by managing cross-functional Agile teams and ensuring delivery of cloud-native, API-driven, and customer-centric solutions.</w:t>
      </w:r>
    </w:p>
    <w:p w14:paraId="6939EB27" w14:textId="31D95EC7"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Managed full Agile delivery lifecycle, including sprint planning, backlog prioritization, PI planning, release coordination, and continuous improvement across globally distributed teams.</w:t>
      </w:r>
    </w:p>
    <w:p w14:paraId="6DFF3425" w14:textId="5CA705E9"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Collaborated with product owners, architects, and engineering leads to define business epics, user stories, technical requirements, and acceptance criteria for enterprise digital platforms.</w:t>
      </w:r>
    </w:p>
    <w:p w14:paraId="72806EBE" w14:textId="7B6BB9D3"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Oversaw migration of legacy systems to AWS and Azure, ensuring secure cloud architecture, performance optimization, and alignment with client cloud adoption strategies.</w:t>
      </w:r>
    </w:p>
    <w:p w14:paraId="4425603D" w14:textId="4117B5FB"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Directed CI/CD automation using Jenkins, Git, GitLab, and SonarQube, enabling faster build cycles, reduced deployment risk, and improved development throughput.</w:t>
      </w:r>
    </w:p>
    <w:p w14:paraId="68E9EFAE" w14:textId="40851D86"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Managed implementation of microservices and REST API architectures, ensuring scalability, reusability, API governance, and seamless integration across client ecosystems.</w:t>
      </w:r>
    </w:p>
    <w:p w14:paraId="719CD926" w14:textId="4806E960"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Coordinated enterprise integration programs using Kafka, MQ, and event-driven architectures, enabling high-volume data streaming and real-time transaction flows.</w:t>
      </w:r>
    </w:p>
    <w:p w14:paraId="29437912" w14:textId="3A0B0770"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Worked with DevOps teams to standardize environment provisioning, IaC automation, and configuration management using Terraform and Ansible.</w:t>
      </w:r>
    </w:p>
    <w:p w14:paraId="1C888188" w14:textId="7E634C15"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Ensured high-quality delivery by enforcing testing strategies including functional, integration, regression, and API testing using Postman, JUnit, and automation frameworks.</w:t>
      </w:r>
    </w:p>
    <w:p w14:paraId="3BDDF7A7" w14:textId="51156AF4"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Provided technical direction for Kubernetes and OpenShift-based deployments, ensuring proper container orchestration, security, high availability, and resource optimization.</w:t>
      </w:r>
    </w:p>
    <w:p w14:paraId="4D7292D1" w14:textId="1481AAF3"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Managed risks, dependencies, escalations, and change requests while delivering detailed status reports, RAID logs, KPIs, and governance updates to client stakeholders.</w:t>
      </w:r>
    </w:p>
    <w:p w14:paraId="3F772AE7" w14:textId="121E42CE"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Conducted architecture and design reviews to evaluate feasibility, ensure adherence to standards, validate NFRs, and support secure and scalable platform development.</w:t>
      </w:r>
    </w:p>
    <w:p w14:paraId="59B5A4A0" w14:textId="42395FCF"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lastRenderedPageBreak/>
        <w:t>Drove adoption of Agile best practices through coaching, Agile maturity assessments, team workshops, and alignment with Capgemini’s Agile Delivery Framework.</w:t>
      </w:r>
    </w:p>
    <w:p w14:paraId="28797D9F" w14:textId="06A8DACF"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Collaborated with cybersecurity teams to implement IAM controls, encryption, vulnerability management, and secure SDLC processes across development teams.</w:t>
      </w:r>
    </w:p>
    <w:p w14:paraId="57D4FB07" w14:textId="33847451"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Ensured strong observability practices by integrating Splunk, AppDynamics, and monitoring dashboards to identify performance bottlenecks and optimize system reliability.</w:t>
      </w:r>
    </w:p>
    <w:p w14:paraId="20AF1336" w14:textId="1BCAF40A"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Oversaw data integration, SQL optimization, analytics dashboards, and reporting for client platforms using Oracle DB, SQL Server, MongoDB, and Power BI.</w:t>
      </w:r>
    </w:p>
    <w:p w14:paraId="7780C605" w14:textId="787B91E7"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Supported multi-vendor coordination and vendor governance, ensuring on-time project delivery within budget and compliance with client SLAs.</w:t>
      </w:r>
    </w:p>
    <w:p w14:paraId="2239B1FE" w14:textId="2D2C6046"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Piloted modernization efforts including containerization, API re-engineering, and application refactoring for improved agility and long-term maintainability.</w:t>
      </w:r>
    </w:p>
    <w:p w14:paraId="1A6E20A3" w14:textId="4B3BEA52"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Managed user acceptance testing (UAT), production readiness, deployment approvals, and post-go-live hypercare activities to ensure seamless releases.</w:t>
      </w:r>
    </w:p>
    <w:p w14:paraId="0DE6CC02" w14:textId="654A767C" w:rsidR="004C02AD" w:rsidRPr="004C02AD" w:rsidRDefault="004C02AD" w:rsidP="004C02AD">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C02AD">
        <w:rPr>
          <w:rFonts w:asciiTheme="minorHAnsi" w:hAnsiTheme="minorHAnsi" w:cstheme="minorHAnsi"/>
          <w:sz w:val="24"/>
          <w:szCs w:val="24"/>
        </w:rPr>
        <w:t>Worked closely with business and technical leadership to align roadmap priorities, capacity planning, sprint goals, and end-to-end delivery outcomes.</w:t>
      </w:r>
    </w:p>
    <w:p w14:paraId="68E3EEF1" w14:textId="77777777" w:rsidR="002A3328" w:rsidRPr="004C02AD" w:rsidRDefault="002A3328" w:rsidP="004C02AD">
      <w:pPr>
        <w:tabs>
          <w:tab w:val="left" w:pos="288"/>
        </w:tabs>
        <w:suppressAutoHyphens/>
        <w:spacing w:after="0" w:line="240" w:lineRule="auto"/>
        <w:ind w:left="432" w:right="567"/>
        <w:rPr>
          <w:rFonts w:asciiTheme="minorHAnsi" w:hAnsiTheme="minorHAnsi" w:cstheme="minorHAnsi"/>
          <w:sz w:val="24"/>
          <w:szCs w:val="24"/>
        </w:rPr>
      </w:pPr>
    </w:p>
    <w:p w14:paraId="27045D76" w14:textId="77777777" w:rsidR="004C02AD" w:rsidRPr="004C02AD" w:rsidRDefault="000D43BF" w:rsidP="004C02AD">
      <w:pPr>
        <w:tabs>
          <w:tab w:val="left" w:pos="288"/>
        </w:tabs>
        <w:suppressAutoHyphens/>
        <w:spacing w:after="0" w:line="240" w:lineRule="auto"/>
        <w:ind w:right="567"/>
        <w:rPr>
          <w:rFonts w:asciiTheme="minorHAnsi" w:hAnsiTheme="minorHAnsi" w:cstheme="minorHAnsi"/>
          <w:sz w:val="24"/>
          <w:szCs w:val="24"/>
        </w:rPr>
      </w:pPr>
      <w:r w:rsidRPr="002A3328">
        <w:rPr>
          <w:rFonts w:asciiTheme="minorHAnsi" w:hAnsiTheme="minorHAnsi" w:cstheme="minorHAnsi"/>
          <w:b/>
          <w:sz w:val="24"/>
          <w:szCs w:val="24"/>
        </w:rPr>
        <w:t>Environment</w:t>
      </w:r>
      <w:r w:rsidRPr="002A3328">
        <w:rPr>
          <w:rFonts w:asciiTheme="minorHAnsi" w:hAnsiTheme="minorHAnsi" w:cstheme="minorHAnsi"/>
          <w:sz w:val="24"/>
          <w:szCs w:val="24"/>
        </w:rPr>
        <w:t xml:space="preserve">: </w:t>
      </w:r>
      <w:r w:rsidR="004C02AD" w:rsidRPr="004C02AD">
        <w:rPr>
          <w:rFonts w:asciiTheme="minorHAnsi" w:hAnsiTheme="minorHAnsi" w:cstheme="minorHAnsi"/>
          <w:sz w:val="24"/>
          <w:szCs w:val="24"/>
        </w:rPr>
        <w:t>Jira, Confluence, ServiceNow, AWS, Azure, Kubernetes, Red Hat OpenShift, REST APIs, Microservices, Kafka, Jenkins, Git, GitLab, SonarQube, Terraform, Ansible, Oracle DB, SQL Server, MongoDB, Splunk, AppDynamics, Power BI.</w:t>
      </w:r>
    </w:p>
    <w:p w14:paraId="0E317369" w14:textId="77777777" w:rsidR="000D43BF" w:rsidRPr="002A3328" w:rsidRDefault="000D43BF" w:rsidP="004E5DA9">
      <w:pPr>
        <w:spacing w:after="0" w:line="240" w:lineRule="auto"/>
        <w:rPr>
          <w:rFonts w:asciiTheme="minorHAnsi" w:hAnsiTheme="minorHAnsi" w:cstheme="minorHAnsi"/>
          <w:b/>
          <w:sz w:val="24"/>
          <w:szCs w:val="24"/>
        </w:rPr>
      </w:pPr>
    </w:p>
    <w:p w14:paraId="1A254070" w14:textId="5A32B9C5" w:rsidR="000D43BF" w:rsidRPr="002A3328" w:rsidRDefault="002A3328" w:rsidP="004E5DA9">
      <w:pPr>
        <w:spacing w:after="0" w:line="240" w:lineRule="auto"/>
        <w:rPr>
          <w:rFonts w:asciiTheme="minorHAnsi" w:hAnsiTheme="minorHAnsi" w:cstheme="minorHAnsi"/>
          <w:b/>
          <w:sz w:val="24"/>
          <w:szCs w:val="24"/>
        </w:rPr>
      </w:pPr>
      <w:r>
        <w:rPr>
          <w:rFonts w:asciiTheme="minorHAnsi" w:hAnsiTheme="minorHAnsi" w:cstheme="minorHAnsi"/>
          <w:b/>
          <w:sz w:val="24"/>
          <w:szCs w:val="24"/>
        </w:rPr>
        <w:t>Client:</w:t>
      </w:r>
      <w:r w:rsidR="00185E18" w:rsidRPr="00185E18">
        <w:t xml:space="preserve"> </w:t>
      </w:r>
      <w:r w:rsidR="00185E18" w:rsidRPr="00185E18">
        <w:rPr>
          <w:rFonts w:asciiTheme="minorHAnsi" w:hAnsiTheme="minorHAnsi" w:cstheme="minorHAnsi"/>
          <w:b/>
          <w:sz w:val="24"/>
          <w:szCs w:val="24"/>
        </w:rPr>
        <w:t>Flipkart</w:t>
      </w:r>
      <w:r w:rsidR="004549BF">
        <w:rPr>
          <w:rFonts w:asciiTheme="minorHAnsi" w:hAnsiTheme="minorHAnsi" w:cstheme="minorHAnsi"/>
          <w:b/>
          <w:sz w:val="24"/>
          <w:szCs w:val="24"/>
        </w:rPr>
        <w:t xml:space="preserve"> – Banglore/India</w:t>
      </w:r>
      <w:r w:rsidR="000D43BF" w:rsidRP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sidR="00185E18">
        <w:rPr>
          <w:rFonts w:asciiTheme="minorHAnsi" w:hAnsiTheme="minorHAnsi" w:cstheme="minorHAnsi"/>
          <w:b/>
          <w:sz w:val="24"/>
          <w:szCs w:val="24"/>
        </w:rPr>
        <w:t xml:space="preserve">         </w:t>
      </w:r>
      <w:r w:rsidR="000D43BF" w:rsidRPr="002A3328">
        <w:rPr>
          <w:rFonts w:asciiTheme="minorHAnsi" w:hAnsiTheme="minorHAnsi" w:cstheme="minorHAnsi"/>
          <w:b/>
          <w:sz w:val="24"/>
          <w:szCs w:val="24"/>
        </w:rPr>
        <w:t>Sep</w:t>
      </w:r>
      <w:r>
        <w:rPr>
          <w:rFonts w:asciiTheme="minorHAnsi" w:hAnsiTheme="minorHAnsi" w:cstheme="minorHAnsi"/>
          <w:b/>
          <w:sz w:val="24"/>
          <w:szCs w:val="24"/>
        </w:rPr>
        <w:t>tember</w:t>
      </w:r>
      <w:r w:rsidR="000D43BF" w:rsidRPr="002A3328">
        <w:rPr>
          <w:rFonts w:asciiTheme="minorHAnsi" w:hAnsiTheme="minorHAnsi" w:cstheme="minorHAnsi"/>
          <w:b/>
          <w:sz w:val="24"/>
          <w:szCs w:val="24"/>
        </w:rPr>
        <w:t xml:space="preserve"> 201</w:t>
      </w:r>
      <w:r w:rsidR="00090222">
        <w:rPr>
          <w:rFonts w:asciiTheme="minorHAnsi" w:hAnsiTheme="minorHAnsi" w:cstheme="minorHAnsi"/>
          <w:b/>
          <w:sz w:val="24"/>
          <w:szCs w:val="24"/>
        </w:rPr>
        <w:t>7</w:t>
      </w:r>
      <w:r w:rsidR="000D43BF" w:rsidRPr="002A3328">
        <w:rPr>
          <w:rFonts w:asciiTheme="minorHAnsi" w:hAnsiTheme="minorHAnsi" w:cstheme="minorHAnsi"/>
          <w:b/>
          <w:sz w:val="24"/>
          <w:szCs w:val="24"/>
        </w:rPr>
        <w:t xml:space="preserve"> – J</w:t>
      </w:r>
      <w:r w:rsidR="00FC51AF">
        <w:rPr>
          <w:rFonts w:asciiTheme="minorHAnsi" w:hAnsiTheme="minorHAnsi" w:cstheme="minorHAnsi"/>
          <w:b/>
          <w:sz w:val="24"/>
          <w:szCs w:val="24"/>
        </w:rPr>
        <w:t>an</w:t>
      </w:r>
      <w:r w:rsidR="000D43BF" w:rsidRPr="002A3328">
        <w:rPr>
          <w:rFonts w:asciiTheme="minorHAnsi" w:hAnsiTheme="minorHAnsi" w:cstheme="minorHAnsi"/>
          <w:b/>
          <w:sz w:val="24"/>
          <w:szCs w:val="24"/>
        </w:rPr>
        <w:t xml:space="preserve"> 20</w:t>
      </w:r>
      <w:r w:rsidR="00FC51AF">
        <w:rPr>
          <w:rFonts w:asciiTheme="minorHAnsi" w:hAnsiTheme="minorHAnsi" w:cstheme="minorHAnsi"/>
          <w:b/>
          <w:sz w:val="24"/>
          <w:szCs w:val="24"/>
        </w:rPr>
        <w:t>21</w:t>
      </w:r>
    </w:p>
    <w:p w14:paraId="2225D27E" w14:textId="2D50FC3E" w:rsidR="000D43BF" w:rsidRPr="002A3328" w:rsidRDefault="002A3328" w:rsidP="004E5DA9">
      <w:pPr>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Role: </w:t>
      </w:r>
      <w:r w:rsidR="00185E18" w:rsidRPr="00185E18">
        <w:rPr>
          <w:rFonts w:asciiTheme="minorHAnsi" w:hAnsiTheme="minorHAnsi" w:cstheme="minorHAnsi"/>
          <w:b/>
          <w:sz w:val="24"/>
          <w:szCs w:val="24"/>
        </w:rPr>
        <w:t>Senior Scrum Master / Technical Project Manager</w:t>
      </w:r>
    </w:p>
    <w:p w14:paraId="14AD8F45" w14:textId="2D4D7750" w:rsidR="000D43BF" w:rsidRDefault="000D43BF" w:rsidP="004E5DA9">
      <w:pPr>
        <w:tabs>
          <w:tab w:val="right" w:pos="9706"/>
        </w:tabs>
        <w:spacing w:after="0" w:line="240" w:lineRule="auto"/>
        <w:rPr>
          <w:rFonts w:asciiTheme="minorHAnsi" w:hAnsiTheme="minorHAnsi" w:cstheme="minorHAnsi"/>
          <w:b/>
          <w:sz w:val="24"/>
          <w:szCs w:val="24"/>
        </w:rPr>
      </w:pPr>
      <w:r w:rsidRPr="002A3328">
        <w:rPr>
          <w:rFonts w:asciiTheme="minorHAnsi" w:hAnsiTheme="minorHAnsi" w:cstheme="minorHAnsi"/>
          <w:b/>
          <w:sz w:val="24"/>
          <w:szCs w:val="24"/>
        </w:rPr>
        <w:t>Responsibilities:</w:t>
      </w:r>
    </w:p>
    <w:p w14:paraId="4496F4E0" w14:textId="7072C705"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Led cross-functional Agile teams (Dev, QA, BA, Architects) across multiple client domains to deliver complex enterprise applications, ensuring on-time and on-budget delivery.</w:t>
      </w:r>
    </w:p>
    <w:p w14:paraId="6E3D0D6A" w14:textId="1AC96558"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Facilitated Scrum ceremonies—Sprint Planning, Daily Stand-ups, Grooming, Reviews, and Retrospectives—ensuring alignment, transparency, and continuous improvement across distributed teams.</w:t>
      </w:r>
    </w:p>
    <w:p w14:paraId="373885C2" w14:textId="52B84C53"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Coordinated full project lifecycle delivery, including requirements planning, technical design reviews, sprint execution, release planning, and post-release support.</w:t>
      </w:r>
    </w:p>
    <w:p w14:paraId="0E702CD6" w14:textId="6116143B"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Partnered with Product Owners and business stakeholders to define, refine, and prioritize product backlogs, ensuring clear acceptance criteria, business alignment, and ROI focus.</w:t>
      </w:r>
    </w:p>
    <w:p w14:paraId="0074BA8E" w14:textId="50745516"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Managed project risks, dependencies, and impediments proactively by collaborating closely with engineering leads, QA managers, and vendor/3rd-party teams.</w:t>
      </w:r>
    </w:p>
    <w:p w14:paraId="19257E87" w14:textId="3BE1B17F"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Implemented Agile best practices, coaching teams on Scrum/Kanban frameworks, estimation techniques, velocity improvement, and CI/CD-driven development processes.</w:t>
      </w:r>
    </w:p>
    <w:p w14:paraId="4E73C993" w14:textId="3BF44B45"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Ensured delivery of high-quality technical solutions by driving code review practices, test coverage improvement, automation initiatives, and DevOps alignment.</w:t>
      </w:r>
    </w:p>
    <w:p w14:paraId="4B08EB26" w14:textId="145DCD2E"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Collaborated with client executives and PMO to provide project roadmaps, sprint metrics, release forecasts, dashboards, and KPI-based status reporting.</w:t>
      </w:r>
    </w:p>
    <w:p w14:paraId="3031F1C3" w14:textId="249C7268"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Managed multi-team program environments with integrations across APIs, microservices, cloud platforms, and third-party systems, ensuring seamless data flow and stable performance.</w:t>
      </w:r>
    </w:p>
    <w:p w14:paraId="0714A155" w14:textId="497E9665" w:rsidR="00185E18" w:rsidRPr="00185E18" w:rsidRDefault="00185E18" w:rsidP="00185E18">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185E18">
        <w:rPr>
          <w:rFonts w:asciiTheme="minorHAnsi" w:hAnsiTheme="minorHAnsi" w:cstheme="minorHAnsi"/>
          <w:sz w:val="24"/>
          <w:szCs w:val="24"/>
        </w:rPr>
        <w:t>Oversaw budget planning, resource allocation, vendor management, and contract coordination while ensuring compliance with client security policies, regulatory requirements (SOX/HIPAA/GDPR), and audit standards.</w:t>
      </w:r>
    </w:p>
    <w:p w14:paraId="6BC70A36" w14:textId="77777777" w:rsidR="00185E18" w:rsidRDefault="00185E18" w:rsidP="004E5DA9">
      <w:pPr>
        <w:tabs>
          <w:tab w:val="left" w:pos="288"/>
        </w:tabs>
        <w:suppressAutoHyphens/>
        <w:spacing w:after="0" w:line="240" w:lineRule="auto"/>
        <w:ind w:right="567"/>
        <w:rPr>
          <w:rFonts w:asciiTheme="minorHAnsi" w:hAnsiTheme="minorHAnsi" w:cstheme="minorHAnsi"/>
          <w:b/>
          <w:sz w:val="24"/>
          <w:szCs w:val="24"/>
        </w:rPr>
      </w:pPr>
    </w:p>
    <w:p w14:paraId="2B0A3127" w14:textId="668287B1" w:rsidR="000D43BF" w:rsidRPr="002A3328" w:rsidRDefault="000D43BF" w:rsidP="004E5DA9">
      <w:pPr>
        <w:tabs>
          <w:tab w:val="left" w:pos="288"/>
        </w:tabs>
        <w:suppressAutoHyphens/>
        <w:spacing w:after="0" w:line="240" w:lineRule="auto"/>
        <w:ind w:right="567"/>
        <w:rPr>
          <w:rFonts w:asciiTheme="minorHAnsi" w:hAnsiTheme="minorHAnsi" w:cstheme="minorHAnsi"/>
          <w:sz w:val="24"/>
          <w:szCs w:val="24"/>
        </w:rPr>
      </w:pPr>
      <w:r w:rsidRPr="002A3328">
        <w:rPr>
          <w:rFonts w:asciiTheme="minorHAnsi" w:hAnsiTheme="minorHAnsi" w:cstheme="minorHAnsi"/>
          <w:b/>
          <w:sz w:val="24"/>
          <w:szCs w:val="24"/>
        </w:rPr>
        <w:lastRenderedPageBreak/>
        <w:t>Environment</w:t>
      </w:r>
      <w:r w:rsidRPr="002A3328">
        <w:rPr>
          <w:rFonts w:asciiTheme="minorHAnsi" w:hAnsiTheme="minorHAnsi" w:cstheme="minorHAnsi"/>
          <w:sz w:val="24"/>
          <w:szCs w:val="24"/>
        </w:rPr>
        <w:t xml:space="preserve">: </w:t>
      </w:r>
      <w:r w:rsidR="00185E18" w:rsidRPr="00185E18">
        <w:rPr>
          <w:rFonts w:asciiTheme="minorHAnsi" w:hAnsiTheme="minorHAnsi" w:cstheme="minorHAnsi"/>
          <w:sz w:val="24"/>
          <w:szCs w:val="24"/>
        </w:rPr>
        <w:t>Java, REST APIs, Microservices Architecture, Git, Jenkins (CI), Linux, SQL, NoSQL (MongoDB/Cassandra), JMeter (Performance Testing), Web &amp; Mobile Application Stack, On-Premise Deployment, Load Balancing &amp; Caching (Redis/Memcached), Basic Cloud Adoption (AWS – EC2/S3).</w:t>
      </w:r>
    </w:p>
    <w:p w14:paraId="410C7A70" w14:textId="77777777" w:rsidR="000D43BF" w:rsidRPr="002A3328" w:rsidRDefault="000D43BF" w:rsidP="004E5DA9">
      <w:pPr>
        <w:spacing w:after="0" w:line="240" w:lineRule="auto"/>
        <w:rPr>
          <w:rFonts w:asciiTheme="minorHAnsi" w:hAnsiTheme="minorHAnsi" w:cstheme="minorHAnsi"/>
          <w:b/>
          <w:sz w:val="24"/>
          <w:szCs w:val="24"/>
        </w:rPr>
      </w:pPr>
    </w:p>
    <w:p w14:paraId="16C1E94A" w14:textId="23FB76CD" w:rsidR="000D43BF" w:rsidRPr="002A3328" w:rsidRDefault="007F0AE1" w:rsidP="004E5DA9">
      <w:pPr>
        <w:spacing w:after="0" w:line="240" w:lineRule="auto"/>
        <w:rPr>
          <w:rFonts w:asciiTheme="minorHAnsi" w:hAnsiTheme="minorHAnsi" w:cstheme="minorHAnsi"/>
          <w:b/>
          <w:sz w:val="24"/>
          <w:szCs w:val="24"/>
        </w:rPr>
      </w:pPr>
      <w:r>
        <w:rPr>
          <w:rFonts w:asciiTheme="minorHAnsi" w:hAnsiTheme="minorHAnsi" w:cstheme="minorHAnsi"/>
          <w:b/>
          <w:sz w:val="24"/>
          <w:szCs w:val="24"/>
        </w:rPr>
        <w:t>Client: Apollo</w:t>
      </w:r>
      <w:r w:rsidR="004549BF">
        <w:rPr>
          <w:rFonts w:asciiTheme="minorHAnsi" w:hAnsiTheme="minorHAnsi" w:cstheme="minorHAnsi"/>
          <w:b/>
          <w:sz w:val="24"/>
          <w:szCs w:val="24"/>
        </w:rPr>
        <w:t xml:space="preserve"> – Mumbai/India</w:t>
      </w:r>
      <w:r w:rsidR="002A3328">
        <w:rPr>
          <w:rFonts w:asciiTheme="minorHAnsi" w:hAnsiTheme="minorHAnsi" w:cstheme="minorHAnsi"/>
          <w:b/>
          <w:sz w:val="24"/>
          <w:szCs w:val="24"/>
        </w:rPr>
        <w:tab/>
      </w:r>
      <w:r w:rsidR="002A3328">
        <w:rPr>
          <w:rFonts w:asciiTheme="minorHAnsi" w:hAnsiTheme="minorHAnsi" w:cstheme="minorHAnsi"/>
          <w:b/>
          <w:sz w:val="24"/>
          <w:szCs w:val="24"/>
        </w:rPr>
        <w:tab/>
      </w:r>
      <w:r w:rsidR="000D43BF" w:rsidRPr="002A3328">
        <w:rPr>
          <w:rFonts w:asciiTheme="minorHAnsi" w:hAnsiTheme="minorHAnsi" w:cstheme="minorHAnsi"/>
          <w:b/>
          <w:sz w:val="24"/>
          <w:szCs w:val="24"/>
        </w:rPr>
        <w:tab/>
      </w:r>
      <w:r w:rsidR="002A3328">
        <w:rPr>
          <w:rFonts w:asciiTheme="minorHAnsi" w:hAnsiTheme="minorHAnsi" w:cstheme="minorHAnsi"/>
          <w:b/>
          <w:sz w:val="24"/>
          <w:szCs w:val="24"/>
        </w:rPr>
        <w:tab/>
      </w:r>
      <w:r>
        <w:rPr>
          <w:rFonts w:asciiTheme="minorHAnsi" w:hAnsiTheme="minorHAnsi" w:cstheme="minorHAnsi"/>
          <w:b/>
          <w:sz w:val="24"/>
          <w:szCs w:val="24"/>
        </w:rPr>
        <w:t xml:space="preserve">                                                   </w:t>
      </w:r>
      <w:r w:rsidR="00FC51AF">
        <w:rPr>
          <w:rFonts w:asciiTheme="minorHAnsi" w:hAnsiTheme="minorHAnsi" w:cstheme="minorHAnsi"/>
          <w:b/>
          <w:sz w:val="24"/>
          <w:szCs w:val="24"/>
        </w:rPr>
        <w:t>July</w:t>
      </w:r>
      <w:r w:rsidR="000D43BF" w:rsidRPr="002A3328">
        <w:rPr>
          <w:rFonts w:asciiTheme="minorHAnsi" w:hAnsiTheme="minorHAnsi" w:cstheme="minorHAnsi"/>
          <w:b/>
          <w:sz w:val="24"/>
          <w:szCs w:val="24"/>
        </w:rPr>
        <w:t xml:space="preserve"> 201</w:t>
      </w:r>
      <w:r w:rsidR="00090222">
        <w:rPr>
          <w:rFonts w:asciiTheme="minorHAnsi" w:hAnsiTheme="minorHAnsi" w:cstheme="minorHAnsi"/>
          <w:b/>
          <w:sz w:val="24"/>
          <w:szCs w:val="24"/>
        </w:rPr>
        <w:t>4</w:t>
      </w:r>
      <w:r w:rsidR="000D43BF" w:rsidRPr="002A3328">
        <w:rPr>
          <w:rFonts w:asciiTheme="minorHAnsi" w:hAnsiTheme="minorHAnsi" w:cstheme="minorHAnsi"/>
          <w:b/>
          <w:sz w:val="24"/>
          <w:szCs w:val="24"/>
        </w:rPr>
        <w:t xml:space="preserve"> – </w:t>
      </w:r>
      <w:r w:rsidR="00FC51AF">
        <w:rPr>
          <w:rFonts w:asciiTheme="minorHAnsi" w:hAnsiTheme="minorHAnsi" w:cstheme="minorHAnsi"/>
          <w:b/>
          <w:sz w:val="24"/>
          <w:szCs w:val="24"/>
        </w:rPr>
        <w:t>August</w:t>
      </w:r>
      <w:r w:rsidR="000D43BF" w:rsidRPr="002A3328">
        <w:rPr>
          <w:rFonts w:asciiTheme="minorHAnsi" w:hAnsiTheme="minorHAnsi" w:cstheme="minorHAnsi"/>
          <w:b/>
          <w:sz w:val="24"/>
          <w:szCs w:val="24"/>
        </w:rPr>
        <w:t xml:space="preserve"> 201</w:t>
      </w:r>
      <w:r w:rsidR="00090222">
        <w:rPr>
          <w:rFonts w:asciiTheme="minorHAnsi" w:hAnsiTheme="minorHAnsi" w:cstheme="minorHAnsi"/>
          <w:b/>
          <w:sz w:val="24"/>
          <w:szCs w:val="24"/>
        </w:rPr>
        <w:t>7</w:t>
      </w:r>
    </w:p>
    <w:p w14:paraId="281F841E" w14:textId="769EBC7D" w:rsidR="000D43BF" w:rsidRPr="002A3328" w:rsidRDefault="002A3328" w:rsidP="004E5DA9">
      <w:pPr>
        <w:spacing w:after="0" w:line="240" w:lineRule="auto"/>
        <w:rPr>
          <w:rFonts w:asciiTheme="minorHAnsi" w:hAnsiTheme="minorHAnsi" w:cstheme="minorHAnsi"/>
          <w:b/>
          <w:sz w:val="24"/>
          <w:szCs w:val="24"/>
        </w:rPr>
      </w:pPr>
      <w:r>
        <w:rPr>
          <w:rFonts w:asciiTheme="minorHAnsi" w:hAnsiTheme="minorHAnsi" w:cstheme="minorHAnsi"/>
          <w:b/>
          <w:sz w:val="24"/>
          <w:szCs w:val="24"/>
        </w:rPr>
        <w:t xml:space="preserve">Role: </w:t>
      </w:r>
      <w:r w:rsidR="007F0AE1" w:rsidRPr="007F0AE1">
        <w:rPr>
          <w:rFonts w:asciiTheme="minorHAnsi" w:hAnsiTheme="minorHAnsi" w:cstheme="minorHAnsi"/>
          <w:b/>
          <w:sz w:val="24"/>
          <w:szCs w:val="24"/>
        </w:rPr>
        <w:t>Scrum Master / Agile Project Manager</w:t>
      </w:r>
    </w:p>
    <w:p w14:paraId="3F8E7BD2" w14:textId="2E22B413" w:rsidR="000D43BF" w:rsidRPr="002A3328" w:rsidRDefault="000D43BF" w:rsidP="004E5DA9">
      <w:pPr>
        <w:tabs>
          <w:tab w:val="right" w:pos="9706"/>
        </w:tabs>
        <w:spacing w:after="0" w:line="240" w:lineRule="auto"/>
        <w:rPr>
          <w:rFonts w:asciiTheme="minorHAnsi" w:hAnsiTheme="minorHAnsi" w:cstheme="minorHAnsi"/>
          <w:b/>
          <w:sz w:val="24"/>
          <w:szCs w:val="24"/>
        </w:rPr>
      </w:pPr>
      <w:r w:rsidRPr="002A3328">
        <w:rPr>
          <w:rFonts w:asciiTheme="minorHAnsi" w:hAnsiTheme="minorHAnsi" w:cstheme="minorHAnsi"/>
          <w:b/>
          <w:sz w:val="24"/>
          <w:szCs w:val="24"/>
        </w:rPr>
        <w:t>Responsibilities:</w:t>
      </w:r>
    </w:p>
    <w:p w14:paraId="462A262E"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Led Agile delivery for enhancements of Apollo’s EMR/HIS platforms, driving sprint planning, backlog refinement, and coordination across clinical, administrative, and IT teams.</w:t>
      </w:r>
    </w:p>
    <w:p w14:paraId="5A077B64"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Translated hospital workflows—patient registration, appointments, lab/diagnostics, pharmacy, and billing—into clear user stories and acceptance criteria, ensuring functional alignment with EMR modules.</w:t>
      </w:r>
    </w:p>
    <w:p w14:paraId="6C158C82"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Facilitated all Scrum ceremonies and maintained project visibility through burndown charts, release plans, and progress dashboards, improving delivery predictability for critical health system updates.</w:t>
      </w:r>
    </w:p>
    <w:p w14:paraId="11BC479F"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Coordinated API-based integrations between HIS, EMR, lab systems, and insurance/TPA platforms using REST/SOAP services and HL7 messaging where applicable.</w:t>
      </w:r>
    </w:p>
    <w:p w14:paraId="7F1463EB"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Worked with development teams on Java/J2EE and SQL-based components, validating service interfaces, API payloads, and backend data updates during sprint reviews and testing cycles.</w:t>
      </w:r>
    </w:p>
    <w:p w14:paraId="4C4A2150"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Collaborated with QA teams to validate clinical workflows, review test cases, resolve defects quickly, and ensure compliance with medical data accuracy and patient information security standards.</w:t>
      </w:r>
    </w:p>
    <w:p w14:paraId="52ECC61D"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Supported legacy module modernization by enabling service-driven architecture and standardizing API interactions for smoother upgrades of patient-facing and diagnostic systems.</w:t>
      </w:r>
    </w:p>
    <w:p w14:paraId="60792E62"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Managed UAT cycles with clinicians, lab technicians, and administrative stakeholders, capturing workflow gaps and ensuring smooth adoption of EMR and operational updates.</w:t>
      </w:r>
    </w:p>
    <w:p w14:paraId="23F55C5D"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Oversaw deployment planning and release activities during low-impact operational windows, minimizing disruptions to OPD/IPD services and ensuring clinical systems remained highly available.</w:t>
      </w:r>
    </w:p>
    <w:p w14:paraId="16E531CE" w14:textId="77777777" w:rsidR="007F0AE1" w:rsidRPr="007F0AE1" w:rsidRDefault="007F0AE1" w:rsidP="007F0AE1">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7F0AE1">
        <w:rPr>
          <w:rFonts w:asciiTheme="minorHAnsi" w:hAnsiTheme="minorHAnsi" w:cstheme="minorHAnsi"/>
          <w:sz w:val="24"/>
          <w:szCs w:val="24"/>
        </w:rPr>
        <w:t>Introduced Agile process improvements by coaching internal teams on backlog management, sprint discipline, and cross-functional collaboration, strengthening delivery efficiency across health IT programs.</w:t>
      </w:r>
    </w:p>
    <w:p w14:paraId="10E9DE8F" w14:textId="77777777" w:rsidR="000D43BF" w:rsidRPr="002A3328" w:rsidRDefault="000D43BF" w:rsidP="004E5DA9">
      <w:pPr>
        <w:tabs>
          <w:tab w:val="left" w:pos="288"/>
        </w:tabs>
        <w:suppressAutoHyphens/>
        <w:spacing w:after="0" w:line="240" w:lineRule="auto"/>
        <w:ind w:left="720" w:right="567"/>
        <w:rPr>
          <w:rFonts w:asciiTheme="minorHAnsi" w:hAnsiTheme="minorHAnsi" w:cstheme="minorHAnsi"/>
          <w:sz w:val="24"/>
          <w:szCs w:val="24"/>
        </w:rPr>
      </w:pPr>
    </w:p>
    <w:p w14:paraId="770BC3C0" w14:textId="4068AE06" w:rsidR="000D43BF" w:rsidRPr="002A3328" w:rsidRDefault="000D43BF" w:rsidP="004E5DA9">
      <w:pPr>
        <w:tabs>
          <w:tab w:val="left" w:pos="288"/>
        </w:tabs>
        <w:suppressAutoHyphens/>
        <w:spacing w:after="0" w:line="240" w:lineRule="auto"/>
        <w:ind w:right="567"/>
        <w:rPr>
          <w:rFonts w:asciiTheme="minorHAnsi" w:hAnsiTheme="minorHAnsi" w:cstheme="minorHAnsi"/>
          <w:sz w:val="24"/>
          <w:szCs w:val="24"/>
        </w:rPr>
      </w:pPr>
      <w:r w:rsidRPr="002A3328">
        <w:rPr>
          <w:rFonts w:asciiTheme="minorHAnsi" w:hAnsiTheme="minorHAnsi" w:cstheme="minorHAnsi"/>
          <w:b/>
          <w:sz w:val="24"/>
          <w:szCs w:val="24"/>
        </w:rPr>
        <w:t>Environment</w:t>
      </w:r>
      <w:r w:rsidRPr="002A3328">
        <w:rPr>
          <w:rFonts w:asciiTheme="minorHAnsi" w:hAnsiTheme="minorHAnsi" w:cstheme="minorHAnsi"/>
          <w:sz w:val="24"/>
          <w:szCs w:val="24"/>
        </w:rPr>
        <w:t xml:space="preserve">: </w:t>
      </w:r>
      <w:r w:rsidR="007F0AE1" w:rsidRPr="007F0AE1">
        <w:rPr>
          <w:rFonts w:asciiTheme="minorHAnsi" w:hAnsiTheme="minorHAnsi" w:cstheme="minorHAnsi"/>
          <w:sz w:val="24"/>
          <w:szCs w:val="24"/>
        </w:rPr>
        <w:t>Java/J2EE, REST &amp; SOAP Web Services, SQL (Oracle/MySQL), EMR/HIS Systems, Healthcare Workflow Applications, Linux, Git/SVN, Jenkins (Basic CI), XML/JSON, HL7 (Interoperability Basics), Web Application Development Stack, API Integrations, Diagnostic/Lab System Interfaces.</w:t>
      </w:r>
    </w:p>
    <w:p w14:paraId="1961989C" w14:textId="77777777" w:rsidR="000D43BF" w:rsidRPr="002A3328" w:rsidRDefault="000D43BF" w:rsidP="004E5DA9">
      <w:pPr>
        <w:pStyle w:val="Achievement"/>
        <w:numPr>
          <w:ilvl w:val="0"/>
          <w:numId w:val="0"/>
        </w:numPr>
        <w:spacing w:after="0" w:line="240" w:lineRule="auto"/>
        <w:jc w:val="left"/>
        <w:rPr>
          <w:rFonts w:asciiTheme="minorHAnsi" w:hAnsiTheme="minorHAnsi" w:cstheme="minorHAnsi"/>
          <w:sz w:val="24"/>
          <w:szCs w:val="24"/>
        </w:rPr>
      </w:pPr>
    </w:p>
    <w:p w14:paraId="7B93E1D6" w14:textId="680B5501" w:rsidR="00DE5F39" w:rsidRDefault="002A3328" w:rsidP="004E5DA9">
      <w:pPr>
        <w:pStyle w:val="Achievement"/>
        <w:numPr>
          <w:ilvl w:val="0"/>
          <w:numId w:val="0"/>
        </w:numPr>
        <w:tabs>
          <w:tab w:val="left" w:pos="720"/>
        </w:tabs>
        <w:spacing w:after="0" w:line="240" w:lineRule="auto"/>
        <w:jc w:val="left"/>
        <w:rPr>
          <w:rFonts w:asciiTheme="minorHAnsi" w:hAnsiTheme="minorHAnsi" w:cstheme="minorHAnsi"/>
          <w:b/>
          <w:sz w:val="24"/>
          <w:szCs w:val="24"/>
        </w:rPr>
      </w:pPr>
      <w:r>
        <w:rPr>
          <w:rFonts w:asciiTheme="minorHAnsi" w:hAnsiTheme="minorHAnsi" w:cstheme="minorHAnsi"/>
          <w:b/>
          <w:sz w:val="24"/>
          <w:szCs w:val="24"/>
        </w:rPr>
        <w:t>Client:</w:t>
      </w:r>
      <w:r w:rsidR="004B50F3" w:rsidRPr="004B50F3">
        <w:rPr>
          <w:rFonts w:ascii="Calibri" w:eastAsia="Times New Roman" w:hAnsi="Calibri"/>
          <w:sz w:val="22"/>
          <w:szCs w:val="22"/>
        </w:rPr>
        <w:t xml:space="preserve"> </w:t>
      </w:r>
      <w:r w:rsidR="004B50F3" w:rsidRPr="004B50F3">
        <w:rPr>
          <w:rFonts w:asciiTheme="minorHAnsi" w:hAnsiTheme="minorHAnsi" w:cstheme="minorHAnsi"/>
          <w:b/>
          <w:sz w:val="24"/>
          <w:szCs w:val="24"/>
        </w:rPr>
        <w:t>Cigniti Technologies</w:t>
      </w:r>
      <w:r w:rsidR="00990550">
        <w:rPr>
          <w:rFonts w:asciiTheme="minorHAnsi" w:hAnsiTheme="minorHAnsi" w:cstheme="minorHAnsi"/>
          <w:b/>
          <w:sz w:val="24"/>
          <w:szCs w:val="24"/>
        </w:rPr>
        <w:t xml:space="preserve"> – Hyderabad/India</w:t>
      </w:r>
      <w:r>
        <w:rPr>
          <w:rFonts w:asciiTheme="minorHAnsi" w:hAnsiTheme="minorHAnsi" w:cstheme="minorHAnsi"/>
          <w:b/>
          <w:sz w:val="24"/>
          <w:szCs w:val="24"/>
        </w:rPr>
        <w:tab/>
      </w:r>
      <w:r w:rsidR="00CA0CF7">
        <w:rPr>
          <w:rFonts w:asciiTheme="minorHAnsi" w:hAnsiTheme="minorHAnsi" w:cstheme="minorHAnsi"/>
          <w:b/>
          <w:sz w:val="24"/>
          <w:szCs w:val="24"/>
        </w:rPr>
        <w:t xml:space="preserve">       </w:t>
      </w:r>
      <w:r w:rsidR="004B50F3">
        <w:rPr>
          <w:rFonts w:asciiTheme="minorHAnsi" w:hAnsiTheme="minorHAnsi" w:cstheme="minorHAnsi"/>
          <w:b/>
          <w:sz w:val="24"/>
          <w:szCs w:val="24"/>
        </w:rPr>
        <w:t xml:space="preserve">                                                    </w:t>
      </w:r>
      <w:r w:rsidR="000D43BF" w:rsidRPr="002A3328">
        <w:rPr>
          <w:rFonts w:asciiTheme="minorHAnsi" w:hAnsiTheme="minorHAnsi" w:cstheme="minorHAnsi"/>
          <w:b/>
          <w:sz w:val="24"/>
          <w:szCs w:val="24"/>
        </w:rPr>
        <w:t>May 201</w:t>
      </w:r>
      <w:r w:rsidR="00090222">
        <w:rPr>
          <w:rFonts w:asciiTheme="minorHAnsi" w:hAnsiTheme="minorHAnsi" w:cstheme="minorHAnsi"/>
          <w:b/>
          <w:sz w:val="24"/>
          <w:szCs w:val="24"/>
        </w:rPr>
        <w:t>2</w:t>
      </w:r>
      <w:r w:rsidR="000D43BF" w:rsidRPr="002A3328">
        <w:rPr>
          <w:rFonts w:asciiTheme="minorHAnsi" w:hAnsiTheme="minorHAnsi" w:cstheme="minorHAnsi"/>
          <w:b/>
          <w:sz w:val="24"/>
          <w:szCs w:val="24"/>
        </w:rPr>
        <w:t xml:space="preserve"> – </w:t>
      </w:r>
      <w:r w:rsidR="00FC51AF">
        <w:rPr>
          <w:rFonts w:asciiTheme="minorHAnsi" w:hAnsiTheme="minorHAnsi" w:cstheme="minorHAnsi"/>
          <w:b/>
          <w:sz w:val="24"/>
          <w:szCs w:val="24"/>
        </w:rPr>
        <w:t>June</w:t>
      </w:r>
      <w:r w:rsidR="000D43BF" w:rsidRPr="002A3328">
        <w:rPr>
          <w:rFonts w:asciiTheme="minorHAnsi" w:hAnsiTheme="minorHAnsi" w:cstheme="minorHAnsi"/>
          <w:b/>
          <w:sz w:val="24"/>
          <w:szCs w:val="24"/>
        </w:rPr>
        <w:t xml:space="preserve"> 201</w:t>
      </w:r>
      <w:r w:rsidR="00090222">
        <w:rPr>
          <w:rFonts w:asciiTheme="minorHAnsi" w:hAnsiTheme="minorHAnsi" w:cstheme="minorHAnsi"/>
          <w:b/>
          <w:sz w:val="24"/>
          <w:szCs w:val="24"/>
        </w:rPr>
        <w:t>4</w:t>
      </w:r>
    </w:p>
    <w:p w14:paraId="3673CEAA" w14:textId="416159D7" w:rsidR="000D43BF" w:rsidRPr="002A3328" w:rsidRDefault="002A3328" w:rsidP="004E5DA9">
      <w:pPr>
        <w:pStyle w:val="Achievement"/>
        <w:numPr>
          <w:ilvl w:val="0"/>
          <w:numId w:val="0"/>
        </w:numPr>
        <w:tabs>
          <w:tab w:val="left" w:pos="720"/>
        </w:tabs>
        <w:spacing w:after="0" w:line="240" w:lineRule="auto"/>
        <w:jc w:val="left"/>
        <w:rPr>
          <w:rFonts w:asciiTheme="minorHAnsi" w:hAnsiTheme="minorHAnsi" w:cstheme="minorHAnsi"/>
          <w:b/>
          <w:sz w:val="24"/>
          <w:szCs w:val="24"/>
        </w:rPr>
      </w:pPr>
      <w:r>
        <w:rPr>
          <w:rFonts w:asciiTheme="minorHAnsi" w:hAnsiTheme="minorHAnsi" w:cstheme="minorHAnsi"/>
          <w:b/>
          <w:sz w:val="24"/>
          <w:szCs w:val="24"/>
        </w:rPr>
        <w:t xml:space="preserve">Role: </w:t>
      </w:r>
      <w:r w:rsidR="004B50F3" w:rsidRPr="004B50F3">
        <w:rPr>
          <w:rFonts w:asciiTheme="minorHAnsi" w:hAnsiTheme="minorHAnsi" w:cstheme="minorHAnsi"/>
          <w:b/>
          <w:sz w:val="24"/>
          <w:szCs w:val="24"/>
        </w:rPr>
        <w:t>Agile Coordinator / Jr. Scrum Master</w:t>
      </w:r>
    </w:p>
    <w:p w14:paraId="1A8722B4" w14:textId="1F5462DC" w:rsidR="000D43BF" w:rsidRPr="002A3328" w:rsidRDefault="000D43BF" w:rsidP="004E5DA9">
      <w:pPr>
        <w:pStyle w:val="Achievement"/>
        <w:numPr>
          <w:ilvl w:val="0"/>
          <w:numId w:val="0"/>
        </w:numPr>
        <w:tabs>
          <w:tab w:val="left" w:pos="720"/>
        </w:tabs>
        <w:spacing w:after="0" w:line="240" w:lineRule="auto"/>
        <w:jc w:val="left"/>
        <w:rPr>
          <w:rFonts w:asciiTheme="minorHAnsi" w:hAnsiTheme="minorHAnsi" w:cstheme="minorHAnsi"/>
          <w:b/>
          <w:sz w:val="24"/>
          <w:szCs w:val="24"/>
        </w:rPr>
      </w:pPr>
      <w:r w:rsidRPr="002A3328">
        <w:rPr>
          <w:rFonts w:asciiTheme="minorHAnsi" w:hAnsiTheme="minorHAnsi" w:cstheme="minorHAnsi"/>
          <w:b/>
          <w:sz w:val="24"/>
          <w:szCs w:val="24"/>
        </w:rPr>
        <w:t>Responsibilities:</w:t>
      </w:r>
    </w:p>
    <w:p w14:paraId="392285BA" w14:textId="07FA40EF" w:rsidR="004B50F3" w:rsidRPr="004B50F3" w:rsidRDefault="004B50F3" w:rsidP="004B50F3">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B50F3">
        <w:rPr>
          <w:rFonts w:asciiTheme="minorHAnsi" w:hAnsiTheme="minorHAnsi" w:cstheme="minorHAnsi"/>
          <w:sz w:val="24"/>
          <w:szCs w:val="24"/>
        </w:rPr>
        <w:t>Supported Agile delivery teams by coordinating sprint planning, daily stand-ups, and retrospectives, ensuring smooth communication between QA engineers, developers, and project leads across multiple testing projects.</w:t>
      </w:r>
    </w:p>
    <w:p w14:paraId="7C70F520" w14:textId="2EF61587" w:rsidR="004B50F3" w:rsidRPr="004B50F3" w:rsidRDefault="004B50F3" w:rsidP="004B50F3">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B50F3">
        <w:rPr>
          <w:rFonts w:asciiTheme="minorHAnsi" w:hAnsiTheme="minorHAnsi" w:cstheme="minorHAnsi"/>
          <w:sz w:val="24"/>
          <w:szCs w:val="24"/>
        </w:rPr>
        <w:t>Assisted the Scrum Master in maintaining sprint backlogs, updating burndown charts, and tracking progress through JIRA, improving team visibility and enabling early identification of delivery risks.</w:t>
      </w:r>
    </w:p>
    <w:p w14:paraId="1478D48C" w14:textId="0E024029" w:rsidR="004B50F3" w:rsidRPr="004B50F3" w:rsidRDefault="004B50F3" w:rsidP="004B50F3">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B50F3">
        <w:rPr>
          <w:rFonts w:asciiTheme="minorHAnsi" w:hAnsiTheme="minorHAnsi" w:cstheme="minorHAnsi"/>
          <w:sz w:val="24"/>
          <w:szCs w:val="24"/>
        </w:rPr>
        <w:t>Worked closely with QA leads to organize test planning, schedule execution cycles, and align testing priorities with development checkpoints, ensuring timely completion of regression and functional testing activities.</w:t>
      </w:r>
    </w:p>
    <w:p w14:paraId="7A7EC583" w14:textId="64D1D752" w:rsidR="004B50F3" w:rsidRPr="004B50F3" w:rsidRDefault="004B50F3" w:rsidP="004B50F3">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B50F3">
        <w:rPr>
          <w:rFonts w:asciiTheme="minorHAnsi" w:hAnsiTheme="minorHAnsi" w:cstheme="minorHAnsi"/>
          <w:sz w:val="24"/>
          <w:szCs w:val="24"/>
        </w:rPr>
        <w:lastRenderedPageBreak/>
        <w:t>Helped prepare project documentation, release notes, and weekly status reports while coordinating with cross-functional stakeholders to ensure alignment on scope, timelines, and quality expectations.</w:t>
      </w:r>
    </w:p>
    <w:p w14:paraId="3B43EEA2" w14:textId="444E1BD6" w:rsidR="00DE5F39" w:rsidRPr="00983C49" w:rsidRDefault="004B50F3" w:rsidP="004E5DA9">
      <w:pPr>
        <w:pStyle w:val="ListParagraph"/>
        <w:numPr>
          <w:ilvl w:val="0"/>
          <w:numId w:val="9"/>
        </w:numPr>
        <w:tabs>
          <w:tab w:val="left" w:pos="288"/>
        </w:tabs>
        <w:suppressAutoHyphens/>
        <w:spacing w:after="0" w:line="240" w:lineRule="auto"/>
        <w:ind w:right="567"/>
        <w:rPr>
          <w:rFonts w:asciiTheme="minorHAnsi" w:hAnsiTheme="minorHAnsi" w:cstheme="minorHAnsi"/>
          <w:sz w:val="24"/>
          <w:szCs w:val="24"/>
        </w:rPr>
      </w:pPr>
      <w:r w:rsidRPr="004B50F3">
        <w:rPr>
          <w:rFonts w:asciiTheme="minorHAnsi" w:hAnsiTheme="minorHAnsi" w:cstheme="minorHAnsi"/>
          <w:sz w:val="24"/>
          <w:szCs w:val="24"/>
        </w:rPr>
        <w:t>Collaborated with technical teams to manage defect triage meetings, monitor issue resolution, and support integration testing workflows, contributing to improved release stability and reduced defect leakage.</w:t>
      </w:r>
    </w:p>
    <w:p w14:paraId="04CD6589" w14:textId="77777777" w:rsidR="004B50F3" w:rsidRPr="004B50F3" w:rsidRDefault="000D43BF" w:rsidP="004B50F3">
      <w:pPr>
        <w:spacing w:line="240" w:lineRule="auto"/>
        <w:rPr>
          <w:rFonts w:asciiTheme="minorHAnsi" w:hAnsiTheme="minorHAnsi" w:cstheme="minorHAnsi"/>
          <w:bCs/>
          <w:lang w:val="en-IN"/>
        </w:rPr>
      </w:pPr>
      <w:r w:rsidRPr="002A3328">
        <w:rPr>
          <w:rFonts w:asciiTheme="minorHAnsi" w:hAnsiTheme="minorHAnsi" w:cstheme="minorHAnsi"/>
          <w:b/>
          <w:sz w:val="24"/>
          <w:szCs w:val="24"/>
        </w:rPr>
        <w:t xml:space="preserve">Environment: </w:t>
      </w:r>
      <w:r w:rsidR="004B50F3" w:rsidRPr="004B50F3">
        <w:rPr>
          <w:rFonts w:asciiTheme="minorHAnsi" w:hAnsiTheme="minorHAnsi" w:cstheme="minorHAnsi"/>
          <w:bCs/>
          <w:lang w:val="en-IN"/>
        </w:rPr>
        <w:t>JIRA, Bugzilla, SQL (basic queries), Web &amp; Enterprise Application Testing Support, Linux/Windows Environments, Defect Tracking &amp; Test Execution Tools, Basic XML/JSON Understanding, Version Control (SVN), Basic API Testing (SOAP UI).</w:t>
      </w:r>
    </w:p>
    <w:p w14:paraId="6737BE92" w14:textId="56BCE0EE" w:rsidR="00564907" w:rsidRPr="00883230" w:rsidRDefault="00564907" w:rsidP="004E5DA9">
      <w:pPr>
        <w:spacing w:line="240" w:lineRule="auto"/>
        <w:rPr>
          <w:rFonts w:asciiTheme="minorHAnsi" w:hAnsiTheme="minorHAnsi" w:cstheme="minorHAnsi"/>
          <w:sz w:val="24"/>
          <w:szCs w:val="24"/>
        </w:rPr>
      </w:pPr>
    </w:p>
    <w:sectPr w:rsidR="00564907" w:rsidRPr="00883230" w:rsidSect="002A3328">
      <w:pgSz w:w="12240" w:h="15840"/>
      <w:pgMar w:top="539" w:right="420" w:bottom="420" w:left="539"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77041" w14:textId="77777777" w:rsidR="00BF340D" w:rsidRDefault="00BF340D">
      <w:pPr>
        <w:spacing w:after="0" w:line="240" w:lineRule="auto"/>
      </w:pPr>
      <w:r>
        <w:separator/>
      </w:r>
    </w:p>
  </w:endnote>
  <w:endnote w:type="continuationSeparator" w:id="0">
    <w:p w14:paraId="76320725" w14:textId="77777777" w:rsidR="00BF340D" w:rsidRDefault="00BF3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2BBC8A" w14:textId="77777777" w:rsidR="00BF340D" w:rsidRDefault="00BF340D">
      <w:pPr>
        <w:spacing w:after="0" w:line="240" w:lineRule="auto"/>
      </w:pPr>
      <w:r>
        <w:separator/>
      </w:r>
    </w:p>
  </w:footnote>
  <w:footnote w:type="continuationSeparator" w:id="0">
    <w:p w14:paraId="3BD5AAF5" w14:textId="77777777" w:rsidR="00BF340D" w:rsidRDefault="00BF3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F2B"/>
    <w:multiLevelType w:val="multilevel"/>
    <w:tmpl w:val="5D7CC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6323F"/>
    <w:multiLevelType w:val="hybridMultilevel"/>
    <w:tmpl w:val="A43879A8"/>
    <w:lvl w:ilvl="0" w:tplc="40090001">
      <w:start w:val="1"/>
      <w:numFmt w:val="bullet"/>
      <w:lvlText w:val=""/>
      <w:lvlJc w:val="left"/>
      <w:pPr>
        <w:ind w:left="792" w:hanging="360"/>
      </w:pPr>
      <w:rPr>
        <w:rFonts w:ascii="Symbol" w:hAnsi="Symbol" w:hint="default"/>
      </w:rPr>
    </w:lvl>
    <w:lvl w:ilvl="1" w:tplc="FFFFFFFF" w:tentative="1">
      <w:start w:val="1"/>
      <w:numFmt w:val="bullet"/>
      <w:lvlText w:val="o"/>
      <w:lvlJc w:val="left"/>
      <w:pPr>
        <w:ind w:left="1512" w:hanging="360"/>
      </w:pPr>
      <w:rPr>
        <w:rFonts w:ascii="Courier New" w:hAnsi="Courier New" w:cs="Courier New" w:hint="default"/>
      </w:rPr>
    </w:lvl>
    <w:lvl w:ilvl="2" w:tplc="FFFFFFFF" w:tentative="1">
      <w:start w:val="1"/>
      <w:numFmt w:val="bullet"/>
      <w:lvlText w:val=""/>
      <w:lvlJc w:val="left"/>
      <w:pPr>
        <w:ind w:left="2232" w:hanging="360"/>
      </w:pPr>
      <w:rPr>
        <w:rFonts w:ascii="Wingdings" w:hAnsi="Wingdings" w:hint="default"/>
      </w:rPr>
    </w:lvl>
    <w:lvl w:ilvl="3" w:tplc="FFFFFFFF" w:tentative="1">
      <w:start w:val="1"/>
      <w:numFmt w:val="bullet"/>
      <w:lvlText w:val=""/>
      <w:lvlJc w:val="left"/>
      <w:pPr>
        <w:ind w:left="2952" w:hanging="360"/>
      </w:pPr>
      <w:rPr>
        <w:rFonts w:ascii="Symbol" w:hAnsi="Symbol" w:hint="default"/>
      </w:rPr>
    </w:lvl>
    <w:lvl w:ilvl="4" w:tplc="FFFFFFFF" w:tentative="1">
      <w:start w:val="1"/>
      <w:numFmt w:val="bullet"/>
      <w:lvlText w:val="o"/>
      <w:lvlJc w:val="left"/>
      <w:pPr>
        <w:ind w:left="3672" w:hanging="360"/>
      </w:pPr>
      <w:rPr>
        <w:rFonts w:ascii="Courier New" w:hAnsi="Courier New" w:cs="Courier New" w:hint="default"/>
      </w:rPr>
    </w:lvl>
    <w:lvl w:ilvl="5" w:tplc="FFFFFFFF" w:tentative="1">
      <w:start w:val="1"/>
      <w:numFmt w:val="bullet"/>
      <w:lvlText w:val=""/>
      <w:lvlJc w:val="left"/>
      <w:pPr>
        <w:ind w:left="4392" w:hanging="360"/>
      </w:pPr>
      <w:rPr>
        <w:rFonts w:ascii="Wingdings" w:hAnsi="Wingdings" w:hint="default"/>
      </w:rPr>
    </w:lvl>
    <w:lvl w:ilvl="6" w:tplc="FFFFFFFF" w:tentative="1">
      <w:start w:val="1"/>
      <w:numFmt w:val="bullet"/>
      <w:lvlText w:val=""/>
      <w:lvlJc w:val="left"/>
      <w:pPr>
        <w:ind w:left="5112" w:hanging="360"/>
      </w:pPr>
      <w:rPr>
        <w:rFonts w:ascii="Symbol" w:hAnsi="Symbol" w:hint="default"/>
      </w:rPr>
    </w:lvl>
    <w:lvl w:ilvl="7" w:tplc="FFFFFFFF" w:tentative="1">
      <w:start w:val="1"/>
      <w:numFmt w:val="bullet"/>
      <w:lvlText w:val="o"/>
      <w:lvlJc w:val="left"/>
      <w:pPr>
        <w:ind w:left="5832" w:hanging="360"/>
      </w:pPr>
      <w:rPr>
        <w:rFonts w:ascii="Courier New" w:hAnsi="Courier New" w:cs="Courier New" w:hint="default"/>
      </w:rPr>
    </w:lvl>
    <w:lvl w:ilvl="8" w:tplc="FFFFFFFF" w:tentative="1">
      <w:start w:val="1"/>
      <w:numFmt w:val="bullet"/>
      <w:lvlText w:val=""/>
      <w:lvlJc w:val="left"/>
      <w:pPr>
        <w:ind w:left="6552" w:hanging="360"/>
      </w:pPr>
      <w:rPr>
        <w:rFonts w:ascii="Wingdings" w:hAnsi="Wingdings" w:hint="default"/>
      </w:rPr>
    </w:lvl>
  </w:abstractNum>
  <w:abstractNum w:abstractNumId="2" w15:restartNumberingAfterBreak="0">
    <w:nsid w:val="1AEA4B1C"/>
    <w:multiLevelType w:val="multilevel"/>
    <w:tmpl w:val="60AE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4645A"/>
    <w:multiLevelType w:val="multilevel"/>
    <w:tmpl w:val="5A3E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544E4B"/>
    <w:multiLevelType w:val="multilevel"/>
    <w:tmpl w:val="CB2603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A5F48"/>
    <w:multiLevelType w:val="hybridMultilevel"/>
    <w:tmpl w:val="370C494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6" w15:restartNumberingAfterBreak="0">
    <w:nsid w:val="35622D4E"/>
    <w:multiLevelType w:val="multilevel"/>
    <w:tmpl w:val="939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F431432"/>
    <w:multiLevelType w:val="multilevel"/>
    <w:tmpl w:val="E0A6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69B49B"/>
    <w:multiLevelType w:val="singleLevel"/>
    <w:tmpl w:val="5269B49B"/>
    <w:lvl w:ilvl="0">
      <w:start w:val="1"/>
      <w:numFmt w:val="bullet"/>
      <w:pStyle w:val="Achievement"/>
      <w:lvlText w:val=""/>
      <w:legacy w:legacy="1" w:legacySpace="0" w:legacyIndent="240"/>
      <w:lvlJc w:val="left"/>
      <w:pPr>
        <w:ind w:left="240" w:hanging="240"/>
      </w:pPr>
      <w:rPr>
        <w:rFonts w:ascii="Wingdings" w:hAnsi="Wingdings"/>
        <w:sz w:val="12"/>
      </w:rPr>
    </w:lvl>
  </w:abstractNum>
  <w:abstractNum w:abstractNumId="9" w15:restartNumberingAfterBreak="0">
    <w:nsid w:val="60591203"/>
    <w:multiLevelType w:val="hybridMultilevel"/>
    <w:tmpl w:val="7DF46174"/>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0" w15:restartNumberingAfterBreak="0">
    <w:nsid w:val="63685D5D"/>
    <w:multiLevelType w:val="multilevel"/>
    <w:tmpl w:val="F598938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BEA2FD7"/>
    <w:multiLevelType w:val="hybridMultilevel"/>
    <w:tmpl w:val="229AF67E"/>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2" w15:restartNumberingAfterBreak="0">
    <w:nsid w:val="6FFA1AF8"/>
    <w:multiLevelType w:val="hybridMultilevel"/>
    <w:tmpl w:val="97CABF9C"/>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13" w15:restartNumberingAfterBreak="0">
    <w:nsid w:val="760C6AAE"/>
    <w:multiLevelType w:val="hybridMultilevel"/>
    <w:tmpl w:val="4A0E6768"/>
    <w:lvl w:ilvl="0" w:tplc="E8F0DE7E">
      <w:numFmt w:val="bullet"/>
      <w:lvlText w:val=""/>
      <w:lvlJc w:val="left"/>
      <w:pPr>
        <w:ind w:left="792" w:hanging="360"/>
      </w:pPr>
      <w:rPr>
        <w:rFonts w:ascii="Aptos" w:eastAsia="Times New Roman" w:hAnsi="Aptos" w:cstheme="minorHAnsi"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num w:numId="1" w16cid:durableId="2138571061">
    <w:abstractNumId w:val="10"/>
  </w:num>
  <w:num w:numId="2" w16cid:durableId="323049980">
    <w:abstractNumId w:val="8"/>
  </w:num>
  <w:num w:numId="3" w16cid:durableId="1049887981">
    <w:abstractNumId w:val="7"/>
  </w:num>
  <w:num w:numId="4" w16cid:durableId="87310549">
    <w:abstractNumId w:val="3"/>
  </w:num>
  <w:num w:numId="5" w16cid:durableId="944192499">
    <w:abstractNumId w:val="6"/>
  </w:num>
  <w:num w:numId="6" w16cid:durableId="953559298">
    <w:abstractNumId w:val="2"/>
  </w:num>
  <w:num w:numId="7" w16cid:durableId="1470367325">
    <w:abstractNumId w:val="9"/>
  </w:num>
  <w:num w:numId="8" w16cid:durableId="326901804">
    <w:abstractNumId w:val="13"/>
  </w:num>
  <w:num w:numId="9" w16cid:durableId="1413820610">
    <w:abstractNumId w:val="1"/>
  </w:num>
  <w:num w:numId="10" w16cid:durableId="1345325947">
    <w:abstractNumId w:val="5"/>
  </w:num>
  <w:num w:numId="11" w16cid:durableId="1135565355">
    <w:abstractNumId w:val="12"/>
  </w:num>
  <w:num w:numId="12" w16cid:durableId="786124000">
    <w:abstractNumId w:val="4"/>
  </w:num>
  <w:num w:numId="13" w16cid:durableId="1997297278">
    <w:abstractNumId w:val="11"/>
  </w:num>
  <w:num w:numId="14" w16cid:durableId="919365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4D6"/>
    <w:rsid w:val="00005A8B"/>
    <w:rsid w:val="000118DB"/>
    <w:rsid w:val="000533BC"/>
    <w:rsid w:val="0008652B"/>
    <w:rsid w:val="00090222"/>
    <w:rsid w:val="000B1442"/>
    <w:rsid w:val="000D43BF"/>
    <w:rsid w:val="000D4D10"/>
    <w:rsid w:val="000E4468"/>
    <w:rsid w:val="00130B60"/>
    <w:rsid w:val="00150B46"/>
    <w:rsid w:val="00156D64"/>
    <w:rsid w:val="001633EF"/>
    <w:rsid w:val="00163600"/>
    <w:rsid w:val="0017032A"/>
    <w:rsid w:val="00185E18"/>
    <w:rsid w:val="001C625C"/>
    <w:rsid w:val="001D454E"/>
    <w:rsid w:val="001D736E"/>
    <w:rsid w:val="001E108C"/>
    <w:rsid w:val="001E58B5"/>
    <w:rsid w:val="00223790"/>
    <w:rsid w:val="00232E1C"/>
    <w:rsid w:val="00243F38"/>
    <w:rsid w:val="00276268"/>
    <w:rsid w:val="002837A1"/>
    <w:rsid w:val="00290CDD"/>
    <w:rsid w:val="002975CB"/>
    <w:rsid w:val="002A04BE"/>
    <w:rsid w:val="002A3328"/>
    <w:rsid w:val="002C6D25"/>
    <w:rsid w:val="00362728"/>
    <w:rsid w:val="0037687A"/>
    <w:rsid w:val="003856B0"/>
    <w:rsid w:val="00387F9A"/>
    <w:rsid w:val="003B0E56"/>
    <w:rsid w:val="00412A30"/>
    <w:rsid w:val="004549BF"/>
    <w:rsid w:val="004609D5"/>
    <w:rsid w:val="00471A14"/>
    <w:rsid w:val="004A5788"/>
    <w:rsid w:val="004B50F3"/>
    <w:rsid w:val="004C02AD"/>
    <w:rsid w:val="004C4F60"/>
    <w:rsid w:val="004E5DA9"/>
    <w:rsid w:val="005048AC"/>
    <w:rsid w:val="00564907"/>
    <w:rsid w:val="005800F0"/>
    <w:rsid w:val="005A13A5"/>
    <w:rsid w:val="005D4472"/>
    <w:rsid w:val="005F33F7"/>
    <w:rsid w:val="006058A3"/>
    <w:rsid w:val="00610C4C"/>
    <w:rsid w:val="00611944"/>
    <w:rsid w:val="0061592D"/>
    <w:rsid w:val="0061605B"/>
    <w:rsid w:val="00622C89"/>
    <w:rsid w:val="00631D2C"/>
    <w:rsid w:val="006679BA"/>
    <w:rsid w:val="006731BA"/>
    <w:rsid w:val="00697349"/>
    <w:rsid w:val="006C6896"/>
    <w:rsid w:val="006D5C2F"/>
    <w:rsid w:val="006D777A"/>
    <w:rsid w:val="006D7B59"/>
    <w:rsid w:val="006F609D"/>
    <w:rsid w:val="00706460"/>
    <w:rsid w:val="007125E4"/>
    <w:rsid w:val="00773753"/>
    <w:rsid w:val="00780B70"/>
    <w:rsid w:val="00784B2D"/>
    <w:rsid w:val="007B0827"/>
    <w:rsid w:val="007C6865"/>
    <w:rsid w:val="007F0AE1"/>
    <w:rsid w:val="007F420A"/>
    <w:rsid w:val="007F7526"/>
    <w:rsid w:val="007F77A0"/>
    <w:rsid w:val="00806198"/>
    <w:rsid w:val="00806EF0"/>
    <w:rsid w:val="008322CA"/>
    <w:rsid w:val="00852D33"/>
    <w:rsid w:val="008532EE"/>
    <w:rsid w:val="00863310"/>
    <w:rsid w:val="008703A0"/>
    <w:rsid w:val="00871501"/>
    <w:rsid w:val="008777E4"/>
    <w:rsid w:val="00883230"/>
    <w:rsid w:val="008A300A"/>
    <w:rsid w:val="008E3760"/>
    <w:rsid w:val="008F512B"/>
    <w:rsid w:val="00953138"/>
    <w:rsid w:val="00957A4A"/>
    <w:rsid w:val="009614D6"/>
    <w:rsid w:val="00970C78"/>
    <w:rsid w:val="00972F46"/>
    <w:rsid w:val="00983C49"/>
    <w:rsid w:val="00990550"/>
    <w:rsid w:val="009B384A"/>
    <w:rsid w:val="009D2DBB"/>
    <w:rsid w:val="009D4328"/>
    <w:rsid w:val="00A22A66"/>
    <w:rsid w:val="00A33A6B"/>
    <w:rsid w:val="00A35EDC"/>
    <w:rsid w:val="00A50756"/>
    <w:rsid w:val="00A7322A"/>
    <w:rsid w:val="00A91C9F"/>
    <w:rsid w:val="00AA0B3A"/>
    <w:rsid w:val="00AB54A1"/>
    <w:rsid w:val="00AC28F5"/>
    <w:rsid w:val="00AD4173"/>
    <w:rsid w:val="00B035C0"/>
    <w:rsid w:val="00B05405"/>
    <w:rsid w:val="00B44C48"/>
    <w:rsid w:val="00B55D3E"/>
    <w:rsid w:val="00B9578A"/>
    <w:rsid w:val="00BA3B87"/>
    <w:rsid w:val="00BA7330"/>
    <w:rsid w:val="00BC4BDF"/>
    <w:rsid w:val="00BC6DB7"/>
    <w:rsid w:val="00BD189A"/>
    <w:rsid w:val="00BE0250"/>
    <w:rsid w:val="00BE7710"/>
    <w:rsid w:val="00BF340D"/>
    <w:rsid w:val="00BF3640"/>
    <w:rsid w:val="00C160EE"/>
    <w:rsid w:val="00C37180"/>
    <w:rsid w:val="00C514BF"/>
    <w:rsid w:val="00C52452"/>
    <w:rsid w:val="00C86390"/>
    <w:rsid w:val="00C91F1D"/>
    <w:rsid w:val="00C93F02"/>
    <w:rsid w:val="00C95F38"/>
    <w:rsid w:val="00CA0CF7"/>
    <w:rsid w:val="00CB4237"/>
    <w:rsid w:val="00CB4C74"/>
    <w:rsid w:val="00CC07DD"/>
    <w:rsid w:val="00CC42BC"/>
    <w:rsid w:val="00CC7A5D"/>
    <w:rsid w:val="00CD72AD"/>
    <w:rsid w:val="00D3423F"/>
    <w:rsid w:val="00D35CB8"/>
    <w:rsid w:val="00D41D83"/>
    <w:rsid w:val="00D51200"/>
    <w:rsid w:val="00D52A1F"/>
    <w:rsid w:val="00D81EBE"/>
    <w:rsid w:val="00DA4488"/>
    <w:rsid w:val="00DB611C"/>
    <w:rsid w:val="00DC17D3"/>
    <w:rsid w:val="00DC37BF"/>
    <w:rsid w:val="00DC6F11"/>
    <w:rsid w:val="00DE5F39"/>
    <w:rsid w:val="00E17D20"/>
    <w:rsid w:val="00E21382"/>
    <w:rsid w:val="00E729D0"/>
    <w:rsid w:val="00E72D6A"/>
    <w:rsid w:val="00EA7D4E"/>
    <w:rsid w:val="00EC3301"/>
    <w:rsid w:val="00ED2854"/>
    <w:rsid w:val="00EE29F6"/>
    <w:rsid w:val="00EF7E3A"/>
    <w:rsid w:val="00F47B5A"/>
    <w:rsid w:val="00F608B1"/>
    <w:rsid w:val="00F61CA0"/>
    <w:rsid w:val="00F8494F"/>
    <w:rsid w:val="00FC1B0D"/>
    <w:rsid w:val="00FC51AF"/>
    <w:rsid w:val="00FD40FB"/>
    <w:rsid w:val="00FD7381"/>
    <w:rsid w:val="00FE02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55EA7"/>
  <w15:chartTrackingRefBased/>
  <w15:docId w15:val="{4D381E9C-E7FD-4E12-9C41-E96FA4CD1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43BF"/>
    <w:pPr>
      <w:spacing w:after="200" w:line="276" w:lineRule="auto"/>
    </w:pPr>
    <w:rPr>
      <w:rFonts w:ascii="Calibri" w:eastAsia="Times New Roman" w:hAnsi="Calibri" w:cs="Times New Roman"/>
      <w:kern w:val="0"/>
      <w14:ligatures w14:val="none"/>
    </w:rPr>
  </w:style>
  <w:style w:type="paragraph" w:styleId="Heading1">
    <w:name w:val="heading 1"/>
    <w:basedOn w:val="Normal"/>
    <w:next w:val="Normal"/>
    <w:link w:val="Heading1Char"/>
    <w:uiPriority w:val="9"/>
    <w:qFormat/>
    <w:rsid w:val="009614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14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1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1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1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14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14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14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14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14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14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14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14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14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14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14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14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14D6"/>
    <w:rPr>
      <w:rFonts w:eastAsiaTheme="majorEastAsia" w:cstheme="majorBidi"/>
      <w:color w:val="272727" w:themeColor="text1" w:themeTint="D8"/>
    </w:rPr>
  </w:style>
  <w:style w:type="paragraph" w:styleId="Title">
    <w:name w:val="Title"/>
    <w:basedOn w:val="Normal"/>
    <w:next w:val="Normal"/>
    <w:link w:val="TitleChar"/>
    <w:uiPriority w:val="10"/>
    <w:qFormat/>
    <w:rsid w:val="009614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14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14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14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14D6"/>
    <w:pPr>
      <w:spacing w:before="160"/>
      <w:jc w:val="center"/>
    </w:pPr>
    <w:rPr>
      <w:i/>
      <w:iCs/>
      <w:color w:val="404040" w:themeColor="text1" w:themeTint="BF"/>
    </w:rPr>
  </w:style>
  <w:style w:type="character" w:customStyle="1" w:styleId="QuoteChar">
    <w:name w:val="Quote Char"/>
    <w:basedOn w:val="DefaultParagraphFont"/>
    <w:link w:val="Quote"/>
    <w:uiPriority w:val="29"/>
    <w:rsid w:val="009614D6"/>
    <w:rPr>
      <w:i/>
      <w:iCs/>
      <w:color w:val="404040" w:themeColor="text1" w:themeTint="BF"/>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34"/>
    <w:qFormat/>
    <w:rsid w:val="009614D6"/>
    <w:pPr>
      <w:ind w:left="720"/>
      <w:contextualSpacing/>
    </w:pPr>
  </w:style>
  <w:style w:type="character" w:styleId="IntenseEmphasis">
    <w:name w:val="Intense Emphasis"/>
    <w:basedOn w:val="DefaultParagraphFont"/>
    <w:uiPriority w:val="21"/>
    <w:qFormat/>
    <w:rsid w:val="009614D6"/>
    <w:rPr>
      <w:i/>
      <w:iCs/>
      <w:color w:val="0F4761" w:themeColor="accent1" w:themeShade="BF"/>
    </w:rPr>
  </w:style>
  <w:style w:type="paragraph" w:styleId="IntenseQuote">
    <w:name w:val="Intense Quote"/>
    <w:basedOn w:val="Normal"/>
    <w:next w:val="Normal"/>
    <w:link w:val="IntenseQuoteChar"/>
    <w:uiPriority w:val="30"/>
    <w:qFormat/>
    <w:rsid w:val="00961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14D6"/>
    <w:rPr>
      <w:i/>
      <w:iCs/>
      <w:color w:val="0F4761" w:themeColor="accent1" w:themeShade="BF"/>
    </w:rPr>
  </w:style>
  <w:style w:type="character" w:styleId="IntenseReference">
    <w:name w:val="Intense Reference"/>
    <w:basedOn w:val="DefaultParagraphFont"/>
    <w:uiPriority w:val="32"/>
    <w:qFormat/>
    <w:rsid w:val="009614D6"/>
    <w:rPr>
      <w:b/>
      <w:bCs/>
      <w:smallCaps/>
      <w:color w:val="0F4761" w:themeColor="accent1" w:themeShade="BF"/>
      <w:spacing w:val="5"/>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0D43BF"/>
  </w:style>
  <w:style w:type="paragraph" w:customStyle="1" w:styleId="NoSpacing1">
    <w:name w:val="No Spacing1"/>
    <w:qFormat/>
    <w:rsid w:val="000D43BF"/>
    <w:pPr>
      <w:spacing w:after="0" w:line="240" w:lineRule="auto"/>
    </w:pPr>
    <w:rPr>
      <w:rFonts w:ascii="Calibri" w:eastAsia="Times New Roman" w:hAnsi="Calibri" w:cs="Times New Roman"/>
      <w:kern w:val="0"/>
      <w14:ligatures w14:val="none"/>
    </w:rPr>
  </w:style>
  <w:style w:type="paragraph" w:customStyle="1" w:styleId="Achievement">
    <w:name w:val="Achievement"/>
    <w:basedOn w:val="Normal"/>
    <w:qFormat/>
    <w:rsid w:val="000D43BF"/>
    <w:pPr>
      <w:numPr>
        <w:numId w:val="2"/>
      </w:numPr>
      <w:spacing w:after="60" w:line="240" w:lineRule="atLeast"/>
      <w:ind w:left="0" w:firstLine="0"/>
      <w:jc w:val="both"/>
    </w:pPr>
    <w:rPr>
      <w:rFonts w:ascii="Garamond" w:eastAsia="SimSun" w:hAnsi="Garamond"/>
      <w:sz w:val="20"/>
      <w:szCs w:val="20"/>
    </w:rPr>
  </w:style>
  <w:style w:type="paragraph" w:styleId="Header">
    <w:name w:val="header"/>
    <w:basedOn w:val="Normal"/>
    <w:link w:val="HeaderChar"/>
    <w:uiPriority w:val="99"/>
    <w:unhideWhenUsed/>
    <w:rsid w:val="000D43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43BF"/>
    <w:rPr>
      <w:rFonts w:ascii="Calibri" w:eastAsia="Times New Roman" w:hAnsi="Calibri" w:cs="Times New Roman"/>
      <w:kern w:val="0"/>
      <w14:ligatures w14:val="none"/>
    </w:rPr>
  </w:style>
  <w:style w:type="paragraph" w:styleId="Footer">
    <w:name w:val="footer"/>
    <w:basedOn w:val="Normal"/>
    <w:link w:val="FooterChar"/>
    <w:uiPriority w:val="99"/>
    <w:unhideWhenUsed/>
    <w:rsid w:val="000D43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43BF"/>
    <w:rPr>
      <w:rFonts w:ascii="Calibri" w:eastAsia="Times New Roman" w:hAnsi="Calibri" w:cs="Times New Roman"/>
      <w:kern w:val="0"/>
      <w14:ligatures w14:val="none"/>
    </w:rPr>
  </w:style>
  <w:style w:type="character" w:styleId="Hyperlink">
    <w:name w:val="Hyperlink"/>
    <w:basedOn w:val="DefaultParagraphFont"/>
    <w:uiPriority w:val="99"/>
    <w:unhideWhenUsed/>
    <w:rsid w:val="000D43BF"/>
    <w:rPr>
      <w:color w:val="467886" w:themeColor="hyperlink"/>
      <w:u w:val="single"/>
    </w:rPr>
  </w:style>
  <w:style w:type="character" w:styleId="UnresolvedMention">
    <w:name w:val="Unresolved Mention"/>
    <w:basedOn w:val="DefaultParagraphFont"/>
    <w:uiPriority w:val="99"/>
    <w:semiHidden/>
    <w:unhideWhenUsed/>
    <w:rsid w:val="002A3328"/>
    <w:rPr>
      <w:color w:val="605E5C"/>
      <w:shd w:val="clear" w:color="auto" w:fill="E1DFDD"/>
    </w:rPr>
  </w:style>
  <w:style w:type="table" w:styleId="TableGrid">
    <w:name w:val="Table Grid"/>
    <w:basedOn w:val="TableNormal"/>
    <w:uiPriority w:val="39"/>
    <w:rsid w:val="00DC37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x193iq5w">
    <w:name w:val="x193iq5w"/>
    <w:basedOn w:val="DefaultParagraphFont"/>
    <w:rsid w:val="00D3423F"/>
  </w:style>
  <w:style w:type="character" w:styleId="Strong">
    <w:name w:val="Strong"/>
    <w:basedOn w:val="DefaultParagraphFont"/>
    <w:uiPriority w:val="22"/>
    <w:qFormat/>
    <w:rsid w:val="003B0E56"/>
    <w:rPr>
      <w:b/>
      <w:bCs/>
    </w:rPr>
  </w:style>
  <w:style w:type="paragraph" w:styleId="NormalWeb">
    <w:name w:val="Normal (Web)"/>
    <w:basedOn w:val="Normal"/>
    <w:uiPriority w:val="99"/>
    <w:semiHidden/>
    <w:unhideWhenUsed/>
    <w:rsid w:val="004C02AD"/>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9734">
      <w:bodyDiv w:val="1"/>
      <w:marLeft w:val="0"/>
      <w:marRight w:val="0"/>
      <w:marTop w:val="0"/>
      <w:marBottom w:val="0"/>
      <w:divBdr>
        <w:top w:val="none" w:sz="0" w:space="0" w:color="auto"/>
        <w:left w:val="none" w:sz="0" w:space="0" w:color="auto"/>
        <w:bottom w:val="none" w:sz="0" w:space="0" w:color="auto"/>
        <w:right w:val="none" w:sz="0" w:space="0" w:color="auto"/>
      </w:divBdr>
    </w:div>
    <w:div w:id="104276249">
      <w:bodyDiv w:val="1"/>
      <w:marLeft w:val="0"/>
      <w:marRight w:val="0"/>
      <w:marTop w:val="0"/>
      <w:marBottom w:val="0"/>
      <w:divBdr>
        <w:top w:val="none" w:sz="0" w:space="0" w:color="auto"/>
        <w:left w:val="none" w:sz="0" w:space="0" w:color="auto"/>
        <w:bottom w:val="none" w:sz="0" w:space="0" w:color="auto"/>
        <w:right w:val="none" w:sz="0" w:space="0" w:color="auto"/>
      </w:divBdr>
      <w:divsChild>
        <w:div w:id="1512986857">
          <w:marLeft w:val="0"/>
          <w:marRight w:val="0"/>
          <w:marTop w:val="0"/>
          <w:marBottom w:val="0"/>
          <w:divBdr>
            <w:top w:val="none" w:sz="0" w:space="0" w:color="auto"/>
            <w:left w:val="none" w:sz="0" w:space="0" w:color="auto"/>
            <w:bottom w:val="none" w:sz="0" w:space="0" w:color="auto"/>
            <w:right w:val="none" w:sz="0" w:space="0" w:color="auto"/>
          </w:divBdr>
        </w:div>
        <w:div w:id="1542205739">
          <w:marLeft w:val="0"/>
          <w:marRight w:val="0"/>
          <w:marTop w:val="0"/>
          <w:marBottom w:val="0"/>
          <w:divBdr>
            <w:top w:val="none" w:sz="0" w:space="0" w:color="auto"/>
            <w:left w:val="none" w:sz="0" w:space="0" w:color="auto"/>
            <w:bottom w:val="none" w:sz="0" w:space="0" w:color="auto"/>
            <w:right w:val="none" w:sz="0" w:space="0" w:color="auto"/>
          </w:divBdr>
          <w:divsChild>
            <w:div w:id="104683326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18519097">
      <w:bodyDiv w:val="1"/>
      <w:marLeft w:val="0"/>
      <w:marRight w:val="0"/>
      <w:marTop w:val="0"/>
      <w:marBottom w:val="0"/>
      <w:divBdr>
        <w:top w:val="none" w:sz="0" w:space="0" w:color="auto"/>
        <w:left w:val="none" w:sz="0" w:space="0" w:color="auto"/>
        <w:bottom w:val="none" w:sz="0" w:space="0" w:color="auto"/>
        <w:right w:val="none" w:sz="0" w:space="0" w:color="auto"/>
      </w:divBdr>
      <w:divsChild>
        <w:div w:id="327367963">
          <w:marLeft w:val="0"/>
          <w:marRight w:val="0"/>
          <w:marTop w:val="0"/>
          <w:marBottom w:val="0"/>
          <w:divBdr>
            <w:top w:val="none" w:sz="0" w:space="0" w:color="auto"/>
            <w:left w:val="none" w:sz="0" w:space="0" w:color="auto"/>
            <w:bottom w:val="none" w:sz="0" w:space="0" w:color="auto"/>
            <w:right w:val="none" w:sz="0" w:space="0" w:color="auto"/>
          </w:divBdr>
          <w:divsChild>
            <w:div w:id="306014483">
              <w:marLeft w:val="0"/>
              <w:marRight w:val="0"/>
              <w:marTop w:val="0"/>
              <w:marBottom w:val="120"/>
              <w:divBdr>
                <w:top w:val="none" w:sz="0" w:space="0" w:color="auto"/>
                <w:left w:val="none" w:sz="0" w:space="0" w:color="auto"/>
                <w:bottom w:val="none" w:sz="0" w:space="0" w:color="auto"/>
                <w:right w:val="none" w:sz="0" w:space="0" w:color="auto"/>
              </w:divBdr>
            </w:div>
          </w:divsChild>
        </w:div>
        <w:div w:id="524439427">
          <w:marLeft w:val="0"/>
          <w:marRight w:val="0"/>
          <w:marTop w:val="0"/>
          <w:marBottom w:val="0"/>
          <w:divBdr>
            <w:top w:val="none" w:sz="0" w:space="0" w:color="auto"/>
            <w:left w:val="none" w:sz="0" w:space="0" w:color="auto"/>
            <w:bottom w:val="none" w:sz="0" w:space="0" w:color="auto"/>
            <w:right w:val="none" w:sz="0" w:space="0" w:color="auto"/>
          </w:divBdr>
          <w:divsChild>
            <w:div w:id="1438673765">
              <w:marLeft w:val="0"/>
              <w:marRight w:val="0"/>
              <w:marTop w:val="0"/>
              <w:marBottom w:val="120"/>
              <w:divBdr>
                <w:top w:val="none" w:sz="0" w:space="0" w:color="auto"/>
                <w:left w:val="none" w:sz="0" w:space="0" w:color="auto"/>
                <w:bottom w:val="none" w:sz="0" w:space="0" w:color="auto"/>
                <w:right w:val="none" w:sz="0" w:space="0" w:color="auto"/>
              </w:divBdr>
            </w:div>
          </w:divsChild>
        </w:div>
        <w:div w:id="1834372111">
          <w:marLeft w:val="0"/>
          <w:marRight w:val="0"/>
          <w:marTop w:val="0"/>
          <w:marBottom w:val="0"/>
          <w:divBdr>
            <w:top w:val="none" w:sz="0" w:space="0" w:color="auto"/>
            <w:left w:val="none" w:sz="0" w:space="0" w:color="auto"/>
            <w:bottom w:val="none" w:sz="0" w:space="0" w:color="auto"/>
            <w:right w:val="none" w:sz="0" w:space="0" w:color="auto"/>
          </w:divBdr>
          <w:divsChild>
            <w:div w:id="209185411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02204311">
      <w:bodyDiv w:val="1"/>
      <w:marLeft w:val="0"/>
      <w:marRight w:val="0"/>
      <w:marTop w:val="0"/>
      <w:marBottom w:val="0"/>
      <w:divBdr>
        <w:top w:val="none" w:sz="0" w:space="0" w:color="auto"/>
        <w:left w:val="none" w:sz="0" w:space="0" w:color="auto"/>
        <w:bottom w:val="none" w:sz="0" w:space="0" w:color="auto"/>
        <w:right w:val="none" w:sz="0" w:space="0" w:color="auto"/>
      </w:divBdr>
    </w:div>
    <w:div w:id="767580552">
      <w:bodyDiv w:val="1"/>
      <w:marLeft w:val="0"/>
      <w:marRight w:val="0"/>
      <w:marTop w:val="0"/>
      <w:marBottom w:val="0"/>
      <w:divBdr>
        <w:top w:val="none" w:sz="0" w:space="0" w:color="auto"/>
        <w:left w:val="none" w:sz="0" w:space="0" w:color="auto"/>
        <w:bottom w:val="none" w:sz="0" w:space="0" w:color="auto"/>
        <w:right w:val="none" w:sz="0" w:space="0" w:color="auto"/>
      </w:divBdr>
    </w:div>
    <w:div w:id="1179346476">
      <w:bodyDiv w:val="1"/>
      <w:marLeft w:val="0"/>
      <w:marRight w:val="0"/>
      <w:marTop w:val="0"/>
      <w:marBottom w:val="0"/>
      <w:divBdr>
        <w:top w:val="none" w:sz="0" w:space="0" w:color="auto"/>
        <w:left w:val="none" w:sz="0" w:space="0" w:color="auto"/>
        <w:bottom w:val="none" w:sz="0" w:space="0" w:color="auto"/>
        <w:right w:val="none" w:sz="0" w:space="0" w:color="auto"/>
      </w:divBdr>
    </w:div>
    <w:div w:id="1334257826">
      <w:bodyDiv w:val="1"/>
      <w:marLeft w:val="0"/>
      <w:marRight w:val="0"/>
      <w:marTop w:val="0"/>
      <w:marBottom w:val="0"/>
      <w:divBdr>
        <w:top w:val="none" w:sz="0" w:space="0" w:color="auto"/>
        <w:left w:val="none" w:sz="0" w:space="0" w:color="auto"/>
        <w:bottom w:val="none" w:sz="0" w:space="0" w:color="auto"/>
        <w:right w:val="none" w:sz="0" w:space="0" w:color="auto"/>
      </w:divBdr>
    </w:div>
    <w:div w:id="1569605966">
      <w:bodyDiv w:val="1"/>
      <w:marLeft w:val="0"/>
      <w:marRight w:val="0"/>
      <w:marTop w:val="0"/>
      <w:marBottom w:val="0"/>
      <w:divBdr>
        <w:top w:val="none" w:sz="0" w:space="0" w:color="auto"/>
        <w:left w:val="none" w:sz="0" w:space="0" w:color="auto"/>
        <w:bottom w:val="none" w:sz="0" w:space="0" w:color="auto"/>
        <w:right w:val="none" w:sz="0" w:space="0" w:color="auto"/>
      </w:divBdr>
    </w:div>
    <w:div w:id="1580366733">
      <w:bodyDiv w:val="1"/>
      <w:marLeft w:val="0"/>
      <w:marRight w:val="0"/>
      <w:marTop w:val="0"/>
      <w:marBottom w:val="0"/>
      <w:divBdr>
        <w:top w:val="none" w:sz="0" w:space="0" w:color="auto"/>
        <w:left w:val="none" w:sz="0" w:space="0" w:color="auto"/>
        <w:bottom w:val="none" w:sz="0" w:space="0" w:color="auto"/>
        <w:right w:val="none" w:sz="0" w:space="0" w:color="auto"/>
      </w:divBdr>
      <w:divsChild>
        <w:div w:id="702755191">
          <w:marLeft w:val="0"/>
          <w:marRight w:val="0"/>
          <w:marTop w:val="0"/>
          <w:marBottom w:val="0"/>
          <w:divBdr>
            <w:top w:val="none" w:sz="0" w:space="0" w:color="auto"/>
            <w:left w:val="none" w:sz="0" w:space="0" w:color="auto"/>
            <w:bottom w:val="none" w:sz="0" w:space="0" w:color="auto"/>
            <w:right w:val="none" w:sz="0" w:space="0" w:color="auto"/>
          </w:divBdr>
          <w:divsChild>
            <w:div w:id="1898936690">
              <w:marLeft w:val="0"/>
              <w:marRight w:val="0"/>
              <w:marTop w:val="0"/>
              <w:marBottom w:val="120"/>
              <w:divBdr>
                <w:top w:val="none" w:sz="0" w:space="0" w:color="auto"/>
                <w:left w:val="none" w:sz="0" w:space="0" w:color="auto"/>
                <w:bottom w:val="none" w:sz="0" w:space="0" w:color="auto"/>
                <w:right w:val="none" w:sz="0" w:space="0" w:color="auto"/>
              </w:divBdr>
            </w:div>
          </w:divsChild>
        </w:div>
        <w:div w:id="787893656">
          <w:marLeft w:val="0"/>
          <w:marRight w:val="0"/>
          <w:marTop w:val="0"/>
          <w:marBottom w:val="0"/>
          <w:divBdr>
            <w:top w:val="none" w:sz="0" w:space="0" w:color="auto"/>
            <w:left w:val="none" w:sz="0" w:space="0" w:color="auto"/>
            <w:bottom w:val="none" w:sz="0" w:space="0" w:color="auto"/>
            <w:right w:val="none" w:sz="0" w:space="0" w:color="auto"/>
          </w:divBdr>
          <w:divsChild>
            <w:div w:id="399140158">
              <w:marLeft w:val="0"/>
              <w:marRight w:val="0"/>
              <w:marTop w:val="0"/>
              <w:marBottom w:val="120"/>
              <w:divBdr>
                <w:top w:val="none" w:sz="0" w:space="0" w:color="auto"/>
                <w:left w:val="none" w:sz="0" w:space="0" w:color="auto"/>
                <w:bottom w:val="none" w:sz="0" w:space="0" w:color="auto"/>
                <w:right w:val="none" w:sz="0" w:space="0" w:color="auto"/>
              </w:divBdr>
            </w:div>
          </w:divsChild>
        </w:div>
        <w:div w:id="945691463">
          <w:marLeft w:val="0"/>
          <w:marRight w:val="0"/>
          <w:marTop w:val="0"/>
          <w:marBottom w:val="0"/>
          <w:divBdr>
            <w:top w:val="none" w:sz="0" w:space="0" w:color="auto"/>
            <w:left w:val="none" w:sz="0" w:space="0" w:color="auto"/>
            <w:bottom w:val="none" w:sz="0" w:space="0" w:color="auto"/>
            <w:right w:val="none" w:sz="0" w:space="0" w:color="auto"/>
          </w:divBdr>
          <w:divsChild>
            <w:div w:id="1792279293">
              <w:marLeft w:val="0"/>
              <w:marRight w:val="0"/>
              <w:marTop w:val="0"/>
              <w:marBottom w:val="120"/>
              <w:divBdr>
                <w:top w:val="none" w:sz="0" w:space="0" w:color="auto"/>
                <w:left w:val="none" w:sz="0" w:space="0" w:color="auto"/>
                <w:bottom w:val="none" w:sz="0" w:space="0" w:color="auto"/>
                <w:right w:val="none" w:sz="0" w:space="0" w:color="auto"/>
              </w:divBdr>
            </w:div>
          </w:divsChild>
        </w:div>
        <w:div w:id="1343125621">
          <w:marLeft w:val="0"/>
          <w:marRight w:val="0"/>
          <w:marTop w:val="0"/>
          <w:marBottom w:val="0"/>
          <w:divBdr>
            <w:top w:val="none" w:sz="0" w:space="0" w:color="auto"/>
            <w:left w:val="none" w:sz="0" w:space="0" w:color="auto"/>
            <w:bottom w:val="none" w:sz="0" w:space="0" w:color="auto"/>
            <w:right w:val="none" w:sz="0" w:space="0" w:color="auto"/>
          </w:divBdr>
          <w:divsChild>
            <w:div w:id="735318403">
              <w:marLeft w:val="0"/>
              <w:marRight w:val="0"/>
              <w:marTop w:val="0"/>
              <w:marBottom w:val="120"/>
              <w:divBdr>
                <w:top w:val="none" w:sz="0" w:space="0" w:color="auto"/>
                <w:left w:val="none" w:sz="0" w:space="0" w:color="auto"/>
                <w:bottom w:val="none" w:sz="0" w:space="0" w:color="auto"/>
                <w:right w:val="none" w:sz="0" w:space="0" w:color="auto"/>
              </w:divBdr>
            </w:div>
          </w:divsChild>
        </w:div>
        <w:div w:id="1562668800">
          <w:marLeft w:val="0"/>
          <w:marRight w:val="0"/>
          <w:marTop w:val="0"/>
          <w:marBottom w:val="0"/>
          <w:divBdr>
            <w:top w:val="none" w:sz="0" w:space="0" w:color="auto"/>
            <w:left w:val="none" w:sz="0" w:space="0" w:color="auto"/>
            <w:bottom w:val="none" w:sz="0" w:space="0" w:color="auto"/>
            <w:right w:val="none" w:sz="0" w:space="0" w:color="auto"/>
          </w:divBdr>
          <w:divsChild>
            <w:div w:id="2141992155">
              <w:marLeft w:val="0"/>
              <w:marRight w:val="0"/>
              <w:marTop w:val="0"/>
              <w:marBottom w:val="120"/>
              <w:divBdr>
                <w:top w:val="none" w:sz="0" w:space="0" w:color="auto"/>
                <w:left w:val="none" w:sz="0" w:space="0" w:color="auto"/>
                <w:bottom w:val="none" w:sz="0" w:space="0" w:color="auto"/>
                <w:right w:val="none" w:sz="0" w:space="0" w:color="auto"/>
              </w:divBdr>
            </w:div>
          </w:divsChild>
        </w:div>
        <w:div w:id="1601452707">
          <w:marLeft w:val="0"/>
          <w:marRight w:val="0"/>
          <w:marTop w:val="0"/>
          <w:marBottom w:val="0"/>
          <w:divBdr>
            <w:top w:val="none" w:sz="0" w:space="0" w:color="auto"/>
            <w:left w:val="none" w:sz="0" w:space="0" w:color="auto"/>
            <w:bottom w:val="none" w:sz="0" w:space="0" w:color="auto"/>
            <w:right w:val="none" w:sz="0" w:space="0" w:color="auto"/>
          </w:divBdr>
          <w:divsChild>
            <w:div w:id="876351415">
              <w:marLeft w:val="0"/>
              <w:marRight w:val="0"/>
              <w:marTop w:val="0"/>
              <w:marBottom w:val="120"/>
              <w:divBdr>
                <w:top w:val="none" w:sz="0" w:space="0" w:color="auto"/>
                <w:left w:val="none" w:sz="0" w:space="0" w:color="auto"/>
                <w:bottom w:val="none" w:sz="0" w:space="0" w:color="auto"/>
                <w:right w:val="none" w:sz="0" w:space="0" w:color="auto"/>
              </w:divBdr>
            </w:div>
          </w:divsChild>
        </w:div>
        <w:div w:id="1658725145">
          <w:marLeft w:val="0"/>
          <w:marRight w:val="0"/>
          <w:marTop w:val="0"/>
          <w:marBottom w:val="0"/>
          <w:divBdr>
            <w:top w:val="none" w:sz="0" w:space="0" w:color="auto"/>
            <w:left w:val="none" w:sz="0" w:space="0" w:color="auto"/>
            <w:bottom w:val="none" w:sz="0" w:space="0" w:color="auto"/>
            <w:right w:val="none" w:sz="0" w:space="0" w:color="auto"/>
          </w:divBdr>
          <w:divsChild>
            <w:div w:id="1179083455">
              <w:marLeft w:val="0"/>
              <w:marRight w:val="0"/>
              <w:marTop w:val="0"/>
              <w:marBottom w:val="120"/>
              <w:divBdr>
                <w:top w:val="none" w:sz="0" w:space="0" w:color="auto"/>
                <w:left w:val="none" w:sz="0" w:space="0" w:color="auto"/>
                <w:bottom w:val="none" w:sz="0" w:space="0" w:color="auto"/>
                <w:right w:val="none" w:sz="0" w:space="0" w:color="auto"/>
              </w:divBdr>
            </w:div>
          </w:divsChild>
        </w:div>
        <w:div w:id="1947342875">
          <w:marLeft w:val="0"/>
          <w:marRight w:val="0"/>
          <w:marTop w:val="0"/>
          <w:marBottom w:val="0"/>
          <w:divBdr>
            <w:top w:val="none" w:sz="0" w:space="0" w:color="auto"/>
            <w:left w:val="none" w:sz="0" w:space="0" w:color="auto"/>
            <w:bottom w:val="none" w:sz="0" w:space="0" w:color="auto"/>
            <w:right w:val="none" w:sz="0" w:space="0" w:color="auto"/>
          </w:divBdr>
          <w:divsChild>
            <w:div w:id="2513517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59642805">
      <w:bodyDiv w:val="1"/>
      <w:marLeft w:val="0"/>
      <w:marRight w:val="0"/>
      <w:marTop w:val="0"/>
      <w:marBottom w:val="0"/>
      <w:divBdr>
        <w:top w:val="none" w:sz="0" w:space="0" w:color="auto"/>
        <w:left w:val="none" w:sz="0" w:space="0" w:color="auto"/>
        <w:bottom w:val="none" w:sz="0" w:space="0" w:color="auto"/>
        <w:right w:val="none" w:sz="0" w:space="0" w:color="auto"/>
      </w:divBdr>
    </w:div>
    <w:div w:id="1915162212">
      <w:bodyDiv w:val="1"/>
      <w:marLeft w:val="0"/>
      <w:marRight w:val="0"/>
      <w:marTop w:val="0"/>
      <w:marBottom w:val="0"/>
      <w:divBdr>
        <w:top w:val="none" w:sz="0" w:space="0" w:color="auto"/>
        <w:left w:val="none" w:sz="0" w:space="0" w:color="auto"/>
        <w:bottom w:val="none" w:sz="0" w:space="0" w:color="auto"/>
        <w:right w:val="none" w:sz="0" w:space="0" w:color="auto"/>
      </w:divBdr>
      <w:divsChild>
        <w:div w:id="191500792">
          <w:marLeft w:val="0"/>
          <w:marRight w:val="0"/>
          <w:marTop w:val="0"/>
          <w:marBottom w:val="0"/>
          <w:divBdr>
            <w:top w:val="none" w:sz="0" w:space="0" w:color="auto"/>
            <w:left w:val="none" w:sz="0" w:space="0" w:color="auto"/>
            <w:bottom w:val="none" w:sz="0" w:space="0" w:color="auto"/>
            <w:right w:val="none" w:sz="0" w:space="0" w:color="auto"/>
          </w:divBdr>
          <w:divsChild>
            <w:div w:id="2077049274">
              <w:marLeft w:val="0"/>
              <w:marRight w:val="0"/>
              <w:marTop w:val="0"/>
              <w:marBottom w:val="120"/>
              <w:divBdr>
                <w:top w:val="none" w:sz="0" w:space="0" w:color="auto"/>
                <w:left w:val="none" w:sz="0" w:space="0" w:color="auto"/>
                <w:bottom w:val="none" w:sz="0" w:space="0" w:color="auto"/>
                <w:right w:val="none" w:sz="0" w:space="0" w:color="auto"/>
              </w:divBdr>
            </w:div>
          </w:divsChild>
        </w:div>
        <w:div w:id="400256515">
          <w:marLeft w:val="0"/>
          <w:marRight w:val="0"/>
          <w:marTop w:val="0"/>
          <w:marBottom w:val="0"/>
          <w:divBdr>
            <w:top w:val="none" w:sz="0" w:space="0" w:color="auto"/>
            <w:left w:val="none" w:sz="0" w:space="0" w:color="auto"/>
            <w:bottom w:val="none" w:sz="0" w:space="0" w:color="auto"/>
            <w:right w:val="none" w:sz="0" w:space="0" w:color="auto"/>
          </w:divBdr>
          <w:divsChild>
            <w:div w:id="2052684929">
              <w:marLeft w:val="0"/>
              <w:marRight w:val="0"/>
              <w:marTop w:val="0"/>
              <w:marBottom w:val="120"/>
              <w:divBdr>
                <w:top w:val="none" w:sz="0" w:space="0" w:color="auto"/>
                <w:left w:val="none" w:sz="0" w:space="0" w:color="auto"/>
                <w:bottom w:val="none" w:sz="0" w:space="0" w:color="auto"/>
                <w:right w:val="none" w:sz="0" w:space="0" w:color="auto"/>
              </w:divBdr>
            </w:div>
          </w:divsChild>
        </w:div>
        <w:div w:id="1080059826">
          <w:marLeft w:val="0"/>
          <w:marRight w:val="0"/>
          <w:marTop w:val="0"/>
          <w:marBottom w:val="0"/>
          <w:divBdr>
            <w:top w:val="none" w:sz="0" w:space="0" w:color="auto"/>
            <w:left w:val="none" w:sz="0" w:space="0" w:color="auto"/>
            <w:bottom w:val="none" w:sz="0" w:space="0" w:color="auto"/>
            <w:right w:val="none" w:sz="0" w:space="0" w:color="auto"/>
          </w:divBdr>
          <w:divsChild>
            <w:div w:id="1840928509">
              <w:marLeft w:val="0"/>
              <w:marRight w:val="0"/>
              <w:marTop w:val="0"/>
              <w:marBottom w:val="120"/>
              <w:divBdr>
                <w:top w:val="none" w:sz="0" w:space="0" w:color="auto"/>
                <w:left w:val="none" w:sz="0" w:space="0" w:color="auto"/>
                <w:bottom w:val="none" w:sz="0" w:space="0" w:color="auto"/>
                <w:right w:val="none" w:sz="0" w:space="0" w:color="auto"/>
              </w:divBdr>
            </w:div>
          </w:divsChild>
        </w:div>
        <w:div w:id="1131897333">
          <w:marLeft w:val="0"/>
          <w:marRight w:val="0"/>
          <w:marTop w:val="0"/>
          <w:marBottom w:val="0"/>
          <w:divBdr>
            <w:top w:val="none" w:sz="0" w:space="0" w:color="auto"/>
            <w:left w:val="none" w:sz="0" w:space="0" w:color="auto"/>
            <w:bottom w:val="none" w:sz="0" w:space="0" w:color="auto"/>
            <w:right w:val="none" w:sz="0" w:space="0" w:color="auto"/>
          </w:divBdr>
          <w:divsChild>
            <w:div w:id="610623783">
              <w:marLeft w:val="0"/>
              <w:marRight w:val="0"/>
              <w:marTop w:val="0"/>
              <w:marBottom w:val="120"/>
              <w:divBdr>
                <w:top w:val="none" w:sz="0" w:space="0" w:color="auto"/>
                <w:left w:val="none" w:sz="0" w:space="0" w:color="auto"/>
                <w:bottom w:val="none" w:sz="0" w:space="0" w:color="auto"/>
                <w:right w:val="none" w:sz="0" w:space="0" w:color="auto"/>
              </w:divBdr>
            </w:div>
          </w:divsChild>
        </w:div>
        <w:div w:id="1443376137">
          <w:marLeft w:val="0"/>
          <w:marRight w:val="0"/>
          <w:marTop w:val="0"/>
          <w:marBottom w:val="0"/>
          <w:divBdr>
            <w:top w:val="none" w:sz="0" w:space="0" w:color="auto"/>
            <w:left w:val="none" w:sz="0" w:space="0" w:color="auto"/>
            <w:bottom w:val="none" w:sz="0" w:space="0" w:color="auto"/>
            <w:right w:val="none" w:sz="0" w:space="0" w:color="auto"/>
          </w:divBdr>
          <w:divsChild>
            <w:div w:id="1663657676">
              <w:marLeft w:val="0"/>
              <w:marRight w:val="0"/>
              <w:marTop w:val="0"/>
              <w:marBottom w:val="120"/>
              <w:divBdr>
                <w:top w:val="none" w:sz="0" w:space="0" w:color="auto"/>
                <w:left w:val="none" w:sz="0" w:space="0" w:color="auto"/>
                <w:bottom w:val="none" w:sz="0" w:space="0" w:color="auto"/>
                <w:right w:val="none" w:sz="0" w:space="0" w:color="auto"/>
              </w:divBdr>
            </w:div>
          </w:divsChild>
        </w:div>
        <w:div w:id="1511793854">
          <w:marLeft w:val="0"/>
          <w:marRight w:val="0"/>
          <w:marTop w:val="0"/>
          <w:marBottom w:val="0"/>
          <w:divBdr>
            <w:top w:val="none" w:sz="0" w:space="0" w:color="auto"/>
            <w:left w:val="none" w:sz="0" w:space="0" w:color="auto"/>
            <w:bottom w:val="none" w:sz="0" w:space="0" w:color="auto"/>
            <w:right w:val="none" w:sz="0" w:space="0" w:color="auto"/>
          </w:divBdr>
          <w:divsChild>
            <w:div w:id="1071267700">
              <w:marLeft w:val="0"/>
              <w:marRight w:val="0"/>
              <w:marTop w:val="0"/>
              <w:marBottom w:val="120"/>
              <w:divBdr>
                <w:top w:val="none" w:sz="0" w:space="0" w:color="auto"/>
                <w:left w:val="none" w:sz="0" w:space="0" w:color="auto"/>
                <w:bottom w:val="none" w:sz="0" w:space="0" w:color="auto"/>
                <w:right w:val="none" w:sz="0" w:space="0" w:color="auto"/>
              </w:divBdr>
            </w:div>
          </w:divsChild>
        </w:div>
        <w:div w:id="1570723048">
          <w:marLeft w:val="0"/>
          <w:marRight w:val="0"/>
          <w:marTop w:val="0"/>
          <w:marBottom w:val="0"/>
          <w:divBdr>
            <w:top w:val="none" w:sz="0" w:space="0" w:color="auto"/>
            <w:left w:val="none" w:sz="0" w:space="0" w:color="auto"/>
            <w:bottom w:val="none" w:sz="0" w:space="0" w:color="auto"/>
            <w:right w:val="none" w:sz="0" w:space="0" w:color="auto"/>
          </w:divBdr>
          <w:divsChild>
            <w:div w:id="1133712641">
              <w:marLeft w:val="0"/>
              <w:marRight w:val="0"/>
              <w:marTop w:val="0"/>
              <w:marBottom w:val="120"/>
              <w:divBdr>
                <w:top w:val="none" w:sz="0" w:space="0" w:color="auto"/>
                <w:left w:val="none" w:sz="0" w:space="0" w:color="auto"/>
                <w:bottom w:val="none" w:sz="0" w:space="0" w:color="auto"/>
                <w:right w:val="none" w:sz="0" w:space="0" w:color="auto"/>
              </w:divBdr>
            </w:div>
          </w:divsChild>
        </w:div>
        <w:div w:id="1687560773">
          <w:marLeft w:val="0"/>
          <w:marRight w:val="0"/>
          <w:marTop w:val="0"/>
          <w:marBottom w:val="0"/>
          <w:divBdr>
            <w:top w:val="none" w:sz="0" w:space="0" w:color="auto"/>
            <w:left w:val="none" w:sz="0" w:space="0" w:color="auto"/>
            <w:bottom w:val="none" w:sz="0" w:space="0" w:color="auto"/>
            <w:right w:val="none" w:sz="0" w:space="0" w:color="auto"/>
          </w:divBdr>
          <w:divsChild>
            <w:div w:id="543296802">
              <w:marLeft w:val="0"/>
              <w:marRight w:val="0"/>
              <w:marTop w:val="0"/>
              <w:marBottom w:val="120"/>
              <w:divBdr>
                <w:top w:val="none" w:sz="0" w:space="0" w:color="auto"/>
                <w:left w:val="none" w:sz="0" w:space="0" w:color="auto"/>
                <w:bottom w:val="none" w:sz="0" w:space="0" w:color="auto"/>
                <w:right w:val="none" w:sz="0" w:space="0" w:color="auto"/>
              </w:divBdr>
            </w:div>
          </w:divsChild>
        </w:div>
        <w:div w:id="1748503639">
          <w:marLeft w:val="0"/>
          <w:marRight w:val="0"/>
          <w:marTop w:val="0"/>
          <w:marBottom w:val="0"/>
          <w:divBdr>
            <w:top w:val="none" w:sz="0" w:space="0" w:color="auto"/>
            <w:left w:val="none" w:sz="0" w:space="0" w:color="auto"/>
            <w:bottom w:val="none" w:sz="0" w:space="0" w:color="auto"/>
            <w:right w:val="none" w:sz="0" w:space="0" w:color="auto"/>
          </w:divBdr>
          <w:divsChild>
            <w:div w:id="1188955940">
              <w:marLeft w:val="0"/>
              <w:marRight w:val="0"/>
              <w:marTop w:val="0"/>
              <w:marBottom w:val="120"/>
              <w:divBdr>
                <w:top w:val="none" w:sz="0" w:space="0" w:color="auto"/>
                <w:left w:val="none" w:sz="0" w:space="0" w:color="auto"/>
                <w:bottom w:val="none" w:sz="0" w:space="0" w:color="auto"/>
                <w:right w:val="none" w:sz="0" w:space="0" w:color="auto"/>
              </w:divBdr>
            </w:div>
          </w:divsChild>
        </w:div>
        <w:div w:id="1963271099">
          <w:marLeft w:val="0"/>
          <w:marRight w:val="0"/>
          <w:marTop w:val="0"/>
          <w:marBottom w:val="0"/>
          <w:divBdr>
            <w:top w:val="none" w:sz="0" w:space="0" w:color="auto"/>
            <w:left w:val="none" w:sz="0" w:space="0" w:color="auto"/>
            <w:bottom w:val="none" w:sz="0" w:space="0" w:color="auto"/>
            <w:right w:val="none" w:sz="0" w:space="0" w:color="auto"/>
          </w:divBdr>
          <w:divsChild>
            <w:div w:id="29040220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09091744">
      <w:bodyDiv w:val="1"/>
      <w:marLeft w:val="0"/>
      <w:marRight w:val="0"/>
      <w:marTop w:val="0"/>
      <w:marBottom w:val="0"/>
      <w:divBdr>
        <w:top w:val="none" w:sz="0" w:space="0" w:color="auto"/>
        <w:left w:val="none" w:sz="0" w:space="0" w:color="auto"/>
        <w:bottom w:val="none" w:sz="0" w:space="0" w:color="auto"/>
        <w:right w:val="none" w:sz="0" w:space="0" w:color="auto"/>
      </w:divBdr>
    </w:div>
    <w:div w:id="2027051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4075DE-4BC3-4F02-B02D-75DC34925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TotalTime>
  <Pages>7</Pages>
  <Words>2979</Words>
  <Characters>16986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Ramireddy, Sridhar</dc:creator>
  <cp:keywords/>
  <dc:description/>
  <cp:lastModifiedBy>Manu Kanna</cp:lastModifiedBy>
  <cp:revision>16</cp:revision>
  <dcterms:created xsi:type="dcterms:W3CDTF">2025-11-14T18:17:00Z</dcterms:created>
  <dcterms:modified xsi:type="dcterms:W3CDTF">2025-12-04T21:49:00Z</dcterms:modified>
</cp:coreProperties>
</file>