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1E32D" w14:textId="77777777" w:rsidR="00F378F7" w:rsidRPr="00F378F7" w:rsidRDefault="006307FF" w:rsidP="00F378F7">
      <w:pPr>
        <w:pStyle w:val="NoSpacing"/>
        <w:rPr>
          <w:rFonts w:ascii="Corbel" w:hAnsi="Corbel"/>
          <w:b/>
          <w:bCs/>
        </w:rPr>
      </w:pPr>
      <w:r w:rsidRPr="00F378F7">
        <w:rPr>
          <w:rFonts w:ascii="Corbel" w:hAnsi="Corbel"/>
          <w:b/>
          <w:bCs/>
        </w:rPr>
        <w:t>BALAJI MANICKAVEL</w:t>
      </w:r>
    </w:p>
    <w:p w14:paraId="4C11F98B" w14:textId="4C87F42F" w:rsidR="006307FF" w:rsidRPr="00F378F7" w:rsidRDefault="00782CF6" w:rsidP="00F378F7">
      <w:pPr>
        <w:pStyle w:val="NoSpacing"/>
        <w:rPr>
          <w:rFonts w:ascii="Corbel" w:hAnsi="Corbel" w:cs="Tahoma"/>
          <w:b/>
          <w:bCs/>
        </w:rPr>
      </w:pPr>
      <w:r w:rsidRPr="00F378F7">
        <w:rPr>
          <w:rFonts w:ascii="Corbel" w:hAnsi="Corbel" w:cs="Tahoma"/>
          <w:b/>
          <w:bCs/>
        </w:rPr>
        <w:t xml:space="preserve">SENIOR </w:t>
      </w:r>
      <w:r w:rsidR="00A116B4" w:rsidRPr="00F378F7">
        <w:rPr>
          <w:rFonts w:ascii="Corbel" w:hAnsi="Corbel" w:cs="Tahoma"/>
          <w:b/>
          <w:bCs/>
        </w:rPr>
        <w:t>PR</w:t>
      </w:r>
      <w:r w:rsidR="009C103F">
        <w:rPr>
          <w:rFonts w:ascii="Corbel" w:hAnsi="Corbel" w:cs="Tahoma"/>
          <w:b/>
          <w:bCs/>
        </w:rPr>
        <w:t xml:space="preserve">OGRAM </w:t>
      </w:r>
      <w:r w:rsidR="00C56813" w:rsidRPr="00F378F7">
        <w:rPr>
          <w:rFonts w:ascii="Corbel" w:hAnsi="Corbel" w:cs="Tahoma"/>
          <w:b/>
          <w:bCs/>
        </w:rPr>
        <w:t xml:space="preserve"> MANAGER</w:t>
      </w:r>
      <w:r w:rsidR="005F4BA1" w:rsidRPr="00F378F7">
        <w:rPr>
          <w:rFonts w:ascii="Corbel" w:hAnsi="Corbel" w:cs="Tahoma"/>
          <w:b/>
          <w:bCs/>
        </w:rPr>
        <w:t xml:space="preserve"> /</w:t>
      </w:r>
      <w:r w:rsidR="00293747" w:rsidRPr="00F378F7">
        <w:rPr>
          <w:rFonts w:ascii="Corbel" w:hAnsi="Corbel" w:cs="Tahoma"/>
          <w:b/>
          <w:bCs/>
        </w:rPr>
        <w:t xml:space="preserve"> </w:t>
      </w:r>
      <w:r w:rsidR="0052504D" w:rsidRPr="00F378F7">
        <w:rPr>
          <w:rFonts w:ascii="Corbel" w:hAnsi="Corbel" w:cs="Tahoma"/>
          <w:b/>
          <w:bCs/>
        </w:rPr>
        <w:t xml:space="preserve">SR SCRUM MASTER / </w:t>
      </w:r>
      <w:r w:rsidR="00293747" w:rsidRPr="00F378F7">
        <w:rPr>
          <w:rFonts w:ascii="Corbel" w:hAnsi="Corbel" w:cs="Tahoma"/>
          <w:b/>
          <w:bCs/>
        </w:rPr>
        <w:t>SAFe AGILIST</w:t>
      </w:r>
      <w:r w:rsidR="006A198A">
        <w:rPr>
          <w:rFonts w:ascii="Corbel" w:hAnsi="Corbel" w:cs="Tahoma"/>
          <w:b/>
          <w:bCs/>
        </w:rPr>
        <w:t xml:space="preserve"> (SA 6.0)</w:t>
      </w:r>
    </w:p>
    <w:p w14:paraId="18ECB44D" w14:textId="5B1DB3ED" w:rsidR="00F378F7" w:rsidRPr="00F378F7" w:rsidRDefault="00F378F7" w:rsidP="00F378F7">
      <w:pPr>
        <w:pStyle w:val="NoSpacing"/>
        <w:rPr>
          <w:rFonts w:ascii="Corbel" w:hAnsi="Corbel" w:cs="Tahoma"/>
          <w:bCs/>
        </w:rPr>
      </w:pPr>
      <w:r w:rsidRPr="00F378F7">
        <w:rPr>
          <w:rFonts w:ascii="Corbel" w:hAnsi="Corbel" w:cs="Tahoma"/>
          <w:bCs/>
        </w:rPr>
        <w:t>24+ Years Driving Complex IT Programs &amp; Agile Transformations Across Fortune 500 Companies</w:t>
      </w:r>
    </w:p>
    <w:p w14:paraId="0FDD8B0F" w14:textId="0CBA94FD" w:rsidR="001506DC" w:rsidRPr="00F378F7" w:rsidRDefault="001C49DA" w:rsidP="00F378F7">
      <w:pPr>
        <w:pStyle w:val="NoSpacing"/>
        <w:jc w:val="right"/>
        <w:rPr>
          <w:rFonts w:ascii="Corbel" w:hAnsi="Corbel" w:cs="Tahoma"/>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C49DA">
        <w:rPr>
          <w:rFonts w:ascii="Corbel" w:hAnsi="Corbel" w:cs="Tahoma"/>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+1 732 707 9018</w:t>
      </w:r>
    </w:p>
    <w:p w14:paraId="683A8413" w14:textId="41D5C5AB" w:rsidR="001E4A14" w:rsidRPr="00F378F7" w:rsidRDefault="001E4A14" w:rsidP="00F378F7">
      <w:pPr>
        <w:pStyle w:val="NoSpacing"/>
        <w:jc w:val="right"/>
        <w:rPr>
          <w:rStyle w:val="Hyperlink"/>
          <w:rFonts w:ascii="Corbel" w:hAnsi="Corbel"/>
          <w:color w:val="4F81BD" w:themeColor="accent1"/>
        </w:rPr>
      </w:pPr>
      <w:hyperlink r:id="rId8" w:history="1">
        <w:r w:rsidRPr="00F378F7">
          <w:rPr>
            <w:rStyle w:val="Hyperlink"/>
            <w:rFonts w:ascii="Corbel" w:hAnsi="Corbel"/>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balaji.manickavel@gmail.com</w:t>
        </w:r>
      </w:hyperlink>
      <w:r w:rsidRPr="00F378F7">
        <w:rPr>
          <w:rStyle w:val="Hyperlink"/>
          <w:rFonts w:ascii="Corbel" w:hAnsi="Corbel"/>
          <w:color w:val="4F81BD" w:themeColor="accent1"/>
        </w:rPr>
        <w:t xml:space="preserve"> </w:t>
      </w:r>
    </w:p>
    <w:p w14:paraId="32DCE743" w14:textId="4466E723" w:rsidR="001506DC" w:rsidRPr="00F378F7" w:rsidRDefault="00DA6A5B" w:rsidP="00F378F7">
      <w:pPr>
        <w:pStyle w:val="NoSpacing"/>
        <w:jc w:val="right"/>
        <w:rPr>
          <w:rStyle w:val="Hyperlink"/>
          <w:rFonts w:ascii="Corbel" w:hAnsi="Corbel"/>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9" w:history="1">
        <w:r w:rsidRPr="00F378F7">
          <w:rPr>
            <w:rStyle w:val="Hyperlink"/>
            <w:rFonts w:ascii="Corbel" w:hAnsi="Corbe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https://www.linkedin.com/in/balaji-manickavel-5874814b/f</w:t>
        </w:r>
      </w:hyperlink>
    </w:p>
    <w:p w14:paraId="689F2DBF" w14:textId="77777777" w:rsidR="006307FF" w:rsidRPr="001C354D" w:rsidRDefault="006307FF" w:rsidP="006307FF">
      <w:pPr>
        <w:pStyle w:val="Header"/>
        <w:rPr>
          <w:rFonts w:ascii="Corbel" w:hAnsi="Corbel" w:cs="Tahoma"/>
          <w:color w:val="808080"/>
        </w:rPr>
      </w:pPr>
      <w:r w:rsidRPr="001C354D">
        <w:rPr>
          <w:rFonts w:ascii="Corbel" w:hAnsi="Corbel" w:cs="Tahoma"/>
          <w:b/>
          <w:color w:val="808080"/>
        </w:rPr>
        <w:t xml:space="preserve">_____________________________________________________________________________________                          </w:t>
      </w:r>
    </w:p>
    <w:p w14:paraId="3DAAF9F0" w14:textId="77777777" w:rsidR="006307FF" w:rsidRPr="001C354D" w:rsidRDefault="006307FF" w:rsidP="006307FF">
      <w:pPr>
        <w:pStyle w:val="Heading1"/>
        <w:rPr>
          <w:rFonts w:ascii="Corbel" w:hAnsi="Corbel"/>
          <w:i w:val="0"/>
          <w:sz w:val="20"/>
          <w:szCs w:val="20"/>
        </w:rPr>
      </w:pPr>
    </w:p>
    <w:p w14:paraId="63434833" w14:textId="77777777" w:rsidR="006307FF" w:rsidRPr="001C354D" w:rsidRDefault="004A07D1" w:rsidP="006307FF">
      <w:pPr>
        <w:pStyle w:val="Heading1"/>
        <w:rPr>
          <w:rFonts w:ascii="Corbel" w:hAnsi="Corbel"/>
          <w:i w:val="0"/>
        </w:rPr>
      </w:pPr>
      <w:r w:rsidRPr="001C354D">
        <w:rPr>
          <w:rFonts w:ascii="Corbel" w:hAnsi="Corbel"/>
          <w:i w:val="0"/>
        </w:rPr>
        <w:t>PROFESSIONAL</w:t>
      </w:r>
      <w:r w:rsidR="006307FF" w:rsidRPr="001C354D">
        <w:rPr>
          <w:rFonts w:ascii="Corbel" w:hAnsi="Corbel"/>
          <w:i w:val="0"/>
        </w:rPr>
        <w:t xml:space="preserve"> SUMMARY</w:t>
      </w:r>
    </w:p>
    <w:p w14:paraId="6690E42D" w14:textId="77777777" w:rsidR="0003159B" w:rsidRPr="0003159B" w:rsidRDefault="0003159B" w:rsidP="0003159B">
      <w:pPr>
        <w:shd w:val="clear" w:color="auto" w:fill="FFFFFF"/>
        <w:spacing w:after="0" w:line="240" w:lineRule="auto"/>
        <w:rPr>
          <w:rFonts w:ascii="Corbel" w:hAnsi="Corbel" w:cs="Arial"/>
          <w:color w:val="000000"/>
        </w:rPr>
      </w:pPr>
      <w:r w:rsidRPr="0003159B">
        <w:rPr>
          <w:rFonts w:ascii="Corbel" w:hAnsi="Corbel" w:cs="Arial"/>
          <w:color w:val="000000"/>
        </w:rPr>
        <w:t>CORE EXPERTISE &amp; LEADERSHIP</w:t>
      </w:r>
    </w:p>
    <w:p w14:paraId="5F8E7A92" w14:textId="77777777" w:rsidR="0003159B" w:rsidRPr="0003159B" w:rsidRDefault="0003159B" w:rsidP="0003159B">
      <w:pPr>
        <w:shd w:val="clear" w:color="auto" w:fill="FFFFFF"/>
        <w:spacing w:after="0" w:line="240" w:lineRule="auto"/>
        <w:rPr>
          <w:rFonts w:ascii="Corbel" w:hAnsi="Corbel" w:cs="Arial"/>
          <w:color w:val="000000"/>
        </w:rPr>
      </w:pPr>
      <w:r w:rsidRPr="0003159B">
        <w:rPr>
          <w:rFonts w:ascii="Segoe UI Emoji" w:hAnsi="Segoe UI Emoji" w:cs="Segoe UI Emoji"/>
          <w:color w:val="000000"/>
        </w:rPr>
        <w:t>✅</w:t>
      </w:r>
      <w:r w:rsidRPr="0003159B">
        <w:rPr>
          <w:rFonts w:ascii="Corbel" w:hAnsi="Corbel" w:cs="Arial"/>
          <w:color w:val="000000"/>
        </w:rPr>
        <w:t> Strategic Program Execution</w:t>
      </w:r>
    </w:p>
    <w:p w14:paraId="78012647" w14:textId="77777777" w:rsidR="0003159B" w:rsidRPr="0003159B" w:rsidRDefault="0003159B" w:rsidP="0003159B">
      <w:pPr>
        <w:numPr>
          <w:ilvl w:val="0"/>
          <w:numId w:val="130"/>
        </w:numPr>
        <w:shd w:val="clear" w:color="auto" w:fill="FFFFFF"/>
        <w:spacing w:after="0" w:line="240" w:lineRule="auto"/>
        <w:rPr>
          <w:rFonts w:ascii="Corbel" w:hAnsi="Corbel" w:cs="Arial"/>
          <w:color w:val="000000"/>
        </w:rPr>
      </w:pPr>
      <w:r w:rsidRPr="0003159B">
        <w:rPr>
          <w:rFonts w:ascii="Corbel" w:hAnsi="Corbel" w:cs="Arial"/>
          <w:color w:val="000000"/>
        </w:rPr>
        <w:t>Led $20M+ digital transformations with 40+ cross-functional teams (onshore/offshore)</w:t>
      </w:r>
    </w:p>
    <w:p w14:paraId="5F265991" w14:textId="77777777" w:rsidR="0003159B" w:rsidRPr="0003159B" w:rsidRDefault="0003159B" w:rsidP="0003159B">
      <w:pPr>
        <w:numPr>
          <w:ilvl w:val="0"/>
          <w:numId w:val="130"/>
        </w:numPr>
        <w:shd w:val="clear" w:color="auto" w:fill="FFFFFF"/>
        <w:spacing w:after="0" w:line="240" w:lineRule="auto"/>
        <w:rPr>
          <w:rFonts w:ascii="Corbel" w:hAnsi="Corbel" w:cs="Arial"/>
          <w:color w:val="000000"/>
        </w:rPr>
      </w:pPr>
      <w:r w:rsidRPr="0003159B">
        <w:rPr>
          <w:rFonts w:ascii="Corbel" w:hAnsi="Corbel" w:cs="Arial"/>
          <w:color w:val="000000"/>
        </w:rPr>
        <w:t>Specialized in SAFe implementations, PI Planning, and Agile Dojo establishment</w:t>
      </w:r>
    </w:p>
    <w:p w14:paraId="5D46FF8B" w14:textId="77777777" w:rsidR="0003159B" w:rsidRPr="0003159B" w:rsidRDefault="0003159B" w:rsidP="0003159B">
      <w:pPr>
        <w:shd w:val="clear" w:color="auto" w:fill="FFFFFF"/>
        <w:spacing w:after="0" w:line="240" w:lineRule="auto"/>
        <w:rPr>
          <w:rFonts w:ascii="Corbel" w:hAnsi="Corbel" w:cs="Arial"/>
          <w:color w:val="000000"/>
        </w:rPr>
      </w:pPr>
      <w:r w:rsidRPr="0003159B">
        <w:rPr>
          <w:rFonts w:ascii="Segoe UI Emoji" w:hAnsi="Segoe UI Emoji" w:cs="Segoe UI Emoji"/>
          <w:color w:val="000000"/>
        </w:rPr>
        <w:t>✅</w:t>
      </w:r>
      <w:r w:rsidRPr="0003159B">
        <w:rPr>
          <w:rFonts w:ascii="Corbel" w:hAnsi="Corbel" w:cs="Arial"/>
          <w:color w:val="000000"/>
        </w:rPr>
        <w:t> Technical Program Delivery</w:t>
      </w:r>
    </w:p>
    <w:p w14:paraId="07C6589B" w14:textId="77777777" w:rsidR="0003159B" w:rsidRPr="0003159B" w:rsidRDefault="0003159B" w:rsidP="0003159B">
      <w:pPr>
        <w:numPr>
          <w:ilvl w:val="0"/>
          <w:numId w:val="131"/>
        </w:numPr>
        <w:shd w:val="clear" w:color="auto" w:fill="FFFFFF"/>
        <w:spacing w:after="0" w:line="240" w:lineRule="auto"/>
        <w:rPr>
          <w:rFonts w:ascii="Corbel" w:hAnsi="Corbel" w:cs="Arial"/>
          <w:color w:val="000000"/>
        </w:rPr>
      </w:pPr>
      <w:r w:rsidRPr="0003159B">
        <w:rPr>
          <w:rFonts w:ascii="Corbel" w:hAnsi="Corbel" w:cs="Arial"/>
          <w:color w:val="000000"/>
        </w:rPr>
        <w:t>Full SDLC ownership for enterprise solutions (microservices, mobile apps, data warehouses)</w:t>
      </w:r>
    </w:p>
    <w:p w14:paraId="5F41F55E" w14:textId="77777777" w:rsidR="0003159B" w:rsidRPr="0003159B" w:rsidRDefault="0003159B" w:rsidP="0003159B">
      <w:pPr>
        <w:numPr>
          <w:ilvl w:val="0"/>
          <w:numId w:val="131"/>
        </w:numPr>
        <w:shd w:val="clear" w:color="auto" w:fill="FFFFFF"/>
        <w:spacing w:after="0" w:line="240" w:lineRule="auto"/>
        <w:rPr>
          <w:rFonts w:ascii="Corbel" w:hAnsi="Corbel" w:cs="Arial"/>
          <w:color w:val="000000"/>
        </w:rPr>
      </w:pPr>
      <w:r w:rsidRPr="0003159B">
        <w:rPr>
          <w:rFonts w:ascii="Corbel" w:hAnsi="Corbel" w:cs="Arial"/>
          <w:color w:val="000000"/>
        </w:rPr>
        <w:t>Cloud/DevOps champion (AWS/Azure, Docker/Kubernetes, CI/CD pipelines)</w:t>
      </w:r>
    </w:p>
    <w:p w14:paraId="006F06CC" w14:textId="77777777" w:rsidR="0003159B" w:rsidRPr="0003159B" w:rsidRDefault="0003159B" w:rsidP="0003159B">
      <w:pPr>
        <w:shd w:val="clear" w:color="auto" w:fill="FFFFFF"/>
        <w:spacing w:after="0" w:line="240" w:lineRule="auto"/>
        <w:rPr>
          <w:rFonts w:ascii="Corbel" w:hAnsi="Corbel" w:cs="Arial"/>
          <w:color w:val="000000"/>
        </w:rPr>
      </w:pPr>
      <w:r w:rsidRPr="0003159B">
        <w:rPr>
          <w:rFonts w:ascii="Segoe UI Emoji" w:hAnsi="Segoe UI Emoji" w:cs="Segoe UI Emoji"/>
          <w:color w:val="000000"/>
        </w:rPr>
        <w:t>✅</w:t>
      </w:r>
      <w:r w:rsidRPr="0003159B">
        <w:rPr>
          <w:rFonts w:ascii="Corbel" w:hAnsi="Corbel" w:cs="Arial"/>
          <w:color w:val="000000"/>
        </w:rPr>
        <w:t> Stakeholder &amp; Risk Management</w:t>
      </w:r>
    </w:p>
    <w:p w14:paraId="3E6465F3" w14:textId="77777777" w:rsidR="0003159B" w:rsidRPr="0003159B" w:rsidRDefault="0003159B" w:rsidP="0003159B">
      <w:pPr>
        <w:numPr>
          <w:ilvl w:val="0"/>
          <w:numId w:val="132"/>
        </w:numPr>
        <w:shd w:val="clear" w:color="auto" w:fill="FFFFFF"/>
        <w:spacing w:after="0" w:line="240" w:lineRule="auto"/>
        <w:rPr>
          <w:rFonts w:ascii="Corbel" w:hAnsi="Corbel" w:cs="Arial"/>
          <w:color w:val="000000"/>
        </w:rPr>
      </w:pPr>
      <w:r w:rsidRPr="0003159B">
        <w:rPr>
          <w:rFonts w:ascii="Corbel" w:hAnsi="Corbel" w:cs="Arial"/>
          <w:color w:val="000000"/>
        </w:rPr>
        <w:t>Partnered with C-suite to align programs with business OKRs</w:t>
      </w:r>
    </w:p>
    <w:p w14:paraId="2CA7EAB4" w14:textId="77777777" w:rsidR="0003159B" w:rsidRPr="0003159B" w:rsidRDefault="0003159B" w:rsidP="0003159B">
      <w:pPr>
        <w:numPr>
          <w:ilvl w:val="0"/>
          <w:numId w:val="132"/>
        </w:numPr>
        <w:shd w:val="clear" w:color="auto" w:fill="FFFFFF"/>
        <w:spacing w:after="0" w:line="240" w:lineRule="auto"/>
        <w:rPr>
          <w:rFonts w:ascii="Corbel" w:hAnsi="Corbel" w:cs="Arial"/>
          <w:color w:val="000000"/>
        </w:rPr>
      </w:pPr>
      <w:r w:rsidRPr="0003159B">
        <w:rPr>
          <w:rFonts w:ascii="Corbel" w:hAnsi="Corbel" w:cs="Arial"/>
          <w:color w:val="000000"/>
        </w:rPr>
        <w:t>Mitigated $12M+ in risks through proactive RAID log management</w:t>
      </w:r>
    </w:p>
    <w:p w14:paraId="40E3CF03" w14:textId="77777777" w:rsidR="0003159B" w:rsidRPr="0003159B" w:rsidRDefault="0003159B" w:rsidP="0003159B">
      <w:pPr>
        <w:shd w:val="clear" w:color="auto" w:fill="FFFFFF"/>
        <w:spacing w:after="0" w:line="240" w:lineRule="auto"/>
        <w:rPr>
          <w:rFonts w:ascii="Corbel" w:hAnsi="Corbel" w:cs="Arial"/>
          <w:color w:val="000000"/>
        </w:rPr>
      </w:pPr>
      <w:r w:rsidRPr="0003159B">
        <w:rPr>
          <w:rFonts w:ascii="Segoe UI Emoji" w:hAnsi="Segoe UI Emoji" w:cs="Segoe UI Emoji"/>
          <w:color w:val="000000"/>
        </w:rPr>
        <w:t>✅</w:t>
      </w:r>
      <w:r w:rsidRPr="0003159B">
        <w:rPr>
          <w:rFonts w:ascii="Corbel" w:hAnsi="Corbel" w:cs="Arial"/>
          <w:color w:val="000000"/>
        </w:rPr>
        <w:t> Agile Transformation</w:t>
      </w:r>
    </w:p>
    <w:p w14:paraId="7E8974D6" w14:textId="77777777" w:rsidR="0003159B" w:rsidRPr="0003159B" w:rsidRDefault="0003159B" w:rsidP="0003159B">
      <w:pPr>
        <w:numPr>
          <w:ilvl w:val="0"/>
          <w:numId w:val="133"/>
        </w:numPr>
        <w:shd w:val="clear" w:color="auto" w:fill="FFFFFF"/>
        <w:spacing w:after="0" w:line="240" w:lineRule="auto"/>
        <w:rPr>
          <w:rFonts w:ascii="Corbel" w:hAnsi="Corbel" w:cs="Arial"/>
          <w:color w:val="000000"/>
        </w:rPr>
      </w:pPr>
      <w:r w:rsidRPr="0003159B">
        <w:rPr>
          <w:rFonts w:ascii="Corbel" w:hAnsi="Corbel" w:cs="Arial"/>
          <w:color w:val="000000"/>
        </w:rPr>
        <w:t>Certified SAFe Agilist &amp; Scrum Master with 15+ successful Agile adoptions</w:t>
      </w:r>
    </w:p>
    <w:p w14:paraId="7A543245" w14:textId="77777777" w:rsidR="0003159B" w:rsidRPr="0003159B" w:rsidRDefault="0003159B" w:rsidP="0003159B">
      <w:pPr>
        <w:numPr>
          <w:ilvl w:val="0"/>
          <w:numId w:val="133"/>
        </w:numPr>
        <w:shd w:val="clear" w:color="auto" w:fill="FFFFFF"/>
        <w:spacing w:after="0" w:line="240" w:lineRule="auto"/>
        <w:rPr>
          <w:rFonts w:ascii="Corbel" w:hAnsi="Corbel" w:cs="Arial"/>
          <w:color w:val="000000"/>
        </w:rPr>
      </w:pPr>
      <w:r w:rsidRPr="0003159B">
        <w:rPr>
          <w:rFonts w:ascii="Corbel" w:hAnsi="Corbel" w:cs="Arial"/>
          <w:color w:val="000000"/>
        </w:rPr>
        <w:t>Improved team velocity by 40-60% through coaching and metrics optimization</w:t>
      </w:r>
    </w:p>
    <w:p w14:paraId="0B197D14" w14:textId="77777777" w:rsidR="0003159B" w:rsidRPr="0003159B" w:rsidRDefault="00000000" w:rsidP="0003159B">
      <w:pPr>
        <w:shd w:val="clear" w:color="auto" w:fill="FFFFFF"/>
        <w:spacing w:after="0" w:line="240" w:lineRule="auto"/>
        <w:rPr>
          <w:rFonts w:ascii="Corbel" w:hAnsi="Corbel" w:cs="Arial"/>
          <w:color w:val="000000"/>
        </w:rPr>
      </w:pPr>
      <w:r>
        <w:rPr>
          <w:rFonts w:ascii="Corbel" w:hAnsi="Corbel" w:cs="Arial"/>
          <w:color w:val="000000"/>
        </w:rPr>
        <w:pict w14:anchorId="728B8F54">
          <v:rect id="_x0000_i1025" style="width:0;height:.75pt" o:hralign="center" o:hrstd="t" o:hrnoshade="t" o:hr="t" fillcolor="#f8faff" stroked="f"/>
        </w:pict>
      </w:r>
    </w:p>
    <w:p w14:paraId="6BE00D0E" w14:textId="77777777" w:rsidR="0003159B" w:rsidRPr="0003159B" w:rsidRDefault="0003159B" w:rsidP="0003159B">
      <w:pPr>
        <w:shd w:val="clear" w:color="auto" w:fill="FFFFFF"/>
        <w:spacing w:after="0" w:line="240" w:lineRule="auto"/>
        <w:rPr>
          <w:rFonts w:ascii="Corbel" w:hAnsi="Corbel" w:cs="Arial"/>
          <w:color w:val="000000"/>
        </w:rPr>
      </w:pPr>
      <w:r w:rsidRPr="0003159B">
        <w:rPr>
          <w:rFonts w:ascii="Corbel" w:hAnsi="Corbel" w:cs="Arial"/>
          <w:color w:val="000000"/>
        </w:rPr>
        <w:t>KEY ACHIEVEMENTS</w:t>
      </w:r>
    </w:p>
    <w:p w14:paraId="0D61B30C" w14:textId="159A3712" w:rsidR="0003159B" w:rsidRPr="0003159B" w:rsidRDefault="006A198A" w:rsidP="0003159B">
      <w:pPr>
        <w:shd w:val="clear" w:color="auto" w:fill="FFFFFF"/>
        <w:spacing w:after="0" w:line="240" w:lineRule="auto"/>
        <w:rPr>
          <w:rFonts w:ascii="Corbel" w:hAnsi="Corbel" w:cs="Arial"/>
          <w:color w:val="000000"/>
        </w:rPr>
      </w:pPr>
      <w:r>
        <w:rPr>
          <w:rFonts w:ascii="Corbel" w:hAnsi="Corbel" w:cs="Arial"/>
          <w:noProof/>
          <w:color w:val="000000"/>
        </w:rPr>
        <w:drawing>
          <wp:inline distT="0" distB="0" distL="0" distR="0" wp14:anchorId="583F589F" wp14:editId="2103ECA6">
            <wp:extent cx="187117" cy="187117"/>
            <wp:effectExtent l="0" t="0" r="0" b="3810"/>
            <wp:docPr id="1231940845" name="Graphic 1" descr="Money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40845" name="Graphic 1231940845" descr="Money envelope"/>
                    <pic:cNvPicPr/>
                  </pic:nvPicPr>
                  <pic:blipFill>
                    <a:blip r:embed="rId10">
                      <a:extLst>
                        <a:ext uri="{96DAC541-7B7A-43D3-8B79-37D633B846F1}">
                          <asvg:svgBlip xmlns:asvg="http://schemas.microsoft.com/office/drawing/2016/SVG/main" r:embed="rId11"/>
                        </a:ext>
                      </a:extLst>
                    </a:blip>
                    <a:stretch>
                      <a:fillRect/>
                    </a:stretch>
                  </pic:blipFill>
                  <pic:spPr>
                    <a:xfrm>
                      <a:off x="0" y="0"/>
                      <a:ext cx="192043" cy="192043"/>
                    </a:xfrm>
                    <a:prstGeom prst="rect">
                      <a:avLst/>
                    </a:prstGeom>
                  </pic:spPr>
                </pic:pic>
              </a:graphicData>
            </a:graphic>
          </wp:inline>
        </w:drawing>
      </w:r>
      <w:r w:rsidR="0003159B" w:rsidRPr="0003159B">
        <w:rPr>
          <w:rFonts w:ascii="Corbel" w:hAnsi="Corbel" w:cs="Arial"/>
          <w:color w:val="000000"/>
        </w:rPr>
        <w:t>Blackhawk Network (2024)</w:t>
      </w:r>
    </w:p>
    <w:p w14:paraId="781E88A1" w14:textId="77777777" w:rsidR="0003159B" w:rsidRPr="0003159B" w:rsidRDefault="0003159B" w:rsidP="0003159B">
      <w:pPr>
        <w:numPr>
          <w:ilvl w:val="0"/>
          <w:numId w:val="134"/>
        </w:numPr>
        <w:shd w:val="clear" w:color="auto" w:fill="FFFFFF"/>
        <w:spacing w:after="0" w:line="240" w:lineRule="auto"/>
        <w:rPr>
          <w:rFonts w:ascii="Corbel" w:hAnsi="Corbel" w:cs="Arial"/>
          <w:color w:val="000000"/>
        </w:rPr>
      </w:pPr>
      <w:r w:rsidRPr="0003159B">
        <w:rPr>
          <w:rFonts w:ascii="Corbel" w:hAnsi="Corbel" w:cs="Arial"/>
          <w:color w:val="000000"/>
        </w:rPr>
        <w:t>Accelerated gift card platform modernization by 40% via Agile process streamlining</w:t>
      </w:r>
    </w:p>
    <w:p w14:paraId="466C8E4F" w14:textId="77777777" w:rsidR="0003159B" w:rsidRPr="0003159B" w:rsidRDefault="0003159B" w:rsidP="0003159B">
      <w:pPr>
        <w:numPr>
          <w:ilvl w:val="0"/>
          <w:numId w:val="134"/>
        </w:numPr>
        <w:shd w:val="clear" w:color="auto" w:fill="FFFFFF"/>
        <w:spacing w:after="0" w:line="240" w:lineRule="auto"/>
        <w:rPr>
          <w:rFonts w:ascii="Corbel" w:hAnsi="Corbel" w:cs="Arial"/>
          <w:color w:val="000000"/>
        </w:rPr>
      </w:pPr>
      <w:r w:rsidRPr="0003159B">
        <w:rPr>
          <w:rFonts w:ascii="Corbel" w:hAnsi="Corbel" w:cs="Arial"/>
          <w:color w:val="000000"/>
        </w:rPr>
        <w:t>Mentored 4 PMs to boost team productivity by 20% in 6 months</w:t>
      </w:r>
    </w:p>
    <w:p w14:paraId="4D9C566C" w14:textId="77777777" w:rsidR="0003159B" w:rsidRPr="0003159B" w:rsidRDefault="0003159B" w:rsidP="0003159B">
      <w:pPr>
        <w:shd w:val="clear" w:color="auto" w:fill="FFFFFF"/>
        <w:spacing w:after="0" w:line="240" w:lineRule="auto"/>
        <w:rPr>
          <w:rFonts w:ascii="Corbel" w:hAnsi="Corbel" w:cs="Arial"/>
          <w:color w:val="000000"/>
        </w:rPr>
      </w:pPr>
      <w:r w:rsidRPr="0003159B">
        <w:rPr>
          <w:rFonts w:ascii="Segoe UI Emoji" w:hAnsi="Segoe UI Emoji" w:cs="Segoe UI Emoji"/>
          <w:color w:val="000000"/>
        </w:rPr>
        <w:t>🛒</w:t>
      </w:r>
      <w:r w:rsidRPr="0003159B">
        <w:rPr>
          <w:rFonts w:ascii="Corbel" w:hAnsi="Corbel" w:cs="Arial"/>
          <w:color w:val="000000"/>
        </w:rPr>
        <w:t xml:space="preserve"> Albertsons (2022-2024)</w:t>
      </w:r>
    </w:p>
    <w:p w14:paraId="01AC5264" w14:textId="77777777" w:rsidR="0003159B" w:rsidRPr="0003159B" w:rsidRDefault="0003159B" w:rsidP="0003159B">
      <w:pPr>
        <w:numPr>
          <w:ilvl w:val="0"/>
          <w:numId w:val="135"/>
        </w:numPr>
        <w:shd w:val="clear" w:color="auto" w:fill="FFFFFF"/>
        <w:spacing w:after="0" w:line="240" w:lineRule="auto"/>
        <w:rPr>
          <w:rFonts w:ascii="Corbel" w:hAnsi="Corbel" w:cs="Arial"/>
          <w:color w:val="000000"/>
        </w:rPr>
      </w:pPr>
      <w:r w:rsidRPr="0003159B">
        <w:rPr>
          <w:rFonts w:ascii="Corbel" w:hAnsi="Corbel" w:cs="Arial"/>
          <w:color w:val="000000"/>
        </w:rPr>
        <w:t>Scaled Agile for retail mobile apps (30 teams), reducing time-to-market by 40%</w:t>
      </w:r>
    </w:p>
    <w:p w14:paraId="4AE1820C" w14:textId="77777777" w:rsidR="0003159B" w:rsidRPr="0003159B" w:rsidRDefault="0003159B" w:rsidP="0003159B">
      <w:pPr>
        <w:numPr>
          <w:ilvl w:val="0"/>
          <w:numId w:val="135"/>
        </w:numPr>
        <w:shd w:val="clear" w:color="auto" w:fill="FFFFFF"/>
        <w:spacing w:after="0" w:line="240" w:lineRule="auto"/>
        <w:rPr>
          <w:rFonts w:ascii="Corbel" w:hAnsi="Corbel" w:cs="Arial"/>
          <w:color w:val="000000"/>
        </w:rPr>
      </w:pPr>
      <w:r w:rsidRPr="0003159B">
        <w:rPr>
          <w:rFonts w:ascii="Corbel" w:hAnsi="Corbel" w:cs="Arial"/>
          <w:color w:val="000000"/>
        </w:rPr>
        <w:t>Established Agile CoE that trained 150+ associates in SAFe principles</w:t>
      </w:r>
    </w:p>
    <w:p w14:paraId="4846D749" w14:textId="77777777" w:rsidR="0003159B" w:rsidRPr="0003159B" w:rsidRDefault="0003159B" w:rsidP="0003159B">
      <w:pPr>
        <w:shd w:val="clear" w:color="auto" w:fill="FFFFFF"/>
        <w:spacing w:after="0" w:line="240" w:lineRule="auto"/>
        <w:rPr>
          <w:rFonts w:ascii="Corbel" w:hAnsi="Corbel" w:cs="Arial"/>
          <w:color w:val="000000"/>
        </w:rPr>
      </w:pPr>
      <w:r w:rsidRPr="0003159B">
        <w:rPr>
          <w:rFonts w:ascii="Segoe UI Emoji" w:hAnsi="Segoe UI Emoji" w:cs="Segoe UI Emoji"/>
          <w:color w:val="000000"/>
        </w:rPr>
        <w:t>📡</w:t>
      </w:r>
      <w:r w:rsidRPr="0003159B">
        <w:rPr>
          <w:rFonts w:ascii="Corbel" w:hAnsi="Corbel" w:cs="Arial"/>
          <w:color w:val="000000"/>
        </w:rPr>
        <w:t xml:space="preserve"> Verizon (2020-2022)</w:t>
      </w:r>
    </w:p>
    <w:p w14:paraId="60BDDC97" w14:textId="77777777" w:rsidR="0003159B" w:rsidRPr="0003159B" w:rsidRDefault="0003159B" w:rsidP="0003159B">
      <w:pPr>
        <w:numPr>
          <w:ilvl w:val="0"/>
          <w:numId w:val="136"/>
        </w:numPr>
        <w:shd w:val="clear" w:color="auto" w:fill="FFFFFF"/>
        <w:spacing w:after="0" w:line="240" w:lineRule="auto"/>
        <w:rPr>
          <w:rFonts w:ascii="Corbel" w:hAnsi="Corbel" w:cs="Arial"/>
          <w:color w:val="000000"/>
        </w:rPr>
      </w:pPr>
      <w:r w:rsidRPr="0003159B">
        <w:rPr>
          <w:rFonts w:ascii="Corbel" w:hAnsi="Corbel" w:cs="Arial"/>
          <w:color w:val="000000"/>
        </w:rPr>
        <w:t>Saved $3.2M through vendor RFP optimization for network unification program</w:t>
      </w:r>
    </w:p>
    <w:p w14:paraId="6EC47B39" w14:textId="77777777" w:rsidR="0003159B" w:rsidRPr="0003159B" w:rsidRDefault="0003159B" w:rsidP="0003159B">
      <w:pPr>
        <w:numPr>
          <w:ilvl w:val="0"/>
          <w:numId w:val="136"/>
        </w:numPr>
        <w:shd w:val="clear" w:color="auto" w:fill="FFFFFF"/>
        <w:spacing w:after="0" w:line="240" w:lineRule="auto"/>
        <w:rPr>
          <w:rFonts w:ascii="Corbel" w:hAnsi="Corbel" w:cs="Arial"/>
          <w:color w:val="000000"/>
        </w:rPr>
      </w:pPr>
      <w:r w:rsidRPr="0003159B">
        <w:rPr>
          <w:rFonts w:ascii="Corbel" w:hAnsi="Corbel" w:cs="Arial"/>
          <w:color w:val="000000"/>
        </w:rPr>
        <w:t>Automated JIRA reporting, eliminating 20+ manual hours/week</w:t>
      </w:r>
    </w:p>
    <w:p w14:paraId="02B828E8" w14:textId="6B31ADCD" w:rsidR="0003159B" w:rsidRPr="0003159B" w:rsidRDefault="006A198A" w:rsidP="0003159B">
      <w:pPr>
        <w:shd w:val="clear" w:color="auto" w:fill="FFFFFF"/>
        <w:spacing w:after="0" w:line="240" w:lineRule="auto"/>
        <w:rPr>
          <w:rFonts w:ascii="Corbel" w:hAnsi="Corbel" w:cs="Arial"/>
          <w:color w:val="000000"/>
        </w:rPr>
      </w:pPr>
      <w:r>
        <w:rPr>
          <w:rFonts w:ascii="Corbel" w:hAnsi="Corbel" w:cs="Arial"/>
          <w:noProof/>
          <w:color w:val="000000"/>
        </w:rPr>
        <w:drawing>
          <wp:inline distT="0" distB="0" distL="0" distR="0" wp14:anchorId="6BE581CA" wp14:editId="754C7886">
            <wp:extent cx="123568" cy="123568"/>
            <wp:effectExtent l="0" t="0" r="0" b="0"/>
            <wp:docPr id="1445702139" name="Graphic 2" descr="Gau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02139" name="Graphic 1445702139" descr="Gauge"/>
                    <pic:cNvPicPr/>
                  </pic:nvPicPr>
                  <pic:blipFill>
                    <a:blip r:embed="rId12">
                      <a:extLst>
                        <a:ext uri="{96DAC541-7B7A-43D3-8B79-37D633B846F1}">
                          <asvg:svgBlip xmlns:asvg="http://schemas.microsoft.com/office/drawing/2016/SVG/main" r:embed="rId13"/>
                        </a:ext>
                      </a:extLst>
                    </a:blip>
                    <a:stretch>
                      <a:fillRect/>
                    </a:stretch>
                  </pic:blipFill>
                  <pic:spPr>
                    <a:xfrm>
                      <a:off x="0" y="0"/>
                      <a:ext cx="128893" cy="128893"/>
                    </a:xfrm>
                    <a:prstGeom prst="rect">
                      <a:avLst/>
                    </a:prstGeom>
                  </pic:spPr>
                </pic:pic>
              </a:graphicData>
            </a:graphic>
          </wp:inline>
        </w:drawing>
      </w:r>
      <w:r w:rsidR="0003159B" w:rsidRPr="0003159B">
        <w:rPr>
          <w:rFonts w:ascii="Corbel" w:hAnsi="Corbel" w:cs="Arial"/>
          <w:color w:val="000000"/>
        </w:rPr>
        <w:t xml:space="preserve"> 7-Eleven (2018-2020)</w:t>
      </w:r>
    </w:p>
    <w:p w14:paraId="6E05EEAC" w14:textId="77777777" w:rsidR="0003159B" w:rsidRPr="0003159B" w:rsidRDefault="0003159B" w:rsidP="0003159B">
      <w:pPr>
        <w:numPr>
          <w:ilvl w:val="0"/>
          <w:numId w:val="137"/>
        </w:numPr>
        <w:shd w:val="clear" w:color="auto" w:fill="FFFFFF"/>
        <w:spacing w:after="0" w:line="240" w:lineRule="auto"/>
        <w:rPr>
          <w:rFonts w:ascii="Corbel" w:hAnsi="Corbel" w:cs="Arial"/>
          <w:color w:val="000000"/>
        </w:rPr>
      </w:pPr>
      <w:r w:rsidRPr="0003159B">
        <w:rPr>
          <w:rFonts w:ascii="Corbel" w:hAnsi="Corbel" w:cs="Arial"/>
          <w:color w:val="000000"/>
        </w:rPr>
        <w:t>Modernized middleware (60+ microservices), improving API performance by 30%</w:t>
      </w:r>
    </w:p>
    <w:p w14:paraId="74A224A2" w14:textId="77777777" w:rsidR="0003159B" w:rsidRPr="0003159B" w:rsidRDefault="0003159B" w:rsidP="0003159B">
      <w:pPr>
        <w:numPr>
          <w:ilvl w:val="0"/>
          <w:numId w:val="137"/>
        </w:numPr>
        <w:shd w:val="clear" w:color="auto" w:fill="FFFFFF"/>
        <w:spacing w:after="0" w:line="240" w:lineRule="auto"/>
        <w:rPr>
          <w:rFonts w:ascii="Corbel" w:hAnsi="Corbel" w:cs="Arial"/>
          <w:color w:val="000000"/>
        </w:rPr>
      </w:pPr>
      <w:r w:rsidRPr="0003159B">
        <w:rPr>
          <w:rFonts w:ascii="Corbel" w:hAnsi="Corbel" w:cs="Arial"/>
          <w:color w:val="000000"/>
        </w:rPr>
        <w:t>Coordinated 4 Agile Release Trains (ARTs), increasing feature completion by 25%</w:t>
      </w:r>
    </w:p>
    <w:p w14:paraId="0B645E34" w14:textId="77777777" w:rsidR="0003159B" w:rsidRPr="0003159B" w:rsidRDefault="0003159B" w:rsidP="0003159B">
      <w:pPr>
        <w:shd w:val="clear" w:color="auto" w:fill="FFFFFF"/>
        <w:spacing w:after="0" w:line="240" w:lineRule="auto"/>
        <w:rPr>
          <w:rFonts w:ascii="Corbel" w:hAnsi="Corbel" w:cs="Arial"/>
          <w:color w:val="000000"/>
        </w:rPr>
      </w:pPr>
      <w:r w:rsidRPr="0003159B">
        <w:rPr>
          <w:rFonts w:ascii="Segoe UI Emoji" w:hAnsi="Segoe UI Emoji" w:cs="Segoe UI Emoji"/>
          <w:color w:val="000000"/>
        </w:rPr>
        <w:t>✈️</w:t>
      </w:r>
      <w:r w:rsidRPr="0003159B">
        <w:rPr>
          <w:rFonts w:ascii="Corbel" w:hAnsi="Corbel" w:cs="Arial"/>
          <w:color w:val="000000"/>
        </w:rPr>
        <w:t xml:space="preserve"> FedEx (2016-2018)</w:t>
      </w:r>
    </w:p>
    <w:p w14:paraId="247EB467" w14:textId="77777777" w:rsidR="0003159B" w:rsidRPr="0003159B" w:rsidRDefault="0003159B" w:rsidP="0003159B">
      <w:pPr>
        <w:numPr>
          <w:ilvl w:val="0"/>
          <w:numId w:val="138"/>
        </w:numPr>
        <w:shd w:val="clear" w:color="auto" w:fill="FFFFFF"/>
        <w:spacing w:after="0" w:line="240" w:lineRule="auto"/>
        <w:rPr>
          <w:rFonts w:ascii="Corbel" w:hAnsi="Corbel" w:cs="Arial"/>
          <w:color w:val="000000"/>
        </w:rPr>
      </w:pPr>
      <w:r w:rsidRPr="0003159B">
        <w:rPr>
          <w:rFonts w:ascii="Corbel" w:hAnsi="Corbel" w:cs="Arial"/>
          <w:color w:val="000000"/>
        </w:rPr>
        <w:t>Launched OmniChannel platform (250K+ users) driving $8M revenue growth</w:t>
      </w:r>
    </w:p>
    <w:p w14:paraId="2BDBA025" w14:textId="77777777" w:rsidR="0003159B" w:rsidRPr="0003159B" w:rsidRDefault="0003159B" w:rsidP="0003159B">
      <w:pPr>
        <w:numPr>
          <w:ilvl w:val="0"/>
          <w:numId w:val="138"/>
        </w:numPr>
        <w:shd w:val="clear" w:color="auto" w:fill="FFFFFF"/>
        <w:spacing w:after="0" w:line="240" w:lineRule="auto"/>
        <w:rPr>
          <w:rFonts w:ascii="Corbel" w:hAnsi="Corbel" w:cs="Arial"/>
          <w:color w:val="000000"/>
        </w:rPr>
      </w:pPr>
      <w:r w:rsidRPr="0003159B">
        <w:rPr>
          <w:rFonts w:ascii="Corbel" w:hAnsi="Corbel" w:cs="Arial"/>
          <w:color w:val="000000"/>
        </w:rPr>
        <w:t>Achieved 4.7-star ratings for iOS/Android logistics apps</w:t>
      </w:r>
    </w:p>
    <w:p w14:paraId="239B8548" w14:textId="77777777" w:rsidR="0003159B" w:rsidRPr="0003159B" w:rsidRDefault="0003159B" w:rsidP="0003159B">
      <w:pPr>
        <w:shd w:val="clear" w:color="auto" w:fill="FFFFFF"/>
        <w:spacing w:after="0" w:line="240" w:lineRule="auto"/>
        <w:rPr>
          <w:rFonts w:ascii="Corbel" w:hAnsi="Corbel" w:cs="Arial"/>
          <w:color w:val="000000"/>
        </w:rPr>
      </w:pPr>
      <w:r w:rsidRPr="0003159B">
        <w:rPr>
          <w:rFonts w:ascii="Segoe UI Emoji" w:hAnsi="Segoe UI Emoji" w:cs="Segoe UI Emoji"/>
          <w:color w:val="000000"/>
        </w:rPr>
        <w:t>🏦</w:t>
      </w:r>
      <w:r w:rsidRPr="0003159B">
        <w:rPr>
          <w:rFonts w:ascii="Corbel" w:hAnsi="Corbel" w:cs="Arial"/>
          <w:color w:val="000000"/>
        </w:rPr>
        <w:t xml:space="preserve"> Financial Sector Highlights</w:t>
      </w:r>
    </w:p>
    <w:p w14:paraId="2054ECD5" w14:textId="77777777" w:rsidR="0003159B" w:rsidRPr="0003159B" w:rsidRDefault="0003159B" w:rsidP="0003159B">
      <w:pPr>
        <w:numPr>
          <w:ilvl w:val="0"/>
          <w:numId w:val="139"/>
        </w:numPr>
        <w:shd w:val="clear" w:color="auto" w:fill="FFFFFF"/>
        <w:spacing w:after="0" w:line="240" w:lineRule="auto"/>
        <w:rPr>
          <w:rFonts w:ascii="Corbel" w:hAnsi="Corbel" w:cs="Arial"/>
          <w:color w:val="000000"/>
        </w:rPr>
      </w:pPr>
      <w:r w:rsidRPr="0003159B">
        <w:rPr>
          <w:rFonts w:ascii="Corbel" w:hAnsi="Corbel" w:cs="Arial"/>
          <w:color w:val="000000"/>
        </w:rPr>
        <w:t>Bank of America: Automated foreclosure workflows (50% faster, $1.2M annual savings)</w:t>
      </w:r>
    </w:p>
    <w:p w14:paraId="750E5A67" w14:textId="77777777" w:rsidR="0003159B" w:rsidRPr="0003159B" w:rsidRDefault="0003159B" w:rsidP="0003159B">
      <w:pPr>
        <w:numPr>
          <w:ilvl w:val="0"/>
          <w:numId w:val="139"/>
        </w:numPr>
        <w:shd w:val="clear" w:color="auto" w:fill="FFFFFF"/>
        <w:spacing w:after="0" w:line="240" w:lineRule="auto"/>
        <w:rPr>
          <w:rFonts w:ascii="Corbel" w:hAnsi="Corbel" w:cs="Arial"/>
          <w:color w:val="000000"/>
        </w:rPr>
      </w:pPr>
      <w:r w:rsidRPr="0003159B">
        <w:rPr>
          <w:rFonts w:ascii="Corbel" w:hAnsi="Corbel" w:cs="Arial"/>
          <w:color w:val="000000"/>
        </w:rPr>
        <w:t>Mercedes-Benz: Revamped data warehouse enabling real-time analytics for 500+ users</w:t>
      </w:r>
    </w:p>
    <w:p w14:paraId="42AF1602" w14:textId="77777777" w:rsidR="0003159B" w:rsidRPr="0003159B" w:rsidRDefault="0003159B" w:rsidP="0003159B">
      <w:pPr>
        <w:numPr>
          <w:ilvl w:val="0"/>
          <w:numId w:val="139"/>
        </w:numPr>
        <w:shd w:val="clear" w:color="auto" w:fill="FFFFFF"/>
        <w:spacing w:after="0" w:line="240" w:lineRule="auto"/>
        <w:rPr>
          <w:rFonts w:ascii="Corbel" w:hAnsi="Corbel" w:cs="Arial"/>
          <w:color w:val="000000"/>
        </w:rPr>
      </w:pPr>
      <w:r w:rsidRPr="0003159B">
        <w:rPr>
          <w:rFonts w:ascii="Corbel" w:hAnsi="Corbel" w:cs="Arial"/>
          <w:color w:val="000000"/>
        </w:rPr>
        <w:t>Lloyds TSB: Implemented Scrum for £10M procurement system, cutting approval cycles by 50%</w:t>
      </w:r>
    </w:p>
    <w:p w14:paraId="701581E3" w14:textId="77777777" w:rsidR="00F378F7" w:rsidRDefault="00F378F7" w:rsidP="009F5BB4">
      <w:pPr>
        <w:pStyle w:val="NoSpacing"/>
        <w:jc w:val="center"/>
        <w:rPr>
          <w:rFonts w:ascii="Corbel" w:eastAsia="Times New Roman" w:hAnsi="Corbel" w:cs="Times New Roman"/>
          <w:b/>
          <w:bCs/>
          <w:iCs/>
          <w:u w:val="single"/>
        </w:rPr>
      </w:pPr>
    </w:p>
    <w:p w14:paraId="159BF2C0" w14:textId="77777777" w:rsidR="00F378F7" w:rsidRDefault="00F378F7" w:rsidP="009F5BB4">
      <w:pPr>
        <w:pStyle w:val="NoSpacing"/>
        <w:jc w:val="center"/>
        <w:rPr>
          <w:rFonts w:ascii="Corbel" w:eastAsia="Times New Roman" w:hAnsi="Corbel" w:cs="Times New Roman"/>
          <w:b/>
          <w:bCs/>
          <w:iCs/>
          <w:u w:val="single"/>
        </w:rPr>
      </w:pPr>
    </w:p>
    <w:p w14:paraId="4A793FBF" w14:textId="77777777" w:rsidR="00F378F7" w:rsidRDefault="00F378F7" w:rsidP="009F5BB4">
      <w:pPr>
        <w:pStyle w:val="NoSpacing"/>
        <w:jc w:val="center"/>
        <w:rPr>
          <w:rFonts w:ascii="Corbel" w:eastAsia="Times New Roman" w:hAnsi="Corbel" w:cs="Times New Roman"/>
          <w:b/>
          <w:bCs/>
          <w:iCs/>
          <w:u w:val="single"/>
        </w:rPr>
      </w:pPr>
    </w:p>
    <w:p w14:paraId="18DCDDF3" w14:textId="77777777" w:rsidR="00712B83" w:rsidRDefault="00712B83" w:rsidP="009F5BB4">
      <w:pPr>
        <w:pStyle w:val="NoSpacing"/>
        <w:jc w:val="center"/>
        <w:rPr>
          <w:rFonts w:ascii="Corbel" w:eastAsia="Times New Roman" w:hAnsi="Corbel" w:cs="Times New Roman"/>
          <w:b/>
          <w:bCs/>
          <w:iCs/>
          <w:u w:val="single"/>
        </w:rPr>
      </w:pPr>
    </w:p>
    <w:p w14:paraId="3D942F47" w14:textId="77777777" w:rsidR="00712B83" w:rsidRDefault="00712B83" w:rsidP="009F5BB4">
      <w:pPr>
        <w:pStyle w:val="NoSpacing"/>
        <w:jc w:val="center"/>
        <w:rPr>
          <w:rFonts w:ascii="Corbel" w:eastAsia="Times New Roman" w:hAnsi="Corbel" w:cs="Times New Roman"/>
          <w:b/>
          <w:bCs/>
          <w:iCs/>
          <w:u w:val="single"/>
        </w:rPr>
      </w:pPr>
    </w:p>
    <w:p w14:paraId="3FA66FC4" w14:textId="77777777" w:rsidR="00712B83" w:rsidRDefault="00712B83" w:rsidP="009F5BB4">
      <w:pPr>
        <w:pStyle w:val="NoSpacing"/>
        <w:jc w:val="center"/>
        <w:rPr>
          <w:rFonts w:ascii="Corbel" w:eastAsia="Times New Roman" w:hAnsi="Corbel" w:cs="Times New Roman"/>
          <w:b/>
          <w:bCs/>
          <w:iCs/>
          <w:u w:val="single"/>
        </w:rPr>
      </w:pPr>
    </w:p>
    <w:p w14:paraId="6886D326" w14:textId="77777777" w:rsidR="00712B83" w:rsidRDefault="00712B83" w:rsidP="009F5BB4">
      <w:pPr>
        <w:pStyle w:val="NoSpacing"/>
        <w:jc w:val="center"/>
        <w:rPr>
          <w:rFonts w:ascii="Corbel" w:eastAsia="Times New Roman" w:hAnsi="Corbel" w:cs="Times New Roman"/>
          <w:b/>
          <w:bCs/>
          <w:iCs/>
          <w:u w:val="single"/>
        </w:rPr>
      </w:pPr>
    </w:p>
    <w:p w14:paraId="2549CDC5" w14:textId="6F1A8C57" w:rsidR="009F5BB4" w:rsidRPr="001C354D" w:rsidRDefault="009F5BB4" w:rsidP="009F5BB4">
      <w:pPr>
        <w:pStyle w:val="NoSpacing"/>
        <w:jc w:val="center"/>
        <w:rPr>
          <w:rFonts w:ascii="Corbel" w:eastAsia="Times New Roman" w:hAnsi="Corbel" w:cs="Times New Roman"/>
          <w:b/>
          <w:bCs/>
          <w:iCs/>
          <w:u w:val="single"/>
        </w:rPr>
      </w:pPr>
      <w:r w:rsidRPr="001C354D">
        <w:rPr>
          <w:rFonts w:ascii="Corbel" w:eastAsia="Times New Roman" w:hAnsi="Corbel" w:cs="Times New Roman"/>
          <w:b/>
          <w:bCs/>
          <w:iCs/>
          <w:u w:val="single"/>
        </w:rPr>
        <w:t>EDUCATION/CERTIFICATIONS</w:t>
      </w:r>
    </w:p>
    <w:p w14:paraId="1B67B531" w14:textId="77777777" w:rsidR="009F5BB4" w:rsidRPr="001C354D" w:rsidRDefault="009F5BB4" w:rsidP="009F5BB4">
      <w:pPr>
        <w:pStyle w:val="NoSpacing"/>
        <w:jc w:val="center"/>
        <w:rPr>
          <w:rFonts w:ascii="Corbel" w:eastAsia="Times New Roman" w:hAnsi="Corbel" w:cs="Times New Roman"/>
          <w:b/>
          <w:bCs/>
          <w:iCs/>
          <w:u w:val="single"/>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ayout w:type="fixed"/>
        <w:tblLook w:val="0000" w:firstRow="0" w:lastRow="0" w:firstColumn="0" w:lastColumn="0" w:noHBand="0" w:noVBand="0"/>
      </w:tblPr>
      <w:tblGrid>
        <w:gridCol w:w="4608"/>
        <w:gridCol w:w="5040"/>
      </w:tblGrid>
      <w:tr w:rsidR="00DE4133" w:rsidRPr="001C354D" w14:paraId="2FE27668" w14:textId="77777777" w:rsidTr="0012164F">
        <w:tc>
          <w:tcPr>
            <w:tcW w:w="4608" w:type="dxa"/>
            <w:shd w:val="clear" w:color="auto" w:fill="DAEEF3" w:themeFill="accent5" w:themeFillTint="33"/>
            <w:vAlign w:val="center"/>
          </w:tcPr>
          <w:p w14:paraId="749EDC3C" w14:textId="3E33B2B8" w:rsidR="00DE4133" w:rsidRPr="001C354D" w:rsidRDefault="00DE4133" w:rsidP="0012164F">
            <w:pPr>
              <w:pStyle w:val="NoSpacing"/>
              <w:jc w:val="center"/>
              <w:rPr>
                <w:rFonts w:ascii="Corbel" w:hAnsi="Corbel"/>
                <w:b/>
                <w:color w:val="000000" w:themeColor="text1"/>
              </w:rPr>
            </w:pPr>
            <w:r w:rsidRPr="001C354D">
              <w:rPr>
                <w:rStyle w:val="Strong"/>
                <w:rFonts w:ascii="Corbel" w:hAnsi="Corbel" w:cs="Segoe UI"/>
                <w:color w:val="000000" w:themeColor="text1"/>
              </w:rPr>
              <w:t>Title of the Degree/Certification</w:t>
            </w:r>
          </w:p>
        </w:tc>
        <w:tc>
          <w:tcPr>
            <w:tcW w:w="5040" w:type="dxa"/>
            <w:shd w:val="clear" w:color="auto" w:fill="DAEEF3" w:themeFill="accent5" w:themeFillTint="33"/>
            <w:vAlign w:val="center"/>
          </w:tcPr>
          <w:p w14:paraId="0D73D5EC" w14:textId="48212645" w:rsidR="00DE4133" w:rsidRPr="001C354D" w:rsidRDefault="00DE4133" w:rsidP="0012164F">
            <w:pPr>
              <w:pStyle w:val="NoSpacing"/>
              <w:jc w:val="center"/>
              <w:rPr>
                <w:rFonts w:ascii="Corbel" w:hAnsi="Corbel"/>
                <w:b/>
                <w:color w:val="000000" w:themeColor="text1"/>
              </w:rPr>
            </w:pPr>
            <w:r w:rsidRPr="001C354D">
              <w:rPr>
                <w:rStyle w:val="Strong"/>
                <w:rFonts w:ascii="Corbel" w:hAnsi="Corbel" w:cs="Segoe UI"/>
                <w:color w:val="000000" w:themeColor="text1"/>
              </w:rPr>
              <w:t>College/University/Certification Authority</w:t>
            </w:r>
          </w:p>
        </w:tc>
      </w:tr>
      <w:tr w:rsidR="00DE4133" w:rsidRPr="001C354D" w14:paraId="12073203" w14:textId="77777777" w:rsidTr="0012164F">
        <w:tc>
          <w:tcPr>
            <w:tcW w:w="4608" w:type="dxa"/>
            <w:shd w:val="clear" w:color="auto" w:fill="DAEEF3" w:themeFill="accent5" w:themeFillTint="33"/>
            <w:vAlign w:val="center"/>
          </w:tcPr>
          <w:p w14:paraId="1DE54C0D" w14:textId="09AE57D0" w:rsidR="00DE4133" w:rsidRPr="001C354D" w:rsidRDefault="00DE4133" w:rsidP="00DE4133">
            <w:pPr>
              <w:pStyle w:val="NoSpacing"/>
              <w:rPr>
                <w:rFonts w:ascii="Corbel" w:hAnsi="Corbel"/>
                <w:b/>
                <w:color w:val="000000" w:themeColor="text1"/>
              </w:rPr>
            </w:pPr>
            <w:r w:rsidRPr="001C354D">
              <w:rPr>
                <w:rFonts w:ascii="Corbel" w:hAnsi="Corbel" w:cs="Segoe UI"/>
                <w:color w:val="000000" w:themeColor="text1"/>
              </w:rPr>
              <w:t>Certified SAFe Agilist</w:t>
            </w:r>
            <w:r w:rsidR="004B7FFE">
              <w:rPr>
                <w:rFonts w:ascii="Corbel" w:hAnsi="Corbel" w:cs="Segoe UI"/>
                <w:color w:val="000000" w:themeColor="text1"/>
              </w:rPr>
              <w:t xml:space="preserve"> (SA)</w:t>
            </w:r>
            <w:r w:rsidRPr="001C354D">
              <w:rPr>
                <w:rFonts w:ascii="Corbel" w:hAnsi="Corbel" w:cs="Segoe UI"/>
                <w:color w:val="000000" w:themeColor="text1"/>
              </w:rPr>
              <w:t xml:space="preserve"> 6.0</w:t>
            </w:r>
          </w:p>
        </w:tc>
        <w:tc>
          <w:tcPr>
            <w:tcW w:w="5040" w:type="dxa"/>
            <w:shd w:val="clear" w:color="auto" w:fill="DAEEF3" w:themeFill="accent5" w:themeFillTint="33"/>
            <w:vAlign w:val="center"/>
          </w:tcPr>
          <w:p w14:paraId="00A34127" w14:textId="0E677BDE" w:rsidR="00DE4133" w:rsidRPr="001C354D" w:rsidRDefault="00DE4133" w:rsidP="00DE4133">
            <w:pPr>
              <w:pStyle w:val="NoSpacing"/>
              <w:jc w:val="both"/>
              <w:rPr>
                <w:rFonts w:ascii="Corbel" w:hAnsi="Corbel"/>
                <w:color w:val="000000" w:themeColor="text1"/>
              </w:rPr>
            </w:pPr>
            <w:r w:rsidRPr="001C354D">
              <w:rPr>
                <w:rFonts w:ascii="Corbel" w:hAnsi="Corbel" w:cs="Segoe UI"/>
                <w:color w:val="000000" w:themeColor="text1"/>
              </w:rPr>
              <w:t>Scaled Agile (SA)</w:t>
            </w:r>
          </w:p>
        </w:tc>
      </w:tr>
      <w:tr w:rsidR="00DE4133" w:rsidRPr="001C354D" w14:paraId="220D5448" w14:textId="77777777" w:rsidTr="0012164F">
        <w:tc>
          <w:tcPr>
            <w:tcW w:w="4608" w:type="dxa"/>
            <w:shd w:val="clear" w:color="auto" w:fill="DAEEF3" w:themeFill="accent5" w:themeFillTint="33"/>
            <w:vAlign w:val="center"/>
          </w:tcPr>
          <w:p w14:paraId="39166373" w14:textId="496693FE" w:rsidR="00DE4133" w:rsidRPr="001C354D" w:rsidRDefault="00DE4133" w:rsidP="00DE4133">
            <w:pPr>
              <w:pStyle w:val="NoSpacing"/>
              <w:rPr>
                <w:rFonts w:ascii="Corbel" w:hAnsi="Corbel"/>
                <w:b/>
                <w:color w:val="000000" w:themeColor="text1"/>
              </w:rPr>
            </w:pPr>
            <w:r w:rsidRPr="001C354D">
              <w:rPr>
                <w:rFonts w:ascii="Corbel" w:hAnsi="Corbel" w:cs="Segoe UI"/>
                <w:color w:val="000000" w:themeColor="text1"/>
              </w:rPr>
              <w:t>Certified Scrum Master® (CSM); AI &amp; Agility</w:t>
            </w:r>
          </w:p>
        </w:tc>
        <w:tc>
          <w:tcPr>
            <w:tcW w:w="5040" w:type="dxa"/>
            <w:shd w:val="clear" w:color="auto" w:fill="DAEEF3" w:themeFill="accent5" w:themeFillTint="33"/>
            <w:vAlign w:val="center"/>
          </w:tcPr>
          <w:p w14:paraId="2AF20743" w14:textId="1511AF10" w:rsidR="00DE4133" w:rsidRPr="001C354D" w:rsidRDefault="00DE4133" w:rsidP="00DE4133">
            <w:pPr>
              <w:pStyle w:val="NoSpacing"/>
              <w:jc w:val="both"/>
              <w:rPr>
                <w:rFonts w:ascii="Corbel" w:hAnsi="Corbel"/>
                <w:color w:val="000000" w:themeColor="text1"/>
              </w:rPr>
            </w:pPr>
            <w:r w:rsidRPr="001C354D">
              <w:rPr>
                <w:rFonts w:ascii="Corbel" w:hAnsi="Corbel" w:cs="Segoe UI"/>
                <w:color w:val="000000" w:themeColor="text1"/>
              </w:rPr>
              <w:t>Scrum Alliance</w:t>
            </w:r>
          </w:p>
        </w:tc>
      </w:tr>
      <w:tr w:rsidR="00DE4133" w:rsidRPr="001C354D" w14:paraId="2A31DEDB" w14:textId="77777777" w:rsidTr="0012164F">
        <w:tc>
          <w:tcPr>
            <w:tcW w:w="4608" w:type="dxa"/>
            <w:shd w:val="clear" w:color="auto" w:fill="DAEEF3" w:themeFill="accent5" w:themeFillTint="33"/>
            <w:vAlign w:val="center"/>
          </w:tcPr>
          <w:p w14:paraId="746717CF" w14:textId="58A715CF" w:rsidR="00DE4133" w:rsidRPr="001C354D" w:rsidRDefault="00DE4133" w:rsidP="00DE4133">
            <w:pPr>
              <w:pStyle w:val="NoSpacing"/>
              <w:rPr>
                <w:rFonts w:ascii="Corbel" w:hAnsi="Corbel"/>
                <w:b/>
                <w:color w:val="000000" w:themeColor="text1"/>
              </w:rPr>
            </w:pPr>
            <w:r w:rsidRPr="001C354D">
              <w:rPr>
                <w:rFonts w:ascii="Corbel" w:hAnsi="Corbel" w:cs="Segoe UI"/>
                <w:color w:val="000000" w:themeColor="text1"/>
              </w:rPr>
              <w:t>Master of Science (MS) in Software Engineering</w:t>
            </w:r>
          </w:p>
        </w:tc>
        <w:tc>
          <w:tcPr>
            <w:tcW w:w="5040" w:type="dxa"/>
            <w:shd w:val="clear" w:color="auto" w:fill="DAEEF3" w:themeFill="accent5" w:themeFillTint="33"/>
            <w:vAlign w:val="center"/>
          </w:tcPr>
          <w:p w14:paraId="32094F3E" w14:textId="220D202A" w:rsidR="00DE4133" w:rsidRPr="001C354D" w:rsidRDefault="00DE4133" w:rsidP="00DE4133">
            <w:pPr>
              <w:pStyle w:val="NoSpacing"/>
              <w:jc w:val="both"/>
              <w:rPr>
                <w:rFonts w:ascii="Corbel" w:hAnsi="Corbel"/>
                <w:color w:val="000000" w:themeColor="text1"/>
              </w:rPr>
            </w:pPr>
            <w:r w:rsidRPr="001C354D">
              <w:rPr>
                <w:rFonts w:ascii="Corbel" w:hAnsi="Corbel" w:cs="Segoe UI"/>
                <w:color w:val="000000" w:themeColor="text1"/>
              </w:rPr>
              <w:t>Birla Institute of Technology &amp; Science (BITS), Pilani</w:t>
            </w:r>
          </w:p>
        </w:tc>
      </w:tr>
      <w:tr w:rsidR="00DE4133" w:rsidRPr="001C354D" w14:paraId="099FAD87" w14:textId="77777777" w:rsidTr="0012164F">
        <w:tc>
          <w:tcPr>
            <w:tcW w:w="4608" w:type="dxa"/>
            <w:shd w:val="clear" w:color="auto" w:fill="DAEEF3" w:themeFill="accent5" w:themeFillTint="33"/>
            <w:vAlign w:val="center"/>
          </w:tcPr>
          <w:p w14:paraId="563F4F86" w14:textId="10A898DA" w:rsidR="00DE4133" w:rsidRPr="001C354D" w:rsidRDefault="00DE4133" w:rsidP="00DE4133">
            <w:pPr>
              <w:pStyle w:val="NoSpacing"/>
              <w:rPr>
                <w:rFonts w:ascii="Corbel" w:hAnsi="Corbel"/>
                <w:b/>
                <w:color w:val="000000" w:themeColor="text1"/>
              </w:rPr>
            </w:pPr>
            <w:r w:rsidRPr="001C354D">
              <w:rPr>
                <w:rFonts w:ascii="Corbel" w:hAnsi="Corbel" w:cs="Segoe UI"/>
                <w:color w:val="000000" w:themeColor="text1"/>
              </w:rPr>
              <w:t>Bachelor’s Degree (B.E) in Civil Engineering</w:t>
            </w:r>
          </w:p>
        </w:tc>
        <w:tc>
          <w:tcPr>
            <w:tcW w:w="5040" w:type="dxa"/>
            <w:shd w:val="clear" w:color="auto" w:fill="DAEEF3" w:themeFill="accent5" w:themeFillTint="33"/>
            <w:vAlign w:val="center"/>
          </w:tcPr>
          <w:p w14:paraId="40DD6CB2" w14:textId="29BD26B6" w:rsidR="00DE4133" w:rsidRPr="001C354D" w:rsidRDefault="00DE4133" w:rsidP="00DE4133">
            <w:pPr>
              <w:pStyle w:val="NoSpacing"/>
              <w:jc w:val="both"/>
              <w:rPr>
                <w:rFonts w:ascii="Corbel" w:hAnsi="Corbel"/>
                <w:color w:val="000000" w:themeColor="text1"/>
              </w:rPr>
            </w:pPr>
            <w:r w:rsidRPr="001C354D">
              <w:rPr>
                <w:rFonts w:ascii="Corbel" w:hAnsi="Corbel" w:cs="Segoe UI"/>
                <w:color w:val="000000" w:themeColor="text1"/>
              </w:rPr>
              <w:t>Adhiyamaan College of Engineering, Hosur (Affiliated to University of Madras)</w:t>
            </w:r>
          </w:p>
        </w:tc>
      </w:tr>
    </w:tbl>
    <w:p w14:paraId="4DFFFCF9" w14:textId="77777777" w:rsidR="00F0074E" w:rsidRPr="001C354D" w:rsidRDefault="00F0074E" w:rsidP="00F0074E">
      <w:pPr>
        <w:pStyle w:val="NoSpacing"/>
        <w:rPr>
          <w:rFonts w:ascii="Corbel" w:hAnsi="Corbel"/>
          <w:sz w:val="20"/>
          <w:szCs w:val="20"/>
        </w:rPr>
      </w:pPr>
    </w:p>
    <w:p w14:paraId="5A735B38" w14:textId="77777777" w:rsidR="00712B83" w:rsidRDefault="00712B83" w:rsidP="00F0074E">
      <w:pPr>
        <w:pStyle w:val="NoSpacing"/>
        <w:jc w:val="center"/>
        <w:rPr>
          <w:rFonts w:ascii="Corbel" w:eastAsia="Times New Roman" w:hAnsi="Corbel" w:cs="Times New Roman"/>
          <w:b/>
          <w:bCs/>
          <w:iCs/>
          <w:sz w:val="20"/>
          <w:szCs w:val="20"/>
          <w:u w:val="single"/>
        </w:rPr>
      </w:pPr>
    </w:p>
    <w:p w14:paraId="2DE048D1" w14:textId="77777777" w:rsidR="00712B83" w:rsidRDefault="00712B83" w:rsidP="00F0074E">
      <w:pPr>
        <w:pStyle w:val="NoSpacing"/>
        <w:jc w:val="center"/>
        <w:rPr>
          <w:rFonts w:ascii="Corbel" w:eastAsia="Times New Roman" w:hAnsi="Corbel" w:cs="Times New Roman"/>
          <w:b/>
          <w:bCs/>
          <w:iCs/>
          <w:sz w:val="20"/>
          <w:szCs w:val="20"/>
          <w:u w:val="single"/>
        </w:rPr>
      </w:pPr>
    </w:p>
    <w:p w14:paraId="7098C8E0" w14:textId="167F54AE" w:rsidR="006307FF" w:rsidRDefault="006307FF" w:rsidP="00F0074E">
      <w:pPr>
        <w:pStyle w:val="NoSpacing"/>
        <w:jc w:val="center"/>
        <w:rPr>
          <w:rFonts w:ascii="Corbel" w:eastAsia="Times New Roman" w:hAnsi="Corbel" w:cs="Times New Roman"/>
          <w:b/>
          <w:bCs/>
          <w:iCs/>
          <w:sz w:val="20"/>
          <w:szCs w:val="20"/>
          <w:u w:val="single"/>
        </w:rPr>
      </w:pPr>
      <w:r w:rsidRPr="001C354D">
        <w:rPr>
          <w:rFonts w:ascii="Corbel" w:eastAsia="Times New Roman" w:hAnsi="Corbel" w:cs="Times New Roman"/>
          <w:b/>
          <w:bCs/>
          <w:iCs/>
          <w:sz w:val="20"/>
          <w:szCs w:val="20"/>
          <w:u w:val="single"/>
        </w:rPr>
        <w:t>SKILLS</w:t>
      </w:r>
      <w:r w:rsidR="00E53205" w:rsidRPr="001C354D">
        <w:rPr>
          <w:rFonts w:ascii="Corbel" w:eastAsia="Times New Roman" w:hAnsi="Corbel" w:cs="Times New Roman"/>
          <w:b/>
          <w:bCs/>
          <w:iCs/>
          <w:sz w:val="20"/>
          <w:szCs w:val="20"/>
          <w:u w:val="single"/>
        </w:rPr>
        <w:t>/TECHNOLOGIES</w:t>
      </w:r>
      <w:r w:rsidRPr="001C354D">
        <w:rPr>
          <w:rFonts w:ascii="Corbel" w:eastAsia="Times New Roman" w:hAnsi="Corbel" w:cs="Times New Roman"/>
          <w:b/>
          <w:bCs/>
          <w:iCs/>
          <w:sz w:val="20"/>
          <w:szCs w:val="20"/>
          <w:u w:val="single"/>
        </w:rPr>
        <w:t xml:space="preserve"> SUMMARY</w:t>
      </w:r>
    </w:p>
    <w:p w14:paraId="4545A4A0" w14:textId="77777777" w:rsidR="00712B83" w:rsidRPr="001C354D" w:rsidRDefault="00712B83" w:rsidP="00F0074E">
      <w:pPr>
        <w:pStyle w:val="NoSpacing"/>
        <w:jc w:val="center"/>
        <w:rPr>
          <w:rFonts w:ascii="Corbel" w:eastAsia="Times New Roman" w:hAnsi="Corbel" w:cs="Times New Roman"/>
          <w:b/>
          <w:bCs/>
          <w:iCs/>
          <w:sz w:val="20"/>
          <w:szCs w:val="20"/>
          <w:u w:val="single"/>
        </w:rPr>
      </w:pPr>
    </w:p>
    <w:tbl>
      <w:tblPr>
        <w:tblW w:w="954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1E0" w:firstRow="1" w:lastRow="1" w:firstColumn="1" w:lastColumn="1" w:noHBand="0" w:noVBand="0"/>
      </w:tblPr>
      <w:tblGrid>
        <w:gridCol w:w="2790"/>
        <w:gridCol w:w="6750"/>
      </w:tblGrid>
      <w:tr w:rsidR="0012164F" w:rsidRPr="001C354D" w14:paraId="56372E09" w14:textId="77777777" w:rsidTr="003A10D3">
        <w:trPr>
          <w:trHeight w:val="230"/>
        </w:trPr>
        <w:tc>
          <w:tcPr>
            <w:tcW w:w="2790" w:type="dxa"/>
            <w:shd w:val="clear" w:color="auto" w:fill="DAEEF3" w:themeFill="accent5" w:themeFillTint="33"/>
            <w:vAlign w:val="center"/>
          </w:tcPr>
          <w:p w14:paraId="4F3C5F94" w14:textId="15EEA700" w:rsidR="0012164F" w:rsidRPr="001C354D" w:rsidRDefault="0012164F" w:rsidP="0012164F">
            <w:pPr>
              <w:pStyle w:val="NoSpacing"/>
              <w:jc w:val="center"/>
              <w:rPr>
                <w:rFonts w:ascii="Corbel" w:hAnsi="Corbel"/>
                <w:b/>
                <w:sz w:val="20"/>
                <w:szCs w:val="20"/>
              </w:rPr>
            </w:pPr>
            <w:r w:rsidRPr="001C354D">
              <w:rPr>
                <w:rStyle w:val="Strong"/>
                <w:rFonts w:ascii="Corbel" w:hAnsi="Corbel" w:cs="Segoe UI"/>
                <w:sz w:val="20"/>
                <w:szCs w:val="20"/>
              </w:rPr>
              <w:t>Category</w:t>
            </w:r>
          </w:p>
        </w:tc>
        <w:tc>
          <w:tcPr>
            <w:tcW w:w="6750" w:type="dxa"/>
            <w:shd w:val="clear" w:color="auto" w:fill="DAEEF3" w:themeFill="accent5" w:themeFillTint="33"/>
            <w:vAlign w:val="center"/>
          </w:tcPr>
          <w:p w14:paraId="5A2B9D1C" w14:textId="54957902" w:rsidR="0012164F" w:rsidRPr="001C354D" w:rsidRDefault="0012164F" w:rsidP="0012164F">
            <w:pPr>
              <w:pStyle w:val="NoSpacing"/>
              <w:jc w:val="center"/>
              <w:rPr>
                <w:rFonts w:ascii="Corbel" w:hAnsi="Corbel"/>
                <w:sz w:val="20"/>
                <w:szCs w:val="20"/>
              </w:rPr>
            </w:pPr>
            <w:r w:rsidRPr="001C354D">
              <w:rPr>
                <w:rStyle w:val="Strong"/>
                <w:rFonts w:ascii="Corbel" w:hAnsi="Corbel" w:cs="Segoe UI"/>
                <w:sz w:val="20"/>
                <w:szCs w:val="20"/>
              </w:rPr>
              <w:t>Skills/Technologies</w:t>
            </w:r>
          </w:p>
        </w:tc>
      </w:tr>
      <w:tr w:rsidR="0012164F" w:rsidRPr="001C354D" w14:paraId="50B4A062" w14:textId="77777777" w:rsidTr="003A10D3">
        <w:trPr>
          <w:trHeight w:val="230"/>
        </w:trPr>
        <w:tc>
          <w:tcPr>
            <w:tcW w:w="2790" w:type="dxa"/>
            <w:shd w:val="clear" w:color="auto" w:fill="DAEEF3" w:themeFill="accent5" w:themeFillTint="33"/>
            <w:vAlign w:val="center"/>
          </w:tcPr>
          <w:p w14:paraId="1DEDFA92" w14:textId="6E524EEE"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Methodologies &amp; Frameworks</w:t>
            </w:r>
          </w:p>
        </w:tc>
        <w:tc>
          <w:tcPr>
            <w:tcW w:w="6750" w:type="dxa"/>
            <w:shd w:val="clear" w:color="auto" w:fill="DAEEF3" w:themeFill="accent5" w:themeFillTint="33"/>
            <w:vAlign w:val="center"/>
          </w:tcPr>
          <w:p w14:paraId="4DB26AB6" w14:textId="476820F9"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Agile, Scrum, SAFe (Scaled Agile), Kanban, XP, Lean, Waterfall, Feature Driven Development</w:t>
            </w:r>
          </w:p>
        </w:tc>
      </w:tr>
      <w:tr w:rsidR="0012164F" w:rsidRPr="001C354D" w14:paraId="3BE83921" w14:textId="77777777" w:rsidTr="003A10D3">
        <w:trPr>
          <w:trHeight w:val="243"/>
        </w:trPr>
        <w:tc>
          <w:tcPr>
            <w:tcW w:w="2790" w:type="dxa"/>
            <w:shd w:val="clear" w:color="auto" w:fill="DAEEF3" w:themeFill="accent5" w:themeFillTint="33"/>
            <w:vAlign w:val="center"/>
          </w:tcPr>
          <w:p w14:paraId="3C79A864" w14:textId="3EF17727"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Agile/PI Planning Tools</w:t>
            </w:r>
          </w:p>
        </w:tc>
        <w:tc>
          <w:tcPr>
            <w:tcW w:w="6750" w:type="dxa"/>
            <w:shd w:val="clear" w:color="auto" w:fill="DAEEF3" w:themeFill="accent5" w:themeFillTint="33"/>
            <w:vAlign w:val="center"/>
          </w:tcPr>
          <w:p w14:paraId="223DE789" w14:textId="6CDB22C0"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Rally, JIRA, HP AGM, Miro</w:t>
            </w:r>
            <w:r w:rsidR="00E0469D" w:rsidRPr="001C354D">
              <w:rPr>
                <w:rFonts w:ascii="Corbel" w:hAnsi="Corbel" w:cs="Segoe UI"/>
                <w:sz w:val="20"/>
                <w:szCs w:val="20"/>
              </w:rPr>
              <w:t>, Trello</w:t>
            </w:r>
          </w:p>
        </w:tc>
      </w:tr>
      <w:tr w:rsidR="0012164F" w:rsidRPr="001C354D" w14:paraId="18A325EE" w14:textId="77777777" w:rsidTr="003A10D3">
        <w:trPr>
          <w:trHeight w:val="243"/>
        </w:trPr>
        <w:tc>
          <w:tcPr>
            <w:tcW w:w="2790" w:type="dxa"/>
            <w:shd w:val="clear" w:color="auto" w:fill="DAEEF3" w:themeFill="accent5" w:themeFillTint="33"/>
            <w:vAlign w:val="center"/>
          </w:tcPr>
          <w:p w14:paraId="56E46FF8" w14:textId="512B998B"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Project Management Tools</w:t>
            </w:r>
          </w:p>
        </w:tc>
        <w:tc>
          <w:tcPr>
            <w:tcW w:w="6750" w:type="dxa"/>
            <w:shd w:val="clear" w:color="auto" w:fill="DAEEF3" w:themeFill="accent5" w:themeFillTint="33"/>
            <w:vAlign w:val="center"/>
          </w:tcPr>
          <w:p w14:paraId="14A853CA" w14:textId="06C79E06"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Microsoft Project Server, Microsoft Office Suite (including MS Project), SharePoint, Box, Rational Portfolio Manager, Mattermost, ALM, Confluence</w:t>
            </w:r>
          </w:p>
        </w:tc>
      </w:tr>
      <w:tr w:rsidR="0012164F" w:rsidRPr="001C354D" w14:paraId="5FBA1B52" w14:textId="77777777" w:rsidTr="003A10D3">
        <w:trPr>
          <w:trHeight w:val="243"/>
        </w:trPr>
        <w:tc>
          <w:tcPr>
            <w:tcW w:w="2790" w:type="dxa"/>
            <w:shd w:val="clear" w:color="auto" w:fill="DAEEF3" w:themeFill="accent5" w:themeFillTint="33"/>
            <w:vAlign w:val="center"/>
          </w:tcPr>
          <w:p w14:paraId="45F2E21E" w14:textId="0855DFE5"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Change Management Tools</w:t>
            </w:r>
          </w:p>
        </w:tc>
        <w:tc>
          <w:tcPr>
            <w:tcW w:w="6750" w:type="dxa"/>
            <w:shd w:val="clear" w:color="auto" w:fill="DAEEF3" w:themeFill="accent5" w:themeFillTint="33"/>
            <w:vAlign w:val="center"/>
          </w:tcPr>
          <w:p w14:paraId="11D97DC1" w14:textId="4AAADCB8"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Rational Clear Quest, Test Director</w:t>
            </w:r>
          </w:p>
        </w:tc>
      </w:tr>
      <w:tr w:rsidR="0012164F" w:rsidRPr="001C354D" w14:paraId="6C80B13E" w14:textId="77777777" w:rsidTr="003A10D3">
        <w:trPr>
          <w:trHeight w:val="243"/>
        </w:trPr>
        <w:tc>
          <w:tcPr>
            <w:tcW w:w="2790" w:type="dxa"/>
            <w:shd w:val="clear" w:color="auto" w:fill="DAEEF3" w:themeFill="accent5" w:themeFillTint="33"/>
            <w:vAlign w:val="center"/>
          </w:tcPr>
          <w:p w14:paraId="01B6FA33" w14:textId="6370AC39"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Business Modeling Tools</w:t>
            </w:r>
          </w:p>
        </w:tc>
        <w:tc>
          <w:tcPr>
            <w:tcW w:w="6750" w:type="dxa"/>
            <w:shd w:val="clear" w:color="auto" w:fill="DAEEF3" w:themeFill="accent5" w:themeFillTint="33"/>
            <w:vAlign w:val="center"/>
          </w:tcPr>
          <w:p w14:paraId="63A92F19" w14:textId="3A2E731C"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Microsoft Visio, Erwin, Sparks</w:t>
            </w:r>
          </w:p>
        </w:tc>
      </w:tr>
      <w:tr w:rsidR="0012164F" w:rsidRPr="001C354D" w14:paraId="6720320A" w14:textId="77777777" w:rsidTr="003A10D3">
        <w:trPr>
          <w:trHeight w:val="243"/>
        </w:trPr>
        <w:tc>
          <w:tcPr>
            <w:tcW w:w="2790" w:type="dxa"/>
            <w:shd w:val="clear" w:color="auto" w:fill="DAEEF3" w:themeFill="accent5" w:themeFillTint="33"/>
            <w:vAlign w:val="center"/>
          </w:tcPr>
          <w:p w14:paraId="201C7C3B" w14:textId="401AD81B"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Prototyping Tools</w:t>
            </w:r>
          </w:p>
        </w:tc>
        <w:tc>
          <w:tcPr>
            <w:tcW w:w="6750" w:type="dxa"/>
            <w:shd w:val="clear" w:color="auto" w:fill="DAEEF3" w:themeFill="accent5" w:themeFillTint="33"/>
            <w:vAlign w:val="center"/>
          </w:tcPr>
          <w:p w14:paraId="7FD69BB4" w14:textId="3EDE517B"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Visual Basic, Developer 6i/9i, D2k</w:t>
            </w:r>
          </w:p>
        </w:tc>
      </w:tr>
      <w:tr w:rsidR="0012164F" w:rsidRPr="001C354D" w14:paraId="2954366A" w14:textId="77777777" w:rsidTr="003A10D3">
        <w:trPr>
          <w:trHeight w:val="243"/>
        </w:trPr>
        <w:tc>
          <w:tcPr>
            <w:tcW w:w="2790" w:type="dxa"/>
            <w:shd w:val="clear" w:color="auto" w:fill="DAEEF3" w:themeFill="accent5" w:themeFillTint="33"/>
            <w:vAlign w:val="center"/>
          </w:tcPr>
          <w:p w14:paraId="29602122" w14:textId="4349ED8D"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Testing/Automation Tools</w:t>
            </w:r>
          </w:p>
        </w:tc>
        <w:tc>
          <w:tcPr>
            <w:tcW w:w="6750" w:type="dxa"/>
            <w:shd w:val="clear" w:color="auto" w:fill="DAEEF3" w:themeFill="accent5" w:themeFillTint="33"/>
            <w:vAlign w:val="center"/>
          </w:tcPr>
          <w:p w14:paraId="67E3CD9F" w14:textId="3C65CA3A"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HP Quality Center, IBM Mercury, Selenium APM, Apache JMeter</w:t>
            </w:r>
          </w:p>
        </w:tc>
      </w:tr>
      <w:tr w:rsidR="0012164F" w:rsidRPr="001C354D" w14:paraId="23CE6765" w14:textId="77777777" w:rsidTr="003A10D3">
        <w:trPr>
          <w:trHeight w:val="243"/>
        </w:trPr>
        <w:tc>
          <w:tcPr>
            <w:tcW w:w="2790" w:type="dxa"/>
            <w:shd w:val="clear" w:color="auto" w:fill="DAEEF3" w:themeFill="accent5" w:themeFillTint="33"/>
            <w:vAlign w:val="center"/>
          </w:tcPr>
          <w:p w14:paraId="1EB83855" w14:textId="6DE568CB"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Operating Systems</w:t>
            </w:r>
          </w:p>
        </w:tc>
        <w:tc>
          <w:tcPr>
            <w:tcW w:w="6750" w:type="dxa"/>
            <w:shd w:val="clear" w:color="auto" w:fill="DAEEF3" w:themeFill="accent5" w:themeFillTint="33"/>
            <w:vAlign w:val="center"/>
          </w:tcPr>
          <w:p w14:paraId="1C55D4B8" w14:textId="2B4F7C8F"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MS-Windows, MS-Vista</w:t>
            </w:r>
          </w:p>
        </w:tc>
      </w:tr>
      <w:tr w:rsidR="0012164F" w:rsidRPr="001C354D" w14:paraId="4C844DE0" w14:textId="77777777" w:rsidTr="003A10D3">
        <w:trPr>
          <w:trHeight w:val="243"/>
        </w:trPr>
        <w:tc>
          <w:tcPr>
            <w:tcW w:w="2790" w:type="dxa"/>
            <w:shd w:val="clear" w:color="auto" w:fill="DAEEF3" w:themeFill="accent5" w:themeFillTint="33"/>
            <w:vAlign w:val="center"/>
          </w:tcPr>
          <w:p w14:paraId="40614B48" w14:textId="3FF52B60"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Programming Languages</w:t>
            </w:r>
          </w:p>
        </w:tc>
        <w:tc>
          <w:tcPr>
            <w:tcW w:w="6750" w:type="dxa"/>
            <w:shd w:val="clear" w:color="auto" w:fill="DAEEF3" w:themeFill="accent5" w:themeFillTint="33"/>
            <w:vAlign w:val="center"/>
          </w:tcPr>
          <w:p w14:paraId="6F91EED5" w14:textId="153D9F55" w:rsidR="0012164F" w:rsidRPr="001C354D" w:rsidRDefault="00CA6489" w:rsidP="0012164F">
            <w:pPr>
              <w:pStyle w:val="NoSpacing"/>
              <w:jc w:val="both"/>
              <w:rPr>
                <w:rFonts w:ascii="Corbel" w:hAnsi="Corbel"/>
                <w:sz w:val="20"/>
                <w:szCs w:val="20"/>
              </w:rPr>
            </w:pPr>
            <w:r w:rsidRPr="001C354D">
              <w:rPr>
                <w:rFonts w:ascii="Corbel" w:hAnsi="Corbel" w:cs="Segoe UI"/>
                <w:sz w:val="20"/>
                <w:szCs w:val="20"/>
              </w:rPr>
              <w:t xml:space="preserve">Oracle </w:t>
            </w:r>
            <w:r w:rsidR="0012164F" w:rsidRPr="001C354D">
              <w:rPr>
                <w:rFonts w:ascii="Corbel" w:hAnsi="Corbel" w:cs="Segoe UI"/>
                <w:sz w:val="20"/>
                <w:szCs w:val="20"/>
              </w:rPr>
              <w:t>SQL, PL/SQL, MS SharePoint, C, HTML, XML, Java, .Net, Spring Boot,</w:t>
            </w:r>
            <w:r w:rsidRPr="001C354D">
              <w:rPr>
                <w:rFonts w:ascii="Corbel" w:hAnsi="Corbel" w:cs="Segoe UI"/>
                <w:sz w:val="20"/>
                <w:szCs w:val="20"/>
              </w:rPr>
              <w:t xml:space="preserve"> MySQL, NoSQL</w:t>
            </w:r>
            <w:r w:rsidR="0012164F" w:rsidRPr="001C354D">
              <w:rPr>
                <w:rFonts w:ascii="Corbel" w:hAnsi="Corbel" w:cs="Segoe UI"/>
                <w:sz w:val="20"/>
                <w:szCs w:val="20"/>
              </w:rPr>
              <w:t xml:space="preserve"> RabbitMQ, GitLab, SonarQube</w:t>
            </w:r>
          </w:p>
        </w:tc>
      </w:tr>
      <w:tr w:rsidR="0012164F" w:rsidRPr="001C354D" w14:paraId="4768262F" w14:textId="77777777" w:rsidTr="003A10D3">
        <w:trPr>
          <w:trHeight w:val="243"/>
        </w:trPr>
        <w:tc>
          <w:tcPr>
            <w:tcW w:w="2790" w:type="dxa"/>
            <w:shd w:val="clear" w:color="auto" w:fill="DAEEF3" w:themeFill="accent5" w:themeFillTint="33"/>
            <w:vAlign w:val="center"/>
          </w:tcPr>
          <w:p w14:paraId="0AAC64D1" w14:textId="587AF3A6"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Databases</w:t>
            </w:r>
          </w:p>
        </w:tc>
        <w:tc>
          <w:tcPr>
            <w:tcW w:w="6750" w:type="dxa"/>
            <w:shd w:val="clear" w:color="auto" w:fill="DAEEF3" w:themeFill="accent5" w:themeFillTint="33"/>
            <w:vAlign w:val="center"/>
          </w:tcPr>
          <w:p w14:paraId="12A4629F" w14:textId="73815F6C"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Oracle 10g, 9i, 8i, 8, 6x, Sybase, DB2, MS-SQL Server, MS-Access, Redis</w:t>
            </w:r>
            <w:r w:rsidR="001725C2">
              <w:rPr>
                <w:rFonts w:ascii="Corbel" w:hAnsi="Corbel" w:cs="Segoe UI"/>
                <w:sz w:val="20"/>
                <w:szCs w:val="20"/>
              </w:rPr>
              <w:t xml:space="preserve">, </w:t>
            </w:r>
          </w:p>
        </w:tc>
      </w:tr>
      <w:tr w:rsidR="0012164F" w:rsidRPr="001C354D" w14:paraId="3021372D" w14:textId="77777777" w:rsidTr="003A10D3">
        <w:trPr>
          <w:trHeight w:val="243"/>
        </w:trPr>
        <w:tc>
          <w:tcPr>
            <w:tcW w:w="2790" w:type="dxa"/>
            <w:shd w:val="clear" w:color="auto" w:fill="DAEEF3" w:themeFill="accent5" w:themeFillTint="33"/>
            <w:vAlign w:val="center"/>
          </w:tcPr>
          <w:p w14:paraId="018DAA4D" w14:textId="1BD9F94A"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BPM Tools &amp; Utilities</w:t>
            </w:r>
          </w:p>
        </w:tc>
        <w:tc>
          <w:tcPr>
            <w:tcW w:w="6750" w:type="dxa"/>
            <w:shd w:val="clear" w:color="auto" w:fill="DAEEF3" w:themeFill="accent5" w:themeFillTint="33"/>
            <w:vAlign w:val="center"/>
          </w:tcPr>
          <w:p w14:paraId="32CAFB8E" w14:textId="0D21B92F"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PEGA Rules Process Commander (PRPC) 6.2</w:t>
            </w:r>
          </w:p>
        </w:tc>
      </w:tr>
      <w:tr w:rsidR="0012164F" w:rsidRPr="001C354D" w14:paraId="6F7F354B" w14:textId="77777777" w:rsidTr="003A10D3">
        <w:trPr>
          <w:trHeight w:val="243"/>
        </w:trPr>
        <w:tc>
          <w:tcPr>
            <w:tcW w:w="2790" w:type="dxa"/>
            <w:shd w:val="clear" w:color="auto" w:fill="DAEEF3" w:themeFill="accent5" w:themeFillTint="33"/>
            <w:vAlign w:val="center"/>
          </w:tcPr>
          <w:p w14:paraId="3890A793" w14:textId="1B07401B"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Database Tools</w:t>
            </w:r>
          </w:p>
        </w:tc>
        <w:tc>
          <w:tcPr>
            <w:tcW w:w="6750" w:type="dxa"/>
            <w:shd w:val="clear" w:color="auto" w:fill="DAEEF3" w:themeFill="accent5" w:themeFillTint="33"/>
            <w:vAlign w:val="center"/>
          </w:tcPr>
          <w:p w14:paraId="20797B62" w14:textId="404D1B9F"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TOAD, Query Analyzer</w:t>
            </w:r>
          </w:p>
        </w:tc>
      </w:tr>
      <w:tr w:rsidR="0012164F" w:rsidRPr="001C354D" w14:paraId="7B42DF9C" w14:textId="77777777" w:rsidTr="003A10D3">
        <w:trPr>
          <w:trHeight w:val="243"/>
        </w:trPr>
        <w:tc>
          <w:tcPr>
            <w:tcW w:w="2790" w:type="dxa"/>
            <w:shd w:val="clear" w:color="auto" w:fill="DAEEF3" w:themeFill="accent5" w:themeFillTint="33"/>
            <w:vAlign w:val="center"/>
          </w:tcPr>
          <w:p w14:paraId="054E8E5C" w14:textId="03589EE7"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API Management/ Integration/ Microservices architecture</w:t>
            </w:r>
          </w:p>
        </w:tc>
        <w:tc>
          <w:tcPr>
            <w:tcW w:w="6750" w:type="dxa"/>
            <w:shd w:val="clear" w:color="auto" w:fill="DAEEF3" w:themeFill="accent5" w:themeFillTint="33"/>
            <w:vAlign w:val="center"/>
          </w:tcPr>
          <w:p w14:paraId="31B80274" w14:textId="6D13FC08"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Java, J2EE, HTML, CSS, XML, JavaScript, Spring Data JPA, Oracle, , Spring DAO, Redis, Jenkins, Junit, WinSCP FTP Clients, GitHub, Web Services, Spring Tool Suite (STS), Maven, Sonarcloud, Docker, Spring Cloud, PostgreSQL, Hibernate, Kubernetes, Apache Kafka, Spring ORM, OAuth 2.0, Swagger, API Services</w:t>
            </w:r>
          </w:p>
        </w:tc>
      </w:tr>
      <w:tr w:rsidR="0012164F" w:rsidRPr="001C354D" w14:paraId="780F0CE9" w14:textId="77777777" w:rsidTr="003A10D3">
        <w:trPr>
          <w:trHeight w:val="243"/>
        </w:trPr>
        <w:tc>
          <w:tcPr>
            <w:tcW w:w="2790" w:type="dxa"/>
            <w:shd w:val="clear" w:color="auto" w:fill="DAEEF3" w:themeFill="accent5" w:themeFillTint="33"/>
            <w:vAlign w:val="center"/>
          </w:tcPr>
          <w:p w14:paraId="4F896675" w14:textId="09D69272"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Data Warehouse/BI Tools/ETL</w:t>
            </w:r>
          </w:p>
        </w:tc>
        <w:tc>
          <w:tcPr>
            <w:tcW w:w="6750" w:type="dxa"/>
            <w:shd w:val="clear" w:color="auto" w:fill="DAEEF3" w:themeFill="accent5" w:themeFillTint="33"/>
            <w:vAlign w:val="center"/>
          </w:tcPr>
          <w:p w14:paraId="652C859F" w14:textId="72384365"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Cognos 10.1 BI, Cognos 8 BI, Informatica, SAP BW BI, MicroStrategy, Cognos Report Net 1.1, Report Studio, Query Studio, Framework Manager, Cognos Scheduler, Business Objects 5.1.6, Oracle EBS, Data Lake</w:t>
            </w:r>
          </w:p>
        </w:tc>
      </w:tr>
      <w:tr w:rsidR="0012164F" w:rsidRPr="001C354D" w14:paraId="6C413B48" w14:textId="77777777" w:rsidTr="003A10D3">
        <w:trPr>
          <w:trHeight w:val="243"/>
        </w:trPr>
        <w:tc>
          <w:tcPr>
            <w:tcW w:w="2790" w:type="dxa"/>
            <w:shd w:val="clear" w:color="auto" w:fill="DAEEF3" w:themeFill="accent5" w:themeFillTint="33"/>
            <w:vAlign w:val="center"/>
          </w:tcPr>
          <w:p w14:paraId="746F32EA" w14:textId="52B2FEFE"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iOS Development</w:t>
            </w:r>
          </w:p>
        </w:tc>
        <w:tc>
          <w:tcPr>
            <w:tcW w:w="6750" w:type="dxa"/>
            <w:shd w:val="clear" w:color="auto" w:fill="DAEEF3" w:themeFill="accent5" w:themeFillTint="33"/>
            <w:vAlign w:val="center"/>
          </w:tcPr>
          <w:p w14:paraId="690126FA" w14:textId="24E2319A"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Xcode, Objective C</w:t>
            </w:r>
          </w:p>
        </w:tc>
      </w:tr>
      <w:tr w:rsidR="0012164F" w:rsidRPr="001C354D" w14:paraId="70918A5B" w14:textId="77777777" w:rsidTr="003A10D3">
        <w:trPr>
          <w:trHeight w:val="243"/>
        </w:trPr>
        <w:tc>
          <w:tcPr>
            <w:tcW w:w="2790" w:type="dxa"/>
            <w:shd w:val="clear" w:color="auto" w:fill="DAEEF3" w:themeFill="accent5" w:themeFillTint="33"/>
            <w:vAlign w:val="center"/>
          </w:tcPr>
          <w:p w14:paraId="1D8C19AB" w14:textId="4AE733D6"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Android Development</w:t>
            </w:r>
          </w:p>
        </w:tc>
        <w:tc>
          <w:tcPr>
            <w:tcW w:w="6750" w:type="dxa"/>
            <w:shd w:val="clear" w:color="auto" w:fill="DAEEF3" w:themeFill="accent5" w:themeFillTint="33"/>
            <w:vAlign w:val="center"/>
          </w:tcPr>
          <w:p w14:paraId="22C166CD" w14:textId="316ADC7A"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Android Studio</w:t>
            </w:r>
          </w:p>
        </w:tc>
      </w:tr>
      <w:tr w:rsidR="0012164F" w:rsidRPr="001C354D" w14:paraId="69DEF19F" w14:textId="77777777" w:rsidTr="003A10D3">
        <w:trPr>
          <w:trHeight w:val="243"/>
        </w:trPr>
        <w:tc>
          <w:tcPr>
            <w:tcW w:w="2790" w:type="dxa"/>
            <w:shd w:val="clear" w:color="auto" w:fill="DAEEF3" w:themeFill="accent5" w:themeFillTint="33"/>
            <w:vAlign w:val="center"/>
          </w:tcPr>
          <w:p w14:paraId="1A75B4A1" w14:textId="66F82CA3" w:rsidR="0012164F" w:rsidRPr="001C354D" w:rsidRDefault="0012164F" w:rsidP="0012164F">
            <w:pPr>
              <w:pStyle w:val="NoSpacing"/>
              <w:rPr>
                <w:rFonts w:ascii="Corbel" w:hAnsi="Corbel"/>
                <w:b/>
                <w:bCs/>
                <w:sz w:val="20"/>
                <w:szCs w:val="20"/>
              </w:rPr>
            </w:pPr>
            <w:r w:rsidRPr="001C354D">
              <w:rPr>
                <w:rStyle w:val="Strong"/>
                <w:rFonts w:ascii="Corbel" w:hAnsi="Corbel" w:cs="Segoe UI"/>
                <w:b w:val="0"/>
                <w:bCs w:val="0"/>
                <w:sz w:val="20"/>
                <w:szCs w:val="20"/>
              </w:rPr>
              <w:t>Web Portal Development</w:t>
            </w:r>
          </w:p>
        </w:tc>
        <w:tc>
          <w:tcPr>
            <w:tcW w:w="6750" w:type="dxa"/>
            <w:shd w:val="clear" w:color="auto" w:fill="DAEEF3" w:themeFill="accent5" w:themeFillTint="33"/>
            <w:vAlign w:val="center"/>
          </w:tcPr>
          <w:p w14:paraId="309F49CC" w14:textId="691D97DB" w:rsidR="0012164F" w:rsidRPr="001C354D" w:rsidRDefault="0012164F" w:rsidP="0012164F">
            <w:pPr>
              <w:pStyle w:val="NoSpacing"/>
              <w:jc w:val="both"/>
              <w:rPr>
                <w:rFonts w:ascii="Corbel" w:hAnsi="Corbel"/>
                <w:sz w:val="20"/>
                <w:szCs w:val="20"/>
              </w:rPr>
            </w:pPr>
            <w:r w:rsidRPr="001C354D">
              <w:rPr>
                <w:rFonts w:ascii="Corbel" w:hAnsi="Corbel" w:cs="Segoe UI"/>
                <w:sz w:val="20"/>
                <w:szCs w:val="20"/>
              </w:rPr>
              <w:t>Angular JS, ReactJS</w:t>
            </w:r>
          </w:p>
        </w:tc>
      </w:tr>
      <w:tr w:rsidR="00CA6489" w:rsidRPr="001C354D" w14:paraId="76613B46" w14:textId="77777777" w:rsidTr="003A10D3">
        <w:trPr>
          <w:trHeight w:val="243"/>
        </w:trPr>
        <w:tc>
          <w:tcPr>
            <w:tcW w:w="2790" w:type="dxa"/>
            <w:shd w:val="clear" w:color="auto" w:fill="DAEEF3" w:themeFill="accent5" w:themeFillTint="33"/>
            <w:vAlign w:val="center"/>
          </w:tcPr>
          <w:p w14:paraId="1D2D6395" w14:textId="467C55E3" w:rsidR="00CA6489" w:rsidRPr="001C354D" w:rsidRDefault="00CA6489" w:rsidP="0012164F">
            <w:pPr>
              <w:pStyle w:val="NoSpacing"/>
              <w:rPr>
                <w:rStyle w:val="Strong"/>
                <w:rFonts w:ascii="Corbel" w:hAnsi="Corbel" w:cs="Segoe UI"/>
                <w:b w:val="0"/>
                <w:bCs w:val="0"/>
                <w:sz w:val="20"/>
                <w:szCs w:val="20"/>
              </w:rPr>
            </w:pPr>
            <w:r w:rsidRPr="001C354D">
              <w:rPr>
                <w:rStyle w:val="Strong"/>
                <w:rFonts w:ascii="Corbel" w:hAnsi="Corbel" w:cs="Segoe UI"/>
                <w:b w:val="0"/>
                <w:bCs w:val="0"/>
                <w:sz w:val="20"/>
                <w:szCs w:val="20"/>
              </w:rPr>
              <w:t>C</w:t>
            </w:r>
            <w:r w:rsidRPr="001C354D">
              <w:rPr>
                <w:rStyle w:val="Strong"/>
                <w:rFonts w:ascii="Corbel" w:hAnsi="Corbel" w:cs="Segoe UI"/>
                <w:b w:val="0"/>
                <w:bCs w:val="0"/>
              </w:rPr>
              <w:t>loud</w:t>
            </w:r>
          </w:p>
        </w:tc>
        <w:tc>
          <w:tcPr>
            <w:tcW w:w="6750" w:type="dxa"/>
            <w:shd w:val="clear" w:color="auto" w:fill="DAEEF3" w:themeFill="accent5" w:themeFillTint="33"/>
            <w:vAlign w:val="center"/>
          </w:tcPr>
          <w:p w14:paraId="71521E4C" w14:textId="1BF1D820" w:rsidR="00CA6489" w:rsidRPr="001C354D" w:rsidRDefault="00CA6489" w:rsidP="0012164F">
            <w:pPr>
              <w:pStyle w:val="NoSpacing"/>
              <w:jc w:val="both"/>
              <w:rPr>
                <w:rFonts w:ascii="Corbel" w:hAnsi="Corbel" w:cs="Segoe UI"/>
                <w:sz w:val="20"/>
                <w:szCs w:val="20"/>
              </w:rPr>
            </w:pPr>
            <w:r w:rsidRPr="001C354D">
              <w:rPr>
                <w:rFonts w:ascii="Corbel" w:hAnsi="Corbel" w:cs="Segoe UI"/>
                <w:sz w:val="20"/>
                <w:szCs w:val="20"/>
              </w:rPr>
              <w:t>AWS, Azure</w:t>
            </w:r>
          </w:p>
        </w:tc>
      </w:tr>
      <w:tr w:rsidR="003A10D3" w:rsidRPr="001C354D" w14:paraId="6D5639D4" w14:textId="77777777" w:rsidTr="003A10D3">
        <w:trPr>
          <w:trHeight w:val="243"/>
        </w:trPr>
        <w:tc>
          <w:tcPr>
            <w:tcW w:w="2790" w:type="dxa"/>
            <w:shd w:val="clear" w:color="auto" w:fill="DAEEF3" w:themeFill="accent5" w:themeFillTint="33"/>
            <w:vAlign w:val="center"/>
          </w:tcPr>
          <w:p w14:paraId="493B6075" w14:textId="6BE459CC" w:rsidR="003A10D3" w:rsidRPr="003A10D3" w:rsidRDefault="003A10D3" w:rsidP="003A10D3">
            <w:pPr>
              <w:pStyle w:val="NoSpacing"/>
            </w:pPr>
            <w:r w:rsidRPr="003A10D3">
              <w:t xml:space="preserve">Legacy Systems </w:t>
            </w:r>
            <w:r>
              <w:t xml:space="preserve">&amp; </w:t>
            </w:r>
            <w:r w:rsidRPr="003A10D3">
              <w:t>migrations</w:t>
            </w:r>
          </w:p>
        </w:tc>
        <w:tc>
          <w:tcPr>
            <w:tcW w:w="6750" w:type="dxa"/>
            <w:shd w:val="clear" w:color="auto" w:fill="DAEEF3" w:themeFill="accent5" w:themeFillTint="33"/>
            <w:vAlign w:val="center"/>
          </w:tcPr>
          <w:p w14:paraId="05F04365" w14:textId="6466345B" w:rsidR="003A10D3" w:rsidRPr="001C354D" w:rsidRDefault="003A10D3" w:rsidP="003A10D3">
            <w:pPr>
              <w:pStyle w:val="NoSpacing"/>
              <w:jc w:val="both"/>
              <w:rPr>
                <w:rFonts w:ascii="Corbel" w:hAnsi="Corbel" w:cs="Segoe UI"/>
                <w:sz w:val="20"/>
                <w:szCs w:val="20"/>
              </w:rPr>
            </w:pPr>
            <w:r>
              <w:rPr>
                <w:rFonts w:ascii="Corbel" w:hAnsi="Corbel" w:cs="Segoe UI"/>
                <w:sz w:val="20"/>
                <w:szCs w:val="20"/>
              </w:rPr>
              <w:t>M</w:t>
            </w:r>
            <w:r w:rsidRPr="003A10D3">
              <w:rPr>
                <w:rFonts w:ascii="Corbel" w:hAnsi="Corbel" w:cs="Segoe UI"/>
                <w:sz w:val="20"/>
                <w:szCs w:val="20"/>
              </w:rPr>
              <w:t>ainframe, Visual C++, Pro*C (Oracle embedded C)</w:t>
            </w:r>
          </w:p>
        </w:tc>
      </w:tr>
      <w:tr w:rsidR="001725C2" w:rsidRPr="001C354D" w14:paraId="473DA117" w14:textId="77777777" w:rsidTr="003A10D3">
        <w:trPr>
          <w:trHeight w:val="243"/>
        </w:trPr>
        <w:tc>
          <w:tcPr>
            <w:tcW w:w="2790" w:type="dxa"/>
            <w:shd w:val="clear" w:color="auto" w:fill="DAEEF3" w:themeFill="accent5" w:themeFillTint="33"/>
            <w:vAlign w:val="center"/>
          </w:tcPr>
          <w:p w14:paraId="17C691DF" w14:textId="48847221" w:rsidR="001725C2" w:rsidRPr="003A10D3" w:rsidRDefault="001725C2" w:rsidP="003A10D3">
            <w:pPr>
              <w:pStyle w:val="NoSpacing"/>
            </w:pPr>
            <w:r>
              <w:t>AI tools</w:t>
            </w:r>
          </w:p>
        </w:tc>
        <w:tc>
          <w:tcPr>
            <w:tcW w:w="6750" w:type="dxa"/>
            <w:shd w:val="clear" w:color="auto" w:fill="DAEEF3" w:themeFill="accent5" w:themeFillTint="33"/>
            <w:vAlign w:val="center"/>
          </w:tcPr>
          <w:p w14:paraId="37D6D1DB" w14:textId="3A12BF14" w:rsidR="001725C2" w:rsidRDefault="001725C2" w:rsidP="003A10D3">
            <w:pPr>
              <w:pStyle w:val="NoSpacing"/>
              <w:jc w:val="both"/>
              <w:rPr>
                <w:rFonts w:ascii="Corbel" w:hAnsi="Corbel" w:cs="Segoe UI"/>
                <w:sz w:val="20"/>
                <w:szCs w:val="20"/>
              </w:rPr>
            </w:pPr>
            <w:r>
              <w:rPr>
                <w:rFonts w:ascii="Corbel" w:hAnsi="Corbel" w:cs="Segoe UI"/>
                <w:sz w:val="20"/>
                <w:szCs w:val="20"/>
              </w:rPr>
              <w:t>Cursor AI, Supabase, Mobbin</w:t>
            </w:r>
          </w:p>
        </w:tc>
      </w:tr>
    </w:tbl>
    <w:p w14:paraId="43F96032" w14:textId="77777777" w:rsidR="00094D3A" w:rsidRPr="001C354D" w:rsidRDefault="00094D3A" w:rsidP="00EB4453">
      <w:pPr>
        <w:pStyle w:val="NoSpacing"/>
        <w:jc w:val="both"/>
        <w:rPr>
          <w:rFonts w:ascii="Corbel" w:hAnsi="Corbel"/>
          <w:b/>
          <w:sz w:val="20"/>
          <w:szCs w:val="20"/>
        </w:rPr>
      </w:pPr>
    </w:p>
    <w:p w14:paraId="56EF70AA" w14:textId="77777777" w:rsidR="0003159B" w:rsidRPr="001C354D" w:rsidRDefault="0003159B" w:rsidP="00EB4453">
      <w:pPr>
        <w:pStyle w:val="NoSpacing"/>
        <w:jc w:val="both"/>
        <w:rPr>
          <w:rFonts w:ascii="Corbel" w:hAnsi="Corbel"/>
          <w:b/>
          <w:sz w:val="20"/>
          <w:szCs w:val="20"/>
        </w:rPr>
      </w:pPr>
    </w:p>
    <w:p w14:paraId="1F737292" w14:textId="6D6CF56A" w:rsidR="00EB4453" w:rsidRPr="001C354D" w:rsidRDefault="00EB2135" w:rsidP="00EB4453">
      <w:pPr>
        <w:pStyle w:val="NoSpacing"/>
        <w:jc w:val="both"/>
        <w:rPr>
          <w:rFonts w:ascii="Corbel" w:hAnsi="Corbel"/>
          <w:b/>
          <w:sz w:val="20"/>
          <w:szCs w:val="20"/>
        </w:rPr>
      </w:pPr>
      <w:r w:rsidRPr="001C354D">
        <w:rPr>
          <w:rFonts w:ascii="Corbel" w:hAnsi="Corbel"/>
          <w:b/>
          <w:sz w:val="20"/>
          <w:szCs w:val="20"/>
        </w:rPr>
        <w:lastRenderedPageBreak/>
        <w:t>Blackhawk</w:t>
      </w:r>
      <w:r w:rsidR="00EB4453" w:rsidRPr="001C354D">
        <w:rPr>
          <w:rFonts w:ascii="Corbel" w:hAnsi="Corbel"/>
          <w:b/>
          <w:sz w:val="20"/>
          <w:szCs w:val="20"/>
        </w:rPr>
        <w:t xml:space="preserve"> Network – Gift Cards – Irving, Texas, USA</w:t>
      </w:r>
    </w:p>
    <w:p w14:paraId="2AFF1CA4" w14:textId="703066CE" w:rsidR="00EB4453" w:rsidRPr="001C354D" w:rsidRDefault="00EB2135" w:rsidP="00EB4453">
      <w:pPr>
        <w:pStyle w:val="NoSpacing"/>
        <w:jc w:val="both"/>
        <w:rPr>
          <w:rFonts w:ascii="Corbel" w:hAnsi="Corbel"/>
          <w:b/>
          <w:sz w:val="20"/>
          <w:szCs w:val="20"/>
        </w:rPr>
      </w:pPr>
      <w:r w:rsidRPr="001C354D">
        <w:rPr>
          <w:rFonts w:ascii="Corbel" w:hAnsi="Corbel"/>
          <w:b/>
          <w:sz w:val="20"/>
          <w:szCs w:val="20"/>
        </w:rPr>
        <w:t xml:space="preserve">Sr </w:t>
      </w:r>
      <w:r w:rsidR="00EB4453" w:rsidRPr="001C354D">
        <w:rPr>
          <w:rFonts w:ascii="Corbel" w:hAnsi="Corbel"/>
          <w:b/>
          <w:sz w:val="20"/>
          <w:szCs w:val="20"/>
        </w:rPr>
        <w:t>Program Manager</w:t>
      </w:r>
      <w:r w:rsidR="00993C8F">
        <w:rPr>
          <w:rFonts w:ascii="Corbel" w:hAnsi="Corbel"/>
          <w:b/>
          <w:sz w:val="20"/>
          <w:szCs w:val="20"/>
        </w:rPr>
        <w:tab/>
      </w:r>
      <w:r w:rsidR="00993C8F">
        <w:rPr>
          <w:rFonts w:ascii="Corbel" w:hAnsi="Corbel"/>
          <w:b/>
          <w:sz w:val="20"/>
          <w:szCs w:val="20"/>
        </w:rPr>
        <w:tab/>
      </w:r>
      <w:r w:rsidR="00993C8F">
        <w:rPr>
          <w:rFonts w:ascii="Corbel" w:hAnsi="Corbel"/>
          <w:b/>
          <w:sz w:val="20"/>
          <w:szCs w:val="20"/>
        </w:rPr>
        <w:tab/>
      </w:r>
      <w:r w:rsidR="00993C8F">
        <w:rPr>
          <w:rFonts w:ascii="Corbel" w:hAnsi="Corbel"/>
          <w:b/>
          <w:sz w:val="20"/>
          <w:szCs w:val="20"/>
        </w:rPr>
        <w:tab/>
      </w:r>
      <w:r w:rsidR="00993C8F">
        <w:rPr>
          <w:rFonts w:ascii="Corbel" w:hAnsi="Corbel"/>
          <w:b/>
          <w:sz w:val="20"/>
          <w:szCs w:val="20"/>
        </w:rPr>
        <w:tab/>
      </w:r>
      <w:r w:rsidR="00993C8F">
        <w:rPr>
          <w:rFonts w:ascii="Corbel" w:hAnsi="Corbel"/>
          <w:b/>
          <w:sz w:val="20"/>
          <w:szCs w:val="20"/>
        </w:rPr>
        <w:tab/>
      </w:r>
      <w:r w:rsidR="00993C8F">
        <w:rPr>
          <w:rFonts w:ascii="Corbel" w:hAnsi="Corbel"/>
          <w:b/>
          <w:sz w:val="20"/>
          <w:szCs w:val="20"/>
        </w:rPr>
        <w:tab/>
      </w:r>
      <w:r w:rsidR="00993C8F">
        <w:rPr>
          <w:rFonts w:ascii="Corbel" w:hAnsi="Corbel"/>
          <w:b/>
          <w:sz w:val="20"/>
          <w:szCs w:val="20"/>
        </w:rPr>
        <w:tab/>
      </w:r>
      <w:r w:rsidR="00EB4453" w:rsidRPr="001C354D">
        <w:rPr>
          <w:rFonts w:ascii="Corbel" w:hAnsi="Corbel"/>
          <w:b/>
          <w:sz w:val="20"/>
          <w:szCs w:val="20"/>
        </w:rPr>
        <w:t xml:space="preserve"> June </w:t>
      </w:r>
      <w:r w:rsidRPr="001C354D">
        <w:rPr>
          <w:rFonts w:ascii="Corbel" w:hAnsi="Corbel"/>
          <w:b/>
          <w:sz w:val="20"/>
          <w:szCs w:val="20"/>
        </w:rPr>
        <w:t xml:space="preserve">2024 </w:t>
      </w:r>
      <w:r w:rsidR="00EB4453" w:rsidRPr="001C354D">
        <w:rPr>
          <w:rFonts w:ascii="Corbel" w:hAnsi="Corbel"/>
          <w:b/>
          <w:sz w:val="20"/>
          <w:szCs w:val="20"/>
        </w:rPr>
        <w:t xml:space="preserve">– </w:t>
      </w:r>
      <w:r w:rsidR="00085382">
        <w:rPr>
          <w:rFonts w:ascii="Corbel" w:hAnsi="Corbel"/>
          <w:b/>
          <w:sz w:val="20"/>
          <w:szCs w:val="20"/>
        </w:rPr>
        <w:t>Till date</w:t>
      </w:r>
    </w:p>
    <w:p w14:paraId="0A73A2F0" w14:textId="77777777" w:rsidR="00592639" w:rsidRPr="001C354D" w:rsidRDefault="00592639" w:rsidP="00592639">
      <w:pPr>
        <w:pStyle w:val="NoSpacing"/>
        <w:jc w:val="both"/>
        <w:rPr>
          <w:rFonts w:ascii="Corbel" w:hAnsi="Corbel"/>
          <w:b/>
          <w:bCs/>
          <w:sz w:val="20"/>
          <w:szCs w:val="20"/>
        </w:rPr>
      </w:pPr>
    </w:p>
    <w:p w14:paraId="03D8A969" w14:textId="77777777" w:rsidR="00D61C1D" w:rsidRPr="005A4D7D" w:rsidRDefault="00D61C1D" w:rsidP="00D61C1D">
      <w:pPr>
        <w:pStyle w:val="NoSpacing"/>
        <w:numPr>
          <w:ilvl w:val="0"/>
          <w:numId w:val="87"/>
        </w:numPr>
        <w:jc w:val="both"/>
        <w:rPr>
          <w:rFonts w:ascii="Corbel" w:hAnsi="Corbel"/>
          <w:sz w:val="20"/>
          <w:szCs w:val="20"/>
        </w:rPr>
      </w:pPr>
      <w:r w:rsidRPr="005A4D7D">
        <w:rPr>
          <w:rFonts w:ascii="Corbel" w:hAnsi="Corbel"/>
          <w:sz w:val="20"/>
          <w:szCs w:val="20"/>
        </w:rPr>
        <w:t>Defined vision, scope, and objectives for large-scale programs comprising interdependent projects to achieve common goals.</w:t>
      </w:r>
    </w:p>
    <w:p w14:paraId="29E7CB68" w14:textId="77777777" w:rsidR="00D61C1D" w:rsidRPr="005A4D7D" w:rsidRDefault="00D61C1D" w:rsidP="00D61C1D">
      <w:pPr>
        <w:pStyle w:val="NoSpacing"/>
        <w:numPr>
          <w:ilvl w:val="0"/>
          <w:numId w:val="87"/>
        </w:numPr>
        <w:jc w:val="both"/>
        <w:rPr>
          <w:rFonts w:ascii="Corbel" w:hAnsi="Corbel"/>
          <w:sz w:val="20"/>
          <w:szCs w:val="20"/>
        </w:rPr>
      </w:pPr>
      <w:r w:rsidRPr="005A4D7D">
        <w:rPr>
          <w:rFonts w:ascii="Corbel" w:hAnsi="Corbel"/>
          <w:sz w:val="20"/>
          <w:szCs w:val="20"/>
        </w:rPr>
        <w:t>Ensured alignment with organizational objectives, overseeing timelines, budgets, and risk management while resolving critical issues.</w:t>
      </w:r>
    </w:p>
    <w:p w14:paraId="26A0002A" w14:textId="77777777" w:rsidR="00D61C1D" w:rsidRPr="005A4D7D" w:rsidRDefault="00D61C1D" w:rsidP="00D61C1D">
      <w:pPr>
        <w:pStyle w:val="NoSpacing"/>
        <w:numPr>
          <w:ilvl w:val="0"/>
          <w:numId w:val="88"/>
        </w:numPr>
        <w:jc w:val="both"/>
        <w:rPr>
          <w:rFonts w:ascii="Corbel" w:hAnsi="Corbel"/>
          <w:sz w:val="20"/>
          <w:szCs w:val="20"/>
        </w:rPr>
      </w:pPr>
      <w:r w:rsidRPr="005A4D7D">
        <w:rPr>
          <w:rFonts w:ascii="Corbel" w:hAnsi="Corbel"/>
          <w:sz w:val="20"/>
          <w:szCs w:val="20"/>
        </w:rPr>
        <w:t>Provided seasoned leadership to program teams, including project managers and cross-functional staff, offering guidance, coaching, and feedback.</w:t>
      </w:r>
    </w:p>
    <w:p w14:paraId="0AD0ECDB" w14:textId="5C6C868E" w:rsidR="00AC70B0" w:rsidRDefault="00AC70B0" w:rsidP="00770866">
      <w:pPr>
        <w:pStyle w:val="NoSpacing"/>
        <w:numPr>
          <w:ilvl w:val="0"/>
          <w:numId w:val="89"/>
        </w:numPr>
        <w:jc w:val="both"/>
        <w:rPr>
          <w:rFonts w:ascii="Corbel" w:hAnsi="Corbel"/>
          <w:sz w:val="20"/>
          <w:szCs w:val="20"/>
        </w:rPr>
      </w:pPr>
      <w:r w:rsidRPr="00AC70B0">
        <w:rPr>
          <w:rFonts w:ascii="Corbel" w:hAnsi="Corbel"/>
          <w:sz w:val="20"/>
          <w:szCs w:val="20"/>
        </w:rPr>
        <w:t>Coached and mentored team members and fellow Scrum Masters on Agile principles and Scrum practices, fostering a culture of continuous learning and high performance</w:t>
      </w:r>
      <w:r w:rsidR="00770866">
        <w:rPr>
          <w:rFonts w:ascii="Corbel" w:hAnsi="Corbel"/>
          <w:sz w:val="20"/>
          <w:szCs w:val="20"/>
        </w:rPr>
        <w:t>.</w:t>
      </w:r>
    </w:p>
    <w:p w14:paraId="65C3016B" w14:textId="77777777" w:rsidR="00770866" w:rsidRPr="00770866" w:rsidRDefault="00770866" w:rsidP="00770866">
      <w:pPr>
        <w:pStyle w:val="NoSpacing"/>
        <w:numPr>
          <w:ilvl w:val="0"/>
          <w:numId w:val="89"/>
        </w:numPr>
        <w:jc w:val="both"/>
        <w:rPr>
          <w:rFonts w:ascii="Corbel" w:hAnsi="Corbel"/>
          <w:sz w:val="20"/>
          <w:szCs w:val="20"/>
        </w:rPr>
      </w:pPr>
      <w:r w:rsidRPr="00770866">
        <w:rPr>
          <w:rFonts w:ascii="Corbel" w:hAnsi="Corbel"/>
          <w:sz w:val="20"/>
          <w:szCs w:val="20"/>
        </w:rPr>
        <w:t>Proactively identified and removed impediments, shielding the team from external disruptions to foster a sustainable pace and focus on sprint goals.</w:t>
      </w:r>
    </w:p>
    <w:p w14:paraId="03106AB7" w14:textId="77777777" w:rsidR="00D61C1D" w:rsidRPr="005A4D7D" w:rsidRDefault="00D61C1D" w:rsidP="00D61C1D">
      <w:pPr>
        <w:pStyle w:val="NoSpacing"/>
        <w:numPr>
          <w:ilvl w:val="0"/>
          <w:numId w:val="89"/>
        </w:numPr>
        <w:jc w:val="both"/>
        <w:rPr>
          <w:rFonts w:ascii="Corbel" w:hAnsi="Corbel"/>
          <w:sz w:val="20"/>
          <w:szCs w:val="20"/>
        </w:rPr>
      </w:pPr>
      <w:r w:rsidRPr="005A4D7D">
        <w:rPr>
          <w:rFonts w:ascii="Corbel" w:hAnsi="Corbel"/>
          <w:sz w:val="20"/>
          <w:szCs w:val="20"/>
        </w:rPr>
        <w:t>Facilitated collaboration, communication, and coordination among program teams and stakeholders.</w:t>
      </w:r>
    </w:p>
    <w:p w14:paraId="27DAA8C7" w14:textId="77777777" w:rsidR="00D61C1D" w:rsidRPr="005A4D7D" w:rsidRDefault="00D61C1D" w:rsidP="00D61C1D">
      <w:pPr>
        <w:pStyle w:val="NoSpacing"/>
        <w:numPr>
          <w:ilvl w:val="0"/>
          <w:numId w:val="89"/>
        </w:numPr>
        <w:jc w:val="both"/>
        <w:rPr>
          <w:rFonts w:ascii="Corbel" w:hAnsi="Corbel"/>
          <w:sz w:val="20"/>
          <w:szCs w:val="20"/>
        </w:rPr>
      </w:pPr>
      <w:r w:rsidRPr="005A4D7D">
        <w:rPr>
          <w:rFonts w:ascii="Corbel" w:hAnsi="Corbel"/>
          <w:sz w:val="20"/>
          <w:szCs w:val="20"/>
        </w:rPr>
        <w:t>Resolved conflicts, negotiated trade-offs, and escalated issues to ensure alignment with strategic goals.</w:t>
      </w:r>
    </w:p>
    <w:p w14:paraId="0A8999EA" w14:textId="77777777" w:rsidR="00D61C1D" w:rsidRPr="005A4D7D" w:rsidRDefault="00D61C1D" w:rsidP="00D61C1D">
      <w:pPr>
        <w:pStyle w:val="NoSpacing"/>
        <w:numPr>
          <w:ilvl w:val="0"/>
          <w:numId w:val="89"/>
        </w:numPr>
        <w:jc w:val="both"/>
        <w:rPr>
          <w:rFonts w:ascii="Corbel" w:hAnsi="Corbel"/>
          <w:sz w:val="20"/>
          <w:szCs w:val="20"/>
        </w:rPr>
      </w:pPr>
      <w:r w:rsidRPr="005A4D7D">
        <w:rPr>
          <w:rFonts w:ascii="Corbel" w:hAnsi="Corbel"/>
          <w:sz w:val="20"/>
          <w:szCs w:val="20"/>
        </w:rPr>
        <w:t>Engaged closely with sponsors, senior management, customers, vendors, and regulators to align program vision with stakeholder needs.</w:t>
      </w:r>
    </w:p>
    <w:p w14:paraId="147BC823" w14:textId="77777777" w:rsidR="00D61C1D" w:rsidRPr="005A4D7D" w:rsidRDefault="00D61C1D" w:rsidP="00770866">
      <w:pPr>
        <w:pStyle w:val="NoSpacing"/>
        <w:numPr>
          <w:ilvl w:val="0"/>
          <w:numId w:val="89"/>
        </w:numPr>
        <w:jc w:val="both"/>
        <w:rPr>
          <w:rFonts w:ascii="Corbel" w:hAnsi="Corbel"/>
          <w:sz w:val="20"/>
          <w:szCs w:val="20"/>
        </w:rPr>
      </w:pPr>
      <w:r w:rsidRPr="005A4D7D">
        <w:rPr>
          <w:rFonts w:ascii="Corbel" w:hAnsi="Corbel"/>
          <w:sz w:val="20"/>
          <w:szCs w:val="20"/>
        </w:rPr>
        <w:t>Leveraged deep domain knowledge, analytical skills, and critical thinking to adapt to market changes and articulate program value.</w:t>
      </w:r>
    </w:p>
    <w:p w14:paraId="6BB9A5BA" w14:textId="77777777" w:rsidR="00D61C1D" w:rsidRPr="005A4D7D" w:rsidRDefault="00D61C1D" w:rsidP="00D61C1D">
      <w:pPr>
        <w:pStyle w:val="NoSpacing"/>
        <w:numPr>
          <w:ilvl w:val="0"/>
          <w:numId w:val="90"/>
        </w:numPr>
        <w:jc w:val="both"/>
        <w:rPr>
          <w:rFonts w:ascii="Corbel" w:hAnsi="Corbel"/>
          <w:sz w:val="20"/>
          <w:szCs w:val="20"/>
        </w:rPr>
      </w:pPr>
      <w:r w:rsidRPr="005A4D7D">
        <w:rPr>
          <w:rFonts w:ascii="Corbel" w:hAnsi="Corbel"/>
          <w:sz w:val="20"/>
          <w:szCs w:val="20"/>
        </w:rPr>
        <w:t>Connected program objectives to business strategy, emphasizing cost savings, revenue growth, customer satisfaction, and operational efficiency.</w:t>
      </w:r>
    </w:p>
    <w:p w14:paraId="474F7D82" w14:textId="77777777" w:rsidR="00D61C1D" w:rsidRPr="005A4D7D" w:rsidRDefault="00D61C1D" w:rsidP="00D61C1D">
      <w:pPr>
        <w:pStyle w:val="NoSpacing"/>
        <w:numPr>
          <w:ilvl w:val="0"/>
          <w:numId w:val="91"/>
        </w:numPr>
        <w:jc w:val="both"/>
        <w:rPr>
          <w:rFonts w:ascii="Corbel" w:hAnsi="Corbel"/>
          <w:sz w:val="20"/>
          <w:szCs w:val="20"/>
        </w:rPr>
      </w:pPr>
      <w:r w:rsidRPr="005A4D7D">
        <w:rPr>
          <w:rFonts w:ascii="Corbel" w:hAnsi="Corbel"/>
          <w:sz w:val="20"/>
          <w:szCs w:val="20"/>
        </w:rPr>
        <w:t>Defined and established KPIs to measure program success, ensuring alignment with organizational goals.</w:t>
      </w:r>
    </w:p>
    <w:p w14:paraId="4F8EC5C8" w14:textId="556F691A" w:rsidR="00D61C1D" w:rsidRPr="005A4D7D" w:rsidRDefault="00D61C1D" w:rsidP="00D61C1D">
      <w:pPr>
        <w:pStyle w:val="NoSpacing"/>
        <w:numPr>
          <w:ilvl w:val="0"/>
          <w:numId w:val="91"/>
        </w:numPr>
        <w:jc w:val="both"/>
        <w:rPr>
          <w:rFonts w:ascii="Corbel" w:hAnsi="Corbel"/>
          <w:sz w:val="20"/>
          <w:szCs w:val="20"/>
        </w:rPr>
      </w:pPr>
      <w:r w:rsidRPr="005A4D7D">
        <w:rPr>
          <w:rFonts w:ascii="Corbel" w:hAnsi="Corbel"/>
          <w:sz w:val="20"/>
          <w:szCs w:val="20"/>
        </w:rPr>
        <w:t>Analyzed data and feedback to evaluate performance, report progress, and highlight risks</w:t>
      </w:r>
      <w:r w:rsidR="00073071">
        <w:rPr>
          <w:rFonts w:ascii="Corbel" w:hAnsi="Corbel"/>
          <w:sz w:val="20"/>
          <w:szCs w:val="20"/>
        </w:rPr>
        <w:t xml:space="preserve"> (RAID logs)</w:t>
      </w:r>
      <w:r w:rsidRPr="005A4D7D">
        <w:rPr>
          <w:rFonts w:ascii="Corbel" w:hAnsi="Corbel"/>
          <w:sz w:val="20"/>
          <w:szCs w:val="20"/>
        </w:rPr>
        <w:t xml:space="preserve"> and opportunities.</w:t>
      </w:r>
    </w:p>
    <w:p w14:paraId="33467687" w14:textId="77777777" w:rsidR="00D61C1D" w:rsidRPr="005A4D7D" w:rsidRDefault="00D61C1D" w:rsidP="00D61C1D">
      <w:pPr>
        <w:pStyle w:val="NoSpacing"/>
        <w:numPr>
          <w:ilvl w:val="0"/>
          <w:numId w:val="91"/>
        </w:numPr>
        <w:jc w:val="both"/>
        <w:rPr>
          <w:rFonts w:ascii="Corbel" w:hAnsi="Corbel"/>
          <w:sz w:val="20"/>
          <w:szCs w:val="20"/>
        </w:rPr>
      </w:pPr>
      <w:r w:rsidRPr="005A4D7D">
        <w:rPr>
          <w:rFonts w:ascii="Corbel" w:hAnsi="Corbel"/>
          <w:sz w:val="20"/>
          <w:szCs w:val="20"/>
        </w:rPr>
        <w:t>Communicated outcomes through dashboards, steering committee meetings, and ad hoc reports to enable data-driven decision-making.</w:t>
      </w:r>
    </w:p>
    <w:p w14:paraId="302B7ED2" w14:textId="77777777" w:rsidR="00D61C1D" w:rsidRPr="005A4D7D" w:rsidRDefault="00D61C1D" w:rsidP="00D61C1D">
      <w:pPr>
        <w:pStyle w:val="NoSpacing"/>
        <w:numPr>
          <w:ilvl w:val="0"/>
          <w:numId w:val="92"/>
        </w:numPr>
        <w:jc w:val="both"/>
        <w:rPr>
          <w:rFonts w:ascii="Corbel" w:hAnsi="Corbel"/>
          <w:sz w:val="20"/>
          <w:szCs w:val="20"/>
        </w:rPr>
      </w:pPr>
      <w:r w:rsidRPr="005A4D7D">
        <w:rPr>
          <w:rFonts w:ascii="Corbel" w:hAnsi="Corbel"/>
          <w:sz w:val="20"/>
          <w:szCs w:val="20"/>
        </w:rPr>
        <w:t>Demonstrated strategic thinking, problem-solving, and innovation to shape organizational culture, strategy, and policies.</w:t>
      </w:r>
    </w:p>
    <w:p w14:paraId="0FACF896" w14:textId="77777777" w:rsidR="00D61C1D" w:rsidRDefault="00D61C1D" w:rsidP="00D61C1D">
      <w:pPr>
        <w:pStyle w:val="NoSpacing"/>
        <w:numPr>
          <w:ilvl w:val="0"/>
          <w:numId w:val="92"/>
        </w:numPr>
        <w:jc w:val="both"/>
        <w:rPr>
          <w:rFonts w:ascii="Corbel" w:hAnsi="Corbel"/>
          <w:sz w:val="20"/>
          <w:szCs w:val="20"/>
        </w:rPr>
      </w:pPr>
      <w:r w:rsidRPr="005A4D7D">
        <w:rPr>
          <w:rFonts w:ascii="Corbel" w:hAnsi="Corbel"/>
          <w:sz w:val="20"/>
          <w:szCs w:val="20"/>
        </w:rPr>
        <w:t>Drove continuous improvement by linking program outcomes to tangible business value and fostering a culture of excellence.</w:t>
      </w:r>
    </w:p>
    <w:p w14:paraId="1C0A9115" w14:textId="77777777" w:rsidR="00770866" w:rsidRDefault="00770866" w:rsidP="00D61C1D">
      <w:pPr>
        <w:pStyle w:val="NoSpacing"/>
        <w:jc w:val="both"/>
        <w:rPr>
          <w:rFonts w:ascii="Corbel" w:hAnsi="Corbel"/>
          <w:b/>
          <w:bCs/>
          <w:sz w:val="20"/>
          <w:szCs w:val="20"/>
        </w:rPr>
      </w:pPr>
    </w:p>
    <w:p w14:paraId="79C9521A" w14:textId="764A50CC" w:rsidR="00D61C1D" w:rsidRPr="001C354D" w:rsidRDefault="00D61C1D" w:rsidP="00D61C1D">
      <w:pPr>
        <w:pStyle w:val="NoSpacing"/>
        <w:jc w:val="both"/>
        <w:rPr>
          <w:rFonts w:ascii="Corbel" w:hAnsi="Corbel"/>
          <w:b/>
          <w:bCs/>
          <w:sz w:val="20"/>
          <w:szCs w:val="20"/>
        </w:rPr>
      </w:pPr>
      <w:r w:rsidRPr="001C354D">
        <w:rPr>
          <w:rFonts w:ascii="Corbel" w:hAnsi="Corbel"/>
          <w:b/>
          <w:bCs/>
          <w:sz w:val="20"/>
          <w:szCs w:val="20"/>
        </w:rPr>
        <w:t>Key Achievements</w:t>
      </w:r>
    </w:p>
    <w:p w14:paraId="3B5FB7D1" w14:textId="77777777" w:rsidR="00D61C1D" w:rsidRPr="005A4D7D" w:rsidRDefault="00D61C1D" w:rsidP="00D61C1D">
      <w:pPr>
        <w:pStyle w:val="NoSpacing"/>
        <w:numPr>
          <w:ilvl w:val="0"/>
          <w:numId w:val="93"/>
        </w:numPr>
        <w:jc w:val="both"/>
        <w:rPr>
          <w:rFonts w:ascii="Corbel" w:hAnsi="Corbel"/>
          <w:sz w:val="20"/>
          <w:szCs w:val="20"/>
        </w:rPr>
      </w:pPr>
      <w:r w:rsidRPr="005A4D7D">
        <w:rPr>
          <w:rFonts w:ascii="Corbel" w:hAnsi="Corbel"/>
          <w:sz w:val="20"/>
          <w:szCs w:val="20"/>
        </w:rPr>
        <w:t>Improved time-to-market by 40% through streamlined Agile practices and removal of systemic bottlenecks.</w:t>
      </w:r>
    </w:p>
    <w:p w14:paraId="26E54375" w14:textId="77777777" w:rsidR="00AC70B0" w:rsidRPr="00AC70B0" w:rsidRDefault="00AC70B0" w:rsidP="00D61C1D">
      <w:pPr>
        <w:pStyle w:val="NoSpacing"/>
        <w:numPr>
          <w:ilvl w:val="0"/>
          <w:numId w:val="93"/>
        </w:numPr>
        <w:jc w:val="both"/>
        <w:rPr>
          <w:rFonts w:ascii="Corbel" w:hAnsi="Corbel"/>
          <w:sz w:val="20"/>
          <w:szCs w:val="20"/>
        </w:rPr>
      </w:pPr>
      <w:r w:rsidRPr="00AC70B0">
        <w:rPr>
          <w:rFonts w:ascii="Corbel" w:hAnsi="Corbel"/>
          <w:sz w:val="20"/>
          <w:szCs w:val="20"/>
        </w:rPr>
        <w:t xml:space="preserve">Engaged within and across teams to coordinate dependencies and improve delivery processes, contributing to a 60% increase in team productivity </w:t>
      </w:r>
    </w:p>
    <w:p w14:paraId="57781A4A" w14:textId="21D53294" w:rsidR="00D61C1D" w:rsidRDefault="00AC70B0" w:rsidP="00D61C1D">
      <w:pPr>
        <w:pStyle w:val="NoSpacing"/>
        <w:numPr>
          <w:ilvl w:val="0"/>
          <w:numId w:val="93"/>
        </w:numPr>
        <w:jc w:val="both"/>
        <w:rPr>
          <w:rFonts w:ascii="Corbel" w:hAnsi="Corbel"/>
          <w:sz w:val="20"/>
          <w:szCs w:val="20"/>
        </w:rPr>
      </w:pPr>
      <w:r w:rsidRPr="00AC70B0">
        <w:rPr>
          <w:rFonts w:ascii="Corbel" w:hAnsi="Corbel"/>
          <w:sz w:val="20"/>
          <w:szCs w:val="20"/>
        </w:rPr>
        <w:t>Coached and mentored 4</w:t>
      </w:r>
      <w:r w:rsidR="00D61C1D" w:rsidRPr="005A4D7D">
        <w:rPr>
          <w:rFonts w:ascii="Corbel" w:hAnsi="Corbel"/>
          <w:sz w:val="20"/>
          <w:szCs w:val="20"/>
        </w:rPr>
        <w:t xml:space="preserve"> Agile Project Managers and Scrum Masters, fostering a culture of continuous learning and high performance.</w:t>
      </w:r>
    </w:p>
    <w:p w14:paraId="2DF9D345" w14:textId="77777777" w:rsidR="00AC70B0" w:rsidRPr="00AC70B0" w:rsidRDefault="00AC70B0" w:rsidP="00AC70B0">
      <w:pPr>
        <w:pStyle w:val="NoSpacing"/>
        <w:numPr>
          <w:ilvl w:val="0"/>
          <w:numId w:val="93"/>
        </w:numPr>
        <w:jc w:val="both"/>
        <w:rPr>
          <w:rFonts w:ascii="Corbel" w:hAnsi="Corbel"/>
          <w:sz w:val="20"/>
          <w:szCs w:val="20"/>
        </w:rPr>
      </w:pPr>
      <w:r w:rsidRPr="00AC70B0">
        <w:rPr>
          <w:rFonts w:ascii="Corbel" w:hAnsi="Corbel"/>
          <w:sz w:val="20"/>
          <w:szCs w:val="20"/>
        </w:rPr>
        <w:t>Actively participated in the Scrum Master Chapter, sharing best practices and identifying opportunities for continuous improvement within the product area.</w:t>
      </w:r>
    </w:p>
    <w:p w14:paraId="35957FF2" w14:textId="77777777" w:rsidR="00D61C1D" w:rsidRPr="005A4D7D" w:rsidRDefault="00D61C1D" w:rsidP="00D61C1D">
      <w:pPr>
        <w:pStyle w:val="NoSpacing"/>
        <w:numPr>
          <w:ilvl w:val="0"/>
          <w:numId w:val="93"/>
        </w:numPr>
        <w:jc w:val="both"/>
        <w:rPr>
          <w:rFonts w:ascii="Corbel" w:hAnsi="Corbel"/>
          <w:sz w:val="20"/>
          <w:szCs w:val="20"/>
        </w:rPr>
      </w:pPr>
      <w:r w:rsidRPr="005A4D7D">
        <w:rPr>
          <w:rFonts w:ascii="Corbel" w:hAnsi="Corbel"/>
          <w:sz w:val="20"/>
          <w:szCs w:val="20"/>
        </w:rPr>
        <w:t>Drove adoption of Agile metrics and KPIs, enabling data-driven decision-making and alignment with business objectives.</w:t>
      </w:r>
    </w:p>
    <w:p w14:paraId="5ABF4154" w14:textId="79DDB366" w:rsidR="007D10E0" w:rsidRPr="005A4D7D" w:rsidRDefault="007D10E0" w:rsidP="000E6A8C">
      <w:pPr>
        <w:pStyle w:val="NoSpacing"/>
        <w:numPr>
          <w:ilvl w:val="0"/>
          <w:numId w:val="93"/>
        </w:numPr>
        <w:jc w:val="both"/>
        <w:rPr>
          <w:rFonts w:ascii="Corbel" w:hAnsi="Corbel"/>
          <w:sz w:val="20"/>
          <w:szCs w:val="20"/>
        </w:rPr>
      </w:pPr>
      <w:r w:rsidRPr="005A4D7D">
        <w:rPr>
          <w:rFonts w:ascii="Corbel" w:hAnsi="Corbel"/>
          <w:sz w:val="20"/>
          <w:szCs w:val="20"/>
        </w:rPr>
        <w:t>Agile Methodologies</w:t>
      </w:r>
      <w:r w:rsidR="003556CE" w:rsidRPr="005A4D7D">
        <w:rPr>
          <w:rFonts w:ascii="Corbel" w:hAnsi="Corbel"/>
          <w:sz w:val="20"/>
          <w:szCs w:val="20"/>
        </w:rPr>
        <w:t>/Tools</w:t>
      </w:r>
      <w:r w:rsidRPr="005A4D7D">
        <w:rPr>
          <w:rFonts w:ascii="Corbel" w:hAnsi="Corbel"/>
          <w:sz w:val="20"/>
          <w:szCs w:val="20"/>
        </w:rPr>
        <w:t>: Scrum, Kanban, PI Planning, Release Management</w:t>
      </w:r>
      <w:r w:rsidR="00132BDE" w:rsidRPr="005A4D7D">
        <w:rPr>
          <w:rFonts w:ascii="Corbel" w:hAnsi="Corbel"/>
          <w:sz w:val="20"/>
          <w:szCs w:val="20"/>
        </w:rPr>
        <w:t>,</w:t>
      </w:r>
      <w:r w:rsidRPr="005A4D7D">
        <w:rPr>
          <w:rFonts w:ascii="Corbel" w:hAnsi="Corbel"/>
          <w:sz w:val="20"/>
          <w:szCs w:val="20"/>
        </w:rPr>
        <w:t xml:space="preserve"> Rally, Confluence</w:t>
      </w:r>
    </w:p>
    <w:p w14:paraId="7BAA6B13" w14:textId="77777777" w:rsidR="00592639" w:rsidRDefault="00592639" w:rsidP="005F4BA1">
      <w:pPr>
        <w:pStyle w:val="NoSpacing"/>
        <w:jc w:val="both"/>
        <w:rPr>
          <w:rFonts w:ascii="Corbel" w:hAnsi="Corbel"/>
          <w:b/>
          <w:sz w:val="20"/>
          <w:szCs w:val="20"/>
        </w:rPr>
      </w:pPr>
    </w:p>
    <w:p w14:paraId="738E2F0B" w14:textId="77777777" w:rsidR="005A4D7D" w:rsidRDefault="005A4D7D" w:rsidP="005F4BA1">
      <w:pPr>
        <w:pStyle w:val="NoSpacing"/>
        <w:jc w:val="both"/>
        <w:rPr>
          <w:rFonts w:ascii="Corbel" w:hAnsi="Corbel"/>
          <w:b/>
          <w:sz w:val="20"/>
          <w:szCs w:val="20"/>
        </w:rPr>
      </w:pPr>
    </w:p>
    <w:p w14:paraId="33A78AB7" w14:textId="77777777" w:rsidR="00993C8F" w:rsidRDefault="00993C8F" w:rsidP="005F4BA1">
      <w:pPr>
        <w:pStyle w:val="NoSpacing"/>
        <w:jc w:val="both"/>
        <w:rPr>
          <w:rFonts w:ascii="Corbel" w:hAnsi="Corbel"/>
          <w:b/>
          <w:sz w:val="20"/>
          <w:szCs w:val="20"/>
        </w:rPr>
      </w:pPr>
    </w:p>
    <w:p w14:paraId="290D3DA5" w14:textId="77777777" w:rsidR="00993C8F" w:rsidRDefault="00993C8F" w:rsidP="005F4BA1">
      <w:pPr>
        <w:pStyle w:val="NoSpacing"/>
        <w:jc w:val="both"/>
        <w:rPr>
          <w:rFonts w:ascii="Corbel" w:hAnsi="Corbel"/>
          <w:b/>
          <w:sz w:val="20"/>
          <w:szCs w:val="20"/>
        </w:rPr>
      </w:pPr>
    </w:p>
    <w:p w14:paraId="0B346E54" w14:textId="77777777" w:rsidR="00993C8F" w:rsidRDefault="00993C8F" w:rsidP="005F4BA1">
      <w:pPr>
        <w:pStyle w:val="NoSpacing"/>
        <w:jc w:val="both"/>
        <w:rPr>
          <w:rFonts w:ascii="Corbel" w:hAnsi="Corbel"/>
          <w:b/>
          <w:sz w:val="20"/>
          <w:szCs w:val="20"/>
        </w:rPr>
      </w:pPr>
    </w:p>
    <w:p w14:paraId="4A7E6394" w14:textId="77777777" w:rsidR="00993C8F" w:rsidRDefault="00993C8F" w:rsidP="005F4BA1">
      <w:pPr>
        <w:pStyle w:val="NoSpacing"/>
        <w:jc w:val="both"/>
        <w:rPr>
          <w:rFonts w:ascii="Corbel" w:hAnsi="Corbel"/>
          <w:b/>
          <w:sz w:val="20"/>
          <w:szCs w:val="20"/>
        </w:rPr>
      </w:pPr>
    </w:p>
    <w:p w14:paraId="54CCBFE0" w14:textId="77777777" w:rsidR="00993C8F" w:rsidRDefault="00993C8F" w:rsidP="005F4BA1">
      <w:pPr>
        <w:pStyle w:val="NoSpacing"/>
        <w:jc w:val="both"/>
        <w:rPr>
          <w:rFonts w:ascii="Corbel" w:hAnsi="Corbel"/>
          <w:b/>
          <w:sz w:val="20"/>
          <w:szCs w:val="20"/>
        </w:rPr>
      </w:pPr>
    </w:p>
    <w:p w14:paraId="090BFC2C" w14:textId="77777777" w:rsidR="00993C8F" w:rsidRDefault="00993C8F" w:rsidP="005F4BA1">
      <w:pPr>
        <w:pStyle w:val="NoSpacing"/>
        <w:jc w:val="both"/>
        <w:rPr>
          <w:rFonts w:ascii="Corbel" w:hAnsi="Corbel"/>
          <w:b/>
          <w:sz w:val="20"/>
          <w:szCs w:val="20"/>
        </w:rPr>
      </w:pPr>
    </w:p>
    <w:p w14:paraId="50755BCB" w14:textId="41FD98C2" w:rsidR="005F4BA1" w:rsidRPr="001C354D" w:rsidRDefault="005F4BA1" w:rsidP="005F4BA1">
      <w:pPr>
        <w:pStyle w:val="NoSpacing"/>
        <w:jc w:val="both"/>
        <w:rPr>
          <w:rFonts w:ascii="Corbel" w:hAnsi="Corbel"/>
          <w:b/>
          <w:sz w:val="20"/>
          <w:szCs w:val="20"/>
        </w:rPr>
      </w:pPr>
      <w:r w:rsidRPr="001C354D">
        <w:rPr>
          <w:rFonts w:ascii="Corbel" w:hAnsi="Corbel"/>
          <w:b/>
          <w:sz w:val="20"/>
          <w:szCs w:val="20"/>
        </w:rPr>
        <w:lastRenderedPageBreak/>
        <w:t>Albertsons – Retail Shop (Mobile Applications) – Plano, Texas, USA</w:t>
      </w:r>
    </w:p>
    <w:p w14:paraId="414F69F1" w14:textId="44924B23" w:rsidR="005F4BA1" w:rsidRDefault="00130CDD" w:rsidP="005F4BA1">
      <w:pPr>
        <w:pStyle w:val="NoSpacing"/>
        <w:jc w:val="both"/>
        <w:rPr>
          <w:rFonts w:ascii="Corbel" w:hAnsi="Corbel"/>
          <w:b/>
          <w:sz w:val="20"/>
          <w:szCs w:val="20"/>
        </w:rPr>
      </w:pPr>
      <w:r w:rsidRPr="001C354D">
        <w:rPr>
          <w:rFonts w:ascii="Corbel" w:hAnsi="Corbel"/>
          <w:b/>
          <w:sz w:val="20"/>
          <w:szCs w:val="20"/>
        </w:rPr>
        <w:t xml:space="preserve">Senior </w:t>
      </w:r>
      <w:r w:rsidR="00F01138" w:rsidRPr="001C354D">
        <w:rPr>
          <w:rFonts w:ascii="Corbel" w:hAnsi="Corbel"/>
          <w:b/>
          <w:sz w:val="20"/>
          <w:szCs w:val="20"/>
        </w:rPr>
        <w:t>Scrum Master</w:t>
      </w:r>
      <w:r w:rsidRPr="001C354D">
        <w:rPr>
          <w:rFonts w:ascii="Corbel" w:hAnsi="Corbel"/>
          <w:b/>
          <w:sz w:val="20"/>
          <w:szCs w:val="20"/>
        </w:rPr>
        <w:t>/ Senior Project Manager</w:t>
      </w:r>
      <w:r w:rsidRPr="001C354D">
        <w:rPr>
          <w:rFonts w:ascii="Corbel" w:hAnsi="Corbel"/>
          <w:b/>
          <w:sz w:val="20"/>
          <w:szCs w:val="20"/>
        </w:rPr>
        <w:tab/>
      </w:r>
      <w:r w:rsidR="00733193" w:rsidRPr="001C354D">
        <w:rPr>
          <w:rFonts w:ascii="Corbel" w:hAnsi="Corbel"/>
          <w:b/>
          <w:sz w:val="20"/>
          <w:szCs w:val="20"/>
        </w:rPr>
        <w:tab/>
      </w:r>
      <w:r w:rsidR="00733193" w:rsidRPr="001C354D">
        <w:rPr>
          <w:rFonts w:ascii="Corbel" w:hAnsi="Corbel"/>
          <w:b/>
          <w:sz w:val="20"/>
          <w:szCs w:val="20"/>
        </w:rPr>
        <w:tab/>
      </w:r>
      <w:r w:rsidR="00733193" w:rsidRPr="001C354D">
        <w:rPr>
          <w:rFonts w:ascii="Corbel" w:hAnsi="Corbel"/>
          <w:b/>
          <w:sz w:val="20"/>
          <w:szCs w:val="20"/>
        </w:rPr>
        <w:tab/>
      </w:r>
      <w:r w:rsidR="005F4BA1" w:rsidRPr="001C354D">
        <w:rPr>
          <w:rFonts w:ascii="Corbel" w:hAnsi="Corbel"/>
          <w:b/>
          <w:sz w:val="20"/>
          <w:szCs w:val="20"/>
        </w:rPr>
        <w:tab/>
      </w:r>
      <w:r w:rsidR="00623F46" w:rsidRPr="001C354D">
        <w:rPr>
          <w:rFonts w:ascii="Corbel" w:hAnsi="Corbel"/>
          <w:b/>
          <w:sz w:val="20"/>
          <w:szCs w:val="20"/>
        </w:rPr>
        <w:t xml:space="preserve">May </w:t>
      </w:r>
      <w:r w:rsidR="005F4BA1" w:rsidRPr="001C354D">
        <w:rPr>
          <w:rFonts w:ascii="Corbel" w:hAnsi="Corbel"/>
          <w:b/>
          <w:sz w:val="20"/>
          <w:szCs w:val="20"/>
        </w:rPr>
        <w:t xml:space="preserve">2022 – </w:t>
      </w:r>
      <w:r w:rsidR="00EB2135" w:rsidRPr="001C354D">
        <w:rPr>
          <w:rFonts w:ascii="Corbel" w:hAnsi="Corbel"/>
          <w:b/>
          <w:sz w:val="20"/>
          <w:szCs w:val="20"/>
        </w:rPr>
        <w:t>May2024</w:t>
      </w:r>
    </w:p>
    <w:p w14:paraId="755CE561" w14:textId="77777777" w:rsidR="006A198A" w:rsidRPr="001C354D" w:rsidRDefault="006A198A" w:rsidP="005F4BA1">
      <w:pPr>
        <w:pStyle w:val="NoSpacing"/>
        <w:jc w:val="both"/>
        <w:rPr>
          <w:rFonts w:ascii="Corbel" w:hAnsi="Corbel"/>
          <w:b/>
          <w:sz w:val="20"/>
          <w:szCs w:val="20"/>
        </w:rPr>
      </w:pPr>
    </w:p>
    <w:p w14:paraId="2C886416" w14:textId="4F455B13" w:rsidR="00130CDD" w:rsidRPr="001C354D" w:rsidRDefault="00AC70B0" w:rsidP="00130CDD">
      <w:pPr>
        <w:pStyle w:val="NoSpacing"/>
        <w:numPr>
          <w:ilvl w:val="0"/>
          <w:numId w:val="124"/>
        </w:numPr>
        <w:jc w:val="both"/>
        <w:rPr>
          <w:rFonts w:ascii="Corbel" w:hAnsi="Corbel"/>
          <w:sz w:val="20"/>
          <w:szCs w:val="20"/>
        </w:rPr>
      </w:pPr>
      <w:r w:rsidRPr="00AC70B0">
        <w:rPr>
          <w:rFonts w:ascii="Corbel" w:hAnsi="Corbel"/>
          <w:sz w:val="20"/>
          <w:szCs w:val="20"/>
        </w:rPr>
        <w:t>Coached and supported 30+</w:t>
      </w:r>
      <w:r w:rsidR="00130CDD" w:rsidRPr="001C354D">
        <w:rPr>
          <w:rFonts w:ascii="Corbel" w:hAnsi="Corbel"/>
          <w:sz w:val="20"/>
          <w:szCs w:val="20"/>
        </w:rPr>
        <w:t>cross-functional teams (Product Owners, Scrum Masters, Architects, Developers) in multi-vendor environments, fostering Agile values and ensuring adherence to Scrum/Kanban frameworks.</w:t>
      </w:r>
    </w:p>
    <w:p w14:paraId="077472A4" w14:textId="77777777" w:rsidR="00130CDD" w:rsidRPr="001C354D" w:rsidRDefault="00130CDD" w:rsidP="00130CDD">
      <w:pPr>
        <w:pStyle w:val="NoSpacing"/>
        <w:numPr>
          <w:ilvl w:val="0"/>
          <w:numId w:val="124"/>
        </w:numPr>
        <w:jc w:val="both"/>
        <w:rPr>
          <w:rFonts w:ascii="Corbel" w:hAnsi="Corbel"/>
          <w:sz w:val="20"/>
          <w:szCs w:val="20"/>
        </w:rPr>
      </w:pPr>
      <w:r w:rsidRPr="001C354D">
        <w:rPr>
          <w:rFonts w:ascii="Corbel" w:hAnsi="Corbel"/>
          <w:sz w:val="20"/>
          <w:szCs w:val="20"/>
        </w:rPr>
        <w:t>Mentored junior Scrum Masters and teams on Agile principles, backlog refinement, and ceremony facilitation (Sprint Planning, Retrospectives), improving velocity by 60%.</w:t>
      </w:r>
    </w:p>
    <w:p w14:paraId="195EBE78" w14:textId="549385DB" w:rsidR="00130CDD" w:rsidRPr="001C354D" w:rsidRDefault="00130CDD" w:rsidP="00130CDD">
      <w:pPr>
        <w:pStyle w:val="NoSpacing"/>
        <w:numPr>
          <w:ilvl w:val="0"/>
          <w:numId w:val="124"/>
        </w:numPr>
        <w:jc w:val="both"/>
        <w:rPr>
          <w:rFonts w:ascii="Corbel" w:hAnsi="Corbel"/>
          <w:sz w:val="20"/>
          <w:szCs w:val="20"/>
        </w:rPr>
      </w:pPr>
      <w:r w:rsidRPr="001C354D">
        <w:rPr>
          <w:rFonts w:ascii="Corbel" w:hAnsi="Corbel"/>
          <w:sz w:val="20"/>
          <w:szCs w:val="20"/>
        </w:rPr>
        <w:t>Served as an Agile filter, shielding teams from external disruptions while removing impediments to progress, enabling focus on strategic priorities, fostering continuous improvement, and delivering measurable results through metrics-driven decision-making.</w:t>
      </w:r>
    </w:p>
    <w:p w14:paraId="2492F14C" w14:textId="77777777" w:rsidR="00130CDD" w:rsidRPr="001C354D" w:rsidRDefault="00130CDD" w:rsidP="00130CDD">
      <w:pPr>
        <w:pStyle w:val="NoSpacing"/>
        <w:numPr>
          <w:ilvl w:val="0"/>
          <w:numId w:val="125"/>
        </w:numPr>
        <w:jc w:val="both"/>
        <w:rPr>
          <w:rFonts w:ascii="Corbel" w:hAnsi="Corbel"/>
          <w:sz w:val="20"/>
          <w:szCs w:val="20"/>
        </w:rPr>
      </w:pPr>
      <w:r w:rsidRPr="001C354D">
        <w:rPr>
          <w:rFonts w:ascii="Corbel" w:hAnsi="Corbel"/>
          <w:sz w:val="20"/>
          <w:szCs w:val="20"/>
        </w:rPr>
        <w:t>Partnered with Product Owners to prioritize backlogs based on business value, ensuring readiness for sprint cycles and maximizing ROI.</w:t>
      </w:r>
    </w:p>
    <w:p w14:paraId="343FB52B" w14:textId="77777777" w:rsidR="00130CDD" w:rsidRPr="001C354D" w:rsidRDefault="00130CDD" w:rsidP="00130CDD">
      <w:pPr>
        <w:pStyle w:val="NoSpacing"/>
        <w:numPr>
          <w:ilvl w:val="0"/>
          <w:numId w:val="125"/>
        </w:numPr>
        <w:jc w:val="both"/>
        <w:rPr>
          <w:rFonts w:ascii="Corbel" w:hAnsi="Corbel"/>
          <w:sz w:val="20"/>
          <w:szCs w:val="20"/>
        </w:rPr>
      </w:pPr>
      <w:r w:rsidRPr="001C354D">
        <w:rPr>
          <w:rFonts w:ascii="Corbel" w:hAnsi="Corbel"/>
          <w:sz w:val="20"/>
          <w:szCs w:val="20"/>
        </w:rPr>
        <w:t>Managed RAID logs, dependencies, and change requests to mitigate risks, aligning with enterprise risk management frameworks.</w:t>
      </w:r>
    </w:p>
    <w:p w14:paraId="0B16142E" w14:textId="607D225C" w:rsidR="00130CDD" w:rsidRPr="00AC70B0" w:rsidRDefault="00130CDD" w:rsidP="00130CDD">
      <w:pPr>
        <w:pStyle w:val="NoSpacing"/>
        <w:numPr>
          <w:ilvl w:val="0"/>
          <w:numId w:val="125"/>
        </w:numPr>
        <w:jc w:val="both"/>
        <w:rPr>
          <w:rFonts w:ascii="Corbel" w:hAnsi="Corbel"/>
          <w:sz w:val="20"/>
          <w:szCs w:val="20"/>
        </w:rPr>
      </w:pPr>
      <w:r w:rsidRPr="00AC70B0">
        <w:rPr>
          <w:rFonts w:ascii="Corbel" w:hAnsi="Corbel"/>
          <w:sz w:val="20"/>
          <w:szCs w:val="20"/>
        </w:rPr>
        <w:t xml:space="preserve">Spearheaded Agile Dojo and CoE initiatives, </w:t>
      </w:r>
      <w:r w:rsidR="00AC70B0" w:rsidRPr="00AC70B0">
        <w:rPr>
          <w:rFonts w:ascii="Corbel" w:hAnsi="Corbel"/>
          <w:sz w:val="20"/>
          <w:szCs w:val="20"/>
        </w:rPr>
        <w:t>actively participated in and contributed to the Scrum Master Community of Practice, sharing knowledge and identifying improvement opportunities across the product area</w:t>
      </w:r>
      <w:r w:rsidRPr="00AC70B0">
        <w:rPr>
          <w:rFonts w:ascii="Corbel" w:hAnsi="Corbel"/>
          <w:sz w:val="20"/>
          <w:szCs w:val="20"/>
        </w:rPr>
        <w:t>.</w:t>
      </w:r>
    </w:p>
    <w:p w14:paraId="49B60E43" w14:textId="77777777" w:rsidR="00130CDD" w:rsidRPr="001C354D" w:rsidRDefault="00130CDD" w:rsidP="00130CDD">
      <w:pPr>
        <w:pStyle w:val="NoSpacing"/>
        <w:numPr>
          <w:ilvl w:val="0"/>
          <w:numId w:val="126"/>
        </w:numPr>
        <w:jc w:val="both"/>
        <w:rPr>
          <w:rFonts w:ascii="Corbel" w:hAnsi="Corbel"/>
          <w:sz w:val="20"/>
          <w:szCs w:val="20"/>
        </w:rPr>
      </w:pPr>
      <w:r w:rsidRPr="001C354D">
        <w:rPr>
          <w:rFonts w:ascii="Corbel" w:hAnsi="Corbel"/>
          <w:sz w:val="20"/>
          <w:szCs w:val="20"/>
        </w:rPr>
        <w:t>Tracked and communicated team progress to stakeholders via KPIs (e.g., cycle time, throughput), driving transparency and data-backed decisions.</w:t>
      </w:r>
    </w:p>
    <w:p w14:paraId="684DEECA" w14:textId="77777777" w:rsidR="00130CDD" w:rsidRPr="001C354D" w:rsidRDefault="00130CDD" w:rsidP="00130CDD">
      <w:pPr>
        <w:pStyle w:val="NoSpacing"/>
        <w:numPr>
          <w:ilvl w:val="0"/>
          <w:numId w:val="126"/>
        </w:numPr>
        <w:jc w:val="both"/>
        <w:rPr>
          <w:rFonts w:ascii="Corbel" w:hAnsi="Corbel"/>
          <w:sz w:val="20"/>
          <w:szCs w:val="20"/>
        </w:rPr>
      </w:pPr>
      <w:r w:rsidRPr="001C354D">
        <w:rPr>
          <w:rFonts w:ascii="Corbel" w:hAnsi="Corbel"/>
          <w:sz w:val="20"/>
          <w:szCs w:val="20"/>
        </w:rPr>
        <w:t>Facilitated conflict resolution and Design Thinking workshops to align teams on complex challenges.</w:t>
      </w:r>
    </w:p>
    <w:p w14:paraId="159D22AF" w14:textId="2ED3C63B" w:rsidR="00130CDD" w:rsidRPr="00AC70B0" w:rsidRDefault="00130CDD" w:rsidP="00130CDD">
      <w:pPr>
        <w:pStyle w:val="NoSpacing"/>
        <w:numPr>
          <w:ilvl w:val="0"/>
          <w:numId w:val="127"/>
        </w:numPr>
        <w:jc w:val="both"/>
        <w:rPr>
          <w:rFonts w:ascii="Corbel" w:hAnsi="Corbel"/>
          <w:sz w:val="20"/>
          <w:szCs w:val="20"/>
        </w:rPr>
      </w:pPr>
      <w:r w:rsidRPr="00AC70B0">
        <w:rPr>
          <w:rFonts w:ascii="Corbel" w:hAnsi="Corbel"/>
          <w:sz w:val="20"/>
          <w:szCs w:val="20"/>
        </w:rPr>
        <w:t xml:space="preserve">Scaled Agile Practices: Established CoE, </w:t>
      </w:r>
      <w:r w:rsidR="00AC70B0">
        <w:rPr>
          <w:rFonts w:ascii="Corbel" w:hAnsi="Corbel"/>
          <w:sz w:val="20"/>
          <w:szCs w:val="20"/>
        </w:rPr>
        <w:t>i</w:t>
      </w:r>
      <w:r w:rsidR="00AC70B0" w:rsidRPr="00AC70B0">
        <w:rPr>
          <w:rFonts w:ascii="Corbel" w:hAnsi="Corbel"/>
          <w:sz w:val="20"/>
          <w:szCs w:val="20"/>
        </w:rPr>
        <w:t>mproved flow and accelerated value delivery by coaching teams on limiting WIP, managing queue sizes, and refining definition of done, resulting in a 40% reduction in cycle time.</w:t>
      </w:r>
    </w:p>
    <w:p w14:paraId="484851D7" w14:textId="77777777" w:rsidR="00130CDD" w:rsidRPr="001C354D" w:rsidRDefault="00130CDD" w:rsidP="00130CDD">
      <w:pPr>
        <w:pStyle w:val="NoSpacing"/>
        <w:numPr>
          <w:ilvl w:val="0"/>
          <w:numId w:val="127"/>
        </w:numPr>
        <w:jc w:val="both"/>
        <w:rPr>
          <w:rFonts w:ascii="Corbel" w:hAnsi="Corbel"/>
          <w:sz w:val="20"/>
          <w:szCs w:val="20"/>
        </w:rPr>
      </w:pPr>
      <w:r w:rsidRPr="00993C8F">
        <w:rPr>
          <w:rFonts w:ascii="Corbel" w:hAnsi="Corbel"/>
          <w:sz w:val="20"/>
          <w:szCs w:val="20"/>
        </w:rPr>
        <w:t>Risk Mitigation:</w:t>
      </w:r>
      <w:r w:rsidRPr="001C354D">
        <w:rPr>
          <w:rFonts w:ascii="Corbel" w:hAnsi="Corbel"/>
          <w:sz w:val="20"/>
          <w:szCs w:val="20"/>
        </w:rPr>
        <w:t> Executed risk-aware delivery frameworks, ensuring 100% compliance with SDLC controls.</w:t>
      </w:r>
    </w:p>
    <w:p w14:paraId="4AAEEE4F" w14:textId="77777777" w:rsidR="00130CDD" w:rsidRPr="001C354D" w:rsidRDefault="00130CDD" w:rsidP="00130CDD">
      <w:pPr>
        <w:pStyle w:val="NoSpacing"/>
        <w:numPr>
          <w:ilvl w:val="0"/>
          <w:numId w:val="128"/>
        </w:numPr>
        <w:jc w:val="both"/>
        <w:rPr>
          <w:rFonts w:ascii="Corbel" w:hAnsi="Corbel"/>
          <w:sz w:val="20"/>
          <w:szCs w:val="20"/>
        </w:rPr>
      </w:pPr>
      <w:r w:rsidRPr="001C354D">
        <w:rPr>
          <w:rFonts w:ascii="Corbel" w:hAnsi="Corbel"/>
          <w:sz w:val="20"/>
          <w:szCs w:val="20"/>
        </w:rPr>
        <w:t>Agile Coaching &amp; Scrum Mastery | PI Planning &amp; Release Management | Stakeholder Alignment</w:t>
      </w:r>
    </w:p>
    <w:p w14:paraId="33F91C59" w14:textId="77777777" w:rsidR="00130CDD" w:rsidRPr="001C354D" w:rsidRDefault="00130CDD" w:rsidP="00130CDD">
      <w:pPr>
        <w:pStyle w:val="NoSpacing"/>
        <w:numPr>
          <w:ilvl w:val="0"/>
          <w:numId w:val="128"/>
        </w:numPr>
        <w:jc w:val="both"/>
        <w:rPr>
          <w:rFonts w:ascii="Corbel" w:hAnsi="Corbel"/>
          <w:sz w:val="20"/>
          <w:szCs w:val="20"/>
        </w:rPr>
      </w:pPr>
      <w:r w:rsidRPr="001C354D">
        <w:rPr>
          <w:rFonts w:ascii="Corbel" w:hAnsi="Corbel"/>
          <w:sz w:val="20"/>
          <w:szCs w:val="20"/>
        </w:rPr>
        <w:t>Cross-Functional Team Leadership | Risk Mitigation | Jira/Confluence | DevOps &amp; CI/CD</w:t>
      </w:r>
    </w:p>
    <w:p w14:paraId="76C15F64" w14:textId="77777777" w:rsidR="00130CDD" w:rsidRPr="001C354D" w:rsidRDefault="00130CDD" w:rsidP="00130CDD">
      <w:pPr>
        <w:pStyle w:val="NoSpacing"/>
        <w:numPr>
          <w:ilvl w:val="0"/>
          <w:numId w:val="128"/>
        </w:numPr>
        <w:jc w:val="both"/>
        <w:rPr>
          <w:rFonts w:ascii="Corbel" w:hAnsi="Corbel"/>
          <w:sz w:val="20"/>
          <w:szCs w:val="20"/>
        </w:rPr>
      </w:pPr>
      <w:r w:rsidRPr="001C354D">
        <w:rPr>
          <w:rFonts w:ascii="Corbel" w:hAnsi="Corbel"/>
          <w:sz w:val="20"/>
          <w:szCs w:val="20"/>
        </w:rPr>
        <w:t>Agile Dojo &amp; CoE Development | KPI Tracking | Conflict Resolution | Design Thinking</w:t>
      </w:r>
    </w:p>
    <w:p w14:paraId="12E8567A" w14:textId="77777777" w:rsidR="00770866" w:rsidRDefault="00770866" w:rsidP="00925840">
      <w:pPr>
        <w:pStyle w:val="NoSpacing"/>
        <w:jc w:val="both"/>
        <w:rPr>
          <w:rFonts w:ascii="Corbel" w:hAnsi="Corbel"/>
          <w:b/>
          <w:bCs/>
          <w:sz w:val="20"/>
          <w:szCs w:val="20"/>
        </w:rPr>
      </w:pPr>
    </w:p>
    <w:p w14:paraId="7ABBEE3A" w14:textId="642FA561" w:rsidR="00925840" w:rsidRPr="001C354D" w:rsidRDefault="00925840" w:rsidP="00925840">
      <w:pPr>
        <w:pStyle w:val="NoSpacing"/>
        <w:jc w:val="both"/>
        <w:rPr>
          <w:rFonts w:ascii="Corbel" w:hAnsi="Corbel"/>
          <w:b/>
          <w:bCs/>
          <w:sz w:val="20"/>
          <w:szCs w:val="20"/>
        </w:rPr>
      </w:pPr>
      <w:r w:rsidRPr="001C354D">
        <w:rPr>
          <w:rFonts w:ascii="Corbel" w:hAnsi="Corbel"/>
          <w:b/>
          <w:bCs/>
          <w:sz w:val="20"/>
          <w:szCs w:val="20"/>
        </w:rPr>
        <w:t>Technical Expertise</w:t>
      </w:r>
    </w:p>
    <w:p w14:paraId="16AF1E36" w14:textId="77777777" w:rsidR="00925840" w:rsidRPr="00D47101" w:rsidRDefault="00925840" w:rsidP="00925840">
      <w:pPr>
        <w:pStyle w:val="NoSpacing"/>
        <w:numPr>
          <w:ilvl w:val="0"/>
          <w:numId w:val="100"/>
        </w:numPr>
        <w:jc w:val="both"/>
        <w:rPr>
          <w:rFonts w:ascii="Corbel" w:hAnsi="Corbel"/>
          <w:sz w:val="20"/>
          <w:szCs w:val="20"/>
        </w:rPr>
      </w:pPr>
      <w:r w:rsidRPr="00D47101">
        <w:rPr>
          <w:rFonts w:ascii="Corbel" w:hAnsi="Corbel"/>
          <w:sz w:val="20"/>
          <w:szCs w:val="20"/>
        </w:rPr>
        <w:t>Proficient in modern technologies and tools, including Spring Boot, Redis, MySQL, Pivotal Cloud Foundry, GitHub, Jenkins, Angular JS, and Selenium.</w:t>
      </w:r>
    </w:p>
    <w:p w14:paraId="5726A9E6" w14:textId="77777777" w:rsidR="00925840" w:rsidRPr="001C354D" w:rsidRDefault="00925840" w:rsidP="00925840">
      <w:pPr>
        <w:pStyle w:val="NoSpacing"/>
        <w:numPr>
          <w:ilvl w:val="0"/>
          <w:numId w:val="100"/>
        </w:numPr>
        <w:jc w:val="both"/>
        <w:rPr>
          <w:rFonts w:ascii="Corbel" w:hAnsi="Corbel"/>
          <w:sz w:val="20"/>
          <w:szCs w:val="20"/>
        </w:rPr>
      </w:pPr>
      <w:r w:rsidRPr="001C354D">
        <w:rPr>
          <w:rFonts w:ascii="Corbel" w:hAnsi="Corbel"/>
          <w:sz w:val="20"/>
          <w:szCs w:val="20"/>
        </w:rPr>
        <w:t>Experienced in </w:t>
      </w:r>
      <w:r w:rsidRPr="00D47101">
        <w:rPr>
          <w:rFonts w:ascii="Corbel" w:hAnsi="Corbel"/>
          <w:sz w:val="20"/>
          <w:szCs w:val="20"/>
        </w:rPr>
        <w:t>API management, microservices architecture, and mobile development (iOS/Android).</w:t>
      </w:r>
    </w:p>
    <w:p w14:paraId="12749B38" w14:textId="211BA443" w:rsidR="00925840" w:rsidRPr="00AC70B0" w:rsidRDefault="00925840" w:rsidP="00925840">
      <w:pPr>
        <w:pStyle w:val="NoSpacing"/>
        <w:numPr>
          <w:ilvl w:val="0"/>
          <w:numId w:val="101"/>
        </w:numPr>
        <w:jc w:val="both"/>
        <w:rPr>
          <w:rFonts w:ascii="Corbel" w:hAnsi="Corbel"/>
          <w:sz w:val="20"/>
          <w:szCs w:val="20"/>
        </w:rPr>
      </w:pPr>
      <w:r w:rsidRPr="00AC70B0">
        <w:rPr>
          <w:rFonts w:ascii="Corbel" w:hAnsi="Corbel"/>
          <w:sz w:val="20"/>
          <w:szCs w:val="20"/>
        </w:rPr>
        <w:t>Agile Methodologies: Scrum, Kanban, SAFe, Agile Dojo, PI Planning, Release Management</w:t>
      </w:r>
      <w:r w:rsidR="007271ED" w:rsidRPr="00AC70B0">
        <w:rPr>
          <w:rFonts w:ascii="Corbel" w:hAnsi="Corbel"/>
          <w:sz w:val="20"/>
          <w:szCs w:val="20"/>
        </w:rPr>
        <w:t>, RAID</w:t>
      </w:r>
      <w:r w:rsidR="00AC70B0" w:rsidRPr="00AC70B0">
        <w:rPr>
          <w:rFonts w:ascii="Corbel" w:hAnsi="Corbel"/>
          <w:sz w:val="20"/>
          <w:szCs w:val="20"/>
        </w:rPr>
        <w:t>, Backlog Refinement, Impediment Removal, Ceremony Facilitation, Team Coaching, Agile Metrics (Burn-down, Velocity, CFD)</w:t>
      </w:r>
    </w:p>
    <w:p w14:paraId="1E735D9B" w14:textId="294CBD80" w:rsidR="00925840" w:rsidRPr="001C354D" w:rsidRDefault="00925840" w:rsidP="00925840">
      <w:pPr>
        <w:pStyle w:val="NoSpacing"/>
        <w:numPr>
          <w:ilvl w:val="0"/>
          <w:numId w:val="101"/>
        </w:numPr>
        <w:jc w:val="both"/>
        <w:rPr>
          <w:rFonts w:ascii="Corbel" w:hAnsi="Corbel"/>
          <w:sz w:val="20"/>
          <w:szCs w:val="20"/>
        </w:rPr>
      </w:pPr>
      <w:r w:rsidRPr="00993C8F">
        <w:rPr>
          <w:rFonts w:ascii="Corbel" w:hAnsi="Corbel"/>
          <w:sz w:val="20"/>
          <w:szCs w:val="20"/>
        </w:rPr>
        <w:t>Tools:</w:t>
      </w:r>
      <w:r w:rsidRPr="001C354D">
        <w:rPr>
          <w:rFonts w:ascii="Corbel" w:hAnsi="Corbel"/>
          <w:sz w:val="20"/>
          <w:szCs w:val="20"/>
        </w:rPr>
        <w:t xml:space="preserve"> </w:t>
      </w:r>
      <w:r w:rsidR="00373506" w:rsidRPr="001C354D">
        <w:rPr>
          <w:rFonts w:ascii="Corbel" w:hAnsi="Corbel"/>
          <w:sz w:val="20"/>
          <w:szCs w:val="20"/>
        </w:rPr>
        <w:t>Jira</w:t>
      </w:r>
      <w:r w:rsidRPr="001C354D">
        <w:rPr>
          <w:rFonts w:ascii="Corbel" w:hAnsi="Corbel"/>
          <w:sz w:val="20"/>
          <w:szCs w:val="20"/>
        </w:rPr>
        <w:t>,</w:t>
      </w:r>
      <w:r w:rsidR="00373506" w:rsidRPr="001C354D">
        <w:rPr>
          <w:rFonts w:ascii="Corbel" w:hAnsi="Corbel"/>
          <w:sz w:val="20"/>
          <w:szCs w:val="20"/>
        </w:rPr>
        <w:t xml:space="preserve"> Confluence, Miro</w:t>
      </w:r>
      <w:r w:rsidRPr="001C354D">
        <w:rPr>
          <w:rFonts w:ascii="Corbel" w:hAnsi="Corbel"/>
          <w:sz w:val="20"/>
          <w:szCs w:val="20"/>
        </w:rPr>
        <w:t xml:space="preserve">, Jenkins, </w:t>
      </w:r>
      <w:r w:rsidR="00E0469D" w:rsidRPr="001C354D">
        <w:rPr>
          <w:rFonts w:ascii="Corbel" w:hAnsi="Corbel" w:cs="Segoe UI"/>
          <w:sz w:val="20"/>
          <w:szCs w:val="20"/>
        </w:rPr>
        <w:t>Trello</w:t>
      </w:r>
      <w:r w:rsidR="00E0469D" w:rsidRPr="001C354D">
        <w:rPr>
          <w:rFonts w:ascii="Corbel" w:hAnsi="Corbel"/>
          <w:sz w:val="20"/>
          <w:szCs w:val="20"/>
        </w:rPr>
        <w:t xml:space="preserve">, </w:t>
      </w:r>
      <w:r w:rsidRPr="001C354D">
        <w:rPr>
          <w:rFonts w:ascii="Corbel" w:hAnsi="Corbel"/>
          <w:sz w:val="20"/>
          <w:szCs w:val="20"/>
        </w:rPr>
        <w:t>GitHub, SonarQube, RabbitMQ, Concourse Pivotal</w:t>
      </w:r>
    </w:p>
    <w:p w14:paraId="4ADAD35E" w14:textId="103CCA9C" w:rsidR="00925840" w:rsidRPr="001C354D" w:rsidRDefault="00925840" w:rsidP="00925840">
      <w:pPr>
        <w:pStyle w:val="NoSpacing"/>
        <w:numPr>
          <w:ilvl w:val="0"/>
          <w:numId w:val="101"/>
        </w:numPr>
        <w:jc w:val="both"/>
        <w:rPr>
          <w:rFonts w:ascii="Corbel" w:hAnsi="Corbel"/>
          <w:sz w:val="20"/>
          <w:szCs w:val="20"/>
        </w:rPr>
      </w:pPr>
      <w:r w:rsidRPr="00993C8F">
        <w:rPr>
          <w:rFonts w:ascii="Corbel" w:hAnsi="Corbel"/>
          <w:sz w:val="20"/>
          <w:szCs w:val="20"/>
        </w:rPr>
        <w:t>Technologies:</w:t>
      </w:r>
      <w:r w:rsidRPr="001C354D">
        <w:rPr>
          <w:rFonts w:ascii="Corbel" w:hAnsi="Corbel"/>
          <w:sz w:val="20"/>
          <w:szCs w:val="20"/>
        </w:rPr>
        <w:t xml:space="preserve"> Spring Boot, Redis, MySQL, Angular JS, Selenium, Pivotal Cloud Foundry, Modern WebStack</w:t>
      </w:r>
      <w:r w:rsidR="00CA6489" w:rsidRPr="001C354D">
        <w:rPr>
          <w:rFonts w:ascii="Corbel" w:hAnsi="Corbel"/>
          <w:sz w:val="20"/>
          <w:szCs w:val="20"/>
        </w:rPr>
        <w:t>, AWS</w:t>
      </w:r>
    </w:p>
    <w:p w14:paraId="47EBAD5A" w14:textId="77777777" w:rsidR="00925840" w:rsidRPr="001C354D" w:rsidRDefault="00925840" w:rsidP="00925840">
      <w:pPr>
        <w:pStyle w:val="NoSpacing"/>
        <w:numPr>
          <w:ilvl w:val="0"/>
          <w:numId w:val="101"/>
        </w:numPr>
        <w:jc w:val="both"/>
        <w:rPr>
          <w:rFonts w:ascii="Corbel" w:hAnsi="Corbel"/>
          <w:sz w:val="20"/>
          <w:szCs w:val="20"/>
        </w:rPr>
      </w:pPr>
      <w:r w:rsidRPr="00993C8F">
        <w:rPr>
          <w:rFonts w:ascii="Corbel" w:hAnsi="Corbel"/>
          <w:sz w:val="20"/>
          <w:szCs w:val="20"/>
        </w:rPr>
        <w:t>Mobile Development:</w:t>
      </w:r>
      <w:r w:rsidRPr="001C354D">
        <w:rPr>
          <w:rFonts w:ascii="Corbel" w:hAnsi="Corbel"/>
          <w:sz w:val="20"/>
          <w:szCs w:val="20"/>
        </w:rPr>
        <w:t xml:space="preserve"> iOS (Xcode, Objective-C), Android (Java, Android Studio)</w:t>
      </w:r>
    </w:p>
    <w:p w14:paraId="2EB1F66B" w14:textId="77777777" w:rsidR="00130CDD" w:rsidRPr="001C354D" w:rsidRDefault="00130CDD" w:rsidP="00130CDD">
      <w:pPr>
        <w:pStyle w:val="NoSpacing"/>
        <w:jc w:val="both"/>
        <w:rPr>
          <w:rFonts w:ascii="Corbel" w:hAnsi="Corbel"/>
          <w:b/>
          <w:bCs/>
          <w:sz w:val="20"/>
          <w:szCs w:val="20"/>
        </w:rPr>
      </w:pPr>
    </w:p>
    <w:p w14:paraId="2DE8639E" w14:textId="5AC6EF5F" w:rsidR="00FB60F8" w:rsidRPr="001C354D" w:rsidRDefault="00FB60F8" w:rsidP="00FB60F8">
      <w:pPr>
        <w:pStyle w:val="NoSpacing"/>
        <w:jc w:val="both"/>
        <w:rPr>
          <w:rFonts w:ascii="Corbel" w:hAnsi="Corbel"/>
          <w:b/>
          <w:sz w:val="20"/>
          <w:szCs w:val="20"/>
        </w:rPr>
      </w:pPr>
      <w:r w:rsidRPr="001C354D">
        <w:rPr>
          <w:rFonts w:ascii="Corbel" w:hAnsi="Corbel"/>
          <w:b/>
          <w:sz w:val="20"/>
          <w:szCs w:val="20"/>
        </w:rPr>
        <w:t>Unified Topology Services (UTS) – Verizon – Plano, Texas, USA</w:t>
      </w:r>
    </w:p>
    <w:p w14:paraId="5CACBEEF" w14:textId="5158B2FE" w:rsidR="00FB60F8" w:rsidRDefault="006E7F20" w:rsidP="00993C8F">
      <w:pPr>
        <w:pStyle w:val="NoSpacing"/>
        <w:jc w:val="both"/>
        <w:rPr>
          <w:rFonts w:ascii="Corbel" w:hAnsi="Corbel"/>
          <w:b/>
          <w:sz w:val="20"/>
          <w:szCs w:val="20"/>
        </w:rPr>
      </w:pPr>
      <w:r w:rsidRPr="001C354D">
        <w:rPr>
          <w:rFonts w:ascii="Corbel" w:hAnsi="Corbel"/>
          <w:b/>
          <w:sz w:val="20"/>
          <w:szCs w:val="20"/>
        </w:rPr>
        <w:t xml:space="preserve">Technical </w:t>
      </w:r>
      <w:r w:rsidR="00623F46" w:rsidRPr="001C354D">
        <w:rPr>
          <w:rFonts w:ascii="Corbel" w:hAnsi="Corbel"/>
          <w:b/>
          <w:sz w:val="20"/>
          <w:szCs w:val="20"/>
        </w:rPr>
        <w:t>Program</w:t>
      </w:r>
      <w:r w:rsidR="00FB60F8" w:rsidRPr="001C354D">
        <w:rPr>
          <w:rFonts w:ascii="Corbel" w:hAnsi="Corbel"/>
          <w:b/>
          <w:sz w:val="20"/>
          <w:szCs w:val="20"/>
        </w:rPr>
        <w:t xml:space="preserve"> Manager</w:t>
      </w:r>
      <w:r w:rsidR="00FB60F8" w:rsidRPr="001C354D">
        <w:rPr>
          <w:rFonts w:ascii="Corbel" w:hAnsi="Corbel"/>
          <w:b/>
          <w:sz w:val="20"/>
          <w:szCs w:val="20"/>
        </w:rPr>
        <w:tab/>
      </w:r>
      <w:r w:rsidR="00FB60F8" w:rsidRPr="001C354D">
        <w:rPr>
          <w:rFonts w:ascii="Corbel" w:hAnsi="Corbel"/>
          <w:b/>
          <w:sz w:val="20"/>
          <w:szCs w:val="20"/>
        </w:rPr>
        <w:tab/>
      </w:r>
      <w:r w:rsidR="00FB60F8" w:rsidRPr="001C354D">
        <w:rPr>
          <w:rFonts w:ascii="Corbel" w:hAnsi="Corbel"/>
          <w:b/>
          <w:sz w:val="20"/>
          <w:szCs w:val="20"/>
        </w:rPr>
        <w:tab/>
      </w:r>
      <w:r w:rsidR="00FB60F8" w:rsidRPr="001C354D">
        <w:rPr>
          <w:rFonts w:ascii="Corbel" w:hAnsi="Corbel"/>
          <w:b/>
          <w:sz w:val="20"/>
          <w:szCs w:val="20"/>
        </w:rPr>
        <w:tab/>
      </w:r>
      <w:r w:rsidR="00A115A2" w:rsidRPr="001C354D">
        <w:rPr>
          <w:rFonts w:ascii="Corbel" w:hAnsi="Corbel"/>
          <w:b/>
          <w:sz w:val="20"/>
          <w:szCs w:val="20"/>
        </w:rPr>
        <w:tab/>
      </w:r>
      <w:r w:rsidR="00A115A2" w:rsidRPr="001C354D">
        <w:rPr>
          <w:rFonts w:ascii="Corbel" w:hAnsi="Corbel"/>
          <w:b/>
          <w:sz w:val="20"/>
          <w:szCs w:val="20"/>
        </w:rPr>
        <w:tab/>
      </w:r>
      <w:r w:rsidR="00A115A2" w:rsidRPr="001C354D">
        <w:rPr>
          <w:rFonts w:ascii="Corbel" w:hAnsi="Corbel"/>
          <w:b/>
          <w:sz w:val="20"/>
          <w:szCs w:val="20"/>
        </w:rPr>
        <w:tab/>
      </w:r>
      <w:r w:rsidR="00FB60F8" w:rsidRPr="001C354D">
        <w:rPr>
          <w:rFonts w:ascii="Corbel" w:hAnsi="Corbel"/>
          <w:b/>
          <w:sz w:val="20"/>
          <w:szCs w:val="20"/>
        </w:rPr>
        <w:t xml:space="preserve"> </w:t>
      </w:r>
      <w:r w:rsidR="00623F46" w:rsidRPr="001C354D">
        <w:rPr>
          <w:rFonts w:ascii="Corbel" w:hAnsi="Corbel"/>
          <w:b/>
          <w:sz w:val="20"/>
          <w:szCs w:val="20"/>
        </w:rPr>
        <w:t>Jul 2020</w:t>
      </w:r>
      <w:r w:rsidR="00FB60F8" w:rsidRPr="001C354D">
        <w:rPr>
          <w:rFonts w:ascii="Corbel" w:hAnsi="Corbel"/>
          <w:b/>
          <w:sz w:val="20"/>
          <w:szCs w:val="20"/>
        </w:rPr>
        <w:t xml:space="preserve"> – </w:t>
      </w:r>
      <w:r w:rsidR="00623F46" w:rsidRPr="001C354D">
        <w:rPr>
          <w:rFonts w:ascii="Corbel" w:hAnsi="Corbel"/>
          <w:b/>
          <w:sz w:val="20"/>
          <w:szCs w:val="20"/>
        </w:rPr>
        <w:t>Apr</w:t>
      </w:r>
      <w:r w:rsidR="00D2191D" w:rsidRPr="001C354D">
        <w:rPr>
          <w:rFonts w:ascii="Corbel" w:hAnsi="Corbel"/>
          <w:b/>
          <w:sz w:val="20"/>
          <w:szCs w:val="20"/>
        </w:rPr>
        <w:t xml:space="preserve"> 20</w:t>
      </w:r>
      <w:r w:rsidR="00623F46" w:rsidRPr="001C354D">
        <w:rPr>
          <w:rFonts w:ascii="Corbel" w:hAnsi="Corbel"/>
          <w:b/>
          <w:sz w:val="20"/>
          <w:szCs w:val="20"/>
        </w:rPr>
        <w:t>22</w:t>
      </w:r>
    </w:p>
    <w:p w14:paraId="1F4D400C" w14:textId="77777777" w:rsidR="006A198A" w:rsidRPr="001C354D" w:rsidRDefault="006A198A" w:rsidP="00993C8F">
      <w:pPr>
        <w:pStyle w:val="NoSpacing"/>
        <w:jc w:val="both"/>
        <w:rPr>
          <w:rFonts w:ascii="Corbel" w:hAnsi="Corbel"/>
          <w:i/>
          <w:iCs/>
          <w:sz w:val="20"/>
          <w:szCs w:val="20"/>
        </w:rPr>
      </w:pPr>
    </w:p>
    <w:p w14:paraId="208966AD" w14:textId="77777777" w:rsidR="00925840" w:rsidRPr="00D47101" w:rsidRDefault="00925840" w:rsidP="00925840">
      <w:pPr>
        <w:pStyle w:val="NoSpacing"/>
        <w:numPr>
          <w:ilvl w:val="0"/>
          <w:numId w:val="102"/>
        </w:numPr>
        <w:jc w:val="both"/>
        <w:rPr>
          <w:rFonts w:ascii="Corbel" w:hAnsi="Corbel"/>
          <w:sz w:val="20"/>
          <w:szCs w:val="20"/>
        </w:rPr>
      </w:pPr>
      <w:r w:rsidRPr="00D47101">
        <w:rPr>
          <w:rFonts w:ascii="Corbel" w:hAnsi="Corbel"/>
          <w:sz w:val="20"/>
          <w:szCs w:val="20"/>
        </w:rPr>
        <w:t>Led a team of 40+ onshore/offshore members, including Business Analysts, Architects, and Project Managers, ensuring timely project delivery and implementation.</w:t>
      </w:r>
    </w:p>
    <w:p w14:paraId="5234B870" w14:textId="77777777" w:rsidR="00925840" w:rsidRPr="00D47101" w:rsidRDefault="00925840" w:rsidP="00925840">
      <w:pPr>
        <w:pStyle w:val="NoSpacing"/>
        <w:numPr>
          <w:ilvl w:val="0"/>
          <w:numId w:val="102"/>
        </w:numPr>
        <w:jc w:val="both"/>
        <w:rPr>
          <w:rFonts w:ascii="Corbel" w:hAnsi="Corbel"/>
          <w:sz w:val="20"/>
          <w:szCs w:val="20"/>
        </w:rPr>
      </w:pPr>
      <w:r w:rsidRPr="00D47101">
        <w:rPr>
          <w:rFonts w:ascii="Corbel" w:hAnsi="Corbel"/>
          <w:sz w:val="20"/>
          <w:szCs w:val="20"/>
        </w:rPr>
        <w:t>Regularly updated and communicated project plans to stakeholders, ensuring alignment with organizational goals.</w:t>
      </w:r>
    </w:p>
    <w:p w14:paraId="1BF38A49" w14:textId="77777777" w:rsidR="00925840" w:rsidRPr="001C354D" w:rsidRDefault="00925840" w:rsidP="00D47101">
      <w:pPr>
        <w:pStyle w:val="NoSpacing"/>
        <w:numPr>
          <w:ilvl w:val="0"/>
          <w:numId w:val="102"/>
        </w:numPr>
        <w:jc w:val="both"/>
        <w:rPr>
          <w:rFonts w:ascii="Corbel" w:hAnsi="Corbel"/>
          <w:sz w:val="20"/>
          <w:szCs w:val="20"/>
        </w:rPr>
      </w:pPr>
      <w:r w:rsidRPr="001C354D">
        <w:rPr>
          <w:rFonts w:ascii="Corbel" w:hAnsi="Corbel"/>
          <w:sz w:val="20"/>
          <w:szCs w:val="20"/>
        </w:rPr>
        <w:t>Conducted </w:t>
      </w:r>
      <w:r w:rsidRPr="00D47101">
        <w:rPr>
          <w:rFonts w:ascii="Corbel" w:hAnsi="Corbel"/>
          <w:sz w:val="20"/>
          <w:szCs w:val="20"/>
        </w:rPr>
        <w:t>workshops</w:t>
      </w:r>
      <w:r w:rsidRPr="001C354D">
        <w:rPr>
          <w:rFonts w:ascii="Corbel" w:hAnsi="Corbel"/>
          <w:sz w:val="20"/>
          <w:szCs w:val="20"/>
        </w:rPr>
        <w:t> to identify </w:t>
      </w:r>
      <w:r w:rsidRPr="00D47101">
        <w:rPr>
          <w:rFonts w:ascii="Corbel" w:hAnsi="Corbel"/>
          <w:sz w:val="20"/>
          <w:szCs w:val="20"/>
        </w:rPr>
        <w:t>risks, issues, dependencies, and change requests</w:t>
      </w:r>
      <w:r w:rsidRPr="001C354D">
        <w:rPr>
          <w:rFonts w:ascii="Corbel" w:hAnsi="Corbel"/>
          <w:sz w:val="20"/>
          <w:szCs w:val="20"/>
        </w:rPr>
        <w:t>, preparing detailed reports for stakeholders.</w:t>
      </w:r>
    </w:p>
    <w:p w14:paraId="690CC698" w14:textId="77777777" w:rsidR="00925840" w:rsidRPr="001C354D" w:rsidRDefault="00925840" w:rsidP="00D47101">
      <w:pPr>
        <w:pStyle w:val="NoSpacing"/>
        <w:numPr>
          <w:ilvl w:val="0"/>
          <w:numId w:val="102"/>
        </w:numPr>
        <w:jc w:val="both"/>
        <w:rPr>
          <w:rFonts w:ascii="Corbel" w:hAnsi="Corbel"/>
          <w:sz w:val="20"/>
          <w:szCs w:val="20"/>
        </w:rPr>
      </w:pPr>
      <w:r w:rsidRPr="001C354D">
        <w:rPr>
          <w:rFonts w:ascii="Corbel" w:hAnsi="Corbel"/>
          <w:sz w:val="20"/>
          <w:szCs w:val="20"/>
        </w:rPr>
        <w:lastRenderedPageBreak/>
        <w:t>Managed </w:t>
      </w:r>
      <w:r w:rsidRPr="00D47101">
        <w:rPr>
          <w:rFonts w:ascii="Corbel" w:hAnsi="Corbel"/>
          <w:sz w:val="20"/>
          <w:szCs w:val="20"/>
        </w:rPr>
        <w:t>multi-million-dollar RFP responses</w:t>
      </w:r>
      <w:r w:rsidRPr="001C354D">
        <w:rPr>
          <w:rFonts w:ascii="Corbel" w:hAnsi="Corbel"/>
          <w:sz w:val="20"/>
          <w:szCs w:val="20"/>
        </w:rPr>
        <w:t>, drafted </w:t>
      </w:r>
      <w:r w:rsidRPr="00D47101">
        <w:rPr>
          <w:rFonts w:ascii="Corbel" w:hAnsi="Corbel"/>
          <w:sz w:val="20"/>
          <w:szCs w:val="20"/>
        </w:rPr>
        <w:t>Master Services Agreements (MSAs)</w:t>
      </w:r>
      <w:r w:rsidRPr="001C354D">
        <w:rPr>
          <w:rFonts w:ascii="Corbel" w:hAnsi="Corbel"/>
          <w:sz w:val="20"/>
          <w:szCs w:val="20"/>
        </w:rPr>
        <w:t>, and prepared </w:t>
      </w:r>
      <w:r w:rsidRPr="00D47101">
        <w:rPr>
          <w:rFonts w:ascii="Corbel" w:hAnsi="Corbel"/>
          <w:sz w:val="20"/>
          <w:szCs w:val="20"/>
        </w:rPr>
        <w:t>Statements of Work (SOWs)</w:t>
      </w:r>
      <w:r w:rsidRPr="001C354D">
        <w:rPr>
          <w:rFonts w:ascii="Corbel" w:hAnsi="Corbel"/>
          <w:sz w:val="20"/>
          <w:szCs w:val="20"/>
        </w:rPr>
        <w:t>.</w:t>
      </w:r>
    </w:p>
    <w:p w14:paraId="657D9436" w14:textId="77777777" w:rsidR="00925840" w:rsidRPr="001C354D" w:rsidRDefault="00925840" w:rsidP="00D47101">
      <w:pPr>
        <w:pStyle w:val="NoSpacing"/>
        <w:numPr>
          <w:ilvl w:val="0"/>
          <w:numId w:val="102"/>
        </w:numPr>
        <w:jc w:val="both"/>
        <w:rPr>
          <w:rFonts w:ascii="Corbel" w:hAnsi="Corbel"/>
          <w:sz w:val="20"/>
          <w:szCs w:val="20"/>
        </w:rPr>
      </w:pPr>
      <w:r w:rsidRPr="001C354D">
        <w:rPr>
          <w:rFonts w:ascii="Corbel" w:hAnsi="Corbel"/>
          <w:sz w:val="20"/>
          <w:szCs w:val="20"/>
        </w:rPr>
        <w:t>Collaborated with </w:t>
      </w:r>
      <w:r w:rsidRPr="00D47101">
        <w:rPr>
          <w:rFonts w:ascii="Corbel" w:hAnsi="Corbel"/>
          <w:sz w:val="20"/>
          <w:szCs w:val="20"/>
        </w:rPr>
        <w:t>PMO teams</w:t>
      </w:r>
      <w:r w:rsidRPr="001C354D">
        <w:rPr>
          <w:rFonts w:ascii="Corbel" w:hAnsi="Corbel"/>
          <w:sz w:val="20"/>
          <w:szCs w:val="20"/>
        </w:rPr>
        <w:t> to implement and standardize </w:t>
      </w:r>
      <w:r w:rsidRPr="00D47101">
        <w:rPr>
          <w:rFonts w:ascii="Corbel" w:hAnsi="Corbel"/>
          <w:sz w:val="20"/>
          <w:szCs w:val="20"/>
        </w:rPr>
        <w:t>PMO processes</w:t>
      </w:r>
      <w:r w:rsidRPr="001C354D">
        <w:rPr>
          <w:rFonts w:ascii="Corbel" w:hAnsi="Corbel"/>
          <w:sz w:val="20"/>
          <w:szCs w:val="20"/>
        </w:rPr>
        <w:t> across projects.</w:t>
      </w:r>
    </w:p>
    <w:p w14:paraId="1DABD335" w14:textId="77777777" w:rsidR="00925840" w:rsidRPr="001C354D" w:rsidRDefault="00925840" w:rsidP="00D47101">
      <w:pPr>
        <w:pStyle w:val="NoSpacing"/>
        <w:numPr>
          <w:ilvl w:val="0"/>
          <w:numId w:val="102"/>
        </w:numPr>
        <w:jc w:val="both"/>
        <w:rPr>
          <w:rFonts w:ascii="Corbel" w:hAnsi="Corbel"/>
          <w:sz w:val="20"/>
          <w:szCs w:val="20"/>
        </w:rPr>
      </w:pPr>
      <w:r w:rsidRPr="001C354D">
        <w:rPr>
          <w:rFonts w:ascii="Corbel" w:hAnsi="Corbel"/>
          <w:sz w:val="20"/>
          <w:szCs w:val="20"/>
        </w:rPr>
        <w:t>Supported </w:t>
      </w:r>
      <w:r w:rsidRPr="00D47101">
        <w:rPr>
          <w:rFonts w:ascii="Corbel" w:hAnsi="Corbel"/>
          <w:sz w:val="20"/>
          <w:szCs w:val="20"/>
        </w:rPr>
        <w:t>project managers</w:t>
      </w:r>
      <w:r w:rsidRPr="001C354D">
        <w:rPr>
          <w:rFonts w:ascii="Corbel" w:hAnsi="Corbel"/>
          <w:sz w:val="20"/>
          <w:szCs w:val="20"/>
        </w:rPr>
        <w:t> in adopting PMO processes through </w:t>
      </w:r>
      <w:r w:rsidRPr="00D47101">
        <w:rPr>
          <w:rFonts w:ascii="Corbel" w:hAnsi="Corbel"/>
          <w:sz w:val="20"/>
          <w:szCs w:val="20"/>
        </w:rPr>
        <w:t>e-learning programs</w:t>
      </w:r>
      <w:r w:rsidRPr="001C354D">
        <w:rPr>
          <w:rFonts w:ascii="Corbel" w:hAnsi="Corbel"/>
          <w:sz w:val="20"/>
          <w:szCs w:val="20"/>
        </w:rPr>
        <w:t> and gathered feedback via </w:t>
      </w:r>
      <w:r w:rsidRPr="00D47101">
        <w:rPr>
          <w:rFonts w:ascii="Corbel" w:hAnsi="Corbel"/>
          <w:sz w:val="20"/>
          <w:szCs w:val="20"/>
        </w:rPr>
        <w:t>SharePoint surveys</w:t>
      </w:r>
      <w:r w:rsidRPr="001C354D">
        <w:rPr>
          <w:rFonts w:ascii="Corbel" w:hAnsi="Corbel"/>
          <w:sz w:val="20"/>
          <w:szCs w:val="20"/>
        </w:rPr>
        <w:t>.</w:t>
      </w:r>
    </w:p>
    <w:p w14:paraId="151A9D55" w14:textId="77777777" w:rsidR="00925840" w:rsidRPr="001C354D" w:rsidRDefault="00925840" w:rsidP="00D47101">
      <w:pPr>
        <w:pStyle w:val="NoSpacing"/>
        <w:numPr>
          <w:ilvl w:val="0"/>
          <w:numId w:val="102"/>
        </w:numPr>
        <w:jc w:val="both"/>
        <w:rPr>
          <w:rFonts w:ascii="Corbel" w:hAnsi="Corbel"/>
          <w:sz w:val="20"/>
          <w:szCs w:val="20"/>
        </w:rPr>
      </w:pPr>
      <w:r w:rsidRPr="001C354D">
        <w:rPr>
          <w:rFonts w:ascii="Corbel" w:hAnsi="Corbel"/>
          <w:sz w:val="20"/>
          <w:szCs w:val="20"/>
        </w:rPr>
        <w:t>Drove </w:t>
      </w:r>
      <w:r w:rsidRPr="00D47101">
        <w:rPr>
          <w:rFonts w:ascii="Corbel" w:hAnsi="Corbel"/>
          <w:sz w:val="20"/>
          <w:szCs w:val="20"/>
        </w:rPr>
        <w:t>Agile adoption</w:t>
      </w:r>
      <w:r w:rsidRPr="001C354D">
        <w:rPr>
          <w:rFonts w:ascii="Corbel" w:hAnsi="Corbel"/>
          <w:sz w:val="20"/>
          <w:szCs w:val="20"/>
        </w:rPr>
        <w:t> across teams, providing </w:t>
      </w:r>
      <w:r w:rsidRPr="00D47101">
        <w:rPr>
          <w:rFonts w:ascii="Corbel" w:hAnsi="Corbel"/>
          <w:sz w:val="20"/>
          <w:szCs w:val="20"/>
        </w:rPr>
        <w:t>training</w:t>
      </w:r>
      <w:r w:rsidRPr="001C354D">
        <w:rPr>
          <w:rFonts w:ascii="Corbel" w:hAnsi="Corbel"/>
          <w:sz w:val="20"/>
          <w:szCs w:val="20"/>
        </w:rPr>
        <w:t> and </w:t>
      </w:r>
      <w:r w:rsidRPr="00D47101">
        <w:rPr>
          <w:rFonts w:ascii="Corbel" w:hAnsi="Corbel"/>
          <w:sz w:val="20"/>
          <w:szCs w:val="20"/>
        </w:rPr>
        <w:t>onboarding</w:t>
      </w:r>
      <w:r w:rsidRPr="001C354D">
        <w:rPr>
          <w:rFonts w:ascii="Corbel" w:hAnsi="Corbel"/>
          <w:sz w:val="20"/>
          <w:szCs w:val="20"/>
        </w:rPr>
        <w:t> for new members to align with </w:t>
      </w:r>
      <w:r w:rsidRPr="00D47101">
        <w:rPr>
          <w:rFonts w:ascii="Corbel" w:hAnsi="Corbel"/>
          <w:sz w:val="20"/>
          <w:szCs w:val="20"/>
        </w:rPr>
        <w:t>Agile principles</w:t>
      </w:r>
      <w:r w:rsidRPr="001C354D">
        <w:rPr>
          <w:rFonts w:ascii="Corbel" w:hAnsi="Corbel"/>
          <w:sz w:val="20"/>
          <w:szCs w:val="20"/>
        </w:rPr>
        <w:t>.</w:t>
      </w:r>
    </w:p>
    <w:p w14:paraId="39128F62" w14:textId="77777777" w:rsidR="00925840" w:rsidRPr="001C354D" w:rsidRDefault="00925840" w:rsidP="00D47101">
      <w:pPr>
        <w:pStyle w:val="NoSpacing"/>
        <w:numPr>
          <w:ilvl w:val="0"/>
          <w:numId w:val="102"/>
        </w:numPr>
        <w:jc w:val="both"/>
        <w:rPr>
          <w:rFonts w:ascii="Corbel" w:hAnsi="Corbel"/>
          <w:sz w:val="20"/>
          <w:szCs w:val="20"/>
        </w:rPr>
      </w:pPr>
      <w:r w:rsidRPr="001C354D">
        <w:rPr>
          <w:rFonts w:ascii="Corbel" w:hAnsi="Corbel"/>
          <w:sz w:val="20"/>
          <w:szCs w:val="20"/>
        </w:rPr>
        <w:t>Presented </w:t>
      </w:r>
      <w:r w:rsidRPr="00D47101">
        <w:rPr>
          <w:rFonts w:ascii="Corbel" w:hAnsi="Corbel"/>
          <w:sz w:val="20"/>
          <w:szCs w:val="20"/>
        </w:rPr>
        <w:t>metrics analysis</w:t>
      </w:r>
      <w:r w:rsidRPr="001C354D">
        <w:rPr>
          <w:rFonts w:ascii="Corbel" w:hAnsi="Corbel"/>
          <w:sz w:val="20"/>
          <w:szCs w:val="20"/>
        </w:rPr>
        <w:t> (e.g., Cumulative Flow Diagrams, burn-down charts, velocity) to </w:t>
      </w:r>
      <w:r w:rsidRPr="00D47101">
        <w:rPr>
          <w:rFonts w:ascii="Corbel" w:hAnsi="Corbel"/>
          <w:sz w:val="20"/>
          <w:szCs w:val="20"/>
        </w:rPr>
        <w:t>management</w:t>
      </w:r>
      <w:r w:rsidRPr="001C354D">
        <w:rPr>
          <w:rFonts w:ascii="Corbel" w:hAnsi="Corbel"/>
          <w:sz w:val="20"/>
          <w:szCs w:val="20"/>
        </w:rPr>
        <w:t> and teams, enabling </w:t>
      </w:r>
      <w:r w:rsidRPr="00D47101">
        <w:rPr>
          <w:rFonts w:ascii="Corbel" w:hAnsi="Corbel"/>
          <w:sz w:val="20"/>
          <w:szCs w:val="20"/>
        </w:rPr>
        <w:t>data-driven decisions</w:t>
      </w:r>
      <w:r w:rsidRPr="001C354D">
        <w:rPr>
          <w:rFonts w:ascii="Corbel" w:hAnsi="Corbel"/>
          <w:sz w:val="20"/>
          <w:szCs w:val="20"/>
        </w:rPr>
        <w:t>.</w:t>
      </w:r>
    </w:p>
    <w:p w14:paraId="181383B6" w14:textId="77777777" w:rsidR="00925840" w:rsidRPr="001C354D" w:rsidRDefault="00925840" w:rsidP="00D47101">
      <w:pPr>
        <w:pStyle w:val="NoSpacing"/>
        <w:numPr>
          <w:ilvl w:val="0"/>
          <w:numId w:val="102"/>
        </w:numPr>
        <w:jc w:val="both"/>
        <w:rPr>
          <w:rFonts w:ascii="Corbel" w:hAnsi="Corbel"/>
          <w:sz w:val="20"/>
          <w:szCs w:val="20"/>
        </w:rPr>
      </w:pPr>
      <w:r w:rsidRPr="001C354D">
        <w:rPr>
          <w:rFonts w:ascii="Corbel" w:hAnsi="Corbel"/>
          <w:sz w:val="20"/>
          <w:szCs w:val="20"/>
        </w:rPr>
        <w:t>Championed </w:t>
      </w:r>
      <w:r w:rsidRPr="00D47101">
        <w:rPr>
          <w:rFonts w:ascii="Corbel" w:hAnsi="Corbel"/>
          <w:sz w:val="20"/>
          <w:szCs w:val="20"/>
        </w:rPr>
        <w:t>engineering best practices</w:t>
      </w:r>
      <w:r w:rsidRPr="001C354D">
        <w:rPr>
          <w:rFonts w:ascii="Corbel" w:hAnsi="Corbel"/>
          <w:sz w:val="20"/>
          <w:szCs w:val="20"/>
        </w:rPr>
        <w:t>, including </w:t>
      </w:r>
      <w:r w:rsidRPr="00D47101">
        <w:rPr>
          <w:rFonts w:ascii="Corbel" w:hAnsi="Corbel"/>
          <w:sz w:val="20"/>
          <w:szCs w:val="20"/>
        </w:rPr>
        <w:t>code reviews</w:t>
      </w:r>
      <w:r w:rsidRPr="001C354D">
        <w:rPr>
          <w:rFonts w:ascii="Corbel" w:hAnsi="Corbel"/>
          <w:sz w:val="20"/>
          <w:szCs w:val="20"/>
        </w:rPr>
        <w:t>, </w:t>
      </w:r>
      <w:r w:rsidRPr="00D47101">
        <w:rPr>
          <w:rFonts w:ascii="Corbel" w:hAnsi="Corbel"/>
          <w:sz w:val="20"/>
          <w:szCs w:val="20"/>
        </w:rPr>
        <w:t>test-driven development (TDD)</w:t>
      </w:r>
      <w:r w:rsidRPr="001C354D">
        <w:rPr>
          <w:rFonts w:ascii="Corbel" w:hAnsi="Corbel"/>
          <w:sz w:val="20"/>
          <w:szCs w:val="20"/>
        </w:rPr>
        <w:t>, and </w:t>
      </w:r>
      <w:r w:rsidRPr="00D47101">
        <w:rPr>
          <w:rFonts w:ascii="Corbel" w:hAnsi="Corbel"/>
          <w:sz w:val="20"/>
          <w:szCs w:val="20"/>
        </w:rPr>
        <w:t>automation</w:t>
      </w:r>
      <w:r w:rsidRPr="001C354D">
        <w:rPr>
          <w:rFonts w:ascii="Corbel" w:hAnsi="Corbel"/>
          <w:sz w:val="20"/>
          <w:szCs w:val="20"/>
        </w:rPr>
        <w:t> to enhance </w:t>
      </w:r>
      <w:r w:rsidRPr="00D47101">
        <w:rPr>
          <w:rFonts w:ascii="Corbel" w:hAnsi="Corbel"/>
          <w:sz w:val="20"/>
          <w:szCs w:val="20"/>
        </w:rPr>
        <w:t>code quality</w:t>
      </w:r>
      <w:r w:rsidRPr="001C354D">
        <w:rPr>
          <w:rFonts w:ascii="Corbel" w:hAnsi="Corbel"/>
          <w:sz w:val="20"/>
          <w:szCs w:val="20"/>
        </w:rPr>
        <w:t> and </w:t>
      </w:r>
      <w:r w:rsidRPr="00D47101">
        <w:rPr>
          <w:rFonts w:ascii="Corbel" w:hAnsi="Corbel"/>
          <w:sz w:val="20"/>
          <w:szCs w:val="20"/>
        </w:rPr>
        <w:t>delivery efficiency</w:t>
      </w:r>
      <w:r w:rsidRPr="001C354D">
        <w:rPr>
          <w:rFonts w:ascii="Corbel" w:hAnsi="Corbel"/>
          <w:sz w:val="20"/>
          <w:szCs w:val="20"/>
        </w:rPr>
        <w:t>.</w:t>
      </w:r>
    </w:p>
    <w:p w14:paraId="75FDCDFD" w14:textId="77777777" w:rsidR="00925840" w:rsidRPr="001C354D" w:rsidRDefault="00925840" w:rsidP="00D47101">
      <w:pPr>
        <w:pStyle w:val="NoSpacing"/>
        <w:numPr>
          <w:ilvl w:val="0"/>
          <w:numId w:val="102"/>
        </w:numPr>
        <w:jc w:val="both"/>
        <w:rPr>
          <w:rFonts w:ascii="Corbel" w:hAnsi="Corbel"/>
          <w:sz w:val="20"/>
          <w:szCs w:val="20"/>
        </w:rPr>
      </w:pPr>
      <w:r w:rsidRPr="001C354D">
        <w:rPr>
          <w:rFonts w:ascii="Corbel" w:hAnsi="Corbel"/>
          <w:sz w:val="20"/>
          <w:szCs w:val="20"/>
        </w:rPr>
        <w:t>Planned and managed </w:t>
      </w:r>
      <w:r w:rsidRPr="00D47101">
        <w:rPr>
          <w:rFonts w:ascii="Corbel" w:hAnsi="Corbel"/>
          <w:sz w:val="20"/>
          <w:szCs w:val="20"/>
        </w:rPr>
        <w:t>cross-functional Program Increment (PI) releases</w:t>
      </w:r>
      <w:r w:rsidRPr="001C354D">
        <w:rPr>
          <w:rFonts w:ascii="Corbel" w:hAnsi="Corbel"/>
          <w:sz w:val="20"/>
          <w:szCs w:val="20"/>
        </w:rPr>
        <w:t>, ensuring </w:t>
      </w:r>
      <w:r w:rsidRPr="00D47101">
        <w:rPr>
          <w:rFonts w:ascii="Corbel" w:hAnsi="Corbel"/>
          <w:sz w:val="20"/>
          <w:szCs w:val="20"/>
        </w:rPr>
        <w:t>successful execution</w:t>
      </w:r>
      <w:r w:rsidRPr="001C354D">
        <w:rPr>
          <w:rFonts w:ascii="Corbel" w:hAnsi="Corbel"/>
          <w:sz w:val="20"/>
          <w:szCs w:val="20"/>
        </w:rPr>
        <w:t>, </w:t>
      </w:r>
      <w:r w:rsidRPr="00D47101">
        <w:rPr>
          <w:rFonts w:ascii="Corbel" w:hAnsi="Corbel"/>
          <w:sz w:val="20"/>
          <w:szCs w:val="20"/>
        </w:rPr>
        <w:t>go-live readiness</w:t>
      </w:r>
      <w:r w:rsidRPr="001C354D">
        <w:rPr>
          <w:rFonts w:ascii="Corbel" w:hAnsi="Corbel"/>
          <w:sz w:val="20"/>
          <w:szCs w:val="20"/>
        </w:rPr>
        <w:t>, and </w:t>
      </w:r>
      <w:r w:rsidRPr="00D47101">
        <w:rPr>
          <w:rFonts w:ascii="Corbel" w:hAnsi="Corbel"/>
          <w:sz w:val="20"/>
          <w:szCs w:val="20"/>
        </w:rPr>
        <w:t>deployment</w:t>
      </w:r>
      <w:r w:rsidRPr="001C354D">
        <w:rPr>
          <w:rFonts w:ascii="Corbel" w:hAnsi="Corbel"/>
          <w:sz w:val="20"/>
          <w:szCs w:val="20"/>
        </w:rPr>
        <w:t>.</w:t>
      </w:r>
    </w:p>
    <w:p w14:paraId="24D4557A" w14:textId="5E6515AF" w:rsidR="00925840" w:rsidRPr="001C354D" w:rsidRDefault="00925840" w:rsidP="00D47101">
      <w:pPr>
        <w:pStyle w:val="NoSpacing"/>
        <w:numPr>
          <w:ilvl w:val="0"/>
          <w:numId w:val="102"/>
        </w:numPr>
        <w:jc w:val="both"/>
        <w:rPr>
          <w:rFonts w:ascii="Corbel" w:hAnsi="Corbel"/>
          <w:sz w:val="20"/>
          <w:szCs w:val="20"/>
        </w:rPr>
      </w:pPr>
      <w:r w:rsidRPr="001C354D">
        <w:rPr>
          <w:rFonts w:ascii="Corbel" w:hAnsi="Corbel"/>
          <w:sz w:val="20"/>
          <w:szCs w:val="20"/>
        </w:rPr>
        <w:t>Collaborated with </w:t>
      </w:r>
      <w:r w:rsidRPr="00D47101">
        <w:rPr>
          <w:rFonts w:ascii="Corbel" w:hAnsi="Corbel"/>
          <w:sz w:val="20"/>
          <w:szCs w:val="20"/>
        </w:rPr>
        <w:t>ERMO teams</w:t>
      </w:r>
      <w:r w:rsidRPr="001C354D">
        <w:rPr>
          <w:rFonts w:ascii="Corbel" w:hAnsi="Corbel"/>
          <w:sz w:val="20"/>
          <w:szCs w:val="20"/>
        </w:rPr>
        <w:t> for </w:t>
      </w:r>
      <w:r w:rsidRPr="00D47101">
        <w:rPr>
          <w:rFonts w:ascii="Corbel" w:hAnsi="Corbel"/>
          <w:sz w:val="20"/>
          <w:szCs w:val="20"/>
        </w:rPr>
        <w:t>release management</w:t>
      </w:r>
      <w:r w:rsidR="00382344" w:rsidRPr="00D47101">
        <w:rPr>
          <w:rFonts w:ascii="Corbel" w:hAnsi="Corbel"/>
          <w:sz w:val="20"/>
          <w:szCs w:val="20"/>
        </w:rPr>
        <w:t xml:space="preserve"> (RTE)</w:t>
      </w:r>
      <w:r w:rsidRPr="001C354D">
        <w:rPr>
          <w:rFonts w:ascii="Corbel" w:hAnsi="Corbel"/>
          <w:sz w:val="20"/>
          <w:szCs w:val="20"/>
        </w:rPr>
        <w:t>, </w:t>
      </w:r>
      <w:r w:rsidRPr="00D47101">
        <w:rPr>
          <w:rFonts w:ascii="Corbel" w:hAnsi="Corbel"/>
          <w:sz w:val="20"/>
          <w:szCs w:val="20"/>
        </w:rPr>
        <w:t>Continuous Delivery (CD) adoption</w:t>
      </w:r>
      <w:r w:rsidRPr="001C354D">
        <w:rPr>
          <w:rFonts w:ascii="Corbel" w:hAnsi="Corbel"/>
          <w:sz w:val="20"/>
          <w:szCs w:val="20"/>
        </w:rPr>
        <w:t>, and </w:t>
      </w:r>
      <w:r w:rsidRPr="00D47101">
        <w:rPr>
          <w:rFonts w:ascii="Corbel" w:hAnsi="Corbel"/>
          <w:sz w:val="20"/>
          <w:szCs w:val="20"/>
        </w:rPr>
        <w:t>performance testing engagements</w:t>
      </w:r>
      <w:r w:rsidRPr="001C354D">
        <w:rPr>
          <w:rFonts w:ascii="Corbel" w:hAnsi="Corbel"/>
          <w:sz w:val="20"/>
          <w:szCs w:val="20"/>
        </w:rPr>
        <w:t>.</w:t>
      </w:r>
    </w:p>
    <w:p w14:paraId="2B595F6A" w14:textId="77777777" w:rsidR="00925840" w:rsidRPr="001C354D" w:rsidRDefault="00925840" w:rsidP="00D47101">
      <w:pPr>
        <w:pStyle w:val="NoSpacing"/>
        <w:numPr>
          <w:ilvl w:val="0"/>
          <w:numId w:val="102"/>
        </w:numPr>
        <w:jc w:val="both"/>
        <w:rPr>
          <w:rFonts w:ascii="Corbel" w:hAnsi="Corbel"/>
          <w:sz w:val="20"/>
          <w:szCs w:val="20"/>
        </w:rPr>
      </w:pPr>
      <w:r w:rsidRPr="001C354D">
        <w:rPr>
          <w:rFonts w:ascii="Corbel" w:hAnsi="Corbel"/>
          <w:sz w:val="20"/>
          <w:szCs w:val="20"/>
        </w:rPr>
        <w:t>Configured and customized </w:t>
      </w:r>
      <w:r w:rsidRPr="00D47101">
        <w:rPr>
          <w:rFonts w:ascii="Corbel" w:hAnsi="Corbel"/>
          <w:sz w:val="20"/>
          <w:szCs w:val="20"/>
        </w:rPr>
        <w:t>JIRA/Confluence</w:t>
      </w:r>
      <w:r w:rsidRPr="001C354D">
        <w:rPr>
          <w:rFonts w:ascii="Corbel" w:hAnsi="Corbel"/>
          <w:sz w:val="20"/>
          <w:szCs w:val="20"/>
        </w:rPr>
        <w:t> to streamline </w:t>
      </w:r>
      <w:r w:rsidRPr="00D47101">
        <w:rPr>
          <w:rFonts w:ascii="Corbel" w:hAnsi="Corbel"/>
          <w:sz w:val="20"/>
          <w:szCs w:val="20"/>
        </w:rPr>
        <w:t>project tracking, reporting, and collaboration</w:t>
      </w:r>
      <w:r w:rsidRPr="001C354D">
        <w:rPr>
          <w:rFonts w:ascii="Corbel" w:hAnsi="Corbel"/>
          <w:sz w:val="20"/>
          <w:szCs w:val="20"/>
        </w:rPr>
        <w:t>.</w:t>
      </w:r>
    </w:p>
    <w:p w14:paraId="1EAE3828" w14:textId="77777777" w:rsidR="00925840" w:rsidRPr="001C354D" w:rsidRDefault="00925840" w:rsidP="00D47101">
      <w:pPr>
        <w:pStyle w:val="NoSpacing"/>
        <w:numPr>
          <w:ilvl w:val="0"/>
          <w:numId w:val="102"/>
        </w:numPr>
        <w:jc w:val="both"/>
        <w:rPr>
          <w:rFonts w:ascii="Corbel" w:hAnsi="Corbel"/>
          <w:sz w:val="20"/>
          <w:szCs w:val="20"/>
        </w:rPr>
      </w:pPr>
      <w:r w:rsidRPr="001C354D">
        <w:rPr>
          <w:rFonts w:ascii="Corbel" w:hAnsi="Corbel"/>
          <w:sz w:val="20"/>
          <w:szCs w:val="20"/>
        </w:rPr>
        <w:t>Promoted an </w:t>
      </w:r>
      <w:r w:rsidRPr="00D47101">
        <w:rPr>
          <w:rFonts w:ascii="Corbel" w:hAnsi="Corbel"/>
          <w:sz w:val="20"/>
          <w:szCs w:val="20"/>
        </w:rPr>
        <w:t>inclusive team culture</w:t>
      </w:r>
      <w:r w:rsidRPr="001C354D">
        <w:rPr>
          <w:rFonts w:ascii="Corbel" w:hAnsi="Corbel"/>
          <w:sz w:val="20"/>
          <w:szCs w:val="20"/>
        </w:rPr>
        <w:t>, fostering </w:t>
      </w:r>
      <w:r w:rsidRPr="00D47101">
        <w:rPr>
          <w:rFonts w:ascii="Corbel" w:hAnsi="Corbel"/>
          <w:sz w:val="20"/>
          <w:szCs w:val="20"/>
        </w:rPr>
        <w:t>open communication</w:t>
      </w:r>
      <w:r w:rsidRPr="001C354D">
        <w:rPr>
          <w:rFonts w:ascii="Corbel" w:hAnsi="Corbel"/>
          <w:sz w:val="20"/>
          <w:szCs w:val="20"/>
        </w:rPr>
        <w:t>, </w:t>
      </w:r>
      <w:r w:rsidRPr="00D47101">
        <w:rPr>
          <w:rFonts w:ascii="Corbel" w:hAnsi="Corbel"/>
          <w:sz w:val="20"/>
          <w:szCs w:val="20"/>
        </w:rPr>
        <w:t>collaboration</w:t>
      </w:r>
      <w:r w:rsidRPr="001C354D">
        <w:rPr>
          <w:rFonts w:ascii="Corbel" w:hAnsi="Corbel"/>
          <w:sz w:val="20"/>
          <w:szCs w:val="20"/>
        </w:rPr>
        <w:t>, and </w:t>
      </w:r>
      <w:r w:rsidRPr="00D47101">
        <w:rPr>
          <w:rFonts w:ascii="Corbel" w:hAnsi="Corbel"/>
          <w:sz w:val="20"/>
          <w:szCs w:val="20"/>
        </w:rPr>
        <w:t>transparency</w:t>
      </w:r>
      <w:r w:rsidRPr="001C354D">
        <w:rPr>
          <w:rFonts w:ascii="Corbel" w:hAnsi="Corbel"/>
          <w:sz w:val="20"/>
          <w:szCs w:val="20"/>
        </w:rPr>
        <w:t> across all team members.</w:t>
      </w:r>
    </w:p>
    <w:p w14:paraId="1CAD22EC" w14:textId="77777777" w:rsidR="00925840" w:rsidRPr="001C354D" w:rsidRDefault="00925840" w:rsidP="00925840">
      <w:pPr>
        <w:pStyle w:val="NoSpacing"/>
        <w:jc w:val="both"/>
        <w:rPr>
          <w:rFonts w:ascii="Corbel" w:hAnsi="Corbel"/>
          <w:b/>
          <w:bCs/>
          <w:sz w:val="20"/>
          <w:szCs w:val="20"/>
        </w:rPr>
      </w:pPr>
      <w:r w:rsidRPr="001C354D">
        <w:rPr>
          <w:rFonts w:ascii="Corbel" w:hAnsi="Corbel"/>
          <w:b/>
          <w:bCs/>
          <w:sz w:val="20"/>
          <w:szCs w:val="20"/>
        </w:rPr>
        <w:t>Technologies</w:t>
      </w:r>
    </w:p>
    <w:p w14:paraId="6AEA4A0B" w14:textId="50027E2E" w:rsidR="00BC7276" w:rsidRPr="001C354D" w:rsidRDefault="00925840" w:rsidP="00BC7276">
      <w:pPr>
        <w:pStyle w:val="NoSpacing"/>
        <w:numPr>
          <w:ilvl w:val="0"/>
          <w:numId w:val="108"/>
        </w:numPr>
        <w:rPr>
          <w:rFonts w:ascii="Corbel" w:hAnsi="Corbel"/>
          <w:sz w:val="20"/>
          <w:szCs w:val="20"/>
        </w:rPr>
      </w:pPr>
      <w:r w:rsidRPr="001C354D">
        <w:rPr>
          <w:rFonts w:ascii="Corbel" w:hAnsi="Corbel"/>
          <w:sz w:val="20"/>
          <w:szCs w:val="20"/>
        </w:rPr>
        <w:t>API Management, </w:t>
      </w:r>
      <w:r w:rsidR="00CA6489" w:rsidRPr="001C354D">
        <w:rPr>
          <w:rFonts w:ascii="Corbel" w:hAnsi="Corbel"/>
          <w:sz w:val="20"/>
          <w:szCs w:val="20"/>
        </w:rPr>
        <w:t xml:space="preserve">Azure, </w:t>
      </w:r>
      <w:r w:rsidRPr="001C354D">
        <w:rPr>
          <w:rFonts w:ascii="Corbel" w:hAnsi="Corbel"/>
          <w:sz w:val="20"/>
          <w:szCs w:val="20"/>
        </w:rPr>
        <w:t>Microservices Architecture, Java, ReactJS, J2EE, Spring, Spring</w:t>
      </w:r>
      <w:r w:rsidR="00BC7276" w:rsidRPr="001C354D">
        <w:rPr>
          <w:rFonts w:ascii="Corbel" w:hAnsi="Corbel"/>
          <w:sz w:val="20"/>
          <w:szCs w:val="20"/>
        </w:rPr>
        <w:t xml:space="preserve"> </w:t>
      </w:r>
      <w:r w:rsidRPr="001C354D">
        <w:rPr>
          <w:rFonts w:ascii="Corbel" w:hAnsi="Corbel"/>
          <w:sz w:val="20"/>
          <w:szCs w:val="20"/>
        </w:rPr>
        <w:t>Boot</w:t>
      </w:r>
      <w:r w:rsidR="00BC7276" w:rsidRPr="001C354D">
        <w:rPr>
          <w:rFonts w:ascii="Corbel" w:hAnsi="Corbel"/>
          <w:sz w:val="20"/>
          <w:szCs w:val="20"/>
        </w:rPr>
        <w:t xml:space="preserve">, </w:t>
      </w:r>
      <w:r w:rsidRPr="001C354D">
        <w:rPr>
          <w:rFonts w:ascii="Corbel" w:hAnsi="Corbel"/>
          <w:sz w:val="20"/>
          <w:szCs w:val="20"/>
        </w:rPr>
        <w:t>AWS</w:t>
      </w:r>
      <w:r w:rsidR="00BC7276" w:rsidRPr="001C354D">
        <w:rPr>
          <w:rFonts w:ascii="Corbel" w:hAnsi="Corbel"/>
          <w:sz w:val="20"/>
          <w:szCs w:val="20"/>
        </w:rPr>
        <w:t xml:space="preserve"> Cloud, </w:t>
      </w:r>
      <w:r w:rsidRPr="001C354D">
        <w:rPr>
          <w:rFonts w:ascii="Corbel" w:hAnsi="Corbel"/>
          <w:sz w:val="20"/>
          <w:szCs w:val="20"/>
        </w:rPr>
        <w:t>HTML, CSS, XML, JavaScript, Oracle</w:t>
      </w:r>
      <w:r w:rsidR="00CA6489" w:rsidRPr="001C354D">
        <w:rPr>
          <w:rFonts w:ascii="Corbel" w:hAnsi="Corbel"/>
          <w:sz w:val="20"/>
          <w:szCs w:val="20"/>
        </w:rPr>
        <w:t xml:space="preserve"> SQL</w:t>
      </w:r>
      <w:r w:rsidRPr="001C354D">
        <w:rPr>
          <w:rFonts w:ascii="Corbel" w:hAnsi="Corbel"/>
          <w:sz w:val="20"/>
          <w:szCs w:val="20"/>
        </w:rPr>
        <w:t>, MySQL, Redis, Jenkins, GitHub, Docker, Kubernetes, </w:t>
      </w:r>
    </w:p>
    <w:p w14:paraId="39218566" w14:textId="419CBB84" w:rsidR="00925840" w:rsidRPr="001C354D" w:rsidRDefault="00925840" w:rsidP="00BC7276">
      <w:pPr>
        <w:pStyle w:val="NoSpacing"/>
        <w:ind w:left="720"/>
        <w:rPr>
          <w:rFonts w:ascii="Corbel" w:hAnsi="Corbel"/>
          <w:sz w:val="20"/>
          <w:szCs w:val="20"/>
        </w:rPr>
      </w:pPr>
      <w:r w:rsidRPr="001C354D">
        <w:rPr>
          <w:rFonts w:ascii="Corbel" w:hAnsi="Corbel"/>
          <w:sz w:val="20"/>
          <w:szCs w:val="20"/>
        </w:rPr>
        <w:t>Apache Kafka, OAuth 2.0, PostgreSQL, Hibernate, Maven, SonarCloud</w:t>
      </w:r>
      <w:r w:rsidR="00373506" w:rsidRPr="001C354D">
        <w:rPr>
          <w:rFonts w:ascii="Corbel" w:hAnsi="Corbel"/>
          <w:sz w:val="20"/>
          <w:szCs w:val="20"/>
        </w:rPr>
        <w:t>, Jira, Confluence, Miro</w:t>
      </w:r>
      <w:r w:rsidRPr="001C354D">
        <w:rPr>
          <w:rFonts w:ascii="Corbel" w:hAnsi="Corbel"/>
          <w:sz w:val="20"/>
          <w:szCs w:val="20"/>
        </w:rPr>
        <w:t>.</w:t>
      </w:r>
    </w:p>
    <w:p w14:paraId="59AAB5E3" w14:textId="77777777" w:rsidR="008B4E3D" w:rsidRPr="001C354D" w:rsidRDefault="008B4E3D" w:rsidP="008B4E3D">
      <w:pPr>
        <w:pStyle w:val="NoSpacing"/>
        <w:jc w:val="both"/>
        <w:rPr>
          <w:rFonts w:ascii="Corbel" w:hAnsi="Corbel"/>
          <w:b/>
          <w:sz w:val="20"/>
          <w:szCs w:val="20"/>
        </w:rPr>
      </w:pPr>
    </w:p>
    <w:p w14:paraId="2FBDCA70" w14:textId="77777777" w:rsidR="00623F46" w:rsidRPr="001C354D" w:rsidRDefault="00623F46" w:rsidP="00623F46">
      <w:pPr>
        <w:pStyle w:val="NoSpacing"/>
        <w:jc w:val="both"/>
        <w:rPr>
          <w:rFonts w:ascii="Corbel" w:hAnsi="Corbel"/>
          <w:b/>
          <w:sz w:val="20"/>
          <w:szCs w:val="20"/>
        </w:rPr>
      </w:pPr>
      <w:r w:rsidRPr="001C354D">
        <w:rPr>
          <w:rFonts w:ascii="Corbel" w:hAnsi="Corbel"/>
          <w:b/>
          <w:sz w:val="20"/>
          <w:szCs w:val="20"/>
        </w:rPr>
        <w:softHyphen/>
      </w:r>
      <w:r w:rsidRPr="001C354D">
        <w:rPr>
          <w:rFonts w:ascii="Corbel" w:hAnsi="Corbel"/>
          <w:b/>
          <w:sz w:val="20"/>
          <w:szCs w:val="20"/>
        </w:rPr>
        <w:softHyphen/>
      </w:r>
      <w:r w:rsidRPr="001C354D">
        <w:rPr>
          <w:rFonts w:ascii="Corbel" w:hAnsi="Corbel"/>
          <w:b/>
          <w:sz w:val="20"/>
          <w:szCs w:val="20"/>
        </w:rPr>
        <w:softHyphen/>
      </w:r>
      <w:r w:rsidRPr="001C354D">
        <w:rPr>
          <w:rFonts w:ascii="Corbel" w:hAnsi="Corbel"/>
          <w:b/>
          <w:sz w:val="20"/>
          <w:szCs w:val="20"/>
        </w:rPr>
        <w:softHyphen/>
      </w:r>
      <w:r w:rsidRPr="001C354D">
        <w:rPr>
          <w:rFonts w:ascii="Corbel" w:hAnsi="Corbel"/>
          <w:b/>
          <w:sz w:val="20"/>
          <w:szCs w:val="20"/>
        </w:rPr>
        <w:softHyphen/>
      </w:r>
      <w:r w:rsidRPr="001C354D">
        <w:rPr>
          <w:rFonts w:ascii="Corbel" w:hAnsi="Corbel"/>
          <w:b/>
          <w:sz w:val="20"/>
          <w:szCs w:val="20"/>
        </w:rPr>
        <w:softHyphen/>
        <w:t>7eP Architectural Modernization – Middleware Rationalization – 7-Eleven – Irving, Texas, USA</w:t>
      </w:r>
    </w:p>
    <w:p w14:paraId="2960D926" w14:textId="0D925392" w:rsidR="009208DF" w:rsidRDefault="00623F46" w:rsidP="00993C8F">
      <w:pPr>
        <w:pStyle w:val="NoSpacing"/>
        <w:jc w:val="both"/>
        <w:rPr>
          <w:rFonts w:ascii="Corbel" w:hAnsi="Corbel"/>
          <w:b/>
          <w:sz w:val="20"/>
          <w:szCs w:val="20"/>
        </w:rPr>
      </w:pPr>
      <w:r w:rsidRPr="001C354D">
        <w:rPr>
          <w:rFonts w:ascii="Corbel" w:hAnsi="Corbel"/>
          <w:b/>
          <w:sz w:val="20"/>
          <w:szCs w:val="20"/>
        </w:rPr>
        <w:t>Senior Scrum Master/ Senior Project Manager</w:t>
      </w:r>
      <w:r w:rsidRPr="001C354D">
        <w:rPr>
          <w:rFonts w:ascii="Corbel" w:hAnsi="Corbel"/>
          <w:b/>
          <w:sz w:val="20"/>
          <w:szCs w:val="20"/>
        </w:rPr>
        <w:tab/>
      </w:r>
      <w:r w:rsidRPr="001C354D">
        <w:rPr>
          <w:rFonts w:ascii="Corbel" w:hAnsi="Corbel"/>
          <w:b/>
          <w:sz w:val="20"/>
          <w:szCs w:val="20"/>
        </w:rPr>
        <w:tab/>
      </w:r>
      <w:r w:rsidRPr="001C354D">
        <w:rPr>
          <w:rFonts w:ascii="Corbel" w:hAnsi="Corbel"/>
          <w:b/>
          <w:sz w:val="20"/>
          <w:szCs w:val="20"/>
        </w:rPr>
        <w:tab/>
      </w:r>
      <w:r w:rsidRPr="001C354D">
        <w:rPr>
          <w:rFonts w:ascii="Corbel" w:hAnsi="Corbel"/>
          <w:b/>
          <w:sz w:val="20"/>
          <w:szCs w:val="20"/>
        </w:rPr>
        <w:tab/>
      </w:r>
      <w:r w:rsidRPr="001C354D">
        <w:rPr>
          <w:rFonts w:ascii="Corbel" w:hAnsi="Corbel"/>
          <w:b/>
          <w:sz w:val="20"/>
          <w:szCs w:val="20"/>
        </w:rPr>
        <w:tab/>
        <w:t xml:space="preserve"> Nov 2018 – Jun 2020</w:t>
      </w:r>
    </w:p>
    <w:p w14:paraId="42301261" w14:textId="77777777" w:rsidR="006A198A" w:rsidRPr="001C354D" w:rsidRDefault="006A198A" w:rsidP="00993C8F">
      <w:pPr>
        <w:pStyle w:val="NoSpacing"/>
        <w:jc w:val="both"/>
        <w:rPr>
          <w:rFonts w:ascii="Corbel" w:eastAsia="Batang" w:hAnsi="Corbel"/>
          <w:i/>
          <w:iCs/>
          <w:sz w:val="20"/>
          <w:szCs w:val="20"/>
        </w:rPr>
      </w:pPr>
    </w:p>
    <w:p w14:paraId="13734642" w14:textId="77777777" w:rsidR="009208DF" w:rsidRPr="001C354D" w:rsidRDefault="009208DF" w:rsidP="00925840">
      <w:pPr>
        <w:pStyle w:val="NoSpacing"/>
        <w:numPr>
          <w:ilvl w:val="0"/>
          <w:numId w:val="107"/>
        </w:numPr>
        <w:jc w:val="both"/>
        <w:rPr>
          <w:rFonts w:ascii="Corbel" w:hAnsi="Corbel"/>
          <w:sz w:val="20"/>
          <w:szCs w:val="20"/>
        </w:rPr>
      </w:pPr>
      <w:r w:rsidRPr="001C354D">
        <w:rPr>
          <w:rFonts w:ascii="Corbel" w:hAnsi="Corbel"/>
          <w:sz w:val="20"/>
          <w:szCs w:val="20"/>
        </w:rPr>
        <w:t>Managed large-scale programs interfacing with multiple application teams across regions, leading 4 Scrum teams (60+ resources) to deliver high-quality enterprise applications using SOA and complex databases.</w:t>
      </w:r>
    </w:p>
    <w:p w14:paraId="485B09F3" w14:textId="77777777" w:rsidR="009208DF" w:rsidRPr="001C354D" w:rsidRDefault="009208DF" w:rsidP="00925840">
      <w:pPr>
        <w:pStyle w:val="NoSpacing"/>
        <w:numPr>
          <w:ilvl w:val="0"/>
          <w:numId w:val="107"/>
        </w:numPr>
        <w:jc w:val="both"/>
        <w:rPr>
          <w:rFonts w:ascii="Corbel" w:hAnsi="Corbel"/>
          <w:sz w:val="20"/>
          <w:szCs w:val="20"/>
        </w:rPr>
      </w:pPr>
      <w:r w:rsidRPr="001C354D">
        <w:rPr>
          <w:rFonts w:ascii="Corbel" w:hAnsi="Corbel"/>
          <w:sz w:val="20"/>
          <w:szCs w:val="20"/>
        </w:rPr>
        <w:t>Deeply involved in project details, requirements, and timelines, driving efficiencies while fostering a people-focused approach to achieve results.</w:t>
      </w:r>
    </w:p>
    <w:p w14:paraId="62D6D2F1" w14:textId="77777777" w:rsidR="00382344" w:rsidRPr="001C354D" w:rsidRDefault="00382344" w:rsidP="00382344">
      <w:pPr>
        <w:pStyle w:val="NoSpacing"/>
        <w:numPr>
          <w:ilvl w:val="0"/>
          <w:numId w:val="122"/>
        </w:numPr>
        <w:jc w:val="both"/>
        <w:rPr>
          <w:rFonts w:ascii="Corbel" w:hAnsi="Corbel"/>
          <w:sz w:val="20"/>
          <w:szCs w:val="20"/>
        </w:rPr>
      </w:pPr>
      <w:r w:rsidRPr="001C354D">
        <w:rPr>
          <w:rFonts w:ascii="Corbel" w:hAnsi="Corbel"/>
          <w:sz w:val="20"/>
          <w:szCs w:val="20"/>
        </w:rPr>
        <w:t>Facilitated Joint Application Design (JAD) sessions with Business and Architecture teams to resolve technical dependencies before and after Program Increment (PI) Planning, ensuring cross-ART alignment.</w:t>
      </w:r>
    </w:p>
    <w:p w14:paraId="66675A90" w14:textId="77777777" w:rsidR="00382344" w:rsidRPr="001C354D" w:rsidRDefault="00382344" w:rsidP="00382344">
      <w:pPr>
        <w:pStyle w:val="NoSpacing"/>
        <w:numPr>
          <w:ilvl w:val="0"/>
          <w:numId w:val="122"/>
        </w:numPr>
        <w:jc w:val="both"/>
        <w:rPr>
          <w:rFonts w:ascii="Corbel" w:hAnsi="Corbel"/>
          <w:sz w:val="20"/>
          <w:szCs w:val="20"/>
        </w:rPr>
      </w:pPr>
      <w:r w:rsidRPr="001C354D">
        <w:rPr>
          <w:rFonts w:ascii="Corbel" w:hAnsi="Corbel"/>
          <w:sz w:val="20"/>
          <w:szCs w:val="20"/>
        </w:rPr>
        <w:t>Planned and executed PI Planning events, collaborating closely with the Release Train Engineer (RTE) to synchronize priorities, mitigate risks, and secure stakeholder commitment across Agile Release Trains (ARTs).</w:t>
      </w:r>
    </w:p>
    <w:p w14:paraId="260A3F8C" w14:textId="77777777" w:rsidR="00382344" w:rsidRPr="001C354D" w:rsidRDefault="00382344" w:rsidP="00382344">
      <w:pPr>
        <w:pStyle w:val="NoSpacing"/>
        <w:numPr>
          <w:ilvl w:val="0"/>
          <w:numId w:val="122"/>
        </w:numPr>
        <w:jc w:val="both"/>
        <w:rPr>
          <w:rFonts w:ascii="Corbel" w:hAnsi="Corbel"/>
          <w:sz w:val="20"/>
          <w:szCs w:val="20"/>
        </w:rPr>
      </w:pPr>
      <w:r w:rsidRPr="001C354D">
        <w:rPr>
          <w:rFonts w:ascii="Corbel" w:hAnsi="Corbel"/>
          <w:sz w:val="20"/>
          <w:szCs w:val="20"/>
        </w:rPr>
        <w:t>Supported milestone releases and go-live activities, partnering with the RTE to monitor progress, address bottlenecks, and ensure on-time delivery of PI Objectives.</w:t>
      </w:r>
    </w:p>
    <w:p w14:paraId="7234B3A6" w14:textId="77777777" w:rsidR="00382344" w:rsidRPr="001C354D" w:rsidRDefault="00382344" w:rsidP="00382344">
      <w:pPr>
        <w:pStyle w:val="NoSpacing"/>
        <w:numPr>
          <w:ilvl w:val="0"/>
          <w:numId w:val="122"/>
        </w:numPr>
        <w:jc w:val="both"/>
        <w:rPr>
          <w:rFonts w:ascii="Corbel" w:hAnsi="Corbel"/>
          <w:sz w:val="20"/>
          <w:szCs w:val="20"/>
        </w:rPr>
      </w:pPr>
      <w:r w:rsidRPr="001C354D">
        <w:rPr>
          <w:rFonts w:ascii="Corbel" w:hAnsi="Corbel"/>
          <w:sz w:val="20"/>
          <w:szCs w:val="20"/>
        </w:rPr>
        <w:t>Coordinated ART-wide dependencies during PI execution, aligning Scrum Teams, Product Management, and System Architects to uphold SAFe governance and delivery cadence.</w:t>
      </w:r>
    </w:p>
    <w:p w14:paraId="5270DFC8" w14:textId="77777777" w:rsidR="009208DF" w:rsidRPr="001C354D" w:rsidRDefault="009208DF" w:rsidP="00925840">
      <w:pPr>
        <w:pStyle w:val="NoSpacing"/>
        <w:numPr>
          <w:ilvl w:val="0"/>
          <w:numId w:val="116"/>
        </w:numPr>
        <w:jc w:val="both"/>
        <w:rPr>
          <w:rFonts w:ascii="Corbel" w:hAnsi="Corbel"/>
          <w:sz w:val="20"/>
          <w:szCs w:val="20"/>
        </w:rPr>
      </w:pPr>
      <w:r w:rsidRPr="001C354D">
        <w:rPr>
          <w:rFonts w:ascii="Corbel" w:hAnsi="Corbel"/>
          <w:sz w:val="20"/>
          <w:szCs w:val="20"/>
        </w:rPr>
        <w:t>Managed project schedules, budgets, scope, and assets, ensuring clear communication and execution of requirements and timelines.</w:t>
      </w:r>
    </w:p>
    <w:p w14:paraId="4F45D9D7" w14:textId="77777777" w:rsidR="009208DF" w:rsidRPr="001C354D" w:rsidRDefault="009208DF" w:rsidP="00925840">
      <w:pPr>
        <w:pStyle w:val="NoSpacing"/>
        <w:numPr>
          <w:ilvl w:val="0"/>
          <w:numId w:val="116"/>
        </w:numPr>
        <w:jc w:val="both"/>
        <w:rPr>
          <w:rFonts w:ascii="Corbel" w:hAnsi="Corbel"/>
          <w:sz w:val="20"/>
          <w:szCs w:val="20"/>
        </w:rPr>
      </w:pPr>
      <w:r w:rsidRPr="001C354D">
        <w:rPr>
          <w:rFonts w:ascii="Corbel" w:hAnsi="Corbel"/>
          <w:sz w:val="20"/>
          <w:szCs w:val="20"/>
        </w:rPr>
        <w:t>Collaborated with inbound/outbound dependency teams (e.g., Oracle EBS, Data Lake) to gather requirements, remove impediments, and ensure seamless data flow with DevOps teams.</w:t>
      </w:r>
    </w:p>
    <w:p w14:paraId="1C4CCAD8" w14:textId="5FC7AD21" w:rsidR="009208DF" w:rsidRPr="006A198A" w:rsidRDefault="009208DF" w:rsidP="00511D74">
      <w:pPr>
        <w:pStyle w:val="NoSpacing"/>
        <w:numPr>
          <w:ilvl w:val="0"/>
          <w:numId w:val="116"/>
        </w:numPr>
        <w:jc w:val="both"/>
        <w:rPr>
          <w:rFonts w:ascii="Corbel" w:hAnsi="Corbel"/>
          <w:sz w:val="20"/>
          <w:szCs w:val="20"/>
        </w:rPr>
      </w:pPr>
      <w:r w:rsidRPr="006A198A">
        <w:rPr>
          <w:rFonts w:ascii="Corbel" w:hAnsi="Corbel"/>
          <w:sz w:val="20"/>
          <w:szCs w:val="20"/>
        </w:rPr>
        <w:t>Partnered with Product Owners (POs) and business stakeholders to elicit well-defined user stories, ensuring high-business-value delivery.</w:t>
      </w:r>
      <w:r w:rsidR="006A198A">
        <w:rPr>
          <w:rFonts w:ascii="Corbel" w:hAnsi="Corbel"/>
          <w:sz w:val="20"/>
          <w:szCs w:val="20"/>
        </w:rPr>
        <w:t xml:space="preserve"> </w:t>
      </w:r>
      <w:r w:rsidRPr="006A198A">
        <w:rPr>
          <w:rFonts w:ascii="Corbel" w:hAnsi="Corbel"/>
          <w:sz w:val="20"/>
          <w:szCs w:val="20"/>
        </w:rPr>
        <w:t>Communicated project status, risks, and strategic recommendations to senior leadership, proactively mitigating risks and scope creep.</w:t>
      </w:r>
    </w:p>
    <w:p w14:paraId="28CA9A9C" w14:textId="6D9A812E" w:rsidR="009208DF" w:rsidRPr="006A198A" w:rsidRDefault="009208DF" w:rsidP="008B3D8B">
      <w:pPr>
        <w:pStyle w:val="NoSpacing"/>
        <w:numPr>
          <w:ilvl w:val="0"/>
          <w:numId w:val="116"/>
        </w:numPr>
        <w:jc w:val="both"/>
        <w:rPr>
          <w:rFonts w:ascii="Corbel" w:hAnsi="Corbel"/>
          <w:sz w:val="20"/>
          <w:szCs w:val="20"/>
        </w:rPr>
      </w:pPr>
      <w:r w:rsidRPr="006A198A">
        <w:rPr>
          <w:rFonts w:ascii="Corbel" w:hAnsi="Corbel"/>
          <w:sz w:val="20"/>
          <w:szCs w:val="20"/>
        </w:rPr>
        <w:t>Actively supported teams by removing impediments and shielding them from external distractions, enabling focus on delivery.</w:t>
      </w:r>
      <w:r w:rsidR="006A198A">
        <w:rPr>
          <w:rFonts w:ascii="Corbel" w:hAnsi="Corbel"/>
          <w:sz w:val="20"/>
          <w:szCs w:val="20"/>
        </w:rPr>
        <w:t xml:space="preserve"> </w:t>
      </w:r>
      <w:r w:rsidRPr="006A198A">
        <w:rPr>
          <w:rFonts w:ascii="Corbel" w:hAnsi="Corbel"/>
          <w:sz w:val="20"/>
          <w:szCs w:val="20"/>
        </w:rPr>
        <w:t>Trained and implemented a Kanban environment for Production Support teams, streamlining workflows and improving efficiency.</w:t>
      </w:r>
    </w:p>
    <w:p w14:paraId="41D48C3B" w14:textId="77777777" w:rsidR="00770866" w:rsidRDefault="00770866" w:rsidP="00382344">
      <w:pPr>
        <w:pStyle w:val="NoSpacing"/>
        <w:jc w:val="both"/>
        <w:rPr>
          <w:rFonts w:ascii="Corbel" w:hAnsi="Corbel"/>
          <w:b/>
          <w:bCs/>
          <w:sz w:val="20"/>
          <w:szCs w:val="20"/>
        </w:rPr>
      </w:pPr>
    </w:p>
    <w:p w14:paraId="37B37CAA" w14:textId="77777777" w:rsidR="00770866" w:rsidRDefault="00770866" w:rsidP="00382344">
      <w:pPr>
        <w:pStyle w:val="NoSpacing"/>
        <w:jc w:val="both"/>
        <w:rPr>
          <w:rFonts w:ascii="Corbel" w:hAnsi="Corbel"/>
          <w:b/>
          <w:bCs/>
          <w:sz w:val="20"/>
          <w:szCs w:val="20"/>
        </w:rPr>
      </w:pPr>
    </w:p>
    <w:p w14:paraId="4ED9C11B" w14:textId="1214815D" w:rsidR="00382344" w:rsidRPr="001C354D" w:rsidRDefault="00382344" w:rsidP="00382344">
      <w:pPr>
        <w:pStyle w:val="NoSpacing"/>
        <w:jc w:val="both"/>
        <w:rPr>
          <w:rFonts w:ascii="Corbel" w:hAnsi="Corbel"/>
          <w:b/>
          <w:bCs/>
          <w:sz w:val="20"/>
          <w:szCs w:val="20"/>
        </w:rPr>
      </w:pPr>
      <w:r w:rsidRPr="001C354D">
        <w:rPr>
          <w:rFonts w:ascii="Corbel" w:hAnsi="Corbel"/>
          <w:b/>
          <w:bCs/>
          <w:sz w:val="20"/>
          <w:szCs w:val="20"/>
        </w:rPr>
        <w:lastRenderedPageBreak/>
        <w:t>Key Improvements:</w:t>
      </w:r>
    </w:p>
    <w:p w14:paraId="12D1FBC2" w14:textId="346FF07E" w:rsidR="00382344" w:rsidRPr="001C354D" w:rsidRDefault="00382344" w:rsidP="00382344">
      <w:pPr>
        <w:pStyle w:val="NoSpacing"/>
        <w:numPr>
          <w:ilvl w:val="0"/>
          <w:numId w:val="123"/>
        </w:numPr>
        <w:jc w:val="both"/>
        <w:rPr>
          <w:rFonts w:ascii="Corbel" w:hAnsi="Corbel"/>
          <w:sz w:val="20"/>
          <w:szCs w:val="20"/>
        </w:rPr>
      </w:pPr>
      <w:r w:rsidRPr="001C354D">
        <w:rPr>
          <w:rFonts w:ascii="Corbel" w:hAnsi="Corbel"/>
          <w:sz w:val="20"/>
          <w:szCs w:val="20"/>
        </w:rPr>
        <w:t xml:space="preserve">RTE Collaboration: Explicitly ties </w:t>
      </w:r>
      <w:r w:rsidR="00F07848" w:rsidRPr="001C354D">
        <w:rPr>
          <w:rFonts w:ascii="Corbel" w:hAnsi="Corbel"/>
          <w:sz w:val="20"/>
          <w:szCs w:val="20"/>
        </w:rPr>
        <w:t>my</w:t>
      </w:r>
      <w:r w:rsidRPr="001C354D">
        <w:rPr>
          <w:rFonts w:ascii="Corbel" w:hAnsi="Corbel"/>
          <w:sz w:val="20"/>
          <w:szCs w:val="20"/>
        </w:rPr>
        <w:t xml:space="preserve"> contributions to RTE partnership in critical SAFe events (PI Planning, releases).</w:t>
      </w:r>
    </w:p>
    <w:p w14:paraId="1CB3F7E1" w14:textId="77777777" w:rsidR="00382344" w:rsidRPr="001C354D" w:rsidRDefault="00382344" w:rsidP="00382344">
      <w:pPr>
        <w:pStyle w:val="NoSpacing"/>
        <w:numPr>
          <w:ilvl w:val="0"/>
          <w:numId w:val="123"/>
        </w:numPr>
        <w:jc w:val="both"/>
        <w:rPr>
          <w:rFonts w:ascii="Corbel" w:hAnsi="Corbel"/>
          <w:sz w:val="20"/>
          <w:szCs w:val="20"/>
        </w:rPr>
      </w:pPr>
      <w:r w:rsidRPr="001C354D">
        <w:rPr>
          <w:rFonts w:ascii="Corbel" w:hAnsi="Corbel"/>
          <w:sz w:val="20"/>
          <w:szCs w:val="20"/>
        </w:rPr>
        <w:t>Outcome Focus: Emphasizes risk mitigation, dependency management, and on-time delivery.</w:t>
      </w:r>
    </w:p>
    <w:p w14:paraId="3F392145" w14:textId="04DE09B9" w:rsidR="00382344" w:rsidRPr="001C354D" w:rsidRDefault="00382344" w:rsidP="00382344">
      <w:pPr>
        <w:pStyle w:val="NoSpacing"/>
        <w:numPr>
          <w:ilvl w:val="0"/>
          <w:numId w:val="123"/>
        </w:numPr>
        <w:jc w:val="both"/>
        <w:rPr>
          <w:rFonts w:ascii="Corbel" w:hAnsi="Corbel"/>
          <w:sz w:val="20"/>
          <w:szCs w:val="20"/>
        </w:rPr>
      </w:pPr>
      <w:r w:rsidRPr="001C354D">
        <w:rPr>
          <w:rFonts w:ascii="Corbel" w:hAnsi="Corbel"/>
          <w:sz w:val="20"/>
          <w:szCs w:val="20"/>
        </w:rPr>
        <w:t xml:space="preserve">SAFe Alignment: Uses SAFe terminology (ARTs, PI Objectives) to reinforce </w:t>
      </w:r>
      <w:r w:rsidR="00F07848" w:rsidRPr="001C354D">
        <w:rPr>
          <w:rFonts w:ascii="Corbel" w:hAnsi="Corbel"/>
          <w:sz w:val="20"/>
          <w:szCs w:val="20"/>
        </w:rPr>
        <w:t>my</w:t>
      </w:r>
      <w:r w:rsidRPr="001C354D">
        <w:rPr>
          <w:rFonts w:ascii="Corbel" w:hAnsi="Corbel"/>
          <w:sz w:val="20"/>
          <w:szCs w:val="20"/>
        </w:rPr>
        <w:t xml:space="preserve"> role in large-scale Agile.</w:t>
      </w:r>
    </w:p>
    <w:p w14:paraId="469A6980" w14:textId="77777777" w:rsidR="00770866" w:rsidRDefault="00770866" w:rsidP="00925840">
      <w:pPr>
        <w:pStyle w:val="NoSpacing"/>
        <w:jc w:val="both"/>
        <w:rPr>
          <w:rFonts w:ascii="Corbel" w:hAnsi="Corbel"/>
          <w:b/>
          <w:bCs/>
          <w:sz w:val="20"/>
          <w:szCs w:val="20"/>
        </w:rPr>
      </w:pPr>
    </w:p>
    <w:p w14:paraId="2F8464C2" w14:textId="28CFCA8E" w:rsidR="005A4D7D" w:rsidRDefault="009208DF" w:rsidP="00925840">
      <w:pPr>
        <w:pStyle w:val="NoSpacing"/>
        <w:jc w:val="both"/>
        <w:rPr>
          <w:rFonts w:ascii="Corbel" w:hAnsi="Corbel"/>
          <w:b/>
          <w:bCs/>
          <w:sz w:val="20"/>
          <w:szCs w:val="20"/>
        </w:rPr>
      </w:pPr>
      <w:r w:rsidRPr="001C354D">
        <w:rPr>
          <w:rFonts w:ascii="Corbel" w:hAnsi="Corbel"/>
          <w:b/>
          <w:bCs/>
          <w:sz w:val="20"/>
          <w:szCs w:val="20"/>
        </w:rPr>
        <w:t>Technologies</w:t>
      </w:r>
    </w:p>
    <w:p w14:paraId="7F9A0F5C" w14:textId="2DA1B408" w:rsidR="009208DF" w:rsidRPr="001C354D" w:rsidRDefault="009208DF" w:rsidP="005A4D7D">
      <w:pPr>
        <w:pStyle w:val="NoSpacing"/>
        <w:numPr>
          <w:ilvl w:val="0"/>
          <w:numId w:val="140"/>
        </w:numPr>
        <w:jc w:val="both"/>
        <w:rPr>
          <w:rFonts w:ascii="Corbel" w:hAnsi="Corbel"/>
          <w:sz w:val="20"/>
          <w:szCs w:val="20"/>
        </w:rPr>
      </w:pPr>
      <w:r w:rsidRPr="001C354D">
        <w:rPr>
          <w:rFonts w:ascii="Corbel" w:hAnsi="Corbel"/>
          <w:sz w:val="20"/>
          <w:szCs w:val="20"/>
        </w:rPr>
        <w:t xml:space="preserve">ReactJS, AWS, Java, J2EE, </w:t>
      </w:r>
      <w:r w:rsidR="00373506" w:rsidRPr="001C354D">
        <w:rPr>
          <w:rFonts w:ascii="Corbel" w:hAnsi="Corbel"/>
          <w:sz w:val="20"/>
          <w:szCs w:val="20"/>
        </w:rPr>
        <w:t xml:space="preserve">Jira, </w:t>
      </w:r>
      <w:r w:rsidR="00E0469D" w:rsidRPr="005A4D7D">
        <w:rPr>
          <w:rFonts w:ascii="Corbel" w:hAnsi="Corbel"/>
          <w:sz w:val="20"/>
          <w:szCs w:val="20"/>
        </w:rPr>
        <w:t>Trello</w:t>
      </w:r>
      <w:r w:rsidR="00E0469D" w:rsidRPr="001C354D">
        <w:rPr>
          <w:rFonts w:ascii="Corbel" w:hAnsi="Corbel"/>
          <w:sz w:val="20"/>
          <w:szCs w:val="20"/>
        </w:rPr>
        <w:t xml:space="preserve">, </w:t>
      </w:r>
      <w:r w:rsidR="00373506" w:rsidRPr="001C354D">
        <w:rPr>
          <w:rFonts w:ascii="Corbel" w:hAnsi="Corbel"/>
          <w:sz w:val="20"/>
          <w:szCs w:val="20"/>
        </w:rPr>
        <w:t xml:space="preserve">Confluence, Miro, </w:t>
      </w:r>
      <w:r w:rsidRPr="001C354D">
        <w:rPr>
          <w:rFonts w:ascii="Corbel" w:hAnsi="Corbel"/>
          <w:sz w:val="20"/>
          <w:szCs w:val="20"/>
        </w:rPr>
        <w:t>HTML, CSS, XML, JavaScript, Spring Data JPA, Oracle</w:t>
      </w:r>
      <w:r w:rsidR="00CA6489" w:rsidRPr="001C354D">
        <w:rPr>
          <w:rFonts w:ascii="Corbel" w:hAnsi="Corbel"/>
          <w:sz w:val="20"/>
          <w:szCs w:val="20"/>
        </w:rPr>
        <w:t xml:space="preserve"> SQL, PL/SQL</w:t>
      </w:r>
      <w:r w:rsidRPr="001C354D">
        <w:rPr>
          <w:rFonts w:ascii="Corbel" w:hAnsi="Corbel"/>
          <w:sz w:val="20"/>
          <w:szCs w:val="20"/>
        </w:rPr>
        <w:t>, MySQL, Redis, Jenkins, GitHub, Docker, Kubernetes, Apache Kafka, PostgreSQL, Hibernate, OAuth 2.0, Datawarehouse, ETL, Data Modeling.</w:t>
      </w:r>
    </w:p>
    <w:p w14:paraId="7C551848" w14:textId="77777777" w:rsidR="00770866" w:rsidRDefault="00770866" w:rsidP="002D2FD1">
      <w:pPr>
        <w:pStyle w:val="NoSpacing"/>
        <w:jc w:val="both"/>
        <w:rPr>
          <w:rFonts w:ascii="Corbel" w:hAnsi="Corbel"/>
          <w:b/>
          <w:sz w:val="20"/>
          <w:szCs w:val="20"/>
        </w:rPr>
      </w:pPr>
    </w:p>
    <w:p w14:paraId="2998BE10" w14:textId="2CCE2B05" w:rsidR="002F55FE" w:rsidRPr="001C354D" w:rsidRDefault="00E83962" w:rsidP="002D2FD1">
      <w:pPr>
        <w:pStyle w:val="NoSpacing"/>
        <w:jc w:val="both"/>
        <w:rPr>
          <w:rFonts w:ascii="Corbel" w:hAnsi="Corbel"/>
          <w:b/>
          <w:sz w:val="20"/>
          <w:szCs w:val="20"/>
        </w:rPr>
      </w:pPr>
      <w:r w:rsidRPr="001C354D">
        <w:rPr>
          <w:rFonts w:ascii="Corbel" w:hAnsi="Corbel"/>
          <w:b/>
          <w:sz w:val="20"/>
          <w:szCs w:val="20"/>
        </w:rPr>
        <w:t>Same Day City</w:t>
      </w:r>
      <w:r w:rsidR="00C51277" w:rsidRPr="001C354D">
        <w:rPr>
          <w:rFonts w:ascii="Corbel" w:hAnsi="Corbel"/>
          <w:b/>
          <w:sz w:val="20"/>
          <w:szCs w:val="20"/>
        </w:rPr>
        <w:t>/Omni Channel eCommerce –</w:t>
      </w:r>
      <w:r w:rsidRPr="001C354D">
        <w:rPr>
          <w:rFonts w:ascii="Corbel" w:hAnsi="Corbel"/>
          <w:b/>
          <w:sz w:val="20"/>
          <w:szCs w:val="20"/>
        </w:rPr>
        <w:t xml:space="preserve"> FedEx O</w:t>
      </w:r>
      <w:r w:rsidR="002F55FE" w:rsidRPr="001C354D">
        <w:rPr>
          <w:rFonts w:ascii="Corbel" w:hAnsi="Corbel"/>
          <w:b/>
          <w:sz w:val="20"/>
          <w:szCs w:val="20"/>
        </w:rPr>
        <w:t>ffice – Plano, Texas, USA</w:t>
      </w:r>
    </w:p>
    <w:p w14:paraId="63C027D4" w14:textId="1222224E" w:rsidR="002F55FE" w:rsidRDefault="00450EF8" w:rsidP="002F55FE">
      <w:pPr>
        <w:pStyle w:val="NoSpacing"/>
        <w:jc w:val="both"/>
        <w:rPr>
          <w:rFonts w:ascii="Corbel" w:hAnsi="Corbel"/>
          <w:b/>
          <w:sz w:val="20"/>
          <w:szCs w:val="20"/>
        </w:rPr>
      </w:pPr>
      <w:r w:rsidRPr="001C354D">
        <w:rPr>
          <w:rFonts w:ascii="Corbel" w:hAnsi="Corbel"/>
          <w:b/>
          <w:sz w:val="20"/>
          <w:szCs w:val="20"/>
        </w:rPr>
        <w:t xml:space="preserve">Senior </w:t>
      </w:r>
      <w:r w:rsidR="00C46AFD" w:rsidRPr="001C354D">
        <w:rPr>
          <w:rFonts w:ascii="Corbel" w:hAnsi="Corbel"/>
          <w:b/>
          <w:sz w:val="20"/>
          <w:szCs w:val="20"/>
        </w:rPr>
        <w:t xml:space="preserve">Scrum </w:t>
      </w:r>
      <w:r w:rsidR="00633A78" w:rsidRPr="001C354D">
        <w:rPr>
          <w:rFonts w:ascii="Corbel" w:hAnsi="Corbel"/>
          <w:b/>
          <w:sz w:val="20"/>
          <w:szCs w:val="20"/>
        </w:rPr>
        <w:t>Coach</w:t>
      </w:r>
      <w:r w:rsidR="00C46AFD" w:rsidRPr="001C354D">
        <w:rPr>
          <w:rFonts w:ascii="Corbel" w:hAnsi="Corbel"/>
          <w:b/>
          <w:sz w:val="20"/>
          <w:szCs w:val="20"/>
        </w:rPr>
        <w:t>/SAFe Aglist</w:t>
      </w:r>
      <w:r w:rsidR="00633A78" w:rsidRPr="001C354D">
        <w:rPr>
          <w:rFonts w:ascii="Corbel" w:hAnsi="Corbel"/>
          <w:b/>
          <w:sz w:val="20"/>
          <w:szCs w:val="20"/>
        </w:rPr>
        <w:t>/ Sr Project Manager</w:t>
      </w:r>
      <w:r w:rsidR="002F55FE" w:rsidRPr="001C354D">
        <w:rPr>
          <w:rFonts w:ascii="Corbel" w:hAnsi="Corbel"/>
          <w:b/>
          <w:sz w:val="20"/>
          <w:szCs w:val="20"/>
        </w:rPr>
        <w:tab/>
      </w:r>
      <w:r w:rsidR="002F55FE" w:rsidRPr="001C354D">
        <w:rPr>
          <w:rFonts w:ascii="Corbel" w:hAnsi="Corbel"/>
          <w:b/>
          <w:sz w:val="20"/>
          <w:szCs w:val="20"/>
        </w:rPr>
        <w:tab/>
      </w:r>
      <w:r w:rsidR="002F55FE" w:rsidRPr="001C354D">
        <w:rPr>
          <w:rFonts w:ascii="Corbel" w:hAnsi="Corbel"/>
          <w:b/>
          <w:sz w:val="20"/>
          <w:szCs w:val="20"/>
        </w:rPr>
        <w:tab/>
      </w:r>
      <w:r w:rsidR="002F55FE" w:rsidRPr="001C354D">
        <w:rPr>
          <w:rFonts w:ascii="Corbel" w:hAnsi="Corbel"/>
          <w:b/>
          <w:sz w:val="20"/>
          <w:szCs w:val="20"/>
        </w:rPr>
        <w:tab/>
      </w:r>
      <w:r w:rsidR="001C76DF" w:rsidRPr="001C354D">
        <w:rPr>
          <w:rFonts w:ascii="Corbel" w:hAnsi="Corbel"/>
          <w:b/>
          <w:sz w:val="20"/>
          <w:szCs w:val="20"/>
        </w:rPr>
        <w:t xml:space="preserve">     </w:t>
      </w:r>
      <w:r w:rsidR="002F55FE" w:rsidRPr="001C354D">
        <w:rPr>
          <w:rFonts w:ascii="Corbel" w:hAnsi="Corbel"/>
          <w:b/>
          <w:sz w:val="20"/>
          <w:szCs w:val="20"/>
        </w:rPr>
        <w:t xml:space="preserve">Feb 2016 – </w:t>
      </w:r>
      <w:r w:rsidR="00623F46" w:rsidRPr="001C354D">
        <w:rPr>
          <w:rFonts w:ascii="Corbel" w:hAnsi="Corbel"/>
          <w:b/>
          <w:sz w:val="20"/>
          <w:szCs w:val="20"/>
        </w:rPr>
        <w:t>Sep</w:t>
      </w:r>
      <w:r w:rsidR="001C76DF" w:rsidRPr="001C354D">
        <w:rPr>
          <w:rFonts w:ascii="Corbel" w:hAnsi="Corbel"/>
          <w:b/>
          <w:sz w:val="20"/>
          <w:szCs w:val="20"/>
        </w:rPr>
        <w:t xml:space="preserve"> 201</w:t>
      </w:r>
      <w:r w:rsidR="00C429E3" w:rsidRPr="001C354D">
        <w:rPr>
          <w:rFonts w:ascii="Corbel" w:hAnsi="Corbel"/>
          <w:b/>
          <w:sz w:val="20"/>
          <w:szCs w:val="20"/>
        </w:rPr>
        <w:t>8</w:t>
      </w:r>
    </w:p>
    <w:p w14:paraId="172B5C6F" w14:textId="77777777" w:rsidR="006A198A" w:rsidRPr="001C354D" w:rsidRDefault="006A198A" w:rsidP="002F55FE">
      <w:pPr>
        <w:pStyle w:val="NoSpacing"/>
        <w:jc w:val="both"/>
        <w:rPr>
          <w:rFonts w:ascii="Corbel" w:hAnsi="Corbel"/>
          <w:b/>
          <w:sz w:val="20"/>
          <w:szCs w:val="20"/>
        </w:rPr>
      </w:pPr>
    </w:p>
    <w:p w14:paraId="08568367" w14:textId="77777777" w:rsidR="00925840" w:rsidRPr="001C354D" w:rsidRDefault="00925840" w:rsidP="00925840">
      <w:pPr>
        <w:pStyle w:val="NoSpacing"/>
        <w:numPr>
          <w:ilvl w:val="0"/>
          <w:numId w:val="117"/>
        </w:numPr>
        <w:jc w:val="both"/>
        <w:rPr>
          <w:rFonts w:ascii="Corbel" w:hAnsi="Corbel"/>
          <w:sz w:val="20"/>
          <w:szCs w:val="20"/>
        </w:rPr>
      </w:pPr>
      <w:r w:rsidRPr="001C354D">
        <w:rPr>
          <w:rFonts w:ascii="Corbel" w:hAnsi="Corbel"/>
          <w:sz w:val="20"/>
          <w:szCs w:val="20"/>
        </w:rPr>
        <w:t>Led a team of 40+ onshore/offshore resources, including Product Owners, Business Analysts, Architects, and developers, ensuring successful delivery of high-quality solutions.</w:t>
      </w:r>
    </w:p>
    <w:p w14:paraId="79FBBB04" w14:textId="77777777" w:rsidR="00925840" w:rsidRPr="001C354D" w:rsidRDefault="00925840" w:rsidP="00925840">
      <w:pPr>
        <w:pStyle w:val="NoSpacing"/>
        <w:numPr>
          <w:ilvl w:val="0"/>
          <w:numId w:val="117"/>
        </w:numPr>
        <w:jc w:val="both"/>
        <w:rPr>
          <w:rFonts w:ascii="Corbel" w:hAnsi="Corbel"/>
          <w:sz w:val="20"/>
          <w:szCs w:val="20"/>
        </w:rPr>
      </w:pPr>
      <w:r w:rsidRPr="001C354D">
        <w:rPr>
          <w:rFonts w:ascii="Corbel" w:hAnsi="Corbel"/>
          <w:sz w:val="20"/>
          <w:szCs w:val="20"/>
        </w:rPr>
        <w:t>Mentored and supported 4 Scrum Masters in facilitating Scrum ceremonies (daily stand-ups, sprint planning, grooming, reviews, retrospectives) to drive team efficiency and alignment.</w:t>
      </w:r>
    </w:p>
    <w:p w14:paraId="15B2C71D" w14:textId="77777777" w:rsidR="00925840" w:rsidRPr="001C354D" w:rsidRDefault="00925840" w:rsidP="00925840">
      <w:pPr>
        <w:pStyle w:val="NoSpacing"/>
        <w:numPr>
          <w:ilvl w:val="0"/>
          <w:numId w:val="118"/>
        </w:numPr>
        <w:jc w:val="both"/>
        <w:rPr>
          <w:rFonts w:ascii="Corbel" w:hAnsi="Corbel"/>
          <w:sz w:val="20"/>
          <w:szCs w:val="20"/>
        </w:rPr>
      </w:pPr>
      <w:r w:rsidRPr="001C354D">
        <w:rPr>
          <w:rFonts w:ascii="Corbel" w:hAnsi="Corbel"/>
          <w:sz w:val="20"/>
          <w:szCs w:val="20"/>
        </w:rPr>
        <w:t>As a SAFe Agilist, spearheaded Lean-Agile transformation initiatives by applying SAFe® principles, including Lean, systems thinking, Agile development, and DevOps.</w:t>
      </w:r>
    </w:p>
    <w:p w14:paraId="068D57FD" w14:textId="77777777" w:rsidR="00925840" w:rsidRPr="001C354D" w:rsidRDefault="00925840" w:rsidP="00925840">
      <w:pPr>
        <w:pStyle w:val="NoSpacing"/>
        <w:numPr>
          <w:ilvl w:val="0"/>
          <w:numId w:val="118"/>
        </w:numPr>
        <w:jc w:val="both"/>
        <w:rPr>
          <w:rFonts w:ascii="Corbel" w:hAnsi="Corbel"/>
          <w:sz w:val="20"/>
          <w:szCs w:val="20"/>
        </w:rPr>
      </w:pPr>
      <w:r w:rsidRPr="001C354D">
        <w:rPr>
          <w:rFonts w:ascii="Corbel" w:hAnsi="Corbel"/>
          <w:sz w:val="20"/>
          <w:szCs w:val="20"/>
        </w:rPr>
        <w:t>Planned and executed multiple Program Increment (PI) Planning events, coordinating across Agile Release Trains (ARTs) to ensure alignment and successful delivery.</w:t>
      </w:r>
    </w:p>
    <w:p w14:paraId="77753E14" w14:textId="77777777" w:rsidR="00925840" w:rsidRPr="001C354D" w:rsidRDefault="00925840" w:rsidP="00925840">
      <w:pPr>
        <w:pStyle w:val="NoSpacing"/>
        <w:numPr>
          <w:ilvl w:val="0"/>
          <w:numId w:val="118"/>
        </w:numPr>
        <w:jc w:val="both"/>
        <w:rPr>
          <w:rFonts w:ascii="Corbel" w:hAnsi="Corbel"/>
          <w:sz w:val="20"/>
          <w:szCs w:val="20"/>
        </w:rPr>
      </w:pPr>
      <w:r w:rsidRPr="001C354D">
        <w:rPr>
          <w:rFonts w:ascii="Corbel" w:hAnsi="Corbel"/>
          <w:sz w:val="20"/>
          <w:szCs w:val="20"/>
        </w:rPr>
        <w:t>Established and led an Agile Dojo, serving as a center of excellence to accelerate Agile adoption and maturity across teams.</w:t>
      </w:r>
    </w:p>
    <w:p w14:paraId="7085F33E" w14:textId="77777777" w:rsidR="00382344" w:rsidRPr="001C354D" w:rsidRDefault="00382344" w:rsidP="00382344">
      <w:pPr>
        <w:pStyle w:val="NoSpacing"/>
        <w:numPr>
          <w:ilvl w:val="0"/>
          <w:numId w:val="118"/>
        </w:numPr>
        <w:jc w:val="both"/>
        <w:rPr>
          <w:rFonts w:ascii="Corbel" w:hAnsi="Corbel"/>
          <w:sz w:val="20"/>
          <w:szCs w:val="20"/>
        </w:rPr>
      </w:pPr>
      <w:r w:rsidRPr="001C354D">
        <w:rPr>
          <w:rFonts w:ascii="Corbel" w:hAnsi="Corbel"/>
          <w:sz w:val="20"/>
          <w:szCs w:val="20"/>
        </w:rPr>
        <w:t>Planned and executed PI Planning events, collaborating closely with the Release Train Engineer (RTE) to synchronize priorities, mitigate risks, and secure stakeholder commitment across Agile Release Trains (ARTs).</w:t>
      </w:r>
    </w:p>
    <w:p w14:paraId="5DD1813D" w14:textId="77777777" w:rsidR="00382344" w:rsidRPr="001C354D" w:rsidRDefault="00382344" w:rsidP="00382344">
      <w:pPr>
        <w:pStyle w:val="NoSpacing"/>
        <w:numPr>
          <w:ilvl w:val="0"/>
          <w:numId w:val="118"/>
        </w:numPr>
        <w:jc w:val="both"/>
        <w:rPr>
          <w:rFonts w:ascii="Corbel" w:hAnsi="Corbel"/>
          <w:sz w:val="20"/>
          <w:szCs w:val="20"/>
        </w:rPr>
      </w:pPr>
      <w:r w:rsidRPr="001C354D">
        <w:rPr>
          <w:rFonts w:ascii="Corbel" w:hAnsi="Corbel"/>
          <w:sz w:val="20"/>
          <w:szCs w:val="20"/>
        </w:rPr>
        <w:t>Supported milestone releases and go-live activities, partnering with the RTE to monitor progress, address bottlenecks, and ensure on-time delivery of PI Objectives.</w:t>
      </w:r>
    </w:p>
    <w:p w14:paraId="4957FAC5" w14:textId="77777777" w:rsidR="00382344" w:rsidRPr="001C354D" w:rsidRDefault="00382344" w:rsidP="00382344">
      <w:pPr>
        <w:pStyle w:val="NoSpacing"/>
        <w:numPr>
          <w:ilvl w:val="0"/>
          <w:numId w:val="118"/>
        </w:numPr>
        <w:jc w:val="both"/>
        <w:rPr>
          <w:rFonts w:ascii="Corbel" w:hAnsi="Corbel"/>
          <w:sz w:val="20"/>
          <w:szCs w:val="20"/>
        </w:rPr>
      </w:pPr>
      <w:r w:rsidRPr="001C354D">
        <w:rPr>
          <w:rFonts w:ascii="Corbel" w:hAnsi="Corbel"/>
          <w:sz w:val="20"/>
          <w:szCs w:val="20"/>
        </w:rPr>
        <w:t>Coordinated ART-wide dependencies during PI execution, aligning Scrum Teams, Product Management, and System Architects to uphold SAFe governance and delivery cadence.</w:t>
      </w:r>
    </w:p>
    <w:p w14:paraId="69435971" w14:textId="34D288A0" w:rsidR="00925840" w:rsidRPr="001C354D" w:rsidRDefault="00925840" w:rsidP="00925840">
      <w:pPr>
        <w:pStyle w:val="NoSpacing"/>
        <w:numPr>
          <w:ilvl w:val="0"/>
          <w:numId w:val="119"/>
        </w:numPr>
        <w:jc w:val="both"/>
        <w:rPr>
          <w:rFonts w:ascii="Corbel" w:hAnsi="Corbel"/>
          <w:sz w:val="20"/>
          <w:szCs w:val="20"/>
        </w:rPr>
      </w:pPr>
      <w:r w:rsidRPr="001C354D">
        <w:rPr>
          <w:rFonts w:ascii="Corbel" w:hAnsi="Corbel"/>
          <w:sz w:val="20"/>
          <w:szCs w:val="20"/>
        </w:rPr>
        <w:t>artnered with Product Owners and business stakeholders to elicit well-defined user stories, ensuring high-business-value delivery.</w:t>
      </w:r>
    </w:p>
    <w:p w14:paraId="57CB3CAF" w14:textId="77777777" w:rsidR="00925840" w:rsidRDefault="00925840" w:rsidP="00925840">
      <w:pPr>
        <w:pStyle w:val="NoSpacing"/>
        <w:numPr>
          <w:ilvl w:val="0"/>
          <w:numId w:val="119"/>
        </w:numPr>
        <w:jc w:val="both"/>
        <w:rPr>
          <w:rFonts w:ascii="Corbel" w:hAnsi="Corbel"/>
          <w:sz w:val="20"/>
          <w:szCs w:val="20"/>
        </w:rPr>
      </w:pPr>
      <w:r w:rsidRPr="001C354D">
        <w:rPr>
          <w:rFonts w:ascii="Corbel" w:hAnsi="Corbel"/>
          <w:sz w:val="20"/>
          <w:szCs w:val="20"/>
        </w:rPr>
        <w:t>Proactively communicated project status, risks, and strategic recommendations to senior leadership, mitigating risks and scope creep.</w:t>
      </w:r>
    </w:p>
    <w:p w14:paraId="058859F5" w14:textId="77777777" w:rsidR="00925840" w:rsidRPr="001C354D" w:rsidRDefault="00925840" w:rsidP="00BC7276">
      <w:pPr>
        <w:pStyle w:val="NoSpacing"/>
        <w:numPr>
          <w:ilvl w:val="0"/>
          <w:numId w:val="120"/>
        </w:numPr>
        <w:jc w:val="both"/>
        <w:rPr>
          <w:rFonts w:ascii="Corbel" w:hAnsi="Corbel"/>
          <w:sz w:val="20"/>
          <w:szCs w:val="20"/>
        </w:rPr>
      </w:pPr>
      <w:r w:rsidRPr="001C354D">
        <w:rPr>
          <w:rFonts w:ascii="Corbel" w:hAnsi="Corbel"/>
          <w:sz w:val="20"/>
          <w:szCs w:val="20"/>
        </w:rPr>
        <w:t>Removed impediments and shielded teams from external distractions, enabling focus on delivering value.</w:t>
      </w:r>
    </w:p>
    <w:p w14:paraId="5AEFB464" w14:textId="77777777" w:rsidR="00925840" w:rsidRPr="001C354D" w:rsidRDefault="00925840" w:rsidP="00BC7276">
      <w:pPr>
        <w:pStyle w:val="NoSpacing"/>
        <w:numPr>
          <w:ilvl w:val="0"/>
          <w:numId w:val="120"/>
        </w:numPr>
        <w:jc w:val="both"/>
        <w:rPr>
          <w:rFonts w:ascii="Corbel" w:hAnsi="Corbel"/>
          <w:sz w:val="20"/>
          <w:szCs w:val="20"/>
        </w:rPr>
      </w:pPr>
      <w:r w:rsidRPr="001C354D">
        <w:rPr>
          <w:rFonts w:ascii="Corbel" w:hAnsi="Corbel"/>
          <w:sz w:val="20"/>
          <w:szCs w:val="20"/>
        </w:rPr>
        <w:t>Motivated and empowered employees to enhance their skills and careers, fostering a culture of accountability and commitment to organizational goals.</w:t>
      </w:r>
    </w:p>
    <w:p w14:paraId="38E8367F" w14:textId="6E8E0938" w:rsidR="00925840" w:rsidRPr="001C354D" w:rsidRDefault="00925840" w:rsidP="00BC7276">
      <w:pPr>
        <w:pStyle w:val="NoSpacing"/>
        <w:numPr>
          <w:ilvl w:val="0"/>
          <w:numId w:val="120"/>
        </w:numPr>
        <w:jc w:val="both"/>
        <w:rPr>
          <w:rFonts w:ascii="Corbel" w:hAnsi="Corbel"/>
          <w:sz w:val="20"/>
          <w:szCs w:val="20"/>
        </w:rPr>
      </w:pPr>
      <w:r w:rsidRPr="001C354D">
        <w:rPr>
          <w:rFonts w:ascii="Corbel" w:hAnsi="Corbel"/>
          <w:sz w:val="20"/>
          <w:szCs w:val="20"/>
        </w:rPr>
        <w:t xml:space="preserve">Applied Lean, </w:t>
      </w:r>
      <w:r w:rsidR="007271ED">
        <w:rPr>
          <w:rFonts w:ascii="Corbel" w:hAnsi="Corbel"/>
          <w:sz w:val="20"/>
          <w:szCs w:val="20"/>
        </w:rPr>
        <w:t xml:space="preserve">RAID, </w:t>
      </w:r>
      <w:r w:rsidRPr="001C354D">
        <w:rPr>
          <w:rFonts w:ascii="Corbel" w:hAnsi="Corbel"/>
          <w:sz w:val="20"/>
          <w:szCs w:val="20"/>
        </w:rPr>
        <w:t>Agile, and Product Development Flow principles to improve productivity, employee satisfaction, time-to-market, and product quality.</w:t>
      </w:r>
    </w:p>
    <w:p w14:paraId="6B3EDDBA" w14:textId="77777777" w:rsidR="00770866" w:rsidRDefault="00770866" w:rsidP="00925840">
      <w:pPr>
        <w:pStyle w:val="NoSpacing"/>
        <w:jc w:val="both"/>
        <w:rPr>
          <w:rFonts w:ascii="Corbel" w:hAnsi="Corbel"/>
          <w:b/>
          <w:bCs/>
          <w:sz w:val="20"/>
          <w:szCs w:val="20"/>
        </w:rPr>
      </w:pPr>
    </w:p>
    <w:p w14:paraId="3F7F7BA1" w14:textId="7BC26237" w:rsidR="00925840" w:rsidRPr="001C354D" w:rsidRDefault="00925840" w:rsidP="00925840">
      <w:pPr>
        <w:pStyle w:val="NoSpacing"/>
        <w:jc w:val="both"/>
        <w:rPr>
          <w:rFonts w:ascii="Corbel" w:hAnsi="Corbel"/>
          <w:b/>
          <w:bCs/>
          <w:sz w:val="20"/>
          <w:szCs w:val="20"/>
        </w:rPr>
      </w:pPr>
      <w:r w:rsidRPr="001C354D">
        <w:rPr>
          <w:rFonts w:ascii="Corbel" w:hAnsi="Corbel"/>
          <w:b/>
          <w:bCs/>
          <w:sz w:val="20"/>
          <w:szCs w:val="20"/>
        </w:rPr>
        <w:t>Technologies</w:t>
      </w:r>
    </w:p>
    <w:p w14:paraId="18B6B2FF" w14:textId="5D7A7C7D" w:rsidR="00925840" w:rsidRPr="001C354D" w:rsidRDefault="00925840" w:rsidP="00BC7276">
      <w:pPr>
        <w:pStyle w:val="NoSpacing"/>
        <w:numPr>
          <w:ilvl w:val="0"/>
          <w:numId w:val="121"/>
        </w:numPr>
        <w:jc w:val="both"/>
        <w:rPr>
          <w:rFonts w:ascii="Corbel" w:hAnsi="Corbel"/>
          <w:sz w:val="20"/>
          <w:szCs w:val="20"/>
        </w:rPr>
      </w:pPr>
      <w:r w:rsidRPr="001C354D">
        <w:rPr>
          <w:rFonts w:ascii="Corbel" w:hAnsi="Corbel"/>
          <w:sz w:val="20"/>
          <w:szCs w:val="20"/>
        </w:rPr>
        <w:t xml:space="preserve">Spring Boot, Redis, MySQL, GitHub, Pivotal Cloud Foundry, </w:t>
      </w:r>
      <w:r w:rsidR="00CA6489" w:rsidRPr="001C354D">
        <w:rPr>
          <w:rFonts w:ascii="Corbel" w:hAnsi="Corbel"/>
          <w:sz w:val="20"/>
          <w:szCs w:val="20"/>
        </w:rPr>
        <w:t xml:space="preserve">Azure, AWS, </w:t>
      </w:r>
      <w:r w:rsidRPr="001C354D">
        <w:rPr>
          <w:rFonts w:ascii="Corbel" w:hAnsi="Corbel"/>
          <w:sz w:val="20"/>
          <w:szCs w:val="20"/>
        </w:rPr>
        <w:t>RabbitMQ, GITLab, SonarQube, HP AGM, Mattermost, Angular JS, Java, Selenium APM, Apache JMeter, Jenkins</w:t>
      </w:r>
      <w:r w:rsidR="00D85117" w:rsidRPr="001C354D">
        <w:rPr>
          <w:rFonts w:ascii="Corbel" w:hAnsi="Corbel"/>
          <w:sz w:val="20"/>
          <w:szCs w:val="20"/>
        </w:rPr>
        <w:t xml:space="preserve"> HP AGM, Mattermost</w:t>
      </w:r>
      <w:r w:rsidRPr="001C354D">
        <w:rPr>
          <w:rFonts w:ascii="Corbel" w:hAnsi="Corbel"/>
          <w:sz w:val="20"/>
          <w:szCs w:val="20"/>
        </w:rPr>
        <w:t>.</w:t>
      </w:r>
    </w:p>
    <w:p w14:paraId="4B0C0D99" w14:textId="77777777" w:rsidR="0090312C" w:rsidRPr="001C354D" w:rsidRDefault="0054196F" w:rsidP="00BC7276">
      <w:pPr>
        <w:pStyle w:val="NoSpacing"/>
        <w:numPr>
          <w:ilvl w:val="0"/>
          <w:numId w:val="121"/>
        </w:numPr>
        <w:jc w:val="both"/>
        <w:rPr>
          <w:rFonts w:ascii="Corbel" w:hAnsi="Corbel"/>
          <w:sz w:val="20"/>
          <w:szCs w:val="20"/>
        </w:rPr>
      </w:pPr>
      <w:r w:rsidRPr="001C354D">
        <w:rPr>
          <w:rFonts w:ascii="Corbel" w:hAnsi="Corbel"/>
          <w:b/>
          <w:sz w:val="20"/>
          <w:szCs w:val="20"/>
        </w:rPr>
        <w:t>IOS</w:t>
      </w:r>
      <w:r w:rsidR="0090312C" w:rsidRPr="001C354D">
        <w:rPr>
          <w:rFonts w:ascii="Corbel" w:hAnsi="Corbel"/>
          <w:b/>
          <w:sz w:val="20"/>
          <w:szCs w:val="20"/>
        </w:rPr>
        <w:t xml:space="preserve"> App:</w:t>
      </w:r>
      <w:r w:rsidR="0090312C" w:rsidRPr="001C354D">
        <w:rPr>
          <w:rFonts w:ascii="Corbel" w:hAnsi="Corbel"/>
          <w:sz w:val="20"/>
          <w:szCs w:val="20"/>
        </w:rPr>
        <w:t xml:space="preserve"> </w:t>
      </w:r>
      <w:r w:rsidR="0090312C" w:rsidRPr="001C354D">
        <w:rPr>
          <w:rFonts w:ascii="Corbel" w:hAnsi="Corbel"/>
          <w:sz w:val="20"/>
          <w:szCs w:val="20"/>
        </w:rPr>
        <w:tab/>
      </w:r>
      <w:r w:rsidR="00C43DF2" w:rsidRPr="001C354D">
        <w:rPr>
          <w:rFonts w:ascii="Corbel" w:hAnsi="Corbel"/>
          <w:sz w:val="20"/>
          <w:szCs w:val="20"/>
        </w:rPr>
        <w:tab/>
      </w:r>
      <w:hyperlink r:id="rId14" w:history="1">
        <w:r w:rsidR="0090312C" w:rsidRPr="001C354D">
          <w:rPr>
            <w:rStyle w:val="Hyperlink"/>
            <w:rFonts w:ascii="Corbel" w:hAnsi="Corbel"/>
            <w:sz w:val="20"/>
            <w:szCs w:val="20"/>
          </w:rPr>
          <w:t>https://itunes.apple.com/us/app/sameday-city/id1161538972</w:t>
        </w:r>
      </w:hyperlink>
      <w:r w:rsidR="0090312C" w:rsidRPr="001C354D">
        <w:rPr>
          <w:rFonts w:ascii="Corbel" w:hAnsi="Corbel"/>
          <w:sz w:val="20"/>
          <w:szCs w:val="20"/>
        </w:rPr>
        <w:t xml:space="preserve"> </w:t>
      </w:r>
    </w:p>
    <w:p w14:paraId="28727C9A" w14:textId="570A35B0" w:rsidR="0090312C" w:rsidRPr="001C354D" w:rsidRDefault="0090312C" w:rsidP="00BC7276">
      <w:pPr>
        <w:pStyle w:val="NoSpacing"/>
        <w:numPr>
          <w:ilvl w:val="0"/>
          <w:numId w:val="121"/>
        </w:numPr>
        <w:jc w:val="both"/>
        <w:rPr>
          <w:rFonts w:ascii="Corbel" w:hAnsi="Corbel"/>
          <w:sz w:val="20"/>
          <w:szCs w:val="20"/>
        </w:rPr>
      </w:pPr>
      <w:r w:rsidRPr="001C354D">
        <w:rPr>
          <w:rFonts w:ascii="Corbel" w:hAnsi="Corbel"/>
          <w:b/>
          <w:sz w:val="20"/>
          <w:szCs w:val="20"/>
        </w:rPr>
        <w:t>Google Play:</w:t>
      </w:r>
      <w:r w:rsidRPr="001C354D">
        <w:rPr>
          <w:rFonts w:ascii="Corbel" w:hAnsi="Corbel"/>
          <w:sz w:val="20"/>
          <w:szCs w:val="20"/>
        </w:rPr>
        <w:tab/>
      </w:r>
      <w:r w:rsidR="00C43DF2" w:rsidRPr="001C354D">
        <w:rPr>
          <w:rFonts w:ascii="Corbel" w:hAnsi="Corbel"/>
          <w:sz w:val="20"/>
          <w:szCs w:val="20"/>
        </w:rPr>
        <w:tab/>
      </w:r>
      <w:hyperlink r:id="rId15" w:history="1">
        <w:r w:rsidR="000F27E8" w:rsidRPr="001C354D">
          <w:rPr>
            <w:rStyle w:val="Hyperlink"/>
            <w:rFonts w:ascii="Corbel" w:hAnsi="Corbel"/>
            <w:sz w:val="20"/>
            <w:szCs w:val="20"/>
          </w:rPr>
          <w:t>https://play.google.com/store/apps/details?id=com.fedex.lastmile</w:t>
        </w:r>
      </w:hyperlink>
      <w:r w:rsidRPr="001C354D">
        <w:rPr>
          <w:rFonts w:ascii="Corbel" w:hAnsi="Corbel"/>
          <w:sz w:val="20"/>
          <w:szCs w:val="20"/>
        </w:rPr>
        <w:t xml:space="preserve"> </w:t>
      </w:r>
    </w:p>
    <w:p w14:paraId="4B22E780" w14:textId="28008491" w:rsidR="0090312C" w:rsidRPr="001C354D" w:rsidRDefault="0090312C" w:rsidP="00BC7276">
      <w:pPr>
        <w:pStyle w:val="NoSpacing"/>
        <w:numPr>
          <w:ilvl w:val="0"/>
          <w:numId w:val="121"/>
        </w:numPr>
        <w:jc w:val="both"/>
        <w:rPr>
          <w:rStyle w:val="Hyperlink"/>
          <w:rFonts w:ascii="Corbel" w:hAnsi="Corbel"/>
          <w:sz w:val="20"/>
          <w:szCs w:val="20"/>
        </w:rPr>
      </w:pPr>
      <w:r w:rsidRPr="001C354D">
        <w:rPr>
          <w:rFonts w:ascii="Corbel" w:hAnsi="Corbel"/>
          <w:b/>
          <w:sz w:val="20"/>
          <w:szCs w:val="20"/>
        </w:rPr>
        <w:t>Web Portal:</w:t>
      </w:r>
      <w:r w:rsidRPr="001C354D">
        <w:rPr>
          <w:rFonts w:ascii="Corbel" w:hAnsi="Corbel"/>
          <w:sz w:val="20"/>
          <w:szCs w:val="20"/>
        </w:rPr>
        <w:t xml:space="preserve"> </w:t>
      </w:r>
      <w:r w:rsidRPr="001C354D">
        <w:rPr>
          <w:rFonts w:ascii="Corbel" w:hAnsi="Corbel"/>
          <w:sz w:val="20"/>
          <w:szCs w:val="20"/>
        </w:rPr>
        <w:tab/>
      </w:r>
      <w:r w:rsidR="000F27E8" w:rsidRPr="001C354D">
        <w:rPr>
          <w:rFonts w:ascii="Corbel" w:hAnsi="Corbel"/>
          <w:sz w:val="20"/>
          <w:szCs w:val="20"/>
        </w:rPr>
        <w:tab/>
      </w:r>
      <w:hyperlink r:id="rId16" w:history="1">
        <w:r w:rsidR="000F27E8" w:rsidRPr="001C354D">
          <w:rPr>
            <w:rStyle w:val="Hyperlink"/>
            <w:rFonts w:ascii="Corbel" w:hAnsi="Corbel"/>
            <w:sz w:val="20"/>
            <w:szCs w:val="20"/>
          </w:rPr>
          <w:t>www.samedaycity.fedex.com</w:t>
        </w:r>
      </w:hyperlink>
    </w:p>
    <w:p w14:paraId="15180540" w14:textId="57788DB8" w:rsidR="00C43DF2" w:rsidRPr="001C354D" w:rsidRDefault="00C43DF2" w:rsidP="00BC7276">
      <w:pPr>
        <w:pStyle w:val="NoSpacing"/>
        <w:numPr>
          <w:ilvl w:val="0"/>
          <w:numId w:val="121"/>
        </w:numPr>
        <w:jc w:val="both"/>
        <w:rPr>
          <w:rFonts w:ascii="Corbel" w:hAnsi="Corbel"/>
          <w:b/>
          <w:sz w:val="20"/>
          <w:szCs w:val="20"/>
        </w:rPr>
      </w:pPr>
      <w:r w:rsidRPr="001C354D">
        <w:rPr>
          <w:rFonts w:ascii="Corbel" w:hAnsi="Corbel"/>
          <w:b/>
          <w:sz w:val="20"/>
          <w:szCs w:val="20"/>
        </w:rPr>
        <w:t>FedEx Office AD:</w:t>
      </w:r>
      <w:r w:rsidRPr="001C354D">
        <w:rPr>
          <w:rFonts w:ascii="Corbel" w:hAnsi="Corbel"/>
          <w:sz w:val="20"/>
          <w:szCs w:val="20"/>
        </w:rPr>
        <w:t xml:space="preserve">     </w:t>
      </w:r>
      <w:r w:rsidR="00BC7276" w:rsidRPr="001C354D">
        <w:rPr>
          <w:rFonts w:ascii="Corbel" w:hAnsi="Corbel"/>
          <w:sz w:val="20"/>
          <w:szCs w:val="20"/>
        </w:rPr>
        <w:tab/>
        <w:t>Contributed to the creation of the FedEx Office advertisement, featured in the video available at </w:t>
      </w:r>
      <w:hyperlink r:id="rId17" w:tgtFrame="_blank" w:history="1">
        <w:r w:rsidR="00BC7276" w:rsidRPr="001C354D">
          <w:rPr>
            <w:rStyle w:val="Hyperlink"/>
            <w:rFonts w:ascii="Corbel" w:hAnsi="Corbel"/>
            <w:sz w:val="20"/>
            <w:szCs w:val="20"/>
          </w:rPr>
          <w:t>https://www.youtube.com/watch?v=-m6adzjqBFs</w:t>
        </w:r>
      </w:hyperlink>
      <w:r w:rsidR="00BC7276" w:rsidRPr="001C354D">
        <w:rPr>
          <w:rFonts w:ascii="Corbel" w:hAnsi="Corbel"/>
          <w:sz w:val="20"/>
          <w:szCs w:val="20"/>
        </w:rPr>
        <w:t>. I played a key role in this project as part of the creative team.</w:t>
      </w:r>
    </w:p>
    <w:p w14:paraId="59E168ED" w14:textId="77777777" w:rsidR="006A198A" w:rsidRDefault="006A198A" w:rsidP="002D2FD1">
      <w:pPr>
        <w:pStyle w:val="NoSpacing"/>
        <w:jc w:val="both"/>
        <w:rPr>
          <w:rFonts w:ascii="Corbel" w:hAnsi="Corbel"/>
          <w:b/>
          <w:sz w:val="20"/>
          <w:szCs w:val="20"/>
        </w:rPr>
      </w:pPr>
    </w:p>
    <w:p w14:paraId="583AF470" w14:textId="67918E92" w:rsidR="00A147E8" w:rsidRPr="001C354D" w:rsidRDefault="00545773" w:rsidP="002D2FD1">
      <w:pPr>
        <w:pStyle w:val="NoSpacing"/>
        <w:jc w:val="both"/>
        <w:rPr>
          <w:rFonts w:ascii="Corbel" w:hAnsi="Corbel"/>
          <w:b/>
          <w:sz w:val="20"/>
          <w:szCs w:val="20"/>
        </w:rPr>
      </w:pPr>
      <w:r w:rsidRPr="001C354D">
        <w:rPr>
          <w:rFonts w:ascii="Corbel" w:hAnsi="Corbel"/>
          <w:b/>
          <w:sz w:val="20"/>
          <w:szCs w:val="20"/>
        </w:rPr>
        <w:lastRenderedPageBreak/>
        <w:t xml:space="preserve">Data Warehouse Renovation (BICC) – Mercedes-Benz Financial Services USA LLC, </w:t>
      </w:r>
    </w:p>
    <w:p w14:paraId="68C06253" w14:textId="77777777" w:rsidR="00273739" w:rsidRPr="001C354D" w:rsidRDefault="00545773" w:rsidP="002D2FD1">
      <w:pPr>
        <w:pStyle w:val="NoSpacing"/>
        <w:jc w:val="both"/>
        <w:rPr>
          <w:rFonts w:ascii="Corbel" w:hAnsi="Corbel"/>
          <w:b/>
          <w:sz w:val="20"/>
          <w:szCs w:val="20"/>
        </w:rPr>
      </w:pPr>
      <w:r w:rsidRPr="001C354D">
        <w:rPr>
          <w:rFonts w:ascii="Corbel" w:hAnsi="Corbel"/>
          <w:b/>
          <w:sz w:val="20"/>
          <w:szCs w:val="20"/>
        </w:rPr>
        <w:t>Fort Worth</w:t>
      </w:r>
      <w:r w:rsidR="00273739" w:rsidRPr="001C354D">
        <w:rPr>
          <w:rFonts w:ascii="Corbel" w:hAnsi="Corbel"/>
          <w:b/>
          <w:sz w:val="20"/>
          <w:szCs w:val="20"/>
        </w:rPr>
        <w:t xml:space="preserve">, Texas, USA </w:t>
      </w:r>
    </w:p>
    <w:p w14:paraId="3788EABC" w14:textId="06A69E26" w:rsidR="00273739" w:rsidRDefault="00545773" w:rsidP="002D2FD1">
      <w:pPr>
        <w:pStyle w:val="NoSpacing"/>
        <w:jc w:val="both"/>
        <w:rPr>
          <w:rFonts w:ascii="Corbel" w:hAnsi="Corbel"/>
          <w:b/>
          <w:sz w:val="20"/>
          <w:szCs w:val="20"/>
        </w:rPr>
      </w:pPr>
      <w:r w:rsidRPr="001C354D">
        <w:rPr>
          <w:rFonts w:ascii="Corbel" w:hAnsi="Corbel"/>
          <w:b/>
          <w:sz w:val="20"/>
          <w:szCs w:val="20"/>
        </w:rPr>
        <w:t>Project Manager</w:t>
      </w:r>
      <w:r w:rsidR="00633A78" w:rsidRPr="001C354D">
        <w:rPr>
          <w:rFonts w:ascii="Corbel" w:hAnsi="Corbel"/>
          <w:b/>
          <w:sz w:val="20"/>
          <w:szCs w:val="20"/>
        </w:rPr>
        <w:tab/>
      </w:r>
      <w:r w:rsidR="00633A78" w:rsidRPr="001C354D">
        <w:rPr>
          <w:rFonts w:ascii="Corbel" w:hAnsi="Corbel"/>
          <w:b/>
          <w:sz w:val="20"/>
          <w:szCs w:val="20"/>
        </w:rPr>
        <w:tab/>
      </w:r>
      <w:r w:rsidR="00273739" w:rsidRPr="001C354D">
        <w:rPr>
          <w:rFonts w:ascii="Corbel" w:hAnsi="Corbel"/>
          <w:b/>
          <w:sz w:val="20"/>
          <w:szCs w:val="20"/>
        </w:rPr>
        <w:tab/>
      </w:r>
      <w:r w:rsidR="00273739" w:rsidRPr="001C354D">
        <w:rPr>
          <w:rFonts w:ascii="Corbel" w:hAnsi="Corbel"/>
          <w:b/>
          <w:sz w:val="20"/>
          <w:szCs w:val="20"/>
        </w:rPr>
        <w:tab/>
      </w:r>
      <w:r w:rsidR="00273739" w:rsidRPr="001C354D">
        <w:rPr>
          <w:rFonts w:ascii="Corbel" w:hAnsi="Corbel"/>
          <w:b/>
          <w:sz w:val="20"/>
          <w:szCs w:val="20"/>
        </w:rPr>
        <w:tab/>
      </w:r>
      <w:r w:rsidR="00273739" w:rsidRPr="001C354D">
        <w:rPr>
          <w:rFonts w:ascii="Corbel" w:hAnsi="Corbel"/>
          <w:b/>
          <w:sz w:val="20"/>
          <w:szCs w:val="20"/>
        </w:rPr>
        <w:tab/>
      </w:r>
      <w:r w:rsidR="00273739" w:rsidRPr="001C354D">
        <w:rPr>
          <w:rFonts w:ascii="Corbel" w:hAnsi="Corbel"/>
          <w:b/>
          <w:sz w:val="20"/>
          <w:szCs w:val="20"/>
        </w:rPr>
        <w:tab/>
      </w:r>
      <w:r w:rsidR="00190DF7" w:rsidRPr="001C354D">
        <w:rPr>
          <w:rFonts w:ascii="Corbel" w:hAnsi="Corbel"/>
          <w:b/>
          <w:sz w:val="20"/>
          <w:szCs w:val="20"/>
        </w:rPr>
        <w:tab/>
      </w:r>
      <w:r w:rsidR="00CC43E1" w:rsidRPr="001C354D">
        <w:rPr>
          <w:rFonts w:ascii="Corbel" w:hAnsi="Corbel"/>
          <w:b/>
          <w:sz w:val="20"/>
          <w:szCs w:val="20"/>
        </w:rPr>
        <w:tab/>
      </w:r>
      <w:r w:rsidR="00273739" w:rsidRPr="001C354D">
        <w:rPr>
          <w:rFonts w:ascii="Corbel" w:hAnsi="Corbel"/>
          <w:b/>
          <w:sz w:val="20"/>
          <w:szCs w:val="20"/>
        </w:rPr>
        <w:t xml:space="preserve">Mar 2014 </w:t>
      </w:r>
      <w:r w:rsidR="00C429E3" w:rsidRPr="001C354D">
        <w:rPr>
          <w:rFonts w:ascii="Corbel" w:hAnsi="Corbel"/>
          <w:b/>
          <w:sz w:val="20"/>
          <w:szCs w:val="20"/>
        </w:rPr>
        <w:t>–</w:t>
      </w:r>
      <w:r w:rsidR="00273739" w:rsidRPr="001C354D">
        <w:rPr>
          <w:rFonts w:ascii="Corbel" w:hAnsi="Corbel"/>
          <w:b/>
          <w:sz w:val="20"/>
          <w:szCs w:val="20"/>
        </w:rPr>
        <w:t xml:space="preserve"> </w:t>
      </w:r>
      <w:r w:rsidR="00C429E3" w:rsidRPr="001C354D">
        <w:rPr>
          <w:rFonts w:ascii="Corbel" w:hAnsi="Corbel"/>
          <w:b/>
          <w:sz w:val="20"/>
          <w:szCs w:val="20"/>
        </w:rPr>
        <w:t>Jan 2016</w:t>
      </w:r>
      <w:r w:rsidR="00273739" w:rsidRPr="001C354D">
        <w:rPr>
          <w:rFonts w:ascii="Corbel" w:hAnsi="Corbel"/>
          <w:b/>
          <w:sz w:val="20"/>
          <w:szCs w:val="20"/>
        </w:rPr>
        <w:t xml:space="preserve"> </w:t>
      </w:r>
    </w:p>
    <w:p w14:paraId="6F123718" w14:textId="77777777" w:rsidR="006A198A" w:rsidRPr="001C354D" w:rsidRDefault="006A198A" w:rsidP="002D2FD1">
      <w:pPr>
        <w:pStyle w:val="NoSpacing"/>
        <w:jc w:val="both"/>
        <w:rPr>
          <w:rFonts w:ascii="Corbel" w:hAnsi="Corbel"/>
          <w:b/>
          <w:sz w:val="20"/>
          <w:szCs w:val="20"/>
        </w:rPr>
      </w:pPr>
    </w:p>
    <w:p w14:paraId="236E7961"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Successfully managed end-to-end IT data warehouse projects, including resource allocation, task assignment, progress tracking, issue resolution, and timely delivery of project deliverables as per the plan.</w:t>
      </w:r>
    </w:p>
    <w:p w14:paraId="60334352"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Utilized MS Project extensively to create detailed project plans, WBS (Work Breakdown Structure), budgets, and release schedules, providing level-of-effort estimates, sizing, and milestone tracking.</w:t>
      </w:r>
    </w:p>
    <w:p w14:paraId="29AA8CC3"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Conducted gap analysis to identify and address discrepancies between current and desired project states, ensuring alignment with business objectives.</w:t>
      </w:r>
    </w:p>
    <w:p w14:paraId="4AE6CBD3"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Conducted comprehensive risk analysis and led the development and implementation of risk mitigation strategies using SDLC methodologies, ensuring minimal disruptions to project timelines.</w:t>
      </w:r>
    </w:p>
    <w:p w14:paraId="132639D1"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Facilitated tollgate meetings and EPMO meetings to evaluate project progress, address risks, and ensure alignment with organizational goals.</w:t>
      </w:r>
    </w:p>
    <w:p w14:paraId="3C84CA70"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Translated client-provided process flows into actionable process improvements, driving efficiency and achieving business objectives.</w:t>
      </w:r>
    </w:p>
    <w:p w14:paraId="1C5E7759"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Collaborated closely with System Integration Testing (SIT), User Acceptance Testing (UAT), and Performance Testing teams by reviewing test plans, test scripts, and participating in defect triage meetings to ensure testing phases were completed on schedule.</w:t>
      </w:r>
    </w:p>
    <w:p w14:paraId="6F156300"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Designed and implemented a QA tool using Access DB/DB2 as a defect tracker, streamlining defect management and improving QA efficiency.</w:t>
      </w:r>
    </w:p>
    <w:p w14:paraId="3B9E186A"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Defined and baselined project scope, identifying key business commitment milestones and prioritizing change requests (CRs) in alignment with business needs.</w:t>
      </w:r>
    </w:p>
    <w:p w14:paraId="3B1B6D3B"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Managed project financials, including actuals and forecasts, and prepared monthly billing reports.</w:t>
      </w:r>
    </w:p>
    <w:p w14:paraId="263A384B"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Prepared and shared MOM (Minutes of Meetings) and RAID logs (Risks, Assumptions, Issues, Dependencies) to ensure transparency and accountability.</w:t>
      </w:r>
    </w:p>
    <w:p w14:paraId="077E2E4F"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Applied Agile Project Management methodologies, including daily stand-ups, sprint planning, and iterative &amp; incremental development, to drive project success.</w:t>
      </w:r>
    </w:p>
    <w:p w14:paraId="0EC3334A"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Utilized burn-up/down charts and variance analysis to monitor project progress and ensure alignment with Agile Earned Value Management principles.</w:t>
      </w:r>
    </w:p>
    <w:p w14:paraId="71936643" w14:textId="77777777" w:rsidR="00D61C1D" w:rsidRPr="001C354D" w:rsidRDefault="00D61C1D" w:rsidP="00382344">
      <w:pPr>
        <w:pStyle w:val="NoSpacing"/>
        <w:numPr>
          <w:ilvl w:val="0"/>
          <w:numId w:val="120"/>
        </w:numPr>
        <w:jc w:val="both"/>
        <w:rPr>
          <w:rFonts w:ascii="Corbel" w:hAnsi="Corbel"/>
          <w:sz w:val="20"/>
          <w:szCs w:val="20"/>
        </w:rPr>
      </w:pPr>
      <w:r w:rsidRPr="001C354D">
        <w:rPr>
          <w:rFonts w:ascii="Corbel" w:hAnsi="Corbel"/>
          <w:sz w:val="20"/>
          <w:szCs w:val="20"/>
        </w:rPr>
        <w:t>Conducted release retrospectives and lessons learned sessions to identify areas for improvement and enhance future project outcomes.</w:t>
      </w:r>
    </w:p>
    <w:p w14:paraId="3A68A00B" w14:textId="77777777" w:rsidR="00D61C1D" w:rsidRPr="001C354D" w:rsidRDefault="00D61C1D" w:rsidP="005A4D7D">
      <w:pPr>
        <w:pStyle w:val="NoSpacing"/>
        <w:numPr>
          <w:ilvl w:val="0"/>
          <w:numId w:val="120"/>
        </w:numPr>
        <w:jc w:val="both"/>
        <w:rPr>
          <w:rFonts w:ascii="Corbel" w:hAnsi="Corbel"/>
          <w:sz w:val="20"/>
          <w:szCs w:val="20"/>
        </w:rPr>
      </w:pPr>
      <w:r w:rsidRPr="001C354D">
        <w:rPr>
          <w:rFonts w:ascii="Corbel" w:hAnsi="Corbel"/>
          <w:b/>
          <w:bCs/>
          <w:sz w:val="20"/>
          <w:szCs w:val="20"/>
        </w:rPr>
        <w:t>Technologies</w:t>
      </w:r>
      <w:r w:rsidRPr="001C354D">
        <w:rPr>
          <w:rFonts w:ascii="Corbel" w:hAnsi="Corbel"/>
          <w:b/>
          <w:bCs/>
          <w:sz w:val="20"/>
          <w:szCs w:val="20"/>
        </w:rPr>
        <w:br/>
      </w:r>
      <w:r w:rsidRPr="001C354D">
        <w:rPr>
          <w:rFonts w:ascii="Corbel" w:hAnsi="Corbel"/>
          <w:sz w:val="20"/>
          <w:szCs w:val="20"/>
        </w:rPr>
        <w:t>Cognos 10.1Bi, Informatica, MS SharePoint, DB2, MS Projects.</w:t>
      </w:r>
    </w:p>
    <w:p w14:paraId="4B60A656" w14:textId="77777777" w:rsidR="00C429E3" w:rsidRPr="001C354D" w:rsidRDefault="00C429E3" w:rsidP="00382344">
      <w:pPr>
        <w:pStyle w:val="NoSpacing"/>
        <w:jc w:val="both"/>
        <w:rPr>
          <w:rFonts w:ascii="Corbel" w:hAnsi="Corbel"/>
          <w:sz w:val="20"/>
          <w:szCs w:val="20"/>
        </w:rPr>
      </w:pPr>
    </w:p>
    <w:p w14:paraId="70B9365A" w14:textId="4D63B54B" w:rsidR="00F5019E" w:rsidRDefault="00F5019E" w:rsidP="002D2FD1">
      <w:pPr>
        <w:pStyle w:val="NoSpacing"/>
        <w:jc w:val="both"/>
        <w:rPr>
          <w:rFonts w:ascii="Corbel" w:hAnsi="Corbel"/>
          <w:b/>
          <w:sz w:val="20"/>
          <w:szCs w:val="20"/>
        </w:rPr>
      </w:pPr>
      <w:r w:rsidRPr="001C354D">
        <w:rPr>
          <w:rFonts w:ascii="Corbel" w:hAnsi="Corbel"/>
          <w:b/>
          <w:sz w:val="20"/>
          <w:szCs w:val="20"/>
        </w:rPr>
        <w:t xml:space="preserve">Foreclosure Referral </w:t>
      </w:r>
      <w:r w:rsidR="006013B7" w:rsidRPr="001C354D">
        <w:rPr>
          <w:rFonts w:ascii="Corbel" w:hAnsi="Corbel"/>
          <w:b/>
          <w:sz w:val="20"/>
          <w:szCs w:val="20"/>
        </w:rPr>
        <w:t>Review (</w:t>
      </w:r>
      <w:r w:rsidRPr="001C354D">
        <w:rPr>
          <w:rFonts w:ascii="Corbel" w:hAnsi="Corbel"/>
          <w:b/>
          <w:sz w:val="20"/>
          <w:szCs w:val="20"/>
        </w:rPr>
        <w:t>Phase</w:t>
      </w:r>
      <w:r w:rsidR="0054196F" w:rsidRPr="001C354D">
        <w:rPr>
          <w:rFonts w:ascii="Corbel" w:hAnsi="Corbel"/>
          <w:b/>
          <w:sz w:val="20"/>
          <w:szCs w:val="20"/>
        </w:rPr>
        <w:t xml:space="preserve"> </w:t>
      </w:r>
      <w:r w:rsidRPr="001C354D">
        <w:rPr>
          <w:rFonts w:ascii="Corbel" w:hAnsi="Corbel"/>
          <w:b/>
          <w:sz w:val="20"/>
          <w:szCs w:val="20"/>
        </w:rPr>
        <w:t>IIB FRR/</w:t>
      </w:r>
      <w:r w:rsidR="005B69A7" w:rsidRPr="001C354D">
        <w:rPr>
          <w:rFonts w:ascii="Corbel" w:hAnsi="Corbel"/>
          <w:b/>
          <w:sz w:val="20"/>
          <w:szCs w:val="20"/>
        </w:rPr>
        <w:t>Non-Workable</w:t>
      </w:r>
      <w:r w:rsidR="0054196F" w:rsidRPr="001C354D">
        <w:rPr>
          <w:rFonts w:ascii="Corbel" w:hAnsi="Corbel"/>
          <w:b/>
          <w:sz w:val="20"/>
          <w:szCs w:val="20"/>
        </w:rPr>
        <w:t xml:space="preserve"> </w:t>
      </w:r>
      <w:r w:rsidRPr="001C354D">
        <w:rPr>
          <w:rFonts w:ascii="Corbel" w:hAnsi="Corbel"/>
          <w:b/>
          <w:sz w:val="20"/>
          <w:szCs w:val="20"/>
        </w:rPr>
        <w:t>&amp;</w:t>
      </w:r>
      <w:r w:rsidR="0054196F" w:rsidRPr="001C354D">
        <w:rPr>
          <w:rFonts w:ascii="Corbel" w:hAnsi="Corbel"/>
          <w:b/>
          <w:sz w:val="20"/>
          <w:szCs w:val="20"/>
        </w:rPr>
        <w:t xml:space="preserve"> </w:t>
      </w:r>
      <w:r w:rsidRPr="001C354D">
        <w:rPr>
          <w:rFonts w:ascii="Corbel" w:hAnsi="Corbel"/>
          <w:b/>
          <w:sz w:val="20"/>
          <w:szCs w:val="20"/>
        </w:rPr>
        <w:t xml:space="preserve">Bypass) </w:t>
      </w:r>
      <w:r w:rsidR="006013B7" w:rsidRPr="001C354D">
        <w:rPr>
          <w:rFonts w:ascii="Corbel" w:hAnsi="Corbel"/>
          <w:b/>
          <w:sz w:val="20"/>
          <w:szCs w:val="20"/>
        </w:rPr>
        <w:t>- Bank</w:t>
      </w:r>
      <w:r w:rsidRPr="001C354D">
        <w:rPr>
          <w:rFonts w:ascii="Corbel" w:hAnsi="Corbel"/>
          <w:b/>
          <w:sz w:val="20"/>
          <w:szCs w:val="20"/>
        </w:rPr>
        <w:t xml:space="preserve"> of America, Texas, USA   </w:t>
      </w:r>
      <w:r w:rsidR="00CC31BF" w:rsidRPr="001C354D">
        <w:rPr>
          <w:rFonts w:ascii="Corbel" w:hAnsi="Corbel"/>
          <w:b/>
          <w:sz w:val="20"/>
          <w:szCs w:val="20"/>
        </w:rPr>
        <w:t xml:space="preserve">PEGA </w:t>
      </w:r>
      <w:r w:rsidRPr="001C354D">
        <w:rPr>
          <w:rFonts w:ascii="Corbel" w:hAnsi="Corbel"/>
          <w:b/>
          <w:sz w:val="20"/>
          <w:szCs w:val="20"/>
        </w:rPr>
        <w:t>Project Manager</w:t>
      </w:r>
      <w:r w:rsidRPr="001C354D">
        <w:rPr>
          <w:rFonts w:ascii="Corbel" w:hAnsi="Corbel"/>
          <w:b/>
          <w:sz w:val="20"/>
          <w:szCs w:val="20"/>
        </w:rPr>
        <w:tab/>
      </w:r>
      <w:r w:rsidRPr="001C354D">
        <w:rPr>
          <w:rFonts w:ascii="Corbel" w:hAnsi="Corbel"/>
          <w:b/>
          <w:sz w:val="20"/>
          <w:szCs w:val="20"/>
        </w:rPr>
        <w:tab/>
      </w:r>
      <w:r w:rsidRPr="001C354D">
        <w:rPr>
          <w:rFonts w:ascii="Corbel" w:hAnsi="Corbel"/>
          <w:b/>
          <w:sz w:val="20"/>
          <w:szCs w:val="20"/>
        </w:rPr>
        <w:tab/>
      </w:r>
      <w:r w:rsidRPr="001C354D">
        <w:rPr>
          <w:rFonts w:ascii="Corbel" w:hAnsi="Corbel"/>
          <w:b/>
          <w:sz w:val="20"/>
          <w:szCs w:val="20"/>
        </w:rPr>
        <w:tab/>
      </w:r>
      <w:r w:rsidRPr="001C354D">
        <w:rPr>
          <w:rFonts w:ascii="Corbel" w:hAnsi="Corbel"/>
          <w:b/>
          <w:sz w:val="20"/>
          <w:szCs w:val="20"/>
        </w:rPr>
        <w:tab/>
      </w:r>
      <w:r w:rsidRPr="001C354D">
        <w:rPr>
          <w:rFonts w:ascii="Corbel" w:hAnsi="Corbel"/>
          <w:b/>
          <w:sz w:val="20"/>
          <w:szCs w:val="20"/>
        </w:rPr>
        <w:tab/>
      </w:r>
      <w:r w:rsidRPr="001C354D">
        <w:rPr>
          <w:rFonts w:ascii="Corbel" w:hAnsi="Corbel"/>
          <w:b/>
          <w:sz w:val="20"/>
          <w:szCs w:val="20"/>
        </w:rPr>
        <w:tab/>
      </w:r>
      <w:r w:rsidRPr="001C354D">
        <w:rPr>
          <w:rFonts w:ascii="Corbel" w:hAnsi="Corbel"/>
          <w:b/>
          <w:sz w:val="20"/>
          <w:szCs w:val="20"/>
        </w:rPr>
        <w:tab/>
      </w:r>
      <w:r w:rsidR="00CC43E1" w:rsidRPr="001C354D">
        <w:rPr>
          <w:rFonts w:ascii="Corbel" w:hAnsi="Corbel"/>
          <w:b/>
          <w:sz w:val="20"/>
          <w:szCs w:val="20"/>
        </w:rPr>
        <w:tab/>
      </w:r>
      <w:r w:rsidR="00BC1281">
        <w:rPr>
          <w:rFonts w:ascii="Corbel" w:hAnsi="Corbel"/>
          <w:b/>
          <w:sz w:val="20"/>
          <w:szCs w:val="20"/>
        </w:rPr>
        <w:t>Oct</w:t>
      </w:r>
      <w:r w:rsidRPr="001C354D">
        <w:rPr>
          <w:rFonts w:ascii="Corbel" w:hAnsi="Corbel"/>
          <w:b/>
          <w:sz w:val="20"/>
          <w:szCs w:val="20"/>
        </w:rPr>
        <w:t xml:space="preserve"> 201</w:t>
      </w:r>
      <w:r w:rsidR="00BC1281">
        <w:rPr>
          <w:rFonts w:ascii="Corbel" w:hAnsi="Corbel"/>
          <w:b/>
          <w:sz w:val="20"/>
          <w:szCs w:val="20"/>
        </w:rPr>
        <w:t>1</w:t>
      </w:r>
      <w:r w:rsidRPr="001C354D">
        <w:rPr>
          <w:rFonts w:ascii="Corbel" w:hAnsi="Corbel"/>
          <w:b/>
          <w:sz w:val="20"/>
          <w:szCs w:val="20"/>
        </w:rPr>
        <w:t xml:space="preserve"> - Mar 201</w:t>
      </w:r>
      <w:r w:rsidR="00C429E3" w:rsidRPr="001C354D">
        <w:rPr>
          <w:rFonts w:ascii="Corbel" w:hAnsi="Corbel"/>
          <w:b/>
          <w:sz w:val="20"/>
          <w:szCs w:val="20"/>
        </w:rPr>
        <w:t>4</w:t>
      </w:r>
    </w:p>
    <w:p w14:paraId="29DBAED3" w14:textId="77777777" w:rsidR="006A198A" w:rsidRPr="001C354D" w:rsidRDefault="006A198A" w:rsidP="002D2FD1">
      <w:pPr>
        <w:pStyle w:val="NoSpacing"/>
        <w:jc w:val="both"/>
        <w:rPr>
          <w:rFonts w:ascii="Corbel" w:hAnsi="Corbel"/>
          <w:b/>
          <w:sz w:val="20"/>
          <w:szCs w:val="20"/>
        </w:rPr>
      </w:pPr>
    </w:p>
    <w:p w14:paraId="57216688" w14:textId="77777777" w:rsidR="00DD0A82" w:rsidRPr="00D47101" w:rsidRDefault="00DD0A82" w:rsidP="00DD0A82">
      <w:pPr>
        <w:pStyle w:val="NoSpacing"/>
        <w:numPr>
          <w:ilvl w:val="0"/>
          <w:numId w:val="34"/>
        </w:numPr>
        <w:jc w:val="both"/>
        <w:rPr>
          <w:rFonts w:ascii="Corbel" w:hAnsi="Corbel"/>
          <w:sz w:val="20"/>
          <w:szCs w:val="20"/>
        </w:rPr>
      </w:pPr>
      <w:r w:rsidRPr="00D47101">
        <w:rPr>
          <w:rFonts w:ascii="Corbel" w:hAnsi="Corbel"/>
          <w:sz w:val="20"/>
          <w:szCs w:val="20"/>
        </w:rPr>
        <w:t>As a Project Manager, led a team of 15 onshore/offshore resources, including 2 Business Analysts (BAs) and Architects, by allocating resources, assigning tasks, tracking progress, resolving challenges, and ensuring deliverables were implemented according to the project plan.</w:t>
      </w:r>
    </w:p>
    <w:p w14:paraId="376751CA" w14:textId="77777777" w:rsidR="00DD0A82" w:rsidRPr="00D47101" w:rsidRDefault="00DD0A82" w:rsidP="00DD0A82">
      <w:pPr>
        <w:pStyle w:val="NoSpacing"/>
        <w:numPr>
          <w:ilvl w:val="0"/>
          <w:numId w:val="34"/>
        </w:numPr>
        <w:jc w:val="both"/>
        <w:rPr>
          <w:rFonts w:ascii="Corbel" w:hAnsi="Corbel"/>
          <w:sz w:val="20"/>
          <w:szCs w:val="20"/>
        </w:rPr>
      </w:pPr>
      <w:r w:rsidRPr="00D47101">
        <w:rPr>
          <w:rFonts w:ascii="Corbel" w:hAnsi="Corbel"/>
          <w:sz w:val="20"/>
          <w:szCs w:val="20"/>
        </w:rPr>
        <w:t>Demonstrated comprehensive expertise in all phases of PEGA BPM project implementation, including Discovery and Collaboration (DCO), design of class structures and canonical models, effort estimation, flow definitions (translating business process models into Visio diagrams), rule implementation, testing, and deployment (DTS planning).</w:t>
      </w:r>
    </w:p>
    <w:p w14:paraId="11B978D2" w14:textId="77777777" w:rsidR="00DD0A82" w:rsidRPr="00D47101" w:rsidRDefault="00DD0A82" w:rsidP="00DD0A82">
      <w:pPr>
        <w:pStyle w:val="NoSpacing"/>
        <w:numPr>
          <w:ilvl w:val="0"/>
          <w:numId w:val="34"/>
        </w:numPr>
        <w:jc w:val="both"/>
        <w:rPr>
          <w:rFonts w:ascii="Corbel" w:hAnsi="Corbel"/>
          <w:sz w:val="20"/>
          <w:szCs w:val="20"/>
        </w:rPr>
      </w:pPr>
      <w:r w:rsidRPr="00D47101">
        <w:rPr>
          <w:rFonts w:ascii="Corbel" w:hAnsi="Corbel"/>
          <w:sz w:val="20"/>
          <w:szCs w:val="20"/>
        </w:rPr>
        <w:t>Collaborated closely with Subject Matter Experts (SMEs) and project stakeholders to develop Business Requirements, Functional Requirements, and Use Cases through interviews, brainstorming sessions, Discovery and Collaboration (DCO), Joint Application Design (JAD), and Joint Application Review (JAR) sessions.</w:t>
      </w:r>
    </w:p>
    <w:p w14:paraId="71656EAB" w14:textId="77777777" w:rsidR="002F272A" w:rsidRPr="001C354D" w:rsidRDefault="002F272A" w:rsidP="00C429E3">
      <w:pPr>
        <w:pStyle w:val="NoSpacing"/>
        <w:jc w:val="both"/>
        <w:rPr>
          <w:rFonts w:ascii="Corbel" w:hAnsi="Corbel"/>
          <w:sz w:val="20"/>
          <w:szCs w:val="20"/>
        </w:rPr>
      </w:pPr>
    </w:p>
    <w:p w14:paraId="5B5378F3" w14:textId="77777777" w:rsidR="00F5019E" w:rsidRPr="001C354D" w:rsidRDefault="002F272A" w:rsidP="002F272A">
      <w:pPr>
        <w:pStyle w:val="NoSpacing"/>
        <w:jc w:val="both"/>
        <w:rPr>
          <w:rFonts w:ascii="Corbel" w:hAnsi="Corbel"/>
          <w:sz w:val="20"/>
          <w:szCs w:val="20"/>
        </w:rPr>
      </w:pPr>
      <w:r w:rsidRPr="001C354D">
        <w:rPr>
          <w:rFonts w:ascii="Corbel" w:hAnsi="Corbel"/>
          <w:b/>
          <w:sz w:val="20"/>
          <w:szCs w:val="20"/>
        </w:rPr>
        <w:lastRenderedPageBreak/>
        <w:t>Keywords</w:t>
      </w:r>
      <w:r w:rsidRPr="001C354D">
        <w:rPr>
          <w:rFonts w:ascii="Corbel" w:hAnsi="Corbel"/>
          <w:sz w:val="20"/>
          <w:szCs w:val="20"/>
        </w:rPr>
        <w:t xml:space="preserve">: Agile Project Management, Clarity,  Daily Stand-ups, </w:t>
      </w:r>
      <w:r w:rsidR="00EC1128" w:rsidRPr="001C354D">
        <w:rPr>
          <w:rFonts w:ascii="Corbel" w:hAnsi="Corbel"/>
          <w:sz w:val="20"/>
          <w:szCs w:val="20"/>
        </w:rPr>
        <w:t xml:space="preserve">Portfolio Management, </w:t>
      </w:r>
      <w:r w:rsidR="00C233F2" w:rsidRPr="001C354D">
        <w:rPr>
          <w:rFonts w:ascii="Corbel" w:hAnsi="Corbel"/>
          <w:sz w:val="20"/>
          <w:szCs w:val="20"/>
        </w:rPr>
        <w:t xml:space="preserve">Project </w:t>
      </w:r>
      <w:r w:rsidRPr="001C354D">
        <w:rPr>
          <w:rFonts w:ascii="Corbel" w:hAnsi="Corbel"/>
          <w:sz w:val="20"/>
          <w:szCs w:val="20"/>
        </w:rPr>
        <w:t>Planning</w:t>
      </w:r>
      <w:r w:rsidR="00C233F2" w:rsidRPr="001C354D">
        <w:rPr>
          <w:rFonts w:ascii="Corbel" w:hAnsi="Corbel"/>
          <w:sz w:val="20"/>
          <w:szCs w:val="20"/>
        </w:rPr>
        <w:t xml:space="preserve"> WBS</w:t>
      </w:r>
      <w:r w:rsidRPr="001C354D">
        <w:rPr>
          <w:rFonts w:ascii="Corbel" w:hAnsi="Corbel"/>
          <w:sz w:val="20"/>
          <w:szCs w:val="20"/>
        </w:rPr>
        <w:t xml:space="preserve">, </w:t>
      </w:r>
      <w:r w:rsidR="00C233F2" w:rsidRPr="001C354D">
        <w:rPr>
          <w:rFonts w:ascii="Corbel" w:hAnsi="Corbel"/>
          <w:sz w:val="20"/>
          <w:szCs w:val="20"/>
        </w:rPr>
        <w:t xml:space="preserve">estimation, </w:t>
      </w:r>
      <w:r w:rsidRPr="001C354D">
        <w:rPr>
          <w:rFonts w:ascii="Corbel" w:hAnsi="Corbel"/>
          <w:sz w:val="20"/>
          <w:szCs w:val="20"/>
        </w:rPr>
        <w:t xml:space="preserve">Reviews &amp; Retrospectives, On-site Off-shore development Teams, </w:t>
      </w:r>
      <w:r w:rsidR="00ED1510" w:rsidRPr="001C354D">
        <w:rPr>
          <w:rFonts w:ascii="Corbel" w:hAnsi="Corbel"/>
          <w:sz w:val="20"/>
          <w:szCs w:val="20"/>
        </w:rPr>
        <w:t>E</w:t>
      </w:r>
      <w:r w:rsidR="00D35E6C" w:rsidRPr="001C354D">
        <w:rPr>
          <w:rFonts w:ascii="Corbel" w:hAnsi="Corbel"/>
          <w:sz w:val="20"/>
          <w:szCs w:val="20"/>
        </w:rPr>
        <w:t xml:space="preserve">PMO Meeting, </w:t>
      </w:r>
      <w:r w:rsidRPr="001C354D">
        <w:rPr>
          <w:rFonts w:ascii="Corbel" w:hAnsi="Corbel"/>
          <w:sz w:val="20"/>
          <w:szCs w:val="20"/>
        </w:rPr>
        <w:t xml:space="preserve">Stakeholder Engagement, </w:t>
      </w:r>
      <w:r w:rsidR="00D35E6C" w:rsidRPr="001C354D">
        <w:rPr>
          <w:rFonts w:ascii="Corbel" w:hAnsi="Corbel"/>
          <w:sz w:val="20"/>
          <w:szCs w:val="20"/>
        </w:rPr>
        <w:t xml:space="preserve">Tollgate meetings, </w:t>
      </w:r>
      <w:r w:rsidR="00C233F2" w:rsidRPr="001C354D">
        <w:rPr>
          <w:rFonts w:ascii="Corbel" w:hAnsi="Corbel"/>
          <w:sz w:val="20"/>
          <w:szCs w:val="20"/>
        </w:rPr>
        <w:t xml:space="preserve">Achieving milestones, </w:t>
      </w:r>
      <w:r w:rsidRPr="001C354D">
        <w:rPr>
          <w:rFonts w:ascii="Corbel" w:hAnsi="Corbel"/>
          <w:sz w:val="20"/>
          <w:szCs w:val="20"/>
        </w:rPr>
        <w:t xml:space="preserve">Communication Management, test execution, coverage map, resources utilization, performance baselines, </w:t>
      </w:r>
      <w:r w:rsidR="00D467FE" w:rsidRPr="001C354D">
        <w:rPr>
          <w:rFonts w:ascii="Corbel" w:hAnsi="Corbel"/>
          <w:sz w:val="20"/>
          <w:szCs w:val="20"/>
        </w:rPr>
        <w:t>End to E</w:t>
      </w:r>
      <w:r w:rsidR="008E4FB1" w:rsidRPr="001C354D">
        <w:rPr>
          <w:rFonts w:ascii="Corbel" w:hAnsi="Corbel"/>
          <w:sz w:val="20"/>
          <w:szCs w:val="20"/>
        </w:rPr>
        <w:t xml:space="preserve">nd Release planning &amp; Execution, Release retrospective, </w:t>
      </w:r>
      <w:r w:rsidR="00A05496" w:rsidRPr="001C354D">
        <w:rPr>
          <w:rFonts w:ascii="Corbel" w:hAnsi="Corbel"/>
          <w:sz w:val="20"/>
          <w:szCs w:val="20"/>
        </w:rPr>
        <w:t>test strategy/plan, defined testing methodology,</w:t>
      </w:r>
      <w:r w:rsidR="00A05496" w:rsidRPr="001C354D">
        <w:rPr>
          <w:rFonts w:ascii="Corbel" w:hAnsi="Corbel" w:cs="Tahoma"/>
          <w:b/>
          <w:color w:val="000000"/>
          <w:sz w:val="20"/>
          <w:szCs w:val="20"/>
        </w:rPr>
        <w:t xml:space="preserve"> </w:t>
      </w:r>
      <w:r w:rsidRPr="001C354D">
        <w:rPr>
          <w:rFonts w:ascii="Corbel" w:hAnsi="Corbel"/>
          <w:sz w:val="20"/>
          <w:szCs w:val="20"/>
        </w:rPr>
        <w:t xml:space="preserve">SOW, </w:t>
      </w:r>
      <w:r w:rsidR="00C233F2" w:rsidRPr="001C354D">
        <w:rPr>
          <w:rFonts w:ascii="Corbel" w:hAnsi="Corbel"/>
          <w:sz w:val="20"/>
          <w:szCs w:val="20"/>
        </w:rPr>
        <w:t xml:space="preserve">CRs, </w:t>
      </w:r>
      <w:r w:rsidRPr="001C354D">
        <w:rPr>
          <w:rFonts w:ascii="Corbel" w:hAnsi="Corbel"/>
          <w:sz w:val="20"/>
          <w:szCs w:val="20"/>
        </w:rPr>
        <w:t>project financials report (i.e. actual and forecasts</w:t>
      </w:r>
      <w:r w:rsidR="00A05496" w:rsidRPr="001C354D">
        <w:rPr>
          <w:rFonts w:ascii="Corbel" w:hAnsi="Corbel"/>
          <w:sz w:val="20"/>
          <w:szCs w:val="20"/>
        </w:rPr>
        <w:t>), Risk/Issue Management</w:t>
      </w:r>
      <w:r w:rsidR="00ED1510" w:rsidRPr="001C354D">
        <w:rPr>
          <w:rFonts w:ascii="Corbel" w:hAnsi="Corbel"/>
          <w:sz w:val="20"/>
          <w:szCs w:val="20"/>
        </w:rPr>
        <w:t>, RAID logs, Prepare &amp; share MOM</w:t>
      </w:r>
    </w:p>
    <w:p w14:paraId="4559A668" w14:textId="77777777" w:rsidR="006A198A" w:rsidRDefault="006A198A" w:rsidP="002F272A">
      <w:pPr>
        <w:pStyle w:val="NoSpacing"/>
        <w:jc w:val="both"/>
        <w:rPr>
          <w:rFonts w:ascii="Corbel" w:hAnsi="Corbel"/>
          <w:b/>
          <w:sz w:val="20"/>
          <w:szCs w:val="20"/>
        </w:rPr>
      </w:pPr>
    </w:p>
    <w:p w14:paraId="2B8E95C6" w14:textId="53177112" w:rsidR="002F272A" w:rsidRPr="001C354D" w:rsidRDefault="002F272A" w:rsidP="002F272A">
      <w:pPr>
        <w:pStyle w:val="NoSpacing"/>
        <w:jc w:val="both"/>
        <w:rPr>
          <w:rFonts w:ascii="Corbel" w:hAnsi="Corbel"/>
          <w:sz w:val="20"/>
          <w:szCs w:val="20"/>
        </w:rPr>
      </w:pPr>
      <w:r w:rsidRPr="001C354D">
        <w:rPr>
          <w:rFonts w:ascii="Corbel" w:hAnsi="Corbel"/>
          <w:b/>
          <w:sz w:val="20"/>
          <w:szCs w:val="20"/>
        </w:rPr>
        <w:t>Technologies</w:t>
      </w:r>
      <w:r w:rsidRPr="001C354D">
        <w:rPr>
          <w:rFonts w:ascii="Corbel" w:hAnsi="Corbel"/>
          <w:sz w:val="20"/>
          <w:szCs w:val="20"/>
        </w:rPr>
        <w:t>: PEGA PRPC 6.2, MS Projects, MS Excel, MS PowerPoint, SharePoint, Clear Quest, MS Visio, IBM Maximo RFC tool, Nexus tool</w:t>
      </w:r>
    </w:p>
    <w:p w14:paraId="727FE2EB" w14:textId="77777777" w:rsidR="006A198A" w:rsidRDefault="006A198A" w:rsidP="00AD2802">
      <w:pPr>
        <w:pStyle w:val="NoSpacing"/>
        <w:rPr>
          <w:rFonts w:ascii="Corbel" w:hAnsi="Corbel"/>
          <w:b/>
          <w:sz w:val="20"/>
          <w:szCs w:val="20"/>
        </w:rPr>
      </w:pPr>
    </w:p>
    <w:p w14:paraId="69CDFC1D" w14:textId="029E1BCC" w:rsidR="00AD2802" w:rsidRPr="001C354D" w:rsidRDefault="00AD2802" w:rsidP="00AD2802">
      <w:pPr>
        <w:pStyle w:val="NoSpacing"/>
        <w:rPr>
          <w:rFonts w:ascii="Corbel" w:hAnsi="Corbel"/>
          <w:b/>
          <w:sz w:val="20"/>
          <w:szCs w:val="20"/>
        </w:rPr>
      </w:pPr>
      <w:r w:rsidRPr="001C354D">
        <w:rPr>
          <w:rFonts w:ascii="Corbel" w:hAnsi="Corbel"/>
          <w:b/>
          <w:sz w:val="20"/>
          <w:szCs w:val="20"/>
        </w:rPr>
        <w:t xml:space="preserve">Group IT Policy Compliance (GIT PO) – Lloyds TSB Group, London, UK        </w:t>
      </w:r>
    </w:p>
    <w:p w14:paraId="1E4DDEE6" w14:textId="1CDB13A2" w:rsidR="00AD2802" w:rsidRPr="001C354D" w:rsidRDefault="006E7F20" w:rsidP="00AD2802">
      <w:pPr>
        <w:pStyle w:val="NoSpacing"/>
        <w:rPr>
          <w:rFonts w:ascii="Corbel" w:hAnsi="Corbel"/>
          <w:b/>
          <w:sz w:val="20"/>
          <w:szCs w:val="20"/>
        </w:rPr>
      </w:pPr>
      <w:r w:rsidRPr="001C354D">
        <w:rPr>
          <w:rFonts w:ascii="Corbel" w:hAnsi="Corbel"/>
          <w:b/>
          <w:sz w:val="20"/>
          <w:szCs w:val="20"/>
        </w:rPr>
        <w:t xml:space="preserve">Sr </w:t>
      </w:r>
      <w:r w:rsidR="00AD2802" w:rsidRPr="001C354D">
        <w:rPr>
          <w:rFonts w:ascii="Corbel" w:hAnsi="Corbel"/>
          <w:b/>
          <w:sz w:val="20"/>
          <w:szCs w:val="20"/>
        </w:rPr>
        <w:t>Project Manager/</w:t>
      </w:r>
      <w:r w:rsidR="00633A78" w:rsidRPr="001C354D">
        <w:rPr>
          <w:rFonts w:ascii="Corbel" w:hAnsi="Corbel"/>
          <w:b/>
          <w:sz w:val="20"/>
          <w:szCs w:val="20"/>
        </w:rPr>
        <w:t xml:space="preserve"> Sr </w:t>
      </w:r>
      <w:r w:rsidR="00EE655C" w:rsidRPr="001C354D">
        <w:rPr>
          <w:rFonts w:ascii="Corbel" w:hAnsi="Corbel"/>
          <w:b/>
          <w:sz w:val="20"/>
          <w:szCs w:val="20"/>
        </w:rPr>
        <w:t>PMO</w:t>
      </w:r>
      <w:r w:rsidRPr="001C354D">
        <w:rPr>
          <w:rFonts w:ascii="Corbel" w:hAnsi="Corbel"/>
          <w:b/>
          <w:sz w:val="20"/>
          <w:szCs w:val="20"/>
        </w:rPr>
        <w:t xml:space="preserve"> Lead</w:t>
      </w:r>
      <w:r w:rsidR="00AD2802" w:rsidRPr="001C354D">
        <w:rPr>
          <w:rFonts w:ascii="Corbel" w:hAnsi="Corbel"/>
          <w:b/>
          <w:sz w:val="20"/>
          <w:szCs w:val="20"/>
        </w:rPr>
        <w:tab/>
      </w:r>
      <w:r w:rsidR="00AD2802" w:rsidRPr="001C354D">
        <w:rPr>
          <w:rFonts w:ascii="Corbel" w:hAnsi="Corbel"/>
          <w:b/>
          <w:sz w:val="20"/>
          <w:szCs w:val="20"/>
        </w:rPr>
        <w:tab/>
      </w:r>
      <w:r w:rsidR="00AD2802" w:rsidRPr="001C354D">
        <w:rPr>
          <w:rFonts w:ascii="Corbel" w:hAnsi="Corbel"/>
          <w:b/>
          <w:sz w:val="20"/>
          <w:szCs w:val="20"/>
        </w:rPr>
        <w:tab/>
      </w:r>
      <w:r w:rsidR="00AD2802" w:rsidRPr="001C354D">
        <w:rPr>
          <w:rFonts w:ascii="Corbel" w:hAnsi="Corbel"/>
          <w:b/>
          <w:sz w:val="20"/>
          <w:szCs w:val="20"/>
        </w:rPr>
        <w:tab/>
      </w:r>
      <w:r w:rsidR="00AD2802" w:rsidRPr="001C354D">
        <w:rPr>
          <w:rFonts w:ascii="Corbel" w:hAnsi="Corbel"/>
          <w:b/>
          <w:sz w:val="20"/>
          <w:szCs w:val="20"/>
        </w:rPr>
        <w:tab/>
      </w:r>
      <w:r w:rsidR="00BC7276" w:rsidRPr="001C354D">
        <w:rPr>
          <w:rFonts w:ascii="Corbel" w:hAnsi="Corbel"/>
          <w:b/>
          <w:sz w:val="20"/>
          <w:szCs w:val="20"/>
        </w:rPr>
        <w:tab/>
      </w:r>
      <w:r w:rsidR="00BC7276" w:rsidRPr="001C354D">
        <w:rPr>
          <w:rFonts w:ascii="Corbel" w:hAnsi="Corbel"/>
          <w:b/>
          <w:sz w:val="20"/>
          <w:szCs w:val="20"/>
        </w:rPr>
        <w:tab/>
      </w:r>
      <w:r w:rsidR="00303FD5" w:rsidRPr="001C354D">
        <w:rPr>
          <w:rFonts w:ascii="Corbel" w:hAnsi="Corbel"/>
          <w:b/>
          <w:sz w:val="20"/>
          <w:szCs w:val="20"/>
        </w:rPr>
        <w:t xml:space="preserve">Oct 2009 – </w:t>
      </w:r>
      <w:r w:rsidR="00C429E3" w:rsidRPr="001C354D">
        <w:rPr>
          <w:rFonts w:ascii="Corbel" w:hAnsi="Corbel"/>
          <w:b/>
          <w:sz w:val="20"/>
          <w:szCs w:val="20"/>
        </w:rPr>
        <w:t>Mar 201</w:t>
      </w:r>
      <w:r w:rsidR="00BC1281">
        <w:rPr>
          <w:rFonts w:ascii="Corbel" w:hAnsi="Corbel"/>
          <w:b/>
          <w:sz w:val="20"/>
          <w:szCs w:val="20"/>
        </w:rPr>
        <w:t>1</w:t>
      </w:r>
    </w:p>
    <w:p w14:paraId="2C6CCDE3" w14:textId="77777777" w:rsidR="006A654C" w:rsidRPr="001C354D" w:rsidRDefault="006A654C" w:rsidP="006A654C">
      <w:pPr>
        <w:pStyle w:val="NoSpacing"/>
        <w:rPr>
          <w:rFonts w:ascii="Corbel" w:hAnsi="Corbel"/>
          <w:b/>
          <w:sz w:val="20"/>
          <w:szCs w:val="20"/>
        </w:rPr>
      </w:pPr>
    </w:p>
    <w:p w14:paraId="790D4B7B" w14:textId="77777777" w:rsidR="00DD0A82" w:rsidRPr="00D47101" w:rsidRDefault="00DD0A82" w:rsidP="00DD0A82">
      <w:pPr>
        <w:pStyle w:val="NoSpacing"/>
        <w:numPr>
          <w:ilvl w:val="0"/>
          <w:numId w:val="35"/>
        </w:numPr>
        <w:jc w:val="both"/>
        <w:rPr>
          <w:rFonts w:ascii="Corbel" w:hAnsi="Corbel"/>
          <w:sz w:val="20"/>
          <w:szCs w:val="20"/>
        </w:rPr>
      </w:pPr>
      <w:r w:rsidRPr="00D47101">
        <w:rPr>
          <w:rFonts w:ascii="Corbel" w:hAnsi="Corbel"/>
          <w:sz w:val="20"/>
          <w:szCs w:val="20"/>
        </w:rPr>
        <w:t>As a Senior Project Manager / PMO Lead, successfully managed a team of 80+ onshore/offshore resources, including 5 Project Managers (FTEs and contractors). Provided mentorship and coaching to Scrum team members across both onshore and offshore models.</w:t>
      </w:r>
    </w:p>
    <w:p w14:paraId="0E159756" w14:textId="77777777" w:rsidR="00DD0A82" w:rsidRPr="00D47101" w:rsidRDefault="00DD0A82" w:rsidP="00DD0A82">
      <w:pPr>
        <w:pStyle w:val="NoSpacing"/>
        <w:numPr>
          <w:ilvl w:val="0"/>
          <w:numId w:val="35"/>
        </w:numPr>
        <w:jc w:val="both"/>
        <w:rPr>
          <w:rFonts w:ascii="Corbel" w:hAnsi="Corbel"/>
          <w:sz w:val="20"/>
          <w:szCs w:val="20"/>
        </w:rPr>
      </w:pPr>
      <w:r w:rsidRPr="00D47101">
        <w:rPr>
          <w:rFonts w:ascii="Corbel" w:hAnsi="Corbel"/>
          <w:sz w:val="20"/>
          <w:szCs w:val="20"/>
        </w:rPr>
        <w:t>Introduced and implemented Scrum Methodology to streamline procurement requirements, managing the Product Backlog and facilitating Scrum processes to enhance team efficiency.</w:t>
      </w:r>
    </w:p>
    <w:p w14:paraId="6D5B7636" w14:textId="77777777" w:rsidR="00DD0A82" w:rsidRPr="00D47101" w:rsidRDefault="00DD0A82" w:rsidP="00DD0A82">
      <w:pPr>
        <w:pStyle w:val="NoSpacing"/>
        <w:numPr>
          <w:ilvl w:val="0"/>
          <w:numId w:val="35"/>
        </w:numPr>
        <w:jc w:val="both"/>
        <w:rPr>
          <w:rFonts w:ascii="Corbel" w:hAnsi="Corbel"/>
          <w:sz w:val="20"/>
          <w:szCs w:val="20"/>
        </w:rPr>
      </w:pPr>
      <w:r w:rsidRPr="00D47101">
        <w:rPr>
          <w:rFonts w:ascii="Corbel" w:hAnsi="Corbel"/>
          <w:sz w:val="20"/>
          <w:szCs w:val="20"/>
        </w:rPr>
        <w:t>Mentored Project Managers and development teams to define achievable Sprint Goals, ensuring the delivery of high-quality releases in short, iterative cycles.</w:t>
      </w:r>
    </w:p>
    <w:p w14:paraId="68D2E9C1" w14:textId="77777777" w:rsidR="00DD0A82" w:rsidRPr="00D47101" w:rsidRDefault="00DD0A82" w:rsidP="00DD0A82">
      <w:pPr>
        <w:pStyle w:val="NoSpacing"/>
        <w:numPr>
          <w:ilvl w:val="0"/>
          <w:numId w:val="35"/>
        </w:numPr>
        <w:jc w:val="both"/>
        <w:rPr>
          <w:rFonts w:ascii="Corbel" w:hAnsi="Corbel"/>
          <w:sz w:val="20"/>
          <w:szCs w:val="20"/>
        </w:rPr>
      </w:pPr>
      <w:r w:rsidRPr="00D47101">
        <w:rPr>
          <w:rFonts w:ascii="Corbel" w:hAnsi="Corbel"/>
          <w:sz w:val="20"/>
          <w:szCs w:val="20"/>
        </w:rPr>
        <w:t>Collaborated closely with developers and testers to prioritize Sprint Backlog items and coordinate frequent, incremental releases.</w:t>
      </w:r>
    </w:p>
    <w:p w14:paraId="7E5E7FEE" w14:textId="77777777" w:rsidR="00DD0A82" w:rsidRPr="00D47101" w:rsidRDefault="00DD0A82" w:rsidP="00DD0A82">
      <w:pPr>
        <w:pStyle w:val="NoSpacing"/>
        <w:numPr>
          <w:ilvl w:val="0"/>
          <w:numId w:val="35"/>
        </w:numPr>
        <w:jc w:val="both"/>
        <w:rPr>
          <w:rFonts w:ascii="Corbel" w:hAnsi="Corbel"/>
          <w:sz w:val="20"/>
          <w:szCs w:val="20"/>
        </w:rPr>
      </w:pPr>
      <w:r w:rsidRPr="00D47101">
        <w:rPr>
          <w:rFonts w:ascii="Corbel" w:hAnsi="Corbel"/>
          <w:sz w:val="20"/>
          <w:szCs w:val="20"/>
        </w:rPr>
        <w:t>Effectively facilitated Sprint Planning and Sprint Review sessions to create Sprint Backlogs, gather critical insights, and ensure the success of each Sprint.</w:t>
      </w:r>
    </w:p>
    <w:p w14:paraId="0A5EC01B" w14:textId="77777777" w:rsidR="00DD0A82" w:rsidRPr="00D47101" w:rsidRDefault="00DD0A82" w:rsidP="00DD0A82">
      <w:pPr>
        <w:pStyle w:val="NoSpacing"/>
        <w:numPr>
          <w:ilvl w:val="0"/>
          <w:numId w:val="35"/>
        </w:numPr>
        <w:jc w:val="both"/>
        <w:rPr>
          <w:rFonts w:ascii="Corbel" w:hAnsi="Corbel"/>
          <w:sz w:val="20"/>
          <w:szCs w:val="20"/>
        </w:rPr>
      </w:pPr>
      <w:r w:rsidRPr="00D47101">
        <w:rPr>
          <w:rFonts w:ascii="Corbel" w:hAnsi="Corbel"/>
          <w:sz w:val="20"/>
          <w:szCs w:val="20"/>
        </w:rPr>
        <w:t>Conducted Release Reviews to capture lessons learned and apply them to future Sprints, driving continuous improvement.</w:t>
      </w:r>
    </w:p>
    <w:p w14:paraId="6FFC7BFC" w14:textId="77777777" w:rsidR="00DD0A82" w:rsidRPr="00D47101" w:rsidRDefault="00DD0A82" w:rsidP="00DD0A82">
      <w:pPr>
        <w:pStyle w:val="NoSpacing"/>
        <w:numPr>
          <w:ilvl w:val="0"/>
          <w:numId w:val="35"/>
        </w:numPr>
        <w:jc w:val="both"/>
        <w:rPr>
          <w:rFonts w:ascii="Corbel" w:hAnsi="Corbel"/>
          <w:sz w:val="20"/>
          <w:szCs w:val="20"/>
        </w:rPr>
      </w:pPr>
      <w:r w:rsidRPr="00D47101">
        <w:rPr>
          <w:rFonts w:ascii="Corbel" w:hAnsi="Corbel"/>
          <w:sz w:val="20"/>
          <w:szCs w:val="20"/>
        </w:rPr>
        <w:t>Held Sprint Review Meetings after each Sprint execution to demonstrate working product increments to stakeholders, gathering feedback and securing sign-offs.</w:t>
      </w:r>
    </w:p>
    <w:p w14:paraId="442D6AE2" w14:textId="77777777" w:rsidR="00DD0A82" w:rsidRPr="00D47101" w:rsidRDefault="00DD0A82" w:rsidP="00DD0A82">
      <w:pPr>
        <w:pStyle w:val="NoSpacing"/>
        <w:numPr>
          <w:ilvl w:val="0"/>
          <w:numId w:val="35"/>
        </w:numPr>
        <w:jc w:val="both"/>
        <w:rPr>
          <w:rFonts w:ascii="Corbel" w:hAnsi="Corbel"/>
          <w:sz w:val="20"/>
          <w:szCs w:val="20"/>
        </w:rPr>
      </w:pPr>
      <w:r w:rsidRPr="00D47101">
        <w:rPr>
          <w:rFonts w:ascii="Corbel" w:hAnsi="Corbel"/>
          <w:sz w:val="20"/>
          <w:szCs w:val="20"/>
        </w:rPr>
        <w:t>Demonstrated expertise in third-party spend/vendor management and procurement processes. Restructured, defined, and implemented a robust business process model for third-party spend management. Conducted quarterly assessments of current-state value stream mapping, eliminating unnecessary approvals and spending to align with the bank’s future-state value stream goals.</w:t>
      </w:r>
    </w:p>
    <w:p w14:paraId="76D0B3E1" w14:textId="77777777" w:rsidR="002F272A" w:rsidRPr="001C354D" w:rsidRDefault="00F72FD6" w:rsidP="002F272A">
      <w:pPr>
        <w:pStyle w:val="NoSpacing"/>
        <w:jc w:val="both"/>
        <w:rPr>
          <w:rFonts w:ascii="Corbel" w:hAnsi="Corbel"/>
          <w:sz w:val="20"/>
          <w:szCs w:val="20"/>
        </w:rPr>
      </w:pPr>
      <w:r w:rsidRPr="001C354D">
        <w:rPr>
          <w:rFonts w:ascii="Corbel" w:hAnsi="Corbel"/>
          <w:sz w:val="20"/>
          <w:szCs w:val="20"/>
        </w:rPr>
        <w:tab/>
      </w:r>
    </w:p>
    <w:p w14:paraId="3F91B19B" w14:textId="0714430B" w:rsidR="00C269B0" w:rsidRPr="001C354D" w:rsidRDefault="000112C1" w:rsidP="00C269B0">
      <w:pPr>
        <w:pStyle w:val="NoSpacing"/>
        <w:jc w:val="both"/>
        <w:rPr>
          <w:rFonts w:ascii="Corbel" w:hAnsi="Corbel"/>
          <w:b/>
          <w:sz w:val="20"/>
          <w:szCs w:val="20"/>
        </w:rPr>
      </w:pPr>
      <w:r w:rsidRPr="001C354D">
        <w:rPr>
          <w:rFonts w:ascii="Corbel" w:hAnsi="Corbel"/>
          <w:b/>
          <w:sz w:val="20"/>
          <w:szCs w:val="20"/>
        </w:rPr>
        <w:t>Keywords</w:t>
      </w:r>
      <w:r w:rsidRPr="001C354D">
        <w:rPr>
          <w:rFonts w:ascii="Corbel" w:hAnsi="Corbel"/>
          <w:sz w:val="20"/>
          <w:szCs w:val="20"/>
        </w:rPr>
        <w:t>: Agile</w:t>
      </w:r>
      <w:r w:rsidR="00C269B0" w:rsidRPr="001C354D">
        <w:rPr>
          <w:rFonts w:ascii="Corbel" w:hAnsi="Corbel"/>
          <w:sz w:val="20"/>
          <w:szCs w:val="20"/>
        </w:rPr>
        <w:t>/Scrum</w:t>
      </w:r>
      <w:r w:rsidRPr="001C354D">
        <w:rPr>
          <w:rFonts w:ascii="Corbel" w:hAnsi="Corbel"/>
          <w:sz w:val="20"/>
          <w:szCs w:val="20"/>
        </w:rPr>
        <w:t xml:space="preserve"> Project Management, </w:t>
      </w:r>
      <w:r w:rsidR="00EC1128" w:rsidRPr="001C354D">
        <w:rPr>
          <w:rFonts w:ascii="Corbel" w:hAnsi="Corbel"/>
          <w:sz w:val="20"/>
          <w:szCs w:val="20"/>
        </w:rPr>
        <w:t xml:space="preserve">Portfolio Management, </w:t>
      </w:r>
      <w:r w:rsidR="00190DF7" w:rsidRPr="001C354D">
        <w:rPr>
          <w:rFonts w:ascii="Corbel" w:hAnsi="Corbel"/>
          <w:sz w:val="20"/>
          <w:szCs w:val="20"/>
        </w:rPr>
        <w:t>Clarity, 3</w:t>
      </w:r>
      <w:r w:rsidRPr="001C354D">
        <w:rPr>
          <w:rFonts w:ascii="Corbel" w:hAnsi="Corbel"/>
          <w:sz w:val="20"/>
          <w:szCs w:val="20"/>
          <w:vertAlign w:val="superscript"/>
        </w:rPr>
        <w:t>rd</w:t>
      </w:r>
      <w:r w:rsidRPr="001C354D">
        <w:rPr>
          <w:rFonts w:ascii="Corbel" w:hAnsi="Corbel"/>
          <w:sz w:val="20"/>
          <w:szCs w:val="20"/>
        </w:rPr>
        <w:t xml:space="preserve"> party spend/vendor management, </w:t>
      </w:r>
      <w:r w:rsidR="009358D8" w:rsidRPr="001C354D">
        <w:rPr>
          <w:rFonts w:ascii="Corbel" w:hAnsi="Corbel"/>
          <w:sz w:val="20"/>
          <w:szCs w:val="20"/>
        </w:rPr>
        <w:t xml:space="preserve">Kanban &lt;Production Support&gt;, </w:t>
      </w:r>
      <w:r w:rsidRPr="001C354D">
        <w:rPr>
          <w:rFonts w:ascii="Corbel" w:hAnsi="Corbel"/>
          <w:sz w:val="20"/>
          <w:szCs w:val="20"/>
        </w:rPr>
        <w:t>Change Management</w:t>
      </w:r>
      <w:r w:rsidR="00EC1128" w:rsidRPr="001C354D">
        <w:rPr>
          <w:rFonts w:ascii="Corbel" w:hAnsi="Corbel"/>
          <w:sz w:val="20"/>
          <w:szCs w:val="20"/>
        </w:rPr>
        <w:t>,</w:t>
      </w:r>
      <w:r w:rsidRPr="001C354D">
        <w:rPr>
          <w:rFonts w:ascii="Corbel" w:hAnsi="Corbel"/>
          <w:sz w:val="20"/>
          <w:szCs w:val="20"/>
        </w:rPr>
        <w:t xml:space="preserve"> Procurements, Daily Stand-ups, </w:t>
      </w:r>
      <w:r w:rsidR="000711E8" w:rsidRPr="001C354D">
        <w:rPr>
          <w:rFonts w:ascii="Corbel" w:hAnsi="Corbel"/>
          <w:sz w:val="20"/>
          <w:szCs w:val="20"/>
        </w:rPr>
        <w:t xml:space="preserve">CRs, </w:t>
      </w:r>
      <w:r w:rsidR="00C269B0" w:rsidRPr="001C354D">
        <w:rPr>
          <w:rFonts w:ascii="Corbel" w:hAnsi="Corbel"/>
          <w:sz w:val="20"/>
          <w:szCs w:val="20"/>
        </w:rPr>
        <w:t>P</w:t>
      </w:r>
      <w:r w:rsidRPr="001C354D">
        <w:rPr>
          <w:rFonts w:ascii="Corbel" w:hAnsi="Corbel"/>
          <w:sz w:val="20"/>
          <w:szCs w:val="20"/>
        </w:rPr>
        <w:t xml:space="preserve">rogram/project levels </w:t>
      </w:r>
      <w:r w:rsidR="006A198A" w:rsidRPr="001C354D">
        <w:rPr>
          <w:rFonts w:ascii="Corbel" w:hAnsi="Corbel"/>
          <w:sz w:val="20"/>
          <w:szCs w:val="20"/>
        </w:rPr>
        <w:t>plan</w:t>
      </w:r>
      <w:r w:rsidRPr="001C354D">
        <w:rPr>
          <w:rFonts w:ascii="Corbel" w:hAnsi="Corbel"/>
          <w:sz w:val="20"/>
          <w:szCs w:val="20"/>
        </w:rPr>
        <w:t xml:space="preserve">, </w:t>
      </w:r>
      <w:r w:rsidR="007271ED">
        <w:rPr>
          <w:rFonts w:ascii="Corbel" w:hAnsi="Corbel"/>
          <w:sz w:val="20"/>
          <w:szCs w:val="20"/>
        </w:rPr>
        <w:t xml:space="preserve">RAID Log, </w:t>
      </w:r>
      <w:r w:rsidRPr="001C354D">
        <w:rPr>
          <w:rFonts w:ascii="Corbel" w:hAnsi="Corbel"/>
          <w:sz w:val="20"/>
          <w:szCs w:val="20"/>
        </w:rPr>
        <w:t xml:space="preserve">Resource management, Milestones, project financials </w:t>
      </w:r>
      <w:r w:rsidR="00C269B0" w:rsidRPr="001C354D">
        <w:rPr>
          <w:rFonts w:ascii="Corbel" w:hAnsi="Corbel"/>
          <w:sz w:val="20"/>
          <w:szCs w:val="20"/>
        </w:rPr>
        <w:t xml:space="preserve">report, </w:t>
      </w:r>
      <w:r w:rsidRPr="001C354D">
        <w:rPr>
          <w:rFonts w:ascii="Corbel" w:hAnsi="Corbel"/>
          <w:sz w:val="20"/>
          <w:szCs w:val="20"/>
        </w:rPr>
        <w:t>Risks &amp; Issue tracker</w:t>
      </w:r>
      <w:r w:rsidR="00ED1510" w:rsidRPr="001C354D">
        <w:rPr>
          <w:rFonts w:ascii="Corbel" w:hAnsi="Corbel"/>
          <w:sz w:val="20"/>
          <w:szCs w:val="20"/>
        </w:rPr>
        <w:t xml:space="preserve"> using RAID logs</w:t>
      </w:r>
      <w:r w:rsidRPr="001C354D">
        <w:rPr>
          <w:rFonts w:ascii="Corbel" w:hAnsi="Corbel"/>
          <w:sz w:val="20"/>
          <w:szCs w:val="20"/>
        </w:rPr>
        <w:t xml:space="preserve">, dependencies </w:t>
      </w:r>
      <w:r w:rsidR="00012771" w:rsidRPr="001C354D">
        <w:rPr>
          <w:rFonts w:ascii="Corbel" w:hAnsi="Corbel"/>
          <w:sz w:val="20"/>
          <w:szCs w:val="20"/>
        </w:rPr>
        <w:t>log</w:t>
      </w:r>
      <w:r w:rsidRPr="001C354D">
        <w:rPr>
          <w:rFonts w:ascii="Corbel" w:hAnsi="Corbel"/>
          <w:sz w:val="20"/>
          <w:szCs w:val="20"/>
        </w:rPr>
        <w:t xml:space="preserve"> and change requests, </w:t>
      </w:r>
      <w:r w:rsidR="00D35E6C" w:rsidRPr="001C354D">
        <w:rPr>
          <w:rFonts w:ascii="Corbel" w:hAnsi="Corbel"/>
          <w:sz w:val="20"/>
          <w:szCs w:val="20"/>
        </w:rPr>
        <w:t>Release Score Card</w:t>
      </w:r>
      <w:r w:rsidRPr="001C354D">
        <w:rPr>
          <w:rFonts w:ascii="Corbel" w:hAnsi="Corbel"/>
          <w:sz w:val="20"/>
          <w:szCs w:val="20"/>
        </w:rPr>
        <w:t>, compliance reports, Sprint Planning, Reviews &amp; Retrospectives, Planning Poker</w:t>
      </w:r>
      <w:r w:rsidR="00ED1510" w:rsidRPr="001C354D">
        <w:rPr>
          <w:rFonts w:ascii="Corbel" w:hAnsi="Corbel"/>
          <w:sz w:val="20"/>
          <w:szCs w:val="20"/>
        </w:rPr>
        <w:t>, Prepare&amp; share MOM</w:t>
      </w:r>
    </w:p>
    <w:p w14:paraId="53574C51" w14:textId="77777777" w:rsidR="00E53205" w:rsidRPr="001C354D" w:rsidRDefault="00E53205" w:rsidP="006C66E5">
      <w:pPr>
        <w:pStyle w:val="NoSpacing"/>
        <w:jc w:val="both"/>
        <w:rPr>
          <w:rFonts w:ascii="Corbel" w:hAnsi="Corbel"/>
          <w:b/>
          <w:sz w:val="20"/>
          <w:szCs w:val="20"/>
        </w:rPr>
      </w:pPr>
    </w:p>
    <w:p w14:paraId="5717A46E" w14:textId="4F2C710A" w:rsidR="006C66E5" w:rsidRPr="001C354D" w:rsidRDefault="006C66E5" w:rsidP="006C66E5">
      <w:pPr>
        <w:pStyle w:val="NoSpacing"/>
        <w:jc w:val="both"/>
        <w:rPr>
          <w:rFonts w:ascii="Corbel" w:hAnsi="Corbel"/>
          <w:sz w:val="20"/>
          <w:szCs w:val="20"/>
        </w:rPr>
      </w:pPr>
      <w:r w:rsidRPr="001C354D">
        <w:rPr>
          <w:rFonts w:ascii="Corbel" w:hAnsi="Corbel"/>
          <w:b/>
          <w:sz w:val="20"/>
          <w:szCs w:val="20"/>
        </w:rPr>
        <w:t>Technologies</w:t>
      </w:r>
      <w:r w:rsidRPr="001C354D">
        <w:rPr>
          <w:rFonts w:ascii="Corbel" w:hAnsi="Corbel"/>
          <w:sz w:val="20"/>
          <w:szCs w:val="20"/>
        </w:rPr>
        <w:t>: Cognos 8BI, Report Studio, Query Studio, Oracle 9i/10</w:t>
      </w:r>
      <w:r w:rsidR="006061D0" w:rsidRPr="001C354D">
        <w:rPr>
          <w:rFonts w:ascii="Corbel" w:hAnsi="Corbel"/>
          <w:sz w:val="20"/>
          <w:szCs w:val="20"/>
        </w:rPr>
        <w:t>g,</w:t>
      </w:r>
      <w:r w:rsidRPr="001C354D">
        <w:rPr>
          <w:rFonts w:ascii="Corbel" w:hAnsi="Corbel"/>
          <w:sz w:val="20"/>
          <w:szCs w:val="20"/>
        </w:rPr>
        <w:t xml:space="preserve"> </w:t>
      </w:r>
      <w:r w:rsidR="00CA6489" w:rsidRPr="001C354D">
        <w:rPr>
          <w:rFonts w:ascii="Corbel" w:hAnsi="Corbel"/>
          <w:sz w:val="20"/>
          <w:szCs w:val="20"/>
        </w:rPr>
        <w:t xml:space="preserve">SQL, PL/SQL, </w:t>
      </w:r>
      <w:r w:rsidRPr="001C354D">
        <w:rPr>
          <w:rFonts w:ascii="Corbel" w:hAnsi="Corbel"/>
          <w:sz w:val="20"/>
          <w:szCs w:val="20"/>
        </w:rPr>
        <w:t>MS Projects, MS Excel, MS PowerPoint, SharePoint, Clear Quest, MS Visio, Six Sigma tools and techniques</w:t>
      </w:r>
    </w:p>
    <w:p w14:paraId="35B3BB35" w14:textId="77777777" w:rsidR="00382344" w:rsidRPr="001C354D" w:rsidRDefault="00382344" w:rsidP="00137E49">
      <w:pPr>
        <w:pStyle w:val="NoSpacing"/>
        <w:rPr>
          <w:rFonts w:ascii="Corbel" w:hAnsi="Corbel"/>
          <w:b/>
          <w:sz w:val="20"/>
          <w:szCs w:val="20"/>
        </w:rPr>
      </w:pPr>
    </w:p>
    <w:p w14:paraId="173C7E65" w14:textId="4DE06EA8" w:rsidR="00C429E3" w:rsidRPr="001C354D" w:rsidRDefault="00C429E3" w:rsidP="00137E49">
      <w:pPr>
        <w:pStyle w:val="NoSpacing"/>
        <w:rPr>
          <w:rFonts w:ascii="Corbel" w:hAnsi="Corbel"/>
          <w:b/>
          <w:sz w:val="20"/>
          <w:szCs w:val="20"/>
        </w:rPr>
      </w:pPr>
      <w:r w:rsidRPr="001C354D">
        <w:rPr>
          <w:rFonts w:ascii="Corbel" w:hAnsi="Corbel"/>
          <w:b/>
          <w:sz w:val="20"/>
          <w:szCs w:val="20"/>
        </w:rPr>
        <w:t>Architect / Technical Project Manager</w:t>
      </w:r>
      <w:r w:rsidRPr="001C354D">
        <w:rPr>
          <w:rFonts w:ascii="Corbel" w:hAnsi="Corbel"/>
          <w:b/>
          <w:sz w:val="20"/>
          <w:szCs w:val="20"/>
        </w:rPr>
        <w:tab/>
      </w:r>
      <w:r w:rsidR="00BC7276" w:rsidRPr="001C354D">
        <w:rPr>
          <w:rFonts w:ascii="Corbel" w:hAnsi="Corbel"/>
          <w:b/>
          <w:sz w:val="20"/>
          <w:szCs w:val="20"/>
        </w:rPr>
        <w:tab/>
      </w:r>
      <w:r w:rsidR="00BC7276" w:rsidRPr="001C354D">
        <w:rPr>
          <w:rFonts w:ascii="Corbel" w:hAnsi="Corbel"/>
          <w:b/>
          <w:sz w:val="20"/>
          <w:szCs w:val="20"/>
        </w:rPr>
        <w:tab/>
      </w:r>
      <w:r w:rsidR="00BC7276" w:rsidRPr="001C354D">
        <w:rPr>
          <w:rFonts w:ascii="Corbel" w:hAnsi="Corbel"/>
          <w:b/>
          <w:sz w:val="20"/>
          <w:szCs w:val="20"/>
        </w:rPr>
        <w:tab/>
      </w:r>
      <w:r w:rsidR="00BC7276" w:rsidRPr="001C354D">
        <w:rPr>
          <w:rFonts w:ascii="Corbel" w:hAnsi="Corbel"/>
          <w:b/>
          <w:sz w:val="20"/>
          <w:szCs w:val="20"/>
        </w:rPr>
        <w:tab/>
      </w:r>
      <w:r w:rsidR="00BC7276" w:rsidRPr="001C354D">
        <w:rPr>
          <w:rFonts w:ascii="Corbel" w:hAnsi="Corbel"/>
          <w:b/>
          <w:sz w:val="20"/>
          <w:szCs w:val="20"/>
        </w:rPr>
        <w:tab/>
        <w:t>Sep 2000 to Aug 2009</w:t>
      </w:r>
    </w:p>
    <w:p w14:paraId="4CBAA5C4" w14:textId="77777777" w:rsidR="00BC7276" w:rsidRPr="001C354D" w:rsidRDefault="00BC7276" w:rsidP="00137E49">
      <w:pPr>
        <w:pStyle w:val="NoSpacing"/>
        <w:rPr>
          <w:rFonts w:ascii="Corbel" w:hAnsi="Corbel"/>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92A2D"/>
        <w:tblCellMar>
          <w:top w:w="15" w:type="dxa"/>
          <w:left w:w="15" w:type="dxa"/>
          <w:bottom w:w="15" w:type="dxa"/>
          <w:right w:w="15" w:type="dxa"/>
        </w:tblCellMar>
        <w:tblLook w:val="04A0" w:firstRow="1" w:lastRow="0" w:firstColumn="1" w:lastColumn="0" w:noHBand="0" w:noVBand="1"/>
      </w:tblPr>
      <w:tblGrid>
        <w:gridCol w:w="3090"/>
        <w:gridCol w:w="1704"/>
        <w:gridCol w:w="2435"/>
        <w:gridCol w:w="1926"/>
      </w:tblGrid>
      <w:tr w:rsidR="00BC7276" w:rsidRPr="001C354D" w14:paraId="7C2CD61A" w14:textId="77777777" w:rsidTr="00382344">
        <w:trPr>
          <w:tblHeader/>
        </w:trPr>
        <w:tc>
          <w:tcPr>
            <w:tcW w:w="0" w:type="auto"/>
            <w:shd w:val="clear" w:color="auto" w:fill="DAEEF3" w:themeFill="accent5" w:themeFillTint="33"/>
            <w:tcMar>
              <w:top w:w="15" w:type="dxa"/>
              <w:left w:w="0" w:type="dxa"/>
              <w:bottom w:w="15" w:type="dxa"/>
              <w:right w:w="15" w:type="dxa"/>
            </w:tcMar>
            <w:vAlign w:val="center"/>
            <w:hideMark/>
          </w:tcPr>
          <w:p w14:paraId="1DCAC1BE" w14:textId="77777777" w:rsidR="00BC7276" w:rsidRPr="001C354D" w:rsidRDefault="00BC7276" w:rsidP="00BC7276">
            <w:pPr>
              <w:pStyle w:val="NoSpacing"/>
              <w:jc w:val="center"/>
              <w:rPr>
                <w:rStyle w:val="Strong"/>
                <w:rFonts w:ascii="Corbel" w:hAnsi="Corbel" w:cs="Segoe UI"/>
              </w:rPr>
            </w:pPr>
            <w:r w:rsidRPr="001C354D">
              <w:rPr>
                <w:rStyle w:val="Strong"/>
                <w:rFonts w:ascii="Corbel" w:hAnsi="Corbel" w:cs="Segoe UI"/>
              </w:rPr>
              <w:t>Project/Organization</w:t>
            </w:r>
          </w:p>
        </w:tc>
        <w:tc>
          <w:tcPr>
            <w:tcW w:w="1704" w:type="dxa"/>
            <w:shd w:val="clear" w:color="auto" w:fill="DAEEF3" w:themeFill="accent5" w:themeFillTint="33"/>
            <w:vAlign w:val="center"/>
            <w:hideMark/>
          </w:tcPr>
          <w:p w14:paraId="06775F4F" w14:textId="4DF96C7A" w:rsidR="00BC7276" w:rsidRPr="001C354D" w:rsidRDefault="00BC7276" w:rsidP="00BC7276">
            <w:pPr>
              <w:pStyle w:val="NoSpacing"/>
              <w:jc w:val="center"/>
              <w:rPr>
                <w:rStyle w:val="Strong"/>
                <w:rFonts w:ascii="Corbel" w:hAnsi="Corbel" w:cs="Segoe UI"/>
              </w:rPr>
            </w:pPr>
            <w:r w:rsidRPr="001C354D">
              <w:rPr>
                <w:rStyle w:val="Strong"/>
                <w:rFonts w:ascii="Corbel" w:hAnsi="Corbel" w:cs="Segoe UI"/>
              </w:rPr>
              <w:t>Clients</w:t>
            </w:r>
          </w:p>
        </w:tc>
        <w:tc>
          <w:tcPr>
            <w:tcW w:w="2435" w:type="dxa"/>
            <w:shd w:val="clear" w:color="auto" w:fill="DAEEF3" w:themeFill="accent5" w:themeFillTint="33"/>
            <w:vAlign w:val="center"/>
            <w:hideMark/>
          </w:tcPr>
          <w:p w14:paraId="2C8FFF8A" w14:textId="77777777" w:rsidR="00BC7276" w:rsidRPr="001C354D" w:rsidRDefault="00BC7276" w:rsidP="00BC7276">
            <w:pPr>
              <w:pStyle w:val="NoSpacing"/>
              <w:jc w:val="center"/>
              <w:rPr>
                <w:rStyle w:val="Strong"/>
                <w:rFonts w:ascii="Corbel" w:hAnsi="Corbel" w:cs="Segoe UI"/>
              </w:rPr>
            </w:pPr>
            <w:r w:rsidRPr="001C354D">
              <w:rPr>
                <w:rStyle w:val="Strong"/>
                <w:rFonts w:ascii="Corbel" w:hAnsi="Corbel" w:cs="Segoe UI"/>
              </w:rPr>
              <w:t>Location</w:t>
            </w:r>
          </w:p>
        </w:tc>
        <w:tc>
          <w:tcPr>
            <w:tcW w:w="0" w:type="auto"/>
            <w:shd w:val="clear" w:color="auto" w:fill="DAEEF3" w:themeFill="accent5" w:themeFillTint="33"/>
            <w:vAlign w:val="center"/>
            <w:hideMark/>
          </w:tcPr>
          <w:p w14:paraId="2B4B208F" w14:textId="77777777" w:rsidR="00BC7276" w:rsidRPr="001C354D" w:rsidRDefault="00BC7276" w:rsidP="00BC7276">
            <w:pPr>
              <w:pStyle w:val="NoSpacing"/>
              <w:jc w:val="center"/>
              <w:rPr>
                <w:rStyle w:val="Strong"/>
                <w:rFonts w:ascii="Corbel" w:hAnsi="Corbel" w:cs="Segoe UI"/>
              </w:rPr>
            </w:pPr>
            <w:r w:rsidRPr="001C354D">
              <w:rPr>
                <w:rStyle w:val="Strong"/>
                <w:rFonts w:ascii="Corbel" w:hAnsi="Corbel" w:cs="Segoe UI"/>
              </w:rPr>
              <w:t>Duration</w:t>
            </w:r>
          </w:p>
        </w:tc>
      </w:tr>
      <w:tr w:rsidR="00BC7276" w:rsidRPr="001C354D" w14:paraId="6AC5D57F" w14:textId="77777777" w:rsidTr="00382344">
        <w:tc>
          <w:tcPr>
            <w:tcW w:w="0" w:type="auto"/>
            <w:shd w:val="clear" w:color="auto" w:fill="DAEEF3" w:themeFill="accent5" w:themeFillTint="33"/>
            <w:tcMar>
              <w:top w:w="15" w:type="dxa"/>
              <w:left w:w="0" w:type="dxa"/>
              <w:bottom w:w="15" w:type="dxa"/>
              <w:right w:w="15" w:type="dxa"/>
            </w:tcMar>
            <w:vAlign w:val="center"/>
            <w:hideMark/>
          </w:tcPr>
          <w:p w14:paraId="5F1EA093"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Clinical Data Repository (CDR)</w:t>
            </w:r>
          </w:p>
        </w:tc>
        <w:tc>
          <w:tcPr>
            <w:tcW w:w="1704" w:type="dxa"/>
            <w:shd w:val="clear" w:color="auto" w:fill="DAEEF3" w:themeFill="accent5" w:themeFillTint="33"/>
            <w:vAlign w:val="center"/>
            <w:hideMark/>
          </w:tcPr>
          <w:p w14:paraId="35030E6E"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Merck &amp; Co., Inc.</w:t>
            </w:r>
          </w:p>
        </w:tc>
        <w:tc>
          <w:tcPr>
            <w:tcW w:w="2435" w:type="dxa"/>
            <w:shd w:val="clear" w:color="auto" w:fill="DAEEF3" w:themeFill="accent5" w:themeFillTint="33"/>
            <w:vAlign w:val="center"/>
            <w:hideMark/>
          </w:tcPr>
          <w:p w14:paraId="514D626F"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Rahway, NJ, USA</w:t>
            </w:r>
          </w:p>
        </w:tc>
        <w:tc>
          <w:tcPr>
            <w:tcW w:w="0" w:type="auto"/>
            <w:shd w:val="clear" w:color="auto" w:fill="DAEEF3" w:themeFill="accent5" w:themeFillTint="33"/>
            <w:vAlign w:val="center"/>
            <w:hideMark/>
          </w:tcPr>
          <w:p w14:paraId="20C61950"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Feb 2007 – Aug 2009</w:t>
            </w:r>
          </w:p>
        </w:tc>
      </w:tr>
      <w:tr w:rsidR="00BC7276" w:rsidRPr="001C354D" w14:paraId="01B3400B" w14:textId="77777777" w:rsidTr="00382344">
        <w:tc>
          <w:tcPr>
            <w:tcW w:w="0" w:type="auto"/>
            <w:shd w:val="clear" w:color="auto" w:fill="DAEEF3" w:themeFill="accent5" w:themeFillTint="33"/>
            <w:tcMar>
              <w:top w:w="15" w:type="dxa"/>
              <w:left w:w="0" w:type="dxa"/>
              <w:bottom w:w="15" w:type="dxa"/>
              <w:right w:w="15" w:type="dxa"/>
            </w:tcMar>
            <w:vAlign w:val="center"/>
            <w:hideMark/>
          </w:tcPr>
          <w:p w14:paraId="429C5542"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Payor Intelligence Capability (PIC)</w:t>
            </w:r>
          </w:p>
        </w:tc>
        <w:tc>
          <w:tcPr>
            <w:tcW w:w="1704" w:type="dxa"/>
            <w:shd w:val="clear" w:color="auto" w:fill="DAEEF3" w:themeFill="accent5" w:themeFillTint="33"/>
            <w:vAlign w:val="center"/>
            <w:hideMark/>
          </w:tcPr>
          <w:p w14:paraId="027FA304"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Amgen Inc.</w:t>
            </w:r>
          </w:p>
        </w:tc>
        <w:tc>
          <w:tcPr>
            <w:tcW w:w="2435" w:type="dxa"/>
            <w:shd w:val="clear" w:color="auto" w:fill="DAEEF3" w:themeFill="accent5" w:themeFillTint="33"/>
            <w:vAlign w:val="center"/>
            <w:hideMark/>
          </w:tcPr>
          <w:p w14:paraId="759D825A"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Thousand Oaks, CA, USA</w:t>
            </w:r>
          </w:p>
        </w:tc>
        <w:tc>
          <w:tcPr>
            <w:tcW w:w="0" w:type="auto"/>
            <w:shd w:val="clear" w:color="auto" w:fill="DAEEF3" w:themeFill="accent5" w:themeFillTint="33"/>
            <w:vAlign w:val="center"/>
            <w:hideMark/>
          </w:tcPr>
          <w:p w14:paraId="369EB5DA"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Jul 2005 – Jan 2007</w:t>
            </w:r>
          </w:p>
        </w:tc>
      </w:tr>
      <w:tr w:rsidR="00BC7276" w:rsidRPr="001C354D" w14:paraId="195F5B21" w14:textId="77777777" w:rsidTr="00382344">
        <w:tc>
          <w:tcPr>
            <w:tcW w:w="0" w:type="auto"/>
            <w:shd w:val="clear" w:color="auto" w:fill="DAEEF3" w:themeFill="accent5" w:themeFillTint="33"/>
            <w:tcMar>
              <w:top w:w="15" w:type="dxa"/>
              <w:left w:w="0" w:type="dxa"/>
              <w:bottom w:w="15" w:type="dxa"/>
              <w:right w:w="15" w:type="dxa"/>
            </w:tcMar>
            <w:vAlign w:val="center"/>
            <w:hideMark/>
          </w:tcPr>
          <w:p w14:paraId="54ACA349"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Reference Data Distribution</w:t>
            </w:r>
          </w:p>
        </w:tc>
        <w:tc>
          <w:tcPr>
            <w:tcW w:w="1704" w:type="dxa"/>
            <w:shd w:val="clear" w:color="auto" w:fill="DAEEF3" w:themeFill="accent5" w:themeFillTint="33"/>
            <w:vAlign w:val="center"/>
            <w:hideMark/>
          </w:tcPr>
          <w:p w14:paraId="7E0117B0"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JP Morgan Chase</w:t>
            </w:r>
          </w:p>
        </w:tc>
        <w:tc>
          <w:tcPr>
            <w:tcW w:w="2435" w:type="dxa"/>
            <w:shd w:val="clear" w:color="auto" w:fill="DAEEF3" w:themeFill="accent5" w:themeFillTint="33"/>
            <w:vAlign w:val="center"/>
            <w:hideMark/>
          </w:tcPr>
          <w:p w14:paraId="0AF6A890"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Chennai, India</w:t>
            </w:r>
          </w:p>
        </w:tc>
        <w:tc>
          <w:tcPr>
            <w:tcW w:w="0" w:type="auto"/>
            <w:shd w:val="clear" w:color="auto" w:fill="DAEEF3" w:themeFill="accent5" w:themeFillTint="33"/>
            <w:vAlign w:val="center"/>
            <w:hideMark/>
          </w:tcPr>
          <w:p w14:paraId="33AD45E6" w14:textId="0DF110F7" w:rsidR="00BC7276" w:rsidRPr="001C354D" w:rsidRDefault="00BC1281" w:rsidP="00BC7276">
            <w:pPr>
              <w:pStyle w:val="NoSpacing"/>
              <w:rPr>
                <w:rStyle w:val="Strong"/>
                <w:rFonts w:ascii="Corbel" w:hAnsi="Corbel" w:cs="Segoe UI"/>
                <w:b w:val="0"/>
                <w:bCs w:val="0"/>
              </w:rPr>
            </w:pPr>
            <w:r w:rsidRPr="00BC1281">
              <w:rPr>
                <w:rStyle w:val="Strong"/>
                <w:rFonts w:ascii="Corbel" w:hAnsi="Corbel" w:cs="Segoe UI"/>
              </w:rPr>
              <w:t>July</w:t>
            </w:r>
            <w:r w:rsidR="00BC7276" w:rsidRPr="001C354D">
              <w:rPr>
                <w:rStyle w:val="Strong"/>
                <w:rFonts w:ascii="Corbel" w:hAnsi="Corbel" w:cs="Segoe UI"/>
                <w:b w:val="0"/>
                <w:bCs w:val="0"/>
              </w:rPr>
              <w:t xml:space="preserve"> 200</w:t>
            </w:r>
            <w:r>
              <w:rPr>
                <w:rStyle w:val="Strong"/>
                <w:rFonts w:ascii="Corbel" w:hAnsi="Corbel" w:cs="Segoe UI"/>
                <w:b w:val="0"/>
                <w:bCs w:val="0"/>
              </w:rPr>
              <w:t>3</w:t>
            </w:r>
            <w:r w:rsidR="00BC7276" w:rsidRPr="001C354D">
              <w:rPr>
                <w:rStyle w:val="Strong"/>
                <w:rFonts w:ascii="Corbel" w:hAnsi="Corbel" w:cs="Segoe UI"/>
                <w:b w:val="0"/>
                <w:bCs w:val="0"/>
              </w:rPr>
              <w:t xml:space="preserve"> – July 2005</w:t>
            </w:r>
          </w:p>
        </w:tc>
      </w:tr>
      <w:tr w:rsidR="00BC7276" w:rsidRPr="001C354D" w14:paraId="7DD2DEBB" w14:textId="77777777" w:rsidTr="00382344">
        <w:tc>
          <w:tcPr>
            <w:tcW w:w="0" w:type="auto"/>
            <w:shd w:val="clear" w:color="auto" w:fill="DAEEF3" w:themeFill="accent5" w:themeFillTint="33"/>
            <w:tcMar>
              <w:top w:w="15" w:type="dxa"/>
              <w:left w:w="0" w:type="dxa"/>
              <w:bottom w:w="15" w:type="dxa"/>
              <w:right w:w="15" w:type="dxa"/>
            </w:tcMar>
            <w:vAlign w:val="center"/>
            <w:hideMark/>
          </w:tcPr>
          <w:p w14:paraId="7A37BAE8"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Web Toolkit for Oracle Products</w:t>
            </w:r>
          </w:p>
        </w:tc>
        <w:tc>
          <w:tcPr>
            <w:tcW w:w="1704" w:type="dxa"/>
            <w:shd w:val="clear" w:color="auto" w:fill="DAEEF3" w:themeFill="accent5" w:themeFillTint="33"/>
            <w:vAlign w:val="center"/>
            <w:hideMark/>
          </w:tcPr>
          <w:p w14:paraId="470A3FC8"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IBM</w:t>
            </w:r>
          </w:p>
        </w:tc>
        <w:tc>
          <w:tcPr>
            <w:tcW w:w="2435" w:type="dxa"/>
            <w:shd w:val="clear" w:color="auto" w:fill="DAEEF3" w:themeFill="accent5" w:themeFillTint="33"/>
            <w:vAlign w:val="center"/>
            <w:hideMark/>
          </w:tcPr>
          <w:p w14:paraId="6F3DABE7" w14:textId="77777777"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Chennai, India</w:t>
            </w:r>
          </w:p>
        </w:tc>
        <w:tc>
          <w:tcPr>
            <w:tcW w:w="0" w:type="auto"/>
            <w:shd w:val="clear" w:color="auto" w:fill="DAEEF3" w:themeFill="accent5" w:themeFillTint="33"/>
            <w:vAlign w:val="center"/>
            <w:hideMark/>
          </w:tcPr>
          <w:p w14:paraId="2BF8AB5D" w14:textId="14087F69" w:rsidR="00BC7276" w:rsidRPr="001C354D" w:rsidRDefault="00BC7276" w:rsidP="00BC7276">
            <w:pPr>
              <w:pStyle w:val="NoSpacing"/>
              <w:rPr>
                <w:rStyle w:val="Strong"/>
                <w:rFonts w:ascii="Corbel" w:hAnsi="Corbel" w:cs="Segoe UI"/>
                <w:b w:val="0"/>
                <w:bCs w:val="0"/>
              </w:rPr>
            </w:pPr>
            <w:r w:rsidRPr="001C354D">
              <w:rPr>
                <w:rStyle w:val="Strong"/>
                <w:rFonts w:ascii="Corbel" w:hAnsi="Corbel" w:cs="Segoe UI"/>
                <w:b w:val="0"/>
                <w:bCs w:val="0"/>
              </w:rPr>
              <w:t xml:space="preserve">Sep 2000 – </w:t>
            </w:r>
            <w:r w:rsidR="00BC1281" w:rsidRPr="00BC1281">
              <w:rPr>
                <w:rStyle w:val="Strong"/>
                <w:rFonts w:ascii="Corbel" w:hAnsi="Corbel" w:cs="Segoe UI"/>
                <w:b w:val="0"/>
                <w:bCs w:val="0"/>
              </w:rPr>
              <w:t>July</w:t>
            </w:r>
            <w:r w:rsidRPr="001C354D">
              <w:rPr>
                <w:rStyle w:val="Strong"/>
                <w:rFonts w:ascii="Corbel" w:hAnsi="Corbel" w:cs="Segoe UI"/>
                <w:b w:val="0"/>
                <w:bCs w:val="0"/>
              </w:rPr>
              <w:t xml:space="preserve"> 200</w:t>
            </w:r>
            <w:r w:rsidR="00BC1281">
              <w:rPr>
                <w:rStyle w:val="Strong"/>
                <w:rFonts w:ascii="Corbel" w:hAnsi="Corbel" w:cs="Segoe UI"/>
                <w:b w:val="0"/>
                <w:bCs w:val="0"/>
              </w:rPr>
              <w:t>3</w:t>
            </w:r>
          </w:p>
        </w:tc>
      </w:tr>
    </w:tbl>
    <w:p w14:paraId="1EFC4B1B" w14:textId="77777777" w:rsidR="006A198A" w:rsidRDefault="006A198A" w:rsidP="0003159B">
      <w:pPr>
        <w:pStyle w:val="Heading1"/>
        <w:rPr>
          <w:rFonts w:ascii="Corbel" w:hAnsi="Corbel"/>
          <w:i w:val="0"/>
          <w:sz w:val="20"/>
          <w:szCs w:val="20"/>
        </w:rPr>
      </w:pPr>
    </w:p>
    <w:p w14:paraId="41003817" w14:textId="2452FE8E" w:rsidR="0003159B" w:rsidRPr="001C354D" w:rsidRDefault="0003159B" w:rsidP="0003159B">
      <w:pPr>
        <w:pStyle w:val="Heading1"/>
        <w:rPr>
          <w:rFonts w:ascii="Corbel" w:hAnsi="Corbel"/>
          <w:i w:val="0"/>
          <w:sz w:val="20"/>
          <w:szCs w:val="20"/>
        </w:rPr>
      </w:pPr>
      <w:r w:rsidRPr="001C354D">
        <w:rPr>
          <w:rFonts w:ascii="Corbel" w:hAnsi="Corbel"/>
          <w:i w:val="0"/>
          <w:sz w:val="20"/>
          <w:szCs w:val="20"/>
        </w:rPr>
        <w:t>CORE COMPETENCY</w:t>
      </w:r>
    </w:p>
    <w:tbl>
      <w:tblPr>
        <w:tblW w:w="927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92A2D"/>
        <w:tblCellMar>
          <w:top w:w="15" w:type="dxa"/>
          <w:left w:w="15" w:type="dxa"/>
          <w:bottom w:w="15" w:type="dxa"/>
          <w:right w:w="15" w:type="dxa"/>
        </w:tblCellMar>
        <w:tblLook w:val="04A0" w:firstRow="1" w:lastRow="0" w:firstColumn="1" w:lastColumn="0" w:noHBand="0" w:noVBand="1"/>
      </w:tblPr>
      <w:tblGrid>
        <w:gridCol w:w="2426"/>
        <w:gridCol w:w="6844"/>
      </w:tblGrid>
      <w:tr w:rsidR="0003159B" w:rsidRPr="001C354D" w14:paraId="3131567B" w14:textId="77777777" w:rsidTr="00D25431">
        <w:trPr>
          <w:tblHeader/>
        </w:trPr>
        <w:tc>
          <w:tcPr>
            <w:tcW w:w="2426" w:type="dxa"/>
            <w:shd w:val="clear" w:color="auto" w:fill="DAEEF3" w:themeFill="accent5" w:themeFillTint="33"/>
            <w:tcMar>
              <w:top w:w="15" w:type="dxa"/>
              <w:left w:w="0" w:type="dxa"/>
              <w:bottom w:w="15" w:type="dxa"/>
              <w:right w:w="15" w:type="dxa"/>
            </w:tcMar>
            <w:vAlign w:val="center"/>
            <w:hideMark/>
          </w:tcPr>
          <w:p w14:paraId="4074A971" w14:textId="77777777" w:rsidR="0003159B" w:rsidRPr="001C354D" w:rsidRDefault="0003159B" w:rsidP="00D25431">
            <w:pPr>
              <w:pStyle w:val="NoSpacing"/>
              <w:jc w:val="center"/>
              <w:rPr>
                <w:rFonts w:ascii="Corbel" w:hAnsi="Corbel"/>
                <w:b/>
                <w:bCs/>
                <w:sz w:val="20"/>
                <w:szCs w:val="20"/>
              </w:rPr>
            </w:pPr>
            <w:r w:rsidRPr="001C354D">
              <w:rPr>
                <w:rFonts w:ascii="Corbel" w:hAnsi="Corbel"/>
                <w:b/>
                <w:bCs/>
                <w:sz w:val="20"/>
                <w:szCs w:val="20"/>
              </w:rPr>
              <w:t>Category</w:t>
            </w:r>
          </w:p>
        </w:tc>
        <w:tc>
          <w:tcPr>
            <w:tcW w:w="6844" w:type="dxa"/>
            <w:shd w:val="clear" w:color="auto" w:fill="DAEEF3" w:themeFill="accent5" w:themeFillTint="33"/>
            <w:vAlign w:val="center"/>
            <w:hideMark/>
          </w:tcPr>
          <w:p w14:paraId="56951AC8" w14:textId="77777777" w:rsidR="0003159B" w:rsidRPr="001C354D" w:rsidRDefault="0003159B" w:rsidP="00D25431">
            <w:pPr>
              <w:pStyle w:val="NoSpacing"/>
              <w:jc w:val="center"/>
              <w:rPr>
                <w:rFonts w:ascii="Corbel" w:hAnsi="Corbel"/>
                <w:b/>
                <w:bCs/>
                <w:sz w:val="20"/>
                <w:szCs w:val="20"/>
              </w:rPr>
            </w:pPr>
            <w:r w:rsidRPr="001C354D">
              <w:rPr>
                <w:rFonts w:ascii="Corbel" w:hAnsi="Corbel"/>
                <w:b/>
                <w:bCs/>
                <w:sz w:val="20"/>
                <w:szCs w:val="20"/>
              </w:rPr>
              <w:t>Competencies</w:t>
            </w:r>
          </w:p>
        </w:tc>
      </w:tr>
      <w:tr w:rsidR="0003159B" w:rsidRPr="001C354D" w14:paraId="49DEFABF" w14:textId="77777777" w:rsidTr="00D25431">
        <w:tc>
          <w:tcPr>
            <w:tcW w:w="2426" w:type="dxa"/>
            <w:shd w:val="clear" w:color="auto" w:fill="DAEEF3" w:themeFill="accent5" w:themeFillTint="33"/>
            <w:tcMar>
              <w:top w:w="15" w:type="dxa"/>
              <w:left w:w="0" w:type="dxa"/>
              <w:bottom w:w="15" w:type="dxa"/>
              <w:right w:w="15" w:type="dxa"/>
            </w:tcMar>
            <w:vAlign w:val="center"/>
            <w:hideMark/>
          </w:tcPr>
          <w:p w14:paraId="4CCF6EC5" w14:textId="77777777" w:rsidR="0003159B" w:rsidRPr="001C354D" w:rsidRDefault="0003159B" w:rsidP="00D25431">
            <w:pPr>
              <w:pStyle w:val="NoSpacing"/>
              <w:rPr>
                <w:rFonts w:ascii="Corbel" w:hAnsi="Corbel"/>
                <w:sz w:val="20"/>
                <w:szCs w:val="20"/>
              </w:rPr>
            </w:pPr>
            <w:r w:rsidRPr="001C354D">
              <w:rPr>
                <w:rFonts w:ascii="Corbel" w:hAnsi="Corbel"/>
                <w:sz w:val="20"/>
                <w:szCs w:val="20"/>
              </w:rPr>
              <w:t>Project &amp; Program Management</w:t>
            </w:r>
          </w:p>
        </w:tc>
        <w:tc>
          <w:tcPr>
            <w:tcW w:w="6844" w:type="dxa"/>
            <w:shd w:val="clear" w:color="auto" w:fill="DAEEF3" w:themeFill="accent5" w:themeFillTint="33"/>
            <w:vAlign w:val="center"/>
            <w:hideMark/>
          </w:tcPr>
          <w:p w14:paraId="4CD95D59" w14:textId="77777777" w:rsidR="0003159B" w:rsidRPr="001C354D" w:rsidRDefault="0003159B" w:rsidP="00D25431">
            <w:pPr>
              <w:pStyle w:val="NoSpacing"/>
              <w:rPr>
                <w:rFonts w:ascii="Corbel" w:hAnsi="Corbel"/>
                <w:sz w:val="20"/>
                <w:szCs w:val="20"/>
              </w:rPr>
            </w:pPr>
            <w:r w:rsidRPr="001C354D">
              <w:rPr>
                <w:rFonts w:ascii="Corbel" w:hAnsi="Corbel"/>
                <w:sz w:val="20"/>
                <w:szCs w:val="20"/>
              </w:rPr>
              <w:t>Portfolio Management, Program Incremental Planning &amp; Execution, PMO Setup</w:t>
            </w:r>
          </w:p>
        </w:tc>
      </w:tr>
      <w:tr w:rsidR="0003159B" w:rsidRPr="001C354D" w14:paraId="2EB90DB8" w14:textId="77777777" w:rsidTr="00D25431">
        <w:tc>
          <w:tcPr>
            <w:tcW w:w="2426" w:type="dxa"/>
            <w:shd w:val="clear" w:color="auto" w:fill="DAEEF3" w:themeFill="accent5" w:themeFillTint="33"/>
            <w:tcMar>
              <w:top w:w="15" w:type="dxa"/>
              <w:left w:w="0" w:type="dxa"/>
              <w:bottom w:w="15" w:type="dxa"/>
              <w:right w:w="15" w:type="dxa"/>
            </w:tcMar>
            <w:vAlign w:val="center"/>
            <w:hideMark/>
          </w:tcPr>
          <w:p w14:paraId="0A463BF2" w14:textId="77777777" w:rsidR="0003159B" w:rsidRPr="001C354D" w:rsidRDefault="0003159B" w:rsidP="00D25431">
            <w:pPr>
              <w:pStyle w:val="NoSpacing"/>
              <w:rPr>
                <w:rFonts w:ascii="Corbel" w:hAnsi="Corbel"/>
                <w:sz w:val="20"/>
                <w:szCs w:val="20"/>
              </w:rPr>
            </w:pPr>
            <w:r w:rsidRPr="001C354D">
              <w:rPr>
                <w:rFonts w:ascii="Corbel" w:hAnsi="Corbel"/>
                <w:sz w:val="20"/>
                <w:szCs w:val="20"/>
              </w:rPr>
              <w:t>Leadership &amp; Strategy</w:t>
            </w:r>
          </w:p>
        </w:tc>
        <w:tc>
          <w:tcPr>
            <w:tcW w:w="6844" w:type="dxa"/>
            <w:shd w:val="clear" w:color="auto" w:fill="DAEEF3" w:themeFill="accent5" w:themeFillTint="33"/>
            <w:vAlign w:val="center"/>
            <w:hideMark/>
          </w:tcPr>
          <w:p w14:paraId="43765C20" w14:textId="77777777" w:rsidR="0003159B" w:rsidRPr="001C354D" w:rsidRDefault="0003159B" w:rsidP="00D25431">
            <w:pPr>
              <w:pStyle w:val="NoSpacing"/>
              <w:rPr>
                <w:rFonts w:ascii="Corbel" w:hAnsi="Corbel"/>
                <w:sz w:val="20"/>
                <w:szCs w:val="20"/>
              </w:rPr>
            </w:pPr>
            <w:r w:rsidRPr="001C354D">
              <w:rPr>
                <w:rFonts w:ascii="Corbel" w:hAnsi="Corbel"/>
                <w:sz w:val="20"/>
                <w:szCs w:val="20"/>
              </w:rPr>
              <w:t>Cross-functional Leadership, Change Management &amp; Organization Strategy</w:t>
            </w:r>
          </w:p>
        </w:tc>
      </w:tr>
      <w:tr w:rsidR="0003159B" w:rsidRPr="001C354D" w14:paraId="299CE0CA" w14:textId="77777777" w:rsidTr="00D25431">
        <w:tc>
          <w:tcPr>
            <w:tcW w:w="2426" w:type="dxa"/>
            <w:shd w:val="clear" w:color="auto" w:fill="DAEEF3" w:themeFill="accent5" w:themeFillTint="33"/>
            <w:tcMar>
              <w:top w:w="15" w:type="dxa"/>
              <w:left w:w="0" w:type="dxa"/>
              <w:bottom w:w="15" w:type="dxa"/>
              <w:right w:w="15" w:type="dxa"/>
            </w:tcMar>
            <w:vAlign w:val="center"/>
            <w:hideMark/>
          </w:tcPr>
          <w:p w14:paraId="0C501A5F" w14:textId="77777777" w:rsidR="0003159B" w:rsidRPr="001C354D" w:rsidRDefault="0003159B" w:rsidP="00D25431">
            <w:pPr>
              <w:pStyle w:val="NoSpacing"/>
              <w:rPr>
                <w:rFonts w:ascii="Corbel" w:hAnsi="Corbel"/>
                <w:sz w:val="20"/>
                <w:szCs w:val="20"/>
              </w:rPr>
            </w:pPr>
            <w:r w:rsidRPr="001C354D">
              <w:rPr>
                <w:rFonts w:ascii="Corbel" w:hAnsi="Corbel"/>
                <w:sz w:val="20"/>
                <w:szCs w:val="20"/>
              </w:rPr>
              <w:t>Business Operations</w:t>
            </w:r>
          </w:p>
        </w:tc>
        <w:tc>
          <w:tcPr>
            <w:tcW w:w="6844" w:type="dxa"/>
            <w:shd w:val="clear" w:color="auto" w:fill="DAEEF3" w:themeFill="accent5" w:themeFillTint="33"/>
            <w:vAlign w:val="center"/>
            <w:hideMark/>
          </w:tcPr>
          <w:p w14:paraId="78106FC5" w14:textId="77777777" w:rsidR="0003159B" w:rsidRPr="001C354D" w:rsidRDefault="0003159B" w:rsidP="00D25431">
            <w:pPr>
              <w:pStyle w:val="NoSpacing"/>
              <w:rPr>
                <w:rFonts w:ascii="Corbel" w:hAnsi="Corbel"/>
                <w:sz w:val="20"/>
                <w:szCs w:val="20"/>
              </w:rPr>
            </w:pPr>
            <w:r w:rsidRPr="001C354D">
              <w:rPr>
                <w:rFonts w:ascii="Corbel" w:hAnsi="Corbel"/>
                <w:sz w:val="20"/>
                <w:szCs w:val="20"/>
              </w:rPr>
              <w:t>Business Analysis, Budget Management, P&amp;L Accountability, Cost-Benefit Analysis</w:t>
            </w:r>
          </w:p>
        </w:tc>
      </w:tr>
      <w:tr w:rsidR="0003159B" w:rsidRPr="001C354D" w14:paraId="5368B8ED" w14:textId="77777777" w:rsidTr="00D25431">
        <w:tc>
          <w:tcPr>
            <w:tcW w:w="2426" w:type="dxa"/>
            <w:shd w:val="clear" w:color="auto" w:fill="DAEEF3" w:themeFill="accent5" w:themeFillTint="33"/>
            <w:tcMar>
              <w:top w:w="15" w:type="dxa"/>
              <w:left w:w="0" w:type="dxa"/>
              <w:bottom w:w="15" w:type="dxa"/>
              <w:right w:w="15" w:type="dxa"/>
            </w:tcMar>
            <w:vAlign w:val="center"/>
            <w:hideMark/>
          </w:tcPr>
          <w:p w14:paraId="0268618E" w14:textId="77777777" w:rsidR="0003159B" w:rsidRPr="001C354D" w:rsidRDefault="0003159B" w:rsidP="00D25431">
            <w:pPr>
              <w:pStyle w:val="NoSpacing"/>
              <w:rPr>
                <w:rFonts w:ascii="Corbel" w:hAnsi="Corbel"/>
                <w:sz w:val="20"/>
                <w:szCs w:val="20"/>
              </w:rPr>
            </w:pPr>
            <w:r w:rsidRPr="001C354D">
              <w:rPr>
                <w:rFonts w:ascii="Corbel" w:hAnsi="Corbel"/>
                <w:sz w:val="20"/>
                <w:szCs w:val="20"/>
              </w:rPr>
              <w:t>Process Improvement</w:t>
            </w:r>
          </w:p>
        </w:tc>
        <w:tc>
          <w:tcPr>
            <w:tcW w:w="6844" w:type="dxa"/>
            <w:shd w:val="clear" w:color="auto" w:fill="DAEEF3" w:themeFill="accent5" w:themeFillTint="33"/>
            <w:vAlign w:val="center"/>
            <w:hideMark/>
          </w:tcPr>
          <w:p w14:paraId="79733297" w14:textId="77777777" w:rsidR="0003159B" w:rsidRPr="001C354D" w:rsidRDefault="0003159B" w:rsidP="00D25431">
            <w:pPr>
              <w:pStyle w:val="NoSpacing"/>
              <w:rPr>
                <w:rFonts w:ascii="Corbel" w:hAnsi="Corbel"/>
                <w:sz w:val="20"/>
                <w:szCs w:val="20"/>
              </w:rPr>
            </w:pPr>
            <w:r w:rsidRPr="001C354D">
              <w:rPr>
                <w:rFonts w:ascii="Corbel" w:hAnsi="Corbel"/>
                <w:sz w:val="20"/>
                <w:szCs w:val="20"/>
              </w:rPr>
              <w:t>Business Process Reengineering, Process Improvement/6-Sigma &amp; DMAIC</w:t>
            </w:r>
          </w:p>
        </w:tc>
      </w:tr>
      <w:tr w:rsidR="0003159B" w:rsidRPr="001C354D" w14:paraId="07871669" w14:textId="77777777" w:rsidTr="00D25431">
        <w:tc>
          <w:tcPr>
            <w:tcW w:w="2426" w:type="dxa"/>
            <w:shd w:val="clear" w:color="auto" w:fill="DAEEF3" w:themeFill="accent5" w:themeFillTint="33"/>
            <w:tcMar>
              <w:top w:w="15" w:type="dxa"/>
              <w:left w:w="0" w:type="dxa"/>
              <w:bottom w:w="15" w:type="dxa"/>
              <w:right w:w="15" w:type="dxa"/>
            </w:tcMar>
            <w:vAlign w:val="center"/>
            <w:hideMark/>
          </w:tcPr>
          <w:p w14:paraId="738B466B" w14:textId="77777777" w:rsidR="0003159B" w:rsidRPr="001C354D" w:rsidRDefault="0003159B" w:rsidP="00D25431">
            <w:pPr>
              <w:pStyle w:val="NoSpacing"/>
              <w:rPr>
                <w:rFonts w:ascii="Corbel" w:hAnsi="Corbel"/>
                <w:sz w:val="20"/>
                <w:szCs w:val="20"/>
              </w:rPr>
            </w:pPr>
            <w:r w:rsidRPr="001C354D">
              <w:rPr>
                <w:rFonts w:ascii="Corbel" w:hAnsi="Corbel"/>
                <w:sz w:val="20"/>
                <w:szCs w:val="20"/>
              </w:rPr>
              <w:t>Technology &amp; Development</w:t>
            </w:r>
          </w:p>
        </w:tc>
        <w:tc>
          <w:tcPr>
            <w:tcW w:w="6844" w:type="dxa"/>
            <w:shd w:val="clear" w:color="auto" w:fill="DAEEF3" w:themeFill="accent5" w:themeFillTint="33"/>
            <w:vAlign w:val="center"/>
            <w:hideMark/>
          </w:tcPr>
          <w:p w14:paraId="41196D68" w14:textId="77777777" w:rsidR="0003159B" w:rsidRPr="001C354D" w:rsidRDefault="0003159B" w:rsidP="00D25431">
            <w:pPr>
              <w:pStyle w:val="NoSpacing"/>
              <w:rPr>
                <w:rFonts w:ascii="Corbel" w:hAnsi="Corbel"/>
                <w:sz w:val="20"/>
                <w:szCs w:val="20"/>
              </w:rPr>
            </w:pPr>
            <w:r w:rsidRPr="001C354D">
              <w:rPr>
                <w:rFonts w:ascii="Corbel" w:hAnsi="Corbel"/>
                <w:sz w:val="20"/>
                <w:szCs w:val="20"/>
              </w:rPr>
              <w:t>Android/iOS/Windows/Mac Application Development, Data Management, ETL</w:t>
            </w:r>
          </w:p>
        </w:tc>
      </w:tr>
      <w:tr w:rsidR="0003159B" w:rsidRPr="001C354D" w14:paraId="68734403" w14:textId="77777777" w:rsidTr="00D25431">
        <w:tc>
          <w:tcPr>
            <w:tcW w:w="2426" w:type="dxa"/>
            <w:shd w:val="clear" w:color="auto" w:fill="DAEEF3" w:themeFill="accent5" w:themeFillTint="33"/>
            <w:tcMar>
              <w:top w:w="15" w:type="dxa"/>
              <w:left w:w="0" w:type="dxa"/>
              <w:bottom w:w="15" w:type="dxa"/>
              <w:right w:w="15" w:type="dxa"/>
            </w:tcMar>
            <w:vAlign w:val="center"/>
            <w:hideMark/>
          </w:tcPr>
          <w:p w14:paraId="647375A3" w14:textId="77777777" w:rsidR="0003159B" w:rsidRPr="001C354D" w:rsidRDefault="0003159B" w:rsidP="00D25431">
            <w:pPr>
              <w:pStyle w:val="NoSpacing"/>
              <w:rPr>
                <w:rFonts w:ascii="Corbel" w:hAnsi="Corbel"/>
                <w:sz w:val="20"/>
                <w:szCs w:val="20"/>
              </w:rPr>
            </w:pPr>
            <w:r w:rsidRPr="001C354D">
              <w:rPr>
                <w:rFonts w:ascii="Corbel" w:hAnsi="Corbel"/>
                <w:sz w:val="20"/>
                <w:szCs w:val="20"/>
              </w:rPr>
              <w:t>Quality &amp; Assurance</w:t>
            </w:r>
          </w:p>
        </w:tc>
        <w:tc>
          <w:tcPr>
            <w:tcW w:w="6844" w:type="dxa"/>
            <w:shd w:val="clear" w:color="auto" w:fill="DAEEF3" w:themeFill="accent5" w:themeFillTint="33"/>
            <w:vAlign w:val="center"/>
            <w:hideMark/>
          </w:tcPr>
          <w:p w14:paraId="3C74D099" w14:textId="77777777" w:rsidR="0003159B" w:rsidRPr="001C354D" w:rsidRDefault="0003159B" w:rsidP="00D25431">
            <w:pPr>
              <w:pStyle w:val="NoSpacing"/>
              <w:rPr>
                <w:rFonts w:ascii="Corbel" w:hAnsi="Corbel"/>
                <w:sz w:val="20"/>
                <w:szCs w:val="20"/>
              </w:rPr>
            </w:pPr>
            <w:r w:rsidRPr="001C354D">
              <w:rPr>
                <w:rFonts w:ascii="Corbel" w:hAnsi="Corbel"/>
                <w:sz w:val="20"/>
                <w:szCs w:val="20"/>
              </w:rPr>
              <w:t>Quality Assurance &amp; Control, Disaster Recovery</w:t>
            </w:r>
          </w:p>
        </w:tc>
      </w:tr>
      <w:tr w:rsidR="0003159B" w:rsidRPr="001C354D" w14:paraId="44892C31" w14:textId="77777777" w:rsidTr="00D25431">
        <w:tc>
          <w:tcPr>
            <w:tcW w:w="2426" w:type="dxa"/>
            <w:shd w:val="clear" w:color="auto" w:fill="DAEEF3" w:themeFill="accent5" w:themeFillTint="33"/>
            <w:tcMar>
              <w:top w:w="15" w:type="dxa"/>
              <w:left w:w="0" w:type="dxa"/>
              <w:bottom w:w="15" w:type="dxa"/>
              <w:right w:w="15" w:type="dxa"/>
            </w:tcMar>
            <w:vAlign w:val="center"/>
            <w:hideMark/>
          </w:tcPr>
          <w:p w14:paraId="29051D67" w14:textId="77777777" w:rsidR="0003159B" w:rsidRPr="001C354D" w:rsidRDefault="0003159B" w:rsidP="00D25431">
            <w:pPr>
              <w:pStyle w:val="NoSpacing"/>
              <w:rPr>
                <w:rFonts w:ascii="Corbel" w:hAnsi="Corbel"/>
                <w:sz w:val="20"/>
                <w:szCs w:val="20"/>
              </w:rPr>
            </w:pPr>
            <w:r w:rsidRPr="001C354D">
              <w:rPr>
                <w:rFonts w:ascii="Corbel" w:hAnsi="Corbel"/>
                <w:sz w:val="20"/>
                <w:szCs w:val="20"/>
              </w:rPr>
              <w:t>Resource Management</w:t>
            </w:r>
          </w:p>
        </w:tc>
        <w:tc>
          <w:tcPr>
            <w:tcW w:w="6844" w:type="dxa"/>
            <w:shd w:val="clear" w:color="auto" w:fill="DAEEF3" w:themeFill="accent5" w:themeFillTint="33"/>
            <w:vAlign w:val="center"/>
            <w:hideMark/>
          </w:tcPr>
          <w:p w14:paraId="4445CAFD" w14:textId="77777777" w:rsidR="0003159B" w:rsidRPr="001C354D" w:rsidRDefault="0003159B" w:rsidP="00D25431">
            <w:pPr>
              <w:pStyle w:val="NoSpacing"/>
              <w:rPr>
                <w:rFonts w:ascii="Corbel" w:hAnsi="Corbel"/>
                <w:sz w:val="20"/>
                <w:szCs w:val="20"/>
              </w:rPr>
            </w:pPr>
            <w:r w:rsidRPr="001C354D">
              <w:rPr>
                <w:rFonts w:ascii="Corbel" w:hAnsi="Corbel"/>
                <w:sz w:val="20"/>
                <w:szCs w:val="20"/>
              </w:rPr>
              <w:t>Time Management, Resource Management, Talent Acquisition</w:t>
            </w:r>
          </w:p>
        </w:tc>
      </w:tr>
      <w:tr w:rsidR="0003159B" w:rsidRPr="001C354D" w14:paraId="0B3BE9CB" w14:textId="77777777" w:rsidTr="00D25431">
        <w:tc>
          <w:tcPr>
            <w:tcW w:w="2426" w:type="dxa"/>
            <w:shd w:val="clear" w:color="auto" w:fill="DAEEF3" w:themeFill="accent5" w:themeFillTint="33"/>
            <w:tcMar>
              <w:top w:w="15" w:type="dxa"/>
              <w:left w:w="0" w:type="dxa"/>
              <w:bottom w:w="15" w:type="dxa"/>
              <w:right w:w="15" w:type="dxa"/>
            </w:tcMar>
            <w:vAlign w:val="center"/>
            <w:hideMark/>
          </w:tcPr>
          <w:p w14:paraId="5D713D4C" w14:textId="77777777" w:rsidR="0003159B" w:rsidRPr="001C354D" w:rsidRDefault="0003159B" w:rsidP="00D25431">
            <w:pPr>
              <w:pStyle w:val="NoSpacing"/>
              <w:rPr>
                <w:rFonts w:ascii="Corbel" w:hAnsi="Corbel"/>
                <w:sz w:val="20"/>
                <w:szCs w:val="20"/>
              </w:rPr>
            </w:pPr>
            <w:r w:rsidRPr="001C354D">
              <w:rPr>
                <w:rFonts w:ascii="Corbel" w:hAnsi="Corbel"/>
                <w:sz w:val="20"/>
                <w:szCs w:val="20"/>
              </w:rPr>
              <w:t>Vendor &amp; Client Relations</w:t>
            </w:r>
          </w:p>
        </w:tc>
        <w:tc>
          <w:tcPr>
            <w:tcW w:w="6844" w:type="dxa"/>
            <w:shd w:val="clear" w:color="auto" w:fill="DAEEF3" w:themeFill="accent5" w:themeFillTint="33"/>
            <w:vAlign w:val="center"/>
            <w:hideMark/>
          </w:tcPr>
          <w:p w14:paraId="5C498338" w14:textId="77777777" w:rsidR="0003159B" w:rsidRPr="001C354D" w:rsidRDefault="0003159B" w:rsidP="00D25431">
            <w:pPr>
              <w:pStyle w:val="NoSpacing"/>
              <w:rPr>
                <w:rFonts w:ascii="Corbel" w:hAnsi="Corbel"/>
                <w:sz w:val="20"/>
                <w:szCs w:val="20"/>
              </w:rPr>
            </w:pPr>
            <w:r w:rsidRPr="001C354D">
              <w:rPr>
                <w:rFonts w:ascii="Corbel" w:hAnsi="Corbel"/>
                <w:sz w:val="20"/>
                <w:szCs w:val="20"/>
              </w:rPr>
              <w:t>Vendor &amp; Client Management, 3rd Party Management, Contract Negotiation &amp; Compliance</w:t>
            </w:r>
          </w:p>
        </w:tc>
      </w:tr>
      <w:tr w:rsidR="0003159B" w:rsidRPr="001C354D" w14:paraId="419C4547" w14:textId="77777777" w:rsidTr="00D25431">
        <w:tc>
          <w:tcPr>
            <w:tcW w:w="2426" w:type="dxa"/>
            <w:shd w:val="clear" w:color="auto" w:fill="DAEEF3" w:themeFill="accent5" w:themeFillTint="33"/>
            <w:tcMar>
              <w:top w:w="15" w:type="dxa"/>
              <w:left w:w="0" w:type="dxa"/>
              <w:bottom w:w="15" w:type="dxa"/>
              <w:right w:w="15" w:type="dxa"/>
            </w:tcMar>
            <w:vAlign w:val="center"/>
            <w:hideMark/>
          </w:tcPr>
          <w:p w14:paraId="1484BA2F" w14:textId="77777777" w:rsidR="0003159B" w:rsidRPr="001C354D" w:rsidRDefault="0003159B" w:rsidP="00D25431">
            <w:pPr>
              <w:pStyle w:val="NoSpacing"/>
              <w:rPr>
                <w:rFonts w:ascii="Corbel" w:hAnsi="Corbel"/>
                <w:sz w:val="20"/>
                <w:szCs w:val="20"/>
              </w:rPr>
            </w:pPr>
            <w:r w:rsidRPr="001C354D">
              <w:rPr>
                <w:rFonts w:ascii="Corbel" w:hAnsi="Corbel"/>
                <w:sz w:val="20"/>
                <w:szCs w:val="20"/>
              </w:rPr>
              <w:t>Marketing &amp; Sales</w:t>
            </w:r>
          </w:p>
        </w:tc>
        <w:tc>
          <w:tcPr>
            <w:tcW w:w="6844" w:type="dxa"/>
            <w:shd w:val="clear" w:color="auto" w:fill="DAEEF3" w:themeFill="accent5" w:themeFillTint="33"/>
            <w:vAlign w:val="center"/>
            <w:hideMark/>
          </w:tcPr>
          <w:p w14:paraId="42E761B5" w14:textId="77777777" w:rsidR="0003159B" w:rsidRPr="001C354D" w:rsidRDefault="0003159B" w:rsidP="00D25431">
            <w:pPr>
              <w:pStyle w:val="NoSpacing"/>
              <w:rPr>
                <w:rFonts w:ascii="Corbel" w:hAnsi="Corbel"/>
                <w:sz w:val="20"/>
                <w:szCs w:val="20"/>
              </w:rPr>
            </w:pPr>
            <w:r w:rsidRPr="001C354D">
              <w:rPr>
                <w:rFonts w:ascii="Corbel" w:hAnsi="Corbel"/>
                <w:sz w:val="20"/>
                <w:szCs w:val="20"/>
              </w:rPr>
              <w:t>Marketing, Pre-Sales and RFP, Analysts Relations and Alliances</w:t>
            </w:r>
          </w:p>
        </w:tc>
      </w:tr>
      <w:tr w:rsidR="0003159B" w:rsidRPr="001C354D" w14:paraId="4E96744F" w14:textId="77777777" w:rsidTr="00D25431">
        <w:tc>
          <w:tcPr>
            <w:tcW w:w="2426" w:type="dxa"/>
            <w:shd w:val="clear" w:color="auto" w:fill="DAEEF3" w:themeFill="accent5" w:themeFillTint="33"/>
            <w:tcMar>
              <w:top w:w="15" w:type="dxa"/>
              <w:left w:w="0" w:type="dxa"/>
              <w:bottom w:w="15" w:type="dxa"/>
              <w:right w:w="15" w:type="dxa"/>
            </w:tcMar>
            <w:vAlign w:val="center"/>
            <w:hideMark/>
          </w:tcPr>
          <w:p w14:paraId="231A9D8B" w14:textId="77777777" w:rsidR="0003159B" w:rsidRPr="001C354D" w:rsidRDefault="0003159B" w:rsidP="00D25431">
            <w:pPr>
              <w:pStyle w:val="NoSpacing"/>
              <w:rPr>
                <w:rFonts w:ascii="Corbel" w:hAnsi="Corbel"/>
                <w:sz w:val="20"/>
                <w:szCs w:val="20"/>
              </w:rPr>
            </w:pPr>
            <w:r w:rsidRPr="001C354D">
              <w:rPr>
                <w:rFonts w:ascii="Corbel" w:hAnsi="Corbel"/>
                <w:sz w:val="20"/>
                <w:szCs w:val="20"/>
              </w:rPr>
              <w:t>Training &amp; Education</w:t>
            </w:r>
          </w:p>
        </w:tc>
        <w:tc>
          <w:tcPr>
            <w:tcW w:w="6844" w:type="dxa"/>
            <w:shd w:val="clear" w:color="auto" w:fill="DAEEF3" w:themeFill="accent5" w:themeFillTint="33"/>
            <w:vAlign w:val="center"/>
            <w:hideMark/>
          </w:tcPr>
          <w:p w14:paraId="4F1AB4C9" w14:textId="77777777" w:rsidR="0003159B" w:rsidRPr="001C354D" w:rsidRDefault="0003159B" w:rsidP="00D25431">
            <w:pPr>
              <w:pStyle w:val="NoSpacing"/>
              <w:rPr>
                <w:rFonts w:ascii="Corbel" w:hAnsi="Corbel"/>
                <w:sz w:val="20"/>
                <w:szCs w:val="20"/>
              </w:rPr>
            </w:pPr>
            <w:r w:rsidRPr="001C354D">
              <w:rPr>
                <w:rFonts w:ascii="Corbel" w:hAnsi="Corbel"/>
                <w:sz w:val="20"/>
                <w:szCs w:val="20"/>
              </w:rPr>
              <w:t>Training &amp; Education, Conflict Resolution</w:t>
            </w:r>
          </w:p>
        </w:tc>
      </w:tr>
      <w:tr w:rsidR="0003159B" w:rsidRPr="001C354D" w14:paraId="394AFB83" w14:textId="77777777" w:rsidTr="00D25431">
        <w:tc>
          <w:tcPr>
            <w:tcW w:w="2426" w:type="dxa"/>
            <w:shd w:val="clear" w:color="auto" w:fill="DAEEF3" w:themeFill="accent5" w:themeFillTint="33"/>
            <w:tcMar>
              <w:top w:w="15" w:type="dxa"/>
              <w:left w:w="0" w:type="dxa"/>
              <w:bottom w:w="15" w:type="dxa"/>
              <w:right w:w="15" w:type="dxa"/>
            </w:tcMar>
            <w:vAlign w:val="center"/>
            <w:hideMark/>
          </w:tcPr>
          <w:p w14:paraId="7CF8ED1C" w14:textId="77777777" w:rsidR="0003159B" w:rsidRPr="001C354D" w:rsidRDefault="0003159B" w:rsidP="00D25431">
            <w:pPr>
              <w:pStyle w:val="NoSpacing"/>
              <w:rPr>
                <w:rFonts w:ascii="Corbel" w:hAnsi="Corbel"/>
                <w:sz w:val="20"/>
                <w:szCs w:val="20"/>
              </w:rPr>
            </w:pPr>
            <w:r w:rsidRPr="001C354D">
              <w:rPr>
                <w:rFonts w:ascii="Corbel" w:hAnsi="Corbel"/>
                <w:sz w:val="20"/>
                <w:szCs w:val="20"/>
              </w:rPr>
              <w:t>Risk Management</w:t>
            </w:r>
          </w:p>
        </w:tc>
        <w:tc>
          <w:tcPr>
            <w:tcW w:w="6844" w:type="dxa"/>
            <w:shd w:val="clear" w:color="auto" w:fill="DAEEF3" w:themeFill="accent5" w:themeFillTint="33"/>
            <w:vAlign w:val="center"/>
            <w:hideMark/>
          </w:tcPr>
          <w:p w14:paraId="74AD5962" w14:textId="77777777" w:rsidR="0003159B" w:rsidRPr="001C354D" w:rsidRDefault="0003159B" w:rsidP="00D25431">
            <w:pPr>
              <w:pStyle w:val="NoSpacing"/>
              <w:rPr>
                <w:rFonts w:ascii="Corbel" w:hAnsi="Corbel"/>
                <w:sz w:val="20"/>
                <w:szCs w:val="20"/>
              </w:rPr>
            </w:pPr>
            <w:r w:rsidRPr="001C354D">
              <w:rPr>
                <w:rFonts w:ascii="Corbel" w:hAnsi="Corbel"/>
                <w:sz w:val="20"/>
                <w:szCs w:val="20"/>
              </w:rPr>
              <w:t>Risk/Issue Planning &amp; Expectations Management (RAID logs)</w:t>
            </w:r>
          </w:p>
        </w:tc>
      </w:tr>
      <w:tr w:rsidR="0003159B" w:rsidRPr="001C354D" w14:paraId="037ED460" w14:textId="77777777" w:rsidTr="00D25431">
        <w:tc>
          <w:tcPr>
            <w:tcW w:w="2426" w:type="dxa"/>
            <w:shd w:val="clear" w:color="auto" w:fill="DAEEF3" w:themeFill="accent5" w:themeFillTint="33"/>
            <w:tcMar>
              <w:top w:w="15" w:type="dxa"/>
              <w:left w:w="0" w:type="dxa"/>
              <w:bottom w:w="15" w:type="dxa"/>
              <w:right w:w="15" w:type="dxa"/>
            </w:tcMar>
            <w:vAlign w:val="center"/>
            <w:hideMark/>
          </w:tcPr>
          <w:p w14:paraId="0C9FB49F" w14:textId="77777777" w:rsidR="0003159B" w:rsidRPr="001C354D" w:rsidRDefault="0003159B" w:rsidP="00D25431">
            <w:pPr>
              <w:pStyle w:val="NoSpacing"/>
              <w:rPr>
                <w:rFonts w:ascii="Corbel" w:hAnsi="Corbel"/>
                <w:sz w:val="20"/>
                <w:szCs w:val="20"/>
              </w:rPr>
            </w:pPr>
            <w:r w:rsidRPr="001C354D">
              <w:rPr>
                <w:rFonts w:ascii="Corbel" w:hAnsi="Corbel"/>
                <w:sz w:val="20"/>
                <w:szCs w:val="20"/>
              </w:rPr>
              <w:t>Data &amp; Analytics</w:t>
            </w:r>
          </w:p>
        </w:tc>
        <w:tc>
          <w:tcPr>
            <w:tcW w:w="6844" w:type="dxa"/>
            <w:shd w:val="clear" w:color="auto" w:fill="DAEEF3" w:themeFill="accent5" w:themeFillTint="33"/>
            <w:vAlign w:val="center"/>
            <w:hideMark/>
          </w:tcPr>
          <w:p w14:paraId="65E0FE0B" w14:textId="77777777" w:rsidR="0003159B" w:rsidRPr="001C354D" w:rsidRDefault="0003159B" w:rsidP="00D25431">
            <w:pPr>
              <w:pStyle w:val="NoSpacing"/>
              <w:rPr>
                <w:rFonts w:ascii="Corbel" w:hAnsi="Corbel"/>
                <w:sz w:val="20"/>
                <w:szCs w:val="20"/>
              </w:rPr>
            </w:pPr>
            <w:r w:rsidRPr="001C354D">
              <w:rPr>
                <w:rFonts w:ascii="Corbel" w:hAnsi="Corbel"/>
                <w:sz w:val="20"/>
                <w:szCs w:val="20"/>
              </w:rPr>
              <w:t>Business Intelligence, Data Warehouse</w:t>
            </w:r>
          </w:p>
        </w:tc>
      </w:tr>
      <w:tr w:rsidR="0003159B" w:rsidRPr="001C354D" w14:paraId="096D101F" w14:textId="77777777" w:rsidTr="00D25431">
        <w:tc>
          <w:tcPr>
            <w:tcW w:w="2426" w:type="dxa"/>
            <w:shd w:val="clear" w:color="auto" w:fill="DAEEF3" w:themeFill="accent5" w:themeFillTint="33"/>
            <w:tcMar>
              <w:top w:w="15" w:type="dxa"/>
              <w:left w:w="0" w:type="dxa"/>
              <w:bottom w:w="15" w:type="dxa"/>
              <w:right w:w="15" w:type="dxa"/>
            </w:tcMar>
            <w:vAlign w:val="center"/>
            <w:hideMark/>
          </w:tcPr>
          <w:p w14:paraId="33A61B53" w14:textId="77777777" w:rsidR="0003159B" w:rsidRPr="001C354D" w:rsidRDefault="0003159B" w:rsidP="00D25431">
            <w:pPr>
              <w:pStyle w:val="NoSpacing"/>
              <w:rPr>
                <w:rFonts w:ascii="Corbel" w:hAnsi="Corbel"/>
                <w:sz w:val="20"/>
                <w:szCs w:val="20"/>
              </w:rPr>
            </w:pPr>
            <w:r w:rsidRPr="001C354D">
              <w:rPr>
                <w:rFonts w:ascii="Corbel" w:hAnsi="Corbel"/>
                <w:sz w:val="20"/>
                <w:szCs w:val="20"/>
              </w:rPr>
              <w:t>Procurement &amp; Outsourcing</w:t>
            </w:r>
          </w:p>
        </w:tc>
        <w:tc>
          <w:tcPr>
            <w:tcW w:w="6844" w:type="dxa"/>
            <w:shd w:val="clear" w:color="auto" w:fill="DAEEF3" w:themeFill="accent5" w:themeFillTint="33"/>
            <w:vAlign w:val="center"/>
            <w:hideMark/>
          </w:tcPr>
          <w:p w14:paraId="06731EB1" w14:textId="77777777" w:rsidR="0003159B" w:rsidRPr="001C354D" w:rsidRDefault="0003159B" w:rsidP="00D25431">
            <w:pPr>
              <w:pStyle w:val="NoSpacing"/>
              <w:rPr>
                <w:rFonts w:ascii="Corbel" w:hAnsi="Corbel"/>
                <w:sz w:val="20"/>
                <w:szCs w:val="20"/>
              </w:rPr>
            </w:pPr>
            <w:r w:rsidRPr="001C354D">
              <w:rPr>
                <w:rFonts w:ascii="Corbel" w:hAnsi="Corbel"/>
                <w:sz w:val="20"/>
                <w:szCs w:val="20"/>
              </w:rPr>
              <w:t>Procurements, Outsourcing and Off-shoring</w:t>
            </w:r>
          </w:p>
        </w:tc>
      </w:tr>
    </w:tbl>
    <w:p w14:paraId="73AFF969" w14:textId="77777777" w:rsidR="0003159B" w:rsidRPr="001C354D" w:rsidRDefault="0003159B" w:rsidP="00BC7276">
      <w:pPr>
        <w:pStyle w:val="NoSpacing"/>
        <w:jc w:val="both"/>
        <w:rPr>
          <w:rFonts w:ascii="Corbel" w:hAnsi="Corbel"/>
          <w:bCs/>
          <w:sz w:val="20"/>
          <w:szCs w:val="20"/>
        </w:rPr>
      </w:pPr>
    </w:p>
    <w:sectPr w:rsidR="0003159B" w:rsidRPr="001C354D" w:rsidSect="00EB7FF5">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9AE51" w14:textId="77777777" w:rsidR="002C305C" w:rsidRDefault="002C305C" w:rsidP="004846E7">
      <w:pPr>
        <w:spacing w:after="0" w:line="240" w:lineRule="auto"/>
      </w:pPr>
      <w:r>
        <w:separator/>
      </w:r>
    </w:p>
  </w:endnote>
  <w:endnote w:type="continuationSeparator" w:id="0">
    <w:p w14:paraId="7D177BCF" w14:textId="77777777" w:rsidR="002C305C" w:rsidRDefault="002C305C" w:rsidP="00484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BB0BD" w14:textId="77777777" w:rsidR="007050EF" w:rsidRDefault="007050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520EA" w14:textId="77777777" w:rsidR="004846E7" w:rsidRDefault="004846E7">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rsidR="000F1241">
      <w:fldChar w:fldCharType="begin"/>
    </w:r>
    <w:r w:rsidR="00C7787B">
      <w:instrText xml:space="preserve"> PAGE   \* MERGEFORMAT </w:instrText>
    </w:r>
    <w:r w:rsidR="000F1241">
      <w:fldChar w:fldCharType="separate"/>
    </w:r>
    <w:r w:rsidR="003454CA" w:rsidRPr="003454CA">
      <w:rPr>
        <w:rFonts w:asciiTheme="majorHAnsi" w:hAnsiTheme="majorHAnsi"/>
        <w:noProof/>
      </w:rPr>
      <w:t>14</w:t>
    </w:r>
    <w:r w:rsidR="000F1241">
      <w:rPr>
        <w:rFonts w:asciiTheme="majorHAnsi" w:hAnsiTheme="majorHAnsi"/>
        <w:noProof/>
      </w:rPr>
      <w:fldChar w:fldCharType="end"/>
    </w:r>
  </w:p>
  <w:p w14:paraId="3D8CBBED" w14:textId="77777777" w:rsidR="004846E7" w:rsidRDefault="004846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3042" w14:textId="77777777" w:rsidR="007050EF" w:rsidRDefault="00705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CF8D6" w14:textId="77777777" w:rsidR="002C305C" w:rsidRDefault="002C305C" w:rsidP="004846E7">
      <w:pPr>
        <w:spacing w:after="0" w:line="240" w:lineRule="auto"/>
      </w:pPr>
      <w:r>
        <w:separator/>
      </w:r>
    </w:p>
  </w:footnote>
  <w:footnote w:type="continuationSeparator" w:id="0">
    <w:p w14:paraId="21B81EE0" w14:textId="77777777" w:rsidR="002C305C" w:rsidRDefault="002C305C" w:rsidP="004846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87DA" w14:textId="77777777" w:rsidR="007050EF" w:rsidRDefault="007050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2DC4" w14:textId="28254133" w:rsidR="004846E7" w:rsidRDefault="00885C0E" w:rsidP="00D02774">
    <w:pPr>
      <w:pStyle w:val="Header"/>
      <w:pBdr>
        <w:bottom w:val="thickThinSmallGap" w:sz="24" w:space="1" w:color="622423" w:themeColor="accent2" w:themeShade="7F"/>
      </w:pBdr>
      <w:jc w:val="right"/>
      <w:rPr>
        <w:rFonts w:asciiTheme="majorHAnsi" w:eastAsiaTheme="majorEastAsia" w:hAnsiTheme="majorHAnsi" w:cstheme="majorBidi"/>
        <w:sz w:val="32"/>
        <w:szCs w:val="32"/>
      </w:rPr>
    </w:pPr>
    <w:r>
      <w:rPr>
        <w:rFonts w:asciiTheme="majorHAnsi" w:eastAsiaTheme="majorEastAsia" w:hAnsiTheme="majorHAnsi" w:cstheme="majorBidi"/>
        <w:noProof/>
        <w:sz w:val="32"/>
        <w:szCs w:val="32"/>
      </w:rPr>
      <w:drawing>
        <wp:inline distT="0" distB="0" distL="0" distR="0" wp14:anchorId="28E0C7F2" wp14:editId="704A1929">
          <wp:extent cx="326833" cy="365809"/>
          <wp:effectExtent l="0" t="0" r="0" b="0"/>
          <wp:docPr id="188705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207" cy="371824"/>
                  </a:xfrm>
                  <a:prstGeom prst="rect">
                    <a:avLst/>
                  </a:prstGeom>
                  <a:noFill/>
                  <a:ln>
                    <a:noFill/>
                  </a:ln>
                </pic:spPr>
              </pic:pic>
            </a:graphicData>
          </a:graphic>
        </wp:inline>
      </w:drawing>
    </w:r>
    <w:r w:rsidR="007050EF">
      <w:rPr>
        <w:noProof/>
      </w:rPr>
      <w:drawing>
        <wp:inline distT="0" distB="0" distL="0" distR="0" wp14:anchorId="2D680971" wp14:editId="153FE294">
          <wp:extent cx="384202" cy="314960"/>
          <wp:effectExtent l="0" t="0" r="0" b="8890"/>
          <wp:docPr id="181473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0313" cy="360958"/>
                  </a:xfrm>
                  <a:prstGeom prst="rect">
                    <a:avLst/>
                  </a:prstGeom>
                  <a:noFill/>
                  <a:ln>
                    <a:noFill/>
                  </a:ln>
                </pic:spPr>
              </pic:pic>
            </a:graphicData>
          </a:graphic>
        </wp:inline>
      </w:drawing>
    </w:r>
    <w:r w:rsidR="007050EF">
      <w:rPr>
        <w:noProof/>
      </w:rPr>
      <w:drawing>
        <wp:inline distT="0" distB="0" distL="0" distR="0" wp14:anchorId="26CDA56A" wp14:editId="13B398D9">
          <wp:extent cx="349677" cy="349677"/>
          <wp:effectExtent l="0" t="0" r="0" b="0"/>
          <wp:docPr id="673604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56595" cy="356595"/>
                  </a:xfrm>
                  <a:prstGeom prst="rect">
                    <a:avLst/>
                  </a:prstGeom>
                  <a:noFill/>
                  <a:ln>
                    <a:noFill/>
                  </a:ln>
                </pic:spPr>
              </pic:pic>
            </a:graphicData>
          </a:graphic>
        </wp:inline>
      </w:drawing>
    </w:r>
    <w:r w:rsidR="00491962">
      <w:rPr>
        <w:rFonts w:asciiTheme="majorHAnsi" w:eastAsiaTheme="majorEastAsia" w:hAnsiTheme="majorHAnsi" w:cstheme="majorBidi"/>
        <w:noProof/>
        <w:sz w:val="32"/>
        <w:szCs w:val="32"/>
      </w:rPr>
      <w:drawing>
        <wp:inline distT="0" distB="0" distL="0" distR="0" wp14:anchorId="4FC7BB82" wp14:editId="7CDAF1DE">
          <wp:extent cx="355850" cy="3522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4615" cy="370869"/>
                  </a:xfrm>
                  <a:prstGeom prst="rect">
                    <a:avLst/>
                  </a:prstGeom>
                  <a:noFill/>
                  <a:ln>
                    <a:noFill/>
                  </a:ln>
                </pic:spPr>
              </pic:pic>
            </a:graphicData>
          </a:graphic>
        </wp:inline>
      </w:drawing>
    </w:r>
  </w:p>
  <w:p w14:paraId="34045E45" w14:textId="77777777" w:rsidR="004846E7" w:rsidRDefault="004846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CBF6E" w14:textId="77777777" w:rsidR="007050EF" w:rsidRDefault="007050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singleLevel"/>
    <w:tmpl w:val="0000000C"/>
    <w:name w:val="WW8Num17"/>
    <w:lvl w:ilvl="0">
      <w:numFmt w:val="bullet"/>
      <w:lvlText w:val=""/>
      <w:lvlJc w:val="left"/>
      <w:pPr>
        <w:tabs>
          <w:tab w:val="num" w:pos="720"/>
        </w:tabs>
        <w:ind w:left="720" w:hanging="360"/>
      </w:pPr>
      <w:rPr>
        <w:rFonts w:ascii="Symbol" w:hAnsi="Symbol" w:cs="Symbol" w:hint="default"/>
        <w:sz w:val="20"/>
        <w:szCs w:val="20"/>
      </w:rPr>
    </w:lvl>
  </w:abstractNum>
  <w:abstractNum w:abstractNumId="1" w15:restartNumberingAfterBreak="0">
    <w:nsid w:val="00530C1A"/>
    <w:multiLevelType w:val="multilevel"/>
    <w:tmpl w:val="E3DE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822B0"/>
    <w:multiLevelType w:val="multilevel"/>
    <w:tmpl w:val="08CA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53392"/>
    <w:multiLevelType w:val="multilevel"/>
    <w:tmpl w:val="6C3E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423FD"/>
    <w:multiLevelType w:val="multilevel"/>
    <w:tmpl w:val="B260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A654A"/>
    <w:multiLevelType w:val="multilevel"/>
    <w:tmpl w:val="42A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32F0D"/>
    <w:multiLevelType w:val="hybridMultilevel"/>
    <w:tmpl w:val="9CD63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F91AF4"/>
    <w:multiLevelType w:val="hybridMultilevel"/>
    <w:tmpl w:val="58D4261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170F1F"/>
    <w:multiLevelType w:val="multilevel"/>
    <w:tmpl w:val="8AE0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107D8"/>
    <w:multiLevelType w:val="multilevel"/>
    <w:tmpl w:val="30F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3E29BC"/>
    <w:multiLevelType w:val="hybridMultilevel"/>
    <w:tmpl w:val="F8BE4E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633753"/>
    <w:multiLevelType w:val="multilevel"/>
    <w:tmpl w:val="306E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20B51"/>
    <w:multiLevelType w:val="hybridMultilevel"/>
    <w:tmpl w:val="A73AC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323525"/>
    <w:multiLevelType w:val="hybridMultilevel"/>
    <w:tmpl w:val="8E1689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39419B"/>
    <w:multiLevelType w:val="multilevel"/>
    <w:tmpl w:val="25F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B86DF5"/>
    <w:multiLevelType w:val="multilevel"/>
    <w:tmpl w:val="2318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C561B5"/>
    <w:multiLevelType w:val="hybridMultilevel"/>
    <w:tmpl w:val="74880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BD1F13"/>
    <w:multiLevelType w:val="multilevel"/>
    <w:tmpl w:val="C0A8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019CA"/>
    <w:multiLevelType w:val="hybridMultilevel"/>
    <w:tmpl w:val="0D306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171602"/>
    <w:multiLevelType w:val="multilevel"/>
    <w:tmpl w:val="E0A0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542C26"/>
    <w:multiLevelType w:val="multilevel"/>
    <w:tmpl w:val="BCD4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E83078"/>
    <w:multiLevelType w:val="multilevel"/>
    <w:tmpl w:val="3374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5B3BD2"/>
    <w:multiLevelType w:val="multilevel"/>
    <w:tmpl w:val="71CC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121E4"/>
    <w:multiLevelType w:val="hybridMultilevel"/>
    <w:tmpl w:val="C2220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280328"/>
    <w:multiLevelType w:val="multilevel"/>
    <w:tmpl w:val="6800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64163"/>
    <w:multiLevelType w:val="multilevel"/>
    <w:tmpl w:val="7646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356D9"/>
    <w:multiLevelType w:val="multilevel"/>
    <w:tmpl w:val="0960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D94426"/>
    <w:multiLevelType w:val="hybridMultilevel"/>
    <w:tmpl w:val="4CF83D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A1974B9"/>
    <w:multiLevelType w:val="multilevel"/>
    <w:tmpl w:val="5372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0A6030"/>
    <w:multiLevelType w:val="hybridMultilevel"/>
    <w:tmpl w:val="D9C2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1425CA"/>
    <w:multiLevelType w:val="multilevel"/>
    <w:tmpl w:val="E0CE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B242DC"/>
    <w:multiLevelType w:val="multilevel"/>
    <w:tmpl w:val="8986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A735C9"/>
    <w:multiLevelType w:val="multilevel"/>
    <w:tmpl w:val="616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8510E1"/>
    <w:multiLevelType w:val="multilevel"/>
    <w:tmpl w:val="9700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BF1312"/>
    <w:multiLevelType w:val="multilevel"/>
    <w:tmpl w:val="919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A1795E"/>
    <w:multiLevelType w:val="multilevel"/>
    <w:tmpl w:val="98A2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4B5C56"/>
    <w:multiLevelType w:val="multilevel"/>
    <w:tmpl w:val="3038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A05552"/>
    <w:multiLevelType w:val="multilevel"/>
    <w:tmpl w:val="09B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CF6FCC"/>
    <w:multiLevelType w:val="multilevel"/>
    <w:tmpl w:val="62A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E6669A"/>
    <w:multiLevelType w:val="multilevel"/>
    <w:tmpl w:val="BA6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071F83"/>
    <w:multiLevelType w:val="multilevel"/>
    <w:tmpl w:val="22F6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7808F6"/>
    <w:multiLevelType w:val="multilevel"/>
    <w:tmpl w:val="E85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30312E"/>
    <w:multiLevelType w:val="multilevel"/>
    <w:tmpl w:val="FB9A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7B5FD5"/>
    <w:multiLevelType w:val="hybridMultilevel"/>
    <w:tmpl w:val="6EAC6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B81D24"/>
    <w:multiLevelType w:val="multilevel"/>
    <w:tmpl w:val="4E08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C86EA1"/>
    <w:multiLevelType w:val="hybridMultilevel"/>
    <w:tmpl w:val="D11E0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C1D0B8E"/>
    <w:multiLevelType w:val="multilevel"/>
    <w:tmpl w:val="F2E0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53358D"/>
    <w:multiLevelType w:val="multilevel"/>
    <w:tmpl w:val="237E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BE3E71"/>
    <w:multiLevelType w:val="multilevel"/>
    <w:tmpl w:val="507E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683141"/>
    <w:multiLevelType w:val="hybridMultilevel"/>
    <w:tmpl w:val="6F86C84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D9C04F3"/>
    <w:multiLevelType w:val="multilevel"/>
    <w:tmpl w:val="2DC6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1648DF"/>
    <w:multiLevelType w:val="multilevel"/>
    <w:tmpl w:val="9692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286928"/>
    <w:multiLevelType w:val="multilevel"/>
    <w:tmpl w:val="E510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360BDD"/>
    <w:multiLevelType w:val="multilevel"/>
    <w:tmpl w:val="962E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00571A0"/>
    <w:multiLevelType w:val="multilevel"/>
    <w:tmpl w:val="B3F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7415EE"/>
    <w:multiLevelType w:val="multilevel"/>
    <w:tmpl w:val="DFCC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9200ED"/>
    <w:multiLevelType w:val="multilevel"/>
    <w:tmpl w:val="4764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187104"/>
    <w:multiLevelType w:val="multilevel"/>
    <w:tmpl w:val="FFAA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D751B9"/>
    <w:multiLevelType w:val="multilevel"/>
    <w:tmpl w:val="F3E6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C50BC5"/>
    <w:multiLevelType w:val="multilevel"/>
    <w:tmpl w:val="74D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FD4C42"/>
    <w:multiLevelType w:val="multilevel"/>
    <w:tmpl w:val="8112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A006E5"/>
    <w:multiLevelType w:val="multilevel"/>
    <w:tmpl w:val="787E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F259B3"/>
    <w:multiLevelType w:val="multilevel"/>
    <w:tmpl w:val="E5BA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F66067"/>
    <w:multiLevelType w:val="hybridMultilevel"/>
    <w:tmpl w:val="DED63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9665E8"/>
    <w:multiLevelType w:val="multilevel"/>
    <w:tmpl w:val="5F9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E657017"/>
    <w:multiLevelType w:val="multilevel"/>
    <w:tmpl w:val="F36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EAB6088"/>
    <w:multiLevelType w:val="multilevel"/>
    <w:tmpl w:val="246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8A4DF3"/>
    <w:multiLevelType w:val="multilevel"/>
    <w:tmpl w:val="4058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286F03"/>
    <w:multiLevelType w:val="multilevel"/>
    <w:tmpl w:val="2C8C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83787E"/>
    <w:multiLevelType w:val="multilevel"/>
    <w:tmpl w:val="7974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9B1D30"/>
    <w:multiLevelType w:val="multilevel"/>
    <w:tmpl w:val="F2DC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AE6F35"/>
    <w:multiLevelType w:val="hybridMultilevel"/>
    <w:tmpl w:val="26004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446B27"/>
    <w:multiLevelType w:val="hybridMultilevel"/>
    <w:tmpl w:val="09B020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30146E6"/>
    <w:multiLevelType w:val="multilevel"/>
    <w:tmpl w:val="3804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706066"/>
    <w:multiLevelType w:val="multilevel"/>
    <w:tmpl w:val="EF7A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99187D"/>
    <w:multiLevelType w:val="multilevel"/>
    <w:tmpl w:val="3E0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924AB5"/>
    <w:multiLevelType w:val="hybridMultilevel"/>
    <w:tmpl w:val="8BE8A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ED71B9"/>
    <w:multiLevelType w:val="multilevel"/>
    <w:tmpl w:val="293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8133FA"/>
    <w:multiLevelType w:val="hybridMultilevel"/>
    <w:tmpl w:val="C5DAEB8A"/>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48716609"/>
    <w:multiLevelType w:val="multilevel"/>
    <w:tmpl w:val="4B72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230FD4"/>
    <w:multiLevelType w:val="multilevel"/>
    <w:tmpl w:val="E290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7F3365"/>
    <w:multiLevelType w:val="hybridMultilevel"/>
    <w:tmpl w:val="E5AA4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AA14E11"/>
    <w:multiLevelType w:val="multilevel"/>
    <w:tmpl w:val="2982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91477A"/>
    <w:multiLevelType w:val="multilevel"/>
    <w:tmpl w:val="C22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DC275D"/>
    <w:multiLevelType w:val="hybridMultilevel"/>
    <w:tmpl w:val="101665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E2B0DE2"/>
    <w:multiLevelType w:val="multilevel"/>
    <w:tmpl w:val="7670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BA7712"/>
    <w:multiLevelType w:val="hybridMultilevel"/>
    <w:tmpl w:val="3B8A66D0"/>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7" w15:restartNumberingAfterBreak="0">
    <w:nsid w:val="4F716D6C"/>
    <w:multiLevelType w:val="multilevel"/>
    <w:tmpl w:val="3FAE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D55C5F"/>
    <w:multiLevelType w:val="multilevel"/>
    <w:tmpl w:val="FF4C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3844CE"/>
    <w:multiLevelType w:val="multilevel"/>
    <w:tmpl w:val="8A58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3D7BDD"/>
    <w:multiLevelType w:val="multilevel"/>
    <w:tmpl w:val="4C28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756743"/>
    <w:multiLevelType w:val="multilevel"/>
    <w:tmpl w:val="A85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8256A2"/>
    <w:multiLevelType w:val="multilevel"/>
    <w:tmpl w:val="7E62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42198D"/>
    <w:multiLevelType w:val="multilevel"/>
    <w:tmpl w:val="E71A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8861A2"/>
    <w:multiLevelType w:val="multilevel"/>
    <w:tmpl w:val="AE5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12281E"/>
    <w:multiLevelType w:val="multilevel"/>
    <w:tmpl w:val="682A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1D3A34"/>
    <w:multiLevelType w:val="multilevel"/>
    <w:tmpl w:val="131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1F1162"/>
    <w:multiLevelType w:val="multilevel"/>
    <w:tmpl w:val="FA62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C505C4"/>
    <w:multiLevelType w:val="multilevel"/>
    <w:tmpl w:val="C478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940FD6"/>
    <w:multiLevelType w:val="hybridMultilevel"/>
    <w:tmpl w:val="6EF29A1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0" w15:restartNumberingAfterBreak="0">
    <w:nsid w:val="5CC37E4E"/>
    <w:multiLevelType w:val="multilevel"/>
    <w:tmpl w:val="77F4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F85875"/>
    <w:multiLevelType w:val="multilevel"/>
    <w:tmpl w:val="9E9C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6F4297"/>
    <w:multiLevelType w:val="multilevel"/>
    <w:tmpl w:val="DFB0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DF7549"/>
    <w:multiLevelType w:val="multilevel"/>
    <w:tmpl w:val="7DD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A821F3"/>
    <w:multiLevelType w:val="multilevel"/>
    <w:tmpl w:val="3F1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9936D8"/>
    <w:multiLevelType w:val="hybridMultilevel"/>
    <w:tmpl w:val="6B5C2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43E5C3D"/>
    <w:multiLevelType w:val="multilevel"/>
    <w:tmpl w:val="A966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496DC4"/>
    <w:multiLevelType w:val="hybridMultilevel"/>
    <w:tmpl w:val="8A58B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5D84A9F"/>
    <w:multiLevelType w:val="multilevel"/>
    <w:tmpl w:val="F608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080BAA"/>
    <w:multiLevelType w:val="multilevel"/>
    <w:tmpl w:val="616E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6511AE"/>
    <w:multiLevelType w:val="multilevel"/>
    <w:tmpl w:val="F0D4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0054C1"/>
    <w:multiLevelType w:val="multilevel"/>
    <w:tmpl w:val="52A2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6C2D5F"/>
    <w:multiLevelType w:val="hybridMultilevel"/>
    <w:tmpl w:val="952409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C972770"/>
    <w:multiLevelType w:val="multilevel"/>
    <w:tmpl w:val="3584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CA83CE2"/>
    <w:multiLevelType w:val="hybridMultilevel"/>
    <w:tmpl w:val="D77A1A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6D1C079C"/>
    <w:multiLevelType w:val="multilevel"/>
    <w:tmpl w:val="388C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BB5FB6"/>
    <w:multiLevelType w:val="multilevel"/>
    <w:tmpl w:val="28A4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631937"/>
    <w:multiLevelType w:val="multilevel"/>
    <w:tmpl w:val="2A6C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993E09"/>
    <w:multiLevelType w:val="multilevel"/>
    <w:tmpl w:val="2F20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043106F"/>
    <w:multiLevelType w:val="hybridMultilevel"/>
    <w:tmpl w:val="D7625F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715A49BA"/>
    <w:multiLevelType w:val="multilevel"/>
    <w:tmpl w:val="419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E33B5E"/>
    <w:multiLevelType w:val="multilevel"/>
    <w:tmpl w:val="89A0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E75A7A"/>
    <w:multiLevelType w:val="multilevel"/>
    <w:tmpl w:val="73BC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5C57D2"/>
    <w:multiLevelType w:val="multilevel"/>
    <w:tmpl w:val="B92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3E5225"/>
    <w:multiLevelType w:val="multilevel"/>
    <w:tmpl w:val="2ADA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FB00BE"/>
    <w:multiLevelType w:val="multilevel"/>
    <w:tmpl w:val="4F7A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164C90"/>
    <w:multiLevelType w:val="multilevel"/>
    <w:tmpl w:val="E7E0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DD1D9C"/>
    <w:multiLevelType w:val="multilevel"/>
    <w:tmpl w:val="5AE0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4F1C97"/>
    <w:multiLevelType w:val="hybridMultilevel"/>
    <w:tmpl w:val="25AA409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9" w15:restartNumberingAfterBreak="0">
    <w:nsid w:val="79A57617"/>
    <w:multiLevelType w:val="hybridMultilevel"/>
    <w:tmpl w:val="32A8D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A9D29E7"/>
    <w:multiLevelType w:val="multilevel"/>
    <w:tmpl w:val="88EE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E568CA"/>
    <w:multiLevelType w:val="multilevel"/>
    <w:tmpl w:val="9A72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A406D5"/>
    <w:multiLevelType w:val="multilevel"/>
    <w:tmpl w:val="B51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DE5279"/>
    <w:multiLevelType w:val="hybridMultilevel"/>
    <w:tmpl w:val="513CF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C00536B"/>
    <w:multiLevelType w:val="hybridMultilevel"/>
    <w:tmpl w:val="1252104C"/>
    <w:lvl w:ilvl="0" w:tplc="CDFE00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7C535574"/>
    <w:multiLevelType w:val="multilevel"/>
    <w:tmpl w:val="1A70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BF78C8"/>
    <w:multiLevelType w:val="multilevel"/>
    <w:tmpl w:val="CAE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EF2DEA"/>
    <w:multiLevelType w:val="multilevel"/>
    <w:tmpl w:val="61E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131671"/>
    <w:multiLevelType w:val="multilevel"/>
    <w:tmpl w:val="4D16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957F60"/>
    <w:multiLevelType w:val="multilevel"/>
    <w:tmpl w:val="91B2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0411E8"/>
    <w:multiLevelType w:val="multilevel"/>
    <w:tmpl w:val="6A10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826334"/>
    <w:multiLevelType w:val="multilevel"/>
    <w:tmpl w:val="14D6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432507">
    <w:abstractNumId w:val="112"/>
  </w:num>
  <w:num w:numId="2" w16cid:durableId="1966886578">
    <w:abstractNumId w:val="84"/>
  </w:num>
  <w:num w:numId="3" w16cid:durableId="2080713486">
    <w:abstractNumId w:val="7"/>
  </w:num>
  <w:num w:numId="4" w16cid:durableId="1291522015">
    <w:abstractNumId w:val="10"/>
  </w:num>
  <w:num w:numId="5" w16cid:durableId="1493135448">
    <w:abstractNumId w:val="72"/>
  </w:num>
  <w:num w:numId="6" w16cid:durableId="1068109524">
    <w:abstractNumId w:val="29"/>
  </w:num>
  <w:num w:numId="7" w16cid:durableId="411437746">
    <w:abstractNumId w:val="114"/>
  </w:num>
  <w:num w:numId="8" w16cid:durableId="289359613">
    <w:abstractNumId w:val="27"/>
  </w:num>
  <w:num w:numId="9" w16cid:durableId="1002203190">
    <w:abstractNumId w:val="12"/>
  </w:num>
  <w:num w:numId="10" w16cid:durableId="1816528166">
    <w:abstractNumId w:val="134"/>
  </w:num>
  <w:num w:numId="11" w16cid:durableId="2035038848">
    <w:abstractNumId w:val="76"/>
  </w:num>
  <w:num w:numId="12" w16cid:durableId="469443251">
    <w:abstractNumId w:val="0"/>
  </w:num>
  <w:num w:numId="13" w16cid:durableId="2073506744">
    <w:abstractNumId w:val="23"/>
  </w:num>
  <w:num w:numId="14" w16cid:durableId="1740395460">
    <w:abstractNumId w:val="18"/>
  </w:num>
  <w:num w:numId="15" w16cid:durableId="259871238">
    <w:abstractNumId w:val="99"/>
  </w:num>
  <w:num w:numId="16" w16cid:durableId="2028015626">
    <w:abstractNumId w:val="43"/>
  </w:num>
  <w:num w:numId="17" w16cid:durableId="2046562960">
    <w:abstractNumId w:val="65"/>
  </w:num>
  <w:num w:numId="18" w16cid:durableId="1922332283">
    <w:abstractNumId w:val="16"/>
  </w:num>
  <w:num w:numId="19" w16cid:durableId="1556813905">
    <w:abstractNumId w:val="113"/>
  </w:num>
  <w:num w:numId="20" w16cid:durableId="254751326">
    <w:abstractNumId w:val="9"/>
  </w:num>
  <w:num w:numId="21" w16cid:durableId="178590368">
    <w:abstractNumId w:val="45"/>
  </w:num>
  <w:num w:numId="22" w16cid:durableId="1721637502">
    <w:abstractNumId w:val="128"/>
  </w:num>
  <w:num w:numId="23" w16cid:durableId="109252634">
    <w:abstractNumId w:val="64"/>
  </w:num>
  <w:num w:numId="24" w16cid:durableId="176430013">
    <w:abstractNumId w:val="33"/>
  </w:num>
  <w:num w:numId="25" w16cid:durableId="593628633">
    <w:abstractNumId w:val="118"/>
  </w:num>
  <w:num w:numId="26" w16cid:durableId="1705399614">
    <w:abstractNumId w:val="53"/>
  </w:num>
  <w:num w:numId="27" w16cid:durableId="1296062930">
    <w:abstractNumId w:val="6"/>
  </w:num>
  <w:num w:numId="28" w16cid:durableId="1189565754">
    <w:abstractNumId w:val="78"/>
  </w:num>
  <w:num w:numId="29" w16cid:durableId="1934514316">
    <w:abstractNumId w:val="40"/>
  </w:num>
  <w:num w:numId="30" w16cid:durableId="978346328">
    <w:abstractNumId w:val="103"/>
  </w:num>
  <w:num w:numId="31" w16cid:durableId="978261600">
    <w:abstractNumId w:val="109"/>
  </w:num>
  <w:num w:numId="32" w16cid:durableId="207452278">
    <w:abstractNumId w:val="137"/>
  </w:num>
  <w:num w:numId="33" w16cid:durableId="1784037620">
    <w:abstractNumId w:val="1"/>
  </w:num>
  <w:num w:numId="34" w16cid:durableId="537163850">
    <w:abstractNumId w:val="61"/>
  </w:num>
  <w:num w:numId="35" w16cid:durableId="1061905258">
    <w:abstractNumId w:val="124"/>
  </w:num>
  <w:num w:numId="36" w16cid:durableId="1109664684">
    <w:abstractNumId w:val="82"/>
  </w:num>
  <w:num w:numId="37" w16cid:durableId="108747653">
    <w:abstractNumId w:val="67"/>
  </w:num>
  <w:num w:numId="38" w16cid:durableId="1024942181">
    <w:abstractNumId w:val="4"/>
  </w:num>
  <w:num w:numId="39" w16cid:durableId="1638031754">
    <w:abstractNumId w:val="79"/>
  </w:num>
  <w:num w:numId="40" w16cid:durableId="2127845876">
    <w:abstractNumId w:val="98"/>
  </w:num>
  <w:num w:numId="41" w16cid:durableId="1447768673">
    <w:abstractNumId w:val="57"/>
  </w:num>
  <w:num w:numId="42" w16cid:durableId="894508900">
    <w:abstractNumId w:val="141"/>
  </w:num>
  <w:num w:numId="43" w16cid:durableId="1186359360">
    <w:abstractNumId w:val="125"/>
  </w:num>
  <w:num w:numId="44" w16cid:durableId="630745541">
    <w:abstractNumId w:val="32"/>
  </w:num>
  <w:num w:numId="45" w16cid:durableId="1437211446">
    <w:abstractNumId w:val="132"/>
  </w:num>
  <w:num w:numId="46" w16cid:durableId="1242373131">
    <w:abstractNumId w:val="47"/>
  </w:num>
  <w:num w:numId="47" w16cid:durableId="36972088">
    <w:abstractNumId w:val="105"/>
  </w:num>
  <w:num w:numId="48" w16cid:durableId="1359743330">
    <w:abstractNumId w:val="86"/>
  </w:num>
  <w:num w:numId="49" w16cid:durableId="1621914397">
    <w:abstractNumId w:val="25"/>
  </w:num>
  <w:num w:numId="50" w16cid:durableId="1895390218">
    <w:abstractNumId w:val="104"/>
  </w:num>
  <w:num w:numId="51" w16cid:durableId="821043928">
    <w:abstractNumId w:val="56"/>
  </w:num>
  <w:num w:numId="52" w16cid:durableId="1145201673">
    <w:abstractNumId w:val="136"/>
  </w:num>
  <w:num w:numId="53" w16cid:durableId="748430505">
    <w:abstractNumId w:val="115"/>
  </w:num>
  <w:num w:numId="54" w16cid:durableId="1366713035">
    <w:abstractNumId w:val="21"/>
  </w:num>
  <w:num w:numId="55" w16cid:durableId="2036150405">
    <w:abstractNumId w:val="87"/>
  </w:num>
  <w:num w:numId="56" w16cid:durableId="1844011096">
    <w:abstractNumId w:val="34"/>
  </w:num>
  <w:num w:numId="57" w16cid:durableId="803697955">
    <w:abstractNumId w:val="50"/>
  </w:num>
  <w:num w:numId="58" w16cid:durableId="1527018433">
    <w:abstractNumId w:val="39"/>
  </w:num>
  <w:num w:numId="59" w16cid:durableId="1763456726">
    <w:abstractNumId w:val="17"/>
  </w:num>
  <w:num w:numId="60" w16cid:durableId="1229880985">
    <w:abstractNumId w:val="69"/>
  </w:num>
  <w:num w:numId="61" w16cid:durableId="325402341">
    <w:abstractNumId w:val="138"/>
  </w:num>
  <w:num w:numId="62" w16cid:durableId="1386760944">
    <w:abstractNumId w:val="30"/>
  </w:num>
  <w:num w:numId="63" w16cid:durableId="2051955088">
    <w:abstractNumId w:val="48"/>
  </w:num>
  <w:num w:numId="64" w16cid:durableId="835340842">
    <w:abstractNumId w:val="44"/>
  </w:num>
  <w:num w:numId="65" w16cid:durableId="1171869775">
    <w:abstractNumId w:val="116"/>
  </w:num>
  <w:num w:numId="66" w16cid:durableId="1863281527">
    <w:abstractNumId w:val="54"/>
  </w:num>
  <w:num w:numId="67" w16cid:durableId="1601528751">
    <w:abstractNumId w:val="126"/>
  </w:num>
  <w:num w:numId="68" w16cid:durableId="373047911">
    <w:abstractNumId w:val="139"/>
  </w:num>
  <w:num w:numId="69" w16cid:durableId="1829784615">
    <w:abstractNumId w:val="51"/>
  </w:num>
  <w:num w:numId="70" w16cid:durableId="999113068">
    <w:abstractNumId w:val="37"/>
  </w:num>
  <w:num w:numId="71" w16cid:durableId="692802009">
    <w:abstractNumId w:val="28"/>
  </w:num>
  <w:num w:numId="72" w16cid:durableId="1399016112">
    <w:abstractNumId w:val="127"/>
  </w:num>
  <w:num w:numId="73" w16cid:durableId="1102723012">
    <w:abstractNumId w:val="15"/>
  </w:num>
  <w:num w:numId="74" w16cid:durableId="750852417">
    <w:abstractNumId w:val="11"/>
  </w:num>
  <w:num w:numId="75" w16cid:durableId="1944334257">
    <w:abstractNumId w:val="8"/>
  </w:num>
  <w:num w:numId="76" w16cid:durableId="783426600">
    <w:abstractNumId w:val="77"/>
  </w:num>
  <w:num w:numId="77" w16cid:durableId="1093553994">
    <w:abstractNumId w:val="14"/>
  </w:num>
  <w:num w:numId="78" w16cid:durableId="2069379089">
    <w:abstractNumId w:val="2"/>
  </w:num>
  <w:num w:numId="79" w16cid:durableId="342051456">
    <w:abstractNumId w:val="52"/>
  </w:num>
  <w:num w:numId="80" w16cid:durableId="1262495673">
    <w:abstractNumId w:val="83"/>
  </w:num>
  <w:num w:numId="81" w16cid:durableId="1072387934">
    <w:abstractNumId w:val="13"/>
  </w:num>
  <w:num w:numId="82" w16cid:durableId="148331183">
    <w:abstractNumId w:val="106"/>
  </w:num>
  <w:num w:numId="83" w16cid:durableId="743989037">
    <w:abstractNumId w:val="68"/>
  </w:num>
  <w:num w:numId="84" w16cid:durableId="403576063">
    <w:abstractNumId w:val="5"/>
  </w:num>
  <w:num w:numId="85" w16cid:durableId="1247574701">
    <w:abstractNumId w:val="42"/>
  </w:num>
  <w:num w:numId="86" w16cid:durableId="379137689">
    <w:abstractNumId w:val="26"/>
  </w:num>
  <w:num w:numId="87" w16cid:durableId="1619338625">
    <w:abstractNumId w:val="36"/>
  </w:num>
  <w:num w:numId="88" w16cid:durableId="263614862">
    <w:abstractNumId w:val="117"/>
  </w:num>
  <w:num w:numId="89" w16cid:durableId="1929999590">
    <w:abstractNumId w:val="46"/>
  </w:num>
  <w:num w:numId="90" w16cid:durableId="275330146">
    <w:abstractNumId w:val="102"/>
  </w:num>
  <w:num w:numId="91" w16cid:durableId="966349532">
    <w:abstractNumId w:val="89"/>
  </w:num>
  <w:num w:numId="92" w16cid:durableId="1339308565">
    <w:abstractNumId w:val="140"/>
  </w:num>
  <w:num w:numId="93" w16cid:durableId="943924506">
    <w:abstractNumId w:val="135"/>
  </w:num>
  <w:num w:numId="94" w16cid:durableId="1770273443">
    <w:abstractNumId w:val="93"/>
  </w:num>
  <w:num w:numId="95" w16cid:durableId="1293440527">
    <w:abstractNumId w:val="70"/>
  </w:num>
  <w:num w:numId="96" w16cid:durableId="1346201849">
    <w:abstractNumId w:val="80"/>
  </w:num>
  <w:num w:numId="97" w16cid:durableId="718745025">
    <w:abstractNumId w:val="95"/>
  </w:num>
  <w:num w:numId="98" w16cid:durableId="1880587378">
    <w:abstractNumId w:val="22"/>
  </w:num>
  <w:num w:numId="99" w16cid:durableId="1440875532">
    <w:abstractNumId w:val="123"/>
  </w:num>
  <w:num w:numId="100" w16cid:durableId="541017110">
    <w:abstractNumId w:val="100"/>
  </w:num>
  <w:num w:numId="101" w16cid:durableId="1492911585">
    <w:abstractNumId w:val="73"/>
  </w:num>
  <w:num w:numId="102" w16cid:durableId="658965754">
    <w:abstractNumId w:val="88"/>
  </w:num>
  <w:num w:numId="103" w16cid:durableId="1152985131">
    <w:abstractNumId w:val="35"/>
  </w:num>
  <w:num w:numId="104" w16cid:durableId="511263080">
    <w:abstractNumId w:val="66"/>
  </w:num>
  <w:num w:numId="105" w16cid:durableId="617295550">
    <w:abstractNumId w:val="108"/>
  </w:num>
  <w:num w:numId="106" w16cid:durableId="470707042">
    <w:abstractNumId w:val="131"/>
  </w:num>
  <w:num w:numId="107" w16cid:durableId="1922134345">
    <w:abstractNumId w:val="111"/>
  </w:num>
  <w:num w:numId="108" w16cid:durableId="1502887996">
    <w:abstractNumId w:val="74"/>
  </w:num>
  <w:num w:numId="109" w16cid:durableId="1403598746">
    <w:abstractNumId w:val="120"/>
  </w:num>
  <w:num w:numId="110" w16cid:durableId="1485203329">
    <w:abstractNumId w:val="90"/>
  </w:num>
  <w:num w:numId="111" w16cid:durableId="1907380317">
    <w:abstractNumId w:val="20"/>
  </w:num>
  <w:num w:numId="112" w16cid:durableId="1156413357">
    <w:abstractNumId w:val="97"/>
  </w:num>
  <w:num w:numId="113" w16cid:durableId="934285965">
    <w:abstractNumId w:val="3"/>
  </w:num>
  <w:num w:numId="114" w16cid:durableId="902838224">
    <w:abstractNumId w:val="94"/>
  </w:num>
  <w:num w:numId="115" w16cid:durableId="1865051594">
    <w:abstractNumId w:val="49"/>
  </w:num>
  <w:num w:numId="116" w16cid:durableId="915434909">
    <w:abstractNumId w:val="119"/>
  </w:num>
  <w:num w:numId="117" w16cid:durableId="722749543">
    <w:abstractNumId w:val="107"/>
  </w:num>
  <w:num w:numId="118" w16cid:durableId="1900244720">
    <w:abstractNumId w:val="81"/>
  </w:num>
  <w:num w:numId="119" w16cid:durableId="727845943">
    <w:abstractNumId w:val="71"/>
  </w:num>
  <w:num w:numId="120" w16cid:durableId="2094354928">
    <w:abstractNumId w:val="63"/>
  </w:num>
  <w:num w:numId="121" w16cid:durableId="457723138">
    <w:abstractNumId w:val="129"/>
  </w:num>
  <w:num w:numId="122" w16cid:durableId="20329229">
    <w:abstractNumId w:val="96"/>
  </w:num>
  <w:num w:numId="123" w16cid:durableId="1416322991">
    <w:abstractNumId w:val="58"/>
  </w:num>
  <w:num w:numId="124" w16cid:durableId="2041009902">
    <w:abstractNumId w:val="24"/>
  </w:num>
  <w:num w:numId="125" w16cid:durableId="1598633733">
    <w:abstractNumId w:val="55"/>
  </w:num>
  <w:num w:numId="126" w16cid:durableId="708531747">
    <w:abstractNumId w:val="130"/>
  </w:num>
  <w:num w:numId="127" w16cid:durableId="1720782618">
    <w:abstractNumId w:val="31"/>
  </w:num>
  <w:num w:numId="128" w16cid:durableId="1515680312">
    <w:abstractNumId w:val="59"/>
  </w:num>
  <w:num w:numId="129" w16cid:durableId="1101031128">
    <w:abstractNumId w:val="92"/>
  </w:num>
  <w:num w:numId="130" w16cid:durableId="758719184">
    <w:abstractNumId w:val="60"/>
  </w:num>
  <w:num w:numId="131" w16cid:durableId="1267301488">
    <w:abstractNumId w:val="85"/>
  </w:num>
  <w:num w:numId="132" w16cid:durableId="1825582274">
    <w:abstractNumId w:val="38"/>
  </w:num>
  <w:num w:numId="133" w16cid:durableId="930553889">
    <w:abstractNumId w:val="91"/>
  </w:num>
  <w:num w:numId="134" w16cid:durableId="11149709">
    <w:abstractNumId w:val="75"/>
  </w:num>
  <w:num w:numId="135" w16cid:durableId="705370167">
    <w:abstractNumId w:val="101"/>
  </w:num>
  <w:num w:numId="136" w16cid:durableId="1408726349">
    <w:abstractNumId w:val="62"/>
  </w:num>
  <w:num w:numId="137" w16cid:durableId="1634671787">
    <w:abstractNumId w:val="110"/>
  </w:num>
  <w:num w:numId="138" w16cid:durableId="1978295443">
    <w:abstractNumId w:val="122"/>
  </w:num>
  <w:num w:numId="139" w16cid:durableId="1971323156">
    <w:abstractNumId w:val="41"/>
  </w:num>
  <w:num w:numId="140" w16cid:durableId="2134320793">
    <w:abstractNumId w:val="133"/>
  </w:num>
  <w:num w:numId="141" w16cid:durableId="1291131079">
    <w:abstractNumId w:val="121"/>
  </w:num>
  <w:num w:numId="142" w16cid:durableId="14310085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7FF"/>
    <w:rsid w:val="00001E87"/>
    <w:rsid w:val="00002F96"/>
    <w:rsid w:val="00005929"/>
    <w:rsid w:val="000108BA"/>
    <w:rsid w:val="000112C1"/>
    <w:rsid w:val="00012771"/>
    <w:rsid w:val="00014498"/>
    <w:rsid w:val="00014ABC"/>
    <w:rsid w:val="00015FE1"/>
    <w:rsid w:val="000174D5"/>
    <w:rsid w:val="000202BC"/>
    <w:rsid w:val="0003159B"/>
    <w:rsid w:val="00033B64"/>
    <w:rsid w:val="0003429A"/>
    <w:rsid w:val="000344DA"/>
    <w:rsid w:val="000360F1"/>
    <w:rsid w:val="0004345F"/>
    <w:rsid w:val="00043BD6"/>
    <w:rsid w:val="00044022"/>
    <w:rsid w:val="00045F3A"/>
    <w:rsid w:val="000460DF"/>
    <w:rsid w:val="00046FF4"/>
    <w:rsid w:val="000505E1"/>
    <w:rsid w:val="0005278F"/>
    <w:rsid w:val="00053C08"/>
    <w:rsid w:val="00054E67"/>
    <w:rsid w:val="00056F2D"/>
    <w:rsid w:val="00067581"/>
    <w:rsid w:val="000711E8"/>
    <w:rsid w:val="00073071"/>
    <w:rsid w:val="0007506E"/>
    <w:rsid w:val="00080061"/>
    <w:rsid w:val="00082F46"/>
    <w:rsid w:val="0008319B"/>
    <w:rsid w:val="0008330F"/>
    <w:rsid w:val="00083F95"/>
    <w:rsid w:val="00085225"/>
    <w:rsid w:val="00085382"/>
    <w:rsid w:val="00090F51"/>
    <w:rsid w:val="000919C9"/>
    <w:rsid w:val="00092EEC"/>
    <w:rsid w:val="00094D3A"/>
    <w:rsid w:val="00096286"/>
    <w:rsid w:val="00097FC3"/>
    <w:rsid w:val="000A3428"/>
    <w:rsid w:val="000A355A"/>
    <w:rsid w:val="000A515C"/>
    <w:rsid w:val="000A69CE"/>
    <w:rsid w:val="000B00F7"/>
    <w:rsid w:val="000B796E"/>
    <w:rsid w:val="000C0E51"/>
    <w:rsid w:val="000C2000"/>
    <w:rsid w:val="000C3CA1"/>
    <w:rsid w:val="000D2331"/>
    <w:rsid w:val="000D5F11"/>
    <w:rsid w:val="000D61AC"/>
    <w:rsid w:val="000F1241"/>
    <w:rsid w:val="000F14D5"/>
    <w:rsid w:val="000F1F9D"/>
    <w:rsid w:val="000F27E8"/>
    <w:rsid w:val="000F4E51"/>
    <w:rsid w:val="000F63E2"/>
    <w:rsid w:val="000F797E"/>
    <w:rsid w:val="000F7B59"/>
    <w:rsid w:val="00100769"/>
    <w:rsid w:val="001014F1"/>
    <w:rsid w:val="00105033"/>
    <w:rsid w:val="0010579C"/>
    <w:rsid w:val="00105B56"/>
    <w:rsid w:val="00107E0F"/>
    <w:rsid w:val="001126D5"/>
    <w:rsid w:val="00114775"/>
    <w:rsid w:val="00115E64"/>
    <w:rsid w:val="00115E70"/>
    <w:rsid w:val="00117F8D"/>
    <w:rsid w:val="00120165"/>
    <w:rsid w:val="00120204"/>
    <w:rsid w:val="0012164F"/>
    <w:rsid w:val="0012475F"/>
    <w:rsid w:val="00126F3A"/>
    <w:rsid w:val="0012722F"/>
    <w:rsid w:val="0013054B"/>
    <w:rsid w:val="00130CDD"/>
    <w:rsid w:val="00132BDE"/>
    <w:rsid w:val="00134783"/>
    <w:rsid w:val="001348A0"/>
    <w:rsid w:val="00136001"/>
    <w:rsid w:val="00137E49"/>
    <w:rsid w:val="00137EDE"/>
    <w:rsid w:val="00140CB5"/>
    <w:rsid w:val="001433DC"/>
    <w:rsid w:val="001506DC"/>
    <w:rsid w:val="00152AFF"/>
    <w:rsid w:val="00154315"/>
    <w:rsid w:val="00157731"/>
    <w:rsid w:val="00160EFB"/>
    <w:rsid w:val="00161602"/>
    <w:rsid w:val="00161D7D"/>
    <w:rsid w:val="00165753"/>
    <w:rsid w:val="00170E66"/>
    <w:rsid w:val="0017149E"/>
    <w:rsid w:val="001725C2"/>
    <w:rsid w:val="00180903"/>
    <w:rsid w:val="00181849"/>
    <w:rsid w:val="001831BC"/>
    <w:rsid w:val="00184831"/>
    <w:rsid w:val="00184D06"/>
    <w:rsid w:val="00190DF7"/>
    <w:rsid w:val="001932B1"/>
    <w:rsid w:val="00194D31"/>
    <w:rsid w:val="00195450"/>
    <w:rsid w:val="001A4D38"/>
    <w:rsid w:val="001B33A9"/>
    <w:rsid w:val="001B62F9"/>
    <w:rsid w:val="001C0E0D"/>
    <w:rsid w:val="001C23AE"/>
    <w:rsid w:val="001C2500"/>
    <w:rsid w:val="001C2D48"/>
    <w:rsid w:val="001C354D"/>
    <w:rsid w:val="001C3DE3"/>
    <w:rsid w:val="001C49DA"/>
    <w:rsid w:val="001C6721"/>
    <w:rsid w:val="001C7622"/>
    <w:rsid w:val="001C76DF"/>
    <w:rsid w:val="001C7709"/>
    <w:rsid w:val="001D05EF"/>
    <w:rsid w:val="001D11B3"/>
    <w:rsid w:val="001D4AB6"/>
    <w:rsid w:val="001E1825"/>
    <w:rsid w:val="001E2EB5"/>
    <w:rsid w:val="001E4A14"/>
    <w:rsid w:val="001F00BA"/>
    <w:rsid w:val="001F1213"/>
    <w:rsid w:val="001F1492"/>
    <w:rsid w:val="001F1D8C"/>
    <w:rsid w:val="001F741F"/>
    <w:rsid w:val="00200A0C"/>
    <w:rsid w:val="00202559"/>
    <w:rsid w:val="00204E03"/>
    <w:rsid w:val="00206B51"/>
    <w:rsid w:val="0021309F"/>
    <w:rsid w:val="002133EE"/>
    <w:rsid w:val="00213D2F"/>
    <w:rsid w:val="00216476"/>
    <w:rsid w:val="00216975"/>
    <w:rsid w:val="00217A23"/>
    <w:rsid w:val="00217CF6"/>
    <w:rsid w:val="00231C76"/>
    <w:rsid w:val="0023787E"/>
    <w:rsid w:val="0024219D"/>
    <w:rsid w:val="002427CA"/>
    <w:rsid w:val="00243961"/>
    <w:rsid w:val="00243975"/>
    <w:rsid w:val="00247092"/>
    <w:rsid w:val="00247D8C"/>
    <w:rsid w:val="00251782"/>
    <w:rsid w:val="00256C78"/>
    <w:rsid w:val="00257604"/>
    <w:rsid w:val="002609B3"/>
    <w:rsid w:val="00261806"/>
    <w:rsid w:val="00262F1D"/>
    <w:rsid w:val="0026356A"/>
    <w:rsid w:val="002659D7"/>
    <w:rsid w:val="00271CB7"/>
    <w:rsid w:val="00273739"/>
    <w:rsid w:val="002803DC"/>
    <w:rsid w:val="00281009"/>
    <w:rsid w:val="00281727"/>
    <w:rsid w:val="002842CB"/>
    <w:rsid w:val="00286463"/>
    <w:rsid w:val="00287B09"/>
    <w:rsid w:val="002902D9"/>
    <w:rsid w:val="002910EF"/>
    <w:rsid w:val="00293747"/>
    <w:rsid w:val="00293B61"/>
    <w:rsid w:val="002A2FAD"/>
    <w:rsid w:val="002A5FD2"/>
    <w:rsid w:val="002B08B7"/>
    <w:rsid w:val="002B0F8C"/>
    <w:rsid w:val="002B281B"/>
    <w:rsid w:val="002B3760"/>
    <w:rsid w:val="002B5DD8"/>
    <w:rsid w:val="002B64B5"/>
    <w:rsid w:val="002C15FA"/>
    <w:rsid w:val="002C22AB"/>
    <w:rsid w:val="002C2C0A"/>
    <w:rsid w:val="002C2D56"/>
    <w:rsid w:val="002C305C"/>
    <w:rsid w:val="002C6212"/>
    <w:rsid w:val="002D0B84"/>
    <w:rsid w:val="002D12DF"/>
    <w:rsid w:val="002D152B"/>
    <w:rsid w:val="002D2FD1"/>
    <w:rsid w:val="002D303F"/>
    <w:rsid w:val="002D4CD6"/>
    <w:rsid w:val="002E3ABC"/>
    <w:rsid w:val="002E6B29"/>
    <w:rsid w:val="002F272A"/>
    <w:rsid w:val="002F47E1"/>
    <w:rsid w:val="002F55FE"/>
    <w:rsid w:val="002F5CDA"/>
    <w:rsid w:val="002F6F6E"/>
    <w:rsid w:val="003012E8"/>
    <w:rsid w:val="00303FD5"/>
    <w:rsid w:val="003042A8"/>
    <w:rsid w:val="00305FE3"/>
    <w:rsid w:val="003115B2"/>
    <w:rsid w:val="00312B6A"/>
    <w:rsid w:val="0031491A"/>
    <w:rsid w:val="003149AC"/>
    <w:rsid w:val="00317156"/>
    <w:rsid w:val="00317302"/>
    <w:rsid w:val="00321235"/>
    <w:rsid w:val="00324E21"/>
    <w:rsid w:val="00330638"/>
    <w:rsid w:val="00330E7E"/>
    <w:rsid w:val="003454CA"/>
    <w:rsid w:val="00351C59"/>
    <w:rsid w:val="003556CE"/>
    <w:rsid w:val="003566F9"/>
    <w:rsid w:val="00357BE5"/>
    <w:rsid w:val="00360C2A"/>
    <w:rsid w:val="00367BD5"/>
    <w:rsid w:val="00371D9E"/>
    <w:rsid w:val="00373506"/>
    <w:rsid w:val="00375DA4"/>
    <w:rsid w:val="0038215A"/>
    <w:rsid w:val="00382344"/>
    <w:rsid w:val="00384F6C"/>
    <w:rsid w:val="00387761"/>
    <w:rsid w:val="00391243"/>
    <w:rsid w:val="00392DAB"/>
    <w:rsid w:val="0039702D"/>
    <w:rsid w:val="003A10D3"/>
    <w:rsid w:val="003A1A26"/>
    <w:rsid w:val="003A3A46"/>
    <w:rsid w:val="003A7519"/>
    <w:rsid w:val="003B0F1C"/>
    <w:rsid w:val="003B43FD"/>
    <w:rsid w:val="003B4923"/>
    <w:rsid w:val="003B4FDC"/>
    <w:rsid w:val="003C5386"/>
    <w:rsid w:val="003C7A2C"/>
    <w:rsid w:val="003C7B71"/>
    <w:rsid w:val="003D07DE"/>
    <w:rsid w:val="003D4CF3"/>
    <w:rsid w:val="003D72A7"/>
    <w:rsid w:val="003E695E"/>
    <w:rsid w:val="003F2024"/>
    <w:rsid w:val="003F6A0B"/>
    <w:rsid w:val="003F71C9"/>
    <w:rsid w:val="00402F2B"/>
    <w:rsid w:val="004038A3"/>
    <w:rsid w:val="00403A43"/>
    <w:rsid w:val="00404C83"/>
    <w:rsid w:val="0040563D"/>
    <w:rsid w:val="0040602E"/>
    <w:rsid w:val="00407583"/>
    <w:rsid w:val="00411ECA"/>
    <w:rsid w:val="004139D0"/>
    <w:rsid w:val="00414AB7"/>
    <w:rsid w:val="00416CDC"/>
    <w:rsid w:val="00417157"/>
    <w:rsid w:val="00421411"/>
    <w:rsid w:val="00423D48"/>
    <w:rsid w:val="00424F0C"/>
    <w:rsid w:val="00426BD0"/>
    <w:rsid w:val="00427643"/>
    <w:rsid w:val="00431C6D"/>
    <w:rsid w:val="00431D50"/>
    <w:rsid w:val="00434C3E"/>
    <w:rsid w:val="00437056"/>
    <w:rsid w:val="00437B2F"/>
    <w:rsid w:val="00442C2F"/>
    <w:rsid w:val="00443752"/>
    <w:rsid w:val="00444D95"/>
    <w:rsid w:val="0044539C"/>
    <w:rsid w:val="00446086"/>
    <w:rsid w:val="00450EF8"/>
    <w:rsid w:val="00450F01"/>
    <w:rsid w:val="00457D7B"/>
    <w:rsid w:val="0046340A"/>
    <w:rsid w:val="00470E2A"/>
    <w:rsid w:val="00473043"/>
    <w:rsid w:val="00476EC3"/>
    <w:rsid w:val="0048088C"/>
    <w:rsid w:val="00481109"/>
    <w:rsid w:val="004816BA"/>
    <w:rsid w:val="004846E7"/>
    <w:rsid w:val="00484AAF"/>
    <w:rsid w:val="00486428"/>
    <w:rsid w:val="0048703C"/>
    <w:rsid w:val="0048743A"/>
    <w:rsid w:val="00491962"/>
    <w:rsid w:val="00494E4D"/>
    <w:rsid w:val="00495DF7"/>
    <w:rsid w:val="0049763A"/>
    <w:rsid w:val="00497EE4"/>
    <w:rsid w:val="004A07D1"/>
    <w:rsid w:val="004A0FDF"/>
    <w:rsid w:val="004A1620"/>
    <w:rsid w:val="004A3CF8"/>
    <w:rsid w:val="004A78AA"/>
    <w:rsid w:val="004B03AD"/>
    <w:rsid w:val="004B6986"/>
    <w:rsid w:val="004B7FFE"/>
    <w:rsid w:val="004C07B9"/>
    <w:rsid w:val="004C2336"/>
    <w:rsid w:val="004C2C0A"/>
    <w:rsid w:val="004D5CBC"/>
    <w:rsid w:val="004E2594"/>
    <w:rsid w:val="004E72B3"/>
    <w:rsid w:val="004F36E7"/>
    <w:rsid w:val="004F6DD4"/>
    <w:rsid w:val="004F717F"/>
    <w:rsid w:val="005059C7"/>
    <w:rsid w:val="005060B7"/>
    <w:rsid w:val="005124A3"/>
    <w:rsid w:val="005124C0"/>
    <w:rsid w:val="005166AA"/>
    <w:rsid w:val="00520B50"/>
    <w:rsid w:val="00520FFB"/>
    <w:rsid w:val="00523788"/>
    <w:rsid w:val="0052504D"/>
    <w:rsid w:val="00527289"/>
    <w:rsid w:val="005277E2"/>
    <w:rsid w:val="00533A99"/>
    <w:rsid w:val="00534B50"/>
    <w:rsid w:val="005359F3"/>
    <w:rsid w:val="005374A8"/>
    <w:rsid w:val="0054196C"/>
    <w:rsid w:val="0054196F"/>
    <w:rsid w:val="00541C78"/>
    <w:rsid w:val="00542D18"/>
    <w:rsid w:val="0054468A"/>
    <w:rsid w:val="00544C7E"/>
    <w:rsid w:val="00545773"/>
    <w:rsid w:val="005564AA"/>
    <w:rsid w:val="00557221"/>
    <w:rsid w:val="00560EE1"/>
    <w:rsid w:val="00561310"/>
    <w:rsid w:val="00561BF0"/>
    <w:rsid w:val="00562407"/>
    <w:rsid w:val="00563BC1"/>
    <w:rsid w:val="00587333"/>
    <w:rsid w:val="00587AAE"/>
    <w:rsid w:val="00592639"/>
    <w:rsid w:val="00593D84"/>
    <w:rsid w:val="00593FA8"/>
    <w:rsid w:val="00595543"/>
    <w:rsid w:val="00595C6A"/>
    <w:rsid w:val="005A0EE9"/>
    <w:rsid w:val="005A375F"/>
    <w:rsid w:val="005A4D7D"/>
    <w:rsid w:val="005A7725"/>
    <w:rsid w:val="005B2704"/>
    <w:rsid w:val="005B61D8"/>
    <w:rsid w:val="005B69A7"/>
    <w:rsid w:val="005B75E2"/>
    <w:rsid w:val="005C2A76"/>
    <w:rsid w:val="005C356C"/>
    <w:rsid w:val="005C5EEE"/>
    <w:rsid w:val="005D06ED"/>
    <w:rsid w:val="005D0BBC"/>
    <w:rsid w:val="005D71A7"/>
    <w:rsid w:val="005E06D1"/>
    <w:rsid w:val="005E2EE4"/>
    <w:rsid w:val="005E3B18"/>
    <w:rsid w:val="005E496B"/>
    <w:rsid w:val="005F4BA1"/>
    <w:rsid w:val="005F5AB7"/>
    <w:rsid w:val="006013B7"/>
    <w:rsid w:val="00602C55"/>
    <w:rsid w:val="00603B27"/>
    <w:rsid w:val="006061D0"/>
    <w:rsid w:val="006109D6"/>
    <w:rsid w:val="006115FC"/>
    <w:rsid w:val="00613556"/>
    <w:rsid w:val="00614374"/>
    <w:rsid w:val="00614C28"/>
    <w:rsid w:val="00616E61"/>
    <w:rsid w:val="00617A23"/>
    <w:rsid w:val="006207D3"/>
    <w:rsid w:val="00623F46"/>
    <w:rsid w:val="006263DA"/>
    <w:rsid w:val="006275D8"/>
    <w:rsid w:val="006307FF"/>
    <w:rsid w:val="00633A78"/>
    <w:rsid w:val="00634A86"/>
    <w:rsid w:val="00637C7A"/>
    <w:rsid w:val="00644C9B"/>
    <w:rsid w:val="0064539A"/>
    <w:rsid w:val="00647568"/>
    <w:rsid w:val="006534BE"/>
    <w:rsid w:val="0065464A"/>
    <w:rsid w:val="00654F88"/>
    <w:rsid w:val="00656A25"/>
    <w:rsid w:val="00657B18"/>
    <w:rsid w:val="0066291A"/>
    <w:rsid w:val="006706B3"/>
    <w:rsid w:val="006723CA"/>
    <w:rsid w:val="00672DE1"/>
    <w:rsid w:val="00675D26"/>
    <w:rsid w:val="00676C26"/>
    <w:rsid w:val="006855AB"/>
    <w:rsid w:val="00693EFA"/>
    <w:rsid w:val="006A198A"/>
    <w:rsid w:val="006A1EBF"/>
    <w:rsid w:val="006A2353"/>
    <w:rsid w:val="006A4296"/>
    <w:rsid w:val="006A654C"/>
    <w:rsid w:val="006A669B"/>
    <w:rsid w:val="006A6A1C"/>
    <w:rsid w:val="006A7D71"/>
    <w:rsid w:val="006B24EE"/>
    <w:rsid w:val="006C20CD"/>
    <w:rsid w:val="006C495F"/>
    <w:rsid w:val="006C66E5"/>
    <w:rsid w:val="006D1383"/>
    <w:rsid w:val="006D64D5"/>
    <w:rsid w:val="006D7BA7"/>
    <w:rsid w:val="006E0920"/>
    <w:rsid w:val="006E2949"/>
    <w:rsid w:val="006E306D"/>
    <w:rsid w:val="006E332E"/>
    <w:rsid w:val="006E36BC"/>
    <w:rsid w:val="006E41D7"/>
    <w:rsid w:val="006E7395"/>
    <w:rsid w:val="006E7F20"/>
    <w:rsid w:val="006F31F8"/>
    <w:rsid w:val="00700288"/>
    <w:rsid w:val="0070382B"/>
    <w:rsid w:val="00703AC8"/>
    <w:rsid w:val="007050EF"/>
    <w:rsid w:val="0070708A"/>
    <w:rsid w:val="00710850"/>
    <w:rsid w:val="00712B83"/>
    <w:rsid w:val="00716B26"/>
    <w:rsid w:val="007204E3"/>
    <w:rsid w:val="0072557D"/>
    <w:rsid w:val="007271ED"/>
    <w:rsid w:val="007278FD"/>
    <w:rsid w:val="00733193"/>
    <w:rsid w:val="007407A5"/>
    <w:rsid w:val="007426F0"/>
    <w:rsid w:val="00752B9E"/>
    <w:rsid w:val="00756999"/>
    <w:rsid w:val="00760861"/>
    <w:rsid w:val="007608B0"/>
    <w:rsid w:val="00762C98"/>
    <w:rsid w:val="00763F33"/>
    <w:rsid w:val="00764658"/>
    <w:rsid w:val="00770866"/>
    <w:rsid w:val="00772C1B"/>
    <w:rsid w:val="0078035D"/>
    <w:rsid w:val="00782806"/>
    <w:rsid w:val="00782CF6"/>
    <w:rsid w:val="007876FE"/>
    <w:rsid w:val="00787EFD"/>
    <w:rsid w:val="00790C8E"/>
    <w:rsid w:val="00795F87"/>
    <w:rsid w:val="00797FAC"/>
    <w:rsid w:val="007A0F49"/>
    <w:rsid w:val="007A6DB3"/>
    <w:rsid w:val="007B1169"/>
    <w:rsid w:val="007B33B9"/>
    <w:rsid w:val="007B36B8"/>
    <w:rsid w:val="007B5642"/>
    <w:rsid w:val="007B6C9D"/>
    <w:rsid w:val="007C3190"/>
    <w:rsid w:val="007C41A4"/>
    <w:rsid w:val="007C4634"/>
    <w:rsid w:val="007C581F"/>
    <w:rsid w:val="007C59BF"/>
    <w:rsid w:val="007C743C"/>
    <w:rsid w:val="007D10E0"/>
    <w:rsid w:val="007D16A0"/>
    <w:rsid w:val="007D1A5B"/>
    <w:rsid w:val="007D2739"/>
    <w:rsid w:val="007D7E39"/>
    <w:rsid w:val="007E0F23"/>
    <w:rsid w:val="007E453E"/>
    <w:rsid w:val="007E5EDA"/>
    <w:rsid w:val="007F3B38"/>
    <w:rsid w:val="007F66C8"/>
    <w:rsid w:val="008012A5"/>
    <w:rsid w:val="00802B2E"/>
    <w:rsid w:val="0080398E"/>
    <w:rsid w:val="0081045A"/>
    <w:rsid w:val="0081473B"/>
    <w:rsid w:val="00815A42"/>
    <w:rsid w:val="008216C1"/>
    <w:rsid w:val="00823ABB"/>
    <w:rsid w:val="0082401F"/>
    <w:rsid w:val="00832A48"/>
    <w:rsid w:val="0083595D"/>
    <w:rsid w:val="00846FF9"/>
    <w:rsid w:val="00850226"/>
    <w:rsid w:val="008527A8"/>
    <w:rsid w:val="008527F2"/>
    <w:rsid w:val="00856489"/>
    <w:rsid w:val="00856764"/>
    <w:rsid w:val="008609CB"/>
    <w:rsid w:val="00861341"/>
    <w:rsid w:val="00865AA7"/>
    <w:rsid w:val="0086604B"/>
    <w:rsid w:val="008714F6"/>
    <w:rsid w:val="00871868"/>
    <w:rsid w:val="00871E6E"/>
    <w:rsid w:val="00872C84"/>
    <w:rsid w:val="00877109"/>
    <w:rsid w:val="00881EF6"/>
    <w:rsid w:val="00882F53"/>
    <w:rsid w:val="00884E44"/>
    <w:rsid w:val="00885C0E"/>
    <w:rsid w:val="00886478"/>
    <w:rsid w:val="00887A2C"/>
    <w:rsid w:val="008A08AC"/>
    <w:rsid w:val="008B087B"/>
    <w:rsid w:val="008B0C84"/>
    <w:rsid w:val="008B4E3D"/>
    <w:rsid w:val="008C24DD"/>
    <w:rsid w:val="008D05E6"/>
    <w:rsid w:val="008D2C45"/>
    <w:rsid w:val="008D3282"/>
    <w:rsid w:val="008D797C"/>
    <w:rsid w:val="008E230E"/>
    <w:rsid w:val="008E4FB1"/>
    <w:rsid w:val="008F1449"/>
    <w:rsid w:val="008F6128"/>
    <w:rsid w:val="008F67DE"/>
    <w:rsid w:val="0090062B"/>
    <w:rsid w:val="00901720"/>
    <w:rsid w:val="0090312C"/>
    <w:rsid w:val="0090387D"/>
    <w:rsid w:val="00903D13"/>
    <w:rsid w:val="0090586E"/>
    <w:rsid w:val="00911192"/>
    <w:rsid w:val="00911F55"/>
    <w:rsid w:val="0091516A"/>
    <w:rsid w:val="009208DF"/>
    <w:rsid w:val="00922CA5"/>
    <w:rsid w:val="00925840"/>
    <w:rsid w:val="00933781"/>
    <w:rsid w:val="009358D8"/>
    <w:rsid w:val="00937975"/>
    <w:rsid w:val="00940330"/>
    <w:rsid w:val="0094145D"/>
    <w:rsid w:val="009426D8"/>
    <w:rsid w:val="00944DA6"/>
    <w:rsid w:val="00945292"/>
    <w:rsid w:val="00945B0A"/>
    <w:rsid w:val="00951843"/>
    <w:rsid w:val="00951D66"/>
    <w:rsid w:val="0095752A"/>
    <w:rsid w:val="00963D02"/>
    <w:rsid w:val="00964FD8"/>
    <w:rsid w:val="0096592B"/>
    <w:rsid w:val="00966564"/>
    <w:rsid w:val="00967C07"/>
    <w:rsid w:val="00973AB4"/>
    <w:rsid w:val="00984DFB"/>
    <w:rsid w:val="009857CB"/>
    <w:rsid w:val="009868C0"/>
    <w:rsid w:val="009901E5"/>
    <w:rsid w:val="00993C8F"/>
    <w:rsid w:val="009943CF"/>
    <w:rsid w:val="009A034A"/>
    <w:rsid w:val="009A44E4"/>
    <w:rsid w:val="009A5FD8"/>
    <w:rsid w:val="009A7C8E"/>
    <w:rsid w:val="009B016E"/>
    <w:rsid w:val="009B7065"/>
    <w:rsid w:val="009C103F"/>
    <w:rsid w:val="009C12F1"/>
    <w:rsid w:val="009C1878"/>
    <w:rsid w:val="009C5088"/>
    <w:rsid w:val="009C5573"/>
    <w:rsid w:val="009D2489"/>
    <w:rsid w:val="009D67EF"/>
    <w:rsid w:val="009E0C11"/>
    <w:rsid w:val="009E27C4"/>
    <w:rsid w:val="009E6446"/>
    <w:rsid w:val="009F09D5"/>
    <w:rsid w:val="009F1959"/>
    <w:rsid w:val="009F32D4"/>
    <w:rsid w:val="009F3A1A"/>
    <w:rsid w:val="009F4B8B"/>
    <w:rsid w:val="009F5BB4"/>
    <w:rsid w:val="00A00A9C"/>
    <w:rsid w:val="00A03EAC"/>
    <w:rsid w:val="00A045B1"/>
    <w:rsid w:val="00A05496"/>
    <w:rsid w:val="00A05B15"/>
    <w:rsid w:val="00A115A2"/>
    <w:rsid w:val="00A116B4"/>
    <w:rsid w:val="00A126A0"/>
    <w:rsid w:val="00A1396A"/>
    <w:rsid w:val="00A147E8"/>
    <w:rsid w:val="00A150E1"/>
    <w:rsid w:val="00A1618C"/>
    <w:rsid w:val="00A21ECA"/>
    <w:rsid w:val="00A23819"/>
    <w:rsid w:val="00A25C76"/>
    <w:rsid w:val="00A3157D"/>
    <w:rsid w:val="00A32FD7"/>
    <w:rsid w:val="00A3601F"/>
    <w:rsid w:val="00A36822"/>
    <w:rsid w:val="00A40D1E"/>
    <w:rsid w:val="00A43D2B"/>
    <w:rsid w:val="00A43EBA"/>
    <w:rsid w:val="00A44C6D"/>
    <w:rsid w:val="00A4630D"/>
    <w:rsid w:val="00A46380"/>
    <w:rsid w:val="00A46D48"/>
    <w:rsid w:val="00A47B40"/>
    <w:rsid w:val="00A53AAF"/>
    <w:rsid w:val="00A554F4"/>
    <w:rsid w:val="00A57B7C"/>
    <w:rsid w:val="00A611AC"/>
    <w:rsid w:val="00A62D1C"/>
    <w:rsid w:val="00A64BF4"/>
    <w:rsid w:val="00A67C79"/>
    <w:rsid w:val="00A70518"/>
    <w:rsid w:val="00A76B45"/>
    <w:rsid w:val="00A809EC"/>
    <w:rsid w:val="00A81CB3"/>
    <w:rsid w:val="00A8362E"/>
    <w:rsid w:val="00A839BF"/>
    <w:rsid w:val="00A86167"/>
    <w:rsid w:val="00A863A5"/>
    <w:rsid w:val="00A87A61"/>
    <w:rsid w:val="00A87F62"/>
    <w:rsid w:val="00A90021"/>
    <w:rsid w:val="00A9157C"/>
    <w:rsid w:val="00A9434A"/>
    <w:rsid w:val="00AA005A"/>
    <w:rsid w:val="00AA0E03"/>
    <w:rsid w:val="00AA7E0D"/>
    <w:rsid w:val="00AB4BB7"/>
    <w:rsid w:val="00AB6085"/>
    <w:rsid w:val="00AB63DF"/>
    <w:rsid w:val="00AB6CEA"/>
    <w:rsid w:val="00AB7F42"/>
    <w:rsid w:val="00AC098E"/>
    <w:rsid w:val="00AC3DAB"/>
    <w:rsid w:val="00AC70B0"/>
    <w:rsid w:val="00AD193F"/>
    <w:rsid w:val="00AD2802"/>
    <w:rsid w:val="00AD2912"/>
    <w:rsid w:val="00AD2E6A"/>
    <w:rsid w:val="00AD540D"/>
    <w:rsid w:val="00AD646D"/>
    <w:rsid w:val="00AD7C4E"/>
    <w:rsid w:val="00AE0CFE"/>
    <w:rsid w:val="00AF0A2B"/>
    <w:rsid w:val="00AF130B"/>
    <w:rsid w:val="00AF13C0"/>
    <w:rsid w:val="00AF34D5"/>
    <w:rsid w:val="00B10C98"/>
    <w:rsid w:val="00B10EC3"/>
    <w:rsid w:val="00B123BD"/>
    <w:rsid w:val="00B15756"/>
    <w:rsid w:val="00B20A65"/>
    <w:rsid w:val="00B20E30"/>
    <w:rsid w:val="00B21614"/>
    <w:rsid w:val="00B21E45"/>
    <w:rsid w:val="00B22435"/>
    <w:rsid w:val="00B24080"/>
    <w:rsid w:val="00B26107"/>
    <w:rsid w:val="00B33076"/>
    <w:rsid w:val="00B3581A"/>
    <w:rsid w:val="00B36AF3"/>
    <w:rsid w:val="00B44CE5"/>
    <w:rsid w:val="00B4731B"/>
    <w:rsid w:val="00B47DC3"/>
    <w:rsid w:val="00B559C9"/>
    <w:rsid w:val="00B72A28"/>
    <w:rsid w:val="00B7744F"/>
    <w:rsid w:val="00B8001A"/>
    <w:rsid w:val="00B80C63"/>
    <w:rsid w:val="00B84FAD"/>
    <w:rsid w:val="00B85696"/>
    <w:rsid w:val="00B87013"/>
    <w:rsid w:val="00B8784C"/>
    <w:rsid w:val="00B901DD"/>
    <w:rsid w:val="00B92280"/>
    <w:rsid w:val="00B96823"/>
    <w:rsid w:val="00BA1268"/>
    <w:rsid w:val="00BA5734"/>
    <w:rsid w:val="00BA604B"/>
    <w:rsid w:val="00BA6098"/>
    <w:rsid w:val="00BB4131"/>
    <w:rsid w:val="00BB5E44"/>
    <w:rsid w:val="00BB5F63"/>
    <w:rsid w:val="00BB7DB5"/>
    <w:rsid w:val="00BC1281"/>
    <w:rsid w:val="00BC2FED"/>
    <w:rsid w:val="00BC35D1"/>
    <w:rsid w:val="00BC4815"/>
    <w:rsid w:val="00BC6BE5"/>
    <w:rsid w:val="00BC7276"/>
    <w:rsid w:val="00BD1000"/>
    <w:rsid w:val="00BD151E"/>
    <w:rsid w:val="00BD30C7"/>
    <w:rsid w:val="00BD3123"/>
    <w:rsid w:val="00BD38D1"/>
    <w:rsid w:val="00BD5311"/>
    <w:rsid w:val="00BE2EAB"/>
    <w:rsid w:val="00BE3B7A"/>
    <w:rsid w:val="00BE63BC"/>
    <w:rsid w:val="00BE7AED"/>
    <w:rsid w:val="00BF25BD"/>
    <w:rsid w:val="00BF62B3"/>
    <w:rsid w:val="00C07EF1"/>
    <w:rsid w:val="00C10A90"/>
    <w:rsid w:val="00C12692"/>
    <w:rsid w:val="00C16CF1"/>
    <w:rsid w:val="00C16E8B"/>
    <w:rsid w:val="00C2011C"/>
    <w:rsid w:val="00C2046A"/>
    <w:rsid w:val="00C233F2"/>
    <w:rsid w:val="00C269B0"/>
    <w:rsid w:val="00C34F76"/>
    <w:rsid w:val="00C35CF0"/>
    <w:rsid w:val="00C369CD"/>
    <w:rsid w:val="00C40603"/>
    <w:rsid w:val="00C424CA"/>
    <w:rsid w:val="00C429E3"/>
    <w:rsid w:val="00C43CBE"/>
    <w:rsid w:val="00C43DF2"/>
    <w:rsid w:val="00C457F0"/>
    <w:rsid w:val="00C46AFD"/>
    <w:rsid w:val="00C506CB"/>
    <w:rsid w:val="00C51277"/>
    <w:rsid w:val="00C52C92"/>
    <w:rsid w:val="00C56813"/>
    <w:rsid w:val="00C60699"/>
    <w:rsid w:val="00C7787B"/>
    <w:rsid w:val="00C77B16"/>
    <w:rsid w:val="00C90857"/>
    <w:rsid w:val="00C92A0A"/>
    <w:rsid w:val="00C94A75"/>
    <w:rsid w:val="00CA1A07"/>
    <w:rsid w:val="00CA1A5C"/>
    <w:rsid w:val="00CA2135"/>
    <w:rsid w:val="00CA3741"/>
    <w:rsid w:val="00CA3EED"/>
    <w:rsid w:val="00CA6489"/>
    <w:rsid w:val="00CB0F3D"/>
    <w:rsid w:val="00CB1FAD"/>
    <w:rsid w:val="00CB28E1"/>
    <w:rsid w:val="00CC2634"/>
    <w:rsid w:val="00CC31BF"/>
    <w:rsid w:val="00CC43E1"/>
    <w:rsid w:val="00CC7F5D"/>
    <w:rsid w:val="00CD22C5"/>
    <w:rsid w:val="00CD63AE"/>
    <w:rsid w:val="00CE7AFB"/>
    <w:rsid w:val="00CF01F2"/>
    <w:rsid w:val="00CF5B0C"/>
    <w:rsid w:val="00CF6991"/>
    <w:rsid w:val="00CF6D13"/>
    <w:rsid w:val="00CF71CD"/>
    <w:rsid w:val="00D00900"/>
    <w:rsid w:val="00D02774"/>
    <w:rsid w:val="00D03B37"/>
    <w:rsid w:val="00D07CDA"/>
    <w:rsid w:val="00D10163"/>
    <w:rsid w:val="00D103AA"/>
    <w:rsid w:val="00D16152"/>
    <w:rsid w:val="00D2191D"/>
    <w:rsid w:val="00D24B38"/>
    <w:rsid w:val="00D340C9"/>
    <w:rsid w:val="00D35E6C"/>
    <w:rsid w:val="00D45207"/>
    <w:rsid w:val="00D45243"/>
    <w:rsid w:val="00D467FE"/>
    <w:rsid w:val="00D46D32"/>
    <w:rsid w:val="00D46E04"/>
    <w:rsid w:val="00D47101"/>
    <w:rsid w:val="00D47C50"/>
    <w:rsid w:val="00D50EB3"/>
    <w:rsid w:val="00D54F27"/>
    <w:rsid w:val="00D554BA"/>
    <w:rsid w:val="00D60712"/>
    <w:rsid w:val="00D61C1D"/>
    <w:rsid w:val="00D6755D"/>
    <w:rsid w:val="00D712F8"/>
    <w:rsid w:val="00D712FD"/>
    <w:rsid w:val="00D73C34"/>
    <w:rsid w:val="00D8086E"/>
    <w:rsid w:val="00D80FE9"/>
    <w:rsid w:val="00D81B7E"/>
    <w:rsid w:val="00D85117"/>
    <w:rsid w:val="00D8519B"/>
    <w:rsid w:val="00D87A7B"/>
    <w:rsid w:val="00D9241E"/>
    <w:rsid w:val="00DA0D05"/>
    <w:rsid w:val="00DA24F2"/>
    <w:rsid w:val="00DA391F"/>
    <w:rsid w:val="00DA6A5B"/>
    <w:rsid w:val="00DA7F44"/>
    <w:rsid w:val="00DB497E"/>
    <w:rsid w:val="00DB5285"/>
    <w:rsid w:val="00DC0260"/>
    <w:rsid w:val="00DC02B5"/>
    <w:rsid w:val="00DC0316"/>
    <w:rsid w:val="00DC0992"/>
    <w:rsid w:val="00DC0F13"/>
    <w:rsid w:val="00DC475D"/>
    <w:rsid w:val="00DC72E8"/>
    <w:rsid w:val="00DD0A82"/>
    <w:rsid w:val="00DD1E75"/>
    <w:rsid w:val="00DD2F79"/>
    <w:rsid w:val="00DD4E37"/>
    <w:rsid w:val="00DD6998"/>
    <w:rsid w:val="00DD6B46"/>
    <w:rsid w:val="00DE3FB0"/>
    <w:rsid w:val="00DE4133"/>
    <w:rsid w:val="00DE588E"/>
    <w:rsid w:val="00DE59CE"/>
    <w:rsid w:val="00DE5B4D"/>
    <w:rsid w:val="00DF1066"/>
    <w:rsid w:val="00DF33CE"/>
    <w:rsid w:val="00DF4627"/>
    <w:rsid w:val="00DF4A34"/>
    <w:rsid w:val="00DF6386"/>
    <w:rsid w:val="00E0170E"/>
    <w:rsid w:val="00E0469D"/>
    <w:rsid w:val="00E04A72"/>
    <w:rsid w:val="00E05F71"/>
    <w:rsid w:val="00E07CF9"/>
    <w:rsid w:val="00E11430"/>
    <w:rsid w:val="00E23783"/>
    <w:rsid w:val="00E256AD"/>
    <w:rsid w:val="00E26267"/>
    <w:rsid w:val="00E2768F"/>
    <w:rsid w:val="00E3045F"/>
    <w:rsid w:val="00E308C4"/>
    <w:rsid w:val="00E337C5"/>
    <w:rsid w:val="00E34957"/>
    <w:rsid w:val="00E3536B"/>
    <w:rsid w:val="00E41235"/>
    <w:rsid w:val="00E41BA7"/>
    <w:rsid w:val="00E45420"/>
    <w:rsid w:val="00E460FB"/>
    <w:rsid w:val="00E4724B"/>
    <w:rsid w:val="00E47E11"/>
    <w:rsid w:val="00E502CC"/>
    <w:rsid w:val="00E53205"/>
    <w:rsid w:val="00E57484"/>
    <w:rsid w:val="00E64611"/>
    <w:rsid w:val="00E64B43"/>
    <w:rsid w:val="00E65AFF"/>
    <w:rsid w:val="00E66F5E"/>
    <w:rsid w:val="00E676F8"/>
    <w:rsid w:val="00E7211D"/>
    <w:rsid w:val="00E748C7"/>
    <w:rsid w:val="00E74A77"/>
    <w:rsid w:val="00E7552F"/>
    <w:rsid w:val="00E83962"/>
    <w:rsid w:val="00E852DB"/>
    <w:rsid w:val="00E87EDC"/>
    <w:rsid w:val="00E902F7"/>
    <w:rsid w:val="00E90767"/>
    <w:rsid w:val="00E93FA6"/>
    <w:rsid w:val="00EA1F0A"/>
    <w:rsid w:val="00EA3F3C"/>
    <w:rsid w:val="00EA42FB"/>
    <w:rsid w:val="00EA6027"/>
    <w:rsid w:val="00EA794A"/>
    <w:rsid w:val="00EB2135"/>
    <w:rsid w:val="00EB4453"/>
    <w:rsid w:val="00EB5ECC"/>
    <w:rsid w:val="00EB7FF5"/>
    <w:rsid w:val="00EC1128"/>
    <w:rsid w:val="00EC29D3"/>
    <w:rsid w:val="00EC3813"/>
    <w:rsid w:val="00EC515B"/>
    <w:rsid w:val="00EC70C1"/>
    <w:rsid w:val="00ED1510"/>
    <w:rsid w:val="00ED21AC"/>
    <w:rsid w:val="00ED41A7"/>
    <w:rsid w:val="00ED4CEA"/>
    <w:rsid w:val="00ED75C2"/>
    <w:rsid w:val="00EE2F9F"/>
    <w:rsid w:val="00EE3823"/>
    <w:rsid w:val="00EE4084"/>
    <w:rsid w:val="00EE5893"/>
    <w:rsid w:val="00EE5DA0"/>
    <w:rsid w:val="00EE655C"/>
    <w:rsid w:val="00EF0ACD"/>
    <w:rsid w:val="00EF0B01"/>
    <w:rsid w:val="00EF0CD0"/>
    <w:rsid w:val="00EF1190"/>
    <w:rsid w:val="00EF26E6"/>
    <w:rsid w:val="00EF2CF7"/>
    <w:rsid w:val="00F0074E"/>
    <w:rsid w:val="00F00ACD"/>
    <w:rsid w:val="00F01138"/>
    <w:rsid w:val="00F01D9A"/>
    <w:rsid w:val="00F02915"/>
    <w:rsid w:val="00F04C1D"/>
    <w:rsid w:val="00F06CAD"/>
    <w:rsid w:val="00F07848"/>
    <w:rsid w:val="00F1400C"/>
    <w:rsid w:val="00F1513A"/>
    <w:rsid w:val="00F2078A"/>
    <w:rsid w:val="00F2335E"/>
    <w:rsid w:val="00F25A6D"/>
    <w:rsid w:val="00F26F67"/>
    <w:rsid w:val="00F2762B"/>
    <w:rsid w:val="00F355A2"/>
    <w:rsid w:val="00F36DC9"/>
    <w:rsid w:val="00F378F7"/>
    <w:rsid w:val="00F407C4"/>
    <w:rsid w:val="00F44DF9"/>
    <w:rsid w:val="00F469DB"/>
    <w:rsid w:val="00F5019E"/>
    <w:rsid w:val="00F55288"/>
    <w:rsid w:val="00F61502"/>
    <w:rsid w:val="00F72FD6"/>
    <w:rsid w:val="00F76595"/>
    <w:rsid w:val="00F77E40"/>
    <w:rsid w:val="00F80553"/>
    <w:rsid w:val="00F80C81"/>
    <w:rsid w:val="00F95E2A"/>
    <w:rsid w:val="00F963BE"/>
    <w:rsid w:val="00FA0A4B"/>
    <w:rsid w:val="00FA28F3"/>
    <w:rsid w:val="00FA7D6D"/>
    <w:rsid w:val="00FB3B0A"/>
    <w:rsid w:val="00FB60F8"/>
    <w:rsid w:val="00FB7223"/>
    <w:rsid w:val="00FC2F4B"/>
    <w:rsid w:val="00FC3033"/>
    <w:rsid w:val="00FC4CB4"/>
    <w:rsid w:val="00FC4CC4"/>
    <w:rsid w:val="00FC612A"/>
    <w:rsid w:val="00FD1EEF"/>
    <w:rsid w:val="00FD63B5"/>
    <w:rsid w:val="00FE1535"/>
    <w:rsid w:val="00FE2398"/>
    <w:rsid w:val="00FE4344"/>
    <w:rsid w:val="00FE5823"/>
    <w:rsid w:val="00FE661B"/>
    <w:rsid w:val="00FF2C91"/>
    <w:rsid w:val="00FF3728"/>
    <w:rsid w:val="00FF4F6A"/>
    <w:rsid w:val="00FF512F"/>
    <w:rsid w:val="00FF55F3"/>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4D3F1"/>
  <w15:docId w15:val="{62FC01BE-02B3-43B2-9854-1E4C1727E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7F2"/>
  </w:style>
  <w:style w:type="paragraph" w:styleId="Heading1">
    <w:name w:val="heading 1"/>
    <w:basedOn w:val="Normal"/>
    <w:next w:val="Normal"/>
    <w:link w:val="Heading1Char"/>
    <w:qFormat/>
    <w:rsid w:val="006307FF"/>
    <w:pPr>
      <w:keepNext/>
      <w:spacing w:after="0" w:line="240" w:lineRule="auto"/>
      <w:jc w:val="center"/>
      <w:outlineLvl w:val="0"/>
    </w:pPr>
    <w:rPr>
      <w:rFonts w:ascii="Arial" w:eastAsia="Times New Roman" w:hAnsi="Arial" w:cs="Times New Roman"/>
      <w:b/>
      <w:bCs/>
      <w:i/>
      <w:iCs/>
      <w:u w:val="single"/>
    </w:rPr>
  </w:style>
  <w:style w:type="paragraph" w:styleId="Heading2">
    <w:name w:val="heading 2"/>
    <w:basedOn w:val="Normal"/>
    <w:next w:val="Normal"/>
    <w:link w:val="Heading2Char"/>
    <w:uiPriority w:val="9"/>
    <w:semiHidden/>
    <w:unhideWhenUsed/>
    <w:qFormat/>
    <w:rsid w:val="00AF13C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926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8234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307FF"/>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6307FF"/>
    <w:rPr>
      <w:rFonts w:ascii="Times New Roman" w:eastAsia="Times New Roman" w:hAnsi="Times New Roman" w:cs="Times New Roman"/>
      <w:sz w:val="20"/>
      <w:szCs w:val="20"/>
    </w:rPr>
  </w:style>
  <w:style w:type="character" w:styleId="Hyperlink">
    <w:name w:val="Hyperlink"/>
    <w:basedOn w:val="DefaultParagraphFont"/>
    <w:rsid w:val="006307FF"/>
    <w:rPr>
      <w:color w:val="0000FF"/>
      <w:u w:val="single"/>
    </w:rPr>
  </w:style>
  <w:style w:type="character" w:customStyle="1" w:styleId="Heading1Char">
    <w:name w:val="Heading 1 Char"/>
    <w:basedOn w:val="DefaultParagraphFont"/>
    <w:link w:val="Heading1"/>
    <w:rsid w:val="006307FF"/>
    <w:rPr>
      <w:rFonts w:ascii="Arial" w:eastAsia="Times New Roman" w:hAnsi="Arial" w:cs="Times New Roman"/>
      <w:b/>
      <w:bCs/>
      <w:i/>
      <w:iCs/>
      <w:u w:val="single"/>
    </w:rPr>
  </w:style>
  <w:style w:type="paragraph" w:styleId="NoSpacing">
    <w:name w:val="No Spacing"/>
    <w:uiPriority w:val="1"/>
    <w:qFormat/>
    <w:rsid w:val="00F0074E"/>
    <w:pPr>
      <w:spacing w:after="0" w:line="240" w:lineRule="auto"/>
    </w:pPr>
  </w:style>
  <w:style w:type="paragraph" w:styleId="Footer">
    <w:name w:val="footer"/>
    <w:basedOn w:val="Normal"/>
    <w:link w:val="FooterChar"/>
    <w:uiPriority w:val="99"/>
    <w:unhideWhenUsed/>
    <w:rsid w:val="004846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6E7"/>
  </w:style>
  <w:style w:type="paragraph" w:styleId="BalloonText">
    <w:name w:val="Balloon Text"/>
    <w:basedOn w:val="Normal"/>
    <w:link w:val="BalloonTextChar"/>
    <w:uiPriority w:val="99"/>
    <w:semiHidden/>
    <w:unhideWhenUsed/>
    <w:rsid w:val="004846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6E7"/>
    <w:rPr>
      <w:rFonts w:ascii="Tahoma" w:hAnsi="Tahoma" w:cs="Tahoma"/>
      <w:sz w:val="16"/>
      <w:szCs w:val="16"/>
    </w:rPr>
  </w:style>
  <w:style w:type="paragraph" w:styleId="ListParagraph">
    <w:name w:val="List Paragraph"/>
    <w:basedOn w:val="Normal"/>
    <w:uiPriority w:val="34"/>
    <w:qFormat/>
    <w:rsid w:val="00F5019E"/>
    <w:pPr>
      <w:ind w:left="720"/>
      <w:contextualSpacing/>
    </w:pPr>
  </w:style>
  <w:style w:type="paragraph" w:styleId="List2">
    <w:name w:val="List 2"/>
    <w:basedOn w:val="Normal"/>
    <w:rsid w:val="00613556"/>
    <w:pPr>
      <w:spacing w:after="0" w:line="240" w:lineRule="auto"/>
      <w:ind w:left="720" w:hanging="360"/>
    </w:pPr>
    <w:rPr>
      <w:rFonts w:ascii="Arial" w:eastAsia="Times New Roman" w:hAnsi="Arial" w:cs="Times New Roman"/>
      <w:sz w:val="20"/>
      <w:szCs w:val="20"/>
    </w:rPr>
  </w:style>
  <w:style w:type="character" w:customStyle="1" w:styleId="edit-tools">
    <w:name w:val="edit-tools"/>
    <w:basedOn w:val="DefaultParagraphFont"/>
    <w:rsid w:val="00494E4D"/>
  </w:style>
  <w:style w:type="paragraph" w:styleId="NormalWeb">
    <w:name w:val="Normal (Web)"/>
    <w:basedOn w:val="Normal"/>
    <w:uiPriority w:val="99"/>
    <w:semiHidden/>
    <w:unhideWhenUsed/>
    <w:rsid w:val="00C46AFD"/>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F27E8"/>
    <w:rPr>
      <w:color w:val="605E5C"/>
      <w:shd w:val="clear" w:color="auto" w:fill="E1DFDD"/>
    </w:rPr>
  </w:style>
  <w:style w:type="character" w:styleId="Strong">
    <w:name w:val="Strong"/>
    <w:basedOn w:val="DefaultParagraphFont"/>
    <w:uiPriority w:val="22"/>
    <w:qFormat/>
    <w:rsid w:val="00BB5E44"/>
    <w:rPr>
      <w:b/>
      <w:bCs/>
    </w:rPr>
  </w:style>
  <w:style w:type="character" w:customStyle="1" w:styleId="white-space-pre">
    <w:name w:val="white-space-pre"/>
    <w:basedOn w:val="DefaultParagraphFont"/>
    <w:rsid w:val="00BB5E44"/>
  </w:style>
  <w:style w:type="character" w:customStyle="1" w:styleId="Heading2Char">
    <w:name w:val="Heading 2 Char"/>
    <w:basedOn w:val="DefaultParagraphFont"/>
    <w:link w:val="Heading2"/>
    <w:uiPriority w:val="9"/>
    <w:semiHidden/>
    <w:rsid w:val="00AF13C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59263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82344"/>
    <w:rPr>
      <w:rFonts w:asciiTheme="majorHAnsi" w:eastAsiaTheme="majorEastAsia" w:hAnsiTheme="majorHAnsi" w:cstheme="majorBidi"/>
      <w:i/>
      <w:iCs/>
      <w:color w:val="365F91" w:themeColor="accent1" w:themeShade="BF"/>
    </w:rPr>
  </w:style>
  <w:style w:type="paragraph" w:customStyle="1" w:styleId="ds-markdown-paragraph">
    <w:name w:val="ds-markdown-paragraph"/>
    <w:basedOn w:val="Normal"/>
    <w:rsid w:val="00AC70B0"/>
    <w:pPr>
      <w:spacing w:before="100" w:beforeAutospacing="1" w:after="100" w:afterAutospacing="1" w:line="240" w:lineRule="auto"/>
    </w:pPr>
    <w:rPr>
      <w:rFonts w:ascii="Times New Roman" w:eastAsia="Times New Roman" w:hAnsi="Times New Roman" w:cs="Times New Roman"/>
      <w:sz w:val="24"/>
      <w:szCs w:val="24"/>
      <w:lang w:eastAsia="ja-JP"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52770">
      <w:bodyDiv w:val="1"/>
      <w:marLeft w:val="0"/>
      <w:marRight w:val="0"/>
      <w:marTop w:val="0"/>
      <w:marBottom w:val="0"/>
      <w:divBdr>
        <w:top w:val="none" w:sz="0" w:space="0" w:color="auto"/>
        <w:left w:val="none" w:sz="0" w:space="0" w:color="auto"/>
        <w:bottom w:val="none" w:sz="0" w:space="0" w:color="auto"/>
        <w:right w:val="none" w:sz="0" w:space="0" w:color="auto"/>
      </w:divBdr>
    </w:div>
    <w:div w:id="33628694">
      <w:bodyDiv w:val="1"/>
      <w:marLeft w:val="0"/>
      <w:marRight w:val="0"/>
      <w:marTop w:val="0"/>
      <w:marBottom w:val="0"/>
      <w:divBdr>
        <w:top w:val="none" w:sz="0" w:space="0" w:color="auto"/>
        <w:left w:val="none" w:sz="0" w:space="0" w:color="auto"/>
        <w:bottom w:val="none" w:sz="0" w:space="0" w:color="auto"/>
        <w:right w:val="none" w:sz="0" w:space="0" w:color="auto"/>
      </w:divBdr>
    </w:div>
    <w:div w:id="65229391">
      <w:bodyDiv w:val="1"/>
      <w:marLeft w:val="0"/>
      <w:marRight w:val="0"/>
      <w:marTop w:val="0"/>
      <w:marBottom w:val="0"/>
      <w:divBdr>
        <w:top w:val="none" w:sz="0" w:space="0" w:color="auto"/>
        <w:left w:val="none" w:sz="0" w:space="0" w:color="auto"/>
        <w:bottom w:val="none" w:sz="0" w:space="0" w:color="auto"/>
        <w:right w:val="none" w:sz="0" w:space="0" w:color="auto"/>
      </w:divBdr>
    </w:div>
    <w:div w:id="95248286">
      <w:bodyDiv w:val="1"/>
      <w:marLeft w:val="0"/>
      <w:marRight w:val="0"/>
      <w:marTop w:val="0"/>
      <w:marBottom w:val="0"/>
      <w:divBdr>
        <w:top w:val="none" w:sz="0" w:space="0" w:color="auto"/>
        <w:left w:val="none" w:sz="0" w:space="0" w:color="auto"/>
        <w:bottom w:val="none" w:sz="0" w:space="0" w:color="auto"/>
        <w:right w:val="none" w:sz="0" w:space="0" w:color="auto"/>
      </w:divBdr>
    </w:div>
    <w:div w:id="108478555">
      <w:bodyDiv w:val="1"/>
      <w:marLeft w:val="0"/>
      <w:marRight w:val="0"/>
      <w:marTop w:val="0"/>
      <w:marBottom w:val="0"/>
      <w:divBdr>
        <w:top w:val="none" w:sz="0" w:space="0" w:color="auto"/>
        <w:left w:val="none" w:sz="0" w:space="0" w:color="auto"/>
        <w:bottom w:val="none" w:sz="0" w:space="0" w:color="auto"/>
        <w:right w:val="none" w:sz="0" w:space="0" w:color="auto"/>
      </w:divBdr>
    </w:div>
    <w:div w:id="141042151">
      <w:bodyDiv w:val="1"/>
      <w:marLeft w:val="0"/>
      <w:marRight w:val="0"/>
      <w:marTop w:val="0"/>
      <w:marBottom w:val="0"/>
      <w:divBdr>
        <w:top w:val="none" w:sz="0" w:space="0" w:color="auto"/>
        <w:left w:val="none" w:sz="0" w:space="0" w:color="auto"/>
        <w:bottom w:val="none" w:sz="0" w:space="0" w:color="auto"/>
        <w:right w:val="none" w:sz="0" w:space="0" w:color="auto"/>
      </w:divBdr>
    </w:div>
    <w:div w:id="150218662">
      <w:bodyDiv w:val="1"/>
      <w:marLeft w:val="0"/>
      <w:marRight w:val="0"/>
      <w:marTop w:val="0"/>
      <w:marBottom w:val="0"/>
      <w:divBdr>
        <w:top w:val="none" w:sz="0" w:space="0" w:color="auto"/>
        <w:left w:val="none" w:sz="0" w:space="0" w:color="auto"/>
        <w:bottom w:val="none" w:sz="0" w:space="0" w:color="auto"/>
        <w:right w:val="none" w:sz="0" w:space="0" w:color="auto"/>
      </w:divBdr>
    </w:div>
    <w:div w:id="273484858">
      <w:bodyDiv w:val="1"/>
      <w:marLeft w:val="0"/>
      <w:marRight w:val="0"/>
      <w:marTop w:val="0"/>
      <w:marBottom w:val="0"/>
      <w:divBdr>
        <w:top w:val="none" w:sz="0" w:space="0" w:color="auto"/>
        <w:left w:val="none" w:sz="0" w:space="0" w:color="auto"/>
        <w:bottom w:val="none" w:sz="0" w:space="0" w:color="auto"/>
        <w:right w:val="none" w:sz="0" w:space="0" w:color="auto"/>
      </w:divBdr>
    </w:div>
    <w:div w:id="285239866">
      <w:bodyDiv w:val="1"/>
      <w:marLeft w:val="0"/>
      <w:marRight w:val="0"/>
      <w:marTop w:val="0"/>
      <w:marBottom w:val="0"/>
      <w:divBdr>
        <w:top w:val="none" w:sz="0" w:space="0" w:color="auto"/>
        <w:left w:val="none" w:sz="0" w:space="0" w:color="auto"/>
        <w:bottom w:val="none" w:sz="0" w:space="0" w:color="auto"/>
        <w:right w:val="none" w:sz="0" w:space="0" w:color="auto"/>
      </w:divBdr>
    </w:div>
    <w:div w:id="303588612">
      <w:bodyDiv w:val="1"/>
      <w:marLeft w:val="0"/>
      <w:marRight w:val="0"/>
      <w:marTop w:val="0"/>
      <w:marBottom w:val="0"/>
      <w:divBdr>
        <w:top w:val="none" w:sz="0" w:space="0" w:color="auto"/>
        <w:left w:val="none" w:sz="0" w:space="0" w:color="auto"/>
        <w:bottom w:val="none" w:sz="0" w:space="0" w:color="auto"/>
        <w:right w:val="none" w:sz="0" w:space="0" w:color="auto"/>
      </w:divBdr>
    </w:div>
    <w:div w:id="356319917">
      <w:bodyDiv w:val="1"/>
      <w:marLeft w:val="0"/>
      <w:marRight w:val="0"/>
      <w:marTop w:val="0"/>
      <w:marBottom w:val="0"/>
      <w:divBdr>
        <w:top w:val="none" w:sz="0" w:space="0" w:color="auto"/>
        <w:left w:val="none" w:sz="0" w:space="0" w:color="auto"/>
        <w:bottom w:val="none" w:sz="0" w:space="0" w:color="auto"/>
        <w:right w:val="none" w:sz="0" w:space="0" w:color="auto"/>
      </w:divBdr>
    </w:div>
    <w:div w:id="377051498">
      <w:bodyDiv w:val="1"/>
      <w:marLeft w:val="0"/>
      <w:marRight w:val="0"/>
      <w:marTop w:val="0"/>
      <w:marBottom w:val="0"/>
      <w:divBdr>
        <w:top w:val="none" w:sz="0" w:space="0" w:color="auto"/>
        <w:left w:val="none" w:sz="0" w:space="0" w:color="auto"/>
        <w:bottom w:val="none" w:sz="0" w:space="0" w:color="auto"/>
        <w:right w:val="none" w:sz="0" w:space="0" w:color="auto"/>
      </w:divBdr>
    </w:div>
    <w:div w:id="389808342">
      <w:bodyDiv w:val="1"/>
      <w:marLeft w:val="0"/>
      <w:marRight w:val="0"/>
      <w:marTop w:val="0"/>
      <w:marBottom w:val="0"/>
      <w:divBdr>
        <w:top w:val="none" w:sz="0" w:space="0" w:color="auto"/>
        <w:left w:val="none" w:sz="0" w:space="0" w:color="auto"/>
        <w:bottom w:val="none" w:sz="0" w:space="0" w:color="auto"/>
        <w:right w:val="none" w:sz="0" w:space="0" w:color="auto"/>
      </w:divBdr>
    </w:div>
    <w:div w:id="421725313">
      <w:bodyDiv w:val="1"/>
      <w:marLeft w:val="0"/>
      <w:marRight w:val="0"/>
      <w:marTop w:val="0"/>
      <w:marBottom w:val="0"/>
      <w:divBdr>
        <w:top w:val="none" w:sz="0" w:space="0" w:color="auto"/>
        <w:left w:val="none" w:sz="0" w:space="0" w:color="auto"/>
        <w:bottom w:val="none" w:sz="0" w:space="0" w:color="auto"/>
        <w:right w:val="none" w:sz="0" w:space="0" w:color="auto"/>
      </w:divBdr>
    </w:div>
    <w:div w:id="427388329">
      <w:bodyDiv w:val="1"/>
      <w:marLeft w:val="0"/>
      <w:marRight w:val="0"/>
      <w:marTop w:val="0"/>
      <w:marBottom w:val="0"/>
      <w:divBdr>
        <w:top w:val="none" w:sz="0" w:space="0" w:color="auto"/>
        <w:left w:val="none" w:sz="0" w:space="0" w:color="auto"/>
        <w:bottom w:val="none" w:sz="0" w:space="0" w:color="auto"/>
        <w:right w:val="none" w:sz="0" w:space="0" w:color="auto"/>
      </w:divBdr>
    </w:div>
    <w:div w:id="441875697">
      <w:bodyDiv w:val="1"/>
      <w:marLeft w:val="0"/>
      <w:marRight w:val="0"/>
      <w:marTop w:val="0"/>
      <w:marBottom w:val="0"/>
      <w:divBdr>
        <w:top w:val="none" w:sz="0" w:space="0" w:color="auto"/>
        <w:left w:val="none" w:sz="0" w:space="0" w:color="auto"/>
        <w:bottom w:val="none" w:sz="0" w:space="0" w:color="auto"/>
        <w:right w:val="none" w:sz="0" w:space="0" w:color="auto"/>
      </w:divBdr>
    </w:div>
    <w:div w:id="464813420">
      <w:bodyDiv w:val="1"/>
      <w:marLeft w:val="0"/>
      <w:marRight w:val="0"/>
      <w:marTop w:val="0"/>
      <w:marBottom w:val="0"/>
      <w:divBdr>
        <w:top w:val="none" w:sz="0" w:space="0" w:color="auto"/>
        <w:left w:val="none" w:sz="0" w:space="0" w:color="auto"/>
        <w:bottom w:val="none" w:sz="0" w:space="0" w:color="auto"/>
        <w:right w:val="none" w:sz="0" w:space="0" w:color="auto"/>
      </w:divBdr>
    </w:div>
    <w:div w:id="470246808">
      <w:bodyDiv w:val="1"/>
      <w:marLeft w:val="0"/>
      <w:marRight w:val="0"/>
      <w:marTop w:val="0"/>
      <w:marBottom w:val="0"/>
      <w:divBdr>
        <w:top w:val="none" w:sz="0" w:space="0" w:color="auto"/>
        <w:left w:val="none" w:sz="0" w:space="0" w:color="auto"/>
        <w:bottom w:val="none" w:sz="0" w:space="0" w:color="auto"/>
        <w:right w:val="none" w:sz="0" w:space="0" w:color="auto"/>
      </w:divBdr>
    </w:div>
    <w:div w:id="489298522">
      <w:bodyDiv w:val="1"/>
      <w:marLeft w:val="0"/>
      <w:marRight w:val="0"/>
      <w:marTop w:val="0"/>
      <w:marBottom w:val="0"/>
      <w:divBdr>
        <w:top w:val="none" w:sz="0" w:space="0" w:color="auto"/>
        <w:left w:val="none" w:sz="0" w:space="0" w:color="auto"/>
        <w:bottom w:val="none" w:sz="0" w:space="0" w:color="auto"/>
        <w:right w:val="none" w:sz="0" w:space="0" w:color="auto"/>
      </w:divBdr>
    </w:div>
    <w:div w:id="510294686">
      <w:bodyDiv w:val="1"/>
      <w:marLeft w:val="0"/>
      <w:marRight w:val="0"/>
      <w:marTop w:val="0"/>
      <w:marBottom w:val="0"/>
      <w:divBdr>
        <w:top w:val="none" w:sz="0" w:space="0" w:color="auto"/>
        <w:left w:val="none" w:sz="0" w:space="0" w:color="auto"/>
        <w:bottom w:val="none" w:sz="0" w:space="0" w:color="auto"/>
        <w:right w:val="none" w:sz="0" w:space="0" w:color="auto"/>
      </w:divBdr>
    </w:div>
    <w:div w:id="530656509">
      <w:bodyDiv w:val="1"/>
      <w:marLeft w:val="0"/>
      <w:marRight w:val="0"/>
      <w:marTop w:val="0"/>
      <w:marBottom w:val="0"/>
      <w:divBdr>
        <w:top w:val="none" w:sz="0" w:space="0" w:color="auto"/>
        <w:left w:val="none" w:sz="0" w:space="0" w:color="auto"/>
        <w:bottom w:val="none" w:sz="0" w:space="0" w:color="auto"/>
        <w:right w:val="none" w:sz="0" w:space="0" w:color="auto"/>
      </w:divBdr>
    </w:div>
    <w:div w:id="571086764">
      <w:bodyDiv w:val="1"/>
      <w:marLeft w:val="0"/>
      <w:marRight w:val="0"/>
      <w:marTop w:val="0"/>
      <w:marBottom w:val="0"/>
      <w:divBdr>
        <w:top w:val="none" w:sz="0" w:space="0" w:color="auto"/>
        <w:left w:val="none" w:sz="0" w:space="0" w:color="auto"/>
        <w:bottom w:val="none" w:sz="0" w:space="0" w:color="auto"/>
        <w:right w:val="none" w:sz="0" w:space="0" w:color="auto"/>
      </w:divBdr>
    </w:div>
    <w:div w:id="609123410">
      <w:bodyDiv w:val="1"/>
      <w:marLeft w:val="0"/>
      <w:marRight w:val="0"/>
      <w:marTop w:val="0"/>
      <w:marBottom w:val="0"/>
      <w:divBdr>
        <w:top w:val="none" w:sz="0" w:space="0" w:color="auto"/>
        <w:left w:val="none" w:sz="0" w:space="0" w:color="auto"/>
        <w:bottom w:val="none" w:sz="0" w:space="0" w:color="auto"/>
        <w:right w:val="none" w:sz="0" w:space="0" w:color="auto"/>
      </w:divBdr>
    </w:div>
    <w:div w:id="627509168">
      <w:bodyDiv w:val="1"/>
      <w:marLeft w:val="0"/>
      <w:marRight w:val="0"/>
      <w:marTop w:val="0"/>
      <w:marBottom w:val="0"/>
      <w:divBdr>
        <w:top w:val="none" w:sz="0" w:space="0" w:color="auto"/>
        <w:left w:val="none" w:sz="0" w:space="0" w:color="auto"/>
        <w:bottom w:val="none" w:sz="0" w:space="0" w:color="auto"/>
        <w:right w:val="none" w:sz="0" w:space="0" w:color="auto"/>
      </w:divBdr>
    </w:div>
    <w:div w:id="648748165">
      <w:bodyDiv w:val="1"/>
      <w:marLeft w:val="0"/>
      <w:marRight w:val="0"/>
      <w:marTop w:val="0"/>
      <w:marBottom w:val="0"/>
      <w:divBdr>
        <w:top w:val="none" w:sz="0" w:space="0" w:color="auto"/>
        <w:left w:val="none" w:sz="0" w:space="0" w:color="auto"/>
        <w:bottom w:val="none" w:sz="0" w:space="0" w:color="auto"/>
        <w:right w:val="none" w:sz="0" w:space="0" w:color="auto"/>
      </w:divBdr>
    </w:div>
    <w:div w:id="675502147">
      <w:bodyDiv w:val="1"/>
      <w:marLeft w:val="0"/>
      <w:marRight w:val="0"/>
      <w:marTop w:val="0"/>
      <w:marBottom w:val="0"/>
      <w:divBdr>
        <w:top w:val="none" w:sz="0" w:space="0" w:color="auto"/>
        <w:left w:val="none" w:sz="0" w:space="0" w:color="auto"/>
        <w:bottom w:val="none" w:sz="0" w:space="0" w:color="auto"/>
        <w:right w:val="none" w:sz="0" w:space="0" w:color="auto"/>
      </w:divBdr>
    </w:div>
    <w:div w:id="688684518">
      <w:bodyDiv w:val="1"/>
      <w:marLeft w:val="0"/>
      <w:marRight w:val="0"/>
      <w:marTop w:val="0"/>
      <w:marBottom w:val="0"/>
      <w:divBdr>
        <w:top w:val="none" w:sz="0" w:space="0" w:color="auto"/>
        <w:left w:val="none" w:sz="0" w:space="0" w:color="auto"/>
        <w:bottom w:val="none" w:sz="0" w:space="0" w:color="auto"/>
        <w:right w:val="none" w:sz="0" w:space="0" w:color="auto"/>
      </w:divBdr>
    </w:div>
    <w:div w:id="691959150">
      <w:bodyDiv w:val="1"/>
      <w:marLeft w:val="0"/>
      <w:marRight w:val="0"/>
      <w:marTop w:val="0"/>
      <w:marBottom w:val="0"/>
      <w:divBdr>
        <w:top w:val="none" w:sz="0" w:space="0" w:color="auto"/>
        <w:left w:val="none" w:sz="0" w:space="0" w:color="auto"/>
        <w:bottom w:val="none" w:sz="0" w:space="0" w:color="auto"/>
        <w:right w:val="none" w:sz="0" w:space="0" w:color="auto"/>
      </w:divBdr>
    </w:div>
    <w:div w:id="748503922">
      <w:bodyDiv w:val="1"/>
      <w:marLeft w:val="0"/>
      <w:marRight w:val="0"/>
      <w:marTop w:val="0"/>
      <w:marBottom w:val="0"/>
      <w:divBdr>
        <w:top w:val="none" w:sz="0" w:space="0" w:color="auto"/>
        <w:left w:val="none" w:sz="0" w:space="0" w:color="auto"/>
        <w:bottom w:val="none" w:sz="0" w:space="0" w:color="auto"/>
        <w:right w:val="none" w:sz="0" w:space="0" w:color="auto"/>
      </w:divBdr>
    </w:div>
    <w:div w:id="756097580">
      <w:bodyDiv w:val="1"/>
      <w:marLeft w:val="0"/>
      <w:marRight w:val="0"/>
      <w:marTop w:val="0"/>
      <w:marBottom w:val="0"/>
      <w:divBdr>
        <w:top w:val="none" w:sz="0" w:space="0" w:color="auto"/>
        <w:left w:val="none" w:sz="0" w:space="0" w:color="auto"/>
        <w:bottom w:val="none" w:sz="0" w:space="0" w:color="auto"/>
        <w:right w:val="none" w:sz="0" w:space="0" w:color="auto"/>
      </w:divBdr>
    </w:div>
    <w:div w:id="835731725">
      <w:bodyDiv w:val="1"/>
      <w:marLeft w:val="0"/>
      <w:marRight w:val="0"/>
      <w:marTop w:val="0"/>
      <w:marBottom w:val="0"/>
      <w:divBdr>
        <w:top w:val="none" w:sz="0" w:space="0" w:color="auto"/>
        <w:left w:val="none" w:sz="0" w:space="0" w:color="auto"/>
        <w:bottom w:val="none" w:sz="0" w:space="0" w:color="auto"/>
        <w:right w:val="none" w:sz="0" w:space="0" w:color="auto"/>
      </w:divBdr>
    </w:div>
    <w:div w:id="842863617">
      <w:bodyDiv w:val="1"/>
      <w:marLeft w:val="0"/>
      <w:marRight w:val="0"/>
      <w:marTop w:val="0"/>
      <w:marBottom w:val="0"/>
      <w:divBdr>
        <w:top w:val="none" w:sz="0" w:space="0" w:color="auto"/>
        <w:left w:val="none" w:sz="0" w:space="0" w:color="auto"/>
        <w:bottom w:val="none" w:sz="0" w:space="0" w:color="auto"/>
        <w:right w:val="none" w:sz="0" w:space="0" w:color="auto"/>
      </w:divBdr>
    </w:div>
    <w:div w:id="844825041">
      <w:bodyDiv w:val="1"/>
      <w:marLeft w:val="0"/>
      <w:marRight w:val="0"/>
      <w:marTop w:val="0"/>
      <w:marBottom w:val="0"/>
      <w:divBdr>
        <w:top w:val="none" w:sz="0" w:space="0" w:color="auto"/>
        <w:left w:val="none" w:sz="0" w:space="0" w:color="auto"/>
        <w:bottom w:val="none" w:sz="0" w:space="0" w:color="auto"/>
        <w:right w:val="none" w:sz="0" w:space="0" w:color="auto"/>
      </w:divBdr>
    </w:div>
    <w:div w:id="852917240">
      <w:bodyDiv w:val="1"/>
      <w:marLeft w:val="0"/>
      <w:marRight w:val="0"/>
      <w:marTop w:val="0"/>
      <w:marBottom w:val="0"/>
      <w:divBdr>
        <w:top w:val="none" w:sz="0" w:space="0" w:color="auto"/>
        <w:left w:val="none" w:sz="0" w:space="0" w:color="auto"/>
        <w:bottom w:val="none" w:sz="0" w:space="0" w:color="auto"/>
        <w:right w:val="none" w:sz="0" w:space="0" w:color="auto"/>
      </w:divBdr>
    </w:div>
    <w:div w:id="873007010">
      <w:bodyDiv w:val="1"/>
      <w:marLeft w:val="0"/>
      <w:marRight w:val="0"/>
      <w:marTop w:val="0"/>
      <w:marBottom w:val="0"/>
      <w:divBdr>
        <w:top w:val="none" w:sz="0" w:space="0" w:color="auto"/>
        <w:left w:val="none" w:sz="0" w:space="0" w:color="auto"/>
        <w:bottom w:val="none" w:sz="0" w:space="0" w:color="auto"/>
        <w:right w:val="none" w:sz="0" w:space="0" w:color="auto"/>
      </w:divBdr>
    </w:div>
    <w:div w:id="873424533">
      <w:bodyDiv w:val="1"/>
      <w:marLeft w:val="0"/>
      <w:marRight w:val="0"/>
      <w:marTop w:val="0"/>
      <w:marBottom w:val="0"/>
      <w:divBdr>
        <w:top w:val="none" w:sz="0" w:space="0" w:color="auto"/>
        <w:left w:val="none" w:sz="0" w:space="0" w:color="auto"/>
        <w:bottom w:val="none" w:sz="0" w:space="0" w:color="auto"/>
        <w:right w:val="none" w:sz="0" w:space="0" w:color="auto"/>
      </w:divBdr>
    </w:div>
    <w:div w:id="882324589">
      <w:bodyDiv w:val="1"/>
      <w:marLeft w:val="0"/>
      <w:marRight w:val="0"/>
      <w:marTop w:val="0"/>
      <w:marBottom w:val="0"/>
      <w:divBdr>
        <w:top w:val="none" w:sz="0" w:space="0" w:color="auto"/>
        <w:left w:val="none" w:sz="0" w:space="0" w:color="auto"/>
        <w:bottom w:val="none" w:sz="0" w:space="0" w:color="auto"/>
        <w:right w:val="none" w:sz="0" w:space="0" w:color="auto"/>
      </w:divBdr>
    </w:div>
    <w:div w:id="904756218">
      <w:bodyDiv w:val="1"/>
      <w:marLeft w:val="0"/>
      <w:marRight w:val="0"/>
      <w:marTop w:val="0"/>
      <w:marBottom w:val="0"/>
      <w:divBdr>
        <w:top w:val="none" w:sz="0" w:space="0" w:color="auto"/>
        <w:left w:val="none" w:sz="0" w:space="0" w:color="auto"/>
        <w:bottom w:val="none" w:sz="0" w:space="0" w:color="auto"/>
        <w:right w:val="none" w:sz="0" w:space="0" w:color="auto"/>
      </w:divBdr>
    </w:div>
    <w:div w:id="928000109">
      <w:bodyDiv w:val="1"/>
      <w:marLeft w:val="0"/>
      <w:marRight w:val="0"/>
      <w:marTop w:val="0"/>
      <w:marBottom w:val="0"/>
      <w:divBdr>
        <w:top w:val="none" w:sz="0" w:space="0" w:color="auto"/>
        <w:left w:val="none" w:sz="0" w:space="0" w:color="auto"/>
        <w:bottom w:val="none" w:sz="0" w:space="0" w:color="auto"/>
        <w:right w:val="none" w:sz="0" w:space="0" w:color="auto"/>
      </w:divBdr>
    </w:div>
    <w:div w:id="957030723">
      <w:bodyDiv w:val="1"/>
      <w:marLeft w:val="0"/>
      <w:marRight w:val="0"/>
      <w:marTop w:val="0"/>
      <w:marBottom w:val="0"/>
      <w:divBdr>
        <w:top w:val="none" w:sz="0" w:space="0" w:color="auto"/>
        <w:left w:val="none" w:sz="0" w:space="0" w:color="auto"/>
        <w:bottom w:val="none" w:sz="0" w:space="0" w:color="auto"/>
        <w:right w:val="none" w:sz="0" w:space="0" w:color="auto"/>
      </w:divBdr>
    </w:div>
    <w:div w:id="1038966400">
      <w:bodyDiv w:val="1"/>
      <w:marLeft w:val="0"/>
      <w:marRight w:val="0"/>
      <w:marTop w:val="0"/>
      <w:marBottom w:val="0"/>
      <w:divBdr>
        <w:top w:val="none" w:sz="0" w:space="0" w:color="auto"/>
        <w:left w:val="none" w:sz="0" w:space="0" w:color="auto"/>
        <w:bottom w:val="none" w:sz="0" w:space="0" w:color="auto"/>
        <w:right w:val="none" w:sz="0" w:space="0" w:color="auto"/>
      </w:divBdr>
    </w:div>
    <w:div w:id="1061056084">
      <w:bodyDiv w:val="1"/>
      <w:marLeft w:val="0"/>
      <w:marRight w:val="0"/>
      <w:marTop w:val="0"/>
      <w:marBottom w:val="0"/>
      <w:divBdr>
        <w:top w:val="none" w:sz="0" w:space="0" w:color="auto"/>
        <w:left w:val="none" w:sz="0" w:space="0" w:color="auto"/>
        <w:bottom w:val="none" w:sz="0" w:space="0" w:color="auto"/>
        <w:right w:val="none" w:sz="0" w:space="0" w:color="auto"/>
      </w:divBdr>
    </w:div>
    <w:div w:id="1074668146">
      <w:bodyDiv w:val="1"/>
      <w:marLeft w:val="0"/>
      <w:marRight w:val="0"/>
      <w:marTop w:val="0"/>
      <w:marBottom w:val="0"/>
      <w:divBdr>
        <w:top w:val="none" w:sz="0" w:space="0" w:color="auto"/>
        <w:left w:val="none" w:sz="0" w:space="0" w:color="auto"/>
        <w:bottom w:val="none" w:sz="0" w:space="0" w:color="auto"/>
        <w:right w:val="none" w:sz="0" w:space="0" w:color="auto"/>
      </w:divBdr>
    </w:div>
    <w:div w:id="1084650458">
      <w:bodyDiv w:val="1"/>
      <w:marLeft w:val="0"/>
      <w:marRight w:val="0"/>
      <w:marTop w:val="0"/>
      <w:marBottom w:val="0"/>
      <w:divBdr>
        <w:top w:val="none" w:sz="0" w:space="0" w:color="auto"/>
        <w:left w:val="none" w:sz="0" w:space="0" w:color="auto"/>
        <w:bottom w:val="none" w:sz="0" w:space="0" w:color="auto"/>
        <w:right w:val="none" w:sz="0" w:space="0" w:color="auto"/>
      </w:divBdr>
    </w:div>
    <w:div w:id="1097216658">
      <w:bodyDiv w:val="1"/>
      <w:marLeft w:val="0"/>
      <w:marRight w:val="0"/>
      <w:marTop w:val="0"/>
      <w:marBottom w:val="0"/>
      <w:divBdr>
        <w:top w:val="none" w:sz="0" w:space="0" w:color="auto"/>
        <w:left w:val="none" w:sz="0" w:space="0" w:color="auto"/>
        <w:bottom w:val="none" w:sz="0" w:space="0" w:color="auto"/>
        <w:right w:val="none" w:sz="0" w:space="0" w:color="auto"/>
      </w:divBdr>
    </w:div>
    <w:div w:id="1174952276">
      <w:bodyDiv w:val="1"/>
      <w:marLeft w:val="0"/>
      <w:marRight w:val="0"/>
      <w:marTop w:val="0"/>
      <w:marBottom w:val="0"/>
      <w:divBdr>
        <w:top w:val="none" w:sz="0" w:space="0" w:color="auto"/>
        <w:left w:val="none" w:sz="0" w:space="0" w:color="auto"/>
        <w:bottom w:val="none" w:sz="0" w:space="0" w:color="auto"/>
        <w:right w:val="none" w:sz="0" w:space="0" w:color="auto"/>
      </w:divBdr>
    </w:div>
    <w:div w:id="1181234742">
      <w:bodyDiv w:val="1"/>
      <w:marLeft w:val="0"/>
      <w:marRight w:val="0"/>
      <w:marTop w:val="0"/>
      <w:marBottom w:val="0"/>
      <w:divBdr>
        <w:top w:val="none" w:sz="0" w:space="0" w:color="auto"/>
        <w:left w:val="none" w:sz="0" w:space="0" w:color="auto"/>
        <w:bottom w:val="none" w:sz="0" w:space="0" w:color="auto"/>
        <w:right w:val="none" w:sz="0" w:space="0" w:color="auto"/>
      </w:divBdr>
    </w:div>
    <w:div w:id="1191844847">
      <w:bodyDiv w:val="1"/>
      <w:marLeft w:val="0"/>
      <w:marRight w:val="0"/>
      <w:marTop w:val="0"/>
      <w:marBottom w:val="0"/>
      <w:divBdr>
        <w:top w:val="none" w:sz="0" w:space="0" w:color="auto"/>
        <w:left w:val="none" w:sz="0" w:space="0" w:color="auto"/>
        <w:bottom w:val="none" w:sz="0" w:space="0" w:color="auto"/>
        <w:right w:val="none" w:sz="0" w:space="0" w:color="auto"/>
      </w:divBdr>
    </w:div>
    <w:div w:id="1200893622">
      <w:bodyDiv w:val="1"/>
      <w:marLeft w:val="0"/>
      <w:marRight w:val="0"/>
      <w:marTop w:val="0"/>
      <w:marBottom w:val="0"/>
      <w:divBdr>
        <w:top w:val="none" w:sz="0" w:space="0" w:color="auto"/>
        <w:left w:val="none" w:sz="0" w:space="0" w:color="auto"/>
        <w:bottom w:val="none" w:sz="0" w:space="0" w:color="auto"/>
        <w:right w:val="none" w:sz="0" w:space="0" w:color="auto"/>
      </w:divBdr>
    </w:div>
    <w:div w:id="1243298228">
      <w:bodyDiv w:val="1"/>
      <w:marLeft w:val="0"/>
      <w:marRight w:val="0"/>
      <w:marTop w:val="0"/>
      <w:marBottom w:val="0"/>
      <w:divBdr>
        <w:top w:val="none" w:sz="0" w:space="0" w:color="auto"/>
        <w:left w:val="none" w:sz="0" w:space="0" w:color="auto"/>
        <w:bottom w:val="none" w:sz="0" w:space="0" w:color="auto"/>
        <w:right w:val="none" w:sz="0" w:space="0" w:color="auto"/>
      </w:divBdr>
    </w:div>
    <w:div w:id="1254823250">
      <w:bodyDiv w:val="1"/>
      <w:marLeft w:val="0"/>
      <w:marRight w:val="0"/>
      <w:marTop w:val="0"/>
      <w:marBottom w:val="0"/>
      <w:divBdr>
        <w:top w:val="none" w:sz="0" w:space="0" w:color="auto"/>
        <w:left w:val="none" w:sz="0" w:space="0" w:color="auto"/>
        <w:bottom w:val="none" w:sz="0" w:space="0" w:color="auto"/>
        <w:right w:val="none" w:sz="0" w:space="0" w:color="auto"/>
      </w:divBdr>
    </w:div>
    <w:div w:id="1272204195">
      <w:bodyDiv w:val="1"/>
      <w:marLeft w:val="0"/>
      <w:marRight w:val="0"/>
      <w:marTop w:val="0"/>
      <w:marBottom w:val="0"/>
      <w:divBdr>
        <w:top w:val="none" w:sz="0" w:space="0" w:color="auto"/>
        <w:left w:val="none" w:sz="0" w:space="0" w:color="auto"/>
        <w:bottom w:val="none" w:sz="0" w:space="0" w:color="auto"/>
        <w:right w:val="none" w:sz="0" w:space="0" w:color="auto"/>
      </w:divBdr>
    </w:div>
    <w:div w:id="1378779047">
      <w:bodyDiv w:val="1"/>
      <w:marLeft w:val="0"/>
      <w:marRight w:val="0"/>
      <w:marTop w:val="0"/>
      <w:marBottom w:val="0"/>
      <w:divBdr>
        <w:top w:val="none" w:sz="0" w:space="0" w:color="auto"/>
        <w:left w:val="none" w:sz="0" w:space="0" w:color="auto"/>
        <w:bottom w:val="none" w:sz="0" w:space="0" w:color="auto"/>
        <w:right w:val="none" w:sz="0" w:space="0" w:color="auto"/>
      </w:divBdr>
    </w:div>
    <w:div w:id="1390494305">
      <w:bodyDiv w:val="1"/>
      <w:marLeft w:val="0"/>
      <w:marRight w:val="0"/>
      <w:marTop w:val="0"/>
      <w:marBottom w:val="0"/>
      <w:divBdr>
        <w:top w:val="none" w:sz="0" w:space="0" w:color="auto"/>
        <w:left w:val="none" w:sz="0" w:space="0" w:color="auto"/>
        <w:bottom w:val="none" w:sz="0" w:space="0" w:color="auto"/>
        <w:right w:val="none" w:sz="0" w:space="0" w:color="auto"/>
      </w:divBdr>
    </w:div>
    <w:div w:id="1441802232">
      <w:bodyDiv w:val="1"/>
      <w:marLeft w:val="0"/>
      <w:marRight w:val="0"/>
      <w:marTop w:val="0"/>
      <w:marBottom w:val="0"/>
      <w:divBdr>
        <w:top w:val="none" w:sz="0" w:space="0" w:color="auto"/>
        <w:left w:val="none" w:sz="0" w:space="0" w:color="auto"/>
        <w:bottom w:val="none" w:sz="0" w:space="0" w:color="auto"/>
        <w:right w:val="none" w:sz="0" w:space="0" w:color="auto"/>
      </w:divBdr>
    </w:div>
    <w:div w:id="1443375517">
      <w:bodyDiv w:val="1"/>
      <w:marLeft w:val="0"/>
      <w:marRight w:val="0"/>
      <w:marTop w:val="0"/>
      <w:marBottom w:val="0"/>
      <w:divBdr>
        <w:top w:val="none" w:sz="0" w:space="0" w:color="auto"/>
        <w:left w:val="none" w:sz="0" w:space="0" w:color="auto"/>
        <w:bottom w:val="none" w:sz="0" w:space="0" w:color="auto"/>
        <w:right w:val="none" w:sz="0" w:space="0" w:color="auto"/>
      </w:divBdr>
    </w:div>
    <w:div w:id="1465738117">
      <w:bodyDiv w:val="1"/>
      <w:marLeft w:val="0"/>
      <w:marRight w:val="0"/>
      <w:marTop w:val="0"/>
      <w:marBottom w:val="0"/>
      <w:divBdr>
        <w:top w:val="none" w:sz="0" w:space="0" w:color="auto"/>
        <w:left w:val="none" w:sz="0" w:space="0" w:color="auto"/>
        <w:bottom w:val="none" w:sz="0" w:space="0" w:color="auto"/>
        <w:right w:val="none" w:sz="0" w:space="0" w:color="auto"/>
      </w:divBdr>
      <w:divsChild>
        <w:div w:id="65804820">
          <w:marLeft w:val="0"/>
          <w:marRight w:val="0"/>
          <w:marTop w:val="0"/>
          <w:marBottom w:val="0"/>
          <w:divBdr>
            <w:top w:val="none" w:sz="0" w:space="0" w:color="auto"/>
            <w:left w:val="none" w:sz="0" w:space="0" w:color="auto"/>
            <w:bottom w:val="none" w:sz="0" w:space="0" w:color="auto"/>
            <w:right w:val="none" w:sz="0" w:space="0" w:color="auto"/>
          </w:divBdr>
        </w:div>
        <w:div w:id="89394753">
          <w:marLeft w:val="0"/>
          <w:marRight w:val="0"/>
          <w:marTop w:val="0"/>
          <w:marBottom w:val="0"/>
          <w:divBdr>
            <w:top w:val="none" w:sz="0" w:space="0" w:color="auto"/>
            <w:left w:val="none" w:sz="0" w:space="0" w:color="auto"/>
            <w:bottom w:val="none" w:sz="0" w:space="0" w:color="auto"/>
            <w:right w:val="none" w:sz="0" w:space="0" w:color="auto"/>
          </w:divBdr>
        </w:div>
      </w:divsChild>
    </w:div>
    <w:div w:id="1496989912">
      <w:bodyDiv w:val="1"/>
      <w:marLeft w:val="0"/>
      <w:marRight w:val="0"/>
      <w:marTop w:val="0"/>
      <w:marBottom w:val="0"/>
      <w:divBdr>
        <w:top w:val="none" w:sz="0" w:space="0" w:color="auto"/>
        <w:left w:val="none" w:sz="0" w:space="0" w:color="auto"/>
        <w:bottom w:val="none" w:sz="0" w:space="0" w:color="auto"/>
        <w:right w:val="none" w:sz="0" w:space="0" w:color="auto"/>
      </w:divBdr>
    </w:div>
    <w:div w:id="1536969761">
      <w:bodyDiv w:val="1"/>
      <w:marLeft w:val="0"/>
      <w:marRight w:val="0"/>
      <w:marTop w:val="0"/>
      <w:marBottom w:val="0"/>
      <w:divBdr>
        <w:top w:val="none" w:sz="0" w:space="0" w:color="auto"/>
        <w:left w:val="none" w:sz="0" w:space="0" w:color="auto"/>
        <w:bottom w:val="none" w:sz="0" w:space="0" w:color="auto"/>
        <w:right w:val="none" w:sz="0" w:space="0" w:color="auto"/>
      </w:divBdr>
    </w:div>
    <w:div w:id="1537624813">
      <w:bodyDiv w:val="1"/>
      <w:marLeft w:val="0"/>
      <w:marRight w:val="0"/>
      <w:marTop w:val="0"/>
      <w:marBottom w:val="0"/>
      <w:divBdr>
        <w:top w:val="none" w:sz="0" w:space="0" w:color="auto"/>
        <w:left w:val="none" w:sz="0" w:space="0" w:color="auto"/>
        <w:bottom w:val="none" w:sz="0" w:space="0" w:color="auto"/>
        <w:right w:val="none" w:sz="0" w:space="0" w:color="auto"/>
      </w:divBdr>
    </w:div>
    <w:div w:id="1561331106">
      <w:bodyDiv w:val="1"/>
      <w:marLeft w:val="0"/>
      <w:marRight w:val="0"/>
      <w:marTop w:val="0"/>
      <w:marBottom w:val="0"/>
      <w:divBdr>
        <w:top w:val="none" w:sz="0" w:space="0" w:color="auto"/>
        <w:left w:val="none" w:sz="0" w:space="0" w:color="auto"/>
        <w:bottom w:val="none" w:sz="0" w:space="0" w:color="auto"/>
        <w:right w:val="none" w:sz="0" w:space="0" w:color="auto"/>
      </w:divBdr>
    </w:div>
    <w:div w:id="1575047094">
      <w:bodyDiv w:val="1"/>
      <w:marLeft w:val="0"/>
      <w:marRight w:val="0"/>
      <w:marTop w:val="0"/>
      <w:marBottom w:val="0"/>
      <w:divBdr>
        <w:top w:val="none" w:sz="0" w:space="0" w:color="auto"/>
        <w:left w:val="none" w:sz="0" w:space="0" w:color="auto"/>
        <w:bottom w:val="none" w:sz="0" w:space="0" w:color="auto"/>
        <w:right w:val="none" w:sz="0" w:space="0" w:color="auto"/>
      </w:divBdr>
    </w:div>
    <w:div w:id="1588155405">
      <w:bodyDiv w:val="1"/>
      <w:marLeft w:val="0"/>
      <w:marRight w:val="0"/>
      <w:marTop w:val="0"/>
      <w:marBottom w:val="0"/>
      <w:divBdr>
        <w:top w:val="none" w:sz="0" w:space="0" w:color="auto"/>
        <w:left w:val="none" w:sz="0" w:space="0" w:color="auto"/>
        <w:bottom w:val="none" w:sz="0" w:space="0" w:color="auto"/>
        <w:right w:val="none" w:sz="0" w:space="0" w:color="auto"/>
      </w:divBdr>
    </w:div>
    <w:div w:id="1603757388">
      <w:bodyDiv w:val="1"/>
      <w:marLeft w:val="0"/>
      <w:marRight w:val="0"/>
      <w:marTop w:val="0"/>
      <w:marBottom w:val="0"/>
      <w:divBdr>
        <w:top w:val="none" w:sz="0" w:space="0" w:color="auto"/>
        <w:left w:val="none" w:sz="0" w:space="0" w:color="auto"/>
        <w:bottom w:val="none" w:sz="0" w:space="0" w:color="auto"/>
        <w:right w:val="none" w:sz="0" w:space="0" w:color="auto"/>
      </w:divBdr>
    </w:div>
    <w:div w:id="1624268023">
      <w:bodyDiv w:val="1"/>
      <w:marLeft w:val="0"/>
      <w:marRight w:val="0"/>
      <w:marTop w:val="0"/>
      <w:marBottom w:val="0"/>
      <w:divBdr>
        <w:top w:val="none" w:sz="0" w:space="0" w:color="auto"/>
        <w:left w:val="none" w:sz="0" w:space="0" w:color="auto"/>
        <w:bottom w:val="none" w:sz="0" w:space="0" w:color="auto"/>
        <w:right w:val="none" w:sz="0" w:space="0" w:color="auto"/>
      </w:divBdr>
    </w:div>
    <w:div w:id="1695032653">
      <w:bodyDiv w:val="1"/>
      <w:marLeft w:val="0"/>
      <w:marRight w:val="0"/>
      <w:marTop w:val="0"/>
      <w:marBottom w:val="0"/>
      <w:divBdr>
        <w:top w:val="none" w:sz="0" w:space="0" w:color="auto"/>
        <w:left w:val="none" w:sz="0" w:space="0" w:color="auto"/>
        <w:bottom w:val="none" w:sz="0" w:space="0" w:color="auto"/>
        <w:right w:val="none" w:sz="0" w:space="0" w:color="auto"/>
      </w:divBdr>
    </w:div>
    <w:div w:id="1721241494">
      <w:bodyDiv w:val="1"/>
      <w:marLeft w:val="0"/>
      <w:marRight w:val="0"/>
      <w:marTop w:val="0"/>
      <w:marBottom w:val="0"/>
      <w:divBdr>
        <w:top w:val="none" w:sz="0" w:space="0" w:color="auto"/>
        <w:left w:val="none" w:sz="0" w:space="0" w:color="auto"/>
        <w:bottom w:val="none" w:sz="0" w:space="0" w:color="auto"/>
        <w:right w:val="none" w:sz="0" w:space="0" w:color="auto"/>
      </w:divBdr>
    </w:div>
    <w:div w:id="1722946336">
      <w:bodyDiv w:val="1"/>
      <w:marLeft w:val="0"/>
      <w:marRight w:val="0"/>
      <w:marTop w:val="0"/>
      <w:marBottom w:val="0"/>
      <w:divBdr>
        <w:top w:val="none" w:sz="0" w:space="0" w:color="auto"/>
        <w:left w:val="none" w:sz="0" w:space="0" w:color="auto"/>
        <w:bottom w:val="none" w:sz="0" w:space="0" w:color="auto"/>
        <w:right w:val="none" w:sz="0" w:space="0" w:color="auto"/>
      </w:divBdr>
    </w:div>
    <w:div w:id="1804349352">
      <w:bodyDiv w:val="1"/>
      <w:marLeft w:val="0"/>
      <w:marRight w:val="0"/>
      <w:marTop w:val="0"/>
      <w:marBottom w:val="0"/>
      <w:divBdr>
        <w:top w:val="none" w:sz="0" w:space="0" w:color="auto"/>
        <w:left w:val="none" w:sz="0" w:space="0" w:color="auto"/>
        <w:bottom w:val="none" w:sz="0" w:space="0" w:color="auto"/>
        <w:right w:val="none" w:sz="0" w:space="0" w:color="auto"/>
      </w:divBdr>
    </w:div>
    <w:div w:id="1830830991">
      <w:bodyDiv w:val="1"/>
      <w:marLeft w:val="0"/>
      <w:marRight w:val="0"/>
      <w:marTop w:val="0"/>
      <w:marBottom w:val="0"/>
      <w:divBdr>
        <w:top w:val="none" w:sz="0" w:space="0" w:color="auto"/>
        <w:left w:val="none" w:sz="0" w:space="0" w:color="auto"/>
        <w:bottom w:val="none" w:sz="0" w:space="0" w:color="auto"/>
        <w:right w:val="none" w:sz="0" w:space="0" w:color="auto"/>
      </w:divBdr>
    </w:div>
    <w:div w:id="1845053765">
      <w:bodyDiv w:val="1"/>
      <w:marLeft w:val="0"/>
      <w:marRight w:val="0"/>
      <w:marTop w:val="0"/>
      <w:marBottom w:val="0"/>
      <w:divBdr>
        <w:top w:val="none" w:sz="0" w:space="0" w:color="auto"/>
        <w:left w:val="none" w:sz="0" w:space="0" w:color="auto"/>
        <w:bottom w:val="none" w:sz="0" w:space="0" w:color="auto"/>
        <w:right w:val="none" w:sz="0" w:space="0" w:color="auto"/>
      </w:divBdr>
    </w:div>
    <w:div w:id="1846742446">
      <w:bodyDiv w:val="1"/>
      <w:marLeft w:val="0"/>
      <w:marRight w:val="0"/>
      <w:marTop w:val="0"/>
      <w:marBottom w:val="0"/>
      <w:divBdr>
        <w:top w:val="none" w:sz="0" w:space="0" w:color="auto"/>
        <w:left w:val="none" w:sz="0" w:space="0" w:color="auto"/>
        <w:bottom w:val="none" w:sz="0" w:space="0" w:color="auto"/>
        <w:right w:val="none" w:sz="0" w:space="0" w:color="auto"/>
      </w:divBdr>
    </w:div>
    <w:div w:id="1897886503">
      <w:bodyDiv w:val="1"/>
      <w:marLeft w:val="0"/>
      <w:marRight w:val="0"/>
      <w:marTop w:val="0"/>
      <w:marBottom w:val="0"/>
      <w:divBdr>
        <w:top w:val="none" w:sz="0" w:space="0" w:color="auto"/>
        <w:left w:val="none" w:sz="0" w:space="0" w:color="auto"/>
        <w:bottom w:val="none" w:sz="0" w:space="0" w:color="auto"/>
        <w:right w:val="none" w:sz="0" w:space="0" w:color="auto"/>
      </w:divBdr>
    </w:div>
    <w:div w:id="1968705880">
      <w:bodyDiv w:val="1"/>
      <w:marLeft w:val="0"/>
      <w:marRight w:val="0"/>
      <w:marTop w:val="0"/>
      <w:marBottom w:val="0"/>
      <w:divBdr>
        <w:top w:val="none" w:sz="0" w:space="0" w:color="auto"/>
        <w:left w:val="none" w:sz="0" w:space="0" w:color="auto"/>
        <w:bottom w:val="none" w:sz="0" w:space="0" w:color="auto"/>
        <w:right w:val="none" w:sz="0" w:space="0" w:color="auto"/>
      </w:divBdr>
    </w:div>
    <w:div w:id="1974670887">
      <w:bodyDiv w:val="1"/>
      <w:marLeft w:val="0"/>
      <w:marRight w:val="0"/>
      <w:marTop w:val="0"/>
      <w:marBottom w:val="0"/>
      <w:divBdr>
        <w:top w:val="none" w:sz="0" w:space="0" w:color="auto"/>
        <w:left w:val="none" w:sz="0" w:space="0" w:color="auto"/>
        <w:bottom w:val="none" w:sz="0" w:space="0" w:color="auto"/>
        <w:right w:val="none" w:sz="0" w:space="0" w:color="auto"/>
      </w:divBdr>
    </w:div>
    <w:div w:id="2020160298">
      <w:bodyDiv w:val="1"/>
      <w:marLeft w:val="0"/>
      <w:marRight w:val="0"/>
      <w:marTop w:val="0"/>
      <w:marBottom w:val="0"/>
      <w:divBdr>
        <w:top w:val="none" w:sz="0" w:space="0" w:color="auto"/>
        <w:left w:val="none" w:sz="0" w:space="0" w:color="auto"/>
        <w:bottom w:val="none" w:sz="0" w:space="0" w:color="auto"/>
        <w:right w:val="none" w:sz="0" w:space="0" w:color="auto"/>
      </w:divBdr>
    </w:div>
    <w:div w:id="2029092221">
      <w:bodyDiv w:val="1"/>
      <w:marLeft w:val="0"/>
      <w:marRight w:val="0"/>
      <w:marTop w:val="0"/>
      <w:marBottom w:val="0"/>
      <w:divBdr>
        <w:top w:val="none" w:sz="0" w:space="0" w:color="auto"/>
        <w:left w:val="none" w:sz="0" w:space="0" w:color="auto"/>
        <w:bottom w:val="none" w:sz="0" w:space="0" w:color="auto"/>
        <w:right w:val="none" w:sz="0" w:space="0" w:color="auto"/>
      </w:divBdr>
    </w:div>
    <w:div w:id="2030910235">
      <w:bodyDiv w:val="1"/>
      <w:marLeft w:val="0"/>
      <w:marRight w:val="0"/>
      <w:marTop w:val="0"/>
      <w:marBottom w:val="0"/>
      <w:divBdr>
        <w:top w:val="none" w:sz="0" w:space="0" w:color="auto"/>
        <w:left w:val="none" w:sz="0" w:space="0" w:color="auto"/>
        <w:bottom w:val="none" w:sz="0" w:space="0" w:color="auto"/>
        <w:right w:val="none" w:sz="0" w:space="0" w:color="auto"/>
      </w:divBdr>
    </w:div>
    <w:div w:id="2042902107">
      <w:bodyDiv w:val="1"/>
      <w:marLeft w:val="0"/>
      <w:marRight w:val="0"/>
      <w:marTop w:val="0"/>
      <w:marBottom w:val="0"/>
      <w:divBdr>
        <w:top w:val="none" w:sz="0" w:space="0" w:color="auto"/>
        <w:left w:val="none" w:sz="0" w:space="0" w:color="auto"/>
        <w:bottom w:val="none" w:sz="0" w:space="0" w:color="auto"/>
        <w:right w:val="none" w:sz="0" w:space="0" w:color="auto"/>
      </w:divBdr>
    </w:div>
    <w:div w:id="2047244930">
      <w:bodyDiv w:val="1"/>
      <w:marLeft w:val="0"/>
      <w:marRight w:val="0"/>
      <w:marTop w:val="0"/>
      <w:marBottom w:val="0"/>
      <w:divBdr>
        <w:top w:val="none" w:sz="0" w:space="0" w:color="auto"/>
        <w:left w:val="none" w:sz="0" w:space="0" w:color="auto"/>
        <w:bottom w:val="none" w:sz="0" w:space="0" w:color="auto"/>
        <w:right w:val="none" w:sz="0" w:space="0" w:color="auto"/>
      </w:divBdr>
    </w:div>
    <w:div w:id="207015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laji.manickavel@gmail.com" TargetMode="External"/><Relationship Id="rId13" Type="http://schemas.openxmlformats.org/officeDocument/2006/relationships/image" Target="media/image4.sv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youtube.com/watch?v=-m6adzjqBF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samedaycity.fedex.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lay.google.com/store/apps/details?id=com.fedex.lastmile" TargetMode="External"/><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linkedin.com/in/balaji-manickavel-5874814b/f" TargetMode="External"/><Relationship Id="rId14" Type="http://schemas.openxmlformats.org/officeDocument/2006/relationships/hyperlink" Target="https://itunes.apple.com/us/app/sameday-city/id1161538972"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DB9F1F-EB17-4730-83C7-A4A5B493E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9</Pages>
  <Words>3939</Words>
  <Characters>22457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Parija</dc:creator>
  <cp:lastModifiedBy>Karthik</cp:lastModifiedBy>
  <cp:revision>189</cp:revision>
  <cp:lastPrinted>2016-04-26T16:59:00Z</cp:lastPrinted>
  <dcterms:created xsi:type="dcterms:W3CDTF">2019-07-01T17:31:00Z</dcterms:created>
  <dcterms:modified xsi:type="dcterms:W3CDTF">2025-11-19T18:04:00Z</dcterms:modified>
</cp:coreProperties>
</file>