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D266F" w14:textId="5275F477" w:rsidR="002A6471" w:rsidRPr="002F584A" w:rsidRDefault="009E7765" w:rsidP="00904C67">
      <w:pPr>
        <w:spacing w:before="43"/>
        <w:ind w:left="1" w:right="1147"/>
        <w:rPr>
          <w:rFonts w:eastAsia="Times New Roman" w:cstheme="minorHAnsi"/>
          <w:b/>
          <w:bCs/>
          <w:color w:val="000000"/>
          <w:sz w:val="32"/>
          <w:szCs w:val="32"/>
        </w:rPr>
      </w:pPr>
      <w:r w:rsidRPr="009E7765">
        <w:rPr>
          <w:rFonts w:eastAsia="Times New Roman" w:cstheme="minorHAnsi"/>
          <w:b/>
          <w:bCs/>
          <w:color w:val="000000"/>
          <w:sz w:val="32"/>
          <w:szCs w:val="32"/>
        </w:rPr>
        <w:t>Bhanu Prasad Thota</w:t>
      </w:r>
    </w:p>
    <w:p w14:paraId="50485819" w14:textId="3D8B353F" w:rsidR="002A6471" w:rsidRPr="009E7765" w:rsidRDefault="00194ABA" w:rsidP="00904C67">
      <w:pPr>
        <w:spacing w:before="43"/>
        <w:ind w:left="1" w:right="1147"/>
        <w:rPr>
          <w:rFonts w:eastAsia="Times New Roman" w:cstheme="minorHAnsi"/>
          <w:i/>
          <w:iCs/>
          <w:color w:val="000000" w:themeColor="text1"/>
        </w:rPr>
      </w:pPr>
      <w:r w:rsidRPr="00194ABA">
        <w:rPr>
          <w:rFonts w:eastAsia="Times New Roman" w:cstheme="minorHAnsi"/>
          <w:b/>
          <w:bCs/>
          <w:i/>
          <w:iCs/>
          <w:color w:val="000000" w:themeColor="text1"/>
        </w:rPr>
        <w:t>Senior Data Scientist | Lead AI/ML Engineer (Retail Forecasting &amp; Predictive Analytics)</w:t>
      </w:r>
    </w:p>
    <w:p w14:paraId="39FDD1E0" w14:textId="68CE9D69" w:rsidR="00904C67" w:rsidRPr="00904C67" w:rsidRDefault="009E7765" w:rsidP="00904C67">
      <w:pPr>
        <w:spacing w:before="43"/>
        <w:ind w:left="1" w:right="1147"/>
        <w:rPr>
          <w:rFonts w:eastAsia="Times New Roman" w:cstheme="minorHAnsi"/>
          <w:b/>
          <w:bCs/>
          <w:color w:val="000000"/>
          <w:sz w:val="22"/>
          <w:szCs w:val="22"/>
        </w:rPr>
      </w:pPr>
      <w:r w:rsidRPr="009E7765">
        <w:rPr>
          <w:rFonts w:eastAsia="Times New Roman" w:cstheme="minorHAnsi"/>
          <w:b/>
          <w:bCs/>
          <w:color w:val="000000"/>
          <w:sz w:val="22"/>
          <w:szCs w:val="22"/>
        </w:rPr>
        <w:t>Phone: 5085913123</w:t>
      </w:r>
    </w:p>
    <w:p w14:paraId="6E22CC83" w14:textId="2C94BE03" w:rsidR="00904C67" w:rsidRPr="00904C67" w:rsidRDefault="002A6471" w:rsidP="00904C67">
      <w:pPr>
        <w:spacing w:before="43"/>
        <w:ind w:left="1" w:right="1147"/>
        <w:rPr>
          <w:rFonts w:eastAsia="Times New Roman" w:cstheme="minorHAnsi"/>
          <w:b/>
          <w:bCs/>
          <w:color w:val="000000"/>
          <w:sz w:val="22"/>
          <w:szCs w:val="22"/>
        </w:rPr>
      </w:pPr>
      <w:r w:rsidRPr="00904C67">
        <w:rPr>
          <w:rFonts w:eastAsia="Times New Roman" w:cstheme="minorHAnsi"/>
          <w:b/>
          <w:bCs/>
          <w:color w:val="000000"/>
          <w:sz w:val="22"/>
          <w:szCs w:val="22"/>
        </w:rPr>
        <w:t xml:space="preserve">Email: </w:t>
      </w:r>
      <w:hyperlink r:id="rId5" w:history="1">
        <w:r w:rsidRPr="00904C67">
          <w:rPr>
            <w:rStyle w:val="Hyperlink"/>
            <w:rFonts w:eastAsia="Times New Roman" w:cstheme="minorHAnsi"/>
            <w:b/>
            <w:bCs/>
            <w:sz w:val="22"/>
            <w:szCs w:val="22"/>
          </w:rPr>
          <w:t>bhanuprasadthota1729@gmail.com</w:t>
        </w:r>
      </w:hyperlink>
      <w:r w:rsidR="00E77339" w:rsidRPr="00904C67">
        <w:rPr>
          <w:rFonts w:eastAsia="Times New Roman" w:cstheme="minorHAnsi"/>
          <w:b/>
          <w:bCs/>
          <w:color w:val="000000"/>
          <w:sz w:val="22"/>
          <w:szCs w:val="22"/>
        </w:rPr>
        <w:t xml:space="preserve">  </w:t>
      </w:r>
    </w:p>
    <w:p w14:paraId="4B085B4A" w14:textId="288B1BD2" w:rsidR="009E7765" w:rsidRPr="009E7765" w:rsidRDefault="009E7765" w:rsidP="009E7765">
      <w:pPr>
        <w:spacing w:before="43"/>
        <w:ind w:left="1" w:right="1147"/>
        <w:rPr>
          <w:rFonts w:ascii="Times New Roman" w:eastAsia="Times New Roman" w:hAnsi="Times New Roman" w:cs="Times New Roman"/>
          <w:color w:val="00B050"/>
          <w:sz w:val="10"/>
          <w:szCs w:val="10"/>
        </w:rPr>
      </w:pPr>
    </w:p>
    <w:p w14:paraId="19917570" w14:textId="204623A3" w:rsidR="00A47365" w:rsidRPr="00A47365" w:rsidRDefault="009E7765" w:rsidP="00A47365">
      <w:pPr>
        <w:pBdr>
          <w:bottom w:val="single" w:sz="6" w:space="1" w:color="auto"/>
        </w:pBdr>
        <w:ind w:left="1"/>
        <w:jc w:val="both"/>
        <w:rPr>
          <w:rFonts w:ascii="Calibri" w:eastAsia="Times New Roman" w:hAnsi="Calibri" w:cs="Calibri"/>
          <w:b/>
          <w:bCs/>
          <w:color w:val="000000" w:themeColor="text1"/>
          <w:sz w:val="22"/>
          <w:szCs w:val="22"/>
        </w:rPr>
      </w:pPr>
      <w:r w:rsidRPr="009E7765">
        <w:rPr>
          <w:rFonts w:ascii="Calibri" w:eastAsia="Times New Roman" w:hAnsi="Calibri" w:cs="Calibri"/>
          <w:b/>
          <w:bCs/>
          <w:color w:val="000000" w:themeColor="text1"/>
          <w:sz w:val="22"/>
          <w:szCs w:val="22"/>
        </w:rPr>
        <w:t>EXECUTIVE SUMMARY:</w:t>
      </w:r>
    </w:p>
    <w:p w14:paraId="39BF9BDE" w14:textId="77777777" w:rsidR="006933FB" w:rsidRPr="006933FB" w:rsidRDefault="006933FB" w:rsidP="006933FB">
      <w:pPr>
        <w:pStyle w:val="NormalWeb"/>
        <w:spacing w:before="0" w:beforeAutospacing="0" w:after="0" w:afterAutospacing="0"/>
        <w:rPr>
          <w:rStyle w:val="Strong"/>
          <w:rFonts w:asciiTheme="minorHAnsi" w:hAnsiTheme="minorHAnsi" w:cstheme="minorHAnsi"/>
          <w:sz w:val="22"/>
          <w:szCs w:val="22"/>
        </w:rPr>
      </w:pPr>
      <w:r w:rsidRPr="006933FB">
        <w:rPr>
          <w:rStyle w:val="Strong"/>
          <w:rFonts w:asciiTheme="minorHAnsi" w:hAnsiTheme="minorHAnsi" w:cstheme="minorHAnsi"/>
          <w:sz w:val="22"/>
          <w:szCs w:val="22"/>
        </w:rPr>
        <w:t xml:space="preserve">Senior Data Scientist / Lead AI &amp; Optimization Engineer with 11+ years of experience delivering predictive analytics and mathematical optimization solutions across retail, finance, and healthcare domains. Proven expertise in integrating machine learning forecasting models with large-scale optimization frameworks using </w:t>
      </w:r>
      <w:proofErr w:type="spellStart"/>
      <w:r w:rsidRPr="006933FB">
        <w:rPr>
          <w:rStyle w:val="Strong"/>
          <w:rFonts w:asciiTheme="minorHAnsi" w:hAnsiTheme="minorHAnsi" w:cstheme="minorHAnsi"/>
          <w:sz w:val="22"/>
          <w:szCs w:val="22"/>
        </w:rPr>
        <w:t>Gurobi</w:t>
      </w:r>
      <w:proofErr w:type="spellEnd"/>
      <w:r w:rsidRPr="006933FB">
        <w:rPr>
          <w:rStyle w:val="Strong"/>
          <w:rFonts w:asciiTheme="minorHAnsi" w:hAnsiTheme="minorHAnsi" w:cstheme="minorHAnsi"/>
          <w:sz w:val="22"/>
          <w:szCs w:val="22"/>
        </w:rPr>
        <w:t xml:space="preserve"> (</w:t>
      </w:r>
      <w:proofErr w:type="spellStart"/>
      <w:r w:rsidRPr="006933FB">
        <w:rPr>
          <w:rStyle w:val="Strong"/>
          <w:rFonts w:asciiTheme="minorHAnsi" w:hAnsiTheme="minorHAnsi" w:cstheme="minorHAnsi"/>
          <w:sz w:val="22"/>
          <w:szCs w:val="22"/>
        </w:rPr>
        <w:t>Gurobipy</w:t>
      </w:r>
      <w:proofErr w:type="spellEnd"/>
      <w:r w:rsidRPr="006933FB">
        <w:rPr>
          <w:rStyle w:val="Strong"/>
          <w:rFonts w:asciiTheme="minorHAnsi" w:hAnsiTheme="minorHAnsi" w:cstheme="minorHAnsi"/>
          <w:sz w:val="22"/>
          <w:szCs w:val="22"/>
        </w:rPr>
        <w:t>), Linear Programming (LP), Mixed Integer Programming (MIP), and constraint-based modeling techniques.</w:t>
      </w:r>
    </w:p>
    <w:p w14:paraId="170D8E14" w14:textId="6371110F" w:rsidR="006933FB" w:rsidRPr="006933FB" w:rsidRDefault="006933FB" w:rsidP="00194ABA">
      <w:pPr>
        <w:pStyle w:val="NormalWeb"/>
        <w:spacing w:before="0" w:beforeAutospacing="0" w:after="0" w:afterAutospacing="0"/>
        <w:rPr>
          <w:rFonts w:asciiTheme="minorHAnsi" w:hAnsiTheme="minorHAnsi" w:cstheme="minorHAnsi"/>
          <w:b/>
          <w:bCs/>
          <w:sz w:val="22"/>
          <w:szCs w:val="22"/>
        </w:rPr>
      </w:pPr>
      <w:r w:rsidRPr="006933FB">
        <w:rPr>
          <w:rStyle w:val="Strong"/>
          <w:rFonts w:asciiTheme="minorHAnsi" w:hAnsiTheme="minorHAnsi" w:cstheme="minorHAnsi"/>
          <w:sz w:val="22"/>
          <w:szCs w:val="22"/>
        </w:rPr>
        <w:t>Strong background in demand forecasting, pricing optimization, supply chain optimization, portfolio allocation, and resource planning under business and operational constraints. Experienced in designing end-to-end ML + Optimization pipelines deployed on AWS/Azure/GCP with robust monitoring, governance, and scalability.</w:t>
      </w:r>
    </w:p>
    <w:p w14:paraId="3F1FCF73" w14:textId="77777777" w:rsidR="006175A9" w:rsidRDefault="006175A9" w:rsidP="006A3D90">
      <w:pPr>
        <w:pStyle w:val="NormalWeb"/>
        <w:spacing w:before="0" w:beforeAutospacing="0" w:after="0" w:afterAutospacing="0"/>
        <w:rPr>
          <w:rFonts w:asciiTheme="minorHAnsi" w:hAnsiTheme="minorHAnsi" w:cstheme="minorHAnsi"/>
          <w:sz w:val="20"/>
          <w:szCs w:val="20"/>
        </w:rPr>
      </w:pPr>
    </w:p>
    <w:p w14:paraId="5D648BAA" w14:textId="40875983"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Led the design and deployment of </w:t>
      </w:r>
      <w:r w:rsidRPr="006175A9">
        <w:rPr>
          <w:rStyle w:val="Strong"/>
          <w:rFonts w:asciiTheme="minorHAnsi" w:hAnsiTheme="minorHAnsi" w:cstheme="minorHAnsi"/>
          <w:sz w:val="20"/>
          <w:szCs w:val="20"/>
        </w:rPr>
        <w:t>end-to-end machine learning pipelines</w:t>
      </w:r>
      <w:r w:rsidRPr="006175A9">
        <w:rPr>
          <w:rFonts w:asciiTheme="minorHAnsi" w:hAnsiTheme="minorHAnsi" w:cstheme="minorHAnsi"/>
          <w:sz w:val="20"/>
          <w:szCs w:val="20"/>
        </w:rPr>
        <w:t xml:space="preserve"> for classification, forecasting, NLP, and recommendation systems, supporting large-scale enterprise analytics initiatives.</w:t>
      </w:r>
    </w:p>
    <w:p w14:paraId="754EE015" w14:textId="08FD8ECA"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Developed </w:t>
      </w:r>
      <w:r w:rsidRPr="006175A9">
        <w:rPr>
          <w:rStyle w:val="Strong"/>
          <w:rFonts w:asciiTheme="minorHAnsi" w:hAnsiTheme="minorHAnsi" w:cstheme="minorHAnsi"/>
          <w:sz w:val="20"/>
          <w:szCs w:val="20"/>
        </w:rPr>
        <w:t>production-grade predictive models</w:t>
      </w:r>
      <w:r w:rsidRPr="006175A9">
        <w:rPr>
          <w:rFonts w:asciiTheme="minorHAnsi" w:hAnsiTheme="minorHAnsi" w:cstheme="minorHAnsi"/>
          <w:sz w:val="20"/>
          <w:szCs w:val="20"/>
        </w:rPr>
        <w:t xml:space="preserve"> using advanced feature engineering, statistical analysis, and distributed data processing frameworks, improving decision-making accuracy across multiple business domains.</w:t>
      </w:r>
    </w:p>
    <w:p w14:paraId="6DF771F9" w14:textId="025B9768" w:rsid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Built scalable </w:t>
      </w:r>
      <w:r w:rsidRPr="006175A9">
        <w:rPr>
          <w:rStyle w:val="Strong"/>
          <w:rFonts w:asciiTheme="minorHAnsi" w:hAnsiTheme="minorHAnsi" w:cstheme="minorHAnsi"/>
          <w:sz w:val="20"/>
          <w:szCs w:val="20"/>
        </w:rPr>
        <w:t>ML APIs and model-serving infrastructure</w:t>
      </w:r>
      <w:r w:rsidRPr="006175A9">
        <w:rPr>
          <w:rFonts w:asciiTheme="minorHAnsi" w:hAnsiTheme="minorHAnsi" w:cstheme="minorHAnsi"/>
          <w:sz w:val="20"/>
          <w:szCs w:val="20"/>
        </w:rPr>
        <w:t xml:space="preserve"> using Python, </w:t>
      </w:r>
      <w:proofErr w:type="spellStart"/>
      <w:r w:rsidRPr="006175A9">
        <w:rPr>
          <w:rFonts w:asciiTheme="minorHAnsi" w:hAnsiTheme="minorHAnsi" w:cstheme="minorHAnsi"/>
          <w:sz w:val="20"/>
          <w:szCs w:val="20"/>
        </w:rPr>
        <w:t>FastAPI</w:t>
      </w:r>
      <w:proofErr w:type="spellEnd"/>
      <w:r w:rsidRPr="006175A9">
        <w:rPr>
          <w:rFonts w:asciiTheme="minorHAnsi" w:hAnsiTheme="minorHAnsi" w:cstheme="minorHAnsi"/>
          <w:sz w:val="20"/>
          <w:szCs w:val="20"/>
        </w:rPr>
        <w:t>, and containerized deployments (Docker/Kubernetes) to support thousands of concurrent inference requests.</w:t>
      </w:r>
    </w:p>
    <w:p w14:paraId="12EEBDB9" w14:textId="54A6A455" w:rsidR="00194ABA" w:rsidRDefault="00194ABA" w:rsidP="00194ABA">
      <w:pPr>
        <w:pStyle w:val="NormalWeb"/>
        <w:numPr>
          <w:ilvl w:val="0"/>
          <w:numId w:val="11"/>
        </w:numPr>
        <w:spacing w:before="0" w:beforeAutospacing="0" w:after="0" w:afterAutospacing="0"/>
        <w:rPr>
          <w:rFonts w:asciiTheme="minorHAnsi" w:hAnsiTheme="minorHAnsi" w:cstheme="minorHAnsi"/>
          <w:sz w:val="20"/>
          <w:szCs w:val="20"/>
        </w:rPr>
      </w:pPr>
      <w:r w:rsidRPr="00194ABA">
        <w:rPr>
          <w:rFonts w:asciiTheme="minorHAnsi" w:hAnsiTheme="minorHAnsi" w:cstheme="minorHAnsi"/>
          <w:b/>
          <w:bCs/>
          <w:sz w:val="20"/>
          <w:szCs w:val="20"/>
        </w:rPr>
        <w:t>Led demand forecasting and predictive modeling initiatives</w:t>
      </w:r>
      <w:r w:rsidRPr="00194ABA">
        <w:rPr>
          <w:rFonts w:asciiTheme="minorHAnsi" w:hAnsiTheme="minorHAnsi" w:cstheme="minorHAnsi"/>
          <w:sz w:val="20"/>
          <w:szCs w:val="20"/>
        </w:rPr>
        <w:t xml:space="preserve"> for retail use cases including </w:t>
      </w:r>
      <w:r w:rsidRPr="00194ABA">
        <w:rPr>
          <w:rFonts w:asciiTheme="minorHAnsi" w:hAnsiTheme="minorHAnsi" w:cstheme="minorHAnsi"/>
          <w:b/>
          <w:bCs/>
          <w:sz w:val="20"/>
          <w:szCs w:val="20"/>
        </w:rPr>
        <w:t>pricing, merchandising, promotions, and supply chain planning</w:t>
      </w:r>
      <w:r w:rsidRPr="00194ABA">
        <w:rPr>
          <w:rFonts w:asciiTheme="minorHAnsi" w:hAnsiTheme="minorHAnsi" w:cstheme="minorHAnsi"/>
          <w:sz w:val="20"/>
          <w:szCs w:val="20"/>
        </w:rPr>
        <w:t>.</w:t>
      </w:r>
    </w:p>
    <w:p w14:paraId="220E4F3D" w14:textId="77777777" w:rsidR="00EF12D7" w:rsidRPr="00EF12D7" w:rsidRDefault="00EF12D7" w:rsidP="00EF12D7">
      <w:pPr>
        <w:pStyle w:val="NormalWeb"/>
        <w:numPr>
          <w:ilvl w:val="0"/>
          <w:numId w:val="11"/>
        </w:numPr>
        <w:spacing w:before="0" w:beforeAutospacing="0" w:after="0" w:afterAutospacing="0"/>
        <w:rPr>
          <w:rFonts w:asciiTheme="minorHAnsi" w:hAnsiTheme="minorHAnsi" w:cstheme="minorHAnsi"/>
          <w:sz w:val="20"/>
          <w:szCs w:val="20"/>
        </w:rPr>
      </w:pPr>
      <w:r w:rsidRPr="00EF12D7">
        <w:rPr>
          <w:rFonts w:asciiTheme="minorHAnsi" w:hAnsiTheme="minorHAnsi" w:cstheme="minorHAnsi"/>
          <w:sz w:val="20"/>
          <w:szCs w:val="20"/>
        </w:rPr>
        <w:t xml:space="preserve">Designed a </w:t>
      </w:r>
      <w:r w:rsidRPr="00EF12D7">
        <w:rPr>
          <w:rFonts w:asciiTheme="minorHAnsi" w:hAnsiTheme="minorHAnsi" w:cstheme="minorHAnsi"/>
          <w:b/>
          <w:bCs/>
          <w:sz w:val="20"/>
          <w:szCs w:val="20"/>
        </w:rPr>
        <w:t xml:space="preserve">Mixed Integer Programming (MIP) model using </w:t>
      </w:r>
      <w:proofErr w:type="spellStart"/>
      <w:r w:rsidRPr="00EF12D7">
        <w:rPr>
          <w:rFonts w:asciiTheme="minorHAnsi" w:hAnsiTheme="minorHAnsi" w:cstheme="minorHAnsi"/>
          <w:b/>
          <w:bCs/>
          <w:sz w:val="20"/>
          <w:szCs w:val="20"/>
        </w:rPr>
        <w:t>Gurobi</w:t>
      </w:r>
      <w:proofErr w:type="spellEnd"/>
      <w:r w:rsidRPr="00EF12D7">
        <w:rPr>
          <w:rFonts w:asciiTheme="minorHAnsi" w:hAnsiTheme="minorHAnsi" w:cstheme="minorHAnsi"/>
          <w:sz w:val="20"/>
          <w:szCs w:val="20"/>
        </w:rPr>
        <w:t xml:space="preserve"> to optimize multi-location inventory distribution, reducing stock-outs and overstock by balancing demand forecasts and warehouse capacity constraints.</w:t>
      </w:r>
    </w:p>
    <w:p w14:paraId="1A02956E" w14:textId="07E238E1" w:rsidR="00EF12D7" w:rsidRPr="00EF12D7" w:rsidRDefault="00EF12D7" w:rsidP="00EF12D7">
      <w:pPr>
        <w:pStyle w:val="NormalWeb"/>
        <w:numPr>
          <w:ilvl w:val="0"/>
          <w:numId w:val="11"/>
        </w:numPr>
        <w:spacing w:before="0" w:beforeAutospacing="0" w:after="0" w:afterAutospacing="0"/>
        <w:rPr>
          <w:rFonts w:asciiTheme="minorHAnsi" w:hAnsiTheme="minorHAnsi" w:cstheme="minorHAnsi"/>
          <w:sz w:val="20"/>
          <w:szCs w:val="20"/>
        </w:rPr>
      </w:pPr>
      <w:r w:rsidRPr="00EF12D7">
        <w:rPr>
          <w:rFonts w:asciiTheme="minorHAnsi" w:hAnsiTheme="minorHAnsi" w:cstheme="minorHAnsi"/>
          <w:sz w:val="20"/>
          <w:szCs w:val="20"/>
        </w:rPr>
        <w:t xml:space="preserve">Developed price optimization framework </w:t>
      </w:r>
      <w:r w:rsidRPr="00EF12D7">
        <w:rPr>
          <w:rFonts w:asciiTheme="minorHAnsi" w:hAnsiTheme="minorHAnsi" w:cstheme="minorHAnsi"/>
          <w:b/>
          <w:bCs/>
          <w:sz w:val="20"/>
          <w:szCs w:val="20"/>
        </w:rPr>
        <w:t>combining elasticity modeling with constrained revenue maximization</w:t>
      </w:r>
      <w:r w:rsidRPr="00EF12D7">
        <w:rPr>
          <w:rFonts w:asciiTheme="minorHAnsi" w:hAnsiTheme="minorHAnsi" w:cstheme="minorHAnsi"/>
          <w:sz w:val="20"/>
          <w:szCs w:val="20"/>
        </w:rPr>
        <w:t xml:space="preserve"> using </w:t>
      </w:r>
      <w:proofErr w:type="spellStart"/>
      <w:r w:rsidRPr="00EF12D7">
        <w:rPr>
          <w:rFonts w:asciiTheme="minorHAnsi" w:hAnsiTheme="minorHAnsi" w:cstheme="minorHAnsi"/>
          <w:sz w:val="20"/>
          <w:szCs w:val="20"/>
        </w:rPr>
        <w:t>Gurobi</w:t>
      </w:r>
      <w:proofErr w:type="spellEnd"/>
      <w:r w:rsidRPr="00EF12D7">
        <w:rPr>
          <w:rFonts w:asciiTheme="minorHAnsi" w:hAnsiTheme="minorHAnsi" w:cstheme="minorHAnsi"/>
          <w:sz w:val="20"/>
          <w:szCs w:val="20"/>
        </w:rPr>
        <w:t>.</w:t>
      </w:r>
    </w:p>
    <w:p w14:paraId="1D2CD73D" w14:textId="253804FE" w:rsidR="00EF12D7" w:rsidRPr="00EF12D7" w:rsidRDefault="00EF12D7" w:rsidP="00EF12D7">
      <w:pPr>
        <w:pStyle w:val="NormalWeb"/>
        <w:numPr>
          <w:ilvl w:val="0"/>
          <w:numId w:val="11"/>
        </w:numPr>
        <w:spacing w:before="0" w:beforeAutospacing="0" w:after="0" w:afterAutospacing="0"/>
        <w:rPr>
          <w:rFonts w:asciiTheme="minorHAnsi" w:hAnsiTheme="minorHAnsi" w:cstheme="minorHAnsi"/>
          <w:sz w:val="20"/>
          <w:szCs w:val="20"/>
        </w:rPr>
      </w:pPr>
      <w:r w:rsidRPr="00EF12D7">
        <w:rPr>
          <w:rFonts w:asciiTheme="minorHAnsi" w:hAnsiTheme="minorHAnsi" w:cstheme="minorHAnsi"/>
          <w:sz w:val="20"/>
          <w:szCs w:val="20"/>
        </w:rPr>
        <w:t xml:space="preserve">Implemented workforce </w:t>
      </w:r>
      <w:r w:rsidRPr="00EF12D7">
        <w:rPr>
          <w:rFonts w:asciiTheme="minorHAnsi" w:hAnsiTheme="minorHAnsi" w:cstheme="minorHAnsi"/>
          <w:b/>
          <w:bCs/>
          <w:sz w:val="20"/>
          <w:szCs w:val="20"/>
        </w:rPr>
        <w:t>scheduling optimization using integer programming</w:t>
      </w:r>
      <w:r w:rsidRPr="00EF12D7">
        <w:rPr>
          <w:rFonts w:asciiTheme="minorHAnsi" w:hAnsiTheme="minorHAnsi" w:cstheme="minorHAnsi"/>
          <w:sz w:val="20"/>
          <w:szCs w:val="20"/>
        </w:rPr>
        <w:t xml:space="preserve"> to balance cost minimization and service-level targets.</w:t>
      </w:r>
    </w:p>
    <w:p w14:paraId="702A5C1A" w14:textId="1455A352" w:rsidR="00194ABA" w:rsidRPr="00194ABA" w:rsidRDefault="00194ABA" w:rsidP="00194ABA">
      <w:pPr>
        <w:pStyle w:val="NormalWeb"/>
        <w:numPr>
          <w:ilvl w:val="0"/>
          <w:numId w:val="11"/>
        </w:numPr>
        <w:spacing w:before="0" w:beforeAutospacing="0" w:after="0" w:afterAutospacing="0"/>
        <w:rPr>
          <w:rFonts w:asciiTheme="minorHAnsi" w:hAnsiTheme="minorHAnsi" w:cstheme="minorHAnsi"/>
          <w:sz w:val="20"/>
          <w:szCs w:val="20"/>
        </w:rPr>
      </w:pPr>
      <w:r w:rsidRPr="00194ABA">
        <w:rPr>
          <w:rFonts w:asciiTheme="minorHAnsi" w:hAnsiTheme="minorHAnsi" w:cstheme="minorHAnsi"/>
          <w:sz w:val="20"/>
          <w:szCs w:val="20"/>
        </w:rPr>
        <w:t xml:space="preserve">Developed model deployment and lifecycle tooling: </w:t>
      </w:r>
      <w:r w:rsidRPr="00194ABA">
        <w:rPr>
          <w:rFonts w:asciiTheme="minorHAnsi" w:hAnsiTheme="minorHAnsi" w:cstheme="minorHAnsi"/>
          <w:b/>
          <w:bCs/>
          <w:sz w:val="20"/>
          <w:szCs w:val="20"/>
        </w:rPr>
        <w:t>drift detection, performance dashboards, automated retraining</w:t>
      </w:r>
      <w:r w:rsidRPr="00194ABA">
        <w:rPr>
          <w:rFonts w:asciiTheme="minorHAnsi" w:hAnsiTheme="minorHAnsi" w:cstheme="minorHAnsi"/>
          <w:sz w:val="20"/>
          <w:szCs w:val="20"/>
        </w:rPr>
        <w:t>, and reproducible experiment tracking.</w:t>
      </w:r>
    </w:p>
    <w:p w14:paraId="79FB8432" w14:textId="58FB4A36" w:rsidR="00194ABA" w:rsidRPr="00194ABA" w:rsidRDefault="00194ABA" w:rsidP="00194ABA">
      <w:pPr>
        <w:pStyle w:val="NormalWeb"/>
        <w:numPr>
          <w:ilvl w:val="0"/>
          <w:numId w:val="11"/>
        </w:numPr>
        <w:spacing w:before="0" w:beforeAutospacing="0" w:after="0" w:afterAutospacing="0"/>
        <w:rPr>
          <w:rFonts w:asciiTheme="minorHAnsi" w:hAnsiTheme="minorHAnsi" w:cstheme="minorHAnsi"/>
          <w:sz w:val="20"/>
          <w:szCs w:val="20"/>
        </w:rPr>
      </w:pPr>
      <w:r w:rsidRPr="00194ABA">
        <w:rPr>
          <w:rFonts w:asciiTheme="minorHAnsi" w:hAnsiTheme="minorHAnsi" w:cstheme="minorHAnsi"/>
          <w:sz w:val="20"/>
          <w:szCs w:val="20"/>
        </w:rPr>
        <w:t xml:space="preserve">Delivered stakeholder-ready insights and model outputs through </w:t>
      </w:r>
      <w:r w:rsidRPr="00194ABA">
        <w:rPr>
          <w:rFonts w:asciiTheme="minorHAnsi" w:hAnsiTheme="minorHAnsi" w:cstheme="minorHAnsi"/>
          <w:b/>
          <w:bCs/>
          <w:sz w:val="20"/>
          <w:szCs w:val="20"/>
        </w:rPr>
        <w:t>clear communication</w:t>
      </w:r>
      <w:r w:rsidRPr="00194ABA">
        <w:rPr>
          <w:rFonts w:asciiTheme="minorHAnsi" w:hAnsiTheme="minorHAnsi" w:cstheme="minorHAnsi"/>
          <w:sz w:val="20"/>
          <w:szCs w:val="20"/>
        </w:rPr>
        <w:t>, dashboards, and decision-support reports for business teams.</w:t>
      </w:r>
    </w:p>
    <w:p w14:paraId="48DC5052" w14:textId="0ECC10DB"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Designed and optimized </w:t>
      </w:r>
      <w:r w:rsidRPr="006175A9">
        <w:rPr>
          <w:rStyle w:val="Strong"/>
          <w:rFonts w:asciiTheme="minorHAnsi" w:hAnsiTheme="minorHAnsi" w:cstheme="minorHAnsi"/>
          <w:sz w:val="20"/>
          <w:szCs w:val="20"/>
        </w:rPr>
        <w:t>data retrieval, transformation, and modeling workflows</w:t>
      </w:r>
      <w:r w:rsidRPr="006175A9">
        <w:rPr>
          <w:rFonts w:asciiTheme="minorHAnsi" w:hAnsiTheme="minorHAnsi" w:cstheme="minorHAnsi"/>
          <w:sz w:val="20"/>
          <w:szCs w:val="20"/>
        </w:rPr>
        <w:t xml:space="preserve"> using SQL, Spark, and cloud-native architectures across AWS, Azure, and GCP.</w:t>
      </w:r>
    </w:p>
    <w:p w14:paraId="47024529" w14:textId="45AF4B25"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Created and maintained </w:t>
      </w:r>
      <w:r w:rsidRPr="006175A9">
        <w:rPr>
          <w:rStyle w:val="Strong"/>
          <w:rFonts w:asciiTheme="minorHAnsi" w:hAnsiTheme="minorHAnsi" w:cstheme="minorHAnsi"/>
          <w:sz w:val="20"/>
          <w:szCs w:val="20"/>
        </w:rPr>
        <w:t>robust model monitoring systems</w:t>
      </w:r>
      <w:r w:rsidRPr="006175A9">
        <w:rPr>
          <w:rFonts w:asciiTheme="minorHAnsi" w:hAnsiTheme="minorHAnsi" w:cstheme="minorHAnsi"/>
          <w:sz w:val="20"/>
          <w:szCs w:val="20"/>
        </w:rPr>
        <w:t>, including drift detection, performance dashboards, A/B testing frameworks, and automated retraining pipelines.</w:t>
      </w:r>
    </w:p>
    <w:p w14:paraId="3D241AE6" w14:textId="70E2B403"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Implemented strong </w:t>
      </w:r>
      <w:r w:rsidRPr="006175A9">
        <w:rPr>
          <w:rStyle w:val="Strong"/>
          <w:rFonts w:asciiTheme="minorHAnsi" w:hAnsiTheme="minorHAnsi" w:cstheme="minorHAnsi"/>
          <w:sz w:val="20"/>
          <w:szCs w:val="20"/>
        </w:rPr>
        <w:t>model governance, validation, and evaluation frameworks</w:t>
      </w:r>
      <w:r w:rsidRPr="006175A9">
        <w:rPr>
          <w:rFonts w:asciiTheme="minorHAnsi" w:hAnsiTheme="minorHAnsi" w:cstheme="minorHAnsi"/>
          <w:sz w:val="20"/>
          <w:szCs w:val="20"/>
        </w:rPr>
        <w:t xml:space="preserve"> with clear documentation, reproducible experiments, and rigorous statistical testing.</w:t>
      </w:r>
    </w:p>
    <w:p w14:paraId="2D28BDB3" w14:textId="4420D4AB"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Developed enterprise-level </w:t>
      </w:r>
      <w:r w:rsidRPr="006175A9">
        <w:rPr>
          <w:rStyle w:val="Strong"/>
          <w:rFonts w:asciiTheme="minorHAnsi" w:hAnsiTheme="minorHAnsi" w:cstheme="minorHAnsi"/>
          <w:sz w:val="20"/>
          <w:szCs w:val="20"/>
        </w:rPr>
        <w:t>NLP solutions</w:t>
      </w:r>
      <w:r w:rsidRPr="006175A9">
        <w:rPr>
          <w:rFonts w:asciiTheme="minorHAnsi" w:hAnsiTheme="minorHAnsi" w:cstheme="minorHAnsi"/>
          <w:sz w:val="20"/>
          <w:szCs w:val="20"/>
        </w:rPr>
        <w:t xml:space="preserve"> for text classification, summarization, entity extraction, and semantic search using transformer-based models and modern embedding techniques.</w:t>
      </w:r>
    </w:p>
    <w:p w14:paraId="0F025532" w14:textId="3A8B8E72"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Designed and executed </w:t>
      </w:r>
      <w:r w:rsidRPr="006175A9">
        <w:rPr>
          <w:rStyle w:val="Strong"/>
          <w:rFonts w:asciiTheme="minorHAnsi" w:hAnsiTheme="minorHAnsi" w:cstheme="minorHAnsi"/>
          <w:sz w:val="20"/>
          <w:szCs w:val="20"/>
        </w:rPr>
        <w:t>feature stores, data ingestion pipelines, and vector indexing systems</w:t>
      </w:r>
      <w:r w:rsidRPr="006175A9">
        <w:rPr>
          <w:rFonts w:asciiTheme="minorHAnsi" w:hAnsiTheme="minorHAnsi" w:cstheme="minorHAnsi"/>
          <w:sz w:val="20"/>
          <w:szCs w:val="20"/>
        </w:rPr>
        <w:t xml:space="preserve"> to support large-scale search, retrieval, and recommendation workloads.</w:t>
      </w:r>
    </w:p>
    <w:p w14:paraId="678B187B" w14:textId="16E47B97"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Collaborated with cross-functional stakeholders to convert </w:t>
      </w:r>
      <w:r w:rsidRPr="006175A9">
        <w:rPr>
          <w:rStyle w:val="Strong"/>
          <w:rFonts w:asciiTheme="minorHAnsi" w:hAnsiTheme="minorHAnsi" w:cstheme="minorHAnsi"/>
          <w:sz w:val="20"/>
          <w:szCs w:val="20"/>
        </w:rPr>
        <w:t>business requirements into measurable ML solutions</w:t>
      </w:r>
      <w:r w:rsidRPr="006175A9">
        <w:rPr>
          <w:rFonts w:asciiTheme="minorHAnsi" w:hAnsiTheme="minorHAnsi" w:cstheme="minorHAnsi"/>
          <w:sz w:val="20"/>
          <w:szCs w:val="20"/>
        </w:rPr>
        <w:t>, driving operational, financial, and strategic impact.</w:t>
      </w:r>
    </w:p>
    <w:p w14:paraId="5E372529" w14:textId="566610F8"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Built </w:t>
      </w:r>
      <w:r w:rsidRPr="006175A9">
        <w:rPr>
          <w:rStyle w:val="Strong"/>
          <w:rFonts w:asciiTheme="minorHAnsi" w:hAnsiTheme="minorHAnsi" w:cstheme="minorHAnsi"/>
          <w:sz w:val="20"/>
          <w:szCs w:val="20"/>
        </w:rPr>
        <w:t>time-series forecasting models</w:t>
      </w:r>
      <w:r w:rsidRPr="006175A9">
        <w:rPr>
          <w:rFonts w:asciiTheme="minorHAnsi" w:hAnsiTheme="minorHAnsi" w:cstheme="minorHAnsi"/>
          <w:sz w:val="20"/>
          <w:szCs w:val="20"/>
        </w:rPr>
        <w:t xml:space="preserve"> for demand prediction, trend analysis, and anomaly detection using ARIMA, Prophet, LSTM, and gradient boosting frameworks.</w:t>
      </w:r>
    </w:p>
    <w:p w14:paraId="0499871D" w14:textId="24A5CE04"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Engineered </w:t>
      </w:r>
      <w:r w:rsidRPr="006175A9">
        <w:rPr>
          <w:rStyle w:val="Strong"/>
          <w:rFonts w:asciiTheme="minorHAnsi" w:hAnsiTheme="minorHAnsi" w:cstheme="minorHAnsi"/>
          <w:sz w:val="20"/>
          <w:szCs w:val="20"/>
        </w:rPr>
        <w:t>scalable experimentation platforms</w:t>
      </w:r>
      <w:r w:rsidRPr="006175A9">
        <w:rPr>
          <w:rFonts w:asciiTheme="minorHAnsi" w:hAnsiTheme="minorHAnsi" w:cstheme="minorHAnsi"/>
          <w:sz w:val="20"/>
          <w:szCs w:val="20"/>
        </w:rPr>
        <w:t xml:space="preserve"> for model comparison, hyperparameter tuning, and reproducibility using </w:t>
      </w:r>
      <w:proofErr w:type="spellStart"/>
      <w:r w:rsidRPr="006175A9">
        <w:rPr>
          <w:rFonts w:asciiTheme="minorHAnsi" w:hAnsiTheme="minorHAnsi" w:cstheme="minorHAnsi"/>
          <w:sz w:val="20"/>
          <w:szCs w:val="20"/>
        </w:rPr>
        <w:t>MLflow</w:t>
      </w:r>
      <w:proofErr w:type="spellEnd"/>
      <w:r w:rsidRPr="006175A9">
        <w:rPr>
          <w:rFonts w:asciiTheme="minorHAnsi" w:hAnsiTheme="minorHAnsi" w:cstheme="minorHAnsi"/>
          <w:sz w:val="20"/>
          <w:szCs w:val="20"/>
        </w:rPr>
        <w:t>, Airflow, and GitHub Actions.</w:t>
      </w:r>
    </w:p>
    <w:p w14:paraId="10E1289F" w14:textId="07DD33B7"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Developed </w:t>
      </w:r>
      <w:r w:rsidRPr="006175A9">
        <w:rPr>
          <w:rStyle w:val="Strong"/>
          <w:rFonts w:asciiTheme="minorHAnsi" w:hAnsiTheme="minorHAnsi" w:cstheme="minorHAnsi"/>
          <w:sz w:val="20"/>
          <w:szCs w:val="20"/>
        </w:rPr>
        <w:t>interactive analytics tools and dashboards</w:t>
      </w:r>
      <w:r w:rsidRPr="006175A9">
        <w:rPr>
          <w:rFonts w:asciiTheme="minorHAnsi" w:hAnsiTheme="minorHAnsi" w:cstheme="minorHAnsi"/>
          <w:sz w:val="20"/>
          <w:szCs w:val="20"/>
        </w:rPr>
        <w:t xml:space="preserve"> using </w:t>
      </w:r>
      <w:proofErr w:type="spellStart"/>
      <w:r w:rsidRPr="006175A9">
        <w:rPr>
          <w:rFonts w:asciiTheme="minorHAnsi" w:hAnsiTheme="minorHAnsi" w:cstheme="minorHAnsi"/>
          <w:sz w:val="20"/>
          <w:szCs w:val="20"/>
        </w:rPr>
        <w:t>Streamlit</w:t>
      </w:r>
      <w:proofErr w:type="spellEnd"/>
      <w:r w:rsidRPr="006175A9">
        <w:rPr>
          <w:rFonts w:asciiTheme="minorHAnsi" w:hAnsiTheme="minorHAnsi" w:cstheme="minorHAnsi"/>
          <w:sz w:val="20"/>
          <w:szCs w:val="20"/>
        </w:rPr>
        <w:t>, Power BI, and React to support data exploration, model insights, and decision support for business teams.</w:t>
      </w:r>
    </w:p>
    <w:p w14:paraId="28E0215F" w14:textId="4C15B92A"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Implemented </w:t>
      </w:r>
      <w:r w:rsidRPr="006175A9">
        <w:rPr>
          <w:rStyle w:val="Strong"/>
          <w:rFonts w:asciiTheme="minorHAnsi" w:hAnsiTheme="minorHAnsi" w:cstheme="minorHAnsi"/>
          <w:sz w:val="20"/>
          <w:szCs w:val="20"/>
        </w:rPr>
        <w:t>rigorous data quality checks</w:t>
      </w:r>
      <w:r w:rsidRPr="006175A9">
        <w:rPr>
          <w:rFonts w:asciiTheme="minorHAnsi" w:hAnsiTheme="minorHAnsi" w:cstheme="minorHAnsi"/>
          <w:sz w:val="20"/>
          <w:szCs w:val="20"/>
        </w:rPr>
        <w:t>, automated validation procedures, and statistical integrity controls to ensure reliability across all modeling pipelines.</w:t>
      </w:r>
    </w:p>
    <w:p w14:paraId="396D0989" w14:textId="786D573F"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Built secure </w:t>
      </w:r>
      <w:r w:rsidRPr="006175A9">
        <w:rPr>
          <w:rStyle w:val="Strong"/>
          <w:rFonts w:asciiTheme="minorHAnsi" w:hAnsiTheme="minorHAnsi" w:cstheme="minorHAnsi"/>
          <w:sz w:val="20"/>
          <w:szCs w:val="20"/>
        </w:rPr>
        <w:t>role-based analytical portals and APIs</w:t>
      </w:r>
      <w:r w:rsidRPr="006175A9">
        <w:rPr>
          <w:rFonts w:asciiTheme="minorHAnsi" w:hAnsiTheme="minorHAnsi" w:cstheme="minorHAnsi"/>
          <w:sz w:val="20"/>
          <w:szCs w:val="20"/>
        </w:rPr>
        <w:t>, enabling broad consumption of machine learning insights across technical and non-technical teams.</w:t>
      </w:r>
    </w:p>
    <w:p w14:paraId="2713A650" w14:textId="15B907AC"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Mentored data scientists and engineers on model development best practices, experimentation strategy, statistical methods, and scalable ML architectures.</w:t>
      </w:r>
    </w:p>
    <w:p w14:paraId="37E000DD" w14:textId="766807A8"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lastRenderedPageBreak/>
        <w:t xml:space="preserve">Designed </w:t>
      </w:r>
      <w:r w:rsidRPr="006175A9">
        <w:rPr>
          <w:rStyle w:val="Strong"/>
          <w:rFonts w:asciiTheme="minorHAnsi" w:hAnsiTheme="minorHAnsi" w:cstheme="minorHAnsi"/>
          <w:sz w:val="20"/>
          <w:szCs w:val="20"/>
        </w:rPr>
        <w:t>cost-efficient model orchestration and routing strategies</w:t>
      </w:r>
      <w:r w:rsidRPr="006175A9">
        <w:rPr>
          <w:rFonts w:asciiTheme="minorHAnsi" w:hAnsiTheme="minorHAnsi" w:cstheme="minorHAnsi"/>
          <w:sz w:val="20"/>
          <w:szCs w:val="20"/>
        </w:rPr>
        <w:t>, optimizing inference workloads across multiple cloud providers and model classes.</w:t>
      </w:r>
    </w:p>
    <w:p w14:paraId="278DE1CC" w14:textId="0FFA9E63"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Developed </w:t>
      </w:r>
      <w:r w:rsidRPr="006175A9">
        <w:rPr>
          <w:rStyle w:val="Strong"/>
          <w:rFonts w:asciiTheme="minorHAnsi" w:hAnsiTheme="minorHAnsi" w:cstheme="minorHAnsi"/>
          <w:sz w:val="20"/>
          <w:szCs w:val="20"/>
        </w:rPr>
        <w:t>multimodal data solutions</w:t>
      </w:r>
      <w:r w:rsidRPr="006175A9">
        <w:rPr>
          <w:rFonts w:asciiTheme="minorHAnsi" w:hAnsiTheme="minorHAnsi" w:cstheme="minorHAnsi"/>
          <w:sz w:val="20"/>
          <w:szCs w:val="20"/>
        </w:rPr>
        <w:t>, integrating text, tabular, image, and structured datasets to improve model robustness and broaden analytical coverage.</w:t>
      </w:r>
    </w:p>
    <w:p w14:paraId="091C1BD7" w14:textId="1C9AF417"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Created reusable </w:t>
      </w:r>
      <w:r w:rsidRPr="006175A9">
        <w:rPr>
          <w:rStyle w:val="Strong"/>
          <w:rFonts w:asciiTheme="minorHAnsi" w:hAnsiTheme="minorHAnsi" w:cstheme="minorHAnsi"/>
          <w:sz w:val="20"/>
          <w:szCs w:val="20"/>
        </w:rPr>
        <w:t>ML templates, modeling frameworks, and onboarding guides</w:t>
      </w:r>
      <w:r w:rsidRPr="006175A9">
        <w:rPr>
          <w:rFonts w:asciiTheme="minorHAnsi" w:hAnsiTheme="minorHAnsi" w:cstheme="minorHAnsi"/>
          <w:sz w:val="20"/>
          <w:szCs w:val="20"/>
        </w:rPr>
        <w:t xml:space="preserve"> to accelerate project delivery and improve organizational ML maturity.</w:t>
      </w:r>
    </w:p>
    <w:p w14:paraId="1664BA96" w14:textId="7F92CBB3"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Partnered with legal, compliance, and data governance teams to ensure </w:t>
      </w:r>
      <w:r w:rsidRPr="006175A9">
        <w:rPr>
          <w:rStyle w:val="Strong"/>
          <w:rFonts w:asciiTheme="minorHAnsi" w:hAnsiTheme="minorHAnsi" w:cstheme="minorHAnsi"/>
          <w:sz w:val="20"/>
          <w:szCs w:val="20"/>
        </w:rPr>
        <w:t>responsible AI practices</w:t>
      </w:r>
      <w:r w:rsidRPr="006175A9">
        <w:rPr>
          <w:rFonts w:asciiTheme="minorHAnsi" w:hAnsiTheme="minorHAnsi" w:cstheme="minorHAnsi"/>
          <w:sz w:val="20"/>
          <w:szCs w:val="20"/>
        </w:rPr>
        <w:t>, privacy preservation, and transparent model documentation.</w:t>
      </w:r>
    </w:p>
    <w:p w14:paraId="3156B7CD" w14:textId="3D9D9ED1" w:rsidR="006175A9" w:rsidRPr="006175A9" w:rsidRDefault="006175A9" w:rsidP="006175A9">
      <w:pPr>
        <w:pStyle w:val="NormalWeb"/>
        <w:numPr>
          <w:ilvl w:val="0"/>
          <w:numId w:val="11"/>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Recognized for delivering </w:t>
      </w:r>
      <w:r w:rsidRPr="006175A9">
        <w:rPr>
          <w:rStyle w:val="Strong"/>
          <w:rFonts w:asciiTheme="minorHAnsi" w:hAnsiTheme="minorHAnsi" w:cstheme="minorHAnsi"/>
          <w:sz w:val="20"/>
          <w:szCs w:val="20"/>
        </w:rPr>
        <w:t>end-to-end ownership</w:t>
      </w:r>
      <w:r w:rsidRPr="006175A9">
        <w:rPr>
          <w:rFonts w:asciiTheme="minorHAnsi" w:hAnsiTheme="minorHAnsi" w:cstheme="minorHAnsi"/>
          <w:sz w:val="20"/>
          <w:szCs w:val="20"/>
        </w:rPr>
        <w:t xml:space="preserve"> across the ML lifecycle—data engineering, modeling, deployment, monitoring, and continuous improvement.</w:t>
      </w:r>
    </w:p>
    <w:p w14:paraId="336B6901" w14:textId="77777777" w:rsidR="00940E85" w:rsidRPr="009E7765" w:rsidRDefault="00940E85" w:rsidP="00940E85">
      <w:pPr>
        <w:ind w:left="94" w:right="87"/>
        <w:jc w:val="both"/>
        <w:textAlignment w:val="baseline"/>
        <w:rPr>
          <w:rFonts w:ascii="Calibri" w:eastAsia="Times New Roman" w:hAnsi="Calibri" w:cs="Calibri"/>
          <w:color w:val="000000"/>
          <w:sz w:val="20"/>
          <w:szCs w:val="20"/>
        </w:rPr>
      </w:pPr>
    </w:p>
    <w:p w14:paraId="316CF22B" w14:textId="24BB022F" w:rsidR="006175A9" w:rsidRDefault="009E7765" w:rsidP="006175A9">
      <w:pPr>
        <w:jc w:val="both"/>
        <w:rPr>
          <w:rStyle w:val="Strong"/>
          <w:rFonts w:cstheme="minorHAnsi"/>
          <w:b w:val="0"/>
          <w:bCs w:val="0"/>
          <w:sz w:val="22"/>
          <w:szCs w:val="22"/>
        </w:rPr>
      </w:pPr>
      <w:r w:rsidRPr="009E7765">
        <w:rPr>
          <w:rFonts w:ascii="Calibri" w:eastAsia="Times New Roman" w:hAnsi="Calibri" w:cs="Calibri"/>
          <w:b/>
          <w:bCs/>
          <w:color w:val="000000" w:themeColor="text1"/>
          <w:sz w:val="22"/>
          <w:szCs w:val="22"/>
        </w:rPr>
        <w:t>CORE COMPETENCIES:</w:t>
      </w:r>
      <w:r w:rsidR="006175A9">
        <w:rPr>
          <w:rStyle w:val="Strong"/>
          <w:rFonts w:cstheme="minorHAnsi"/>
          <w:b w:val="0"/>
          <w:bCs w:val="0"/>
          <w:sz w:val="22"/>
          <w:szCs w:val="22"/>
        </w:rPr>
        <w:t xml:space="preserve"> </w:t>
      </w:r>
    </w:p>
    <w:p w14:paraId="4EDDD3D6" w14:textId="0F173406" w:rsidR="006175A9" w:rsidRPr="006175A9" w:rsidRDefault="006175A9" w:rsidP="006175A9">
      <w:pPr>
        <w:pStyle w:val="Heading3"/>
        <w:numPr>
          <w:ilvl w:val="0"/>
          <w:numId w:val="12"/>
        </w:numPr>
        <w:spacing w:before="0"/>
        <w:rPr>
          <w:rFonts w:eastAsiaTheme="minorHAnsi"/>
          <w:b/>
          <w:bCs/>
          <w:color w:val="auto"/>
        </w:rPr>
      </w:pPr>
      <w:r w:rsidRPr="006175A9">
        <w:rPr>
          <w:rStyle w:val="Strong"/>
          <w:rFonts w:asciiTheme="minorHAnsi" w:eastAsiaTheme="minorHAnsi" w:hAnsiTheme="minorHAnsi" w:cstheme="minorHAnsi"/>
          <w:color w:val="auto"/>
          <w:sz w:val="20"/>
          <w:szCs w:val="20"/>
        </w:rPr>
        <w:t>Programming &amp; Scripting:</w:t>
      </w:r>
      <w:r>
        <w:rPr>
          <w:rStyle w:val="Strong"/>
          <w:rFonts w:asciiTheme="minorHAnsi" w:eastAsiaTheme="minorHAnsi" w:hAnsiTheme="minorHAnsi" w:cstheme="minorHAnsi"/>
          <w:color w:val="auto"/>
          <w:sz w:val="20"/>
          <w:szCs w:val="20"/>
        </w:rPr>
        <w:t xml:space="preserve"> </w:t>
      </w:r>
      <w:r w:rsidRPr="006175A9">
        <w:rPr>
          <w:rFonts w:asciiTheme="minorHAnsi" w:hAnsiTheme="minorHAnsi" w:cstheme="minorHAnsi"/>
          <w:sz w:val="20"/>
          <w:szCs w:val="20"/>
        </w:rPr>
        <w:t>Python, SQL, R, Bash, Java, JavaScript, TypeScript</w:t>
      </w:r>
    </w:p>
    <w:p w14:paraId="1E159312" w14:textId="3B5CBCB6" w:rsidR="006175A9" w:rsidRDefault="006175A9" w:rsidP="006175A9">
      <w:pPr>
        <w:pStyle w:val="ListParagraph"/>
        <w:numPr>
          <w:ilvl w:val="0"/>
          <w:numId w:val="12"/>
        </w:numPr>
        <w:rPr>
          <w:rFonts w:cstheme="minorHAnsi"/>
          <w:sz w:val="20"/>
          <w:szCs w:val="20"/>
        </w:rPr>
      </w:pPr>
      <w:r w:rsidRPr="006175A9">
        <w:rPr>
          <w:rStyle w:val="Strong"/>
          <w:rFonts w:cstheme="minorHAnsi"/>
          <w:sz w:val="20"/>
          <w:szCs w:val="20"/>
        </w:rPr>
        <w:t xml:space="preserve">Machine Learning &amp; Statistical Modeling: </w:t>
      </w:r>
      <w:r w:rsidRPr="006175A9">
        <w:rPr>
          <w:rFonts w:cstheme="minorHAnsi"/>
          <w:sz w:val="20"/>
          <w:szCs w:val="20"/>
        </w:rPr>
        <w:t xml:space="preserve">Scikit-learn, TensorFlow, </w:t>
      </w:r>
      <w:proofErr w:type="spellStart"/>
      <w:r w:rsidRPr="006175A9">
        <w:rPr>
          <w:rFonts w:cstheme="minorHAnsi"/>
          <w:sz w:val="20"/>
          <w:szCs w:val="20"/>
        </w:rPr>
        <w:t>PyTorch</w:t>
      </w:r>
      <w:proofErr w:type="spellEnd"/>
      <w:r w:rsidRPr="006175A9">
        <w:rPr>
          <w:rFonts w:cstheme="minorHAnsi"/>
          <w:sz w:val="20"/>
          <w:szCs w:val="20"/>
        </w:rPr>
        <w:t xml:space="preserve">, </w:t>
      </w:r>
      <w:proofErr w:type="spellStart"/>
      <w:r w:rsidRPr="006175A9">
        <w:rPr>
          <w:rFonts w:cstheme="minorHAnsi"/>
          <w:sz w:val="20"/>
          <w:szCs w:val="20"/>
        </w:rPr>
        <w:t>Keras</w:t>
      </w:r>
      <w:proofErr w:type="spellEnd"/>
      <w:r w:rsidRPr="006175A9">
        <w:rPr>
          <w:rFonts w:cstheme="minorHAnsi"/>
          <w:sz w:val="20"/>
          <w:szCs w:val="20"/>
        </w:rPr>
        <w:t xml:space="preserve">, </w:t>
      </w:r>
      <w:proofErr w:type="spellStart"/>
      <w:r w:rsidRPr="006175A9">
        <w:rPr>
          <w:rFonts w:cstheme="minorHAnsi"/>
          <w:sz w:val="20"/>
          <w:szCs w:val="20"/>
        </w:rPr>
        <w:t>XGBoost</w:t>
      </w:r>
      <w:proofErr w:type="spellEnd"/>
      <w:r w:rsidRPr="006175A9">
        <w:rPr>
          <w:rFonts w:cstheme="minorHAnsi"/>
          <w:sz w:val="20"/>
          <w:szCs w:val="20"/>
        </w:rPr>
        <w:t xml:space="preserve">, </w:t>
      </w:r>
      <w:proofErr w:type="spellStart"/>
      <w:r w:rsidRPr="006175A9">
        <w:rPr>
          <w:rFonts w:cstheme="minorHAnsi"/>
          <w:sz w:val="20"/>
          <w:szCs w:val="20"/>
        </w:rPr>
        <w:t>LightGBM</w:t>
      </w:r>
      <w:proofErr w:type="spellEnd"/>
      <w:r w:rsidRPr="006175A9">
        <w:rPr>
          <w:rFonts w:cstheme="minorHAnsi"/>
          <w:sz w:val="20"/>
          <w:szCs w:val="20"/>
        </w:rPr>
        <w:t>, Random Forest, SVM, Gradient Boosting, Prophet, ARIMA, Time-Series Forecasting, Anomaly Detection, Regression/Classification Models, Feature Engineering</w:t>
      </w:r>
    </w:p>
    <w:p w14:paraId="27355841" w14:textId="205950B0" w:rsidR="00194ABA" w:rsidRPr="00194ABA" w:rsidRDefault="00194ABA" w:rsidP="006175A9">
      <w:pPr>
        <w:pStyle w:val="ListParagraph"/>
        <w:numPr>
          <w:ilvl w:val="0"/>
          <w:numId w:val="12"/>
        </w:numPr>
        <w:rPr>
          <w:rFonts w:cstheme="minorHAnsi"/>
          <w:b/>
          <w:bCs/>
          <w:sz w:val="20"/>
          <w:szCs w:val="20"/>
        </w:rPr>
      </w:pPr>
      <w:r>
        <w:rPr>
          <w:rStyle w:val="Strong"/>
          <w:rFonts w:cstheme="minorHAnsi"/>
          <w:sz w:val="20"/>
          <w:szCs w:val="20"/>
        </w:rPr>
        <w:t>F</w:t>
      </w:r>
      <w:r w:rsidRPr="00194ABA">
        <w:rPr>
          <w:rStyle w:val="Strong"/>
          <w:rFonts w:cstheme="minorHAnsi"/>
          <w:sz w:val="20"/>
          <w:szCs w:val="20"/>
        </w:rPr>
        <w:t>orecasting &amp; Predictive Analytics:</w:t>
      </w:r>
      <w:r>
        <w:t xml:space="preserve"> </w:t>
      </w:r>
      <w:r w:rsidRPr="00194ABA">
        <w:rPr>
          <w:rStyle w:val="Strong"/>
          <w:b w:val="0"/>
          <w:bCs w:val="0"/>
          <w:sz w:val="20"/>
          <w:szCs w:val="20"/>
        </w:rPr>
        <w:t>Demand forecasting</w:t>
      </w:r>
      <w:r w:rsidRPr="00194ABA">
        <w:rPr>
          <w:b/>
          <w:bCs/>
          <w:sz w:val="20"/>
          <w:szCs w:val="20"/>
        </w:rPr>
        <w:t xml:space="preserve">, </w:t>
      </w:r>
      <w:r w:rsidRPr="00194ABA">
        <w:rPr>
          <w:rStyle w:val="Strong"/>
          <w:b w:val="0"/>
          <w:bCs w:val="0"/>
          <w:sz w:val="20"/>
          <w:szCs w:val="20"/>
        </w:rPr>
        <w:t>time-series forecasting</w:t>
      </w:r>
      <w:r w:rsidRPr="00194ABA">
        <w:rPr>
          <w:b/>
          <w:bCs/>
          <w:sz w:val="20"/>
          <w:szCs w:val="20"/>
        </w:rPr>
        <w:t xml:space="preserve">, </w:t>
      </w:r>
      <w:r w:rsidRPr="00194ABA">
        <w:rPr>
          <w:rStyle w:val="Strong"/>
          <w:b w:val="0"/>
          <w:bCs w:val="0"/>
          <w:sz w:val="20"/>
          <w:szCs w:val="20"/>
        </w:rPr>
        <w:t>ARIMA</w:t>
      </w:r>
      <w:r w:rsidRPr="00194ABA">
        <w:rPr>
          <w:b/>
          <w:bCs/>
          <w:sz w:val="20"/>
          <w:szCs w:val="20"/>
        </w:rPr>
        <w:t xml:space="preserve">, </w:t>
      </w:r>
      <w:r w:rsidRPr="00194ABA">
        <w:rPr>
          <w:rStyle w:val="Strong"/>
          <w:b w:val="0"/>
          <w:bCs w:val="0"/>
          <w:sz w:val="20"/>
          <w:szCs w:val="20"/>
        </w:rPr>
        <w:t>Prophet</w:t>
      </w:r>
      <w:r w:rsidRPr="00194ABA">
        <w:rPr>
          <w:b/>
          <w:bCs/>
          <w:sz w:val="20"/>
          <w:szCs w:val="20"/>
        </w:rPr>
        <w:t xml:space="preserve">, </w:t>
      </w:r>
      <w:proofErr w:type="spellStart"/>
      <w:r w:rsidRPr="00194ABA">
        <w:rPr>
          <w:rStyle w:val="Strong"/>
          <w:b w:val="0"/>
          <w:bCs w:val="0"/>
          <w:sz w:val="20"/>
          <w:szCs w:val="20"/>
        </w:rPr>
        <w:t>statsmodels</w:t>
      </w:r>
      <w:proofErr w:type="spellEnd"/>
      <w:r w:rsidRPr="00194ABA">
        <w:rPr>
          <w:b/>
          <w:bCs/>
          <w:sz w:val="20"/>
          <w:szCs w:val="20"/>
        </w:rPr>
        <w:t xml:space="preserve">, </w:t>
      </w:r>
      <w:r w:rsidRPr="00194ABA">
        <w:rPr>
          <w:rStyle w:val="Strong"/>
          <w:b w:val="0"/>
          <w:bCs w:val="0"/>
          <w:sz w:val="20"/>
          <w:szCs w:val="20"/>
        </w:rPr>
        <w:t>LSTM</w:t>
      </w:r>
      <w:r w:rsidRPr="00194ABA">
        <w:rPr>
          <w:b/>
          <w:bCs/>
          <w:sz w:val="20"/>
          <w:szCs w:val="20"/>
        </w:rPr>
        <w:t xml:space="preserve">, </w:t>
      </w:r>
      <w:proofErr w:type="spellStart"/>
      <w:r w:rsidRPr="00194ABA">
        <w:rPr>
          <w:rStyle w:val="Strong"/>
          <w:b w:val="0"/>
          <w:bCs w:val="0"/>
          <w:sz w:val="20"/>
          <w:szCs w:val="20"/>
        </w:rPr>
        <w:t>XGBoost</w:t>
      </w:r>
      <w:proofErr w:type="spellEnd"/>
      <w:r w:rsidRPr="00194ABA">
        <w:rPr>
          <w:b/>
          <w:bCs/>
          <w:sz w:val="20"/>
          <w:szCs w:val="20"/>
        </w:rPr>
        <w:t xml:space="preserve">, </w:t>
      </w:r>
      <w:proofErr w:type="spellStart"/>
      <w:r w:rsidRPr="00194ABA">
        <w:rPr>
          <w:rStyle w:val="Strong"/>
          <w:b w:val="0"/>
          <w:bCs w:val="0"/>
          <w:sz w:val="20"/>
          <w:szCs w:val="20"/>
        </w:rPr>
        <w:t>LightGBM</w:t>
      </w:r>
      <w:proofErr w:type="spellEnd"/>
      <w:r w:rsidRPr="00194ABA">
        <w:rPr>
          <w:b/>
          <w:bCs/>
          <w:sz w:val="20"/>
          <w:szCs w:val="20"/>
        </w:rPr>
        <w:t>, regression/classification</w:t>
      </w:r>
    </w:p>
    <w:p w14:paraId="3A131F5A" w14:textId="4328911E" w:rsidR="006175A9" w:rsidRPr="006175A9" w:rsidRDefault="006175A9" w:rsidP="006175A9">
      <w:pPr>
        <w:pStyle w:val="ListParagraph"/>
        <w:numPr>
          <w:ilvl w:val="0"/>
          <w:numId w:val="12"/>
        </w:numPr>
        <w:rPr>
          <w:rFonts w:cstheme="minorHAnsi"/>
          <w:sz w:val="20"/>
          <w:szCs w:val="20"/>
        </w:rPr>
      </w:pPr>
      <w:r w:rsidRPr="006175A9">
        <w:rPr>
          <w:rStyle w:val="Strong"/>
          <w:rFonts w:cstheme="minorHAnsi"/>
          <w:sz w:val="20"/>
          <w:szCs w:val="20"/>
        </w:rPr>
        <w:t xml:space="preserve">Natural Language Processing &amp; Computer Vision: </w:t>
      </w:r>
      <w:r w:rsidRPr="006175A9">
        <w:rPr>
          <w:rFonts w:cstheme="minorHAnsi"/>
          <w:sz w:val="20"/>
          <w:szCs w:val="20"/>
        </w:rPr>
        <w:t xml:space="preserve">BERT, T5, Transformers, </w:t>
      </w:r>
      <w:proofErr w:type="spellStart"/>
      <w:r w:rsidRPr="006175A9">
        <w:rPr>
          <w:rFonts w:cstheme="minorHAnsi"/>
          <w:sz w:val="20"/>
          <w:szCs w:val="20"/>
        </w:rPr>
        <w:t>SpaCy</w:t>
      </w:r>
      <w:proofErr w:type="spellEnd"/>
      <w:r w:rsidRPr="006175A9">
        <w:rPr>
          <w:rFonts w:cstheme="minorHAnsi"/>
          <w:sz w:val="20"/>
          <w:szCs w:val="20"/>
        </w:rPr>
        <w:t>, NLTK, OCR, Document Summarization, Sentiment Analysis, Semantic Search, NER, Image Classification, Video Analytics</w:t>
      </w:r>
    </w:p>
    <w:p w14:paraId="77DBD109" w14:textId="0653FF4C" w:rsidR="006175A9" w:rsidRPr="006175A9" w:rsidRDefault="006175A9" w:rsidP="006175A9">
      <w:pPr>
        <w:pStyle w:val="ListParagraph"/>
        <w:numPr>
          <w:ilvl w:val="0"/>
          <w:numId w:val="12"/>
        </w:numPr>
        <w:rPr>
          <w:rFonts w:cstheme="minorHAnsi"/>
          <w:sz w:val="20"/>
          <w:szCs w:val="20"/>
        </w:rPr>
      </w:pPr>
      <w:r w:rsidRPr="006175A9">
        <w:rPr>
          <w:rStyle w:val="Strong"/>
          <w:rFonts w:cstheme="minorHAnsi"/>
          <w:sz w:val="20"/>
          <w:szCs w:val="20"/>
        </w:rPr>
        <w:t xml:space="preserve">Generative AI &amp; LLM Frameworks: </w:t>
      </w:r>
      <w:proofErr w:type="spellStart"/>
      <w:r w:rsidRPr="006175A9">
        <w:rPr>
          <w:rFonts w:cstheme="minorHAnsi"/>
          <w:sz w:val="20"/>
          <w:szCs w:val="20"/>
        </w:rPr>
        <w:t>OpenAI</w:t>
      </w:r>
      <w:proofErr w:type="spellEnd"/>
      <w:r w:rsidRPr="006175A9">
        <w:rPr>
          <w:rFonts w:cstheme="minorHAnsi"/>
          <w:sz w:val="20"/>
          <w:szCs w:val="20"/>
        </w:rPr>
        <w:t xml:space="preserve"> APIs, Hugging Face Transformers, </w:t>
      </w:r>
      <w:proofErr w:type="spellStart"/>
      <w:r w:rsidRPr="006175A9">
        <w:rPr>
          <w:rFonts w:cstheme="minorHAnsi"/>
          <w:sz w:val="20"/>
          <w:szCs w:val="20"/>
        </w:rPr>
        <w:t>LangChain</w:t>
      </w:r>
      <w:proofErr w:type="spellEnd"/>
      <w:r w:rsidRPr="006175A9">
        <w:rPr>
          <w:rFonts w:cstheme="minorHAnsi"/>
          <w:sz w:val="20"/>
          <w:szCs w:val="20"/>
        </w:rPr>
        <w:t xml:space="preserve">, </w:t>
      </w:r>
      <w:proofErr w:type="spellStart"/>
      <w:r w:rsidRPr="006175A9">
        <w:rPr>
          <w:rFonts w:cstheme="minorHAnsi"/>
          <w:sz w:val="20"/>
          <w:szCs w:val="20"/>
        </w:rPr>
        <w:t>LangGraph</w:t>
      </w:r>
      <w:proofErr w:type="spellEnd"/>
      <w:r w:rsidRPr="006175A9">
        <w:rPr>
          <w:rFonts w:cstheme="minorHAnsi"/>
          <w:sz w:val="20"/>
          <w:szCs w:val="20"/>
        </w:rPr>
        <w:t>, Azure/</w:t>
      </w:r>
      <w:proofErr w:type="spellStart"/>
      <w:r w:rsidRPr="006175A9">
        <w:rPr>
          <w:rFonts w:cstheme="minorHAnsi"/>
          <w:sz w:val="20"/>
          <w:szCs w:val="20"/>
        </w:rPr>
        <w:t>OpenAI</w:t>
      </w:r>
      <w:proofErr w:type="spellEnd"/>
      <w:r w:rsidRPr="006175A9">
        <w:rPr>
          <w:rFonts w:cstheme="minorHAnsi"/>
          <w:sz w:val="20"/>
          <w:szCs w:val="20"/>
        </w:rPr>
        <w:t>, RAG Pipelines, Fine-tuning (</w:t>
      </w:r>
      <w:proofErr w:type="spellStart"/>
      <w:r w:rsidRPr="006175A9">
        <w:rPr>
          <w:rFonts w:cstheme="minorHAnsi"/>
          <w:sz w:val="20"/>
          <w:szCs w:val="20"/>
        </w:rPr>
        <w:t>LoRA</w:t>
      </w:r>
      <w:proofErr w:type="spellEnd"/>
      <w:r w:rsidRPr="006175A9">
        <w:rPr>
          <w:rFonts w:cstheme="minorHAnsi"/>
          <w:sz w:val="20"/>
          <w:szCs w:val="20"/>
        </w:rPr>
        <w:t>/</w:t>
      </w:r>
      <w:proofErr w:type="spellStart"/>
      <w:r w:rsidRPr="006175A9">
        <w:rPr>
          <w:rFonts w:cstheme="minorHAnsi"/>
          <w:sz w:val="20"/>
          <w:szCs w:val="20"/>
        </w:rPr>
        <w:t>QLoRA</w:t>
      </w:r>
      <w:proofErr w:type="spellEnd"/>
      <w:r w:rsidRPr="006175A9">
        <w:rPr>
          <w:rFonts w:cstheme="minorHAnsi"/>
          <w:sz w:val="20"/>
          <w:szCs w:val="20"/>
        </w:rPr>
        <w:t>/SFT), Prompt Engineering (</w:t>
      </w:r>
      <w:proofErr w:type="spellStart"/>
      <w:r w:rsidRPr="006175A9">
        <w:rPr>
          <w:rFonts w:cstheme="minorHAnsi"/>
          <w:sz w:val="20"/>
          <w:szCs w:val="20"/>
        </w:rPr>
        <w:t>CoT</w:t>
      </w:r>
      <w:proofErr w:type="spellEnd"/>
      <w:r w:rsidRPr="006175A9">
        <w:rPr>
          <w:rFonts w:cstheme="minorHAnsi"/>
          <w:sz w:val="20"/>
          <w:szCs w:val="20"/>
        </w:rPr>
        <w:t xml:space="preserve">, </w:t>
      </w:r>
      <w:proofErr w:type="spellStart"/>
      <w:r w:rsidRPr="006175A9">
        <w:rPr>
          <w:rFonts w:cstheme="minorHAnsi"/>
          <w:sz w:val="20"/>
          <w:szCs w:val="20"/>
        </w:rPr>
        <w:t>ReAct</w:t>
      </w:r>
      <w:proofErr w:type="spellEnd"/>
      <w:r w:rsidRPr="006175A9">
        <w:rPr>
          <w:rFonts w:cstheme="minorHAnsi"/>
          <w:sz w:val="20"/>
          <w:szCs w:val="20"/>
        </w:rPr>
        <w:t xml:space="preserve">), Embeddings (FAISS, Pinecone, </w:t>
      </w:r>
      <w:proofErr w:type="spellStart"/>
      <w:r w:rsidRPr="006175A9">
        <w:rPr>
          <w:rFonts w:cstheme="minorHAnsi"/>
          <w:sz w:val="20"/>
          <w:szCs w:val="20"/>
        </w:rPr>
        <w:t>Weaviate</w:t>
      </w:r>
      <w:proofErr w:type="spellEnd"/>
      <w:r w:rsidRPr="006175A9">
        <w:rPr>
          <w:rFonts w:cstheme="minorHAnsi"/>
          <w:sz w:val="20"/>
          <w:szCs w:val="20"/>
        </w:rPr>
        <w:t xml:space="preserve">), </w:t>
      </w:r>
      <w:proofErr w:type="spellStart"/>
      <w:proofErr w:type="gramStart"/>
      <w:r w:rsidRPr="006175A9">
        <w:rPr>
          <w:rFonts w:cstheme="minorHAnsi"/>
          <w:sz w:val="20"/>
          <w:szCs w:val="20"/>
        </w:rPr>
        <w:t>vLLM</w:t>
      </w:r>
      <w:proofErr w:type="spellEnd"/>
      <w:proofErr w:type="gramEnd"/>
    </w:p>
    <w:p w14:paraId="61C62047" w14:textId="517F529A" w:rsidR="006175A9" w:rsidRPr="006175A9" w:rsidRDefault="006175A9" w:rsidP="006175A9">
      <w:pPr>
        <w:pStyle w:val="ListParagraph"/>
        <w:numPr>
          <w:ilvl w:val="0"/>
          <w:numId w:val="12"/>
        </w:numPr>
        <w:rPr>
          <w:rFonts w:cstheme="minorHAnsi"/>
          <w:sz w:val="20"/>
          <w:szCs w:val="20"/>
        </w:rPr>
      </w:pPr>
      <w:r w:rsidRPr="006175A9">
        <w:rPr>
          <w:rStyle w:val="Strong"/>
          <w:rFonts w:cstheme="minorHAnsi"/>
          <w:sz w:val="20"/>
          <w:szCs w:val="20"/>
        </w:rPr>
        <w:t xml:space="preserve">Data Engineering &amp; Distributed Systems: </w:t>
      </w:r>
    </w:p>
    <w:p w14:paraId="60EE029A" w14:textId="77777777" w:rsidR="006175A9" w:rsidRDefault="006175A9" w:rsidP="006175A9">
      <w:pPr>
        <w:pStyle w:val="NormalWeb"/>
        <w:numPr>
          <w:ilvl w:val="0"/>
          <w:numId w:val="12"/>
        </w:numPr>
        <w:spacing w:before="0" w:beforeAutospacing="0" w:after="0" w:afterAutospacing="0"/>
        <w:rPr>
          <w:rFonts w:asciiTheme="minorHAnsi" w:hAnsiTheme="minorHAnsi" w:cstheme="minorHAnsi"/>
          <w:sz w:val="20"/>
          <w:szCs w:val="20"/>
        </w:rPr>
      </w:pPr>
      <w:r w:rsidRPr="006175A9">
        <w:rPr>
          <w:rFonts w:asciiTheme="minorHAnsi" w:hAnsiTheme="minorHAnsi" w:cstheme="minorHAnsi"/>
          <w:sz w:val="20"/>
          <w:szCs w:val="20"/>
        </w:rPr>
        <w:t xml:space="preserve">Apache Spark (SQL, </w:t>
      </w:r>
      <w:proofErr w:type="spellStart"/>
      <w:r w:rsidRPr="006175A9">
        <w:rPr>
          <w:rFonts w:asciiTheme="minorHAnsi" w:hAnsiTheme="minorHAnsi" w:cstheme="minorHAnsi"/>
          <w:sz w:val="20"/>
          <w:szCs w:val="20"/>
        </w:rPr>
        <w:t>MLlib</w:t>
      </w:r>
      <w:proofErr w:type="spellEnd"/>
      <w:r w:rsidRPr="006175A9">
        <w:rPr>
          <w:rFonts w:asciiTheme="minorHAnsi" w:hAnsiTheme="minorHAnsi" w:cstheme="minorHAnsi"/>
          <w:sz w:val="20"/>
          <w:szCs w:val="20"/>
        </w:rPr>
        <w:t xml:space="preserve">), Kafka, AWS Glue, Azure Data Factory, Google Dataflow, ETL Pipelines, Streaming Analytics, </w:t>
      </w:r>
      <w:proofErr w:type="spellStart"/>
      <w:r w:rsidRPr="006175A9">
        <w:rPr>
          <w:rFonts w:asciiTheme="minorHAnsi" w:hAnsiTheme="minorHAnsi" w:cstheme="minorHAnsi"/>
          <w:sz w:val="20"/>
          <w:szCs w:val="20"/>
        </w:rPr>
        <w:t>NiFi</w:t>
      </w:r>
      <w:proofErr w:type="spellEnd"/>
      <w:r w:rsidRPr="006175A9">
        <w:rPr>
          <w:rFonts w:asciiTheme="minorHAnsi" w:hAnsiTheme="minorHAnsi" w:cstheme="minorHAnsi"/>
          <w:sz w:val="20"/>
          <w:szCs w:val="20"/>
        </w:rPr>
        <w:t>, Large-scale Data Processing</w:t>
      </w:r>
    </w:p>
    <w:p w14:paraId="0D66ABF1" w14:textId="77777777" w:rsidR="006933FB" w:rsidRPr="006933FB" w:rsidRDefault="006175A9" w:rsidP="006933FB">
      <w:pPr>
        <w:pStyle w:val="NormalWeb"/>
        <w:numPr>
          <w:ilvl w:val="0"/>
          <w:numId w:val="12"/>
        </w:numPr>
        <w:spacing w:before="0" w:beforeAutospacing="0"/>
        <w:rPr>
          <w:rStyle w:val="Strong"/>
          <w:rFonts w:asciiTheme="minorHAnsi" w:hAnsiTheme="minorHAnsi" w:cstheme="minorHAnsi"/>
          <w:b w:val="0"/>
          <w:bCs w:val="0"/>
          <w:sz w:val="20"/>
          <w:szCs w:val="20"/>
        </w:rPr>
      </w:pPr>
      <w:r w:rsidRPr="006175A9">
        <w:rPr>
          <w:rStyle w:val="Strong"/>
          <w:rFonts w:asciiTheme="minorHAnsi" w:hAnsiTheme="minorHAnsi" w:cstheme="minorHAnsi"/>
          <w:sz w:val="20"/>
          <w:szCs w:val="20"/>
        </w:rPr>
        <w:t>Cloud Platforms</w:t>
      </w:r>
      <w:r w:rsidRPr="006175A9">
        <w:rPr>
          <w:rStyle w:val="Strong"/>
          <w:rFonts w:cstheme="minorHAnsi"/>
          <w:sz w:val="20"/>
          <w:szCs w:val="20"/>
        </w:rPr>
        <w:t xml:space="preserve">: </w:t>
      </w:r>
      <w:r w:rsidRPr="006175A9">
        <w:rPr>
          <w:rFonts w:asciiTheme="minorHAnsi" w:hAnsiTheme="minorHAnsi" w:cstheme="minorHAnsi"/>
          <w:sz w:val="20"/>
          <w:szCs w:val="20"/>
        </w:rPr>
        <w:t>AWS (</w:t>
      </w:r>
      <w:proofErr w:type="spellStart"/>
      <w:r w:rsidRPr="006175A9">
        <w:rPr>
          <w:rFonts w:asciiTheme="minorHAnsi" w:hAnsiTheme="minorHAnsi" w:cstheme="minorHAnsi"/>
          <w:sz w:val="20"/>
          <w:szCs w:val="20"/>
        </w:rPr>
        <w:t>SageMaker</w:t>
      </w:r>
      <w:proofErr w:type="spellEnd"/>
      <w:r w:rsidRPr="006175A9">
        <w:rPr>
          <w:rFonts w:asciiTheme="minorHAnsi" w:hAnsiTheme="minorHAnsi" w:cstheme="minorHAnsi"/>
          <w:sz w:val="20"/>
          <w:szCs w:val="20"/>
        </w:rPr>
        <w:t>, Lambda, S3, EMR, Redshift, DynamoDB),</w:t>
      </w:r>
      <w:r>
        <w:rPr>
          <w:rFonts w:cstheme="minorHAnsi"/>
          <w:sz w:val="20"/>
          <w:szCs w:val="20"/>
        </w:rPr>
        <w:t xml:space="preserve"> </w:t>
      </w:r>
      <w:r w:rsidRPr="006175A9">
        <w:rPr>
          <w:rFonts w:asciiTheme="minorHAnsi" w:hAnsiTheme="minorHAnsi" w:cstheme="minorHAnsi"/>
          <w:sz w:val="20"/>
          <w:szCs w:val="20"/>
        </w:rPr>
        <w:t>Azure (ML Studio, Cosmos DB),</w:t>
      </w:r>
      <w:r>
        <w:rPr>
          <w:rFonts w:cstheme="minorHAnsi"/>
          <w:sz w:val="20"/>
          <w:szCs w:val="20"/>
        </w:rPr>
        <w:t xml:space="preserve"> </w:t>
      </w:r>
      <w:r w:rsidRPr="006175A9">
        <w:rPr>
          <w:rFonts w:asciiTheme="minorHAnsi" w:hAnsiTheme="minorHAnsi" w:cstheme="minorHAnsi"/>
          <w:sz w:val="20"/>
          <w:szCs w:val="20"/>
        </w:rPr>
        <w:t>GCP (Vertex AI,</w:t>
      </w:r>
      <w:r>
        <w:rPr>
          <w:rFonts w:cstheme="minorHAnsi"/>
          <w:sz w:val="20"/>
          <w:szCs w:val="20"/>
        </w:rPr>
        <w:t xml:space="preserve"> </w:t>
      </w:r>
      <w:proofErr w:type="spellStart"/>
      <w:r w:rsidRPr="006175A9">
        <w:rPr>
          <w:rFonts w:asciiTheme="minorHAnsi" w:hAnsiTheme="minorHAnsi" w:cstheme="minorHAnsi"/>
          <w:sz w:val="20"/>
          <w:szCs w:val="20"/>
        </w:rPr>
        <w:t>BigQuery</w:t>
      </w:r>
      <w:proofErr w:type="spellEnd"/>
      <w:r w:rsidRPr="006175A9">
        <w:rPr>
          <w:rFonts w:asciiTheme="minorHAnsi" w:hAnsiTheme="minorHAnsi" w:cstheme="minorHAnsi"/>
          <w:sz w:val="20"/>
          <w:szCs w:val="20"/>
        </w:rPr>
        <w:t>, Dataflow, Pub/Sub),</w:t>
      </w:r>
      <w:r>
        <w:rPr>
          <w:rFonts w:cstheme="minorHAnsi"/>
          <w:sz w:val="20"/>
          <w:szCs w:val="20"/>
        </w:rPr>
        <w:t xml:space="preserve"> </w:t>
      </w:r>
      <w:r w:rsidRPr="006175A9">
        <w:rPr>
          <w:rFonts w:asciiTheme="minorHAnsi" w:hAnsiTheme="minorHAnsi" w:cstheme="minorHAnsi"/>
          <w:sz w:val="20"/>
          <w:szCs w:val="20"/>
        </w:rPr>
        <w:t>Databricks, Snowflake</w:t>
      </w:r>
      <w:r>
        <w:rPr>
          <w:rFonts w:asciiTheme="minorHAnsi" w:hAnsiTheme="minorHAnsi" w:cstheme="minorHAnsi"/>
          <w:sz w:val="20"/>
          <w:szCs w:val="20"/>
        </w:rPr>
        <w:t xml:space="preserve">, </w:t>
      </w:r>
      <w:proofErr w:type="spellStart"/>
      <w:r w:rsidRPr="006175A9">
        <w:rPr>
          <w:rStyle w:val="Strong"/>
          <w:rFonts w:asciiTheme="minorHAnsi" w:hAnsiTheme="minorHAnsi" w:cstheme="minorHAnsi"/>
          <w:b w:val="0"/>
          <w:bCs w:val="0"/>
          <w:sz w:val="20"/>
          <w:szCs w:val="20"/>
        </w:rPr>
        <w:t>MLOps</w:t>
      </w:r>
      <w:proofErr w:type="spellEnd"/>
      <w:r w:rsidRPr="006175A9">
        <w:rPr>
          <w:rStyle w:val="Strong"/>
          <w:rFonts w:asciiTheme="minorHAnsi" w:hAnsiTheme="minorHAnsi" w:cstheme="minorHAnsi"/>
          <w:b w:val="0"/>
          <w:bCs w:val="0"/>
          <w:sz w:val="20"/>
          <w:szCs w:val="20"/>
        </w:rPr>
        <w:t>, Deployment &amp; Model Lifecycle</w:t>
      </w:r>
      <w:r>
        <w:rPr>
          <w:rStyle w:val="Strong"/>
          <w:rFonts w:cstheme="minorHAnsi"/>
          <w:b w:val="0"/>
          <w:bCs w:val="0"/>
          <w:sz w:val="20"/>
          <w:szCs w:val="20"/>
        </w:rPr>
        <w:t xml:space="preserve">: </w:t>
      </w:r>
      <w:proofErr w:type="spellStart"/>
      <w:r w:rsidRPr="006175A9">
        <w:rPr>
          <w:rFonts w:asciiTheme="minorHAnsi" w:hAnsiTheme="minorHAnsi" w:cstheme="minorHAnsi"/>
          <w:sz w:val="20"/>
          <w:szCs w:val="20"/>
        </w:rPr>
        <w:t>MLflow</w:t>
      </w:r>
      <w:proofErr w:type="spellEnd"/>
      <w:r w:rsidRPr="006175A9">
        <w:rPr>
          <w:rFonts w:asciiTheme="minorHAnsi" w:hAnsiTheme="minorHAnsi" w:cstheme="minorHAnsi"/>
          <w:sz w:val="20"/>
          <w:szCs w:val="20"/>
        </w:rPr>
        <w:t>, Kubeflow, Airflow, CI/CD, Model Registry, Experiment Tracking,</w:t>
      </w:r>
      <w:r>
        <w:rPr>
          <w:rFonts w:asciiTheme="minorHAnsi" w:hAnsiTheme="minorHAnsi" w:cstheme="minorHAnsi"/>
          <w:sz w:val="20"/>
          <w:szCs w:val="20"/>
        </w:rPr>
        <w:t xml:space="preserve"> </w:t>
      </w:r>
      <w:proofErr w:type="spellStart"/>
      <w:r w:rsidRPr="006175A9">
        <w:rPr>
          <w:rFonts w:asciiTheme="minorHAnsi" w:hAnsiTheme="minorHAnsi" w:cstheme="minorHAnsi"/>
          <w:sz w:val="20"/>
          <w:szCs w:val="20"/>
        </w:rPr>
        <w:t>FastAPI</w:t>
      </w:r>
      <w:proofErr w:type="spellEnd"/>
      <w:r w:rsidRPr="006175A9">
        <w:rPr>
          <w:rFonts w:asciiTheme="minorHAnsi" w:hAnsiTheme="minorHAnsi" w:cstheme="minorHAnsi"/>
          <w:sz w:val="20"/>
          <w:szCs w:val="20"/>
        </w:rPr>
        <w:t>/Flask Model Serving, Containerization (Docker, Kubernetes), Serverless ML (Lambda), Monitoring (Prometheus, Grafana), Observability, Governance</w:t>
      </w:r>
      <w:r w:rsidR="006933FB" w:rsidRPr="006933FB">
        <w:rPr>
          <w:rStyle w:val="Strong"/>
          <w:rFonts w:asciiTheme="minorHAnsi" w:eastAsiaTheme="minorHAnsi" w:hAnsiTheme="minorHAnsi" w:cstheme="minorHAnsi"/>
          <w:sz w:val="20"/>
          <w:szCs w:val="20"/>
        </w:rPr>
        <w:t xml:space="preserve"> </w:t>
      </w:r>
    </w:p>
    <w:p w14:paraId="324726D4" w14:textId="27E7F917" w:rsidR="006933FB" w:rsidRPr="006933FB" w:rsidRDefault="006933FB" w:rsidP="006933FB">
      <w:pPr>
        <w:pStyle w:val="NormalWeb"/>
        <w:numPr>
          <w:ilvl w:val="0"/>
          <w:numId w:val="12"/>
        </w:numPr>
        <w:spacing w:before="0" w:beforeAutospacing="0"/>
        <w:rPr>
          <w:rFonts w:asciiTheme="minorHAnsi" w:hAnsiTheme="minorHAnsi" w:cstheme="minorHAnsi"/>
          <w:sz w:val="20"/>
          <w:szCs w:val="20"/>
        </w:rPr>
      </w:pPr>
      <w:r w:rsidRPr="006933FB">
        <w:rPr>
          <w:rStyle w:val="Strong"/>
          <w:rFonts w:asciiTheme="minorHAnsi" w:eastAsiaTheme="minorHAnsi" w:hAnsiTheme="minorHAnsi" w:cstheme="minorHAnsi"/>
          <w:sz w:val="20"/>
          <w:szCs w:val="20"/>
        </w:rPr>
        <w:t xml:space="preserve">Mathematical Optimization &amp; Operations Research: </w:t>
      </w:r>
      <w:r w:rsidRPr="006933FB">
        <w:rPr>
          <w:rFonts w:asciiTheme="minorHAnsi" w:hAnsiTheme="minorHAnsi" w:cstheme="minorHAnsi"/>
          <w:sz w:val="20"/>
          <w:szCs w:val="20"/>
        </w:rPr>
        <w:t xml:space="preserve">Linear Programming (LP), Mixed Integer Programming (MIP), Integer Programming, </w:t>
      </w:r>
      <w:proofErr w:type="spellStart"/>
      <w:r w:rsidRPr="006933FB">
        <w:rPr>
          <w:rFonts w:asciiTheme="minorHAnsi" w:hAnsiTheme="minorHAnsi" w:cstheme="minorHAnsi"/>
          <w:sz w:val="20"/>
          <w:szCs w:val="20"/>
        </w:rPr>
        <w:t>Gurobi</w:t>
      </w:r>
      <w:proofErr w:type="spellEnd"/>
      <w:r w:rsidRPr="006933FB">
        <w:rPr>
          <w:rFonts w:asciiTheme="minorHAnsi" w:hAnsiTheme="minorHAnsi" w:cstheme="minorHAnsi"/>
          <w:sz w:val="20"/>
          <w:szCs w:val="20"/>
        </w:rPr>
        <w:t xml:space="preserve"> (</w:t>
      </w:r>
      <w:proofErr w:type="spellStart"/>
      <w:r w:rsidRPr="006933FB">
        <w:rPr>
          <w:rFonts w:asciiTheme="minorHAnsi" w:hAnsiTheme="minorHAnsi" w:cstheme="minorHAnsi"/>
          <w:sz w:val="20"/>
          <w:szCs w:val="20"/>
        </w:rPr>
        <w:t>Gurobipy</w:t>
      </w:r>
      <w:proofErr w:type="spellEnd"/>
      <w:r w:rsidRPr="006933FB">
        <w:rPr>
          <w:rFonts w:asciiTheme="minorHAnsi" w:hAnsiTheme="minorHAnsi" w:cstheme="minorHAnsi"/>
          <w:sz w:val="20"/>
          <w:szCs w:val="20"/>
        </w:rPr>
        <w:t xml:space="preserve">), OR-Tools, </w:t>
      </w:r>
      <w:proofErr w:type="spellStart"/>
      <w:r w:rsidRPr="006933FB">
        <w:rPr>
          <w:rFonts w:asciiTheme="minorHAnsi" w:hAnsiTheme="minorHAnsi" w:cstheme="minorHAnsi"/>
          <w:sz w:val="20"/>
          <w:szCs w:val="20"/>
        </w:rPr>
        <w:t>Pyomo</w:t>
      </w:r>
      <w:proofErr w:type="spellEnd"/>
      <w:r w:rsidRPr="006933FB">
        <w:rPr>
          <w:rFonts w:asciiTheme="minorHAnsi" w:hAnsiTheme="minorHAnsi" w:cstheme="minorHAnsi"/>
          <w:sz w:val="20"/>
          <w:szCs w:val="20"/>
        </w:rPr>
        <w:t>, Constrained Optimization, Convex Optimization, Resource Allocation &amp; Scheduling, Portfolio Optimization, Supply Chain &amp; Pricing Optimization, Objective Function Formulation &amp; Constraint Modeling</w:t>
      </w:r>
    </w:p>
    <w:p w14:paraId="4AE5E5A6" w14:textId="2806B35C" w:rsidR="006175A9" w:rsidRPr="006175A9" w:rsidRDefault="006175A9" w:rsidP="006175A9">
      <w:pPr>
        <w:pStyle w:val="ListParagraph"/>
        <w:numPr>
          <w:ilvl w:val="0"/>
          <w:numId w:val="12"/>
        </w:numPr>
        <w:rPr>
          <w:rFonts w:cstheme="minorHAnsi"/>
          <w:sz w:val="20"/>
          <w:szCs w:val="20"/>
        </w:rPr>
      </w:pPr>
      <w:r w:rsidRPr="006175A9">
        <w:rPr>
          <w:rStyle w:val="Strong"/>
          <w:rFonts w:cstheme="minorHAnsi"/>
          <w:sz w:val="20"/>
          <w:szCs w:val="20"/>
        </w:rPr>
        <w:t>APIs, Microservices &amp; Automation:</w:t>
      </w:r>
      <w:r w:rsidRPr="006175A9">
        <w:rPr>
          <w:rStyle w:val="Strong"/>
          <w:rFonts w:cstheme="minorHAnsi"/>
          <w:b w:val="0"/>
          <w:bCs w:val="0"/>
          <w:sz w:val="20"/>
          <w:szCs w:val="20"/>
        </w:rPr>
        <w:t xml:space="preserve"> </w:t>
      </w:r>
      <w:proofErr w:type="spellStart"/>
      <w:r w:rsidRPr="006175A9">
        <w:rPr>
          <w:rFonts w:cstheme="minorHAnsi"/>
          <w:sz w:val="20"/>
          <w:szCs w:val="20"/>
        </w:rPr>
        <w:t>FastAPI</w:t>
      </w:r>
      <w:proofErr w:type="spellEnd"/>
      <w:r w:rsidRPr="006175A9">
        <w:rPr>
          <w:rFonts w:cstheme="minorHAnsi"/>
          <w:sz w:val="20"/>
          <w:szCs w:val="20"/>
        </w:rPr>
        <w:t xml:space="preserve">, Flask, REST APIs, GitHub Actions, Jenkins, Terraform, </w:t>
      </w:r>
      <w:proofErr w:type="spellStart"/>
      <w:r w:rsidRPr="006175A9">
        <w:rPr>
          <w:rFonts w:cstheme="minorHAnsi"/>
          <w:sz w:val="20"/>
          <w:szCs w:val="20"/>
        </w:rPr>
        <w:t>IaC</w:t>
      </w:r>
      <w:proofErr w:type="spellEnd"/>
      <w:r w:rsidRPr="006175A9">
        <w:rPr>
          <w:rFonts w:cstheme="minorHAnsi"/>
          <w:sz w:val="20"/>
          <w:szCs w:val="20"/>
        </w:rPr>
        <w:t>, Event-Driven ML (Step Functions, Event Hubs)</w:t>
      </w:r>
    </w:p>
    <w:p w14:paraId="113B8E36" w14:textId="70BB35DF" w:rsidR="006175A9" w:rsidRPr="006175A9" w:rsidRDefault="006175A9" w:rsidP="006175A9">
      <w:pPr>
        <w:pStyle w:val="ListParagraph"/>
        <w:numPr>
          <w:ilvl w:val="0"/>
          <w:numId w:val="12"/>
        </w:numPr>
        <w:rPr>
          <w:rFonts w:cstheme="minorHAnsi"/>
          <w:sz w:val="20"/>
          <w:szCs w:val="20"/>
        </w:rPr>
      </w:pPr>
      <w:r w:rsidRPr="006175A9">
        <w:rPr>
          <w:rStyle w:val="Strong"/>
          <w:rFonts w:cstheme="minorHAnsi"/>
          <w:sz w:val="20"/>
          <w:szCs w:val="20"/>
        </w:rPr>
        <w:t xml:space="preserve">Databases: </w:t>
      </w:r>
      <w:r w:rsidRPr="006175A9">
        <w:rPr>
          <w:rFonts w:cstheme="minorHAnsi"/>
          <w:sz w:val="20"/>
          <w:szCs w:val="20"/>
        </w:rPr>
        <w:t xml:space="preserve">PostgreSQL, MySQL, MongoDB, Snowflake, Redshift, </w:t>
      </w:r>
      <w:proofErr w:type="spellStart"/>
      <w:r w:rsidRPr="006175A9">
        <w:rPr>
          <w:rFonts w:cstheme="minorHAnsi"/>
          <w:sz w:val="20"/>
          <w:szCs w:val="20"/>
        </w:rPr>
        <w:t>BigQuery</w:t>
      </w:r>
      <w:proofErr w:type="spellEnd"/>
      <w:r w:rsidRPr="006175A9">
        <w:rPr>
          <w:rFonts w:cstheme="minorHAnsi"/>
          <w:sz w:val="20"/>
          <w:szCs w:val="20"/>
        </w:rPr>
        <w:t>, Cosmos DB, Spanner</w:t>
      </w:r>
    </w:p>
    <w:p w14:paraId="047D1E9A" w14:textId="02CAFCB5" w:rsidR="006175A9" w:rsidRPr="006175A9" w:rsidRDefault="006175A9" w:rsidP="006175A9">
      <w:pPr>
        <w:pStyle w:val="ListParagraph"/>
        <w:numPr>
          <w:ilvl w:val="0"/>
          <w:numId w:val="12"/>
        </w:numPr>
        <w:rPr>
          <w:rFonts w:cstheme="minorHAnsi"/>
          <w:sz w:val="20"/>
          <w:szCs w:val="20"/>
        </w:rPr>
      </w:pPr>
      <w:r w:rsidRPr="006175A9">
        <w:rPr>
          <w:rStyle w:val="Strong"/>
          <w:rFonts w:cstheme="minorHAnsi"/>
          <w:sz w:val="20"/>
          <w:szCs w:val="20"/>
        </w:rPr>
        <w:t>Visualization &amp; Business Intelligence:</w:t>
      </w:r>
      <w:r w:rsidRPr="006175A9">
        <w:rPr>
          <w:rStyle w:val="Strong"/>
          <w:rFonts w:cstheme="minorHAnsi"/>
          <w:b w:val="0"/>
          <w:bCs w:val="0"/>
          <w:sz w:val="20"/>
          <w:szCs w:val="20"/>
        </w:rPr>
        <w:t xml:space="preserve"> </w:t>
      </w:r>
      <w:r w:rsidRPr="006175A9">
        <w:rPr>
          <w:rFonts w:cstheme="minorHAnsi"/>
          <w:sz w:val="20"/>
          <w:szCs w:val="20"/>
        </w:rPr>
        <w:t xml:space="preserve">Power BI, Tableau, R Shiny, Matplotlib, Seaborn, </w:t>
      </w:r>
      <w:proofErr w:type="spellStart"/>
      <w:r w:rsidRPr="006175A9">
        <w:rPr>
          <w:rFonts w:cstheme="minorHAnsi"/>
          <w:sz w:val="20"/>
          <w:szCs w:val="20"/>
        </w:rPr>
        <w:t>Plotly</w:t>
      </w:r>
      <w:proofErr w:type="spellEnd"/>
      <w:r w:rsidRPr="006175A9">
        <w:rPr>
          <w:rFonts w:cstheme="minorHAnsi"/>
          <w:sz w:val="20"/>
          <w:szCs w:val="20"/>
        </w:rPr>
        <w:t xml:space="preserve">, Dash, </w:t>
      </w:r>
      <w:proofErr w:type="spellStart"/>
      <w:r w:rsidRPr="006175A9">
        <w:rPr>
          <w:rFonts w:cstheme="minorHAnsi"/>
          <w:sz w:val="20"/>
          <w:szCs w:val="20"/>
        </w:rPr>
        <w:t>Streamlit</w:t>
      </w:r>
      <w:proofErr w:type="spellEnd"/>
    </w:p>
    <w:p w14:paraId="7B6BA1B5" w14:textId="77777777" w:rsidR="006933FB" w:rsidRDefault="006175A9" w:rsidP="006933FB">
      <w:pPr>
        <w:pStyle w:val="NormalWeb"/>
        <w:numPr>
          <w:ilvl w:val="0"/>
          <w:numId w:val="12"/>
        </w:numPr>
        <w:spacing w:before="0" w:beforeAutospacing="0"/>
        <w:rPr>
          <w:rFonts w:asciiTheme="minorHAnsi" w:hAnsiTheme="minorHAnsi" w:cstheme="minorHAnsi"/>
          <w:sz w:val="20"/>
          <w:szCs w:val="20"/>
        </w:rPr>
      </w:pPr>
      <w:r w:rsidRPr="006175A9">
        <w:rPr>
          <w:rStyle w:val="Strong"/>
          <w:rFonts w:asciiTheme="minorHAnsi" w:eastAsiaTheme="minorHAnsi" w:hAnsiTheme="minorHAnsi" w:cstheme="minorHAnsi"/>
          <w:sz w:val="20"/>
          <w:szCs w:val="20"/>
        </w:rPr>
        <w:t>Additional Capabilities</w:t>
      </w:r>
      <w:r w:rsidRPr="006175A9">
        <w:rPr>
          <w:rStyle w:val="Strong"/>
          <w:rFonts w:eastAsiaTheme="minorHAnsi"/>
        </w:rPr>
        <w:t>:</w:t>
      </w:r>
      <w:r>
        <w:rPr>
          <w:rFonts w:asciiTheme="minorHAnsi" w:hAnsiTheme="minorHAnsi" w:cstheme="minorHAnsi"/>
          <w:sz w:val="20"/>
          <w:szCs w:val="20"/>
        </w:rPr>
        <w:t xml:space="preserve"> </w:t>
      </w:r>
      <w:r w:rsidRPr="006175A9">
        <w:rPr>
          <w:rFonts w:asciiTheme="minorHAnsi" w:hAnsiTheme="minorHAnsi" w:cstheme="minorHAnsi"/>
          <w:sz w:val="20"/>
          <w:szCs w:val="20"/>
        </w:rPr>
        <w:t>Recommendation Systems, Real-time Inference, A/B Testing, Knowledge Retrieval, Personalized ML Systems, Multimodal Models (Whisper, BLIP, CLIP)</w:t>
      </w:r>
    </w:p>
    <w:p w14:paraId="04DD8E82" w14:textId="6D0D2C50" w:rsidR="009E7765" w:rsidRPr="009E7765" w:rsidRDefault="009E7765" w:rsidP="009E7765">
      <w:pPr>
        <w:pBdr>
          <w:bottom w:val="single" w:sz="6" w:space="1" w:color="auto"/>
        </w:pBdr>
        <w:spacing w:before="248"/>
        <w:ind w:left="10" w:right="9"/>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PROFESSIONAL SUMMARY:</w:t>
      </w:r>
    </w:p>
    <w:p w14:paraId="45D8CD1E" w14:textId="77777777" w:rsidR="00940E85" w:rsidRPr="009E7765" w:rsidRDefault="00940E85" w:rsidP="009E7765">
      <w:pPr>
        <w:rPr>
          <w:rFonts w:ascii="Times New Roman" w:eastAsia="Times New Roman" w:hAnsi="Times New Roman" w:cs="Times New Roman"/>
          <w:color w:val="000000" w:themeColor="text1"/>
          <w:sz w:val="10"/>
          <w:szCs w:val="10"/>
        </w:rPr>
      </w:pPr>
    </w:p>
    <w:p w14:paraId="14F5225B" w14:textId="26630C25" w:rsidR="009E7765" w:rsidRPr="009E7765" w:rsidRDefault="009E7765" w:rsidP="00940E85">
      <w:pPr>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Morgan Stanley, Charlotte, NC.</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940E85" w:rsidRPr="00BC2A7F">
        <w:rPr>
          <w:rFonts w:ascii="Calibri" w:eastAsia="Times New Roman" w:hAnsi="Calibri" w:cs="Calibri"/>
          <w:b/>
          <w:bCs/>
          <w:color w:val="000000" w:themeColor="text1"/>
          <w:sz w:val="22"/>
          <w:szCs w:val="22"/>
        </w:rPr>
        <w:t xml:space="preserve">  </w:t>
      </w:r>
      <w:r w:rsidR="00940E85" w:rsidRPr="00BC2A7F">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2A6471" w:rsidRPr="00BC2A7F">
        <w:rPr>
          <w:rFonts w:ascii="Calibri" w:eastAsia="Times New Roman" w:hAnsi="Calibri" w:cs="Calibri"/>
          <w:b/>
          <w:bCs/>
          <w:color w:val="000000" w:themeColor="text1"/>
          <w:sz w:val="22"/>
          <w:szCs w:val="22"/>
        </w:rPr>
        <w:t xml:space="preserve"> </w:t>
      </w:r>
      <w:r w:rsidR="00940E85" w:rsidRPr="00BC2A7F">
        <w:rPr>
          <w:rFonts w:ascii="Calibri" w:eastAsia="Times New Roman" w:hAnsi="Calibri" w:cs="Calibri"/>
          <w:b/>
          <w:bCs/>
          <w:color w:val="000000" w:themeColor="text1"/>
          <w:sz w:val="22"/>
          <w:szCs w:val="22"/>
        </w:rPr>
        <w:t xml:space="preserve"> </w:t>
      </w:r>
      <w:r w:rsidR="00940E85" w:rsidRPr="00BC2A7F">
        <w:rPr>
          <w:rFonts w:ascii="Calibri" w:eastAsia="Times New Roman" w:hAnsi="Calibri" w:cs="Calibri"/>
          <w:b/>
          <w:bCs/>
          <w:color w:val="000000" w:themeColor="text1"/>
          <w:sz w:val="22"/>
          <w:szCs w:val="22"/>
        </w:rPr>
        <w:tab/>
      </w:r>
      <w:r w:rsidR="00940E85" w:rsidRPr="00BC2A7F">
        <w:rPr>
          <w:rFonts w:ascii="Calibri" w:eastAsia="Times New Roman" w:hAnsi="Calibri" w:cs="Calibri"/>
          <w:b/>
          <w:bCs/>
          <w:color w:val="000000" w:themeColor="text1"/>
          <w:sz w:val="22"/>
          <w:szCs w:val="22"/>
        </w:rPr>
        <w:tab/>
        <w:t xml:space="preserve"> </w:t>
      </w:r>
      <w:r w:rsidR="002A6471" w:rsidRPr="00BC2A7F">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Feb 2023 – Present</w:t>
      </w:r>
    </w:p>
    <w:p w14:paraId="1B33B5EF" w14:textId="15FAE861" w:rsidR="009E7765" w:rsidRPr="009E7765" w:rsidRDefault="009E7765" w:rsidP="00940E85">
      <w:pPr>
        <w:spacing w:before="7"/>
        <w:ind w:right="3405"/>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 xml:space="preserve">Sr. </w:t>
      </w:r>
      <w:r w:rsidR="006175A9">
        <w:rPr>
          <w:rFonts w:ascii="Calibri" w:eastAsia="Times New Roman" w:hAnsi="Calibri" w:cs="Calibri"/>
          <w:b/>
          <w:bCs/>
          <w:color w:val="000000" w:themeColor="text1"/>
          <w:sz w:val="22"/>
          <w:szCs w:val="22"/>
        </w:rPr>
        <w:t>Data Scientist</w:t>
      </w:r>
      <w:r w:rsidRPr="009E7765">
        <w:rPr>
          <w:rFonts w:ascii="Calibri" w:eastAsia="Times New Roman" w:hAnsi="Calibri" w:cs="Calibri"/>
          <w:b/>
          <w:bCs/>
          <w:color w:val="000000" w:themeColor="text1"/>
          <w:sz w:val="22"/>
          <w:szCs w:val="22"/>
        </w:rPr>
        <w:t xml:space="preserve"> | </w:t>
      </w:r>
      <w:r w:rsidR="006175A9">
        <w:rPr>
          <w:rFonts w:ascii="Calibri" w:eastAsia="Times New Roman" w:hAnsi="Calibri" w:cs="Calibri"/>
          <w:b/>
          <w:bCs/>
          <w:color w:val="000000" w:themeColor="text1"/>
          <w:sz w:val="22"/>
          <w:szCs w:val="22"/>
        </w:rPr>
        <w:t>ML Engineer</w:t>
      </w:r>
    </w:p>
    <w:p w14:paraId="15687BBA" w14:textId="14940603" w:rsidR="006175A9" w:rsidRPr="006175A9" w:rsidRDefault="009E7765" w:rsidP="00363654">
      <w:pPr>
        <w:jc w:val="both"/>
        <w:rPr>
          <w:rFonts w:ascii="Calibri" w:eastAsia="Times New Roman" w:hAnsi="Calibri" w:cs="Calibri"/>
          <w:b/>
          <w:bCs/>
          <w:color w:val="000000"/>
          <w:sz w:val="22"/>
          <w:szCs w:val="22"/>
        </w:rPr>
      </w:pPr>
      <w:r w:rsidRPr="009E7765">
        <w:rPr>
          <w:rFonts w:ascii="Calibri" w:eastAsia="Times New Roman" w:hAnsi="Calibri" w:cs="Calibri"/>
          <w:b/>
          <w:bCs/>
          <w:color w:val="000000"/>
          <w:sz w:val="22"/>
          <w:szCs w:val="22"/>
        </w:rPr>
        <w:t>Key Responsibilities:</w:t>
      </w:r>
    </w:p>
    <w:p w14:paraId="751B5467" w14:textId="06CD7F29" w:rsidR="0015397A" w:rsidRDefault="0015397A" w:rsidP="0015397A">
      <w:pPr>
        <w:pStyle w:val="NormalWeb"/>
        <w:numPr>
          <w:ilvl w:val="0"/>
          <w:numId w:val="2"/>
        </w:numPr>
        <w:spacing w:before="0" w:beforeAutospacing="0"/>
        <w:rPr>
          <w:rFonts w:asciiTheme="minorHAnsi" w:hAnsiTheme="minorHAnsi" w:cstheme="minorHAnsi"/>
          <w:sz w:val="20"/>
          <w:szCs w:val="20"/>
        </w:rPr>
      </w:pPr>
      <w:r w:rsidRPr="0015397A">
        <w:rPr>
          <w:rFonts w:asciiTheme="minorHAnsi" w:hAnsiTheme="minorHAnsi" w:cstheme="minorHAnsi"/>
          <w:sz w:val="20"/>
          <w:szCs w:val="20"/>
        </w:rPr>
        <w:t xml:space="preserve">Engineered enterprise-scale </w:t>
      </w:r>
      <w:r w:rsidRPr="0015397A">
        <w:rPr>
          <w:rStyle w:val="Strong"/>
          <w:rFonts w:asciiTheme="minorHAnsi" w:hAnsiTheme="minorHAnsi" w:cstheme="minorHAnsi"/>
          <w:sz w:val="20"/>
          <w:szCs w:val="20"/>
        </w:rPr>
        <w:t>multi-agent orchestration systems</w:t>
      </w:r>
      <w:r w:rsidRPr="0015397A">
        <w:rPr>
          <w:rFonts w:asciiTheme="minorHAnsi" w:hAnsiTheme="minorHAnsi" w:cstheme="minorHAnsi"/>
          <w:sz w:val="20"/>
          <w:szCs w:val="20"/>
        </w:rPr>
        <w:t xml:space="preserve"> using </w:t>
      </w:r>
      <w:proofErr w:type="spellStart"/>
      <w:r w:rsidRPr="0015397A">
        <w:rPr>
          <w:rFonts w:asciiTheme="minorHAnsi" w:hAnsiTheme="minorHAnsi" w:cstheme="minorHAnsi"/>
          <w:sz w:val="20"/>
          <w:szCs w:val="20"/>
        </w:rPr>
        <w:t>LangChain</w:t>
      </w:r>
      <w:proofErr w:type="spellEnd"/>
      <w:r w:rsidRPr="0015397A">
        <w:rPr>
          <w:rFonts w:asciiTheme="minorHAnsi" w:hAnsiTheme="minorHAnsi" w:cstheme="minorHAnsi"/>
          <w:sz w:val="20"/>
          <w:szCs w:val="20"/>
        </w:rPr>
        <w:t xml:space="preserve">, </w:t>
      </w:r>
      <w:proofErr w:type="spellStart"/>
      <w:r w:rsidRPr="0015397A">
        <w:rPr>
          <w:rFonts w:asciiTheme="minorHAnsi" w:hAnsiTheme="minorHAnsi" w:cstheme="minorHAnsi"/>
          <w:sz w:val="20"/>
          <w:szCs w:val="20"/>
        </w:rPr>
        <w:t>LangGraph</w:t>
      </w:r>
      <w:proofErr w:type="spellEnd"/>
      <w:r w:rsidRPr="0015397A">
        <w:rPr>
          <w:rFonts w:asciiTheme="minorHAnsi" w:hAnsiTheme="minorHAnsi" w:cstheme="minorHAnsi"/>
          <w:sz w:val="20"/>
          <w:szCs w:val="20"/>
        </w:rPr>
        <w:t xml:space="preserve">, and </w:t>
      </w:r>
      <w:proofErr w:type="spellStart"/>
      <w:r w:rsidRPr="0015397A">
        <w:rPr>
          <w:rFonts w:asciiTheme="minorHAnsi" w:hAnsiTheme="minorHAnsi" w:cstheme="minorHAnsi"/>
          <w:sz w:val="20"/>
          <w:szCs w:val="20"/>
        </w:rPr>
        <w:t>CrewAI</w:t>
      </w:r>
      <w:proofErr w:type="spellEnd"/>
      <w:r w:rsidRPr="0015397A">
        <w:rPr>
          <w:rFonts w:asciiTheme="minorHAnsi" w:hAnsiTheme="minorHAnsi" w:cstheme="minorHAnsi"/>
          <w:sz w:val="20"/>
          <w:szCs w:val="20"/>
        </w:rPr>
        <w:t>, enabling</w:t>
      </w:r>
      <w:r w:rsidR="006175A9">
        <w:rPr>
          <w:rFonts w:asciiTheme="minorHAnsi" w:hAnsiTheme="minorHAnsi" w:cstheme="minorHAnsi"/>
          <w:sz w:val="20"/>
          <w:szCs w:val="20"/>
        </w:rPr>
        <w:t xml:space="preserve"> </w:t>
      </w:r>
      <w:r w:rsidRPr="0015397A">
        <w:rPr>
          <w:rFonts w:asciiTheme="minorHAnsi" w:hAnsiTheme="minorHAnsi" w:cstheme="minorHAnsi"/>
          <w:sz w:val="20"/>
          <w:szCs w:val="20"/>
        </w:rPr>
        <w:t>autonomous document triage, compliance routing, and supply chain analysis.</w:t>
      </w:r>
    </w:p>
    <w:p w14:paraId="46C49C36" w14:textId="0FC872DF" w:rsidR="006175A9" w:rsidRDefault="006175A9" w:rsidP="006175A9">
      <w:pPr>
        <w:pStyle w:val="NormalWeb"/>
        <w:numPr>
          <w:ilvl w:val="0"/>
          <w:numId w:val="2"/>
        </w:numPr>
        <w:rPr>
          <w:rFonts w:asciiTheme="minorHAnsi" w:hAnsiTheme="minorHAnsi" w:cstheme="minorHAnsi"/>
          <w:sz w:val="20"/>
          <w:szCs w:val="20"/>
        </w:rPr>
      </w:pPr>
      <w:r w:rsidRPr="006175A9">
        <w:rPr>
          <w:rFonts w:asciiTheme="minorHAnsi" w:hAnsiTheme="minorHAnsi" w:cstheme="minorHAnsi"/>
          <w:sz w:val="20"/>
          <w:szCs w:val="20"/>
        </w:rPr>
        <w:t xml:space="preserve">Collaborated closely with product, engineering, risk, and operations teams to translate </w:t>
      </w:r>
      <w:r w:rsidRPr="006175A9">
        <w:rPr>
          <w:rStyle w:val="Strong"/>
          <w:rFonts w:asciiTheme="minorHAnsi" w:hAnsiTheme="minorHAnsi" w:cstheme="minorHAnsi"/>
          <w:sz w:val="20"/>
          <w:szCs w:val="20"/>
        </w:rPr>
        <w:t>business requirements into</w:t>
      </w:r>
      <w:r w:rsidR="00194ABA">
        <w:rPr>
          <w:rStyle w:val="Strong"/>
          <w:rFonts w:asciiTheme="minorHAnsi" w:hAnsiTheme="minorHAnsi" w:cstheme="minorHAnsi"/>
          <w:sz w:val="20"/>
          <w:szCs w:val="20"/>
        </w:rPr>
        <w:t xml:space="preserve"> </w:t>
      </w:r>
      <w:r w:rsidRPr="006175A9">
        <w:rPr>
          <w:rStyle w:val="Strong"/>
          <w:rFonts w:asciiTheme="minorHAnsi" w:hAnsiTheme="minorHAnsi" w:cstheme="minorHAnsi"/>
          <w:sz w:val="20"/>
          <w:szCs w:val="20"/>
        </w:rPr>
        <w:t>measurable ML solutions</w:t>
      </w:r>
      <w:r w:rsidRPr="006175A9">
        <w:rPr>
          <w:rFonts w:asciiTheme="minorHAnsi" w:hAnsiTheme="minorHAnsi" w:cstheme="minorHAnsi"/>
          <w:sz w:val="20"/>
          <w:szCs w:val="20"/>
        </w:rPr>
        <w:t>, aligning analytics outputs with strategic objectives.</w:t>
      </w:r>
    </w:p>
    <w:p w14:paraId="47CCEA45" w14:textId="2A0B7FFE"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 xml:space="preserve">Led </w:t>
      </w:r>
      <w:r w:rsidRPr="00194ABA">
        <w:rPr>
          <w:rFonts w:asciiTheme="minorHAnsi" w:hAnsiTheme="minorHAnsi" w:cstheme="minorHAnsi"/>
          <w:b/>
          <w:bCs/>
          <w:sz w:val="20"/>
          <w:szCs w:val="20"/>
        </w:rPr>
        <w:t>retail demand forecasting</w:t>
      </w:r>
      <w:r w:rsidRPr="00194ABA">
        <w:rPr>
          <w:rFonts w:asciiTheme="minorHAnsi" w:hAnsiTheme="minorHAnsi" w:cstheme="minorHAnsi"/>
          <w:sz w:val="20"/>
          <w:szCs w:val="20"/>
        </w:rPr>
        <w:t xml:space="preserve"> initiatives supporting </w:t>
      </w:r>
      <w:r w:rsidRPr="00194ABA">
        <w:rPr>
          <w:rFonts w:asciiTheme="minorHAnsi" w:hAnsiTheme="minorHAnsi" w:cstheme="minorHAnsi"/>
          <w:b/>
          <w:bCs/>
          <w:sz w:val="20"/>
          <w:szCs w:val="20"/>
        </w:rPr>
        <w:t>merchandising, pricing, and supply chain planning</w:t>
      </w:r>
      <w:r w:rsidRPr="00194ABA">
        <w:rPr>
          <w:rFonts w:asciiTheme="minorHAnsi" w:hAnsiTheme="minorHAnsi" w:cstheme="minorHAnsi"/>
          <w:sz w:val="20"/>
          <w:szCs w:val="20"/>
        </w:rPr>
        <w:t>, improving planning accuracy and operational decisions.</w:t>
      </w:r>
    </w:p>
    <w:p w14:paraId="1B442B7D" w14:textId="2E3E6D1A" w:rsid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 xml:space="preserve">Built end-to-end </w:t>
      </w:r>
      <w:r w:rsidRPr="00194ABA">
        <w:rPr>
          <w:rFonts w:asciiTheme="minorHAnsi" w:hAnsiTheme="minorHAnsi" w:cstheme="minorHAnsi"/>
          <w:b/>
          <w:bCs/>
          <w:sz w:val="20"/>
          <w:szCs w:val="20"/>
        </w:rPr>
        <w:t>time-series forecasting pipelines</w:t>
      </w:r>
      <w:r w:rsidRPr="00194ABA">
        <w:rPr>
          <w:rFonts w:asciiTheme="minorHAnsi" w:hAnsiTheme="minorHAnsi" w:cstheme="minorHAnsi"/>
          <w:sz w:val="20"/>
          <w:szCs w:val="20"/>
        </w:rPr>
        <w:t xml:space="preserve"> using </w:t>
      </w:r>
      <w:r w:rsidRPr="00194ABA">
        <w:rPr>
          <w:rFonts w:asciiTheme="minorHAnsi" w:hAnsiTheme="minorHAnsi" w:cstheme="minorHAnsi"/>
          <w:b/>
          <w:bCs/>
          <w:sz w:val="20"/>
          <w:szCs w:val="20"/>
        </w:rPr>
        <w:t xml:space="preserve">ARIMA, Prophet, LSTM, </w:t>
      </w:r>
      <w:proofErr w:type="spellStart"/>
      <w:r w:rsidRPr="00194ABA">
        <w:rPr>
          <w:rFonts w:asciiTheme="minorHAnsi" w:hAnsiTheme="minorHAnsi" w:cstheme="minorHAnsi"/>
          <w:b/>
          <w:bCs/>
          <w:sz w:val="20"/>
          <w:szCs w:val="20"/>
        </w:rPr>
        <w:t>XGBoost</w:t>
      </w:r>
      <w:proofErr w:type="spellEnd"/>
      <w:r w:rsidRPr="00194ABA">
        <w:rPr>
          <w:rFonts w:asciiTheme="minorHAnsi" w:hAnsiTheme="minorHAnsi" w:cstheme="minorHAnsi"/>
          <w:b/>
          <w:bCs/>
          <w:sz w:val="20"/>
          <w:szCs w:val="20"/>
        </w:rPr>
        <w:t>/</w:t>
      </w:r>
      <w:proofErr w:type="spellStart"/>
      <w:r w:rsidRPr="00194ABA">
        <w:rPr>
          <w:rFonts w:asciiTheme="minorHAnsi" w:hAnsiTheme="minorHAnsi" w:cstheme="minorHAnsi"/>
          <w:b/>
          <w:bCs/>
          <w:sz w:val="20"/>
          <w:szCs w:val="20"/>
        </w:rPr>
        <w:t>LightGBM</w:t>
      </w:r>
      <w:proofErr w:type="spellEnd"/>
      <w:r w:rsidRPr="00194ABA">
        <w:rPr>
          <w:rFonts w:asciiTheme="minorHAnsi" w:hAnsiTheme="minorHAnsi" w:cstheme="minorHAnsi"/>
          <w:sz w:val="20"/>
          <w:szCs w:val="20"/>
        </w:rPr>
        <w:t>, tuned for different</w:t>
      </w:r>
      <w:r w:rsidR="006933FB">
        <w:rPr>
          <w:rFonts w:asciiTheme="minorHAnsi" w:hAnsiTheme="minorHAnsi" w:cstheme="minorHAnsi"/>
          <w:sz w:val="20"/>
          <w:szCs w:val="20"/>
        </w:rPr>
        <w:t xml:space="preserve"> </w:t>
      </w:r>
      <w:r w:rsidRPr="00194ABA">
        <w:rPr>
          <w:rFonts w:asciiTheme="minorHAnsi" w:hAnsiTheme="minorHAnsi" w:cstheme="minorHAnsi"/>
          <w:sz w:val="20"/>
          <w:szCs w:val="20"/>
        </w:rPr>
        <w:t>product/store hierarchies.</w:t>
      </w:r>
    </w:p>
    <w:p w14:paraId="103CACC2" w14:textId="77777777" w:rsidR="006933FB" w:rsidRPr="006933FB" w:rsidRDefault="006933FB" w:rsidP="006933FB">
      <w:pPr>
        <w:pStyle w:val="NormalWeb"/>
        <w:numPr>
          <w:ilvl w:val="0"/>
          <w:numId w:val="2"/>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t xml:space="preserve">Designed and implemented </w:t>
      </w:r>
      <w:r w:rsidRPr="006933FB">
        <w:rPr>
          <w:rFonts w:asciiTheme="minorHAnsi" w:hAnsiTheme="minorHAnsi" w:cstheme="minorHAnsi"/>
          <w:b/>
          <w:bCs/>
          <w:sz w:val="20"/>
          <w:szCs w:val="20"/>
        </w:rPr>
        <w:t xml:space="preserve">constrained optimization models using </w:t>
      </w:r>
      <w:proofErr w:type="spellStart"/>
      <w:r w:rsidRPr="006933FB">
        <w:rPr>
          <w:rFonts w:asciiTheme="minorHAnsi" w:hAnsiTheme="minorHAnsi" w:cstheme="minorHAnsi"/>
          <w:b/>
          <w:bCs/>
          <w:sz w:val="20"/>
          <w:szCs w:val="20"/>
        </w:rPr>
        <w:t>Gurobi</w:t>
      </w:r>
      <w:proofErr w:type="spellEnd"/>
      <w:r w:rsidRPr="006933FB">
        <w:rPr>
          <w:rFonts w:asciiTheme="minorHAnsi" w:hAnsiTheme="minorHAnsi" w:cstheme="minorHAnsi"/>
          <w:b/>
          <w:bCs/>
          <w:sz w:val="20"/>
          <w:szCs w:val="20"/>
        </w:rPr>
        <w:t xml:space="preserve"> (</w:t>
      </w:r>
      <w:proofErr w:type="spellStart"/>
      <w:r w:rsidRPr="006933FB">
        <w:rPr>
          <w:rFonts w:asciiTheme="minorHAnsi" w:hAnsiTheme="minorHAnsi" w:cstheme="minorHAnsi"/>
          <w:b/>
          <w:bCs/>
          <w:sz w:val="20"/>
          <w:szCs w:val="20"/>
        </w:rPr>
        <w:t>Gurobipy</w:t>
      </w:r>
      <w:proofErr w:type="spellEnd"/>
      <w:r w:rsidRPr="006933FB">
        <w:rPr>
          <w:rFonts w:asciiTheme="minorHAnsi" w:hAnsiTheme="minorHAnsi" w:cstheme="minorHAnsi"/>
          <w:b/>
          <w:bCs/>
          <w:sz w:val="20"/>
          <w:szCs w:val="20"/>
        </w:rPr>
        <w:t>)</w:t>
      </w:r>
      <w:r w:rsidRPr="006933FB">
        <w:rPr>
          <w:rFonts w:asciiTheme="minorHAnsi" w:hAnsiTheme="minorHAnsi" w:cstheme="minorHAnsi"/>
          <w:sz w:val="20"/>
          <w:szCs w:val="20"/>
        </w:rPr>
        <w:t xml:space="preserve"> to optimize inventory allocation, pricing strategies, and merchandising decisions under supply, budget, and capacity constraints.</w:t>
      </w:r>
    </w:p>
    <w:p w14:paraId="02BC39A4" w14:textId="2038516A" w:rsidR="006933FB" w:rsidRPr="006933FB" w:rsidRDefault="006933FB" w:rsidP="006933FB">
      <w:pPr>
        <w:pStyle w:val="NormalWeb"/>
        <w:numPr>
          <w:ilvl w:val="0"/>
          <w:numId w:val="2"/>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t xml:space="preserve">Integrated machine learning demand </w:t>
      </w:r>
      <w:r w:rsidRPr="006933FB">
        <w:rPr>
          <w:rFonts w:asciiTheme="minorHAnsi" w:hAnsiTheme="minorHAnsi" w:cstheme="minorHAnsi"/>
          <w:b/>
          <w:bCs/>
          <w:sz w:val="20"/>
          <w:szCs w:val="20"/>
        </w:rPr>
        <w:t>forecasts with Mixed Integer Programming (MIP) models</w:t>
      </w:r>
      <w:r w:rsidRPr="006933FB">
        <w:rPr>
          <w:rFonts w:asciiTheme="minorHAnsi" w:hAnsiTheme="minorHAnsi" w:cstheme="minorHAnsi"/>
          <w:sz w:val="20"/>
          <w:szCs w:val="20"/>
        </w:rPr>
        <w:t xml:space="preserve"> to recommend optimal stock distribution across regions and product hierarchies.</w:t>
      </w:r>
    </w:p>
    <w:p w14:paraId="09FBEDAC" w14:textId="06A53673" w:rsidR="006933FB" w:rsidRPr="006933FB" w:rsidRDefault="006933FB" w:rsidP="006933FB">
      <w:pPr>
        <w:pStyle w:val="NormalWeb"/>
        <w:numPr>
          <w:ilvl w:val="0"/>
          <w:numId w:val="2"/>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t xml:space="preserve">Formulated objective </w:t>
      </w:r>
      <w:r w:rsidRPr="006933FB">
        <w:rPr>
          <w:rFonts w:asciiTheme="minorHAnsi" w:hAnsiTheme="minorHAnsi" w:cstheme="minorHAnsi"/>
          <w:b/>
          <w:bCs/>
          <w:sz w:val="20"/>
          <w:szCs w:val="20"/>
        </w:rPr>
        <w:t>functions to maximize revenue and margin while satisfying operational</w:t>
      </w:r>
      <w:r w:rsidRPr="006933FB">
        <w:rPr>
          <w:rFonts w:asciiTheme="minorHAnsi" w:hAnsiTheme="minorHAnsi" w:cstheme="minorHAnsi"/>
          <w:sz w:val="20"/>
          <w:szCs w:val="20"/>
        </w:rPr>
        <w:t xml:space="preserve"> constraints including fulfillment capacity, lead time, and promotional limits.</w:t>
      </w:r>
    </w:p>
    <w:p w14:paraId="20D98F98" w14:textId="600BB389" w:rsidR="006933FB" w:rsidRPr="006933FB" w:rsidRDefault="006933FB" w:rsidP="006933FB">
      <w:pPr>
        <w:pStyle w:val="NormalWeb"/>
        <w:numPr>
          <w:ilvl w:val="0"/>
          <w:numId w:val="2"/>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lastRenderedPageBreak/>
        <w:t xml:space="preserve">Developed large-scale </w:t>
      </w:r>
      <w:r w:rsidRPr="006933FB">
        <w:rPr>
          <w:rFonts w:asciiTheme="minorHAnsi" w:hAnsiTheme="minorHAnsi" w:cstheme="minorHAnsi"/>
          <w:b/>
          <w:bCs/>
          <w:sz w:val="20"/>
          <w:szCs w:val="20"/>
        </w:rPr>
        <w:t xml:space="preserve">optimization pipelines combining Spark-based forecasting with </w:t>
      </w:r>
      <w:proofErr w:type="spellStart"/>
      <w:r w:rsidRPr="006933FB">
        <w:rPr>
          <w:rFonts w:asciiTheme="minorHAnsi" w:hAnsiTheme="minorHAnsi" w:cstheme="minorHAnsi"/>
          <w:b/>
          <w:bCs/>
          <w:sz w:val="20"/>
          <w:szCs w:val="20"/>
        </w:rPr>
        <w:t>Gurobi</w:t>
      </w:r>
      <w:proofErr w:type="spellEnd"/>
      <w:r w:rsidRPr="006933FB">
        <w:rPr>
          <w:rFonts w:asciiTheme="minorHAnsi" w:hAnsiTheme="minorHAnsi" w:cstheme="minorHAnsi"/>
          <w:b/>
          <w:bCs/>
          <w:sz w:val="20"/>
          <w:szCs w:val="20"/>
        </w:rPr>
        <w:t xml:space="preserve"> solvers</w:t>
      </w:r>
      <w:r w:rsidRPr="006933FB">
        <w:rPr>
          <w:rFonts w:asciiTheme="minorHAnsi" w:hAnsiTheme="minorHAnsi" w:cstheme="minorHAnsi"/>
          <w:sz w:val="20"/>
          <w:szCs w:val="20"/>
        </w:rPr>
        <w:t xml:space="preserve"> for high-volume retail SKU-level decisioning.</w:t>
      </w:r>
    </w:p>
    <w:p w14:paraId="4F1BEA83" w14:textId="3E059683" w:rsidR="006933FB" w:rsidRPr="006933FB" w:rsidRDefault="006933FB" w:rsidP="006933FB">
      <w:pPr>
        <w:pStyle w:val="NormalWeb"/>
        <w:numPr>
          <w:ilvl w:val="0"/>
          <w:numId w:val="2"/>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t xml:space="preserve">Tuned solver parameters, relaxed constraints, and performed </w:t>
      </w:r>
      <w:r w:rsidRPr="006933FB">
        <w:rPr>
          <w:rFonts w:asciiTheme="minorHAnsi" w:hAnsiTheme="minorHAnsi" w:cstheme="minorHAnsi"/>
          <w:b/>
          <w:bCs/>
          <w:sz w:val="20"/>
          <w:szCs w:val="20"/>
        </w:rPr>
        <w:t>sensitivity analysis to improve optimization runtime</w:t>
      </w:r>
      <w:r w:rsidRPr="006933FB">
        <w:rPr>
          <w:rFonts w:asciiTheme="minorHAnsi" w:hAnsiTheme="minorHAnsi" w:cstheme="minorHAnsi"/>
          <w:sz w:val="20"/>
          <w:szCs w:val="20"/>
        </w:rPr>
        <w:t xml:space="preserve"> and solution feasibility.</w:t>
      </w:r>
    </w:p>
    <w:p w14:paraId="21452CC2" w14:textId="42B4D0CD"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 xml:space="preserve">Designed robust </w:t>
      </w:r>
      <w:r w:rsidRPr="00194ABA">
        <w:rPr>
          <w:rFonts w:asciiTheme="minorHAnsi" w:hAnsiTheme="minorHAnsi" w:cstheme="minorHAnsi"/>
          <w:b/>
          <w:bCs/>
          <w:sz w:val="20"/>
          <w:szCs w:val="20"/>
        </w:rPr>
        <w:t>forecast evaluation methodologies</w:t>
      </w:r>
      <w:r w:rsidRPr="00194ABA">
        <w:rPr>
          <w:rFonts w:asciiTheme="minorHAnsi" w:hAnsiTheme="minorHAnsi" w:cstheme="minorHAnsi"/>
          <w:sz w:val="20"/>
          <w:szCs w:val="20"/>
        </w:rPr>
        <w:t xml:space="preserve"> (rolling-window </w:t>
      </w:r>
      <w:proofErr w:type="spellStart"/>
      <w:r w:rsidRPr="00194ABA">
        <w:rPr>
          <w:rFonts w:asciiTheme="minorHAnsi" w:hAnsiTheme="minorHAnsi" w:cstheme="minorHAnsi"/>
          <w:sz w:val="20"/>
          <w:szCs w:val="20"/>
        </w:rPr>
        <w:t>backtesting</w:t>
      </w:r>
      <w:proofErr w:type="spellEnd"/>
      <w:r w:rsidRPr="00194ABA">
        <w:rPr>
          <w:rFonts w:asciiTheme="minorHAnsi" w:hAnsiTheme="minorHAnsi" w:cstheme="minorHAnsi"/>
          <w:sz w:val="20"/>
          <w:szCs w:val="20"/>
        </w:rPr>
        <w:t>, error decomposition, outlier handling) and improved forecast performance through iterative modeling.</w:t>
      </w:r>
    </w:p>
    <w:p w14:paraId="75D2D9DA" w14:textId="533D7551"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 xml:space="preserve">Engineered advanced </w:t>
      </w:r>
      <w:r w:rsidRPr="00194ABA">
        <w:rPr>
          <w:rFonts w:asciiTheme="minorHAnsi" w:hAnsiTheme="minorHAnsi" w:cstheme="minorHAnsi"/>
          <w:b/>
          <w:bCs/>
          <w:sz w:val="20"/>
          <w:szCs w:val="20"/>
        </w:rPr>
        <w:t>feature engineering</w:t>
      </w:r>
      <w:r w:rsidRPr="00194ABA">
        <w:rPr>
          <w:rFonts w:asciiTheme="minorHAnsi" w:hAnsiTheme="minorHAnsi" w:cstheme="minorHAnsi"/>
          <w:sz w:val="20"/>
          <w:szCs w:val="20"/>
        </w:rPr>
        <w:t xml:space="preserve"> pipelines using seasonality, holidays, promotions, price signals, and inventory/fulfillment constraints.</w:t>
      </w:r>
    </w:p>
    <w:p w14:paraId="34FC760F" w14:textId="1EECA56D"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 xml:space="preserve">Developed scalable training and scoring workflows using </w:t>
      </w:r>
      <w:r w:rsidRPr="00194ABA">
        <w:rPr>
          <w:rFonts w:asciiTheme="minorHAnsi" w:hAnsiTheme="minorHAnsi" w:cstheme="minorHAnsi"/>
          <w:b/>
          <w:bCs/>
          <w:sz w:val="20"/>
          <w:szCs w:val="20"/>
        </w:rPr>
        <w:t>Python, SQL, Spark</w:t>
      </w:r>
      <w:r w:rsidRPr="00194ABA">
        <w:rPr>
          <w:rFonts w:asciiTheme="minorHAnsi" w:hAnsiTheme="minorHAnsi" w:cstheme="minorHAnsi"/>
          <w:sz w:val="20"/>
          <w:szCs w:val="20"/>
        </w:rPr>
        <w:t>, enabling forecasting across large product catalogs and multi-region datasets.</w:t>
      </w:r>
    </w:p>
    <w:p w14:paraId="5449ECA6" w14:textId="69279599"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Partnered with stakeholders in merchandising and operations to define model objectives, interpret outputs, and translate forecasts into measurable business actions.</w:t>
      </w:r>
    </w:p>
    <w:p w14:paraId="330875EC" w14:textId="3D4D3423"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 xml:space="preserve">Built monitoring and lifecycle tooling for forecasts: </w:t>
      </w:r>
      <w:r w:rsidRPr="00194ABA">
        <w:rPr>
          <w:rFonts w:asciiTheme="minorHAnsi" w:hAnsiTheme="minorHAnsi" w:cstheme="minorHAnsi"/>
          <w:b/>
          <w:bCs/>
          <w:sz w:val="20"/>
          <w:szCs w:val="20"/>
        </w:rPr>
        <w:t>drift detection</w:t>
      </w:r>
      <w:r w:rsidRPr="00194ABA">
        <w:rPr>
          <w:rFonts w:asciiTheme="minorHAnsi" w:hAnsiTheme="minorHAnsi" w:cstheme="minorHAnsi"/>
          <w:sz w:val="20"/>
          <w:szCs w:val="20"/>
        </w:rPr>
        <w:t>, performance dashboards, alerting, and automated retraining triggers.</w:t>
      </w:r>
    </w:p>
    <w:p w14:paraId="66A09B80" w14:textId="7C176194"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Implemented model governance: reproducible experiments, documentation, versioning, and statistical validation for reliable deployment.</w:t>
      </w:r>
    </w:p>
    <w:p w14:paraId="3A7A6341" w14:textId="0615CCA5"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Developed data pipelines supporting forecasting inputs (sales, pricing, promos, inventory) using Spark + cloud storage, ensuring data quality and consistency.</w:t>
      </w:r>
    </w:p>
    <w:p w14:paraId="4460277F" w14:textId="77A69E0C" w:rsidR="00194ABA" w:rsidRPr="00194ABA" w:rsidRDefault="00194ABA" w:rsidP="00194ABA">
      <w:pPr>
        <w:pStyle w:val="NormalWeb"/>
        <w:numPr>
          <w:ilvl w:val="0"/>
          <w:numId w:val="2"/>
        </w:numPr>
        <w:rPr>
          <w:rFonts w:asciiTheme="minorHAnsi" w:hAnsiTheme="minorHAnsi" w:cstheme="minorHAnsi"/>
          <w:sz w:val="20"/>
          <w:szCs w:val="20"/>
        </w:rPr>
      </w:pPr>
      <w:r w:rsidRPr="00194ABA">
        <w:rPr>
          <w:rFonts w:asciiTheme="minorHAnsi" w:hAnsiTheme="minorHAnsi" w:cstheme="minorHAnsi"/>
          <w:sz w:val="20"/>
          <w:szCs w:val="20"/>
        </w:rPr>
        <w:t>Communicated findings to leadership through clear narratives, KPI impact tracking, and decision-ready analytics.</w:t>
      </w:r>
    </w:p>
    <w:p w14:paraId="7FA9A5EB" w14:textId="11AC23EA" w:rsidR="006175A9" w:rsidRPr="006175A9" w:rsidRDefault="006175A9" w:rsidP="006175A9">
      <w:pPr>
        <w:pStyle w:val="NormalWeb"/>
        <w:numPr>
          <w:ilvl w:val="0"/>
          <w:numId w:val="2"/>
        </w:numPr>
        <w:rPr>
          <w:rFonts w:asciiTheme="minorHAnsi" w:hAnsiTheme="minorHAnsi" w:cstheme="minorHAnsi"/>
          <w:sz w:val="20"/>
          <w:szCs w:val="20"/>
        </w:rPr>
      </w:pPr>
      <w:r w:rsidRPr="006175A9">
        <w:rPr>
          <w:rFonts w:asciiTheme="minorHAnsi" w:hAnsiTheme="minorHAnsi" w:cstheme="minorHAnsi"/>
          <w:sz w:val="20"/>
          <w:szCs w:val="20"/>
        </w:rPr>
        <w:t xml:space="preserve">Designed and executed </w:t>
      </w:r>
      <w:r w:rsidRPr="006175A9">
        <w:rPr>
          <w:rStyle w:val="Strong"/>
          <w:rFonts w:asciiTheme="minorHAnsi" w:hAnsiTheme="minorHAnsi" w:cstheme="minorHAnsi"/>
          <w:sz w:val="20"/>
          <w:szCs w:val="20"/>
        </w:rPr>
        <w:t>experimentation workflows</w:t>
      </w:r>
      <w:r w:rsidRPr="006175A9">
        <w:rPr>
          <w:rFonts w:asciiTheme="minorHAnsi" w:hAnsiTheme="minorHAnsi" w:cstheme="minorHAnsi"/>
          <w:sz w:val="20"/>
          <w:szCs w:val="20"/>
        </w:rPr>
        <w:t>, including A/B testing, model comparison, and feature attribution analysis for continuous model improvement.</w:t>
      </w:r>
    </w:p>
    <w:p w14:paraId="2A4F3490" w14:textId="5906B52F" w:rsidR="006175A9" w:rsidRPr="006175A9" w:rsidRDefault="006175A9" w:rsidP="006175A9">
      <w:pPr>
        <w:pStyle w:val="NormalWeb"/>
        <w:numPr>
          <w:ilvl w:val="0"/>
          <w:numId w:val="2"/>
        </w:numPr>
        <w:rPr>
          <w:rFonts w:asciiTheme="minorHAnsi" w:hAnsiTheme="minorHAnsi" w:cstheme="minorHAnsi"/>
          <w:sz w:val="20"/>
          <w:szCs w:val="20"/>
        </w:rPr>
      </w:pPr>
      <w:r w:rsidRPr="006175A9">
        <w:rPr>
          <w:rFonts w:asciiTheme="minorHAnsi" w:hAnsiTheme="minorHAnsi" w:cstheme="minorHAnsi"/>
          <w:sz w:val="20"/>
          <w:szCs w:val="20"/>
        </w:rPr>
        <w:t xml:space="preserve">Developed </w:t>
      </w:r>
      <w:r w:rsidRPr="006175A9">
        <w:rPr>
          <w:rStyle w:val="Strong"/>
          <w:rFonts w:asciiTheme="minorHAnsi" w:hAnsiTheme="minorHAnsi" w:cstheme="minorHAnsi"/>
          <w:sz w:val="20"/>
          <w:szCs w:val="20"/>
        </w:rPr>
        <w:t>large-scale data engineering pipelines</w:t>
      </w:r>
      <w:r w:rsidRPr="006175A9">
        <w:rPr>
          <w:rFonts w:asciiTheme="minorHAnsi" w:hAnsiTheme="minorHAnsi" w:cstheme="minorHAnsi"/>
          <w:sz w:val="20"/>
          <w:szCs w:val="20"/>
        </w:rPr>
        <w:t xml:space="preserve"> for feature processing, ETL, and streaming analytics using Spark, Kafka, Dataflow, and Airflow.</w:t>
      </w:r>
    </w:p>
    <w:p w14:paraId="3BA04C75" w14:textId="4C3FD35E" w:rsidR="006175A9" w:rsidRPr="006175A9" w:rsidRDefault="006175A9" w:rsidP="006175A9">
      <w:pPr>
        <w:pStyle w:val="NormalWeb"/>
        <w:numPr>
          <w:ilvl w:val="0"/>
          <w:numId w:val="2"/>
        </w:numPr>
        <w:rPr>
          <w:rFonts w:asciiTheme="minorHAnsi" w:hAnsiTheme="minorHAnsi" w:cstheme="minorHAnsi"/>
          <w:sz w:val="20"/>
          <w:szCs w:val="20"/>
        </w:rPr>
      </w:pPr>
      <w:r w:rsidRPr="006175A9">
        <w:rPr>
          <w:rFonts w:asciiTheme="minorHAnsi" w:hAnsiTheme="minorHAnsi" w:cstheme="minorHAnsi"/>
          <w:sz w:val="20"/>
          <w:szCs w:val="20"/>
        </w:rPr>
        <w:t xml:space="preserve">Implemented </w:t>
      </w:r>
      <w:r w:rsidRPr="006175A9">
        <w:rPr>
          <w:rStyle w:val="Strong"/>
          <w:rFonts w:asciiTheme="minorHAnsi" w:hAnsiTheme="minorHAnsi" w:cstheme="minorHAnsi"/>
          <w:sz w:val="20"/>
          <w:szCs w:val="20"/>
        </w:rPr>
        <w:t>data governance, validation, and quality controls</w:t>
      </w:r>
      <w:r w:rsidRPr="006175A9">
        <w:rPr>
          <w:rFonts w:asciiTheme="minorHAnsi" w:hAnsiTheme="minorHAnsi" w:cstheme="minorHAnsi"/>
          <w:sz w:val="20"/>
          <w:szCs w:val="20"/>
        </w:rPr>
        <w:t>, ensuring reliability, reproducibility, and compliance across all ML workflows.</w:t>
      </w:r>
    </w:p>
    <w:p w14:paraId="0FA1FDAC" w14:textId="43EB7711" w:rsidR="006175A9" w:rsidRPr="006175A9" w:rsidRDefault="006175A9" w:rsidP="006175A9">
      <w:pPr>
        <w:pStyle w:val="NormalWeb"/>
        <w:numPr>
          <w:ilvl w:val="0"/>
          <w:numId w:val="2"/>
        </w:numPr>
        <w:rPr>
          <w:rFonts w:asciiTheme="minorHAnsi" w:hAnsiTheme="minorHAnsi" w:cstheme="minorHAnsi"/>
          <w:sz w:val="20"/>
          <w:szCs w:val="20"/>
        </w:rPr>
      </w:pPr>
      <w:r w:rsidRPr="006175A9">
        <w:rPr>
          <w:rFonts w:asciiTheme="minorHAnsi" w:hAnsiTheme="minorHAnsi" w:cstheme="minorHAnsi"/>
          <w:sz w:val="20"/>
          <w:szCs w:val="20"/>
        </w:rPr>
        <w:t xml:space="preserve">Mentored data scientists and engineers on </w:t>
      </w:r>
      <w:r w:rsidRPr="006175A9">
        <w:rPr>
          <w:rStyle w:val="Strong"/>
          <w:rFonts w:asciiTheme="minorHAnsi" w:hAnsiTheme="minorHAnsi" w:cstheme="minorHAnsi"/>
          <w:sz w:val="20"/>
          <w:szCs w:val="20"/>
        </w:rPr>
        <w:t>model design, experimentation, model lifecycle management, and best practices</w:t>
      </w:r>
      <w:r w:rsidRPr="006175A9">
        <w:rPr>
          <w:rFonts w:asciiTheme="minorHAnsi" w:hAnsiTheme="minorHAnsi" w:cstheme="minorHAnsi"/>
          <w:sz w:val="20"/>
          <w:szCs w:val="20"/>
        </w:rPr>
        <w:t xml:space="preserve"> for scalable ML development.</w:t>
      </w:r>
    </w:p>
    <w:p w14:paraId="66AD9478" w14:textId="45214FA9" w:rsidR="006175A9" w:rsidRPr="006175A9" w:rsidRDefault="006175A9" w:rsidP="006175A9">
      <w:pPr>
        <w:pStyle w:val="NormalWeb"/>
        <w:numPr>
          <w:ilvl w:val="0"/>
          <w:numId w:val="2"/>
        </w:numPr>
        <w:rPr>
          <w:rFonts w:asciiTheme="minorHAnsi" w:hAnsiTheme="minorHAnsi" w:cstheme="minorHAnsi"/>
          <w:sz w:val="20"/>
          <w:szCs w:val="20"/>
        </w:rPr>
      </w:pPr>
      <w:r w:rsidRPr="006175A9">
        <w:rPr>
          <w:rFonts w:asciiTheme="minorHAnsi" w:hAnsiTheme="minorHAnsi" w:cstheme="minorHAnsi"/>
          <w:sz w:val="20"/>
          <w:szCs w:val="20"/>
        </w:rPr>
        <w:t xml:space="preserve">Recognized for delivering </w:t>
      </w:r>
      <w:r w:rsidRPr="006175A9">
        <w:rPr>
          <w:rStyle w:val="Strong"/>
          <w:rFonts w:asciiTheme="minorHAnsi" w:hAnsiTheme="minorHAnsi" w:cstheme="minorHAnsi"/>
          <w:sz w:val="20"/>
          <w:szCs w:val="20"/>
        </w:rPr>
        <w:t>end-to-end ownership</w:t>
      </w:r>
      <w:r w:rsidRPr="006175A9">
        <w:rPr>
          <w:rFonts w:asciiTheme="minorHAnsi" w:hAnsiTheme="minorHAnsi" w:cstheme="minorHAnsi"/>
          <w:sz w:val="20"/>
          <w:szCs w:val="20"/>
        </w:rPr>
        <w:t>—data preparation, modeling, deployment, monitoring, optimization, and lifecycle management—of production-grade ML systems.</w:t>
      </w:r>
    </w:p>
    <w:p w14:paraId="3481F68B" w14:textId="3746C9FC"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Built </w:t>
      </w:r>
      <w:r w:rsidRPr="0015397A">
        <w:rPr>
          <w:rStyle w:val="Strong"/>
          <w:rFonts w:asciiTheme="minorHAnsi" w:hAnsiTheme="minorHAnsi" w:cstheme="minorHAnsi"/>
          <w:sz w:val="20"/>
          <w:szCs w:val="20"/>
        </w:rPr>
        <w:t>GenAI copilots</w:t>
      </w:r>
      <w:r w:rsidRPr="0015397A">
        <w:rPr>
          <w:rFonts w:asciiTheme="minorHAnsi" w:hAnsiTheme="minorHAnsi" w:cstheme="minorHAnsi"/>
          <w:sz w:val="20"/>
          <w:szCs w:val="20"/>
        </w:rPr>
        <w:t xml:space="preserve"> embedded in merchandising and retail systems for product comparison, pricing intelligence, and supplier resolution powered by reasoning based LLMs.</w:t>
      </w:r>
    </w:p>
    <w:p w14:paraId="78DC0763"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Designed and deployed </w:t>
      </w:r>
      <w:r w:rsidRPr="0015397A">
        <w:rPr>
          <w:rStyle w:val="Strong"/>
          <w:rFonts w:asciiTheme="minorHAnsi" w:hAnsiTheme="minorHAnsi" w:cstheme="minorHAnsi"/>
          <w:sz w:val="20"/>
          <w:szCs w:val="20"/>
        </w:rPr>
        <w:t>Retrieval-Augmented Generation (RAG)</w:t>
      </w:r>
      <w:r w:rsidRPr="0015397A">
        <w:rPr>
          <w:rFonts w:asciiTheme="minorHAnsi" w:hAnsiTheme="minorHAnsi" w:cstheme="minorHAnsi"/>
          <w:sz w:val="20"/>
          <w:szCs w:val="20"/>
        </w:rPr>
        <w:t xml:space="preserve"> pipelines using FAISS, ChromaDB, and Azure Cognitive Search, improving document retrieval accuracy by 40%.</w:t>
      </w:r>
    </w:p>
    <w:p w14:paraId="2C145973"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Fine-tuned </w:t>
      </w:r>
      <w:r w:rsidRPr="0015397A">
        <w:rPr>
          <w:rStyle w:val="Strong"/>
          <w:rFonts w:asciiTheme="minorHAnsi" w:hAnsiTheme="minorHAnsi" w:cstheme="minorHAnsi"/>
          <w:sz w:val="20"/>
          <w:szCs w:val="20"/>
        </w:rPr>
        <w:t>LLMs (GPT-4o, Claude 3, LLaMA 3)</w:t>
      </w:r>
      <w:r w:rsidRPr="0015397A">
        <w:rPr>
          <w:rFonts w:asciiTheme="minorHAnsi" w:hAnsiTheme="minorHAnsi" w:cstheme="minorHAnsi"/>
          <w:sz w:val="20"/>
          <w:szCs w:val="20"/>
        </w:rPr>
        <w:t xml:space="preserve"> via QLoRA and SFT for domain-specific summarization, contextual reasoning, and audit report generation.</w:t>
      </w:r>
    </w:p>
    <w:p w14:paraId="23B86D9E"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Architected </w:t>
      </w:r>
      <w:r w:rsidRPr="0015397A">
        <w:rPr>
          <w:rStyle w:val="Strong"/>
          <w:rFonts w:asciiTheme="minorHAnsi" w:hAnsiTheme="minorHAnsi" w:cstheme="minorHAnsi"/>
          <w:sz w:val="20"/>
          <w:szCs w:val="20"/>
        </w:rPr>
        <w:t>LangGraph-based agent flows</w:t>
      </w:r>
      <w:r w:rsidRPr="0015397A">
        <w:rPr>
          <w:rFonts w:asciiTheme="minorHAnsi" w:hAnsiTheme="minorHAnsi" w:cstheme="minorHAnsi"/>
          <w:sz w:val="20"/>
          <w:szCs w:val="20"/>
        </w:rPr>
        <w:t xml:space="preserve"> supporting task handoff, memory persistence, fallback handling, and autonomous recovery in multi-agent ecosystems.</w:t>
      </w:r>
    </w:p>
    <w:p w14:paraId="7551FBE5"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Created </w:t>
      </w:r>
      <w:r w:rsidRPr="0015397A">
        <w:rPr>
          <w:rStyle w:val="Strong"/>
          <w:rFonts w:asciiTheme="minorHAnsi" w:hAnsiTheme="minorHAnsi" w:cstheme="minorHAnsi"/>
          <w:sz w:val="20"/>
          <w:szCs w:val="20"/>
        </w:rPr>
        <w:t>AI observability dashboards</w:t>
      </w:r>
      <w:r w:rsidRPr="0015397A">
        <w:rPr>
          <w:rFonts w:asciiTheme="minorHAnsi" w:hAnsiTheme="minorHAnsi" w:cstheme="minorHAnsi"/>
          <w:sz w:val="20"/>
          <w:szCs w:val="20"/>
        </w:rPr>
        <w:t xml:space="preserve"> (Prometheus, Grafana, LangSmith, TruLens, PromptLayer) for model usage analytics, hallucination scoring, and token optimization.</w:t>
      </w:r>
    </w:p>
    <w:p w14:paraId="6539748E"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Developed </w:t>
      </w:r>
      <w:r w:rsidRPr="0015397A">
        <w:rPr>
          <w:rStyle w:val="Strong"/>
          <w:rFonts w:asciiTheme="minorHAnsi" w:hAnsiTheme="minorHAnsi" w:cstheme="minorHAnsi"/>
          <w:sz w:val="20"/>
          <w:szCs w:val="20"/>
        </w:rPr>
        <w:t>secure GenAI experimentation and evaluation framework</w:t>
      </w:r>
      <w:r w:rsidRPr="0015397A">
        <w:rPr>
          <w:rFonts w:asciiTheme="minorHAnsi" w:hAnsiTheme="minorHAnsi" w:cstheme="minorHAnsi"/>
          <w:sz w:val="20"/>
          <w:szCs w:val="20"/>
        </w:rPr>
        <w:t xml:space="preserve"> using Streamlit, FastAPI, and PostgreSQL for prompt testing, scoring, and lifecycle management.</w:t>
      </w:r>
    </w:p>
    <w:p w14:paraId="683948DF" w14:textId="77777777" w:rsidR="0015397A" w:rsidRPr="0015397A" w:rsidRDefault="0015397A" w:rsidP="0015397A">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Integrated </w:t>
      </w:r>
      <w:r w:rsidRPr="0015397A">
        <w:rPr>
          <w:rStyle w:val="Strong"/>
          <w:rFonts w:asciiTheme="minorHAnsi" w:hAnsiTheme="minorHAnsi" w:cstheme="minorHAnsi"/>
          <w:sz w:val="20"/>
          <w:szCs w:val="20"/>
        </w:rPr>
        <w:t>Redis memory layers</w:t>
      </w:r>
      <w:r w:rsidRPr="0015397A">
        <w:rPr>
          <w:rFonts w:asciiTheme="minorHAnsi" w:hAnsiTheme="minorHAnsi" w:cstheme="minorHAnsi"/>
          <w:sz w:val="20"/>
          <w:szCs w:val="20"/>
        </w:rPr>
        <w:t xml:space="preserve"> and </w:t>
      </w:r>
      <w:r w:rsidRPr="0015397A">
        <w:rPr>
          <w:rStyle w:val="Strong"/>
          <w:rFonts w:asciiTheme="minorHAnsi" w:hAnsiTheme="minorHAnsi" w:cstheme="minorHAnsi"/>
          <w:sz w:val="20"/>
          <w:szCs w:val="20"/>
        </w:rPr>
        <w:t>self-healing agents</w:t>
      </w:r>
      <w:r w:rsidRPr="0015397A">
        <w:rPr>
          <w:rFonts w:asciiTheme="minorHAnsi" w:hAnsiTheme="minorHAnsi" w:cstheme="minorHAnsi"/>
          <w:sz w:val="20"/>
          <w:szCs w:val="20"/>
        </w:rPr>
        <w:t xml:space="preserve"> enabling long-term conversational memory and replay for downstream analytics.</w:t>
      </w:r>
    </w:p>
    <w:p w14:paraId="2F5845B9" w14:textId="5ACF1DB0" w:rsidR="00363654" w:rsidRPr="006175A9" w:rsidRDefault="0015397A" w:rsidP="006175A9">
      <w:pPr>
        <w:pStyle w:val="NormalWeb"/>
        <w:numPr>
          <w:ilvl w:val="0"/>
          <w:numId w:val="2"/>
        </w:numPr>
        <w:rPr>
          <w:rFonts w:asciiTheme="minorHAnsi" w:hAnsiTheme="minorHAnsi" w:cstheme="minorHAnsi"/>
          <w:sz w:val="20"/>
          <w:szCs w:val="20"/>
        </w:rPr>
      </w:pPr>
      <w:r w:rsidRPr="0015397A">
        <w:rPr>
          <w:rFonts w:asciiTheme="minorHAnsi" w:hAnsiTheme="minorHAnsi" w:cstheme="minorHAnsi"/>
          <w:sz w:val="20"/>
          <w:szCs w:val="20"/>
        </w:rPr>
        <w:t xml:space="preserve">Implemented </w:t>
      </w:r>
      <w:r w:rsidRPr="0015397A">
        <w:rPr>
          <w:rStyle w:val="Strong"/>
          <w:rFonts w:asciiTheme="minorHAnsi" w:hAnsiTheme="minorHAnsi" w:cstheme="minorHAnsi"/>
          <w:sz w:val="20"/>
          <w:szCs w:val="20"/>
        </w:rPr>
        <w:t>compliance and content-safety frameworks</w:t>
      </w:r>
      <w:r w:rsidRPr="0015397A">
        <w:rPr>
          <w:rFonts w:asciiTheme="minorHAnsi" w:hAnsiTheme="minorHAnsi" w:cstheme="minorHAnsi"/>
          <w:sz w:val="20"/>
          <w:szCs w:val="20"/>
        </w:rPr>
        <w:t xml:space="preserve"> using LangChain Guardrails for PHI/PII redaction, prompt injection mitigation, and response filtering.</w:t>
      </w:r>
    </w:p>
    <w:p w14:paraId="4BCB1D39" w14:textId="7CB41CB4" w:rsidR="009E7765" w:rsidRPr="009E7765" w:rsidRDefault="009E7765" w:rsidP="00363654">
      <w:pPr>
        <w:outlineLvl w:val="0"/>
        <w:rPr>
          <w:rFonts w:ascii="Times New Roman" w:eastAsia="Times New Roman" w:hAnsi="Times New Roman" w:cs="Times New Roman"/>
          <w:b/>
          <w:bCs/>
          <w:kern w:val="36"/>
          <w:sz w:val="22"/>
          <w:szCs w:val="22"/>
        </w:rPr>
      </w:pPr>
      <w:r w:rsidRPr="009E7765">
        <w:rPr>
          <w:rFonts w:ascii="Calibri" w:eastAsia="Times New Roman" w:hAnsi="Calibri" w:cs="Calibri"/>
          <w:b/>
          <w:bCs/>
          <w:color w:val="000000"/>
          <w:kern w:val="36"/>
          <w:sz w:val="22"/>
          <w:szCs w:val="22"/>
        </w:rPr>
        <w:t>Technologies:</w:t>
      </w:r>
    </w:p>
    <w:p w14:paraId="4A2CE049" w14:textId="52E3981B" w:rsidR="009E7765" w:rsidRPr="009E7765" w:rsidRDefault="001D0443" w:rsidP="00363654">
      <w:pPr>
        <w:ind w:right="78"/>
        <w:jc w:val="both"/>
        <w:rPr>
          <w:rFonts w:eastAsia="Times New Roman" w:cstheme="minorHAnsi"/>
          <w:sz w:val="20"/>
          <w:szCs w:val="20"/>
        </w:rPr>
      </w:pPr>
      <w:r w:rsidRPr="001D0443">
        <w:rPr>
          <w:rFonts w:cstheme="minorHAnsi"/>
          <w:sz w:val="20"/>
          <w:szCs w:val="20"/>
        </w:rPr>
        <w:t xml:space="preserve">Python, SQL, Spark, TensorFlow, </w:t>
      </w:r>
      <w:proofErr w:type="spellStart"/>
      <w:r w:rsidRPr="001D0443">
        <w:rPr>
          <w:rFonts w:cstheme="minorHAnsi"/>
          <w:sz w:val="20"/>
          <w:szCs w:val="20"/>
        </w:rPr>
        <w:t>PyTorch</w:t>
      </w:r>
      <w:proofErr w:type="spellEnd"/>
      <w:r w:rsidRPr="001D0443">
        <w:rPr>
          <w:rFonts w:cstheme="minorHAnsi"/>
          <w:sz w:val="20"/>
          <w:szCs w:val="20"/>
        </w:rPr>
        <w:t xml:space="preserve">, Scikit-learn, </w:t>
      </w:r>
      <w:proofErr w:type="spellStart"/>
      <w:r w:rsidRPr="001D0443">
        <w:rPr>
          <w:rFonts w:cstheme="minorHAnsi"/>
          <w:sz w:val="20"/>
          <w:szCs w:val="20"/>
        </w:rPr>
        <w:t>XGBoost</w:t>
      </w:r>
      <w:proofErr w:type="spellEnd"/>
      <w:r w:rsidRPr="001D0443">
        <w:rPr>
          <w:rFonts w:cstheme="minorHAnsi"/>
          <w:sz w:val="20"/>
          <w:szCs w:val="20"/>
        </w:rPr>
        <w:t xml:space="preserve">, </w:t>
      </w:r>
      <w:proofErr w:type="spellStart"/>
      <w:r w:rsidRPr="001D0443">
        <w:rPr>
          <w:rFonts w:cstheme="minorHAnsi"/>
          <w:sz w:val="20"/>
          <w:szCs w:val="20"/>
        </w:rPr>
        <w:t>LightGBM</w:t>
      </w:r>
      <w:proofErr w:type="spellEnd"/>
      <w:r w:rsidRPr="001D0443">
        <w:rPr>
          <w:rFonts w:cstheme="minorHAnsi"/>
          <w:sz w:val="20"/>
          <w:szCs w:val="20"/>
        </w:rPr>
        <w:t xml:space="preserve">, </w:t>
      </w:r>
      <w:proofErr w:type="spellStart"/>
      <w:r w:rsidRPr="001D0443">
        <w:rPr>
          <w:rFonts w:cstheme="minorHAnsi"/>
          <w:sz w:val="20"/>
          <w:szCs w:val="20"/>
        </w:rPr>
        <w:t>FastAPI</w:t>
      </w:r>
      <w:proofErr w:type="spellEnd"/>
      <w:r w:rsidRPr="001D0443">
        <w:rPr>
          <w:rFonts w:cstheme="minorHAnsi"/>
          <w:sz w:val="20"/>
          <w:szCs w:val="20"/>
        </w:rPr>
        <w:t xml:space="preserve">, Flask, Docker, Kubernetes (EKS), </w:t>
      </w:r>
      <w:proofErr w:type="spellStart"/>
      <w:r w:rsidRPr="001D0443">
        <w:rPr>
          <w:rFonts w:cstheme="minorHAnsi"/>
          <w:sz w:val="20"/>
          <w:szCs w:val="20"/>
        </w:rPr>
        <w:t>MLflow</w:t>
      </w:r>
      <w:proofErr w:type="spellEnd"/>
      <w:r w:rsidRPr="001D0443">
        <w:rPr>
          <w:rFonts w:cstheme="minorHAnsi"/>
          <w:sz w:val="20"/>
          <w:szCs w:val="20"/>
        </w:rPr>
        <w:t xml:space="preserve">, Airflow, Kubeflow, AWS (Lambda, </w:t>
      </w:r>
      <w:proofErr w:type="spellStart"/>
      <w:r w:rsidRPr="001D0443">
        <w:rPr>
          <w:rFonts w:cstheme="minorHAnsi"/>
          <w:sz w:val="20"/>
          <w:szCs w:val="20"/>
        </w:rPr>
        <w:t>SageMaker</w:t>
      </w:r>
      <w:proofErr w:type="spellEnd"/>
      <w:r w:rsidRPr="001D0443">
        <w:rPr>
          <w:rFonts w:cstheme="minorHAnsi"/>
          <w:sz w:val="20"/>
          <w:szCs w:val="20"/>
        </w:rPr>
        <w:t xml:space="preserve">, S3, EMR), Azure ML Studio, GCP Vertex AI, Databricks, Snowflake, </w:t>
      </w:r>
      <w:proofErr w:type="spellStart"/>
      <w:r w:rsidRPr="001D0443">
        <w:rPr>
          <w:rFonts w:cstheme="minorHAnsi"/>
          <w:sz w:val="20"/>
          <w:szCs w:val="20"/>
        </w:rPr>
        <w:t>BigQuery</w:t>
      </w:r>
      <w:proofErr w:type="spellEnd"/>
      <w:r w:rsidRPr="001D0443">
        <w:rPr>
          <w:rFonts w:cstheme="minorHAnsi"/>
          <w:sz w:val="20"/>
          <w:szCs w:val="20"/>
        </w:rPr>
        <w:t xml:space="preserve">, Redis, PostgreSQL, MySQL, Kafka, Tableau, Power BI, Hugging Face Transformers, BERT/T5, Vector Databases (FAISS, Pinecone, </w:t>
      </w:r>
      <w:proofErr w:type="spellStart"/>
      <w:r w:rsidRPr="001D0443">
        <w:rPr>
          <w:rFonts w:cstheme="minorHAnsi"/>
          <w:sz w:val="20"/>
          <w:szCs w:val="20"/>
        </w:rPr>
        <w:t>Weaviate</w:t>
      </w:r>
      <w:proofErr w:type="spellEnd"/>
      <w:r w:rsidRPr="001D0443">
        <w:rPr>
          <w:rFonts w:cstheme="minorHAnsi"/>
          <w:sz w:val="20"/>
          <w:szCs w:val="20"/>
        </w:rPr>
        <w:t>), Prometheus, Grafana, GitHub Actions, Terraform</w:t>
      </w:r>
      <w:r>
        <w:rPr>
          <w:rFonts w:cstheme="minorHAnsi"/>
          <w:sz w:val="20"/>
          <w:szCs w:val="20"/>
        </w:rPr>
        <w:t>,</w:t>
      </w:r>
      <w:r w:rsidR="00B10E88" w:rsidRPr="00B10E88">
        <w:rPr>
          <w:rFonts w:cstheme="minorHAnsi"/>
          <w:sz w:val="20"/>
          <w:szCs w:val="20"/>
        </w:rPr>
        <w:t xml:space="preserve"> Databricks, Snowflake, Neo4j, Redis, PostgreSQL, MySQL, Spanner, Prometheus, Grafana, NVIDIA Triton, DeepStream, Whisper, Gemini Vision, Unstructured.io, Jenkins, Apache Beam, LangSmith, PromptLayer</w:t>
      </w:r>
      <w:r w:rsidR="00B10E88">
        <w:rPr>
          <w:rFonts w:cstheme="minorHAnsi"/>
          <w:sz w:val="20"/>
          <w:szCs w:val="20"/>
        </w:rPr>
        <w:t xml:space="preserve">.      </w:t>
      </w:r>
    </w:p>
    <w:p w14:paraId="75DD358E" w14:textId="77777777" w:rsidR="00363654" w:rsidRDefault="00363654" w:rsidP="00363654">
      <w:pPr>
        <w:ind w:right="78"/>
        <w:jc w:val="both"/>
        <w:rPr>
          <w:rFonts w:ascii="Times New Roman" w:eastAsia="Times New Roman" w:hAnsi="Times New Roman" w:cs="Times New Roman"/>
          <w:sz w:val="20"/>
          <w:szCs w:val="20"/>
        </w:rPr>
      </w:pPr>
    </w:p>
    <w:p w14:paraId="77403525" w14:textId="6D371994" w:rsidR="009E7765" w:rsidRPr="009E7765" w:rsidRDefault="009E7765" w:rsidP="00363654">
      <w:pPr>
        <w:ind w:right="78"/>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 xml:space="preserve">American Express, </w:t>
      </w:r>
      <w:proofErr w:type="spellStart"/>
      <w:r w:rsidRPr="009E7765">
        <w:rPr>
          <w:rFonts w:ascii="Calibri" w:eastAsia="Times New Roman" w:hAnsi="Calibri" w:cs="Calibri"/>
          <w:b/>
          <w:bCs/>
          <w:color w:val="000000" w:themeColor="text1"/>
          <w:sz w:val="22"/>
          <w:szCs w:val="22"/>
        </w:rPr>
        <w:t>Pheonix</w:t>
      </w:r>
      <w:proofErr w:type="spellEnd"/>
      <w:r w:rsidRPr="009E7765">
        <w:rPr>
          <w:rFonts w:ascii="Calibri" w:eastAsia="Times New Roman" w:hAnsi="Calibri" w:cs="Calibri"/>
          <w:b/>
          <w:bCs/>
          <w:color w:val="000000" w:themeColor="text1"/>
          <w:sz w:val="22"/>
          <w:szCs w:val="22"/>
        </w:rPr>
        <w:t>, Arizona.</w:t>
      </w:r>
      <w:r w:rsidRPr="009E7765">
        <w:rPr>
          <w:rFonts w:ascii="Calibri" w:eastAsia="Times New Roman" w:hAnsi="Calibri" w:cs="Calibri"/>
          <w:b/>
          <w:bCs/>
          <w:color w:val="000000" w:themeColor="text1"/>
          <w:sz w:val="20"/>
          <w:szCs w:val="20"/>
        </w:rPr>
        <w:tab/>
      </w:r>
      <w:r w:rsidR="00B10E88" w:rsidRPr="00B10E88">
        <w:rPr>
          <w:rFonts w:ascii="Calibri" w:eastAsia="Times New Roman" w:hAnsi="Calibri" w:cs="Calibri"/>
          <w:b/>
          <w:bCs/>
          <w:color w:val="000000" w:themeColor="text1"/>
          <w:sz w:val="20"/>
          <w:szCs w:val="20"/>
        </w:rPr>
        <w:tab/>
      </w:r>
      <w:r w:rsidR="00B10E88" w:rsidRPr="00B10E88">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Pr="009E7765">
        <w:rPr>
          <w:rFonts w:ascii="Calibri" w:eastAsia="Times New Roman" w:hAnsi="Calibri" w:cs="Calibri"/>
          <w:b/>
          <w:bCs/>
          <w:color w:val="000000" w:themeColor="text1"/>
          <w:sz w:val="20"/>
          <w:szCs w:val="20"/>
        </w:rPr>
        <w:tab/>
      </w:r>
      <w:r w:rsidR="002A6471" w:rsidRPr="00B10E88">
        <w:rPr>
          <w:rFonts w:ascii="Calibri" w:eastAsia="Times New Roman" w:hAnsi="Calibri" w:cs="Calibri"/>
          <w:b/>
          <w:bCs/>
          <w:color w:val="000000" w:themeColor="text1"/>
          <w:sz w:val="20"/>
          <w:szCs w:val="20"/>
        </w:rPr>
        <w:t xml:space="preserve">     </w:t>
      </w:r>
      <w:r w:rsidR="002A6471" w:rsidRPr="00B10E88">
        <w:rPr>
          <w:rFonts w:ascii="Calibri" w:eastAsia="Times New Roman" w:hAnsi="Calibri" w:cs="Calibri"/>
          <w:b/>
          <w:bCs/>
          <w:color w:val="000000" w:themeColor="text1"/>
          <w:sz w:val="20"/>
          <w:szCs w:val="20"/>
        </w:rPr>
        <w:tab/>
        <w:t xml:space="preserve">          </w:t>
      </w:r>
      <w:r w:rsidRPr="009E7765">
        <w:rPr>
          <w:rFonts w:ascii="Calibri" w:eastAsia="Times New Roman" w:hAnsi="Calibri" w:cs="Calibri"/>
          <w:b/>
          <w:bCs/>
          <w:color w:val="000000" w:themeColor="text1"/>
          <w:sz w:val="20"/>
          <w:szCs w:val="20"/>
        </w:rPr>
        <w:t>Jan 2021 – Jan 2023</w:t>
      </w:r>
    </w:p>
    <w:p w14:paraId="7543CB71" w14:textId="7E0F899C" w:rsidR="009E7765" w:rsidRPr="009E7765" w:rsidRDefault="001D0443" w:rsidP="00363654">
      <w:pPr>
        <w:spacing w:before="1"/>
        <w:ind w:right="4402"/>
        <w:rPr>
          <w:rFonts w:ascii="Times New Roman" w:eastAsia="Times New Roman" w:hAnsi="Times New Roman" w:cs="Times New Roman"/>
          <w:color w:val="000000" w:themeColor="text1"/>
        </w:rPr>
      </w:pPr>
      <w:r>
        <w:rPr>
          <w:rFonts w:ascii="Calibri" w:eastAsia="Times New Roman" w:hAnsi="Calibri" w:cs="Calibri"/>
          <w:b/>
          <w:bCs/>
          <w:color w:val="000000" w:themeColor="text1"/>
          <w:sz w:val="22"/>
          <w:szCs w:val="22"/>
        </w:rPr>
        <w:t>Data Scientist</w:t>
      </w:r>
    </w:p>
    <w:p w14:paraId="7A442D97" w14:textId="6C1230BB" w:rsidR="009E7765" w:rsidRPr="005A0C5C" w:rsidRDefault="009E7765" w:rsidP="005A0C5C">
      <w:pPr>
        <w:ind w:right="4402"/>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Key Responsibilities:</w:t>
      </w:r>
    </w:p>
    <w:p w14:paraId="40F471E0" w14:textId="21817FB2" w:rsidR="001D0443" w:rsidRPr="001D0443" w:rsidRDefault="001D0443" w:rsidP="001D0443">
      <w:pPr>
        <w:pStyle w:val="NormalWeb"/>
        <w:numPr>
          <w:ilvl w:val="0"/>
          <w:numId w:val="3"/>
        </w:numPr>
        <w:spacing w:before="0" w:beforeAutospacing="0"/>
        <w:rPr>
          <w:rFonts w:asciiTheme="minorHAnsi" w:hAnsiTheme="minorHAnsi" w:cstheme="minorHAnsi"/>
          <w:sz w:val="20"/>
          <w:szCs w:val="20"/>
        </w:rPr>
      </w:pPr>
      <w:r w:rsidRPr="001D0443">
        <w:rPr>
          <w:rFonts w:asciiTheme="minorHAnsi" w:hAnsiTheme="minorHAnsi" w:cstheme="minorHAnsi"/>
          <w:sz w:val="20"/>
          <w:szCs w:val="20"/>
        </w:rPr>
        <w:lastRenderedPageBreak/>
        <w:t xml:space="preserve">Designed and deployed </w:t>
      </w:r>
      <w:r w:rsidRPr="001D0443">
        <w:rPr>
          <w:rStyle w:val="Strong"/>
          <w:rFonts w:asciiTheme="minorHAnsi" w:hAnsiTheme="minorHAnsi" w:cstheme="minorHAnsi"/>
          <w:sz w:val="20"/>
          <w:szCs w:val="20"/>
        </w:rPr>
        <w:t>end-to-end machine learning pipelines</w:t>
      </w:r>
      <w:r w:rsidRPr="001D0443">
        <w:rPr>
          <w:rFonts w:asciiTheme="minorHAnsi" w:hAnsiTheme="minorHAnsi" w:cstheme="minorHAnsi"/>
          <w:sz w:val="20"/>
          <w:szCs w:val="20"/>
        </w:rPr>
        <w:t xml:space="preserve"> for risk modeling, financial forecasting, customer analytics, and operational optimization across multiple internal teams.</w:t>
      </w:r>
    </w:p>
    <w:p w14:paraId="7CC16D6C" w14:textId="7D5689EB" w:rsid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Built and productionized </w:t>
      </w:r>
      <w:r w:rsidRPr="001D0443">
        <w:rPr>
          <w:rStyle w:val="Strong"/>
          <w:rFonts w:asciiTheme="minorHAnsi" w:hAnsiTheme="minorHAnsi" w:cstheme="minorHAnsi"/>
          <w:sz w:val="20"/>
          <w:szCs w:val="20"/>
        </w:rPr>
        <w:t>predictive models</w:t>
      </w:r>
      <w:r w:rsidRPr="001D0443">
        <w:rPr>
          <w:rFonts w:asciiTheme="minorHAnsi" w:hAnsiTheme="minorHAnsi" w:cstheme="minorHAnsi"/>
          <w:sz w:val="20"/>
          <w:szCs w:val="20"/>
        </w:rPr>
        <w:t xml:space="preserve"> using Python, SQL, Spark, and advanced ML techniques to improve fraud</w:t>
      </w:r>
      <w:r w:rsidR="006933FB">
        <w:rPr>
          <w:rFonts w:asciiTheme="minorHAnsi" w:hAnsiTheme="minorHAnsi" w:cstheme="minorHAnsi"/>
          <w:sz w:val="20"/>
          <w:szCs w:val="20"/>
        </w:rPr>
        <w:t xml:space="preserve"> </w:t>
      </w:r>
      <w:r w:rsidRPr="001D0443">
        <w:rPr>
          <w:rFonts w:asciiTheme="minorHAnsi" w:hAnsiTheme="minorHAnsi" w:cstheme="minorHAnsi"/>
          <w:sz w:val="20"/>
          <w:szCs w:val="20"/>
        </w:rPr>
        <w:t>detection, credit risk scoring, and customer segmentation.</w:t>
      </w:r>
    </w:p>
    <w:p w14:paraId="33E5572B" w14:textId="271E029E" w:rsidR="006933FB" w:rsidRPr="006933FB" w:rsidRDefault="006933FB" w:rsidP="006933FB">
      <w:pPr>
        <w:pStyle w:val="NormalWeb"/>
        <w:numPr>
          <w:ilvl w:val="0"/>
          <w:numId w:val="3"/>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t xml:space="preserve">Built portfolio optimization and </w:t>
      </w:r>
      <w:r w:rsidRPr="006933FB">
        <w:rPr>
          <w:rFonts w:asciiTheme="minorHAnsi" w:hAnsiTheme="minorHAnsi" w:cstheme="minorHAnsi"/>
          <w:b/>
          <w:bCs/>
          <w:sz w:val="20"/>
          <w:szCs w:val="20"/>
        </w:rPr>
        <w:t>capital allocation models</w:t>
      </w:r>
      <w:r w:rsidRPr="006933FB">
        <w:rPr>
          <w:rFonts w:asciiTheme="minorHAnsi" w:hAnsiTheme="minorHAnsi" w:cstheme="minorHAnsi"/>
          <w:sz w:val="20"/>
          <w:szCs w:val="20"/>
        </w:rPr>
        <w:t xml:space="preserve"> using </w:t>
      </w:r>
      <w:proofErr w:type="spellStart"/>
      <w:r w:rsidRPr="006933FB">
        <w:rPr>
          <w:rFonts w:asciiTheme="minorHAnsi" w:hAnsiTheme="minorHAnsi" w:cstheme="minorHAnsi"/>
          <w:sz w:val="20"/>
          <w:szCs w:val="20"/>
        </w:rPr>
        <w:t>Gurobi</w:t>
      </w:r>
      <w:proofErr w:type="spellEnd"/>
      <w:r w:rsidRPr="006933FB">
        <w:rPr>
          <w:rFonts w:asciiTheme="minorHAnsi" w:hAnsiTheme="minorHAnsi" w:cstheme="minorHAnsi"/>
          <w:sz w:val="20"/>
          <w:szCs w:val="20"/>
        </w:rPr>
        <w:t xml:space="preserve"> to maximize risk-adjusted return under regulatory and liquidity constraints.</w:t>
      </w:r>
    </w:p>
    <w:p w14:paraId="004DCA84" w14:textId="3F23D632" w:rsidR="006933FB" w:rsidRPr="006933FB" w:rsidRDefault="006933FB" w:rsidP="006933FB">
      <w:pPr>
        <w:pStyle w:val="NormalWeb"/>
        <w:numPr>
          <w:ilvl w:val="0"/>
          <w:numId w:val="3"/>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t xml:space="preserve">Modeled constrained optimization problems for bond and </w:t>
      </w:r>
      <w:r w:rsidRPr="006933FB">
        <w:rPr>
          <w:rFonts w:asciiTheme="minorHAnsi" w:hAnsiTheme="minorHAnsi" w:cstheme="minorHAnsi"/>
          <w:b/>
          <w:bCs/>
          <w:sz w:val="20"/>
          <w:szCs w:val="20"/>
        </w:rPr>
        <w:t>FX risk management using linear and quadratic programming</w:t>
      </w:r>
      <w:r w:rsidRPr="006933FB">
        <w:rPr>
          <w:rFonts w:asciiTheme="minorHAnsi" w:hAnsiTheme="minorHAnsi" w:cstheme="minorHAnsi"/>
          <w:sz w:val="20"/>
          <w:szCs w:val="20"/>
        </w:rPr>
        <w:t xml:space="preserve"> formulations.</w:t>
      </w:r>
    </w:p>
    <w:p w14:paraId="24D4B015" w14:textId="2D0807B0" w:rsidR="006933FB" w:rsidRPr="006933FB" w:rsidRDefault="006933FB" w:rsidP="006933FB">
      <w:pPr>
        <w:pStyle w:val="NormalWeb"/>
        <w:numPr>
          <w:ilvl w:val="0"/>
          <w:numId w:val="3"/>
        </w:numPr>
        <w:spacing w:before="0" w:beforeAutospacing="0"/>
        <w:rPr>
          <w:rFonts w:asciiTheme="minorHAnsi" w:hAnsiTheme="minorHAnsi" w:cstheme="minorHAnsi"/>
          <w:sz w:val="20"/>
          <w:szCs w:val="20"/>
        </w:rPr>
      </w:pPr>
      <w:r w:rsidRPr="006933FB">
        <w:rPr>
          <w:rFonts w:asciiTheme="minorHAnsi" w:hAnsiTheme="minorHAnsi" w:cstheme="minorHAnsi"/>
          <w:sz w:val="20"/>
          <w:szCs w:val="20"/>
        </w:rPr>
        <w:t xml:space="preserve">Integrated </w:t>
      </w:r>
      <w:r w:rsidRPr="006933FB">
        <w:rPr>
          <w:rFonts w:asciiTheme="minorHAnsi" w:hAnsiTheme="minorHAnsi" w:cstheme="minorHAnsi"/>
          <w:b/>
          <w:bCs/>
          <w:sz w:val="20"/>
          <w:szCs w:val="20"/>
        </w:rPr>
        <w:t>forecasting outputs with optimization solvers to automate hedging</w:t>
      </w:r>
      <w:r w:rsidRPr="006933FB">
        <w:rPr>
          <w:rFonts w:asciiTheme="minorHAnsi" w:hAnsiTheme="minorHAnsi" w:cstheme="minorHAnsi"/>
          <w:sz w:val="20"/>
          <w:szCs w:val="20"/>
        </w:rPr>
        <w:t xml:space="preserve"> and exposure management decisions.</w:t>
      </w:r>
    </w:p>
    <w:p w14:paraId="238FBA47"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Developed large-scale </w:t>
      </w:r>
      <w:r w:rsidRPr="001D0443">
        <w:rPr>
          <w:rStyle w:val="Strong"/>
          <w:rFonts w:asciiTheme="minorHAnsi" w:hAnsiTheme="minorHAnsi" w:cstheme="minorHAnsi"/>
          <w:sz w:val="20"/>
          <w:szCs w:val="20"/>
        </w:rPr>
        <w:t>NLP systems</w:t>
      </w:r>
      <w:r w:rsidRPr="001D0443">
        <w:rPr>
          <w:rFonts w:asciiTheme="minorHAnsi" w:hAnsiTheme="minorHAnsi" w:cstheme="minorHAnsi"/>
          <w:sz w:val="20"/>
          <w:szCs w:val="20"/>
        </w:rPr>
        <w:t xml:space="preserve"> for document understanding, text classification, summarization, and regulatory insight extraction from millions of financial documents and internal reports.</w:t>
      </w:r>
    </w:p>
    <w:p w14:paraId="5BE9FACD"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Constructed scalable </w:t>
      </w:r>
      <w:r w:rsidRPr="001D0443">
        <w:rPr>
          <w:rStyle w:val="Strong"/>
          <w:rFonts w:asciiTheme="minorHAnsi" w:hAnsiTheme="minorHAnsi" w:cstheme="minorHAnsi"/>
          <w:sz w:val="20"/>
          <w:szCs w:val="20"/>
        </w:rPr>
        <w:t>retrieval and search pipelines</w:t>
      </w:r>
      <w:r w:rsidRPr="001D0443">
        <w:rPr>
          <w:rFonts w:asciiTheme="minorHAnsi" w:hAnsiTheme="minorHAnsi" w:cstheme="minorHAnsi"/>
          <w:sz w:val="20"/>
          <w:szCs w:val="20"/>
        </w:rPr>
        <w:t>, integrating embeddings, vector indexes, and optimized feature stores to support fast, context-aware information access.</w:t>
      </w:r>
    </w:p>
    <w:p w14:paraId="3A476F7A"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Engineered </w:t>
      </w:r>
      <w:r w:rsidRPr="001D0443">
        <w:rPr>
          <w:rStyle w:val="Strong"/>
          <w:rFonts w:asciiTheme="minorHAnsi" w:hAnsiTheme="minorHAnsi" w:cstheme="minorHAnsi"/>
          <w:sz w:val="20"/>
          <w:szCs w:val="20"/>
        </w:rPr>
        <w:t>time-series forecasting models</w:t>
      </w:r>
      <w:r w:rsidRPr="001D0443">
        <w:rPr>
          <w:rFonts w:asciiTheme="minorHAnsi" w:hAnsiTheme="minorHAnsi" w:cstheme="minorHAnsi"/>
          <w:sz w:val="20"/>
          <w:szCs w:val="20"/>
        </w:rPr>
        <w:t xml:space="preserve"> (ARIMA, Prophet, LSTM, </w:t>
      </w:r>
      <w:proofErr w:type="spellStart"/>
      <w:r w:rsidRPr="001D0443">
        <w:rPr>
          <w:rFonts w:asciiTheme="minorHAnsi" w:hAnsiTheme="minorHAnsi" w:cstheme="minorHAnsi"/>
          <w:sz w:val="20"/>
          <w:szCs w:val="20"/>
        </w:rPr>
        <w:t>XGBoost</w:t>
      </w:r>
      <w:proofErr w:type="spellEnd"/>
      <w:r w:rsidRPr="001D0443">
        <w:rPr>
          <w:rFonts w:asciiTheme="minorHAnsi" w:hAnsiTheme="minorHAnsi" w:cstheme="minorHAnsi"/>
          <w:sz w:val="20"/>
          <w:szCs w:val="20"/>
        </w:rPr>
        <w:t>) for bond/FX risk prediction, financial trend analysis, and early detection of anomalies in transactional patterns.</w:t>
      </w:r>
    </w:p>
    <w:p w14:paraId="618C6F77"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Built and deployed </w:t>
      </w:r>
      <w:r w:rsidRPr="001D0443">
        <w:rPr>
          <w:rStyle w:val="Strong"/>
          <w:rFonts w:asciiTheme="minorHAnsi" w:hAnsiTheme="minorHAnsi" w:cstheme="minorHAnsi"/>
          <w:sz w:val="20"/>
          <w:szCs w:val="20"/>
        </w:rPr>
        <w:t>ML microservices</w:t>
      </w:r>
      <w:r w:rsidRPr="001D0443">
        <w:rPr>
          <w:rFonts w:asciiTheme="minorHAnsi" w:hAnsiTheme="minorHAnsi" w:cstheme="minorHAnsi"/>
          <w:sz w:val="20"/>
          <w:szCs w:val="20"/>
        </w:rPr>
        <w:t xml:space="preserve"> using </w:t>
      </w:r>
      <w:proofErr w:type="spellStart"/>
      <w:r w:rsidRPr="001D0443">
        <w:rPr>
          <w:rFonts w:asciiTheme="minorHAnsi" w:hAnsiTheme="minorHAnsi" w:cstheme="minorHAnsi"/>
          <w:sz w:val="20"/>
          <w:szCs w:val="20"/>
        </w:rPr>
        <w:t>FastAPI</w:t>
      </w:r>
      <w:proofErr w:type="spellEnd"/>
      <w:r w:rsidRPr="001D0443">
        <w:rPr>
          <w:rFonts w:asciiTheme="minorHAnsi" w:hAnsiTheme="minorHAnsi" w:cstheme="minorHAnsi"/>
          <w:sz w:val="20"/>
          <w:szCs w:val="20"/>
        </w:rPr>
        <w:t>, Docker, Kubernetes, and cloud-native CI/CD pipelines, enabling high-volume, low-latency model inference across production workloads.</w:t>
      </w:r>
    </w:p>
    <w:p w14:paraId="639D0165"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Implemented robust </w:t>
      </w:r>
      <w:r w:rsidRPr="001D0443">
        <w:rPr>
          <w:rStyle w:val="Strong"/>
          <w:rFonts w:asciiTheme="minorHAnsi" w:hAnsiTheme="minorHAnsi" w:cstheme="minorHAnsi"/>
          <w:sz w:val="20"/>
          <w:szCs w:val="20"/>
        </w:rPr>
        <w:t>model monitoring and governance frameworks</w:t>
      </w:r>
      <w:r w:rsidRPr="001D0443">
        <w:rPr>
          <w:rFonts w:asciiTheme="minorHAnsi" w:hAnsiTheme="minorHAnsi" w:cstheme="minorHAnsi"/>
          <w:sz w:val="20"/>
          <w:szCs w:val="20"/>
        </w:rPr>
        <w:t>, including drift detection, statistical validation, A/B testing, and automated retraining pipelines.</w:t>
      </w:r>
    </w:p>
    <w:p w14:paraId="194B5F61"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Collaborated with cross-functional stakeholders—including risk, compliance, finance, and engineering—to translate complex business problems into </w:t>
      </w:r>
      <w:r w:rsidRPr="001D0443">
        <w:rPr>
          <w:rStyle w:val="Strong"/>
          <w:rFonts w:asciiTheme="minorHAnsi" w:hAnsiTheme="minorHAnsi" w:cstheme="minorHAnsi"/>
          <w:sz w:val="20"/>
          <w:szCs w:val="20"/>
        </w:rPr>
        <w:t>measurable ML solutions</w:t>
      </w:r>
      <w:r w:rsidRPr="001D0443">
        <w:rPr>
          <w:rFonts w:asciiTheme="minorHAnsi" w:hAnsiTheme="minorHAnsi" w:cstheme="minorHAnsi"/>
          <w:sz w:val="20"/>
          <w:szCs w:val="20"/>
        </w:rPr>
        <w:t>.</w:t>
      </w:r>
    </w:p>
    <w:p w14:paraId="7B96BDFD"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Designed and delivered </w:t>
      </w:r>
      <w:r w:rsidRPr="001D0443">
        <w:rPr>
          <w:rStyle w:val="Strong"/>
          <w:rFonts w:asciiTheme="minorHAnsi" w:hAnsiTheme="minorHAnsi" w:cstheme="minorHAnsi"/>
          <w:sz w:val="20"/>
          <w:szCs w:val="20"/>
        </w:rPr>
        <w:t>analytics dashboards</w:t>
      </w:r>
      <w:r w:rsidRPr="001D0443">
        <w:rPr>
          <w:rFonts w:asciiTheme="minorHAnsi" w:hAnsiTheme="minorHAnsi" w:cstheme="minorHAnsi"/>
          <w:sz w:val="20"/>
          <w:szCs w:val="20"/>
        </w:rPr>
        <w:t xml:space="preserve"> (Power BI, Dash, </w:t>
      </w:r>
      <w:proofErr w:type="spellStart"/>
      <w:r w:rsidRPr="001D0443">
        <w:rPr>
          <w:rFonts w:asciiTheme="minorHAnsi" w:hAnsiTheme="minorHAnsi" w:cstheme="minorHAnsi"/>
          <w:sz w:val="20"/>
          <w:szCs w:val="20"/>
        </w:rPr>
        <w:t>Streamlit</w:t>
      </w:r>
      <w:proofErr w:type="spellEnd"/>
      <w:r w:rsidRPr="001D0443">
        <w:rPr>
          <w:rFonts w:asciiTheme="minorHAnsi" w:hAnsiTheme="minorHAnsi" w:cstheme="minorHAnsi"/>
          <w:sz w:val="20"/>
          <w:szCs w:val="20"/>
        </w:rPr>
        <w:t>) visualizing model performance, operational metrics, financial insights, and compliance indicators for leadership teams.</w:t>
      </w:r>
    </w:p>
    <w:p w14:paraId="61038420"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Developed and maintained </w:t>
      </w:r>
      <w:r w:rsidRPr="001D0443">
        <w:rPr>
          <w:rStyle w:val="Strong"/>
          <w:rFonts w:asciiTheme="minorHAnsi" w:hAnsiTheme="minorHAnsi" w:cstheme="minorHAnsi"/>
          <w:sz w:val="20"/>
          <w:szCs w:val="20"/>
        </w:rPr>
        <w:t>scalable ETL and data engineering pipelines</w:t>
      </w:r>
      <w:r w:rsidRPr="001D0443">
        <w:rPr>
          <w:rFonts w:asciiTheme="minorHAnsi" w:hAnsiTheme="minorHAnsi" w:cstheme="minorHAnsi"/>
          <w:sz w:val="20"/>
          <w:szCs w:val="20"/>
        </w:rPr>
        <w:t xml:space="preserve"> using Spark, Kafka, Airflow, and cloud data warehouses to support model training, testing, and monitoring.</w:t>
      </w:r>
    </w:p>
    <w:p w14:paraId="5EF0AB25"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Improved model interpretability with </w:t>
      </w:r>
      <w:r w:rsidRPr="001D0443">
        <w:rPr>
          <w:rStyle w:val="Strong"/>
          <w:rFonts w:asciiTheme="minorHAnsi" w:hAnsiTheme="minorHAnsi" w:cstheme="minorHAnsi"/>
          <w:sz w:val="20"/>
          <w:szCs w:val="20"/>
        </w:rPr>
        <w:t>feature attribution techniques</w:t>
      </w:r>
      <w:r w:rsidRPr="001D0443">
        <w:rPr>
          <w:rFonts w:asciiTheme="minorHAnsi" w:hAnsiTheme="minorHAnsi" w:cstheme="minorHAnsi"/>
          <w:sz w:val="20"/>
          <w:szCs w:val="20"/>
        </w:rPr>
        <w:t xml:space="preserve">, model comparison studies, and </w:t>
      </w:r>
      <w:proofErr w:type="spellStart"/>
      <w:r w:rsidRPr="001D0443">
        <w:rPr>
          <w:rFonts w:asciiTheme="minorHAnsi" w:hAnsiTheme="minorHAnsi" w:cstheme="minorHAnsi"/>
          <w:sz w:val="20"/>
          <w:szCs w:val="20"/>
        </w:rPr>
        <w:t>explainability</w:t>
      </w:r>
      <w:proofErr w:type="spellEnd"/>
      <w:r w:rsidRPr="001D0443">
        <w:rPr>
          <w:rFonts w:asciiTheme="minorHAnsi" w:hAnsiTheme="minorHAnsi" w:cstheme="minorHAnsi"/>
          <w:sz w:val="20"/>
          <w:szCs w:val="20"/>
        </w:rPr>
        <w:t xml:space="preserve"> frameworks to support regulatory and audit requirements.</w:t>
      </w:r>
    </w:p>
    <w:p w14:paraId="51E29D61"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Established </w:t>
      </w:r>
      <w:r w:rsidRPr="001D0443">
        <w:rPr>
          <w:rStyle w:val="Strong"/>
          <w:rFonts w:asciiTheme="minorHAnsi" w:hAnsiTheme="minorHAnsi" w:cstheme="minorHAnsi"/>
          <w:sz w:val="20"/>
          <w:szCs w:val="20"/>
        </w:rPr>
        <w:t>ML best practices</w:t>
      </w:r>
      <w:r w:rsidRPr="001D0443">
        <w:rPr>
          <w:rFonts w:asciiTheme="minorHAnsi" w:hAnsiTheme="minorHAnsi" w:cstheme="minorHAnsi"/>
          <w:sz w:val="20"/>
          <w:szCs w:val="20"/>
        </w:rPr>
        <w:t>, coding standards, documentation processes, and reproducible experimentation workflows across the data science organization.</w:t>
      </w:r>
    </w:p>
    <w:p w14:paraId="7DBC8480" w14:textId="77777777"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 xml:space="preserve">Collaborated with data governance and security teams to ensure </w:t>
      </w:r>
      <w:r w:rsidRPr="001D0443">
        <w:rPr>
          <w:rStyle w:val="Strong"/>
          <w:rFonts w:asciiTheme="minorHAnsi" w:hAnsiTheme="minorHAnsi" w:cstheme="minorHAnsi"/>
          <w:sz w:val="20"/>
          <w:szCs w:val="20"/>
        </w:rPr>
        <w:t>responsible AI practices</w:t>
      </w:r>
      <w:r w:rsidRPr="001D0443">
        <w:rPr>
          <w:rFonts w:asciiTheme="minorHAnsi" w:hAnsiTheme="minorHAnsi" w:cstheme="minorHAnsi"/>
          <w:sz w:val="20"/>
          <w:szCs w:val="20"/>
        </w:rPr>
        <w:t>, data privacy, and strict compliance with financial regulatory standards.</w:t>
      </w:r>
    </w:p>
    <w:p w14:paraId="089DA14C" w14:textId="15EBBF3B" w:rsidR="001D0443" w:rsidRPr="001D0443" w:rsidRDefault="001D0443" w:rsidP="001D0443">
      <w:pPr>
        <w:pStyle w:val="NormalWeb"/>
        <w:numPr>
          <w:ilvl w:val="0"/>
          <w:numId w:val="3"/>
        </w:numPr>
        <w:rPr>
          <w:rFonts w:asciiTheme="minorHAnsi" w:hAnsiTheme="minorHAnsi" w:cstheme="minorHAnsi"/>
          <w:sz w:val="20"/>
          <w:szCs w:val="20"/>
        </w:rPr>
      </w:pPr>
      <w:r w:rsidRPr="001D0443">
        <w:rPr>
          <w:rFonts w:asciiTheme="minorHAnsi" w:hAnsiTheme="minorHAnsi" w:cstheme="minorHAnsi"/>
          <w:sz w:val="20"/>
          <w:szCs w:val="20"/>
        </w:rPr>
        <w:t>Provided mentorship to junior data scientists, guiding them on modeling strategies, experimentation workflows, and scalable ML architecture design.</w:t>
      </w:r>
    </w:p>
    <w:p w14:paraId="3460BF12"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Built </w:t>
      </w:r>
      <w:r w:rsidRPr="005A0C5C">
        <w:rPr>
          <w:rStyle w:val="Strong"/>
          <w:rFonts w:asciiTheme="minorHAnsi" w:hAnsiTheme="minorHAnsi" w:cstheme="minorHAnsi"/>
          <w:sz w:val="20"/>
          <w:szCs w:val="20"/>
        </w:rPr>
        <w:t>autonomous agents</w:t>
      </w:r>
      <w:r w:rsidRPr="005A0C5C">
        <w:rPr>
          <w:rFonts w:asciiTheme="minorHAnsi" w:hAnsiTheme="minorHAnsi" w:cstheme="minorHAnsi"/>
          <w:sz w:val="20"/>
          <w:szCs w:val="20"/>
        </w:rPr>
        <w:t xml:space="preserve"> using LangChain, LangGraph, and Semantic Kernel capable of reasoning, tool use, and multi-turn task execution for financial analytics and regulatory Q&amp;A.</w:t>
      </w:r>
    </w:p>
    <w:p w14:paraId="7E8EDD9E"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Designed </w:t>
      </w:r>
      <w:r w:rsidRPr="005A0C5C">
        <w:rPr>
          <w:rStyle w:val="Strong"/>
          <w:rFonts w:asciiTheme="minorHAnsi" w:hAnsiTheme="minorHAnsi" w:cstheme="minorHAnsi"/>
          <w:sz w:val="20"/>
          <w:szCs w:val="20"/>
        </w:rPr>
        <w:t>RAG pipelines</w:t>
      </w:r>
      <w:r w:rsidRPr="005A0C5C">
        <w:rPr>
          <w:rFonts w:asciiTheme="minorHAnsi" w:hAnsiTheme="minorHAnsi" w:cstheme="minorHAnsi"/>
          <w:sz w:val="20"/>
          <w:szCs w:val="20"/>
        </w:rPr>
        <w:t xml:space="preserve"> integrating FAISS, </w:t>
      </w:r>
      <w:proofErr w:type="spellStart"/>
      <w:r w:rsidRPr="005A0C5C">
        <w:rPr>
          <w:rFonts w:asciiTheme="minorHAnsi" w:hAnsiTheme="minorHAnsi" w:cstheme="minorHAnsi"/>
          <w:sz w:val="20"/>
          <w:szCs w:val="20"/>
        </w:rPr>
        <w:t>Weaviate</w:t>
      </w:r>
      <w:proofErr w:type="spellEnd"/>
      <w:r w:rsidRPr="005A0C5C">
        <w:rPr>
          <w:rFonts w:asciiTheme="minorHAnsi" w:hAnsiTheme="minorHAnsi" w:cstheme="minorHAnsi"/>
          <w:sz w:val="20"/>
          <w:szCs w:val="20"/>
        </w:rPr>
        <w:t>, and Azure Cognitive Search to retrieve context-aware answers from over 5M+ internal documents, improving grounding by 40%.</w:t>
      </w:r>
    </w:p>
    <w:p w14:paraId="49D8EC8F"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Fine-tuned </w:t>
      </w:r>
      <w:r w:rsidRPr="005A0C5C">
        <w:rPr>
          <w:rStyle w:val="Strong"/>
          <w:rFonts w:asciiTheme="minorHAnsi" w:hAnsiTheme="minorHAnsi" w:cstheme="minorHAnsi"/>
          <w:sz w:val="20"/>
          <w:szCs w:val="20"/>
        </w:rPr>
        <w:t>GPT-4, Claude 3, and LLaMA 3</w:t>
      </w:r>
      <w:r w:rsidRPr="005A0C5C">
        <w:rPr>
          <w:rFonts w:asciiTheme="minorHAnsi" w:hAnsiTheme="minorHAnsi" w:cstheme="minorHAnsi"/>
          <w:sz w:val="20"/>
          <w:szCs w:val="20"/>
        </w:rPr>
        <w:t xml:space="preserve"> models using </w:t>
      </w:r>
      <w:proofErr w:type="spellStart"/>
      <w:r w:rsidRPr="005A0C5C">
        <w:rPr>
          <w:rFonts w:asciiTheme="minorHAnsi" w:hAnsiTheme="minorHAnsi" w:cstheme="minorHAnsi"/>
          <w:sz w:val="20"/>
          <w:szCs w:val="20"/>
        </w:rPr>
        <w:t>LoRA</w:t>
      </w:r>
      <w:proofErr w:type="spellEnd"/>
      <w:r w:rsidRPr="005A0C5C">
        <w:rPr>
          <w:rFonts w:asciiTheme="minorHAnsi" w:hAnsiTheme="minorHAnsi" w:cstheme="minorHAnsi"/>
          <w:sz w:val="20"/>
          <w:szCs w:val="20"/>
        </w:rPr>
        <w:t xml:space="preserve"> and SFT with proprietary financial datasets (SEC filings, transaction data, policy docs) for institution-specific GenAI outputs.</w:t>
      </w:r>
    </w:p>
    <w:p w14:paraId="21F81506"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Engineered </w:t>
      </w:r>
      <w:r w:rsidRPr="005A0C5C">
        <w:rPr>
          <w:rStyle w:val="Strong"/>
          <w:rFonts w:asciiTheme="minorHAnsi" w:hAnsiTheme="minorHAnsi" w:cstheme="minorHAnsi"/>
          <w:sz w:val="20"/>
          <w:szCs w:val="20"/>
        </w:rPr>
        <w:t>forecasting models</w:t>
      </w:r>
      <w:r w:rsidRPr="005A0C5C">
        <w:rPr>
          <w:rFonts w:asciiTheme="minorHAnsi" w:hAnsiTheme="minorHAnsi" w:cstheme="minorHAnsi"/>
          <w:sz w:val="20"/>
          <w:szCs w:val="20"/>
        </w:rPr>
        <w:t xml:space="preserve"> (LSTM, XGBoost, Random Forest) to monitor bond volatility, FX risk, and credit spreads, integrated into real-time agentic workflows.</w:t>
      </w:r>
    </w:p>
    <w:p w14:paraId="454B504F"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Constructed </w:t>
      </w:r>
      <w:r w:rsidRPr="005A0C5C">
        <w:rPr>
          <w:rStyle w:val="Strong"/>
          <w:rFonts w:asciiTheme="minorHAnsi" w:hAnsiTheme="minorHAnsi" w:cstheme="minorHAnsi"/>
          <w:sz w:val="20"/>
          <w:szCs w:val="20"/>
        </w:rPr>
        <w:t>LangGraph workflows</w:t>
      </w:r>
      <w:r w:rsidRPr="005A0C5C">
        <w:rPr>
          <w:rFonts w:asciiTheme="minorHAnsi" w:hAnsiTheme="minorHAnsi" w:cstheme="minorHAnsi"/>
          <w:sz w:val="20"/>
          <w:szCs w:val="20"/>
        </w:rPr>
        <w:t xml:space="preserve"> chaining data retrieval, drafting, and compliance verification to automate executive summaries and client memos.</w:t>
      </w:r>
    </w:p>
    <w:p w14:paraId="7554CB53"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Integrated </w:t>
      </w:r>
      <w:r w:rsidRPr="005A0C5C">
        <w:rPr>
          <w:rStyle w:val="Strong"/>
          <w:rFonts w:asciiTheme="minorHAnsi" w:hAnsiTheme="minorHAnsi" w:cstheme="minorHAnsi"/>
          <w:sz w:val="20"/>
          <w:szCs w:val="20"/>
        </w:rPr>
        <w:t>Bloomberg feeds, SQL databases, and REST APIs</w:t>
      </w:r>
      <w:r w:rsidRPr="005A0C5C">
        <w:rPr>
          <w:rFonts w:asciiTheme="minorHAnsi" w:hAnsiTheme="minorHAnsi" w:cstheme="minorHAnsi"/>
          <w:sz w:val="20"/>
          <w:szCs w:val="20"/>
        </w:rPr>
        <w:t xml:space="preserve"> into agent chains for real-time market insights and trading intelligence synthesis.</w:t>
      </w:r>
    </w:p>
    <w:p w14:paraId="51092D2E" w14:textId="77777777" w:rsidR="005A0C5C" w:rsidRPr="005A0C5C" w:rsidRDefault="005A0C5C" w:rsidP="005A0C5C">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Developed </w:t>
      </w:r>
      <w:r w:rsidRPr="005A0C5C">
        <w:rPr>
          <w:rStyle w:val="Strong"/>
          <w:rFonts w:asciiTheme="minorHAnsi" w:hAnsiTheme="minorHAnsi" w:cstheme="minorHAnsi"/>
          <w:sz w:val="20"/>
          <w:szCs w:val="20"/>
        </w:rPr>
        <w:t>cost-aware model routing</w:t>
      </w:r>
      <w:r w:rsidRPr="005A0C5C">
        <w:rPr>
          <w:rFonts w:asciiTheme="minorHAnsi" w:hAnsiTheme="minorHAnsi" w:cstheme="minorHAnsi"/>
          <w:sz w:val="20"/>
          <w:szCs w:val="20"/>
        </w:rPr>
        <w:t xml:space="preserve"> that auto-selected between Claude, GPT-4o, and Mistral based on complexity and latency, reducing API cost by 28%.</w:t>
      </w:r>
    </w:p>
    <w:p w14:paraId="5D435ED2" w14:textId="3F04811E" w:rsidR="005A0C5C" w:rsidRPr="001D0443" w:rsidRDefault="005A0C5C" w:rsidP="001D0443">
      <w:pPr>
        <w:pStyle w:val="NormalWeb"/>
        <w:numPr>
          <w:ilvl w:val="0"/>
          <w:numId w:val="3"/>
        </w:numPr>
        <w:rPr>
          <w:rFonts w:asciiTheme="minorHAnsi" w:hAnsiTheme="minorHAnsi" w:cstheme="minorHAnsi"/>
          <w:sz w:val="20"/>
          <w:szCs w:val="20"/>
        </w:rPr>
      </w:pPr>
      <w:r w:rsidRPr="005A0C5C">
        <w:rPr>
          <w:rFonts w:asciiTheme="minorHAnsi" w:hAnsiTheme="minorHAnsi" w:cstheme="minorHAnsi"/>
          <w:sz w:val="20"/>
          <w:szCs w:val="20"/>
        </w:rPr>
        <w:t xml:space="preserve">Deployed </w:t>
      </w:r>
      <w:r w:rsidRPr="005A0C5C">
        <w:rPr>
          <w:rStyle w:val="Strong"/>
          <w:rFonts w:asciiTheme="minorHAnsi" w:hAnsiTheme="minorHAnsi" w:cstheme="minorHAnsi"/>
          <w:sz w:val="20"/>
          <w:szCs w:val="20"/>
        </w:rPr>
        <w:t>FastAPI microservices</w:t>
      </w:r>
      <w:r w:rsidRPr="005A0C5C">
        <w:rPr>
          <w:rFonts w:asciiTheme="minorHAnsi" w:hAnsiTheme="minorHAnsi" w:cstheme="minorHAnsi"/>
          <w:sz w:val="20"/>
          <w:szCs w:val="20"/>
        </w:rPr>
        <w:t xml:space="preserve"> with vLLM and Kubernetes (EKS), managed via Terraform, and monitored via Prometheus and Grafana for latency, cost, and error analytics.</w:t>
      </w:r>
    </w:p>
    <w:p w14:paraId="6FCA8C7F" w14:textId="3CB45215" w:rsidR="005A0C5C" w:rsidRPr="005A0C5C" w:rsidRDefault="009E7765" w:rsidP="00363654">
      <w:pPr>
        <w:outlineLvl w:val="0"/>
        <w:rPr>
          <w:rFonts w:ascii="Times New Roman" w:eastAsia="Times New Roman" w:hAnsi="Times New Roman" w:cs="Times New Roman"/>
          <w:b/>
          <w:bCs/>
          <w:kern w:val="36"/>
          <w:sz w:val="48"/>
          <w:szCs w:val="48"/>
        </w:rPr>
      </w:pPr>
      <w:r w:rsidRPr="009E7765">
        <w:rPr>
          <w:rFonts w:ascii="Calibri" w:eastAsia="Times New Roman" w:hAnsi="Calibri" w:cs="Calibri"/>
          <w:b/>
          <w:bCs/>
          <w:color w:val="000000"/>
          <w:kern w:val="36"/>
          <w:sz w:val="20"/>
          <w:szCs w:val="20"/>
        </w:rPr>
        <w:t>Technologies:</w:t>
      </w:r>
    </w:p>
    <w:p w14:paraId="089F0C28" w14:textId="56C00F8E" w:rsidR="005A0C5C" w:rsidRPr="009E7765" w:rsidRDefault="001D0443" w:rsidP="00363654">
      <w:pPr>
        <w:outlineLvl w:val="0"/>
        <w:rPr>
          <w:rFonts w:ascii="Times New Roman" w:eastAsia="Times New Roman" w:hAnsi="Times New Roman" w:cs="Times New Roman"/>
          <w:b/>
          <w:bCs/>
          <w:kern w:val="36"/>
          <w:sz w:val="20"/>
          <w:szCs w:val="20"/>
        </w:rPr>
      </w:pPr>
      <w:r w:rsidRPr="001D0443">
        <w:rPr>
          <w:rFonts w:cstheme="minorHAnsi"/>
          <w:sz w:val="20"/>
          <w:szCs w:val="20"/>
        </w:rPr>
        <w:t xml:space="preserve">Python, SQL, Spark, TensorFlow, </w:t>
      </w:r>
      <w:proofErr w:type="spellStart"/>
      <w:r w:rsidRPr="001D0443">
        <w:rPr>
          <w:rFonts w:cstheme="minorHAnsi"/>
          <w:sz w:val="20"/>
          <w:szCs w:val="20"/>
        </w:rPr>
        <w:t>PyTorch</w:t>
      </w:r>
      <w:proofErr w:type="spellEnd"/>
      <w:r w:rsidRPr="001D0443">
        <w:rPr>
          <w:rFonts w:cstheme="minorHAnsi"/>
          <w:sz w:val="20"/>
          <w:szCs w:val="20"/>
        </w:rPr>
        <w:t xml:space="preserve">, Scikit-learn, </w:t>
      </w:r>
      <w:proofErr w:type="spellStart"/>
      <w:r w:rsidRPr="001D0443">
        <w:rPr>
          <w:rFonts w:cstheme="minorHAnsi"/>
          <w:sz w:val="20"/>
          <w:szCs w:val="20"/>
        </w:rPr>
        <w:t>XGBoost</w:t>
      </w:r>
      <w:proofErr w:type="spellEnd"/>
      <w:r w:rsidRPr="001D0443">
        <w:rPr>
          <w:rFonts w:cstheme="minorHAnsi"/>
          <w:sz w:val="20"/>
          <w:szCs w:val="20"/>
        </w:rPr>
        <w:t xml:space="preserve">, </w:t>
      </w:r>
      <w:proofErr w:type="spellStart"/>
      <w:r w:rsidRPr="001D0443">
        <w:rPr>
          <w:rFonts w:cstheme="minorHAnsi"/>
          <w:sz w:val="20"/>
          <w:szCs w:val="20"/>
        </w:rPr>
        <w:t>LightGBM</w:t>
      </w:r>
      <w:proofErr w:type="spellEnd"/>
      <w:r w:rsidRPr="001D0443">
        <w:rPr>
          <w:rFonts w:cstheme="minorHAnsi"/>
          <w:sz w:val="20"/>
          <w:szCs w:val="20"/>
        </w:rPr>
        <w:t xml:space="preserve">, </w:t>
      </w:r>
      <w:proofErr w:type="spellStart"/>
      <w:r w:rsidRPr="001D0443">
        <w:rPr>
          <w:rFonts w:cstheme="minorHAnsi"/>
          <w:sz w:val="20"/>
          <w:szCs w:val="20"/>
        </w:rPr>
        <w:t>FastAPI</w:t>
      </w:r>
      <w:proofErr w:type="spellEnd"/>
      <w:r w:rsidRPr="001D0443">
        <w:rPr>
          <w:rFonts w:cstheme="minorHAnsi"/>
          <w:sz w:val="20"/>
          <w:szCs w:val="20"/>
        </w:rPr>
        <w:t xml:space="preserve">, Docker, Kubernetes (EKS), Airflow, </w:t>
      </w:r>
      <w:proofErr w:type="spellStart"/>
      <w:r w:rsidRPr="001D0443">
        <w:rPr>
          <w:rFonts w:cstheme="minorHAnsi"/>
          <w:sz w:val="20"/>
          <w:szCs w:val="20"/>
        </w:rPr>
        <w:t>MLflow</w:t>
      </w:r>
      <w:proofErr w:type="spellEnd"/>
      <w:r w:rsidRPr="001D0443">
        <w:rPr>
          <w:rFonts w:cstheme="minorHAnsi"/>
          <w:sz w:val="20"/>
          <w:szCs w:val="20"/>
        </w:rPr>
        <w:t>, Kubeflow, AWS (</w:t>
      </w:r>
      <w:proofErr w:type="spellStart"/>
      <w:r w:rsidRPr="001D0443">
        <w:rPr>
          <w:rFonts w:cstheme="minorHAnsi"/>
          <w:sz w:val="20"/>
          <w:szCs w:val="20"/>
        </w:rPr>
        <w:t>SageMaker</w:t>
      </w:r>
      <w:proofErr w:type="spellEnd"/>
      <w:r w:rsidRPr="001D0443">
        <w:rPr>
          <w:rFonts w:cstheme="minorHAnsi"/>
          <w:sz w:val="20"/>
          <w:szCs w:val="20"/>
        </w:rPr>
        <w:t xml:space="preserve">, S3, Lambda, Glue, Redshift), Azure ML Studio, GCP Vertex AI, Databricks, Snowflake, </w:t>
      </w:r>
      <w:proofErr w:type="spellStart"/>
      <w:r w:rsidRPr="001D0443">
        <w:rPr>
          <w:rFonts w:cstheme="minorHAnsi"/>
          <w:sz w:val="20"/>
          <w:szCs w:val="20"/>
        </w:rPr>
        <w:t>BigQuery</w:t>
      </w:r>
      <w:proofErr w:type="spellEnd"/>
      <w:r w:rsidRPr="001D0443">
        <w:rPr>
          <w:rFonts w:cstheme="minorHAnsi"/>
          <w:sz w:val="20"/>
          <w:szCs w:val="20"/>
        </w:rPr>
        <w:t xml:space="preserve">, Kafka, Tableau, Power BI, </w:t>
      </w:r>
      <w:proofErr w:type="spellStart"/>
      <w:r w:rsidRPr="001D0443">
        <w:rPr>
          <w:rFonts w:cstheme="minorHAnsi"/>
          <w:sz w:val="20"/>
          <w:szCs w:val="20"/>
        </w:rPr>
        <w:t>Streamlit</w:t>
      </w:r>
      <w:proofErr w:type="spellEnd"/>
      <w:r w:rsidRPr="001D0443">
        <w:rPr>
          <w:rFonts w:cstheme="minorHAnsi"/>
          <w:sz w:val="20"/>
          <w:szCs w:val="20"/>
        </w:rPr>
        <w:t>, Dash,</w:t>
      </w:r>
      <w:r>
        <w:rPr>
          <w:rFonts w:cstheme="minorHAnsi"/>
          <w:sz w:val="20"/>
          <w:szCs w:val="20"/>
        </w:rPr>
        <w:t xml:space="preserve"> </w:t>
      </w:r>
      <w:r w:rsidRPr="001D0443">
        <w:rPr>
          <w:rFonts w:cstheme="minorHAnsi"/>
          <w:sz w:val="20"/>
          <w:szCs w:val="20"/>
        </w:rPr>
        <w:t>PostgreSQL, MySQL, Redis, Pandas, NumPy, Hugging Face Transformers (BERT/T5), NLP Pipelines, OCR (Tesseract), Model Monitoring (Prometheus, Grafana), CI/CD (GitHub Actions, Terraform).</w:t>
      </w:r>
      <w:r w:rsidR="005A0C5C" w:rsidRPr="005A0C5C">
        <w:rPr>
          <w:sz w:val="20"/>
          <w:szCs w:val="20"/>
        </w:rPr>
        <w:t xml:space="preserve"> GitHub Actions, Apache Airflow, Kubeflow, MLflow, Spark, Kafka, AWS (S3, Lambda, </w:t>
      </w:r>
      <w:proofErr w:type="spellStart"/>
      <w:r w:rsidR="005A0C5C" w:rsidRPr="005A0C5C">
        <w:rPr>
          <w:sz w:val="20"/>
          <w:szCs w:val="20"/>
        </w:rPr>
        <w:t>SageMaker</w:t>
      </w:r>
      <w:proofErr w:type="spellEnd"/>
      <w:r w:rsidR="005A0C5C" w:rsidRPr="005A0C5C">
        <w:rPr>
          <w:sz w:val="20"/>
          <w:szCs w:val="20"/>
        </w:rPr>
        <w:t xml:space="preserve">, Glue, Redshift, DynamoDB, ECR, CloudWatch), Azure ML Studio, GCP </w:t>
      </w:r>
      <w:r w:rsidR="005A0C5C" w:rsidRPr="005A0C5C">
        <w:rPr>
          <w:sz w:val="20"/>
          <w:szCs w:val="20"/>
        </w:rPr>
        <w:lastRenderedPageBreak/>
        <w:t>(</w:t>
      </w:r>
      <w:proofErr w:type="spellStart"/>
      <w:r w:rsidR="005A0C5C" w:rsidRPr="005A0C5C">
        <w:rPr>
          <w:sz w:val="20"/>
          <w:szCs w:val="20"/>
        </w:rPr>
        <w:t>BigQuery</w:t>
      </w:r>
      <w:proofErr w:type="spellEnd"/>
      <w:r w:rsidR="005A0C5C" w:rsidRPr="005A0C5C">
        <w:rPr>
          <w:sz w:val="20"/>
          <w:szCs w:val="20"/>
        </w:rPr>
        <w:t>, Dataflow, Pub/Sub), Databricks, Snowflake, PostgreSQL, MySQL, SQL, Neo4j, Vector DBs, PyTorch, TensorFlow, Scikit-learn, Pandas, NumPy, OpenCV, Tesseract, R Shiny, Tableau.</w:t>
      </w:r>
    </w:p>
    <w:p w14:paraId="7EB39E4D" w14:textId="77777777" w:rsidR="00363654" w:rsidRDefault="00363654" w:rsidP="00363654">
      <w:pPr>
        <w:jc w:val="both"/>
        <w:rPr>
          <w:rFonts w:ascii="Times New Roman" w:eastAsia="Times New Roman" w:hAnsi="Times New Roman" w:cs="Times New Roman"/>
          <w:sz w:val="20"/>
          <w:szCs w:val="20"/>
        </w:rPr>
      </w:pPr>
    </w:p>
    <w:p w14:paraId="0F4D1E07" w14:textId="73181A3D" w:rsidR="009E7765" w:rsidRPr="009E7765" w:rsidRDefault="009E7765" w:rsidP="00363654">
      <w:pPr>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CVS Pharmacy, Chicago, IL.</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5A0C5C" w:rsidRPr="005A0C5C">
        <w:rPr>
          <w:rFonts w:ascii="Calibri" w:eastAsia="Times New Roman" w:hAnsi="Calibri" w:cs="Calibri"/>
          <w:b/>
          <w:bCs/>
          <w:color w:val="000000" w:themeColor="text1"/>
          <w:sz w:val="22"/>
          <w:szCs w:val="22"/>
        </w:rPr>
        <w:t xml:space="preserve">                  </w:t>
      </w:r>
      <w:r w:rsidR="005A0C5C" w:rsidRPr="005A0C5C">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5A0C5C" w:rsidRPr="005A0C5C">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July 2018 – Jan 2021</w:t>
      </w:r>
    </w:p>
    <w:p w14:paraId="51F000C6" w14:textId="77777777" w:rsidR="00363654" w:rsidRDefault="009E7765" w:rsidP="00363654">
      <w:pPr>
        <w:spacing w:before="7"/>
        <w:ind w:right="1665"/>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Data Scientist | Senior Python Full Stack Developer </w:t>
      </w:r>
    </w:p>
    <w:p w14:paraId="4C9292C2" w14:textId="7F17DFC2" w:rsidR="009E7765" w:rsidRPr="009E7765" w:rsidRDefault="009E7765" w:rsidP="00363654">
      <w:pPr>
        <w:spacing w:before="7"/>
        <w:ind w:right="1665"/>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Key Responsibilities</w:t>
      </w:r>
      <w:r w:rsidRPr="009E7765">
        <w:rPr>
          <w:rFonts w:ascii="Calibri" w:eastAsia="Times New Roman" w:hAnsi="Calibri" w:cs="Calibri"/>
          <w:color w:val="000000" w:themeColor="text1"/>
          <w:sz w:val="22"/>
          <w:szCs w:val="22"/>
        </w:rPr>
        <w:t>:</w:t>
      </w:r>
    </w:p>
    <w:p w14:paraId="29FC8599" w14:textId="31BFC871" w:rsidR="003C076B" w:rsidRPr="003C076B" w:rsidRDefault="003C076B" w:rsidP="003C076B">
      <w:pPr>
        <w:pStyle w:val="NormalWeb"/>
        <w:numPr>
          <w:ilvl w:val="0"/>
          <w:numId w:val="3"/>
        </w:numPr>
        <w:spacing w:before="0" w:beforeAutospacing="0"/>
        <w:rPr>
          <w:rFonts w:asciiTheme="minorHAnsi" w:hAnsiTheme="minorHAnsi" w:cstheme="minorHAnsi"/>
          <w:sz w:val="20"/>
          <w:szCs w:val="20"/>
        </w:rPr>
      </w:pPr>
      <w:r w:rsidRPr="003C076B">
        <w:rPr>
          <w:rFonts w:asciiTheme="minorHAnsi" w:hAnsiTheme="minorHAnsi" w:cstheme="minorHAnsi"/>
          <w:sz w:val="20"/>
          <w:szCs w:val="20"/>
        </w:rPr>
        <w:t xml:space="preserve">Designed and deployed an </w:t>
      </w:r>
      <w:r w:rsidRPr="003C076B">
        <w:rPr>
          <w:rFonts w:asciiTheme="minorHAnsi" w:hAnsiTheme="minorHAnsi" w:cstheme="minorHAnsi"/>
          <w:b/>
          <w:bCs/>
          <w:sz w:val="20"/>
          <w:szCs w:val="20"/>
        </w:rPr>
        <w:t>AI-powered knowledge assistant</w:t>
      </w:r>
      <w:r w:rsidRPr="003C076B">
        <w:rPr>
          <w:rFonts w:asciiTheme="minorHAnsi" w:hAnsiTheme="minorHAnsi" w:cstheme="minorHAnsi"/>
          <w:sz w:val="20"/>
          <w:szCs w:val="20"/>
        </w:rPr>
        <w:t xml:space="preserve"> for 4,000+ operations and compliance staff, enabling secure natural-language access to HR, safety, and SOP documents across the enterprise intranet.</w:t>
      </w:r>
    </w:p>
    <w:p w14:paraId="579E047D" w14:textId="38670517"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Built a </w:t>
      </w:r>
      <w:r w:rsidRPr="003C076B">
        <w:rPr>
          <w:rFonts w:asciiTheme="minorHAnsi" w:hAnsiTheme="minorHAnsi" w:cstheme="minorHAnsi"/>
          <w:b/>
          <w:bCs/>
          <w:sz w:val="20"/>
          <w:szCs w:val="20"/>
        </w:rPr>
        <w:t>retrieval-based QA system</w:t>
      </w:r>
      <w:r w:rsidRPr="003C076B">
        <w:rPr>
          <w:rFonts w:asciiTheme="minorHAnsi" w:hAnsiTheme="minorHAnsi" w:cstheme="minorHAnsi"/>
          <w:sz w:val="20"/>
          <w:szCs w:val="20"/>
        </w:rPr>
        <w:t xml:space="preserve"> using Azure Cognitive Search, FAISS, and transformer embeddings to deliver high-precision, context-relevant policies while enforcing strict access-control rules.</w:t>
      </w:r>
    </w:p>
    <w:p w14:paraId="641F1B4E" w14:textId="0D229417"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Fine-tuned </w:t>
      </w:r>
      <w:r w:rsidRPr="003C076B">
        <w:rPr>
          <w:rFonts w:asciiTheme="minorHAnsi" w:hAnsiTheme="minorHAnsi" w:cstheme="minorHAnsi"/>
          <w:b/>
          <w:bCs/>
          <w:sz w:val="20"/>
          <w:szCs w:val="20"/>
        </w:rPr>
        <w:t>GPT-3, T5, and BERT</w:t>
      </w:r>
      <w:r w:rsidRPr="003C076B">
        <w:rPr>
          <w:rFonts w:asciiTheme="minorHAnsi" w:hAnsiTheme="minorHAnsi" w:cstheme="minorHAnsi"/>
          <w:sz w:val="20"/>
          <w:szCs w:val="20"/>
        </w:rPr>
        <w:t xml:space="preserve"> models on domain-specific corpora (pharmacy safety sheets, audit reports, store protocols), improving compliance answer precision by 35% and reducing manual lookup time.</w:t>
      </w:r>
    </w:p>
    <w:p w14:paraId="18676EC2" w14:textId="177E5DEC"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prompt validation pipelines</w:t>
      </w:r>
      <w:r w:rsidRPr="003C076B">
        <w:rPr>
          <w:rFonts w:asciiTheme="minorHAnsi" w:hAnsiTheme="minorHAnsi" w:cstheme="minorHAnsi"/>
          <w:sz w:val="20"/>
          <w:szCs w:val="20"/>
        </w:rPr>
        <w:t xml:space="preserve"> using entropy analysis, rule-based filters, and confidence scoring to identify hallucinated or outdated completions for human review.</w:t>
      </w:r>
    </w:p>
    <w:p w14:paraId="5310BFC6" w14:textId="7F05E5A2"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a </w:t>
      </w:r>
      <w:r w:rsidRPr="003C076B">
        <w:rPr>
          <w:rFonts w:asciiTheme="minorHAnsi" w:hAnsiTheme="minorHAnsi" w:cstheme="minorHAnsi"/>
          <w:b/>
          <w:bCs/>
          <w:sz w:val="20"/>
          <w:szCs w:val="20"/>
        </w:rPr>
        <w:t>LangChain-style early agent prototype</w:t>
      </w:r>
      <w:r w:rsidRPr="003C076B">
        <w:rPr>
          <w:rFonts w:asciiTheme="minorHAnsi" w:hAnsiTheme="minorHAnsi" w:cstheme="minorHAnsi"/>
          <w:sz w:val="20"/>
          <w:szCs w:val="20"/>
        </w:rPr>
        <w:t xml:space="preserve"> with persistent memory and citation-based context linking, reducing repetitive compliance queries by 38%.</w:t>
      </w:r>
    </w:p>
    <w:p w14:paraId="4499EAB8" w14:textId="773CE07C"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Engineered </w:t>
      </w:r>
      <w:r w:rsidRPr="003C076B">
        <w:rPr>
          <w:rFonts w:asciiTheme="minorHAnsi" w:hAnsiTheme="minorHAnsi" w:cstheme="minorHAnsi"/>
          <w:b/>
          <w:bCs/>
          <w:sz w:val="20"/>
          <w:szCs w:val="20"/>
        </w:rPr>
        <w:t>document chunking and embedding logic</w:t>
      </w:r>
      <w:r w:rsidRPr="003C076B">
        <w:rPr>
          <w:rFonts w:asciiTheme="minorHAnsi" w:hAnsiTheme="minorHAnsi" w:cstheme="minorHAnsi"/>
          <w:sz w:val="20"/>
          <w:szCs w:val="20"/>
        </w:rPr>
        <w:t xml:space="preserve"> for large-format compliance PDFs and safety manuals, reducing token cost by 30% while preserving semantic fidelity.</w:t>
      </w:r>
    </w:p>
    <w:p w14:paraId="5FCE5BE0" w14:textId="7D04A4C9"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Partnered with </w:t>
      </w:r>
      <w:r w:rsidRPr="003C076B">
        <w:rPr>
          <w:rFonts w:asciiTheme="minorHAnsi" w:hAnsiTheme="minorHAnsi" w:cstheme="minorHAnsi"/>
          <w:b/>
          <w:bCs/>
          <w:sz w:val="20"/>
          <w:szCs w:val="20"/>
        </w:rPr>
        <w:t>legal and audit teams</w:t>
      </w:r>
      <w:r w:rsidRPr="003C076B">
        <w:rPr>
          <w:rFonts w:asciiTheme="minorHAnsi" w:hAnsiTheme="minorHAnsi" w:cstheme="minorHAnsi"/>
          <w:sz w:val="20"/>
          <w:szCs w:val="20"/>
        </w:rPr>
        <w:t xml:space="preserve"> to track and mitigate hallucinations across 20K+ model responses, deploying grounded prompting strategies and fallback routing.</w:t>
      </w:r>
    </w:p>
    <w:p w14:paraId="0AA781B6" w14:textId="5D8F0005"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Built </w:t>
      </w:r>
      <w:r w:rsidRPr="003C076B">
        <w:rPr>
          <w:rFonts w:asciiTheme="minorHAnsi" w:hAnsiTheme="minorHAnsi" w:cstheme="minorHAnsi"/>
          <w:b/>
          <w:bCs/>
          <w:sz w:val="20"/>
          <w:szCs w:val="20"/>
        </w:rPr>
        <w:t>automation agents</w:t>
      </w:r>
      <w:r w:rsidRPr="003C076B">
        <w:rPr>
          <w:rFonts w:asciiTheme="minorHAnsi" w:hAnsiTheme="minorHAnsi" w:cstheme="minorHAnsi"/>
          <w:sz w:val="20"/>
          <w:szCs w:val="20"/>
        </w:rPr>
        <w:t xml:space="preserve"> that fetched product-recall information, generated compliance summaries, and prepared audit-ready documentation in seconds.</w:t>
      </w:r>
    </w:p>
    <w:p w14:paraId="5727D4B8" w14:textId="64D65CAF"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FastAPI-based microservices</w:t>
      </w:r>
      <w:r w:rsidRPr="003C076B">
        <w:rPr>
          <w:rFonts w:asciiTheme="minorHAnsi" w:hAnsiTheme="minorHAnsi" w:cstheme="minorHAnsi"/>
          <w:sz w:val="20"/>
          <w:szCs w:val="20"/>
        </w:rPr>
        <w:t>, containerized with Docker and deployed using Terraform and Azure DevOps, enabling consistent CI/CD and version-controlled LLM updates.</w:t>
      </w:r>
    </w:p>
    <w:p w14:paraId="2E187A20" w14:textId="13369C7E"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Implemented </w:t>
      </w:r>
      <w:r w:rsidRPr="003C076B">
        <w:rPr>
          <w:rFonts w:asciiTheme="minorHAnsi" w:hAnsiTheme="minorHAnsi" w:cstheme="minorHAnsi"/>
          <w:b/>
          <w:bCs/>
          <w:sz w:val="20"/>
          <w:szCs w:val="20"/>
        </w:rPr>
        <w:t>multilingual compliance support</w:t>
      </w:r>
      <w:r w:rsidRPr="003C076B">
        <w:rPr>
          <w:rFonts w:asciiTheme="minorHAnsi" w:hAnsiTheme="minorHAnsi" w:cstheme="minorHAnsi"/>
          <w:sz w:val="20"/>
          <w:szCs w:val="20"/>
        </w:rPr>
        <w:t xml:space="preserve"> using translation APIs and semantic reranking to serve Spanish- and French-speaking retail locations.</w:t>
      </w:r>
    </w:p>
    <w:p w14:paraId="7C11EAF3" w14:textId="018063F8"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Conducted </w:t>
      </w:r>
      <w:r w:rsidRPr="003C076B">
        <w:rPr>
          <w:rFonts w:asciiTheme="minorHAnsi" w:hAnsiTheme="minorHAnsi" w:cstheme="minorHAnsi"/>
          <w:b/>
          <w:bCs/>
          <w:sz w:val="20"/>
          <w:szCs w:val="20"/>
        </w:rPr>
        <w:t>GenAI upskilling workshops</w:t>
      </w:r>
      <w:r w:rsidRPr="003C076B">
        <w:rPr>
          <w:rFonts w:asciiTheme="minorHAnsi" w:hAnsiTheme="minorHAnsi" w:cstheme="minorHAnsi"/>
          <w:sz w:val="20"/>
          <w:szCs w:val="20"/>
        </w:rPr>
        <w:t xml:space="preserve"> training 100+ staff on prompt safety, governance, and responsible AI usage with human-in-the-loop feedback.</w:t>
      </w:r>
    </w:p>
    <w:p w14:paraId="566F5780" w14:textId="5B329F11"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w:t>
      </w:r>
      <w:r w:rsidRPr="003C076B">
        <w:rPr>
          <w:rFonts w:asciiTheme="minorHAnsi" w:hAnsiTheme="minorHAnsi" w:cstheme="minorHAnsi"/>
          <w:b/>
          <w:bCs/>
          <w:sz w:val="20"/>
          <w:szCs w:val="20"/>
        </w:rPr>
        <w:t>real-time observability dashboards</w:t>
      </w:r>
      <w:r w:rsidRPr="003C076B">
        <w:rPr>
          <w:rFonts w:asciiTheme="minorHAnsi" w:hAnsiTheme="minorHAnsi" w:cstheme="minorHAnsi"/>
          <w:sz w:val="20"/>
          <w:szCs w:val="20"/>
        </w:rPr>
        <w:t xml:space="preserve"> in Power BI and Streamlit for latency, model accuracy, and engagement metrics across 50+ AI workflows.</w:t>
      </w:r>
    </w:p>
    <w:p w14:paraId="087CA0A5" w14:textId="77A10423"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Conducted </w:t>
      </w:r>
      <w:r w:rsidRPr="003C076B">
        <w:rPr>
          <w:rFonts w:asciiTheme="minorHAnsi" w:hAnsiTheme="minorHAnsi" w:cstheme="minorHAnsi"/>
          <w:b/>
          <w:bCs/>
          <w:sz w:val="20"/>
          <w:szCs w:val="20"/>
        </w:rPr>
        <w:t>A/B testing across GPT-3, BERT, and T5</w:t>
      </w:r>
      <w:r w:rsidRPr="003C076B">
        <w:rPr>
          <w:rFonts w:asciiTheme="minorHAnsi" w:hAnsiTheme="minorHAnsi" w:cstheme="minorHAnsi"/>
          <w:sz w:val="20"/>
          <w:szCs w:val="20"/>
        </w:rPr>
        <w:t xml:space="preserve"> architectures for retail-specific prompts, improving grounded response accuracy by 22%.</w:t>
      </w:r>
    </w:p>
    <w:p w14:paraId="302B96EF" w14:textId="7B93F508"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Documented the entire </w:t>
      </w:r>
      <w:r w:rsidRPr="003C076B">
        <w:rPr>
          <w:rFonts w:asciiTheme="minorHAnsi" w:hAnsiTheme="minorHAnsi" w:cstheme="minorHAnsi"/>
          <w:b/>
          <w:bCs/>
          <w:sz w:val="20"/>
          <w:szCs w:val="20"/>
        </w:rPr>
        <w:t>GenAI architecture</w:t>
      </w:r>
      <w:r w:rsidRPr="003C076B">
        <w:rPr>
          <w:rFonts w:asciiTheme="minorHAnsi" w:hAnsiTheme="minorHAnsi" w:cstheme="minorHAnsi"/>
          <w:sz w:val="20"/>
          <w:szCs w:val="20"/>
        </w:rPr>
        <w:t xml:space="preserve"> — from RAG flow to access governance — ensuring internal audit readiness and compliance traceability.</w:t>
      </w:r>
    </w:p>
    <w:p w14:paraId="134A231F" w14:textId="43CDB85D"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Built </w:t>
      </w:r>
      <w:r w:rsidRPr="003C076B">
        <w:rPr>
          <w:rFonts w:asciiTheme="minorHAnsi" w:hAnsiTheme="minorHAnsi" w:cstheme="minorHAnsi"/>
          <w:b/>
          <w:bCs/>
          <w:sz w:val="20"/>
          <w:szCs w:val="20"/>
        </w:rPr>
        <w:t>credit risk scoring, churn prediction, and portfolio optimization models</w:t>
      </w:r>
      <w:r w:rsidRPr="003C076B">
        <w:rPr>
          <w:rFonts w:asciiTheme="minorHAnsi" w:hAnsiTheme="minorHAnsi" w:cstheme="minorHAnsi"/>
          <w:sz w:val="20"/>
          <w:szCs w:val="20"/>
        </w:rPr>
        <w:t xml:space="preserve"> using scikit-learn, Spark </w:t>
      </w:r>
      <w:proofErr w:type="spellStart"/>
      <w:r w:rsidRPr="003C076B">
        <w:rPr>
          <w:rFonts w:asciiTheme="minorHAnsi" w:hAnsiTheme="minorHAnsi" w:cstheme="minorHAnsi"/>
          <w:sz w:val="20"/>
          <w:szCs w:val="20"/>
        </w:rPr>
        <w:t>MLlib</w:t>
      </w:r>
      <w:proofErr w:type="spellEnd"/>
      <w:r w:rsidRPr="003C076B">
        <w:rPr>
          <w:rFonts w:asciiTheme="minorHAnsi" w:hAnsiTheme="minorHAnsi" w:cstheme="minorHAnsi"/>
          <w:sz w:val="20"/>
          <w:szCs w:val="20"/>
        </w:rPr>
        <w:t xml:space="preserve">, and AWS </w:t>
      </w:r>
      <w:proofErr w:type="spellStart"/>
      <w:r w:rsidRPr="003C076B">
        <w:rPr>
          <w:rFonts w:asciiTheme="minorHAnsi" w:hAnsiTheme="minorHAnsi" w:cstheme="minorHAnsi"/>
          <w:sz w:val="20"/>
          <w:szCs w:val="20"/>
        </w:rPr>
        <w:t>SageMaker</w:t>
      </w:r>
      <w:proofErr w:type="spellEnd"/>
      <w:r w:rsidRPr="003C076B">
        <w:rPr>
          <w:rFonts w:asciiTheme="minorHAnsi" w:hAnsiTheme="minorHAnsi" w:cstheme="minorHAnsi"/>
          <w:sz w:val="20"/>
          <w:szCs w:val="20"/>
        </w:rPr>
        <w:t xml:space="preserve"> with MLflow-based experiment tracking.</w:t>
      </w:r>
    </w:p>
    <w:p w14:paraId="1E321D01" w14:textId="39F9821A"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robust ETL workflows</w:t>
      </w:r>
      <w:r w:rsidRPr="003C076B">
        <w:rPr>
          <w:rFonts w:asciiTheme="minorHAnsi" w:hAnsiTheme="minorHAnsi" w:cstheme="minorHAnsi"/>
          <w:sz w:val="20"/>
          <w:szCs w:val="20"/>
        </w:rPr>
        <w:t xml:space="preserve"> using AWS Glue, SQL, and MongoDB to process millions of </w:t>
      </w:r>
      <w:proofErr w:type="gramStart"/>
      <w:r w:rsidRPr="003C076B">
        <w:rPr>
          <w:rFonts w:asciiTheme="minorHAnsi" w:hAnsiTheme="minorHAnsi" w:cstheme="minorHAnsi"/>
          <w:sz w:val="20"/>
          <w:szCs w:val="20"/>
        </w:rPr>
        <w:t>customer</w:t>
      </w:r>
      <w:proofErr w:type="gramEnd"/>
      <w:r w:rsidRPr="003C076B">
        <w:rPr>
          <w:rFonts w:asciiTheme="minorHAnsi" w:hAnsiTheme="minorHAnsi" w:cstheme="minorHAnsi"/>
          <w:sz w:val="20"/>
          <w:szCs w:val="20"/>
        </w:rPr>
        <w:t xml:space="preserve"> and transactional records efficiently.</w:t>
      </w:r>
    </w:p>
    <w:p w14:paraId="038F6072" w14:textId="06B0482F"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w:t>
      </w:r>
      <w:r w:rsidRPr="003C076B">
        <w:rPr>
          <w:rFonts w:asciiTheme="minorHAnsi" w:hAnsiTheme="minorHAnsi" w:cstheme="minorHAnsi"/>
          <w:b/>
          <w:bCs/>
          <w:sz w:val="20"/>
          <w:szCs w:val="20"/>
        </w:rPr>
        <w:t>predictive models</w:t>
      </w:r>
      <w:r w:rsidRPr="003C076B">
        <w:rPr>
          <w:rFonts w:asciiTheme="minorHAnsi" w:hAnsiTheme="minorHAnsi" w:cstheme="minorHAnsi"/>
          <w:sz w:val="20"/>
          <w:szCs w:val="20"/>
        </w:rPr>
        <w:t xml:space="preserve"> (Random Forest, Logistic Regression, SVM) for loan default and risk forecasting, achieving 85% accuracy on validation sets.</w:t>
      </w:r>
    </w:p>
    <w:p w14:paraId="2E73A7EB" w14:textId="4BAF718A"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Designed </w:t>
      </w:r>
      <w:r w:rsidRPr="003C076B">
        <w:rPr>
          <w:rFonts w:asciiTheme="minorHAnsi" w:hAnsiTheme="minorHAnsi" w:cstheme="minorHAnsi"/>
          <w:b/>
          <w:bCs/>
          <w:sz w:val="20"/>
          <w:szCs w:val="20"/>
        </w:rPr>
        <w:t>time-series forecasting pipelines</w:t>
      </w:r>
      <w:r w:rsidRPr="003C076B">
        <w:rPr>
          <w:rFonts w:asciiTheme="minorHAnsi" w:hAnsiTheme="minorHAnsi" w:cstheme="minorHAnsi"/>
          <w:sz w:val="20"/>
          <w:szCs w:val="20"/>
        </w:rPr>
        <w:t xml:space="preserve"> (ARIMA, STL, LSTM) for store demand prediction and macroeconomic risk analysis.</w:t>
      </w:r>
    </w:p>
    <w:p w14:paraId="25FDA62F" w14:textId="19785718"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Applied </w:t>
      </w:r>
      <w:r w:rsidRPr="003C076B">
        <w:rPr>
          <w:rFonts w:asciiTheme="minorHAnsi" w:hAnsiTheme="minorHAnsi" w:cstheme="minorHAnsi"/>
          <w:b/>
          <w:bCs/>
          <w:sz w:val="20"/>
          <w:szCs w:val="20"/>
        </w:rPr>
        <w:t>NLP and sentiment analysis</w:t>
      </w:r>
      <w:r w:rsidRPr="003C076B">
        <w:rPr>
          <w:rFonts w:asciiTheme="minorHAnsi" w:hAnsiTheme="minorHAnsi" w:cstheme="minorHAnsi"/>
          <w:sz w:val="20"/>
          <w:szCs w:val="20"/>
        </w:rPr>
        <w:t xml:space="preserve"> using </w:t>
      </w:r>
      <w:proofErr w:type="spellStart"/>
      <w:r w:rsidRPr="003C076B">
        <w:rPr>
          <w:rFonts w:asciiTheme="minorHAnsi" w:hAnsiTheme="minorHAnsi" w:cstheme="minorHAnsi"/>
          <w:sz w:val="20"/>
          <w:szCs w:val="20"/>
        </w:rPr>
        <w:t>spaCy</w:t>
      </w:r>
      <w:proofErr w:type="spellEnd"/>
      <w:r w:rsidRPr="003C076B">
        <w:rPr>
          <w:rFonts w:asciiTheme="minorHAnsi" w:hAnsiTheme="minorHAnsi" w:cstheme="minorHAnsi"/>
          <w:sz w:val="20"/>
          <w:szCs w:val="20"/>
        </w:rPr>
        <w:t>, NLTK, TensorFlow, and PyTorch on financial and customer communications for trend insights.</w:t>
      </w:r>
    </w:p>
    <w:p w14:paraId="0EDD1B50" w14:textId="13BB64AF"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Established </w:t>
      </w:r>
      <w:r w:rsidRPr="003C076B">
        <w:rPr>
          <w:rFonts w:asciiTheme="minorHAnsi" w:hAnsiTheme="minorHAnsi" w:cstheme="minorHAnsi"/>
          <w:b/>
          <w:bCs/>
          <w:sz w:val="20"/>
          <w:szCs w:val="20"/>
        </w:rPr>
        <w:t>MLOps pipelines</w:t>
      </w:r>
      <w:r w:rsidRPr="003C076B">
        <w:rPr>
          <w:rFonts w:asciiTheme="minorHAnsi" w:hAnsiTheme="minorHAnsi" w:cstheme="minorHAnsi"/>
          <w:sz w:val="20"/>
          <w:szCs w:val="20"/>
        </w:rPr>
        <w:t xml:space="preserve"> integrating MLflow, Kubeflow, and Airflow for automated retraining, deployment, and monitoring of production ML workflows.</w:t>
      </w:r>
    </w:p>
    <w:p w14:paraId="536D956B" w14:textId="056521C7"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Integrated </w:t>
      </w:r>
      <w:r w:rsidRPr="003C076B">
        <w:rPr>
          <w:rFonts w:asciiTheme="minorHAnsi" w:hAnsiTheme="minorHAnsi" w:cstheme="minorHAnsi"/>
          <w:b/>
          <w:bCs/>
          <w:sz w:val="20"/>
          <w:szCs w:val="20"/>
        </w:rPr>
        <w:t>Prometheus and Grafana</w:t>
      </w:r>
      <w:r w:rsidRPr="003C076B">
        <w:rPr>
          <w:rFonts w:asciiTheme="minorHAnsi" w:hAnsiTheme="minorHAnsi" w:cstheme="minorHAnsi"/>
          <w:sz w:val="20"/>
          <w:szCs w:val="20"/>
        </w:rPr>
        <w:t xml:space="preserve"> to monitor inference latency, data drift, and throughput in deployed ML APIs across multi-cloud environments.</w:t>
      </w:r>
    </w:p>
    <w:p w14:paraId="2E09FD0B" w14:textId="3CCA50F1"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Created </w:t>
      </w:r>
      <w:r w:rsidRPr="003C076B">
        <w:rPr>
          <w:rFonts w:asciiTheme="minorHAnsi" w:hAnsiTheme="minorHAnsi" w:cstheme="minorHAnsi"/>
          <w:b/>
          <w:bCs/>
          <w:sz w:val="20"/>
          <w:szCs w:val="20"/>
        </w:rPr>
        <w:t>executive dashboards</w:t>
      </w:r>
      <w:r w:rsidRPr="003C076B">
        <w:rPr>
          <w:rFonts w:asciiTheme="minorHAnsi" w:hAnsiTheme="minorHAnsi" w:cstheme="minorHAnsi"/>
          <w:sz w:val="20"/>
          <w:szCs w:val="20"/>
        </w:rPr>
        <w:t xml:space="preserve"> in Tableau, Power BI, and R Shiny to visualize churn risk, compliance coverage, and customer satisfaction KPIs.</w:t>
      </w:r>
    </w:p>
    <w:p w14:paraId="503D5A4C" w14:textId="5ABB514B"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Deployed </w:t>
      </w:r>
      <w:r w:rsidRPr="003C076B">
        <w:rPr>
          <w:rFonts w:asciiTheme="minorHAnsi" w:hAnsiTheme="minorHAnsi" w:cstheme="minorHAnsi"/>
          <w:b/>
          <w:bCs/>
          <w:sz w:val="20"/>
          <w:szCs w:val="20"/>
        </w:rPr>
        <w:t>cloud-native ML solutions</w:t>
      </w:r>
      <w:r w:rsidRPr="003C076B">
        <w:rPr>
          <w:rFonts w:asciiTheme="minorHAnsi" w:hAnsiTheme="minorHAnsi" w:cstheme="minorHAnsi"/>
          <w:sz w:val="20"/>
          <w:szCs w:val="20"/>
        </w:rPr>
        <w:t xml:space="preserve"> using Docker, Kubernetes (EKS/AKS), and </w:t>
      </w:r>
      <w:proofErr w:type="gramStart"/>
      <w:r w:rsidRPr="003C076B">
        <w:rPr>
          <w:rFonts w:asciiTheme="minorHAnsi" w:hAnsiTheme="minorHAnsi" w:cstheme="minorHAnsi"/>
          <w:sz w:val="20"/>
          <w:szCs w:val="20"/>
        </w:rPr>
        <w:t>Terraform</w:t>
      </w:r>
      <w:proofErr w:type="gramEnd"/>
      <w:r w:rsidRPr="003C076B">
        <w:rPr>
          <w:rFonts w:asciiTheme="minorHAnsi" w:hAnsiTheme="minorHAnsi" w:cstheme="minorHAnsi"/>
          <w:sz w:val="20"/>
          <w:szCs w:val="20"/>
        </w:rPr>
        <w:t xml:space="preserve"> across AWS, Azure, and GCP for scalable, reproducible AI services.</w:t>
      </w:r>
    </w:p>
    <w:p w14:paraId="5CBE0480" w14:textId="3E16D9A6" w:rsidR="003C076B" w:rsidRPr="003C076B" w:rsidRDefault="003C076B" w:rsidP="003C076B">
      <w:pPr>
        <w:pStyle w:val="NormalWeb"/>
        <w:numPr>
          <w:ilvl w:val="0"/>
          <w:numId w:val="3"/>
        </w:numPr>
        <w:rPr>
          <w:rFonts w:asciiTheme="minorHAnsi" w:hAnsiTheme="minorHAnsi" w:cstheme="minorHAnsi"/>
          <w:sz w:val="20"/>
          <w:szCs w:val="20"/>
        </w:rPr>
      </w:pPr>
      <w:r w:rsidRPr="003C076B">
        <w:rPr>
          <w:rFonts w:asciiTheme="minorHAnsi" w:hAnsiTheme="minorHAnsi" w:cstheme="minorHAnsi"/>
          <w:sz w:val="20"/>
          <w:szCs w:val="20"/>
        </w:rPr>
        <w:t xml:space="preserve">Developed </w:t>
      </w:r>
      <w:r w:rsidRPr="003C076B">
        <w:rPr>
          <w:rFonts w:asciiTheme="minorHAnsi" w:hAnsiTheme="minorHAnsi" w:cstheme="minorHAnsi"/>
          <w:b/>
          <w:bCs/>
          <w:sz w:val="20"/>
          <w:szCs w:val="20"/>
        </w:rPr>
        <w:t>reinforcement learning prototypes</w:t>
      </w:r>
      <w:r w:rsidRPr="003C076B">
        <w:rPr>
          <w:rFonts w:asciiTheme="minorHAnsi" w:hAnsiTheme="minorHAnsi" w:cstheme="minorHAnsi"/>
          <w:sz w:val="20"/>
          <w:szCs w:val="20"/>
        </w:rPr>
        <w:t xml:space="preserve"> to optimize retail pricing and promotional strategies through continuous reward feedback.</w:t>
      </w:r>
    </w:p>
    <w:p w14:paraId="246BEF70" w14:textId="3560AEED" w:rsidR="00251804" w:rsidRDefault="003C076B" w:rsidP="00251804">
      <w:pPr>
        <w:pStyle w:val="NormalWeb"/>
        <w:numPr>
          <w:ilvl w:val="0"/>
          <w:numId w:val="3"/>
        </w:numPr>
        <w:spacing w:before="0" w:beforeAutospacing="0" w:after="0" w:afterAutospacing="0"/>
        <w:rPr>
          <w:rFonts w:asciiTheme="minorHAnsi" w:hAnsiTheme="minorHAnsi" w:cstheme="minorHAnsi"/>
          <w:sz w:val="20"/>
          <w:szCs w:val="20"/>
        </w:rPr>
      </w:pPr>
      <w:r w:rsidRPr="003C076B">
        <w:rPr>
          <w:rFonts w:asciiTheme="minorHAnsi" w:hAnsiTheme="minorHAnsi" w:cstheme="minorHAnsi"/>
          <w:sz w:val="20"/>
          <w:szCs w:val="20"/>
        </w:rPr>
        <w:t xml:space="preserve">Delivered measurable business impact by </w:t>
      </w:r>
      <w:r w:rsidRPr="003C076B">
        <w:rPr>
          <w:rFonts w:asciiTheme="minorHAnsi" w:hAnsiTheme="minorHAnsi" w:cstheme="minorHAnsi"/>
          <w:b/>
          <w:bCs/>
          <w:sz w:val="20"/>
          <w:szCs w:val="20"/>
        </w:rPr>
        <w:t>reducing manual report turnaround time by 40%</w:t>
      </w:r>
      <w:r w:rsidRPr="003C076B">
        <w:rPr>
          <w:rFonts w:asciiTheme="minorHAnsi" w:hAnsiTheme="minorHAnsi" w:cstheme="minorHAnsi"/>
          <w:sz w:val="20"/>
          <w:szCs w:val="20"/>
        </w:rPr>
        <w:t xml:space="preserve"> and improving compliance efficiency across enterprise operations.</w:t>
      </w:r>
    </w:p>
    <w:p w14:paraId="6502271E" w14:textId="77777777" w:rsidR="00251804" w:rsidRPr="00251804" w:rsidRDefault="00251804" w:rsidP="00251804">
      <w:pPr>
        <w:pStyle w:val="NormalWeb"/>
        <w:spacing w:before="0" w:beforeAutospacing="0" w:after="0" w:afterAutospacing="0"/>
        <w:ind w:left="720"/>
        <w:rPr>
          <w:rFonts w:asciiTheme="minorHAnsi" w:hAnsiTheme="minorHAnsi" w:cstheme="minorHAnsi"/>
          <w:sz w:val="10"/>
          <w:szCs w:val="10"/>
        </w:rPr>
      </w:pPr>
    </w:p>
    <w:p w14:paraId="66A7E11D" w14:textId="77777777" w:rsidR="009E7765" w:rsidRPr="009E7765" w:rsidRDefault="009E7765" w:rsidP="00251804">
      <w:pPr>
        <w:outlineLvl w:val="0"/>
        <w:rPr>
          <w:rFonts w:ascii="Times New Roman" w:eastAsia="Times New Roman" w:hAnsi="Times New Roman" w:cs="Times New Roman"/>
          <w:b/>
          <w:bCs/>
          <w:kern w:val="36"/>
          <w:sz w:val="48"/>
          <w:szCs w:val="48"/>
        </w:rPr>
      </w:pPr>
      <w:r w:rsidRPr="009E7765">
        <w:rPr>
          <w:rFonts w:ascii="Calibri" w:eastAsia="Times New Roman" w:hAnsi="Calibri" w:cs="Calibri"/>
          <w:b/>
          <w:bCs/>
          <w:color w:val="000000"/>
          <w:kern w:val="36"/>
          <w:sz w:val="20"/>
          <w:szCs w:val="20"/>
        </w:rPr>
        <w:t>Technologies</w:t>
      </w:r>
      <w:r w:rsidRPr="009E7765">
        <w:rPr>
          <w:rFonts w:ascii="Calibri" w:eastAsia="Times New Roman" w:hAnsi="Calibri" w:cs="Calibri"/>
          <w:color w:val="000000"/>
          <w:kern w:val="36"/>
          <w:sz w:val="20"/>
          <w:szCs w:val="20"/>
        </w:rPr>
        <w:t>:</w:t>
      </w:r>
    </w:p>
    <w:p w14:paraId="2F975A31" w14:textId="7645A0DD" w:rsidR="00251804" w:rsidRDefault="00251804" w:rsidP="003C076B">
      <w:pPr>
        <w:outlineLvl w:val="0"/>
        <w:rPr>
          <w:rFonts w:cstheme="minorHAnsi"/>
          <w:sz w:val="20"/>
          <w:szCs w:val="20"/>
        </w:rPr>
      </w:pPr>
      <w:r w:rsidRPr="00251804">
        <w:rPr>
          <w:rFonts w:cstheme="minorHAnsi"/>
          <w:sz w:val="20"/>
          <w:szCs w:val="20"/>
        </w:rPr>
        <w:lastRenderedPageBreak/>
        <w:t xml:space="preserve">Python, GPT-3, T5, BERT, FAISS, Azure Cognitive Search, Hugging Face Transformers, FastAPI, Docker, Terraform, Azure DevOps, Streamlit, Power BI, Tableau, R Shiny, scikit-learn, PyTorch, TensorFlow, Spark, Databricks, Airflow, Kubeflow, MLflow, Kafka, AWS (S3, Glue, </w:t>
      </w:r>
      <w:proofErr w:type="spellStart"/>
      <w:r w:rsidRPr="00251804">
        <w:rPr>
          <w:rFonts w:cstheme="minorHAnsi"/>
          <w:sz w:val="20"/>
          <w:szCs w:val="20"/>
        </w:rPr>
        <w:t>SageMaker</w:t>
      </w:r>
      <w:proofErr w:type="spellEnd"/>
      <w:r w:rsidRPr="00251804">
        <w:rPr>
          <w:rFonts w:cstheme="minorHAnsi"/>
          <w:sz w:val="20"/>
          <w:szCs w:val="20"/>
        </w:rPr>
        <w:t>, Redshift, Lambda, CloudWatch), Azure (Data Factory, Synapse), GCP (</w:t>
      </w:r>
      <w:proofErr w:type="spellStart"/>
      <w:r w:rsidRPr="00251804">
        <w:rPr>
          <w:rFonts w:cstheme="minorHAnsi"/>
          <w:sz w:val="20"/>
          <w:szCs w:val="20"/>
        </w:rPr>
        <w:t>BigQuery</w:t>
      </w:r>
      <w:proofErr w:type="spellEnd"/>
      <w:r w:rsidRPr="00251804">
        <w:rPr>
          <w:rFonts w:cstheme="minorHAnsi"/>
          <w:sz w:val="20"/>
          <w:szCs w:val="20"/>
        </w:rPr>
        <w:t xml:space="preserve">, Dataflow, Pub/Sub), SQL, MongoDB, Snowflake, </w:t>
      </w:r>
      <w:proofErr w:type="spellStart"/>
      <w:r w:rsidRPr="00251804">
        <w:rPr>
          <w:rFonts w:cstheme="minorHAnsi"/>
          <w:sz w:val="20"/>
          <w:szCs w:val="20"/>
        </w:rPr>
        <w:t>spaCy</w:t>
      </w:r>
      <w:proofErr w:type="spellEnd"/>
      <w:r w:rsidRPr="00251804">
        <w:rPr>
          <w:rFonts w:cstheme="minorHAnsi"/>
          <w:sz w:val="20"/>
          <w:szCs w:val="20"/>
        </w:rPr>
        <w:t xml:space="preserve">, NLTK, Pandas, NumPy, Prometheus, Grafana, PyPDF2, </w:t>
      </w:r>
      <w:proofErr w:type="spellStart"/>
      <w:r w:rsidRPr="00251804">
        <w:rPr>
          <w:rFonts w:cstheme="minorHAnsi"/>
          <w:sz w:val="20"/>
          <w:szCs w:val="20"/>
        </w:rPr>
        <w:t>Textract</w:t>
      </w:r>
      <w:proofErr w:type="spellEnd"/>
      <w:r w:rsidRPr="00251804">
        <w:rPr>
          <w:rFonts w:cstheme="minorHAnsi"/>
          <w:sz w:val="20"/>
          <w:szCs w:val="20"/>
        </w:rPr>
        <w:t>, Apache Tika.</w:t>
      </w:r>
    </w:p>
    <w:p w14:paraId="6008E004" w14:textId="77777777" w:rsidR="00194ABA" w:rsidRDefault="00194ABA" w:rsidP="003C076B">
      <w:pPr>
        <w:outlineLvl w:val="0"/>
        <w:rPr>
          <w:rFonts w:cstheme="minorHAnsi"/>
          <w:sz w:val="20"/>
          <w:szCs w:val="20"/>
        </w:rPr>
      </w:pPr>
    </w:p>
    <w:p w14:paraId="48B4311D" w14:textId="2AC9A525" w:rsidR="00194ABA" w:rsidRPr="009E7765" w:rsidRDefault="00194ABA" w:rsidP="00194ABA">
      <w:pPr>
        <w:spacing w:before="33"/>
        <w:jc w:val="both"/>
        <w:rPr>
          <w:rFonts w:ascii="Times New Roman" w:eastAsia="Times New Roman" w:hAnsi="Times New Roman" w:cs="Times New Roman"/>
          <w:color w:val="000000" w:themeColor="text1"/>
        </w:rPr>
      </w:pPr>
      <w:r w:rsidRPr="005B20C7">
        <w:rPr>
          <w:rFonts w:ascii="Calibri" w:eastAsia="Times New Roman" w:hAnsi="Calibri" w:cs="Calibri"/>
          <w:b/>
          <w:bCs/>
          <w:color w:val="000000" w:themeColor="text1"/>
          <w:sz w:val="22"/>
          <w:szCs w:val="22"/>
        </w:rPr>
        <w:t>Coursera</w:t>
      </w:r>
      <w:r w:rsidRPr="009E7765">
        <w:rPr>
          <w:rFonts w:ascii="Calibri" w:eastAsia="Times New Roman" w:hAnsi="Calibri" w:cs="Calibri"/>
          <w:b/>
          <w:bCs/>
          <w:color w:val="000000" w:themeColor="text1"/>
          <w:sz w:val="22"/>
          <w:szCs w:val="22"/>
        </w:rPr>
        <w:t xml:space="preserve">, </w:t>
      </w:r>
      <w:r w:rsidRPr="005B20C7">
        <w:rPr>
          <w:rFonts w:ascii="Calibri" w:eastAsia="Times New Roman" w:hAnsi="Calibri" w:cs="Calibri"/>
          <w:b/>
          <w:bCs/>
          <w:color w:val="000000" w:themeColor="text1"/>
          <w:sz w:val="22"/>
          <w:szCs w:val="22"/>
        </w:rPr>
        <w:t>Mountain View, CA</w:t>
      </w:r>
      <w:r w:rsidRPr="00251804">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Pr>
          <w:rFonts w:ascii="Calibri" w:eastAsia="Times New Roman" w:hAnsi="Calibri" w:cs="Calibri"/>
          <w:b/>
          <w:bCs/>
          <w:color w:val="000000" w:themeColor="text1"/>
          <w:sz w:val="22"/>
          <w:szCs w:val="22"/>
        </w:rPr>
        <w:t xml:space="preserve"> </w:t>
      </w:r>
      <w:r>
        <w:rPr>
          <w:rFonts w:ascii="Calibri" w:eastAsia="Times New Roman" w:hAnsi="Calibri" w:cs="Calibri"/>
          <w:b/>
          <w:bCs/>
          <w:color w:val="000000" w:themeColor="text1"/>
          <w:sz w:val="22"/>
          <w:szCs w:val="22"/>
        </w:rPr>
        <w:tab/>
      </w:r>
      <w:r>
        <w:rPr>
          <w:rFonts w:ascii="Calibri" w:eastAsia="Times New Roman" w:hAnsi="Calibri" w:cs="Calibri"/>
          <w:b/>
          <w:bCs/>
          <w:color w:val="000000" w:themeColor="text1"/>
          <w:sz w:val="22"/>
          <w:szCs w:val="22"/>
        </w:rPr>
        <w:tab/>
        <w:t xml:space="preserve">              </w:t>
      </w:r>
      <w:proofErr w:type="gramStart"/>
      <w:r w:rsidRPr="00251804">
        <w:rPr>
          <w:rFonts w:ascii="Calibri" w:eastAsia="Times New Roman" w:hAnsi="Calibri" w:cs="Calibri"/>
          <w:b/>
          <w:bCs/>
          <w:color w:val="000000" w:themeColor="text1"/>
          <w:sz w:val="22"/>
          <w:szCs w:val="22"/>
        </w:rPr>
        <w:tab/>
        <w:t xml:space="preserve">  </w:t>
      </w:r>
      <w:r w:rsidRPr="00251804">
        <w:rPr>
          <w:rFonts w:ascii="Calibri" w:eastAsia="Times New Roman" w:hAnsi="Calibri" w:cs="Calibri"/>
          <w:b/>
          <w:bCs/>
          <w:color w:val="000000" w:themeColor="text1"/>
          <w:sz w:val="22"/>
          <w:szCs w:val="22"/>
        </w:rPr>
        <w:tab/>
      </w:r>
      <w:proofErr w:type="gramEnd"/>
      <w:r w:rsidRPr="00251804">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Sep 2016 – July 2018 </w:t>
      </w:r>
    </w:p>
    <w:p w14:paraId="43CD0931" w14:textId="77777777" w:rsidR="00194ABA" w:rsidRDefault="00194ABA" w:rsidP="00194ABA">
      <w:pPr>
        <w:ind w:right="4402"/>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Senior Python Full Stack Developer </w:t>
      </w:r>
    </w:p>
    <w:p w14:paraId="2BE6669B" w14:textId="77777777" w:rsidR="00194ABA" w:rsidRPr="009E7765" w:rsidRDefault="00194ABA" w:rsidP="00194ABA">
      <w:pPr>
        <w:ind w:right="4402"/>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Key Responsibilities:</w:t>
      </w:r>
    </w:p>
    <w:p w14:paraId="40FB1EED" w14:textId="77777777" w:rsidR="00194ABA" w:rsidRPr="00D523CC" w:rsidRDefault="00194ABA" w:rsidP="00194ABA">
      <w:pPr>
        <w:pStyle w:val="NormalWeb"/>
        <w:numPr>
          <w:ilvl w:val="0"/>
          <w:numId w:val="5"/>
        </w:numPr>
        <w:spacing w:before="0" w:beforeAutospacing="0"/>
        <w:rPr>
          <w:rFonts w:asciiTheme="minorHAnsi" w:hAnsiTheme="minorHAnsi" w:cstheme="minorHAnsi"/>
          <w:sz w:val="20"/>
          <w:szCs w:val="20"/>
        </w:rPr>
      </w:pPr>
      <w:r w:rsidRPr="00D523CC">
        <w:rPr>
          <w:rFonts w:asciiTheme="minorHAnsi" w:hAnsiTheme="minorHAnsi" w:cstheme="minorHAnsi"/>
          <w:sz w:val="20"/>
          <w:szCs w:val="20"/>
        </w:rPr>
        <w:t xml:space="preserve">Designed and deployed end-to-end machine learning pipelines for </w:t>
      </w:r>
      <w:r w:rsidRPr="00D523CC">
        <w:rPr>
          <w:rFonts w:asciiTheme="minorHAnsi" w:hAnsiTheme="minorHAnsi" w:cstheme="minorHAnsi"/>
          <w:b/>
          <w:bCs/>
          <w:sz w:val="20"/>
          <w:szCs w:val="20"/>
        </w:rPr>
        <w:t>payment fraud detection, learner cohort segmentation, and billing anomaly analysis</w:t>
      </w:r>
      <w:r w:rsidRPr="00D523CC">
        <w:rPr>
          <w:rFonts w:asciiTheme="minorHAnsi" w:hAnsiTheme="minorHAnsi" w:cstheme="minorHAnsi"/>
          <w:sz w:val="20"/>
          <w:szCs w:val="20"/>
        </w:rPr>
        <w:t xml:space="preserve"> using scikit-learn, </w:t>
      </w:r>
      <w:proofErr w:type="spellStart"/>
      <w:r w:rsidRPr="00D523CC">
        <w:rPr>
          <w:rFonts w:asciiTheme="minorHAnsi" w:hAnsiTheme="minorHAnsi" w:cstheme="minorHAnsi"/>
          <w:sz w:val="20"/>
          <w:szCs w:val="20"/>
        </w:rPr>
        <w:t>XGBoost</w:t>
      </w:r>
      <w:proofErr w:type="spellEnd"/>
      <w:r w:rsidRPr="00D523CC">
        <w:rPr>
          <w:rFonts w:asciiTheme="minorHAnsi" w:hAnsiTheme="minorHAnsi" w:cstheme="minorHAnsi"/>
          <w:sz w:val="20"/>
          <w:szCs w:val="20"/>
        </w:rPr>
        <w:t xml:space="preserve">, Pandas, and NumPy, improving fraud identification accuracy by </w:t>
      </w:r>
      <w:r w:rsidRPr="00D523CC">
        <w:rPr>
          <w:rFonts w:asciiTheme="minorHAnsi" w:hAnsiTheme="minorHAnsi" w:cstheme="minorHAnsi"/>
          <w:b/>
          <w:bCs/>
          <w:sz w:val="20"/>
          <w:szCs w:val="20"/>
        </w:rPr>
        <w:t>30%</w:t>
      </w:r>
      <w:r w:rsidRPr="00D523CC">
        <w:rPr>
          <w:rFonts w:asciiTheme="minorHAnsi" w:hAnsiTheme="minorHAnsi" w:cstheme="minorHAnsi"/>
          <w:sz w:val="20"/>
          <w:szCs w:val="20"/>
        </w:rPr>
        <w:t>.</w:t>
      </w:r>
    </w:p>
    <w:p w14:paraId="7CDE4309"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Developed and integrated </w:t>
      </w:r>
      <w:r w:rsidRPr="00D523CC">
        <w:rPr>
          <w:rFonts w:asciiTheme="minorHAnsi" w:hAnsiTheme="minorHAnsi" w:cstheme="minorHAnsi"/>
          <w:b/>
          <w:bCs/>
          <w:sz w:val="20"/>
          <w:szCs w:val="20"/>
        </w:rPr>
        <w:t>Django- and Flask-based full-stack applications</w:t>
      </w:r>
      <w:r w:rsidRPr="00D523CC">
        <w:rPr>
          <w:rFonts w:asciiTheme="minorHAnsi" w:hAnsiTheme="minorHAnsi" w:cstheme="minorHAnsi"/>
          <w:sz w:val="20"/>
          <w:szCs w:val="20"/>
        </w:rPr>
        <w:t xml:space="preserve"> with AngularJS and REST APIs to enable </w:t>
      </w:r>
      <w:r w:rsidRPr="00D523CC">
        <w:rPr>
          <w:rFonts w:asciiTheme="minorHAnsi" w:hAnsiTheme="minorHAnsi" w:cstheme="minorHAnsi"/>
          <w:b/>
          <w:bCs/>
          <w:sz w:val="20"/>
          <w:szCs w:val="20"/>
        </w:rPr>
        <w:t>real-time enrollment analytics, certification reporting, and executive dashboards</w:t>
      </w:r>
      <w:r w:rsidRPr="00D523CC">
        <w:rPr>
          <w:rFonts w:asciiTheme="minorHAnsi" w:hAnsiTheme="minorHAnsi" w:cstheme="minorHAnsi"/>
          <w:sz w:val="20"/>
          <w:szCs w:val="20"/>
        </w:rPr>
        <w:t xml:space="preserve"> across enterprise education partners.</w:t>
      </w:r>
    </w:p>
    <w:p w14:paraId="75BEA169"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Architected relational database schemas, indexes, and stored procedures in </w:t>
      </w:r>
      <w:r w:rsidRPr="00D523CC">
        <w:rPr>
          <w:rFonts w:asciiTheme="minorHAnsi" w:hAnsiTheme="minorHAnsi" w:cstheme="minorHAnsi"/>
          <w:b/>
          <w:bCs/>
          <w:sz w:val="20"/>
          <w:szCs w:val="20"/>
        </w:rPr>
        <w:t>PostgreSQL and MySQL</w:t>
      </w:r>
      <w:r w:rsidRPr="00D523CC">
        <w:rPr>
          <w:rFonts w:asciiTheme="minorHAnsi" w:hAnsiTheme="minorHAnsi" w:cstheme="minorHAnsi"/>
          <w:sz w:val="20"/>
          <w:szCs w:val="20"/>
        </w:rPr>
        <w:t xml:space="preserve">, optimizing query performance and reducing data retrieval latency by </w:t>
      </w:r>
      <w:r w:rsidRPr="00D523CC">
        <w:rPr>
          <w:rFonts w:asciiTheme="minorHAnsi" w:hAnsiTheme="minorHAnsi" w:cstheme="minorHAnsi"/>
          <w:b/>
          <w:bCs/>
          <w:sz w:val="20"/>
          <w:szCs w:val="20"/>
        </w:rPr>
        <w:t>40%</w:t>
      </w:r>
      <w:r w:rsidRPr="00D523CC">
        <w:rPr>
          <w:rFonts w:asciiTheme="minorHAnsi" w:hAnsiTheme="minorHAnsi" w:cstheme="minorHAnsi"/>
          <w:sz w:val="20"/>
          <w:szCs w:val="20"/>
        </w:rPr>
        <w:t>.</w:t>
      </w:r>
    </w:p>
    <w:p w14:paraId="2D431DA0"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Built distributed job orchestration frameworks using </w:t>
      </w:r>
      <w:r w:rsidRPr="00D523CC">
        <w:rPr>
          <w:rFonts w:asciiTheme="minorHAnsi" w:hAnsiTheme="minorHAnsi" w:cstheme="minorHAnsi"/>
          <w:b/>
          <w:bCs/>
          <w:sz w:val="20"/>
          <w:szCs w:val="20"/>
        </w:rPr>
        <w:t>Celery, RabbitMQ, and Redis</w:t>
      </w:r>
      <w:r w:rsidRPr="00D523CC">
        <w:rPr>
          <w:rFonts w:asciiTheme="minorHAnsi" w:hAnsiTheme="minorHAnsi" w:cstheme="minorHAnsi"/>
          <w:sz w:val="20"/>
          <w:szCs w:val="20"/>
        </w:rPr>
        <w:t xml:space="preserve"> to parallelize ETL workflows, background validation tasks, and batch scoring jobs for large-scale learner and transaction datasets.</w:t>
      </w:r>
    </w:p>
    <w:p w14:paraId="02D44CEF"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Containerized backend and ML services using </w:t>
      </w:r>
      <w:r w:rsidRPr="00D523CC">
        <w:rPr>
          <w:rFonts w:asciiTheme="minorHAnsi" w:hAnsiTheme="minorHAnsi" w:cstheme="minorHAnsi"/>
          <w:b/>
          <w:bCs/>
          <w:sz w:val="20"/>
          <w:szCs w:val="20"/>
        </w:rPr>
        <w:t>Docker</w:t>
      </w:r>
      <w:r w:rsidRPr="00D523CC">
        <w:rPr>
          <w:rFonts w:asciiTheme="minorHAnsi" w:hAnsiTheme="minorHAnsi" w:cstheme="minorHAnsi"/>
          <w:sz w:val="20"/>
          <w:szCs w:val="20"/>
        </w:rPr>
        <w:t xml:space="preserve">, orchestrated CI/CD pipelines with </w:t>
      </w:r>
      <w:r w:rsidRPr="00D523CC">
        <w:rPr>
          <w:rFonts w:asciiTheme="minorHAnsi" w:hAnsiTheme="minorHAnsi" w:cstheme="minorHAnsi"/>
          <w:b/>
          <w:bCs/>
          <w:sz w:val="20"/>
          <w:szCs w:val="20"/>
        </w:rPr>
        <w:t>Jenkins and Terraform</w:t>
      </w:r>
      <w:r w:rsidRPr="00D523CC">
        <w:rPr>
          <w:rFonts w:asciiTheme="minorHAnsi" w:hAnsiTheme="minorHAnsi" w:cstheme="minorHAnsi"/>
          <w:sz w:val="20"/>
          <w:szCs w:val="20"/>
        </w:rPr>
        <w:t xml:space="preserve">, and deployed scalable services to </w:t>
      </w:r>
      <w:r w:rsidRPr="00D523CC">
        <w:rPr>
          <w:rFonts w:asciiTheme="minorHAnsi" w:hAnsiTheme="minorHAnsi" w:cstheme="minorHAnsi"/>
          <w:b/>
          <w:bCs/>
          <w:sz w:val="20"/>
          <w:szCs w:val="20"/>
        </w:rPr>
        <w:t>AWS EC2 and Lambda</w:t>
      </w:r>
      <w:r w:rsidRPr="00D523CC">
        <w:rPr>
          <w:rFonts w:asciiTheme="minorHAnsi" w:hAnsiTheme="minorHAnsi" w:cstheme="minorHAnsi"/>
          <w:sz w:val="20"/>
          <w:szCs w:val="20"/>
        </w:rPr>
        <w:t xml:space="preserve"> with environment-specific versioning and auto-scaling.</w:t>
      </w:r>
    </w:p>
    <w:p w14:paraId="25981D14"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Modernized legacy </w:t>
      </w:r>
      <w:r w:rsidRPr="00D523CC">
        <w:rPr>
          <w:rFonts w:asciiTheme="minorHAnsi" w:hAnsiTheme="minorHAnsi" w:cstheme="minorHAnsi"/>
          <w:b/>
          <w:bCs/>
          <w:sz w:val="20"/>
          <w:szCs w:val="20"/>
        </w:rPr>
        <w:t>Java and Perl</w:t>
      </w:r>
      <w:r w:rsidRPr="00D523CC">
        <w:rPr>
          <w:rFonts w:asciiTheme="minorHAnsi" w:hAnsiTheme="minorHAnsi" w:cstheme="minorHAnsi"/>
          <w:sz w:val="20"/>
          <w:szCs w:val="20"/>
        </w:rPr>
        <w:t xml:space="preserve"> components into modular, testable </w:t>
      </w:r>
      <w:r w:rsidRPr="00D523CC">
        <w:rPr>
          <w:rFonts w:asciiTheme="minorHAnsi" w:hAnsiTheme="minorHAnsi" w:cstheme="minorHAnsi"/>
          <w:b/>
          <w:bCs/>
          <w:sz w:val="20"/>
          <w:szCs w:val="20"/>
        </w:rPr>
        <w:t>Python microservices</w:t>
      </w:r>
      <w:r w:rsidRPr="00D523CC">
        <w:rPr>
          <w:rFonts w:asciiTheme="minorHAnsi" w:hAnsiTheme="minorHAnsi" w:cstheme="minorHAnsi"/>
          <w:sz w:val="20"/>
          <w:szCs w:val="20"/>
        </w:rPr>
        <w:t>, reducing system latency and simplifying feature delivery and maintenance.</w:t>
      </w:r>
    </w:p>
    <w:p w14:paraId="57A06135"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Designed and implemented </w:t>
      </w:r>
      <w:r w:rsidRPr="00D523CC">
        <w:rPr>
          <w:rFonts w:asciiTheme="minorHAnsi" w:hAnsiTheme="minorHAnsi" w:cstheme="minorHAnsi"/>
          <w:b/>
          <w:bCs/>
          <w:sz w:val="20"/>
          <w:szCs w:val="20"/>
        </w:rPr>
        <w:t>Flask-based microservice APIs</w:t>
      </w:r>
      <w:r w:rsidRPr="00D523CC">
        <w:rPr>
          <w:rFonts w:asciiTheme="minorHAnsi" w:hAnsiTheme="minorHAnsi" w:cstheme="minorHAnsi"/>
          <w:sz w:val="20"/>
          <w:szCs w:val="20"/>
        </w:rPr>
        <w:t xml:space="preserve"> for fraud scoring, enrollment validation, and billing checks, secured with </w:t>
      </w:r>
      <w:r w:rsidRPr="00D523CC">
        <w:rPr>
          <w:rFonts w:asciiTheme="minorHAnsi" w:hAnsiTheme="minorHAnsi" w:cstheme="minorHAnsi"/>
          <w:b/>
          <w:bCs/>
          <w:sz w:val="20"/>
          <w:szCs w:val="20"/>
        </w:rPr>
        <w:t>JWT authentication</w:t>
      </w:r>
      <w:r w:rsidRPr="00D523CC">
        <w:rPr>
          <w:rFonts w:asciiTheme="minorHAnsi" w:hAnsiTheme="minorHAnsi" w:cstheme="minorHAnsi"/>
          <w:sz w:val="20"/>
          <w:szCs w:val="20"/>
        </w:rPr>
        <w:t xml:space="preserve"> and deployed behind </w:t>
      </w:r>
      <w:r w:rsidRPr="00D523CC">
        <w:rPr>
          <w:rFonts w:asciiTheme="minorHAnsi" w:hAnsiTheme="minorHAnsi" w:cstheme="minorHAnsi"/>
          <w:b/>
          <w:bCs/>
          <w:sz w:val="20"/>
          <w:szCs w:val="20"/>
        </w:rPr>
        <w:t>NGINX load balancers</w:t>
      </w:r>
      <w:r w:rsidRPr="00D523CC">
        <w:rPr>
          <w:rFonts w:asciiTheme="minorHAnsi" w:hAnsiTheme="minorHAnsi" w:cstheme="minorHAnsi"/>
          <w:sz w:val="20"/>
          <w:szCs w:val="20"/>
        </w:rPr>
        <w:t>.</w:t>
      </w:r>
    </w:p>
    <w:p w14:paraId="3EBE1009"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Applied supervised and unsupervised learning techniques (Random Forest, Logistic Regression, K-Means) for </w:t>
      </w:r>
      <w:r w:rsidRPr="00D523CC">
        <w:rPr>
          <w:rFonts w:asciiTheme="minorHAnsi" w:hAnsiTheme="minorHAnsi" w:cstheme="minorHAnsi"/>
          <w:b/>
          <w:bCs/>
          <w:sz w:val="20"/>
          <w:szCs w:val="20"/>
        </w:rPr>
        <w:t>risk scoring, learner behavior analysis, cross-sell recommendations, and revenue forecasting</w:t>
      </w:r>
      <w:r w:rsidRPr="00D523CC">
        <w:rPr>
          <w:rFonts w:asciiTheme="minorHAnsi" w:hAnsiTheme="minorHAnsi" w:cstheme="minorHAnsi"/>
          <w:sz w:val="20"/>
          <w:szCs w:val="20"/>
        </w:rPr>
        <w:t>.</w:t>
      </w:r>
    </w:p>
    <w:p w14:paraId="1C7A04AF" w14:textId="77777777" w:rsidR="00194ABA"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Built interactive analytics dashboards using </w:t>
      </w:r>
      <w:r w:rsidRPr="00D523CC">
        <w:rPr>
          <w:rFonts w:asciiTheme="minorHAnsi" w:hAnsiTheme="minorHAnsi" w:cstheme="minorHAnsi"/>
          <w:b/>
          <w:bCs/>
          <w:sz w:val="20"/>
          <w:szCs w:val="20"/>
        </w:rPr>
        <w:t xml:space="preserve">Matplotlib, Seaborn, and </w:t>
      </w:r>
      <w:proofErr w:type="spellStart"/>
      <w:r w:rsidRPr="00D523CC">
        <w:rPr>
          <w:rFonts w:asciiTheme="minorHAnsi" w:hAnsiTheme="minorHAnsi" w:cstheme="minorHAnsi"/>
          <w:b/>
          <w:bCs/>
          <w:sz w:val="20"/>
          <w:szCs w:val="20"/>
        </w:rPr>
        <w:t>Plotly</w:t>
      </w:r>
      <w:proofErr w:type="spellEnd"/>
      <w:r w:rsidRPr="00D523CC">
        <w:rPr>
          <w:rFonts w:asciiTheme="minorHAnsi" w:hAnsiTheme="minorHAnsi" w:cstheme="minorHAnsi"/>
          <w:sz w:val="20"/>
          <w:szCs w:val="20"/>
        </w:rPr>
        <w:t xml:space="preserve"> to visualize fraud trends, anomaly clusters, learner engagement metrics, and feature importance insights.</w:t>
      </w:r>
    </w:p>
    <w:p w14:paraId="10127822" w14:textId="77777777" w:rsidR="00194ABA" w:rsidRPr="00D523CC" w:rsidRDefault="00194ABA" w:rsidP="00194ABA">
      <w:pPr>
        <w:pStyle w:val="NormalWeb"/>
        <w:numPr>
          <w:ilvl w:val="0"/>
          <w:numId w:val="5"/>
        </w:numPr>
        <w:rPr>
          <w:rFonts w:asciiTheme="minorHAnsi" w:hAnsiTheme="minorHAnsi" w:cstheme="minorHAnsi"/>
          <w:sz w:val="20"/>
          <w:szCs w:val="20"/>
        </w:rPr>
      </w:pPr>
      <w:r w:rsidRPr="00A262AB">
        <w:rPr>
          <w:rFonts w:asciiTheme="minorHAnsi" w:hAnsiTheme="minorHAnsi" w:cstheme="minorHAnsi"/>
          <w:sz w:val="20"/>
          <w:szCs w:val="20"/>
        </w:rPr>
        <w:t>Integrated external partner platforms via REST APIs and webhooks to synchronize enrollment, course progress, and certification data across internal services.</w:t>
      </w:r>
    </w:p>
    <w:p w14:paraId="2F975990"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Implemented large-scale </w:t>
      </w:r>
      <w:proofErr w:type="spellStart"/>
      <w:r w:rsidRPr="00D523CC">
        <w:rPr>
          <w:rFonts w:asciiTheme="minorHAnsi" w:hAnsiTheme="minorHAnsi" w:cstheme="minorHAnsi"/>
          <w:b/>
          <w:bCs/>
          <w:sz w:val="20"/>
          <w:szCs w:val="20"/>
        </w:rPr>
        <w:t>PySpark</w:t>
      </w:r>
      <w:proofErr w:type="spellEnd"/>
      <w:r w:rsidRPr="00D523CC">
        <w:rPr>
          <w:rFonts w:asciiTheme="minorHAnsi" w:hAnsiTheme="minorHAnsi" w:cstheme="minorHAnsi"/>
          <w:b/>
          <w:bCs/>
          <w:sz w:val="20"/>
          <w:szCs w:val="20"/>
        </w:rPr>
        <w:t xml:space="preserve"> ETL pipelines</w:t>
      </w:r>
      <w:r w:rsidRPr="00D523CC">
        <w:rPr>
          <w:rFonts w:asciiTheme="minorHAnsi" w:hAnsiTheme="minorHAnsi" w:cstheme="minorHAnsi"/>
          <w:sz w:val="20"/>
          <w:szCs w:val="20"/>
        </w:rPr>
        <w:t xml:space="preserve"> to ingest, transform, and enrich </w:t>
      </w:r>
      <w:r w:rsidRPr="00D523CC">
        <w:rPr>
          <w:rFonts w:asciiTheme="minorHAnsi" w:hAnsiTheme="minorHAnsi" w:cstheme="minorHAnsi"/>
          <w:b/>
          <w:bCs/>
          <w:sz w:val="20"/>
          <w:szCs w:val="20"/>
        </w:rPr>
        <w:t>millions of learner activity, transaction, and certification records</w:t>
      </w:r>
      <w:r w:rsidRPr="00D523CC">
        <w:rPr>
          <w:rFonts w:asciiTheme="minorHAnsi" w:hAnsiTheme="minorHAnsi" w:cstheme="minorHAnsi"/>
          <w:sz w:val="20"/>
          <w:szCs w:val="20"/>
        </w:rPr>
        <w:t xml:space="preserve">, leveraging Spark </w:t>
      </w:r>
      <w:proofErr w:type="spellStart"/>
      <w:r w:rsidRPr="00D523CC">
        <w:rPr>
          <w:rFonts w:asciiTheme="minorHAnsi" w:hAnsiTheme="minorHAnsi" w:cstheme="minorHAnsi"/>
          <w:sz w:val="20"/>
          <w:szCs w:val="20"/>
        </w:rPr>
        <w:t>DataFrames</w:t>
      </w:r>
      <w:proofErr w:type="spellEnd"/>
      <w:r w:rsidRPr="00D523CC">
        <w:rPr>
          <w:rFonts w:asciiTheme="minorHAnsi" w:hAnsiTheme="minorHAnsi" w:cstheme="minorHAnsi"/>
          <w:sz w:val="20"/>
          <w:szCs w:val="20"/>
        </w:rPr>
        <w:t xml:space="preserve"> and SQL joins for distributed feature engineering.</w:t>
      </w:r>
    </w:p>
    <w:p w14:paraId="5C53BF67"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Developed </w:t>
      </w:r>
      <w:r w:rsidRPr="00D523CC">
        <w:rPr>
          <w:rFonts w:asciiTheme="minorHAnsi" w:hAnsiTheme="minorHAnsi" w:cstheme="minorHAnsi"/>
          <w:b/>
          <w:bCs/>
          <w:sz w:val="20"/>
          <w:szCs w:val="20"/>
        </w:rPr>
        <w:t>real-time inference APIs</w:t>
      </w:r>
      <w:r w:rsidRPr="00D523CC">
        <w:rPr>
          <w:rFonts w:asciiTheme="minorHAnsi" w:hAnsiTheme="minorHAnsi" w:cstheme="minorHAnsi"/>
          <w:sz w:val="20"/>
          <w:szCs w:val="20"/>
        </w:rPr>
        <w:t xml:space="preserve"> serving sub-second ML predictions through Flask services integrated with </w:t>
      </w:r>
      <w:r w:rsidRPr="00D523CC">
        <w:rPr>
          <w:rFonts w:asciiTheme="minorHAnsi" w:hAnsiTheme="minorHAnsi" w:cstheme="minorHAnsi"/>
          <w:b/>
          <w:bCs/>
          <w:sz w:val="20"/>
          <w:szCs w:val="20"/>
        </w:rPr>
        <w:t>Kafka streams</w:t>
      </w:r>
      <w:r w:rsidRPr="00D523CC">
        <w:rPr>
          <w:rFonts w:asciiTheme="minorHAnsi" w:hAnsiTheme="minorHAnsi" w:cstheme="minorHAnsi"/>
          <w:sz w:val="20"/>
          <w:szCs w:val="20"/>
        </w:rPr>
        <w:t xml:space="preserve"> for event-driven analytics.</w:t>
      </w:r>
    </w:p>
    <w:p w14:paraId="13E2C74F"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Designed </w:t>
      </w:r>
      <w:r w:rsidRPr="00D523CC">
        <w:rPr>
          <w:rFonts w:asciiTheme="minorHAnsi" w:hAnsiTheme="minorHAnsi" w:cstheme="minorHAnsi"/>
          <w:b/>
          <w:bCs/>
          <w:sz w:val="20"/>
          <w:szCs w:val="20"/>
        </w:rPr>
        <w:t xml:space="preserve">network graph analysis models using </w:t>
      </w:r>
      <w:proofErr w:type="spellStart"/>
      <w:r w:rsidRPr="00D523CC">
        <w:rPr>
          <w:rFonts w:asciiTheme="minorHAnsi" w:hAnsiTheme="minorHAnsi" w:cstheme="minorHAnsi"/>
          <w:b/>
          <w:bCs/>
          <w:sz w:val="20"/>
          <w:szCs w:val="20"/>
        </w:rPr>
        <w:t>NetworkX</w:t>
      </w:r>
      <w:proofErr w:type="spellEnd"/>
      <w:r w:rsidRPr="00D523CC">
        <w:rPr>
          <w:rFonts w:asciiTheme="minorHAnsi" w:hAnsiTheme="minorHAnsi" w:cstheme="minorHAnsi"/>
          <w:sz w:val="20"/>
          <w:szCs w:val="20"/>
        </w:rPr>
        <w:t xml:space="preserve"> to detect collusive behaviors, account sharing, and abnormal certification patterns across user and partner ecosystems.</w:t>
      </w:r>
    </w:p>
    <w:p w14:paraId="7E04E2F5"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Integrated </w:t>
      </w:r>
      <w:r w:rsidRPr="00D523CC">
        <w:rPr>
          <w:rFonts w:asciiTheme="minorHAnsi" w:hAnsiTheme="minorHAnsi" w:cstheme="minorHAnsi"/>
          <w:b/>
          <w:bCs/>
          <w:sz w:val="20"/>
          <w:szCs w:val="20"/>
        </w:rPr>
        <w:t>Kafka topics and connectors</w:t>
      </w:r>
      <w:r w:rsidRPr="00D523CC">
        <w:rPr>
          <w:rFonts w:asciiTheme="minorHAnsi" w:hAnsiTheme="minorHAnsi" w:cstheme="minorHAnsi"/>
          <w:sz w:val="20"/>
          <w:szCs w:val="20"/>
        </w:rPr>
        <w:t xml:space="preserve"> to support high-throughput messaging between analytics services, billing systems, and downstream reporting platforms.</w:t>
      </w:r>
    </w:p>
    <w:p w14:paraId="1C83D93A"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Built automated </w:t>
      </w:r>
      <w:r w:rsidRPr="00D523CC">
        <w:rPr>
          <w:rFonts w:asciiTheme="minorHAnsi" w:hAnsiTheme="minorHAnsi" w:cstheme="minorHAnsi"/>
          <w:b/>
          <w:bCs/>
          <w:sz w:val="20"/>
          <w:szCs w:val="20"/>
        </w:rPr>
        <w:t>model validation and regression testing pipelines</w:t>
      </w:r>
      <w:r w:rsidRPr="00D523CC">
        <w:rPr>
          <w:rFonts w:asciiTheme="minorHAnsi" w:hAnsiTheme="minorHAnsi" w:cstheme="minorHAnsi"/>
          <w:sz w:val="20"/>
          <w:szCs w:val="20"/>
        </w:rPr>
        <w:t xml:space="preserve"> using </w:t>
      </w:r>
      <w:proofErr w:type="spellStart"/>
      <w:r w:rsidRPr="00D523CC">
        <w:rPr>
          <w:rFonts w:asciiTheme="minorHAnsi" w:hAnsiTheme="minorHAnsi" w:cstheme="minorHAnsi"/>
          <w:sz w:val="20"/>
          <w:szCs w:val="20"/>
        </w:rPr>
        <w:t>unittest</w:t>
      </w:r>
      <w:proofErr w:type="spellEnd"/>
      <w:r w:rsidRPr="00D523CC">
        <w:rPr>
          <w:rFonts w:asciiTheme="minorHAnsi" w:hAnsiTheme="minorHAnsi" w:cstheme="minorHAnsi"/>
          <w:sz w:val="20"/>
          <w:szCs w:val="20"/>
        </w:rPr>
        <w:t xml:space="preserve"> and </w:t>
      </w:r>
      <w:proofErr w:type="spellStart"/>
      <w:r w:rsidRPr="00D523CC">
        <w:rPr>
          <w:rFonts w:asciiTheme="minorHAnsi" w:hAnsiTheme="minorHAnsi" w:cstheme="minorHAnsi"/>
          <w:sz w:val="20"/>
          <w:szCs w:val="20"/>
        </w:rPr>
        <w:t>pytest</w:t>
      </w:r>
      <w:proofErr w:type="spellEnd"/>
      <w:r w:rsidRPr="00D523CC">
        <w:rPr>
          <w:rFonts w:asciiTheme="minorHAnsi" w:hAnsiTheme="minorHAnsi" w:cstheme="minorHAnsi"/>
          <w:sz w:val="20"/>
          <w:szCs w:val="20"/>
        </w:rPr>
        <w:t>, integrated into Jenkins for continuous quality checks and reporting.</w:t>
      </w:r>
    </w:p>
    <w:p w14:paraId="09314217"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Automated database provisioning, schema migrations, and environment setup using </w:t>
      </w:r>
      <w:r w:rsidRPr="00D523CC">
        <w:rPr>
          <w:rFonts w:asciiTheme="minorHAnsi" w:hAnsiTheme="minorHAnsi" w:cstheme="minorHAnsi"/>
          <w:b/>
          <w:bCs/>
          <w:sz w:val="20"/>
          <w:szCs w:val="20"/>
        </w:rPr>
        <w:t>Terraform</w:t>
      </w:r>
      <w:r w:rsidRPr="00D523CC">
        <w:rPr>
          <w:rFonts w:asciiTheme="minorHAnsi" w:hAnsiTheme="minorHAnsi" w:cstheme="minorHAnsi"/>
          <w:sz w:val="20"/>
          <w:szCs w:val="20"/>
        </w:rPr>
        <w:t>, deploying containerized PostgreSQL clusters for persistent, version-controlled data storage.</w:t>
      </w:r>
    </w:p>
    <w:p w14:paraId="41C132CA"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Designed secure, real-time data APIs and middleware to integrate ML predictions into </w:t>
      </w:r>
      <w:r w:rsidRPr="00D523CC">
        <w:rPr>
          <w:rFonts w:asciiTheme="minorHAnsi" w:hAnsiTheme="minorHAnsi" w:cstheme="minorHAnsi"/>
          <w:b/>
          <w:bCs/>
          <w:sz w:val="20"/>
          <w:szCs w:val="20"/>
        </w:rPr>
        <w:t>enterprise dashboards, finance workflows, and operational monitoring systems</w:t>
      </w:r>
      <w:r w:rsidRPr="00D523CC">
        <w:rPr>
          <w:rFonts w:asciiTheme="minorHAnsi" w:hAnsiTheme="minorHAnsi" w:cstheme="minorHAnsi"/>
          <w:sz w:val="20"/>
          <w:szCs w:val="20"/>
        </w:rPr>
        <w:t>.</w:t>
      </w:r>
    </w:p>
    <w:p w14:paraId="2BC63F55" w14:textId="77777777" w:rsidR="00194ABA"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Deployed cloud-native workflows using </w:t>
      </w:r>
      <w:r w:rsidRPr="00D523CC">
        <w:rPr>
          <w:rFonts w:asciiTheme="minorHAnsi" w:hAnsiTheme="minorHAnsi" w:cstheme="minorHAnsi"/>
          <w:b/>
          <w:bCs/>
          <w:sz w:val="20"/>
          <w:szCs w:val="20"/>
        </w:rPr>
        <w:t>AWS S3, Lambda, and IAM</w:t>
      </w:r>
      <w:r w:rsidRPr="00D523CC">
        <w:rPr>
          <w:rFonts w:asciiTheme="minorHAnsi" w:hAnsiTheme="minorHAnsi" w:cstheme="minorHAnsi"/>
          <w:sz w:val="20"/>
          <w:szCs w:val="20"/>
        </w:rPr>
        <w:t>, ensuring secure data access, role-based permissions, and end-to-end pipeline governance.</w:t>
      </w:r>
    </w:p>
    <w:p w14:paraId="6F787273"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Built and maintained API-driven integrations with learning platforms, enrollment systems, and content delivery services to support large-scale online education workflows.</w:t>
      </w:r>
    </w:p>
    <w:p w14:paraId="7ACB860F"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Automated data ingestion and transformation pipelines for learner activity, assessment results, and billing events using Python, SQL, Kafka, and AWS services.</w:t>
      </w:r>
    </w:p>
    <w:p w14:paraId="6CE2D705"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Developed ETL and batch processing jobs to standardize data feeds, enforce data quality rules, and maintain transformation lineage for audit and compliance readiness.</w:t>
      </w:r>
    </w:p>
    <w:p w14:paraId="555FD878"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Collaborated in cross-functional </w:t>
      </w:r>
      <w:r w:rsidRPr="00D523CC">
        <w:rPr>
          <w:rFonts w:asciiTheme="minorHAnsi" w:hAnsiTheme="minorHAnsi" w:cstheme="minorHAnsi"/>
          <w:b/>
          <w:bCs/>
          <w:sz w:val="20"/>
          <w:szCs w:val="20"/>
        </w:rPr>
        <w:t>Agile/Scrum</w:t>
      </w:r>
      <w:r w:rsidRPr="00D523CC">
        <w:rPr>
          <w:rFonts w:asciiTheme="minorHAnsi" w:hAnsiTheme="minorHAnsi" w:cstheme="minorHAnsi"/>
          <w:sz w:val="20"/>
          <w:szCs w:val="20"/>
        </w:rPr>
        <w:t xml:space="preserve"> teams with data science, DevOps, and security stakeholders to migrate monolithic systems into scalable microservice architectures.</w:t>
      </w:r>
    </w:p>
    <w:p w14:paraId="590064F6"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Conducted root-cause analysis and performance profiling across ML pipelines using feature attribution and runtime diagnostics to improve model reliability and throughput.</w:t>
      </w:r>
    </w:p>
    <w:p w14:paraId="7F2E0462"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t xml:space="preserve">Delivered analytics platforms that automated enrollment and billing triage, </w:t>
      </w:r>
      <w:r w:rsidRPr="00D523CC">
        <w:rPr>
          <w:rFonts w:asciiTheme="minorHAnsi" w:hAnsiTheme="minorHAnsi" w:cstheme="minorHAnsi"/>
          <w:b/>
          <w:bCs/>
          <w:sz w:val="20"/>
          <w:szCs w:val="20"/>
        </w:rPr>
        <w:t>reduced manual review effort by 25%</w:t>
      </w:r>
      <w:r w:rsidRPr="00D523CC">
        <w:rPr>
          <w:rFonts w:asciiTheme="minorHAnsi" w:hAnsiTheme="minorHAnsi" w:cstheme="minorHAnsi"/>
          <w:sz w:val="20"/>
          <w:szCs w:val="20"/>
        </w:rPr>
        <w:t>, and improved operational efficiency across Coursera’s enterprise education ecosystem.</w:t>
      </w:r>
    </w:p>
    <w:p w14:paraId="236B2DB2" w14:textId="77777777" w:rsidR="00194ABA" w:rsidRPr="00D523CC" w:rsidRDefault="00194ABA" w:rsidP="00194ABA">
      <w:pPr>
        <w:pStyle w:val="NormalWeb"/>
        <w:numPr>
          <w:ilvl w:val="0"/>
          <w:numId w:val="5"/>
        </w:numPr>
        <w:rPr>
          <w:rFonts w:asciiTheme="minorHAnsi" w:hAnsiTheme="minorHAnsi" w:cstheme="minorHAnsi"/>
          <w:sz w:val="20"/>
          <w:szCs w:val="20"/>
        </w:rPr>
      </w:pPr>
      <w:r w:rsidRPr="00D523CC">
        <w:rPr>
          <w:rFonts w:asciiTheme="minorHAnsi" w:hAnsiTheme="minorHAnsi" w:cstheme="minorHAnsi"/>
          <w:sz w:val="20"/>
          <w:szCs w:val="20"/>
        </w:rPr>
        <w:lastRenderedPageBreak/>
        <w:t xml:space="preserve">Mentored junior engineers in </w:t>
      </w:r>
      <w:r w:rsidRPr="00D523CC">
        <w:rPr>
          <w:rFonts w:asciiTheme="minorHAnsi" w:hAnsiTheme="minorHAnsi" w:cstheme="minorHAnsi"/>
          <w:b/>
          <w:bCs/>
          <w:sz w:val="20"/>
          <w:szCs w:val="20"/>
        </w:rPr>
        <w:t>Python best practices, database design, and ML deployment</w:t>
      </w:r>
      <w:r w:rsidRPr="00D523CC">
        <w:rPr>
          <w:rFonts w:asciiTheme="minorHAnsi" w:hAnsiTheme="minorHAnsi" w:cstheme="minorHAnsi"/>
          <w:sz w:val="20"/>
          <w:szCs w:val="20"/>
        </w:rPr>
        <w:t>, improving code quality, reproducibility, and team engineering maturity.</w:t>
      </w:r>
    </w:p>
    <w:p w14:paraId="61C4D683" w14:textId="77777777" w:rsidR="00194ABA" w:rsidRPr="00363654" w:rsidRDefault="00194ABA" w:rsidP="00194ABA">
      <w:pPr>
        <w:rPr>
          <w:rFonts w:ascii="Calibri" w:eastAsia="Times New Roman" w:hAnsi="Calibri" w:cs="Calibri"/>
          <w:b/>
          <w:bCs/>
          <w:color w:val="000000"/>
          <w:sz w:val="10"/>
          <w:szCs w:val="10"/>
        </w:rPr>
      </w:pPr>
    </w:p>
    <w:p w14:paraId="5766390E" w14:textId="77777777" w:rsidR="00194ABA" w:rsidRPr="009E7765" w:rsidRDefault="00194ABA" w:rsidP="00194ABA">
      <w:pPr>
        <w:rPr>
          <w:rFonts w:ascii="Times New Roman" w:eastAsia="Times New Roman" w:hAnsi="Times New Roman" w:cs="Times New Roman"/>
        </w:rPr>
      </w:pPr>
      <w:r w:rsidRPr="009E7765">
        <w:rPr>
          <w:rFonts w:ascii="Calibri" w:eastAsia="Times New Roman" w:hAnsi="Calibri" w:cs="Calibri"/>
          <w:b/>
          <w:bCs/>
          <w:color w:val="000000"/>
          <w:sz w:val="20"/>
          <w:szCs w:val="20"/>
        </w:rPr>
        <w:t>Technologies:</w:t>
      </w:r>
    </w:p>
    <w:p w14:paraId="07A7A348" w14:textId="77777777" w:rsidR="00194ABA" w:rsidRPr="005B20C7" w:rsidRDefault="00194ABA" w:rsidP="00194ABA">
      <w:pPr>
        <w:ind w:right="93"/>
        <w:jc w:val="both"/>
        <w:rPr>
          <w:sz w:val="20"/>
          <w:szCs w:val="20"/>
        </w:rPr>
      </w:pPr>
      <w:r w:rsidRPr="005B20C7">
        <w:rPr>
          <w:sz w:val="20"/>
          <w:szCs w:val="20"/>
        </w:rPr>
        <w:t xml:space="preserve">Python 2.x/3.x, Django, Flask, Scikit-learn, </w:t>
      </w:r>
      <w:proofErr w:type="spellStart"/>
      <w:r w:rsidRPr="005B20C7">
        <w:rPr>
          <w:sz w:val="20"/>
          <w:szCs w:val="20"/>
        </w:rPr>
        <w:t>XGBoost</w:t>
      </w:r>
      <w:proofErr w:type="spellEnd"/>
      <w:r w:rsidRPr="005B20C7">
        <w:rPr>
          <w:sz w:val="20"/>
          <w:szCs w:val="20"/>
        </w:rPr>
        <w:t xml:space="preserve">, Pandas, NumPy, SciPy, </w:t>
      </w:r>
      <w:proofErr w:type="spellStart"/>
      <w:r w:rsidRPr="005B20C7">
        <w:rPr>
          <w:sz w:val="20"/>
          <w:szCs w:val="20"/>
        </w:rPr>
        <w:t>NetworkX</w:t>
      </w:r>
      <w:proofErr w:type="spellEnd"/>
      <w:r w:rsidRPr="005B20C7">
        <w:rPr>
          <w:sz w:val="20"/>
          <w:szCs w:val="20"/>
        </w:rPr>
        <w:t xml:space="preserve">, </w:t>
      </w:r>
      <w:proofErr w:type="spellStart"/>
      <w:r w:rsidRPr="005B20C7">
        <w:rPr>
          <w:sz w:val="20"/>
          <w:szCs w:val="20"/>
        </w:rPr>
        <w:t>PySpark</w:t>
      </w:r>
      <w:proofErr w:type="spellEnd"/>
      <w:r w:rsidRPr="005B20C7">
        <w:rPr>
          <w:sz w:val="20"/>
          <w:szCs w:val="20"/>
        </w:rPr>
        <w:t xml:space="preserve">, Matplotlib, Seaborn, </w:t>
      </w:r>
      <w:proofErr w:type="spellStart"/>
      <w:r w:rsidRPr="005B20C7">
        <w:rPr>
          <w:sz w:val="20"/>
          <w:szCs w:val="20"/>
        </w:rPr>
        <w:t>Plotly</w:t>
      </w:r>
      <w:proofErr w:type="spellEnd"/>
      <w:r w:rsidRPr="005B20C7">
        <w:rPr>
          <w:sz w:val="20"/>
          <w:szCs w:val="20"/>
        </w:rPr>
        <w:t>, SQL (PostgreSQL, MySQL, SQL Server), MongoDB, NoSQL, AngularJS, JavaScript, HTML5, CSS3, AJAX, REST APIs, JSON, Docker, Kubernetes, Jenkins, Terraform, RabbitMQ, Redis, Celery, Git, JIRA, AWS (EC2, S3, Lambda, IAM), Azure, Linux, Agile-Scrum.</w:t>
      </w:r>
    </w:p>
    <w:p w14:paraId="5D34B156" w14:textId="77777777" w:rsidR="00363654" w:rsidRDefault="00363654" w:rsidP="00363654">
      <w:pPr>
        <w:spacing w:before="33"/>
        <w:jc w:val="both"/>
        <w:rPr>
          <w:rFonts w:ascii="Times New Roman" w:eastAsia="Times New Roman" w:hAnsi="Times New Roman" w:cs="Times New Roman"/>
          <w:sz w:val="20"/>
          <w:szCs w:val="20"/>
        </w:rPr>
      </w:pPr>
    </w:p>
    <w:p w14:paraId="06946B11" w14:textId="7E2CE54A" w:rsidR="009E7765" w:rsidRPr="009E7765" w:rsidRDefault="009E7765" w:rsidP="00363654">
      <w:pPr>
        <w:spacing w:before="33"/>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UMB Bank, Kansas City, KS.</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7B7F7D" w:rsidRPr="007B7F7D">
        <w:rPr>
          <w:rFonts w:ascii="Calibri" w:eastAsia="Times New Roman" w:hAnsi="Calibri" w:cs="Calibri"/>
          <w:b/>
          <w:bCs/>
          <w:color w:val="000000" w:themeColor="text1"/>
          <w:sz w:val="22"/>
          <w:szCs w:val="22"/>
        </w:rPr>
        <w:t xml:space="preserve"> </w:t>
      </w:r>
      <w:r w:rsidRPr="009E7765">
        <w:rPr>
          <w:rFonts w:ascii="Calibri" w:eastAsia="Times New Roman" w:hAnsi="Calibri" w:cs="Calibri"/>
          <w:b/>
          <w:bCs/>
          <w:color w:val="000000" w:themeColor="text1"/>
          <w:sz w:val="22"/>
          <w:szCs w:val="22"/>
        </w:rPr>
        <w:tab/>
      </w:r>
      <w:r w:rsidRPr="009E7765">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r>
      <w:r w:rsidR="00363654">
        <w:rPr>
          <w:rFonts w:ascii="Calibri" w:eastAsia="Times New Roman" w:hAnsi="Calibri" w:cs="Calibri"/>
          <w:b/>
          <w:bCs/>
          <w:color w:val="000000" w:themeColor="text1"/>
          <w:sz w:val="22"/>
          <w:szCs w:val="22"/>
        </w:rPr>
        <w:t xml:space="preserve"> </w:t>
      </w:r>
      <w:r w:rsidR="00251804" w:rsidRPr="007B7F7D">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r>
      <w:r w:rsidR="00251804" w:rsidRPr="007B7F7D">
        <w:rPr>
          <w:rFonts w:ascii="Calibri" w:eastAsia="Times New Roman" w:hAnsi="Calibri" w:cs="Calibri"/>
          <w:b/>
          <w:bCs/>
          <w:color w:val="000000" w:themeColor="text1"/>
          <w:sz w:val="22"/>
          <w:szCs w:val="22"/>
        </w:rPr>
        <w:tab/>
        <w:t xml:space="preserve"> </w:t>
      </w:r>
      <w:r w:rsidRPr="009E7765">
        <w:rPr>
          <w:rFonts w:ascii="Calibri" w:eastAsia="Times New Roman" w:hAnsi="Calibri" w:cs="Calibri"/>
          <w:b/>
          <w:bCs/>
          <w:color w:val="000000" w:themeColor="text1"/>
          <w:sz w:val="22"/>
          <w:szCs w:val="22"/>
        </w:rPr>
        <w:t>Oct 2014 – Sep 2016</w:t>
      </w:r>
    </w:p>
    <w:p w14:paraId="233234EC" w14:textId="77777777" w:rsidR="00363654" w:rsidRDefault="009E7765" w:rsidP="00363654">
      <w:pPr>
        <w:spacing w:before="33"/>
        <w:jc w:val="both"/>
        <w:rPr>
          <w:rFonts w:ascii="Times New Roman" w:eastAsia="Times New Roman" w:hAnsi="Times New Roman" w:cs="Times New Roman"/>
          <w:color w:val="000000" w:themeColor="text1"/>
        </w:rPr>
      </w:pPr>
      <w:r w:rsidRPr="009E7765">
        <w:rPr>
          <w:rFonts w:ascii="Calibri" w:eastAsia="Times New Roman" w:hAnsi="Calibri" w:cs="Calibri"/>
          <w:b/>
          <w:bCs/>
          <w:color w:val="000000" w:themeColor="text1"/>
          <w:sz w:val="22"/>
          <w:szCs w:val="22"/>
        </w:rPr>
        <w:t>Python Developer </w:t>
      </w:r>
    </w:p>
    <w:p w14:paraId="1F698D10" w14:textId="2F57DE10" w:rsidR="00363654" w:rsidRPr="00363654" w:rsidRDefault="009E7765" w:rsidP="00363654">
      <w:pPr>
        <w:jc w:val="both"/>
        <w:rPr>
          <w:rFonts w:ascii="Calibri" w:eastAsia="Times New Roman" w:hAnsi="Calibri" w:cs="Calibri"/>
          <w:b/>
          <w:bCs/>
          <w:color w:val="000000" w:themeColor="text1"/>
          <w:sz w:val="22"/>
          <w:szCs w:val="22"/>
        </w:rPr>
      </w:pPr>
      <w:r w:rsidRPr="009E7765">
        <w:rPr>
          <w:rFonts w:ascii="Calibri" w:eastAsia="Times New Roman" w:hAnsi="Calibri" w:cs="Calibri"/>
          <w:b/>
          <w:bCs/>
          <w:color w:val="000000" w:themeColor="text1"/>
          <w:sz w:val="22"/>
          <w:szCs w:val="22"/>
        </w:rPr>
        <w:t>Key Responsibilities:</w:t>
      </w:r>
    </w:p>
    <w:p w14:paraId="2E92C56F" w14:textId="37648AE8" w:rsidR="00363654" w:rsidRPr="00363654" w:rsidRDefault="00363654" w:rsidP="00363654">
      <w:pPr>
        <w:pStyle w:val="NormalWeb"/>
        <w:numPr>
          <w:ilvl w:val="0"/>
          <w:numId w:val="6"/>
        </w:numPr>
        <w:spacing w:before="0" w:beforeAutospacing="0"/>
        <w:rPr>
          <w:rFonts w:asciiTheme="minorHAnsi" w:hAnsiTheme="minorHAnsi" w:cstheme="minorHAnsi"/>
          <w:sz w:val="20"/>
          <w:szCs w:val="20"/>
        </w:rPr>
      </w:pPr>
      <w:r w:rsidRPr="00363654">
        <w:rPr>
          <w:rFonts w:asciiTheme="minorHAnsi" w:hAnsiTheme="minorHAnsi" w:cstheme="minorHAnsi"/>
          <w:sz w:val="20"/>
          <w:szCs w:val="20"/>
        </w:rPr>
        <w:t xml:space="preserve">Developed </w:t>
      </w:r>
      <w:r w:rsidRPr="00363654">
        <w:rPr>
          <w:rFonts w:asciiTheme="minorHAnsi" w:hAnsiTheme="minorHAnsi" w:cstheme="minorHAnsi"/>
          <w:b/>
          <w:bCs/>
          <w:sz w:val="20"/>
          <w:szCs w:val="20"/>
        </w:rPr>
        <w:t>modular Python applications and reusable internal libraries</w:t>
      </w:r>
      <w:r w:rsidRPr="00363654">
        <w:rPr>
          <w:rFonts w:asciiTheme="minorHAnsi" w:hAnsiTheme="minorHAnsi" w:cstheme="minorHAnsi"/>
          <w:sz w:val="20"/>
          <w:szCs w:val="20"/>
        </w:rPr>
        <w:t xml:space="preserve"> to streamline financial data workflows, enabling consistent analytics delivery across teams.</w:t>
      </w:r>
    </w:p>
    <w:p w14:paraId="4FACEE71" w14:textId="70CBA1A3"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Designed and deployed </w:t>
      </w:r>
      <w:r w:rsidRPr="00363654">
        <w:rPr>
          <w:rFonts w:asciiTheme="minorHAnsi" w:hAnsiTheme="minorHAnsi" w:cstheme="minorHAnsi"/>
          <w:b/>
          <w:bCs/>
          <w:sz w:val="20"/>
          <w:szCs w:val="20"/>
        </w:rPr>
        <w:t>Django-based web applications</w:t>
      </w:r>
      <w:r w:rsidRPr="00363654">
        <w:rPr>
          <w:rFonts w:asciiTheme="minorHAnsi" w:hAnsiTheme="minorHAnsi" w:cstheme="minorHAnsi"/>
          <w:sz w:val="20"/>
          <w:szCs w:val="20"/>
        </w:rPr>
        <w:t xml:space="preserve"> supporting internal audit, reporting, and client account tracking, integrating RESTful APIs with PostgreSQL backends.</w:t>
      </w:r>
    </w:p>
    <w:p w14:paraId="38444AF4" w14:textId="16431667"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Created </w:t>
      </w:r>
      <w:r w:rsidRPr="00363654">
        <w:rPr>
          <w:rFonts w:asciiTheme="minorHAnsi" w:hAnsiTheme="minorHAnsi" w:cstheme="minorHAnsi"/>
          <w:b/>
          <w:bCs/>
          <w:sz w:val="20"/>
          <w:szCs w:val="20"/>
        </w:rPr>
        <w:t>data extraction and ETL pipelines</w:t>
      </w:r>
      <w:r w:rsidRPr="00363654">
        <w:rPr>
          <w:rFonts w:asciiTheme="minorHAnsi" w:hAnsiTheme="minorHAnsi" w:cstheme="minorHAnsi"/>
          <w:sz w:val="20"/>
          <w:szCs w:val="20"/>
        </w:rPr>
        <w:t xml:space="preserve"> using Python, Pandas, and SQL to consolidate transactional data from multiple banking systems into unified repositories.</w:t>
      </w:r>
    </w:p>
    <w:p w14:paraId="2EFC4DAE" w14:textId="1F998B38"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Automated </w:t>
      </w:r>
      <w:r w:rsidRPr="00363654">
        <w:rPr>
          <w:rFonts w:asciiTheme="minorHAnsi" w:hAnsiTheme="minorHAnsi" w:cstheme="minorHAnsi"/>
          <w:b/>
          <w:bCs/>
          <w:sz w:val="20"/>
          <w:szCs w:val="20"/>
        </w:rPr>
        <w:t>financial report generation</w:t>
      </w:r>
      <w:r w:rsidRPr="00363654">
        <w:rPr>
          <w:rFonts w:asciiTheme="minorHAnsi" w:hAnsiTheme="minorHAnsi" w:cstheme="minorHAnsi"/>
          <w:sz w:val="20"/>
          <w:szCs w:val="20"/>
        </w:rPr>
        <w:t xml:space="preserve"> and KPI dashboards with </w:t>
      </w:r>
      <w:proofErr w:type="spellStart"/>
      <w:r w:rsidRPr="00363654">
        <w:rPr>
          <w:rFonts w:asciiTheme="minorHAnsi" w:hAnsiTheme="minorHAnsi" w:cstheme="minorHAnsi"/>
          <w:sz w:val="20"/>
          <w:szCs w:val="20"/>
        </w:rPr>
        <w:t>ReportLab</w:t>
      </w:r>
      <w:proofErr w:type="spellEnd"/>
      <w:r w:rsidRPr="00363654">
        <w:rPr>
          <w:rFonts w:asciiTheme="minorHAnsi" w:hAnsiTheme="minorHAnsi" w:cstheme="minorHAnsi"/>
          <w:sz w:val="20"/>
          <w:szCs w:val="20"/>
        </w:rPr>
        <w:t xml:space="preserve">, </w:t>
      </w:r>
      <w:proofErr w:type="spellStart"/>
      <w:r w:rsidRPr="00363654">
        <w:rPr>
          <w:rFonts w:asciiTheme="minorHAnsi" w:hAnsiTheme="minorHAnsi" w:cstheme="minorHAnsi"/>
          <w:sz w:val="20"/>
          <w:szCs w:val="20"/>
        </w:rPr>
        <w:t>openpyxl</w:t>
      </w:r>
      <w:proofErr w:type="spellEnd"/>
      <w:r w:rsidRPr="00363654">
        <w:rPr>
          <w:rFonts w:asciiTheme="minorHAnsi" w:hAnsiTheme="minorHAnsi" w:cstheme="minorHAnsi"/>
          <w:sz w:val="20"/>
          <w:szCs w:val="20"/>
        </w:rPr>
        <w:t xml:space="preserve">, and </w:t>
      </w:r>
      <w:proofErr w:type="spellStart"/>
      <w:r w:rsidRPr="00363654">
        <w:rPr>
          <w:rFonts w:asciiTheme="minorHAnsi" w:hAnsiTheme="minorHAnsi" w:cstheme="minorHAnsi"/>
          <w:sz w:val="20"/>
          <w:szCs w:val="20"/>
        </w:rPr>
        <w:t>xlsxwriter</w:t>
      </w:r>
      <w:proofErr w:type="spellEnd"/>
      <w:r w:rsidRPr="00363654">
        <w:rPr>
          <w:rFonts w:asciiTheme="minorHAnsi" w:hAnsiTheme="minorHAnsi" w:cstheme="minorHAnsi"/>
          <w:sz w:val="20"/>
          <w:szCs w:val="20"/>
        </w:rPr>
        <w:t>, cutting manual reporting effort by 60%.</w:t>
      </w:r>
    </w:p>
    <w:p w14:paraId="203CDA4A" w14:textId="09C6D45F"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Built </w:t>
      </w:r>
      <w:r w:rsidRPr="00363654">
        <w:rPr>
          <w:rStyle w:val="Strong"/>
          <w:rFonts w:asciiTheme="minorHAnsi" w:hAnsiTheme="minorHAnsi" w:cstheme="minorHAnsi"/>
          <w:sz w:val="20"/>
          <w:szCs w:val="20"/>
        </w:rPr>
        <w:t>Python testing suites</w:t>
      </w:r>
      <w:r w:rsidRPr="00363654">
        <w:rPr>
          <w:rFonts w:asciiTheme="minorHAnsi" w:hAnsiTheme="minorHAnsi" w:cstheme="minorHAnsi"/>
          <w:sz w:val="20"/>
          <w:szCs w:val="20"/>
        </w:rPr>
        <w:t xml:space="preserve"> and regression scripts validating banking software integrations and transaction processing across multiple microservices.</w:t>
      </w:r>
    </w:p>
    <w:p w14:paraId="598F06B3" w14:textId="426DE785"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Wrote and optimized </w:t>
      </w:r>
      <w:r w:rsidRPr="00363654">
        <w:rPr>
          <w:rStyle w:val="Strong"/>
          <w:rFonts w:asciiTheme="minorHAnsi" w:hAnsiTheme="minorHAnsi" w:cstheme="minorHAnsi"/>
          <w:sz w:val="20"/>
          <w:szCs w:val="20"/>
        </w:rPr>
        <w:t>UNIX shell and Perl scripts</w:t>
      </w:r>
      <w:r w:rsidRPr="00363654">
        <w:rPr>
          <w:rFonts w:asciiTheme="minorHAnsi" w:hAnsiTheme="minorHAnsi" w:cstheme="minorHAnsi"/>
          <w:sz w:val="20"/>
          <w:szCs w:val="20"/>
        </w:rPr>
        <w:t>, scheduled via AutoSys, to automate batch data transfers, reconciliation, and system health checks.</w:t>
      </w:r>
    </w:p>
    <w:p w14:paraId="5F00D53F" w14:textId="3D2AA23A"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Implemented </w:t>
      </w:r>
      <w:r w:rsidRPr="00363654">
        <w:rPr>
          <w:rStyle w:val="Strong"/>
          <w:rFonts w:asciiTheme="minorHAnsi" w:hAnsiTheme="minorHAnsi" w:cstheme="minorHAnsi"/>
          <w:sz w:val="20"/>
          <w:szCs w:val="20"/>
        </w:rPr>
        <w:t>profiling and performance optimization</w:t>
      </w:r>
      <w:r w:rsidRPr="00363654">
        <w:rPr>
          <w:rFonts w:asciiTheme="minorHAnsi" w:hAnsiTheme="minorHAnsi" w:cstheme="minorHAnsi"/>
          <w:sz w:val="20"/>
          <w:szCs w:val="20"/>
        </w:rPr>
        <w:t xml:space="preserve"> in Django APIs using </w:t>
      </w:r>
      <w:proofErr w:type="spellStart"/>
      <w:r w:rsidRPr="00363654">
        <w:rPr>
          <w:rFonts w:asciiTheme="minorHAnsi" w:hAnsiTheme="minorHAnsi" w:cstheme="minorHAnsi"/>
          <w:sz w:val="20"/>
          <w:szCs w:val="20"/>
        </w:rPr>
        <w:t>cProfile</w:t>
      </w:r>
      <w:proofErr w:type="spellEnd"/>
      <w:r w:rsidRPr="00363654">
        <w:rPr>
          <w:rFonts w:asciiTheme="minorHAnsi" w:hAnsiTheme="minorHAnsi" w:cstheme="minorHAnsi"/>
          <w:sz w:val="20"/>
          <w:szCs w:val="20"/>
        </w:rPr>
        <w:t xml:space="preserve"> and Django-debug-toolbar, improving response times by 35%.</w:t>
      </w:r>
    </w:p>
    <w:p w14:paraId="3E01B205" w14:textId="3663AE8A"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Collaborated with UI teams to build </w:t>
      </w:r>
      <w:r w:rsidRPr="00363654">
        <w:rPr>
          <w:rStyle w:val="Strong"/>
          <w:rFonts w:asciiTheme="minorHAnsi" w:hAnsiTheme="minorHAnsi" w:cstheme="minorHAnsi"/>
          <w:sz w:val="20"/>
          <w:szCs w:val="20"/>
        </w:rPr>
        <w:t>responsive web interfaces</w:t>
      </w:r>
      <w:r w:rsidRPr="00363654">
        <w:rPr>
          <w:rFonts w:asciiTheme="minorHAnsi" w:hAnsiTheme="minorHAnsi" w:cstheme="minorHAnsi"/>
          <w:sz w:val="20"/>
          <w:szCs w:val="20"/>
        </w:rPr>
        <w:t xml:space="preserve"> using Bootstrap, AJAX, jQuery, HTML5, and CSS3 for internal customer-facing tools.</w:t>
      </w:r>
    </w:p>
    <w:p w14:paraId="62174561" w14:textId="32050DEB"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Engineered </w:t>
      </w:r>
      <w:r w:rsidRPr="00363654">
        <w:rPr>
          <w:rStyle w:val="Strong"/>
          <w:rFonts w:asciiTheme="minorHAnsi" w:hAnsiTheme="minorHAnsi" w:cstheme="minorHAnsi"/>
          <w:sz w:val="20"/>
          <w:szCs w:val="20"/>
        </w:rPr>
        <w:t>PDF and document automation services</w:t>
      </w:r>
      <w:r w:rsidRPr="00363654">
        <w:rPr>
          <w:rFonts w:asciiTheme="minorHAnsi" w:hAnsiTheme="minorHAnsi" w:cstheme="minorHAnsi"/>
          <w:sz w:val="20"/>
          <w:szCs w:val="20"/>
        </w:rPr>
        <w:t xml:space="preserve"> with </w:t>
      </w:r>
      <w:proofErr w:type="spellStart"/>
      <w:r w:rsidRPr="00363654">
        <w:rPr>
          <w:rFonts w:asciiTheme="minorHAnsi" w:hAnsiTheme="minorHAnsi" w:cstheme="minorHAnsi"/>
          <w:sz w:val="20"/>
          <w:szCs w:val="20"/>
        </w:rPr>
        <w:t>ReportLab</w:t>
      </w:r>
      <w:proofErr w:type="spellEnd"/>
      <w:r w:rsidRPr="00363654">
        <w:rPr>
          <w:rFonts w:asciiTheme="minorHAnsi" w:hAnsiTheme="minorHAnsi" w:cstheme="minorHAnsi"/>
          <w:sz w:val="20"/>
          <w:szCs w:val="20"/>
        </w:rPr>
        <w:t xml:space="preserve"> and PyPDF2, generating invoices, audit forms, and transaction summaries on demand.</w:t>
      </w:r>
    </w:p>
    <w:p w14:paraId="31CD72BB" w14:textId="3BEA33F5"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Designed and maintained </w:t>
      </w:r>
      <w:r w:rsidRPr="00363654">
        <w:rPr>
          <w:rStyle w:val="Strong"/>
          <w:rFonts w:asciiTheme="minorHAnsi" w:hAnsiTheme="minorHAnsi" w:cstheme="minorHAnsi"/>
          <w:sz w:val="20"/>
          <w:szCs w:val="20"/>
        </w:rPr>
        <w:t>PL/SQL procedures, triggers, and data marts</w:t>
      </w:r>
      <w:r w:rsidRPr="00363654">
        <w:rPr>
          <w:rFonts w:asciiTheme="minorHAnsi" w:hAnsiTheme="minorHAnsi" w:cstheme="minorHAnsi"/>
          <w:sz w:val="20"/>
          <w:szCs w:val="20"/>
        </w:rPr>
        <w:t xml:space="preserve"> for moving validated transactional data to downstream analytics layers.</w:t>
      </w:r>
    </w:p>
    <w:p w14:paraId="31B73744" w14:textId="2DEB7FDA"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Developed </w:t>
      </w:r>
      <w:r w:rsidRPr="00363654">
        <w:rPr>
          <w:rStyle w:val="Strong"/>
          <w:rFonts w:asciiTheme="minorHAnsi" w:hAnsiTheme="minorHAnsi" w:cstheme="minorHAnsi"/>
          <w:sz w:val="20"/>
          <w:szCs w:val="20"/>
        </w:rPr>
        <w:t>Python REST APIs</w:t>
      </w:r>
      <w:r w:rsidRPr="00363654">
        <w:rPr>
          <w:rFonts w:asciiTheme="minorHAnsi" w:hAnsiTheme="minorHAnsi" w:cstheme="minorHAnsi"/>
          <w:sz w:val="20"/>
          <w:szCs w:val="20"/>
        </w:rPr>
        <w:t xml:space="preserve"> for data access and validation workflows, ensuring secure integration with existing Java-based systems.</w:t>
      </w:r>
    </w:p>
    <w:p w14:paraId="5CD0028B" w14:textId="4CA85FD6"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Profiled and refactored </w:t>
      </w:r>
      <w:r w:rsidRPr="00363654">
        <w:rPr>
          <w:rStyle w:val="Strong"/>
          <w:rFonts w:asciiTheme="minorHAnsi" w:hAnsiTheme="minorHAnsi" w:cstheme="minorHAnsi"/>
          <w:sz w:val="20"/>
          <w:szCs w:val="20"/>
        </w:rPr>
        <w:t>Python memory management and garbage collection logic</w:t>
      </w:r>
      <w:r w:rsidRPr="00363654">
        <w:rPr>
          <w:rFonts w:asciiTheme="minorHAnsi" w:hAnsiTheme="minorHAnsi" w:cstheme="minorHAnsi"/>
          <w:sz w:val="20"/>
          <w:szCs w:val="20"/>
        </w:rPr>
        <w:t>, improving runtime stability for long-running batch services.</w:t>
      </w:r>
    </w:p>
    <w:p w14:paraId="32FE7C58" w14:textId="653BD66D"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Created </w:t>
      </w:r>
      <w:r w:rsidRPr="00363654">
        <w:rPr>
          <w:rStyle w:val="Strong"/>
          <w:rFonts w:asciiTheme="minorHAnsi" w:hAnsiTheme="minorHAnsi" w:cstheme="minorHAnsi"/>
          <w:sz w:val="20"/>
          <w:szCs w:val="20"/>
        </w:rPr>
        <w:t>orderbook data scrapers</w:t>
      </w:r>
      <w:r w:rsidRPr="00363654">
        <w:rPr>
          <w:rFonts w:asciiTheme="minorHAnsi" w:hAnsiTheme="minorHAnsi" w:cstheme="minorHAnsi"/>
          <w:sz w:val="20"/>
          <w:szCs w:val="20"/>
        </w:rPr>
        <w:t xml:space="preserve"> in Python, orchestrating data from web endpoints and financial APIs for back-office analysis.</w:t>
      </w:r>
    </w:p>
    <w:p w14:paraId="67F4FA62" w14:textId="53788805"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Built </w:t>
      </w:r>
      <w:r w:rsidRPr="00363654">
        <w:rPr>
          <w:rStyle w:val="Strong"/>
          <w:rFonts w:asciiTheme="minorHAnsi" w:hAnsiTheme="minorHAnsi" w:cstheme="minorHAnsi"/>
          <w:sz w:val="20"/>
          <w:szCs w:val="20"/>
        </w:rPr>
        <w:t>Excel-driven analytical tools</w:t>
      </w:r>
      <w:r w:rsidRPr="00363654">
        <w:rPr>
          <w:rFonts w:asciiTheme="minorHAnsi" w:hAnsiTheme="minorHAnsi" w:cstheme="minorHAnsi"/>
          <w:sz w:val="20"/>
          <w:szCs w:val="20"/>
        </w:rPr>
        <w:t xml:space="preserve"> using Pandas and </w:t>
      </w:r>
      <w:proofErr w:type="spellStart"/>
      <w:r w:rsidRPr="00363654">
        <w:rPr>
          <w:rFonts w:asciiTheme="minorHAnsi" w:hAnsiTheme="minorHAnsi" w:cstheme="minorHAnsi"/>
          <w:sz w:val="20"/>
          <w:szCs w:val="20"/>
        </w:rPr>
        <w:t>openpyxl</w:t>
      </w:r>
      <w:proofErr w:type="spellEnd"/>
      <w:r w:rsidRPr="00363654">
        <w:rPr>
          <w:rFonts w:asciiTheme="minorHAnsi" w:hAnsiTheme="minorHAnsi" w:cstheme="minorHAnsi"/>
          <w:sz w:val="20"/>
          <w:szCs w:val="20"/>
        </w:rPr>
        <w:t xml:space="preserve"> for risk teams, allowing ad-hoc financial modeling without database overhead.</w:t>
      </w:r>
    </w:p>
    <w:p w14:paraId="3C366734" w14:textId="735C53C1"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Enhanced </w:t>
      </w:r>
      <w:r w:rsidRPr="00363654">
        <w:rPr>
          <w:rStyle w:val="Strong"/>
          <w:rFonts w:asciiTheme="minorHAnsi" w:hAnsiTheme="minorHAnsi" w:cstheme="minorHAnsi"/>
          <w:sz w:val="20"/>
          <w:szCs w:val="20"/>
        </w:rPr>
        <w:t>Django ORM performance</w:t>
      </w:r>
      <w:r w:rsidRPr="00363654">
        <w:rPr>
          <w:rFonts w:asciiTheme="minorHAnsi" w:hAnsiTheme="minorHAnsi" w:cstheme="minorHAnsi"/>
          <w:sz w:val="20"/>
          <w:szCs w:val="20"/>
        </w:rPr>
        <w:t xml:space="preserve"> with indexing strategies and query optimization to handle millions of transaction records efficiently.</w:t>
      </w:r>
    </w:p>
    <w:p w14:paraId="0E221B6C" w14:textId="789B5B07"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Designed </w:t>
      </w:r>
      <w:r w:rsidRPr="00363654">
        <w:rPr>
          <w:rStyle w:val="Strong"/>
          <w:rFonts w:asciiTheme="minorHAnsi" w:hAnsiTheme="minorHAnsi" w:cstheme="minorHAnsi"/>
          <w:sz w:val="20"/>
          <w:szCs w:val="20"/>
        </w:rPr>
        <w:t>logging and exception-handling frameworks</w:t>
      </w:r>
      <w:r w:rsidRPr="00363654">
        <w:rPr>
          <w:rFonts w:asciiTheme="minorHAnsi" w:hAnsiTheme="minorHAnsi" w:cstheme="minorHAnsi"/>
          <w:sz w:val="20"/>
          <w:szCs w:val="20"/>
        </w:rPr>
        <w:t xml:space="preserve"> integrated with Splunk and JIRA for proactive monitoring and incident management.</w:t>
      </w:r>
    </w:p>
    <w:p w14:paraId="4D82B66E" w14:textId="4EA82D2F"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Implemented </w:t>
      </w:r>
      <w:r w:rsidRPr="00363654">
        <w:rPr>
          <w:rStyle w:val="Strong"/>
          <w:rFonts w:asciiTheme="minorHAnsi" w:hAnsiTheme="minorHAnsi" w:cstheme="minorHAnsi"/>
          <w:sz w:val="20"/>
          <w:szCs w:val="20"/>
        </w:rPr>
        <w:t>unit and integration testing frameworks</w:t>
      </w:r>
      <w:r w:rsidRPr="00363654">
        <w:rPr>
          <w:rFonts w:asciiTheme="minorHAnsi" w:hAnsiTheme="minorHAnsi" w:cstheme="minorHAnsi"/>
          <w:sz w:val="20"/>
          <w:szCs w:val="20"/>
        </w:rPr>
        <w:t xml:space="preserve"> (</w:t>
      </w:r>
      <w:proofErr w:type="spellStart"/>
      <w:r w:rsidRPr="00363654">
        <w:rPr>
          <w:rFonts w:asciiTheme="minorHAnsi" w:hAnsiTheme="minorHAnsi" w:cstheme="minorHAnsi"/>
          <w:sz w:val="20"/>
          <w:szCs w:val="20"/>
        </w:rPr>
        <w:t>pytest</w:t>
      </w:r>
      <w:proofErr w:type="spellEnd"/>
      <w:r w:rsidRPr="00363654">
        <w:rPr>
          <w:rFonts w:asciiTheme="minorHAnsi" w:hAnsiTheme="minorHAnsi" w:cstheme="minorHAnsi"/>
          <w:sz w:val="20"/>
          <w:szCs w:val="20"/>
        </w:rPr>
        <w:t>/</w:t>
      </w:r>
      <w:proofErr w:type="spellStart"/>
      <w:r w:rsidRPr="00363654">
        <w:rPr>
          <w:rFonts w:asciiTheme="minorHAnsi" w:hAnsiTheme="minorHAnsi" w:cstheme="minorHAnsi"/>
          <w:sz w:val="20"/>
          <w:szCs w:val="20"/>
        </w:rPr>
        <w:t>unittest</w:t>
      </w:r>
      <w:proofErr w:type="spellEnd"/>
      <w:r w:rsidRPr="00363654">
        <w:rPr>
          <w:rFonts w:asciiTheme="minorHAnsi" w:hAnsiTheme="minorHAnsi" w:cstheme="minorHAnsi"/>
          <w:sz w:val="20"/>
          <w:szCs w:val="20"/>
        </w:rPr>
        <w:t>) and code reviews ensuring maintainability across core services.</w:t>
      </w:r>
    </w:p>
    <w:p w14:paraId="2A9D7CA5" w14:textId="49A9DC6F"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Delivered </w:t>
      </w:r>
      <w:r w:rsidRPr="00363654">
        <w:rPr>
          <w:rStyle w:val="Strong"/>
          <w:rFonts w:asciiTheme="minorHAnsi" w:hAnsiTheme="minorHAnsi" w:cstheme="minorHAnsi"/>
          <w:sz w:val="20"/>
          <w:szCs w:val="20"/>
        </w:rPr>
        <w:t>cross-platform deployment automation</w:t>
      </w:r>
      <w:r w:rsidRPr="00363654">
        <w:rPr>
          <w:rFonts w:asciiTheme="minorHAnsi" w:hAnsiTheme="minorHAnsi" w:cstheme="minorHAnsi"/>
          <w:sz w:val="20"/>
          <w:szCs w:val="20"/>
        </w:rPr>
        <w:t xml:space="preserve"> using Git hooks and Jenkins pipelines, standardizing </w:t>
      </w:r>
      <w:proofErr w:type="gramStart"/>
      <w:r w:rsidRPr="00363654">
        <w:rPr>
          <w:rFonts w:asciiTheme="minorHAnsi" w:hAnsiTheme="minorHAnsi" w:cstheme="minorHAnsi"/>
          <w:sz w:val="20"/>
          <w:szCs w:val="20"/>
        </w:rPr>
        <w:t>build</w:t>
      </w:r>
      <w:proofErr w:type="gramEnd"/>
      <w:r w:rsidRPr="00363654">
        <w:rPr>
          <w:rFonts w:asciiTheme="minorHAnsi" w:hAnsiTheme="minorHAnsi" w:cstheme="minorHAnsi"/>
          <w:sz w:val="20"/>
          <w:szCs w:val="20"/>
        </w:rPr>
        <w:t xml:space="preserve"> and deployment processes.</w:t>
      </w:r>
    </w:p>
    <w:p w14:paraId="76C381E2" w14:textId="26A226F3" w:rsidR="00363654" w:rsidRPr="00363654" w:rsidRDefault="00363654" w:rsidP="00363654">
      <w:pPr>
        <w:pStyle w:val="NormalWeb"/>
        <w:numPr>
          <w:ilvl w:val="0"/>
          <w:numId w:val="6"/>
        </w:numPr>
        <w:rPr>
          <w:rFonts w:asciiTheme="minorHAnsi" w:hAnsiTheme="minorHAnsi" w:cstheme="minorHAnsi"/>
          <w:sz w:val="20"/>
          <w:szCs w:val="20"/>
        </w:rPr>
      </w:pPr>
      <w:r w:rsidRPr="00363654">
        <w:rPr>
          <w:rFonts w:asciiTheme="minorHAnsi" w:hAnsiTheme="minorHAnsi" w:cstheme="minorHAnsi"/>
          <w:sz w:val="20"/>
          <w:szCs w:val="20"/>
        </w:rPr>
        <w:t xml:space="preserve">Supported </w:t>
      </w:r>
      <w:r w:rsidRPr="00363654">
        <w:rPr>
          <w:rStyle w:val="Strong"/>
          <w:rFonts w:asciiTheme="minorHAnsi" w:hAnsiTheme="minorHAnsi" w:cstheme="minorHAnsi"/>
          <w:sz w:val="20"/>
          <w:szCs w:val="20"/>
        </w:rPr>
        <w:t>Agile development cycles</w:t>
      </w:r>
      <w:r w:rsidRPr="00363654">
        <w:rPr>
          <w:rFonts w:asciiTheme="minorHAnsi" w:hAnsiTheme="minorHAnsi" w:cstheme="minorHAnsi"/>
          <w:sz w:val="20"/>
          <w:szCs w:val="20"/>
        </w:rPr>
        <w:t>, managing sprint tasks via JIRA, conducting peer reviews, and mentoring junior engineers in Python best practices.</w:t>
      </w:r>
    </w:p>
    <w:p w14:paraId="65D87400" w14:textId="34462CE7" w:rsidR="00363654" w:rsidRDefault="00363654" w:rsidP="00363654">
      <w:pPr>
        <w:pStyle w:val="NormalWeb"/>
        <w:numPr>
          <w:ilvl w:val="0"/>
          <w:numId w:val="6"/>
        </w:numPr>
        <w:spacing w:before="0" w:beforeAutospacing="0" w:after="0" w:afterAutospacing="0"/>
        <w:rPr>
          <w:rFonts w:asciiTheme="minorHAnsi" w:hAnsiTheme="minorHAnsi" w:cstheme="minorHAnsi"/>
          <w:sz w:val="20"/>
          <w:szCs w:val="20"/>
        </w:rPr>
      </w:pPr>
      <w:r w:rsidRPr="00363654">
        <w:rPr>
          <w:rFonts w:asciiTheme="minorHAnsi" w:hAnsiTheme="minorHAnsi" w:cstheme="minorHAnsi"/>
          <w:sz w:val="20"/>
          <w:szCs w:val="20"/>
        </w:rPr>
        <w:t xml:space="preserve">Contributed to </w:t>
      </w:r>
      <w:r w:rsidRPr="00363654">
        <w:rPr>
          <w:rStyle w:val="Strong"/>
          <w:rFonts w:asciiTheme="minorHAnsi" w:hAnsiTheme="minorHAnsi" w:cstheme="minorHAnsi"/>
          <w:sz w:val="20"/>
          <w:szCs w:val="20"/>
        </w:rPr>
        <w:t>data-driven decision systems</w:t>
      </w:r>
      <w:r w:rsidRPr="00363654">
        <w:rPr>
          <w:rFonts w:asciiTheme="minorHAnsi" w:hAnsiTheme="minorHAnsi" w:cstheme="minorHAnsi"/>
          <w:sz w:val="20"/>
          <w:szCs w:val="20"/>
        </w:rPr>
        <w:t xml:space="preserve"> by integrating scikit-learn and </w:t>
      </w:r>
      <w:proofErr w:type="spellStart"/>
      <w:r w:rsidRPr="00363654">
        <w:rPr>
          <w:rFonts w:asciiTheme="minorHAnsi" w:hAnsiTheme="minorHAnsi" w:cstheme="minorHAnsi"/>
          <w:sz w:val="20"/>
          <w:szCs w:val="20"/>
        </w:rPr>
        <w:t>StatsModels</w:t>
      </w:r>
      <w:proofErr w:type="spellEnd"/>
      <w:r w:rsidRPr="00363654">
        <w:rPr>
          <w:rFonts w:asciiTheme="minorHAnsi" w:hAnsiTheme="minorHAnsi" w:cstheme="minorHAnsi"/>
          <w:sz w:val="20"/>
          <w:szCs w:val="20"/>
        </w:rPr>
        <w:t xml:space="preserve"> prototypes, performing exploratory analysis and regression modeling for loan analytics.</w:t>
      </w:r>
    </w:p>
    <w:p w14:paraId="211520D4" w14:textId="77777777" w:rsidR="00363654" w:rsidRPr="00363654" w:rsidRDefault="00363654" w:rsidP="00363654">
      <w:pPr>
        <w:pStyle w:val="NormalWeb"/>
        <w:spacing w:before="0" w:beforeAutospacing="0" w:after="0" w:afterAutospacing="0"/>
        <w:ind w:left="720"/>
        <w:rPr>
          <w:rFonts w:asciiTheme="minorHAnsi" w:hAnsiTheme="minorHAnsi" w:cstheme="minorHAnsi"/>
          <w:sz w:val="10"/>
          <w:szCs w:val="10"/>
        </w:rPr>
      </w:pPr>
    </w:p>
    <w:p w14:paraId="67F4B145" w14:textId="23E7E179" w:rsidR="009E7765" w:rsidRPr="009E7765" w:rsidRDefault="009E7765" w:rsidP="00363654">
      <w:pPr>
        <w:textAlignment w:val="baseline"/>
        <w:rPr>
          <w:rFonts w:ascii="Times New Roman" w:eastAsia="Times New Roman" w:hAnsi="Times New Roman" w:cs="Times New Roman"/>
          <w:b/>
          <w:bCs/>
          <w:kern w:val="36"/>
          <w:sz w:val="48"/>
          <w:szCs w:val="48"/>
        </w:rPr>
      </w:pPr>
      <w:r w:rsidRPr="009E7765">
        <w:rPr>
          <w:rFonts w:ascii="Calibri" w:eastAsia="Times New Roman" w:hAnsi="Calibri" w:cs="Calibri"/>
          <w:b/>
          <w:bCs/>
          <w:color w:val="000000"/>
          <w:kern w:val="36"/>
          <w:sz w:val="20"/>
          <w:szCs w:val="20"/>
        </w:rPr>
        <w:t>Technologies:</w:t>
      </w:r>
    </w:p>
    <w:p w14:paraId="3CF48C00" w14:textId="0FCDFC82" w:rsidR="009E7765" w:rsidRPr="009E7765" w:rsidRDefault="00363654" w:rsidP="009E7765">
      <w:pPr>
        <w:rPr>
          <w:rFonts w:ascii="Times New Roman" w:eastAsia="Times New Roman" w:hAnsi="Times New Roman" w:cs="Times New Roman"/>
          <w:sz w:val="20"/>
          <w:szCs w:val="20"/>
        </w:rPr>
      </w:pPr>
      <w:r w:rsidRPr="00363654">
        <w:rPr>
          <w:sz w:val="20"/>
          <w:szCs w:val="20"/>
        </w:rPr>
        <w:t xml:space="preserve">Python, Django, Flask, Pandas, NumPy, Scikit-learn, </w:t>
      </w:r>
      <w:proofErr w:type="spellStart"/>
      <w:r w:rsidRPr="00363654">
        <w:rPr>
          <w:sz w:val="20"/>
          <w:szCs w:val="20"/>
        </w:rPr>
        <w:t>StatsModels</w:t>
      </w:r>
      <w:proofErr w:type="spellEnd"/>
      <w:r w:rsidRPr="00363654">
        <w:rPr>
          <w:sz w:val="20"/>
          <w:szCs w:val="20"/>
        </w:rPr>
        <w:t xml:space="preserve">, </w:t>
      </w:r>
      <w:proofErr w:type="spellStart"/>
      <w:r w:rsidRPr="00363654">
        <w:rPr>
          <w:sz w:val="20"/>
          <w:szCs w:val="20"/>
        </w:rPr>
        <w:t>XGBoost</w:t>
      </w:r>
      <w:proofErr w:type="spellEnd"/>
      <w:r w:rsidRPr="00363654">
        <w:rPr>
          <w:sz w:val="20"/>
          <w:szCs w:val="20"/>
        </w:rPr>
        <w:t xml:space="preserve">, SQL (PostgreSQL, MySQL, PL/SQL), </w:t>
      </w:r>
      <w:proofErr w:type="spellStart"/>
      <w:r w:rsidRPr="00363654">
        <w:rPr>
          <w:sz w:val="20"/>
          <w:szCs w:val="20"/>
        </w:rPr>
        <w:t>ReportLab</w:t>
      </w:r>
      <w:proofErr w:type="spellEnd"/>
      <w:r w:rsidRPr="00363654">
        <w:rPr>
          <w:sz w:val="20"/>
          <w:szCs w:val="20"/>
        </w:rPr>
        <w:t xml:space="preserve">, </w:t>
      </w:r>
      <w:proofErr w:type="spellStart"/>
      <w:r w:rsidRPr="00363654">
        <w:rPr>
          <w:sz w:val="20"/>
          <w:szCs w:val="20"/>
        </w:rPr>
        <w:t>openpyxl</w:t>
      </w:r>
      <w:proofErr w:type="spellEnd"/>
      <w:r w:rsidRPr="00363654">
        <w:rPr>
          <w:sz w:val="20"/>
          <w:szCs w:val="20"/>
        </w:rPr>
        <w:t xml:space="preserve">, </w:t>
      </w:r>
      <w:proofErr w:type="spellStart"/>
      <w:r w:rsidRPr="00363654">
        <w:rPr>
          <w:sz w:val="20"/>
          <w:szCs w:val="20"/>
        </w:rPr>
        <w:t>xlsxwriter</w:t>
      </w:r>
      <w:proofErr w:type="spellEnd"/>
      <w:r w:rsidRPr="00363654">
        <w:rPr>
          <w:sz w:val="20"/>
          <w:szCs w:val="20"/>
        </w:rPr>
        <w:t xml:space="preserve">, PyPDF2, Tableau, </w:t>
      </w:r>
      <w:proofErr w:type="spellStart"/>
      <w:r w:rsidRPr="00363654">
        <w:rPr>
          <w:sz w:val="20"/>
          <w:szCs w:val="20"/>
        </w:rPr>
        <w:t>Jupyter</w:t>
      </w:r>
      <w:proofErr w:type="spellEnd"/>
      <w:r w:rsidRPr="00363654">
        <w:rPr>
          <w:sz w:val="20"/>
          <w:szCs w:val="20"/>
        </w:rPr>
        <w:t xml:space="preserve">, </w:t>
      </w:r>
      <w:proofErr w:type="spellStart"/>
      <w:r w:rsidRPr="00363654">
        <w:rPr>
          <w:sz w:val="20"/>
          <w:szCs w:val="20"/>
        </w:rPr>
        <w:t>Plotly</w:t>
      </w:r>
      <w:proofErr w:type="spellEnd"/>
      <w:r w:rsidRPr="00363654">
        <w:rPr>
          <w:sz w:val="20"/>
          <w:szCs w:val="20"/>
        </w:rPr>
        <w:t>, REST APIs, HTML5, CSS3, JavaScript, jQuery, Bootstrap, AJAX, UNIX Shell Scripting, Perl, AutoSys, Git, Jenkins, JIRA, Agile-Scrum.</w:t>
      </w:r>
    </w:p>
    <w:p w14:paraId="790B220A" w14:textId="77777777" w:rsidR="00036BF6" w:rsidRDefault="00036BF6"/>
    <w:sectPr w:rsidR="00036BF6" w:rsidSect="002A647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C23E6"/>
    <w:multiLevelType w:val="hybridMultilevel"/>
    <w:tmpl w:val="E2EAB9D4"/>
    <w:lvl w:ilvl="0" w:tplc="42E605F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C2A2D"/>
    <w:multiLevelType w:val="multilevel"/>
    <w:tmpl w:val="65C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F2D2C"/>
    <w:multiLevelType w:val="multilevel"/>
    <w:tmpl w:val="4368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C6730"/>
    <w:multiLevelType w:val="hybridMultilevel"/>
    <w:tmpl w:val="843A4798"/>
    <w:lvl w:ilvl="0" w:tplc="42E605F2">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69C4ED9"/>
    <w:multiLevelType w:val="multilevel"/>
    <w:tmpl w:val="2ED0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6310DF"/>
    <w:multiLevelType w:val="multilevel"/>
    <w:tmpl w:val="F6A4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582794"/>
    <w:multiLevelType w:val="hybridMultilevel"/>
    <w:tmpl w:val="0F9ACF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D5E296F"/>
    <w:multiLevelType w:val="multilevel"/>
    <w:tmpl w:val="9B5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2345D"/>
    <w:multiLevelType w:val="multilevel"/>
    <w:tmpl w:val="2B1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1D3A05"/>
    <w:multiLevelType w:val="multilevel"/>
    <w:tmpl w:val="14F0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10CE0"/>
    <w:multiLevelType w:val="multilevel"/>
    <w:tmpl w:val="228A6636"/>
    <w:lvl w:ilvl="0">
      <w:start w:val="1"/>
      <w:numFmt w:val="bullet"/>
      <w:lvlText w:val=""/>
      <w:lvlJc w:val="left"/>
      <w:pPr>
        <w:tabs>
          <w:tab w:val="num" w:pos="4950"/>
        </w:tabs>
        <w:ind w:left="4950" w:hanging="360"/>
      </w:pPr>
      <w:rPr>
        <w:rFonts w:ascii="Symbol" w:hAnsi="Symbol" w:hint="default"/>
        <w:sz w:val="20"/>
      </w:rPr>
    </w:lvl>
    <w:lvl w:ilvl="1">
      <w:start w:val="1"/>
      <w:numFmt w:val="bullet"/>
      <w:lvlText w:val="o"/>
      <w:lvlJc w:val="left"/>
      <w:pPr>
        <w:tabs>
          <w:tab w:val="num" w:pos="5670"/>
        </w:tabs>
        <w:ind w:left="5670" w:hanging="360"/>
      </w:pPr>
      <w:rPr>
        <w:rFonts w:ascii="Courier New" w:hAnsi="Courier New" w:hint="default"/>
        <w:sz w:val="20"/>
      </w:rPr>
    </w:lvl>
    <w:lvl w:ilvl="2">
      <w:start w:val="1"/>
      <w:numFmt w:val="bullet"/>
      <w:lvlText w:val=""/>
      <w:lvlJc w:val="left"/>
      <w:pPr>
        <w:tabs>
          <w:tab w:val="num" w:pos="6390"/>
        </w:tabs>
        <w:ind w:left="6390" w:hanging="360"/>
      </w:pPr>
      <w:rPr>
        <w:rFonts w:ascii="Wingdings" w:hAnsi="Wingdings" w:hint="default"/>
        <w:sz w:val="20"/>
      </w:rPr>
    </w:lvl>
    <w:lvl w:ilvl="3" w:tentative="1">
      <w:start w:val="1"/>
      <w:numFmt w:val="bullet"/>
      <w:lvlText w:val=""/>
      <w:lvlJc w:val="left"/>
      <w:pPr>
        <w:tabs>
          <w:tab w:val="num" w:pos="7110"/>
        </w:tabs>
        <w:ind w:left="7110" w:hanging="360"/>
      </w:pPr>
      <w:rPr>
        <w:rFonts w:ascii="Wingdings" w:hAnsi="Wingdings" w:hint="default"/>
        <w:sz w:val="20"/>
      </w:rPr>
    </w:lvl>
    <w:lvl w:ilvl="4" w:tentative="1">
      <w:start w:val="1"/>
      <w:numFmt w:val="bullet"/>
      <w:lvlText w:val=""/>
      <w:lvlJc w:val="left"/>
      <w:pPr>
        <w:tabs>
          <w:tab w:val="num" w:pos="7830"/>
        </w:tabs>
        <w:ind w:left="7830" w:hanging="360"/>
      </w:pPr>
      <w:rPr>
        <w:rFonts w:ascii="Wingdings" w:hAnsi="Wingdings" w:hint="default"/>
        <w:sz w:val="20"/>
      </w:rPr>
    </w:lvl>
    <w:lvl w:ilvl="5" w:tentative="1">
      <w:start w:val="1"/>
      <w:numFmt w:val="bullet"/>
      <w:lvlText w:val=""/>
      <w:lvlJc w:val="left"/>
      <w:pPr>
        <w:tabs>
          <w:tab w:val="num" w:pos="8550"/>
        </w:tabs>
        <w:ind w:left="8550" w:hanging="360"/>
      </w:pPr>
      <w:rPr>
        <w:rFonts w:ascii="Wingdings" w:hAnsi="Wingdings" w:hint="default"/>
        <w:sz w:val="20"/>
      </w:rPr>
    </w:lvl>
    <w:lvl w:ilvl="6" w:tentative="1">
      <w:start w:val="1"/>
      <w:numFmt w:val="bullet"/>
      <w:lvlText w:val=""/>
      <w:lvlJc w:val="left"/>
      <w:pPr>
        <w:tabs>
          <w:tab w:val="num" w:pos="9270"/>
        </w:tabs>
        <w:ind w:left="9270" w:hanging="360"/>
      </w:pPr>
      <w:rPr>
        <w:rFonts w:ascii="Wingdings" w:hAnsi="Wingdings" w:hint="default"/>
        <w:sz w:val="20"/>
      </w:rPr>
    </w:lvl>
    <w:lvl w:ilvl="7" w:tentative="1">
      <w:start w:val="1"/>
      <w:numFmt w:val="bullet"/>
      <w:lvlText w:val=""/>
      <w:lvlJc w:val="left"/>
      <w:pPr>
        <w:tabs>
          <w:tab w:val="num" w:pos="9990"/>
        </w:tabs>
        <w:ind w:left="9990" w:hanging="360"/>
      </w:pPr>
      <w:rPr>
        <w:rFonts w:ascii="Wingdings" w:hAnsi="Wingdings" w:hint="default"/>
        <w:sz w:val="20"/>
      </w:rPr>
    </w:lvl>
    <w:lvl w:ilvl="8" w:tentative="1">
      <w:start w:val="1"/>
      <w:numFmt w:val="bullet"/>
      <w:lvlText w:val=""/>
      <w:lvlJc w:val="left"/>
      <w:pPr>
        <w:tabs>
          <w:tab w:val="num" w:pos="10710"/>
        </w:tabs>
        <w:ind w:left="10710" w:hanging="360"/>
      </w:pPr>
      <w:rPr>
        <w:rFonts w:ascii="Wingdings" w:hAnsi="Wingdings" w:hint="default"/>
        <w:sz w:val="20"/>
      </w:rPr>
    </w:lvl>
  </w:abstractNum>
  <w:abstractNum w:abstractNumId="11" w15:restartNumberingAfterBreak="0">
    <w:nsid w:val="6D760CF8"/>
    <w:multiLevelType w:val="multilevel"/>
    <w:tmpl w:val="690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4B106F"/>
    <w:multiLevelType w:val="hybridMultilevel"/>
    <w:tmpl w:val="59DA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545661">
    <w:abstractNumId w:val="10"/>
  </w:num>
  <w:num w:numId="2" w16cid:durableId="1426028677">
    <w:abstractNumId w:val="1"/>
  </w:num>
  <w:num w:numId="3" w16cid:durableId="1761295433">
    <w:abstractNumId w:val="4"/>
  </w:num>
  <w:num w:numId="4" w16cid:durableId="119225185">
    <w:abstractNumId w:val="7"/>
  </w:num>
  <w:num w:numId="5" w16cid:durableId="756437341">
    <w:abstractNumId w:val="2"/>
  </w:num>
  <w:num w:numId="6" w16cid:durableId="658114338">
    <w:abstractNumId w:val="5"/>
  </w:num>
  <w:num w:numId="7" w16cid:durableId="1852799146">
    <w:abstractNumId w:val="6"/>
  </w:num>
  <w:num w:numId="8" w16cid:durableId="1287080317">
    <w:abstractNumId w:val="11"/>
  </w:num>
  <w:num w:numId="9" w16cid:durableId="1841461148">
    <w:abstractNumId w:val="9"/>
  </w:num>
  <w:num w:numId="10" w16cid:durableId="1226795874">
    <w:abstractNumId w:val="12"/>
  </w:num>
  <w:num w:numId="11" w16cid:durableId="2043675558">
    <w:abstractNumId w:val="3"/>
  </w:num>
  <w:num w:numId="12" w16cid:durableId="892157965">
    <w:abstractNumId w:val="0"/>
  </w:num>
  <w:num w:numId="13" w16cid:durableId="7174326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765"/>
    <w:rsid w:val="00036BF6"/>
    <w:rsid w:val="0005399B"/>
    <w:rsid w:val="00070EE6"/>
    <w:rsid w:val="0015397A"/>
    <w:rsid w:val="00194ABA"/>
    <w:rsid w:val="001C20EC"/>
    <w:rsid w:val="001D0443"/>
    <w:rsid w:val="0021460D"/>
    <w:rsid w:val="00251804"/>
    <w:rsid w:val="002A6471"/>
    <w:rsid w:val="002F584A"/>
    <w:rsid w:val="00363654"/>
    <w:rsid w:val="00377F2F"/>
    <w:rsid w:val="003C076B"/>
    <w:rsid w:val="005A0C5C"/>
    <w:rsid w:val="006175A9"/>
    <w:rsid w:val="006933FB"/>
    <w:rsid w:val="006A3D90"/>
    <w:rsid w:val="007B7F7D"/>
    <w:rsid w:val="00884675"/>
    <w:rsid w:val="00904C67"/>
    <w:rsid w:val="00940E85"/>
    <w:rsid w:val="009E7765"/>
    <w:rsid w:val="00A47365"/>
    <w:rsid w:val="00A810A7"/>
    <w:rsid w:val="00B10E88"/>
    <w:rsid w:val="00BC2A7F"/>
    <w:rsid w:val="00BE75A2"/>
    <w:rsid w:val="00E26797"/>
    <w:rsid w:val="00E77339"/>
    <w:rsid w:val="00EF12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A54F1"/>
  <w15:chartTrackingRefBased/>
  <w15:docId w15:val="{6E5ED75E-8620-6642-90B3-3B8BE22A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E776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unhideWhenUsed/>
    <w:qFormat/>
    <w:rsid w:val="006175A9"/>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765"/>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9E776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9E7765"/>
    <w:rPr>
      <w:color w:val="0000FF"/>
      <w:u w:val="single"/>
    </w:rPr>
  </w:style>
  <w:style w:type="character" w:customStyle="1" w:styleId="apple-tab-span">
    <w:name w:val="apple-tab-span"/>
    <w:basedOn w:val="DefaultParagraphFont"/>
    <w:rsid w:val="009E7765"/>
  </w:style>
  <w:style w:type="character" w:styleId="Strong">
    <w:name w:val="Strong"/>
    <w:basedOn w:val="DefaultParagraphFont"/>
    <w:uiPriority w:val="22"/>
    <w:qFormat/>
    <w:rsid w:val="001C20EC"/>
    <w:rPr>
      <w:b/>
      <w:bCs/>
    </w:rPr>
  </w:style>
  <w:style w:type="character" w:styleId="UnresolvedMention">
    <w:name w:val="Unresolved Mention"/>
    <w:basedOn w:val="DefaultParagraphFont"/>
    <w:uiPriority w:val="99"/>
    <w:semiHidden/>
    <w:unhideWhenUsed/>
    <w:rsid w:val="002A6471"/>
    <w:rPr>
      <w:color w:val="605E5C"/>
      <w:shd w:val="clear" w:color="auto" w:fill="E1DFDD"/>
    </w:rPr>
  </w:style>
  <w:style w:type="character" w:styleId="HTMLCode">
    <w:name w:val="HTML Code"/>
    <w:basedOn w:val="DefaultParagraphFont"/>
    <w:uiPriority w:val="99"/>
    <w:semiHidden/>
    <w:unhideWhenUsed/>
    <w:rsid w:val="007B7F7D"/>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175A9"/>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6175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02846">
      <w:bodyDiv w:val="1"/>
      <w:marLeft w:val="0"/>
      <w:marRight w:val="0"/>
      <w:marTop w:val="0"/>
      <w:marBottom w:val="0"/>
      <w:divBdr>
        <w:top w:val="none" w:sz="0" w:space="0" w:color="auto"/>
        <w:left w:val="none" w:sz="0" w:space="0" w:color="auto"/>
        <w:bottom w:val="none" w:sz="0" w:space="0" w:color="auto"/>
        <w:right w:val="none" w:sz="0" w:space="0" w:color="auto"/>
      </w:divBdr>
      <w:divsChild>
        <w:div w:id="190144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96094">
      <w:bodyDiv w:val="1"/>
      <w:marLeft w:val="0"/>
      <w:marRight w:val="0"/>
      <w:marTop w:val="0"/>
      <w:marBottom w:val="0"/>
      <w:divBdr>
        <w:top w:val="none" w:sz="0" w:space="0" w:color="auto"/>
        <w:left w:val="none" w:sz="0" w:space="0" w:color="auto"/>
        <w:bottom w:val="none" w:sz="0" w:space="0" w:color="auto"/>
        <w:right w:val="none" w:sz="0" w:space="0" w:color="auto"/>
      </w:divBdr>
    </w:div>
    <w:div w:id="80414074">
      <w:bodyDiv w:val="1"/>
      <w:marLeft w:val="0"/>
      <w:marRight w:val="0"/>
      <w:marTop w:val="0"/>
      <w:marBottom w:val="0"/>
      <w:divBdr>
        <w:top w:val="none" w:sz="0" w:space="0" w:color="auto"/>
        <w:left w:val="none" w:sz="0" w:space="0" w:color="auto"/>
        <w:bottom w:val="none" w:sz="0" w:space="0" w:color="auto"/>
        <w:right w:val="none" w:sz="0" w:space="0" w:color="auto"/>
      </w:divBdr>
    </w:div>
    <w:div w:id="145513051">
      <w:bodyDiv w:val="1"/>
      <w:marLeft w:val="0"/>
      <w:marRight w:val="0"/>
      <w:marTop w:val="0"/>
      <w:marBottom w:val="0"/>
      <w:divBdr>
        <w:top w:val="none" w:sz="0" w:space="0" w:color="auto"/>
        <w:left w:val="none" w:sz="0" w:space="0" w:color="auto"/>
        <w:bottom w:val="none" w:sz="0" w:space="0" w:color="auto"/>
        <w:right w:val="none" w:sz="0" w:space="0" w:color="auto"/>
      </w:divBdr>
    </w:div>
    <w:div w:id="154927650">
      <w:bodyDiv w:val="1"/>
      <w:marLeft w:val="0"/>
      <w:marRight w:val="0"/>
      <w:marTop w:val="0"/>
      <w:marBottom w:val="0"/>
      <w:divBdr>
        <w:top w:val="none" w:sz="0" w:space="0" w:color="auto"/>
        <w:left w:val="none" w:sz="0" w:space="0" w:color="auto"/>
        <w:bottom w:val="none" w:sz="0" w:space="0" w:color="auto"/>
        <w:right w:val="none" w:sz="0" w:space="0" w:color="auto"/>
      </w:divBdr>
    </w:div>
    <w:div w:id="237398093">
      <w:bodyDiv w:val="1"/>
      <w:marLeft w:val="0"/>
      <w:marRight w:val="0"/>
      <w:marTop w:val="0"/>
      <w:marBottom w:val="0"/>
      <w:divBdr>
        <w:top w:val="none" w:sz="0" w:space="0" w:color="auto"/>
        <w:left w:val="none" w:sz="0" w:space="0" w:color="auto"/>
        <w:bottom w:val="none" w:sz="0" w:space="0" w:color="auto"/>
        <w:right w:val="none" w:sz="0" w:space="0" w:color="auto"/>
      </w:divBdr>
    </w:div>
    <w:div w:id="253363768">
      <w:bodyDiv w:val="1"/>
      <w:marLeft w:val="0"/>
      <w:marRight w:val="0"/>
      <w:marTop w:val="0"/>
      <w:marBottom w:val="0"/>
      <w:divBdr>
        <w:top w:val="none" w:sz="0" w:space="0" w:color="auto"/>
        <w:left w:val="none" w:sz="0" w:space="0" w:color="auto"/>
        <w:bottom w:val="none" w:sz="0" w:space="0" w:color="auto"/>
        <w:right w:val="none" w:sz="0" w:space="0" w:color="auto"/>
      </w:divBdr>
    </w:div>
    <w:div w:id="300696577">
      <w:bodyDiv w:val="1"/>
      <w:marLeft w:val="0"/>
      <w:marRight w:val="0"/>
      <w:marTop w:val="0"/>
      <w:marBottom w:val="0"/>
      <w:divBdr>
        <w:top w:val="none" w:sz="0" w:space="0" w:color="auto"/>
        <w:left w:val="none" w:sz="0" w:space="0" w:color="auto"/>
        <w:bottom w:val="none" w:sz="0" w:space="0" w:color="auto"/>
        <w:right w:val="none" w:sz="0" w:space="0" w:color="auto"/>
      </w:divBdr>
      <w:divsChild>
        <w:div w:id="580216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941290">
      <w:bodyDiv w:val="1"/>
      <w:marLeft w:val="0"/>
      <w:marRight w:val="0"/>
      <w:marTop w:val="0"/>
      <w:marBottom w:val="0"/>
      <w:divBdr>
        <w:top w:val="none" w:sz="0" w:space="0" w:color="auto"/>
        <w:left w:val="none" w:sz="0" w:space="0" w:color="auto"/>
        <w:bottom w:val="none" w:sz="0" w:space="0" w:color="auto"/>
        <w:right w:val="none" w:sz="0" w:space="0" w:color="auto"/>
      </w:divBdr>
    </w:div>
    <w:div w:id="459954134">
      <w:bodyDiv w:val="1"/>
      <w:marLeft w:val="0"/>
      <w:marRight w:val="0"/>
      <w:marTop w:val="0"/>
      <w:marBottom w:val="0"/>
      <w:divBdr>
        <w:top w:val="none" w:sz="0" w:space="0" w:color="auto"/>
        <w:left w:val="none" w:sz="0" w:space="0" w:color="auto"/>
        <w:bottom w:val="none" w:sz="0" w:space="0" w:color="auto"/>
        <w:right w:val="none" w:sz="0" w:space="0" w:color="auto"/>
      </w:divBdr>
    </w:div>
    <w:div w:id="487092232">
      <w:bodyDiv w:val="1"/>
      <w:marLeft w:val="0"/>
      <w:marRight w:val="0"/>
      <w:marTop w:val="0"/>
      <w:marBottom w:val="0"/>
      <w:divBdr>
        <w:top w:val="none" w:sz="0" w:space="0" w:color="auto"/>
        <w:left w:val="none" w:sz="0" w:space="0" w:color="auto"/>
        <w:bottom w:val="none" w:sz="0" w:space="0" w:color="auto"/>
        <w:right w:val="none" w:sz="0" w:space="0" w:color="auto"/>
      </w:divBdr>
    </w:div>
    <w:div w:id="522939625">
      <w:bodyDiv w:val="1"/>
      <w:marLeft w:val="0"/>
      <w:marRight w:val="0"/>
      <w:marTop w:val="0"/>
      <w:marBottom w:val="0"/>
      <w:divBdr>
        <w:top w:val="none" w:sz="0" w:space="0" w:color="auto"/>
        <w:left w:val="none" w:sz="0" w:space="0" w:color="auto"/>
        <w:bottom w:val="none" w:sz="0" w:space="0" w:color="auto"/>
        <w:right w:val="none" w:sz="0" w:space="0" w:color="auto"/>
      </w:divBdr>
    </w:div>
    <w:div w:id="581915281">
      <w:bodyDiv w:val="1"/>
      <w:marLeft w:val="0"/>
      <w:marRight w:val="0"/>
      <w:marTop w:val="0"/>
      <w:marBottom w:val="0"/>
      <w:divBdr>
        <w:top w:val="none" w:sz="0" w:space="0" w:color="auto"/>
        <w:left w:val="none" w:sz="0" w:space="0" w:color="auto"/>
        <w:bottom w:val="none" w:sz="0" w:space="0" w:color="auto"/>
        <w:right w:val="none" w:sz="0" w:space="0" w:color="auto"/>
      </w:divBdr>
    </w:div>
    <w:div w:id="679964819">
      <w:bodyDiv w:val="1"/>
      <w:marLeft w:val="0"/>
      <w:marRight w:val="0"/>
      <w:marTop w:val="0"/>
      <w:marBottom w:val="0"/>
      <w:divBdr>
        <w:top w:val="none" w:sz="0" w:space="0" w:color="auto"/>
        <w:left w:val="none" w:sz="0" w:space="0" w:color="auto"/>
        <w:bottom w:val="none" w:sz="0" w:space="0" w:color="auto"/>
        <w:right w:val="none" w:sz="0" w:space="0" w:color="auto"/>
      </w:divBdr>
    </w:div>
    <w:div w:id="804546265">
      <w:bodyDiv w:val="1"/>
      <w:marLeft w:val="0"/>
      <w:marRight w:val="0"/>
      <w:marTop w:val="0"/>
      <w:marBottom w:val="0"/>
      <w:divBdr>
        <w:top w:val="none" w:sz="0" w:space="0" w:color="auto"/>
        <w:left w:val="none" w:sz="0" w:space="0" w:color="auto"/>
        <w:bottom w:val="none" w:sz="0" w:space="0" w:color="auto"/>
        <w:right w:val="none" w:sz="0" w:space="0" w:color="auto"/>
      </w:divBdr>
    </w:div>
    <w:div w:id="815612225">
      <w:bodyDiv w:val="1"/>
      <w:marLeft w:val="0"/>
      <w:marRight w:val="0"/>
      <w:marTop w:val="0"/>
      <w:marBottom w:val="0"/>
      <w:divBdr>
        <w:top w:val="none" w:sz="0" w:space="0" w:color="auto"/>
        <w:left w:val="none" w:sz="0" w:space="0" w:color="auto"/>
        <w:bottom w:val="none" w:sz="0" w:space="0" w:color="auto"/>
        <w:right w:val="none" w:sz="0" w:space="0" w:color="auto"/>
      </w:divBdr>
    </w:div>
    <w:div w:id="855655912">
      <w:bodyDiv w:val="1"/>
      <w:marLeft w:val="0"/>
      <w:marRight w:val="0"/>
      <w:marTop w:val="0"/>
      <w:marBottom w:val="0"/>
      <w:divBdr>
        <w:top w:val="none" w:sz="0" w:space="0" w:color="auto"/>
        <w:left w:val="none" w:sz="0" w:space="0" w:color="auto"/>
        <w:bottom w:val="none" w:sz="0" w:space="0" w:color="auto"/>
        <w:right w:val="none" w:sz="0" w:space="0" w:color="auto"/>
      </w:divBdr>
      <w:divsChild>
        <w:div w:id="1621492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501574">
      <w:bodyDiv w:val="1"/>
      <w:marLeft w:val="0"/>
      <w:marRight w:val="0"/>
      <w:marTop w:val="0"/>
      <w:marBottom w:val="0"/>
      <w:divBdr>
        <w:top w:val="none" w:sz="0" w:space="0" w:color="auto"/>
        <w:left w:val="none" w:sz="0" w:space="0" w:color="auto"/>
        <w:bottom w:val="none" w:sz="0" w:space="0" w:color="auto"/>
        <w:right w:val="none" w:sz="0" w:space="0" w:color="auto"/>
      </w:divBdr>
    </w:div>
    <w:div w:id="871654701">
      <w:bodyDiv w:val="1"/>
      <w:marLeft w:val="0"/>
      <w:marRight w:val="0"/>
      <w:marTop w:val="0"/>
      <w:marBottom w:val="0"/>
      <w:divBdr>
        <w:top w:val="none" w:sz="0" w:space="0" w:color="auto"/>
        <w:left w:val="none" w:sz="0" w:space="0" w:color="auto"/>
        <w:bottom w:val="none" w:sz="0" w:space="0" w:color="auto"/>
        <w:right w:val="none" w:sz="0" w:space="0" w:color="auto"/>
      </w:divBdr>
    </w:div>
    <w:div w:id="888034733">
      <w:bodyDiv w:val="1"/>
      <w:marLeft w:val="0"/>
      <w:marRight w:val="0"/>
      <w:marTop w:val="0"/>
      <w:marBottom w:val="0"/>
      <w:divBdr>
        <w:top w:val="none" w:sz="0" w:space="0" w:color="auto"/>
        <w:left w:val="none" w:sz="0" w:space="0" w:color="auto"/>
        <w:bottom w:val="none" w:sz="0" w:space="0" w:color="auto"/>
        <w:right w:val="none" w:sz="0" w:space="0" w:color="auto"/>
      </w:divBdr>
    </w:div>
    <w:div w:id="969633529">
      <w:bodyDiv w:val="1"/>
      <w:marLeft w:val="0"/>
      <w:marRight w:val="0"/>
      <w:marTop w:val="0"/>
      <w:marBottom w:val="0"/>
      <w:divBdr>
        <w:top w:val="none" w:sz="0" w:space="0" w:color="auto"/>
        <w:left w:val="none" w:sz="0" w:space="0" w:color="auto"/>
        <w:bottom w:val="none" w:sz="0" w:space="0" w:color="auto"/>
        <w:right w:val="none" w:sz="0" w:space="0" w:color="auto"/>
      </w:divBdr>
    </w:div>
    <w:div w:id="1048183384">
      <w:bodyDiv w:val="1"/>
      <w:marLeft w:val="0"/>
      <w:marRight w:val="0"/>
      <w:marTop w:val="0"/>
      <w:marBottom w:val="0"/>
      <w:divBdr>
        <w:top w:val="none" w:sz="0" w:space="0" w:color="auto"/>
        <w:left w:val="none" w:sz="0" w:space="0" w:color="auto"/>
        <w:bottom w:val="none" w:sz="0" w:space="0" w:color="auto"/>
        <w:right w:val="none" w:sz="0" w:space="0" w:color="auto"/>
      </w:divBdr>
    </w:div>
    <w:div w:id="1138841965">
      <w:bodyDiv w:val="1"/>
      <w:marLeft w:val="0"/>
      <w:marRight w:val="0"/>
      <w:marTop w:val="0"/>
      <w:marBottom w:val="0"/>
      <w:divBdr>
        <w:top w:val="none" w:sz="0" w:space="0" w:color="auto"/>
        <w:left w:val="none" w:sz="0" w:space="0" w:color="auto"/>
        <w:bottom w:val="none" w:sz="0" w:space="0" w:color="auto"/>
        <w:right w:val="none" w:sz="0" w:space="0" w:color="auto"/>
      </w:divBdr>
      <w:divsChild>
        <w:div w:id="657685790">
          <w:marLeft w:val="96"/>
          <w:marRight w:val="0"/>
          <w:marTop w:val="0"/>
          <w:marBottom w:val="0"/>
          <w:divBdr>
            <w:top w:val="none" w:sz="0" w:space="0" w:color="auto"/>
            <w:left w:val="none" w:sz="0" w:space="0" w:color="auto"/>
            <w:bottom w:val="none" w:sz="0" w:space="0" w:color="auto"/>
            <w:right w:val="none" w:sz="0" w:space="0" w:color="auto"/>
          </w:divBdr>
        </w:div>
      </w:divsChild>
    </w:div>
    <w:div w:id="1179002488">
      <w:bodyDiv w:val="1"/>
      <w:marLeft w:val="0"/>
      <w:marRight w:val="0"/>
      <w:marTop w:val="0"/>
      <w:marBottom w:val="0"/>
      <w:divBdr>
        <w:top w:val="none" w:sz="0" w:space="0" w:color="auto"/>
        <w:left w:val="none" w:sz="0" w:space="0" w:color="auto"/>
        <w:bottom w:val="none" w:sz="0" w:space="0" w:color="auto"/>
        <w:right w:val="none" w:sz="0" w:space="0" w:color="auto"/>
      </w:divBdr>
    </w:div>
    <w:div w:id="1180197342">
      <w:bodyDiv w:val="1"/>
      <w:marLeft w:val="0"/>
      <w:marRight w:val="0"/>
      <w:marTop w:val="0"/>
      <w:marBottom w:val="0"/>
      <w:divBdr>
        <w:top w:val="none" w:sz="0" w:space="0" w:color="auto"/>
        <w:left w:val="none" w:sz="0" w:space="0" w:color="auto"/>
        <w:bottom w:val="none" w:sz="0" w:space="0" w:color="auto"/>
        <w:right w:val="none" w:sz="0" w:space="0" w:color="auto"/>
      </w:divBdr>
    </w:div>
    <w:div w:id="1203519614">
      <w:bodyDiv w:val="1"/>
      <w:marLeft w:val="0"/>
      <w:marRight w:val="0"/>
      <w:marTop w:val="0"/>
      <w:marBottom w:val="0"/>
      <w:divBdr>
        <w:top w:val="none" w:sz="0" w:space="0" w:color="auto"/>
        <w:left w:val="none" w:sz="0" w:space="0" w:color="auto"/>
        <w:bottom w:val="none" w:sz="0" w:space="0" w:color="auto"/>
        <w:right w:val="none" w:sz="0" w:space="0" w:color="auto"/>
      </w:divBdr>
    </w:div>
    <w:div w:id="1306660742">
      <w:bodyDiv w:val="1"/>
      <w:marLeft w:val="0"/>
      <w:marRight w:val="0"/>
      <w:marTop w:val="0"/>
      <w:marBottom w:val="0"/>
      <w:divBdr>
        <w:top w:val="none" w:sz="0" w:space="0" w:color="auto"/>
        <w:left w:val="none" w:sz="0" w:space="0" w:color="auto"/>
        <w:bottom w:val="none" w:sz="0" w:space="0" w:color="auto"/>
        <w:right w:val="none" w:sz="0" w:space="0" w:color="auto"/>
      </w:divBdr>
    </w:div>
    <w:div w:id="1330716039">
      <w:bodyDiv w:val="1"/>
      <w:marLeft w:val="0"/>
      <w:marRight w:val="0"/>
      <w:marTop w:val="0"/>
      <w:marBottom w:val="0"/>
      <w:divBdr>
        <w:top w:val="none" w:sz="0" w:space="0" w:color="auto"/>
        <w:left w:val="none" w:sz="0" w:space="0" w:color="auto"/>
        <w:bottom w:val="none" w:sz="0" w:space="0" w:color="auto"/>
        <w:right w:val="none" w:sz="0" w:space="0" w:color="auto"/>
      </w:divBdr>
    </w:div>
    <w:div w:id="1597865721">
      <w:bodyDiv w:val="1"/>
      <w:marLeft w:val="0"/>
      <w:marRight w:val="0"/>
      <w:marTop w:val="0"/>
      <w:marBottom w:val="0"/>
      <w:divBdr>
        <w:top w:val="none" w:sz="0" w:space="0" w:color="auto"/>
        <w:left w:val="none" w:sz="0" w:space="0" w:color="auto"/>
        <w:bottom w:val="none" w:sz="0" w:space="0" w:color="auto"/>
        <w:right w:val="none" w:sz="0" w:space="0" w:color="auto"/>
      </w:divBdr>
    </w:div>
    <w:div w:id="1603998821">
      <w:bodyDiv w:val="1"/>
      <w:marLeft w:val="0"/>
      <w:marRight w:val="0"/>
      <w:marTop w:val="0"/>
      <w:marBottom w:val="0"/>
      <w:divBdr>
        <w:top w:val="none" w:sz="0" w:space="0" w:color="auto"/>
        <w:left w:val="none" w:sz="0" w:space="0" w:color="auto"/>
        <w:bottom w:val="none" w:sz="0" w:space="0" w:color="auto"/>
        <w:right w:val="none" w:sz="0" w:space="0" w:color="auto"/>
      </w:divBdr>
    </w:div>
    <w:div w:id="1612123527">
      <w:bodyDiv w:val="1"/>
      <w:marLeft w:val="0"/>
      <w:marRight w:val="0"/>
      <w:marTop w:val="0"/>
      <w:marBottom w:val="0"/>
      <w:divBdr>
        <w:top w:val="none" w:sz="0" w:space="0" w:color="auto"/>
        <w:left w:val="none" w:sz="0" w:space="0" w:color="auto"/>
        <w:bottom w:val="none" w:sz="0" w:space="0" w:color="auto"/>
        <w:right w:val="none" w:sz="0" w:space="0" w:color="auto"/>
      </w:divBdr>
    </w:div>
    <w:div w:id="1704162130">
      <w:bodyDiv w:val="1"/>
      <w:marLeft w:val="0"/>
      <w:marRight w:val="0"/>
      <w:marTop w:val="0"/>
      <w:marBottom w:val="0"/>
      <w:divBdr>
        <w:top w:val="none" w:sz="0" w:space="0" w:color="auto"/>
        <w:left w:val="none" w:sz="0" w:space="0" w:color="auto"/>
        <w:bottom w:val="none" w:sz="0" w:space="0" w:color="auto"/>
        <w:right w:val="none" w:sz="0" w:space="0" w:color="auto"/>
      </w:divBdr>
    </w:div>
    <w:div w:id="1791507029">
      <w:bodyDiv w:val="1"/>
      <w:marLeft w:val="0"/>
      <w:marRight w:val="0"/>
      <w:marTop w:val="0"/>
      <w:marBottom w:val="0"/>
      <w:divBdr>
        <w:top w:val="none" w:sz="0" w:space="0" w:color="auto"/>
        <w:left w:val="none" w:sz="0" w:space="0" w:color="auto"/>
        <w:bottom w:val="none" w:sz="0" w:space="0" w:color="auto"/>
        <w:right w:val="none" w:sz="0" w:space="0" w:color="auto"/>
      </w:divBdr>
    </w:div>
    <w:div w:id="1794206669">
      <w:bodyDiv w:val="1"/>
      <w:marLeft w:val="0"/>
      <w:marRight w:val="0"/>
      <w:marTop w:val="0"/>
      <w:marBottom w:val="0"/>
      <w:divBdr>
        <w:top w:val="none" w:sz="0" w:space="0" w:color="auto"/>
        <w:left w:val="none" w:sz="0" w:space="0" w:color="auto"/>
        <w:bottom w:val="none" w:sz="0" w:space="0" w:color="auto"/>
        <w:right w:val="none" w:sz="0" w:space="0" w:color="auto"/>
      </w:divBdr>
    </w:div>
    <w:div w:id="1845974780">
      <w:bodyDiv w:val="1"/>
      <w:marLeft w:val="0"/>
      <w:marRight w:val="0"/>
      <w:marTop w:val="0"/>
      <w:marBottom w:val="0"/>
      <w:divBdr>
        <w:top w:val="none" w:sz="0" w:space="0" w:color="auto"/>
        <w:left w:val="none" w:sz="0" w:space="0" w:color="auto"/>
        <w:bottom w:val="none" w:sz="0" w:space="0" w:color="auto"/>
        <w:right w:val="none" w:sz="0" w:space="0" w:color="auto"/>
      </w:divBdr>
    </w:div>
    <w:div w:id="1880781300">
      <w:bodyDiv w:val="1"/>
      <w:marLeft w:val="0"/>
      <w:marRight w:val="0"/>
      <w:marTop w:val="0"/>
      <w:marBottom w:val="0"/>
      <w:divBdr>
        <w:top w:val="none" w:sz="0" w:space="0" w:color="auto"/>
        <w:left w:val="none" w:sz="0" w:space="0" w:color="auto"/>
        <w:bottom w:val="none" w:sz="0" w:space="0" w:color="auto"/>
        <w:right w:val="none" w:sz="0" w:space="0" w:color="auto"/>
      </w:divBdr>
    </w:div>
    <w:div w:id="1952203091">
      <w:bodyDiv w:val="1"/>
      <w:marLeft w:val="0"/>
      <w:marRight w:val="0"/>
      <w:marTop w:val="0"/>
      <w:marBottom w:val="0"/>
      <w:divBdr>
        <w:top w:val="none" w:sz="0" w:space="0" w:color="auto"/>
        <w:left w:val="none" w:sz="0" w:space="0" w:color="auto"/>
        <w:bottom w:val="none" w:sz="0" w:space="0" w:color="auto"/>
        <w:right w:val="none" w:sz="0" w:space="0" w:color="auto"/>
      </w:divBdr>
    </w:div>
    <w:div w:id="2080513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hanuprasadthota1729@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7</Pages>
  <Words>4651</Words>
  <Characters>26513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BhanuPrasad Thota</dc:creator>
  <cp:keywords/>
  <dc:description/>
  <cp:lastModifiedBy>BhanuPrasad Thota</cp:lastModifiedBy>
  <cp:revision>9</cp:revision>
  <cp:lastPrinted>2025-11-07T08:20:00Z</cp:lastPrinted>
  <dcterms:created xsi:type="dcterms:W3CDTF">2025-11-07T08:20:00Z</dcterms:created>
  <dcterms:modified xsi:type="dcterms:W3CDTF">2026-02-20T18:15:00Z</dcterms:modified>
</cp:coreProperties>
</file>