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v:background id="_x0000_s1025" o:bwmode="white" fillcolor="#f2f2f2 [3052]">
      <v:fill r:id="rId3" o:title="Light upward diagonal" type="pattern"/>
    </v:background>
  </w:background>
  <w:body>
    <w:tbl>
      <w:tblPr>
        <w:tblStyle w:val="TableGrid"/>
        <w:tblW w:w="1073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6780"/>
        <w:gridCol w:w="3958"/>
      </w:tblGrid>
      <w:tr w:rsidR="00372DE9" w14:paraId="51ADE63B" w14:textId="77777777" w:rsidTr="00E4527B">
        <w:trPr>
          <w:trHeight w:val="1679"/>
        </w:trPr>
        <w:tc>
          <w:tcPr>
            <w:tcW w:w="10738" w:type="dxa"/>
            <w:gridSpan w:val="2"/>
            <w:shd w:val="clear" w:color="auto" w:fill="FFFFFF" w:themeFill="background1"/>
          </w:tcPr>
          <w:p w14:paraId="1CA3C449" w14:textId="7D911C6E" w:rsidR="00372DE9" w:rsidRDefault="009701B1" w:rsidP="0095257A">
            <w:pPr>
              <w:tabs>
                <w:tab w:val="left" w:pos="15"/>
              </w:tabs>
              <w:ind w:left="-18" w:right="-126" w:hanging="90"/>
            </w:pPr>
            <w:r>
              <w:rPr>
                <w:noProof/>
              </w:rPr>
              <mc:AlternateContent>
                <mc:Choice Requires="wps">
                  <w:drawing>
                    <wp:anchor distT="0" distB="0" distL="114300" distR="114300" simplePos="0" relativeHeight="251508736" behindDoc="0" locked="0" layoutInCell="1" allowOverlap="1" wp14:anchorId="485308C4" wp14:editId="51601560">
                      <wp:simplePos x="0" y="0"/>
                      <wp:positionH relativeFrom="column">
                        <wp:posOffset>588644</wp:posOffset>
                      </wp:positionH>
                      <wp:positionV relativeFrom="paragraph">
                        <wp:posOffset>1514475</wp:posOffset>
                      </wp:positionV>
                      <wp:extent cx="4029075" cy="323850"/>
                      <wp:effectExtent l="0" t="0" r="0" b="0"/>
                      <wp:wrapNone/>
                      <wp:docPr id="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9075"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D1A319" w14:textId="6A453F0F" w:rsidR="009D255F" w:rsidRPr="00812008" w:rsidRDefault="009D255F" w:rsidP="00DE369A">
                                  <w:pPr>
                                    <w:rPr>
                                      <w:rFonts w:asciiTheme="majorHAnsi" w:hAnsiTheme="majorHAnsi" w:cs="Tahoma"/>
                                      <w:color w:val="6A6969"/>
                                      <w:sz w:val="20"/>
                                      <w:szCs w:val="20"/>
                                      <w:lang w:eastAsia="en-GB"/>
                                    </w:rPr>
                                  </w:pPr>
                                </w:p>
                                <w:p w14:paraId="0B6AD804" w14:textId="77777777" w:rsidR="009D255F" w:rsidRPr="00DE369A" w:rsidRDefault="009D255F" w:rsidP="00DE369A">
                                  <w:pPr>
                                    <w:rPr>
                                      <w:rFonts w:ascii="Tahoma" w:hAnsi="Tahoma" w:cs="Tahoma"/>
                                      <w:color w:val="6A6969"/>
                                      <w:sz w:val="20"/>
                                      <w:szCs w:val="20"/>
                                      <w:lang w:eastAsia="en-GB"/>
                                    </w:rPr>
                                  </w:pPr>
                                </w:p>
                                <w:p w14:paraId="1CEDD471" w14:textId="77777777" w:rsidR="009D255F" w:rsidRPr="00A51A77" w:rsidRDefault="009D255F" w:rsidP="00886302">
                                  <w:pPr>
                                    <w:rPr>
                                      <w:color w:val="42018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308C4" id="Rectangle 2" o:spid="_x0000_s1026" style="position:absolute;left:0;text-align:left;margin-left:46.35pt;margin-top:119.25pt;width:317.25pt;height:25.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" filled="f" stroked="f" strokeweight="2pt">
                      <v:textbox>
                        <w:txbxContent>
                          <w:p w14:paraId="3ED1A319" w14:textId="6A453F0F" w:rsidR="009D255F" w:rsidRPr="00812008" w:rsidRDefault="009D255F" w:rsidP="00DE369A">
                            <w:pPr>
                              <w:rPr>
                                <w:rFonts w:asciiTheme="majorHAnsi" w:hAnsiTheme="majorHAnsi" w:cs="Tahoma"/>
                                <w:color w:val="6A6969"/>
                                <w:sz w:val="20"/>
                                <w:szCs w:val="20"/>
                                <w:lang w:eastAsia="en-GB"/>
                              </w:rPr>
                            </w:pPr>
                          </w:p>
                          <w:p w14:paraId="0B6AD804" w14:textId="77777777" w:rsidR="009D255F" w:rsidRPr="00DE369A" w:rsidRDefault="009D255F" w:rsidP="00DE369A">
                            <w:pPr>
                              <w:rPr>
                                <w:rFonts w:ascii="Tahoma" w:hAnsi="Tahoma" w:cs="Tahoma"/>
                                <w:color w:val="6A6969"/>
                                <w:sz w:val="20"/>
                                <w:szCs w:val="20"/>
                                <w:lang w:eastAsia="en-GB"/>
                              </w:rPr>
                            </w:pPr>
                          </w:p>
                          <w:p w14:paraId="1CEDD471" w14:textId="77777777" w:rsidR="009D255F" w:rsidRPr="00A51A77" w:rsidRDefault="009D255F" w:rsidP="00886302">
                            <w:pPr>
                              <w:rPr>
                                <w:color w:val="420189"/>
                              </w:rPr>
                            </w:pPr>
                          </w:p>
                        </w:txbxContent>
                      </v:textbox>
                    </v:rect>
                  </w:pict>
                </mc:Fallback>
              </mc:AlternateContent>
            </w:r>
            <w:r w:rsidR="00A71EA2">
              <w:rPr>
                <w:noProof/>
              </w:rPr>
              <mc:AlternateContent>
                <mc:Choice Requires="wps">
                  <w:drawing>
                    <wp:anchor distT="0" distB="0" distL="114300" distR="114300" simplePos="0" relativeHeight="251567104" behindDoc="0" locked="0" layoutInCell="1" allowOverlap="1" wp14:anchorId="348422C4" wp14:editId="22EF7645">
                      <wp:simplePos x="0" y="0"/>
                      <wp:positionH relativeFrom="column">
                        <wp:posOffset>502920</wp:posOffset>
                      </wp:positionH>
                      <wp:positionV relativeFrom="paragraph">
                        <wp:posOffset>845820</wp:posOffset>
                      </wp:positionV>
                      <wp:extent cx="5707380" cy="769620"/>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769620"/>
                              </a:xfrm>
                              <a:prstGeom prst="rect">
                                <a:avLst/>
                              </a:prstGeom>
                              <a:noFill/>
                              <a:ln w="9525">
                                <a:noFill/>
                                <a:miter lim="800000"/>
                                <a:headEnd/>
                                <a:tailEnd/>
                              </a:ln>
                            </wps:spPr>
                            <wps:txbx>
                              <w:txbxContent>
                                <w:p w14:paraId="39983E41" w14:textId="40F85177" w:rsidR="009D255F" w:rsidRPr="00615BBE" w:rsidRDefault="00614C72" w:rsidP="00615BBE">
                                  <w:pPr>
                                    <w:pStyle w:val="NormalWeb"/>
                                    <w:spacing w:before="0" w:beforeAutospacing="0" w:after="0" w:afterAutospacing="0"/>
                                    <w:jc w:val="center"/>
                                    <w:rPr>
                                      <w:rFonts w:ascii="Cambria" w:hAnsi="Cambria"/>
                                      <w:color w:val="7F7F7F" w:themeColor="text1" w:themeTint="80"/>
                                      <w:sz w:val="20"/>
                                      <w:szCs w:val="27"/>
                                    </w:rPr>
                                  </w:pPr>
                                  <w:r w:rsidRPr="00614C72">
                                    <w:rPr>
                                      <w:rFonts w:ascii="Cambria" w:hAnsi="Cambria"/>
                                      <w:color w:val="7F7F7F" w:themeColor="text1" w:themeTint="80"/>
                                      <w:sz w:val="20"/>
                                      <w:szCs w:val="27"/>
                                    </w:rPr>
                                    <w:t>O</w:t>
                                  </w:r>
                                  <w:r w:rsidR="00504EE4">
                                    <w:rPr>
                                      <w:rFonts w:ascii="Cambria" w:hAnsi="Cambria"/>
                                      <w:color w:val="7F7F7F" w:themeColor="text1" w:themeTint="80"/>
                                      <w:sz w:val="20"/>
                                      <w:szCs w:val="27"/>
                                    </w:rPr>
                                    <w:t>ffering over 1</w:t>
                                  </w:r>
                                  <w:r w:rsidR="00081C8A">
                                    <w:rPr>
                                      <w:rFonts w:ascii="Cambria" w:hAnsi="Cambria"/>
                                      <w:color w:val="7F7F7F" w:themeColor="text1" w:themeTint="80"/>
                                      <w:sz w:val="20"/>
                                      <w:szCs w:val="27"/>
                                    </w:rPr>
                                    <w:t>6</w:t>
                                  </w:r>
                                  <w:r w:rsidRPr="00614C72">
                                    <w:rPr>
                                      <w:rFonts w:ascii="Cambria" w:hAnsi="Cambria"/>
                                      <w:color w:val="7F7F7F" w:themeColor="text1" w:themeTint="80"/>
                                      <w:sz w:val="20"/>
                                      <w:szCs w:val="27"/>
                                    </w:rPr>
                                    <w:t xml:space="preserve"> years rich experience with specialization in end-to-end Technical Solution Architecture, Installation, Configuration, Upgrade, Administration, Monitoring &amp; Tuning, Patching, Maintenance, Troubleshooting, High Availability, Production &amp; Operations Support of MS SQL Server</w:t>
                                  </w:r>
                                  <w:r w:rsidR="00081C8A">
                                    <w:rPr>
                                      <w:rFonts w:ascii="Cambria" w:hAnsi="Cambria"/>
                                      <w:color w:val="7F7F7F" w:themeColor="text1" w:themeTint="80"/>
                                      <w:sz w:val="20"/>
                                      <w:szCs w:val="27"/>
                                    </w:rPr>
                                    <w:t xml:space="preserve"> &amp; Cloud</w:t>
                                  </w:r>
                                  <w:r w:rsidRPr="00614C72">
                                    <w:rPr>
                                      <w:rFonts w:ascii="Cambria" w:hAnsi="Cambria"/>
                                      <w:color w:val="7F7F7F" w:themeColor="text1" w:themeTint="80"/>
                                      <w:sz w:val="20"/>
                                      <w:szCs w:val="27"/>
                                    </w:rPr>
                                    <w:t xml:space="preserve"> Technolog</w:t>
                                  </w:r>
                                  <w:r w:rsidR="00081C8A">
                                    <w:rPr>
                                      <w:rFonts w:ascii="Cambria" w:hAnsi="Cambria"/>
                                      <w:color w:val="7F7F7F" w:themeColor="text1" w:themeTint="80"/>
                                      <w:sz w:val="20"/>
                                      <w:szCs w:val="27"/>
                                    </w:rPr>
                                    <w:t>ies</w:t>
                                  </w:r>
                                  <w:r w:rsidRPr="00614C72">
                                    <w:rPr>
                                      <w:rFonts w:ascii="Cambria" w:hAnsi="Cambria"/>
                                      <w:color w:val="7F7F7F" w:themeColor="text1" w:themeTint="80"/>
                                      <w:sz w:val="20"/>
                                      <w:szCs w:val="27"/>
                                    </w:rPr>
                                    <w:t>; Targeting assignments with an organization</w:t>
                                  </w:r>
                                  <w:r w:rsidR="00615BBE">
                                    <w:rPr>
                                      <w:rFonts w:ascii="Cambria" w:hAnsi="Cambria"/>
                                      <w:color w:val="7F7F7F" w:themeColor="text1" w:themeTint="80"/>
                                      <w:sz w:val="20"/>
                                      <w:szCs w:val="27"/>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8422C4" id="_x0000_t202" coordsize="21600,21600" o:spt="202" path="m,l,21600r21600,l21600,xe">
                      <v:stroke joinstyle="miter"/>
                      <v:path gradientshapeok="t" o:connecttype="rect"/>
                    </v:shapetype>
                    <v:shape id="Text Box 2" o:spid="_x0000_s1027" type="#_x0000_t202" style="position:absolute;left:0;text-align:left;margin-left:39.6pt;margin-top:66.6pt;width:449.4pt;height:60.6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" filled="f" stroked="f">
                      <v:textbox>
                        <w:txbxContent>
                          <w:p w14:paraId="39983E41" w14:textId="40F85177" w:rsidR="009D255F" w:rsidRPr="00615BBE" w:rsidRDefault="00614C72" w:rsidP="00615BBE">
                            <w:pPr>
                              <w:pStyle w:val="NormalWeb"/>
                              <w:spacing w:before="0" w:beforeAutospacing="0" w:after="0" w:afterAutospacing="0"/>
                              <w:jc w:val="center"/>
                              <w:rPr>
                                <w:rFonts w:ascii="Cambria" w:hAnsi="Cambria"/>
                                <w:color w:val="7F7F7F" w:themeColor="text1" w:themeTint="80"/>
                                <w:sz w:val="20"/>
                                <w:szCs w:val="27"/>
                              </w:rPr>
                            </w:pPr>
                            <w:r w:rsidRPr="00614C72">
                              <w:rPr>
                                <w:rFonts w:ascii="Cambria" w:hAnsi="Cambria"/>
                                <w:color w:val="7F7F7F" w:themeColor="text1" w:themeTint="80"/>
                                <w:sz w:val="20"/>
                                <w:szCs w:val="27"/>
                              </w:rPr>
                              <w:t>O</w:t>
                            </w:r>
                            <w:r w:rsidR="00504EE4">
                              <w:rPr>
                                <w:rFonts w:ascii="Cambria" w:hAnsi="Cambria"/>
                                <w:color w:val="7F7F7F" w:themeColor="text1" w:themeTint="80"/>
                                <w:sz w:val="20"/>
                                <w:szCs w:val="27"/>
                              </w:rPr>
                              <w:t>ffering over 1</w:t>
                            </w:r>
                            <w:r w:rsidR="00081C8A">
                              <w:rPr>
                                <w:rFonts w:ascii="Cambria" w:hAnsi="Cambria"/>
                                <w:color w:val="7F7F7F" w:themeColor="text1" w:themeTint="80"/>
                                <w:sz w:val="20"/>
                                <w:szCs w:val="27"/>
                              </w:rPr>
                              <w:t>6</w:t>
                            </w:r>
                            <w:r w:rsidRPr="00614C72">
                              <w:rPr>
                                <w:rFonts w:ascii="Cambria" w:hAnsi="Cambria"/>
                                <w:color w:val="7F7F7F" w:themeColor="text1" w:themeTint="80"/>
                                <w:sz w:val="20"/>
                                <w:szCs w:val="27"/>
                              </w:rPr>
                              <w:t xml:space="preserve"> years rich experience with specialization in end-to-end Technical Solution Architecture, Installation, Configuration, Upgrade, Administration, Monitoring &amp; Tuning, Patching, Maintenance, Troubleshooting, High Availability, Production &amp; Operations Support of MS SQL Server</w:t>
                            </w:r>
                            <w:r w:rsidR="00081C8A">
                              <w:rPr>
                                <w:rFonts w:ascii="Cambria" w:hAnsi="Cambria"/>
                                <w:color w:val="7F7F7F" w:themeColor="text1" w:themeTint="80"/>
                                <w:sz w:val="20"/>
                                <w:szCs w:val="27"/>
                              </w:rPr>
                              <w:t xml:space="preserve"> &amp; Cloud</w:t>
                            </w:r>
                            <w:r w:rsidRPr="00614C72">
                              <w:rPr>
                                <w:rFonts w:ascii="Cambria" w:hAnsi="Cambria"/>
                                <w:color w:val="7F7F7F" w:themeColor="text1" w:themeTint="80"/>
                                <w:sz w:val="20"/>
                                <w:szCs w:val="27"/>
                              </w:rPr>
                              <w:t xml:space="preserve"> Technolog</w:t>
                            </w:r>
                            <w:r w:rsidR="00081C8A">
                              <w:rPr>
                                <w:rFonts w:ascii="Cambria" w:hAnsi="Cambria"/>
                                <w:color w:val="7F7F7F" w:themeColor="text1" w:themeTint="80"/>
                                <w:sz w:val="20"/>
                                <w:szCs w:val="27"/>
                              </w:rPr>
                              <w:t>ies</w:t>
                            </w:r>
                            <w:r w:rsidRPr="00614C72">
                              <w:rPr>
                                <w:rFonts w:ascii="Cambria" w:hAnsi="Cambria"/>
                                <w:color w:val="7F7F7F" w:themeColor="text1" w:themeTint="80"/>
                                <w:sz w:val="20"/>
                                <w:szCs w:val="27"/>
                              </w:rPr>
                              <w:t>; Targeting assignments with an organization</w:t>
                            </w:r>
                            <w:r w:rsidR="00615BBE">
                              <w:rPr>
                                <w:rFonts w:ascii="Cambria" w:hAnsi="Cambria"/>
                                <w:color w:val="7F7F7F" w:themeColor="text1" w:themeTint="80"/>
                                <w:sz w:val="20"/>
                                <w:szCs w:val="27"/>
                              </w:rPr>
                              <w:t>.</w:t>
                            </w:r>
                          </w:p>
                        </w:txbxContent>
                      </v:textbox>
                    </v:shape>
                  </w:pict>
                </mc:Fallback>
              </mc:AlternateContent>
            </w:r>
            <w:r w:rsidR="00A71EA2">
              <w:rPr>
                <w:noProof/>
              </w:rPr>
              <mc:AlternateContent>
                <mc:Choice Requires="wps">
                  <w:drawing>
                    <wp:anchor distT="0" distB="0" distL="114300" distR="114300" simplePos="0" relativeHeight="251506688" behindDoc="0" locked="0" layoutInCell="1" allowOverlap="1" wp14:anchorId="4C3691B1" wp14:editId="20583543">
                      <wp:simplePos x="0" y="0"/>
                      <wp:positionH relativeFrom="column">
                        <wp:posOffset>1979295</wp:posOffset>
                      </wp:positionH>
                      <wp:positionV relativeFrom="paragraph">
                        <wp:posOffset>209550</wp:posOffset>
                      </wp:positionV>
                      <wp:extent cx="2638425" cy="7715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771525"/>
                              </a:xfrm>
                              <a:prstGeom prst="rect">
                                <a:avLst/>
                              </a:prstGeom>
                              <a:noFill/>
                              <a:ln w="9525">
                                <a:noFill/>
                                <a:miter lim="800000"/>
                                <a:headEnd/>
                                <a:tailEnd/>
                              </a:ln>
                            </wps:spPr>
                            <wps:txbx>
                              <w:txbxContent>
                                <w:p w14:paraId="4FCB946C" w14:textId="0A626FB2" w:rsidR="00614C72" w:rsidRPr="00614C72" w:rsidRDefault="00081C8A" w:rsidP="00614C72">
                                  <w:pPr>
                                    <w:jc w:val="center"/>
                                    <w:rPr>
                                      <w:rFonts w:asciiTheme="majorHAnsi" w:hAnsiTheme="majorHAnsi" w:cs="Tahoma"/>
                                      <w:b/>
                                      <w:color w:val="FFFFFF" w:themeColor="background1"/>
                                      <w:sz w:val="20"/>
                                    </w:rPr>
                                  </w:pPr>
                                  <w:r>
                                    <w:rPr>
                                      <w:rFonts w:asciiTheme="majorHAnsi" w:hAnsiTheme="majorHAnsi" w:cs="Tahoma"/>
                                      <w:b/>
                                      <w:bCs/>
                                      <w:color w:val="FFFFFF" w:themeColor="background1"/>
                                      <w:sz w:val="20"/>
                                    </w:rPr>
                                    <w:t xml:space="preserve">CLOUD </w:t>
                                  </w:r>
                                  <w:r w:rsidR="00E4527B">
                                    <w:rPr>
                                      <w:rFonts w:asciiTheme="majorHAnsi" w:hAnsiTheme="majorHAnsi" w:cs="Tahoma"/>
                                      <w:b/>
                                      <w:bCs/>
                                      <w:color w:val="FFFFFF" w:themeColor="background1"/>
                                      <w:sz w:val="20"/>
                                    </w:rPr>
                                    <w:t>DATABASE</w:t>
                                  </w:r>
                                  <w:r>
                                    <w:rPr>
                                      <w:rFonts w:asciiTheme="majorHAnsi" w:hAnsiTheme="majorHAnsi" w:cs="Tahoma"/>
                                      <w:b/>
                                      <w:bCs/>
                                      <w:color w:val="FFFFFF" w:themeColor="background1"/>
                                      <w:sz w:val="20"/>
                                    </w:rPr>
                                    <w:t xml:space="preserve"> </w:t>
                                  </w:r>
                                  <w:r w:rsidR="00E4527B">
                                    <w:rPr>
                                      <w:rFonts w:asciiTheme="majorHAnsi" w:hAnsiTheme="majorHAnsi" w:cs="Tahoma"/>
                                      <w:b/>
                                      <w:bCs/>
                                      <w:color w:val="FFFFFF" w:themeColor="background1"/>
                                      <w:sz w:val="20"/>
                                    </w:rPr>
                                    <w:t>ADMINISTRATOR</w:t>
                                  </w:r>
                                </w:p>
                                <w:p w14:paraId="5009DEAE" w14:textId="77777777" w:rsidR="00452AC1" w:rsidRPr="00452AC1" w:rsidRDefault="00452AC1" w:rsidP="00452AC1">
                                  <w:pPr>
                                    <w:jc w:val="center"/>
                                    <w:rPr>
                                      <w:rFonts w:asciiTheme="majorHAnsi" w:hAnsiTheme="majorHAnsi" w:cs="Tahoma"/>
                                      <w:b/>
                                      <w:bCs/>
                                      <w:color w:val="FFFFFF" w:themeColor="background1"/>
                                      <w:sz w:val="36"/>
                                      <w:szCs w:val="20"/>
                                      <w:lang w:val="de-DE"/>
                                    </w:rPr>
                                  </w:pPr>
                                </w:p>
                                <w:p w14:paraId="25B0A52F" w14:textId="77777777" w:rsidR="009D255F" w:rsidRPr="00812008" w:rsidRDefault="009D255F" w:rsidP="001B712C">
                                  <w:pPr>
                                    <w:jc w:val="center"/>
                                    <w:rPr>
                                      <w:rFonts w:asciiTheme="majorHAnsi" w:hAnsiTheme="majorHAnsi" w:cs="Tahoma"/>
                                      <w:b/>
                                      <w:color w:val="880000"/>
                                      <w:sz w:val="20"/>
                                      <w:szCs w:val="20"/>
                                      <w:lang w:val="en-GB"/>
                                    </w:rPr>
                                  </w:pPr>
                                  <w:r w:rsidRPr="00812008">
                                    <w:rPr>
                                      <w:rFonts w:asciiTheme="majorHAnsi" w:hAnsiTheme="majorHAnsi" w:cs="Tahoma"/>
                                      <w:b/>
                                      <w:color w:val="FFFFFF" w:themeColor="background1"/>
                                      <w:sz w:val="20"/>
                                      <w:szCs w:val="20"/>
                                    </w:rPr>
                                    <w:br/>
                                  </w:r>
                                  <w:r w:rsidRPr="00812008">
                                    <w:rPr>
                                      <w:rFonts w:asciiTheme="majorHAnsi" w:hAnsiTheme="majorHAnsi" w:cs="Tahoma"/>
                                      <w:b/>
                                      <w:color w:val="FFFFFF" w:themeColor="background1"/>
                                      <w:sz w:val="20"/>
                                      <w:szCs w:val="20"/>
                                    </w:rPr>
                                    <w:cr/>
                                  </w:r>
                                  <w:r w:rsidRPr="00812008">
                                    <w:rPr>
                                      <w:rFonts w:asciiTheme="majorHAnsi" w:hAnsiTheme="majorHAnsi" w:cs="Tahoma"/>
                                      <w:b/>
                                      <w:color w:val="880000"/>
                                      <w:sz w:val="20"/>
                                      <w:szCs w:val="20"/>
                                    </w:rPr>
                                    <w:br/>
                                  </w:r>
                                </w:p>
                                <w:p w14:paraId="04BDCC1A" w14:textId="77777777" w:rsidR="009D255F" w:rsidRPr="00F455A3" w:rsidRDefault="009D255F" w:rsidP="00886302">
                                  <w:pPr>
                                    <w:rPr>
                                      <w:rFonts w:ascii="Tahoma" w:hAnsi="Tahoma" w:cs="Tahoma"/>
                                      <w:color w:val="880000"/>
                                      <w:sz w:val="28"/>
                                      <w:szCs w:val="28"/>
                                    </w:rPr>
                                  </w:pPr>
                                </w:p>
                                <w:p w14:paraId="004BB4A0" w14:textId="77777777" w:rsidR="009D255F" w:rsidRPr="00F455A3" w:rsidRDefault="009D255F" w:rsidP="00886302">
                                  <w:pPr>
                                    <w:rPr>
                                      <w:rFonts w:ascii="Tahoma" w:hAnsi="Tahoma" w:cs="Tahoma"/>
                                      <w:color w:val="880000"/>
                                      <w:sz w:val="20"/>
                                      <w:szCs w:val="20"/>
                                    </w:rPr>
                                  </w:pPr>
                                </w:p>
                                <w:p w14:paraId="735D13EC" w14:textId="77777777" w:rsidR="009D255F" w:rsidRPr="00F455A3" w:rsidRDefault="009D255F" w:rsidP="00886302">
                                  <w:pPr>
                                    <w:rPr>
                                      <w:color w:val="88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3691B1" id="_x0000_t202" coordsize="21600,21600" o:spt="202" path="m,l,21600r21600,l21600,xe">
                      <v:stroke joinstyle="miter"/>
                      <v:path gradientshapeok="t" o:connecttype="rect"/>
                    </v:shapetype>
                    <v:shape id="_x0000_s1028" type="#_x0000_t202" style="position:absolute;left:0;text-align:left;margin-left:155.85pt;margin-top:16.5pt;width:207.75pt;height:60.7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" filled="f" stroked="f">
                      <v:textbox>
                        <w:txbxContent>
                          <w:p w14:paraId="4FCB946C" w14:textId="0A626FB2" w:rsidR="00614C72" w:rsidRPr="00614C72" w:rsidRDefault="00081C8A" w:rsidP="00614C72">
                            <w:pPr>
                              <w:jc w:val="center"/>
                              <w:rPr>
                                <w:rFonts w:asciiTheme="majorHAnsi" w:hAnsiTheme="majorHAnsi" w:cs="Tahoma"/>
                                <w:b/>
                                <w:color w:val="FFFFFF" w:themeColor="background1"/>
                                <w:sz w:val="20"/>
                              </w:rPr>
                            </w:pPr>
                            <w:r>
                              <w:rPr>
                                <w:rFonts w:asciiTheme="majorHAnsi" w:hAnsiTheme="majorHAnsi" w:cs="Tahoma"/>
                                <w:b/>
                                <w:bCs/>
                                <w:color w:val="FFFFFF" w:themeColor="background1"/>
                                <w:sz w:val="20"/>
                              </w:rPr>
                              <w:t xml:space="preserve">CLOUD </w:t>
                            </w:r>
                            <w:r w:rsidR="00E4527B">
                              <w:rPr>
                                <w:rFonts w:asciiTheme="majorHAnsi" w:hAnsiTheme="majorHAnsi" w:cs="Tahoma"/>
                                <w:b/>
                                <w:bCs/>
                                <w:color w:val="FFFFFF" w:themeColor="background1"/>
                                <w:sz w:val="20"/>
                              </w:rPr>
                              <w:t>DATABASE</w:t>
                            </w:r>
                            <w:r>
                              <w:rPr>
                                <w:rFonts w:asciiTheme="majorHAnsi" w:hAnsiTheme="majorHAnsi" w:cs="Tahoma"/>
                                <w:b/>
                                <w:bCs/>
                                <w:color w:val="FFFFFF" w:themeColor="background1"/>
                                <w:sz w:val="20"/>
                              </w:rPr>
                              <w:t xml:space="preserve"> </w:t>
                            </w:r>
                            <w:r w:rsidR="00E4527B">
                              <w:rPr>
                                <w:rFonts w:asciiTheme="majorHAnsi" w:hAnsiTheme="majorHAnsi" w:cs="Tahoma"/>
                                <w:b/>
                                <w:bCs/>
                                <w:color w:val="FFFFFF" w:themeColor="background1"/>
                                <w:sz w:val="20"/>
                              </w:rPr>
                              <w:t>ADMINISTRATOR</w:t>
                            </w:r>
                          </w:p>
                          <w:p w14:paraId="5009DEAE" w14:textId="77777777" w:rsidR="00452AC1" w:rsidRPr="00452AC1" w:rsidRDefault="00452AC1" w:rsidP="00452AC1">
                            <w:pPr>
                              <w:jc w:val="center"/>
                              <w:rPr>
                                <w:rFonts w:asciiTheme="majorHAnsi" w:hAnsiTheme="majorHAnsi" w:cs="Tahoma"/>
                                <w:b/>
                                <w:bCs/>
                                <w:color w:val="FFFFFF" w:themeColor="background1"/>
                                <w:sz w:val="36"/>
                                <w:szCs w:val="20"/>
                                <w:lang w:val="de-DE"/>
                              </w:rPr>
                            </w:pPr>
                          </w:p>
                          <w:p w14:paraId="25B0A52F" w14:textId="77777777" w:rsidR="009D255F" w:rsidRPr="00812008" w:rsidRDefault="009D255F" w:rsidP="001B712C">
                            <w:pPr>
                              <w:jc w:val="center"/>
                              <w:rPr>
                                <w:rFonts w:asciiTheme="majorHAnsi" w:hAnsiTheme="majorHAnsi" w:cs="Tahoma"/>
                                <w:b/>
                                <w:color w:val="880000"/>
                                <w:sz w:val="20"/>
                                <w:szCs w:val="20"/>
                                <w:lang w:val="en-GB"/>
                              </w:rPr>
                            </w:pPr>
                            <w:r w:rsidRPr="00812008">
                              <w:rPr>
                                <w:rFonts w:asciiTheme="majorHAnsi" w:hAnsiTheme="majorHAnsi" w:cs="Tahoma"/>
                                <w:b/>
                                <w:color w:val="FFFFFF" w:themeColor="background1"/>
                                <w:sz w:val="20"/>
                                <w:szCs w:val="20"/>
                              </w:rPr>
                              <w:br/>
                            </w:r>
                            <w:r w:rsidRPr="00812008">
                              <w:rPr>
                                <w:rFonts w:asciiTheme="majorHAnsi" w:hAnsiTheme="majorHAnsi" w:cs="Tahoma"/>
                                <w:b/>
                                <w:color w:val="FFFFFF" w:themeColor="background1"/>
                                <w:sz w:val="20"/>
                                <w:szCs w:val="20"/>
                              </w:rPr>
                              <w:cr/>
                            </w:r>
                            <w:r w:rsidRPr="00812008">
                              <w:rPr>
                                <w:rFonts w:asciiTheme="majorHAnsi" w:hAnsiTheme="majorHAnsi" w:cs="Tahoma"/>
                                <w:b/>
                                <w:color w:val="880000"/>
                                <w:sz w:val="20"/>
                                <w:szCs w:val="20"/>
                              </w:rPr>
                              <w:br/>
                            </w:r>
                          </w:p>
                          <w:p w14:paraId="04BDCC1A" w14:textId="77777777" w:rsidR="009D255F" w:rsidRPr="00F455A3" w:rsidRDefault="009D255F" w:rsidP="00886302">
                            <w:pPr>
                              <w:rPr>
                                <w:rFonts w:ascii="Tahoma" w:hAnsi="Tahoma" w:cs="Tahoma"/>
                                <w:color w:val="880000"/>
                                <w:sz w:val="28"/>
                                <w:szCs w:val="28"/>
                              </w:rPr>
                            </w:pPr>
                          </w:p>
                          <w:p w14:paraId="004BB4A0" w14:textId="77777777" w:rsidR="009D255F" w:rsidRPr="00F455A3" w:rsidRDefault="009D255F" w:rsidP="00886302">
                            <w:pPr>
                              <w:rPr>
                                <w:rFonts w:ascii="Tahoma" w:hAnsi="Tahoma" w:cs="Tahoma"/>
                                <w:color w:val="880000"/>
                                <w:sz w:val="20"/>
                                <w:szCs w:val="20"/>
                              </w:rPr>
                            </w:pPr>
                          </w:p>
                          <w:p w14:paraId="735D13EC" w14:textId="77777777" w:rsidR="009D255F" w:rsidRPr="00F455A3" w:rsidRDefault="009D255F" w:rsidP="00886302">
                            <w:pPr>
                              <w:rPr>
                                <w:color w:val="880000"/>
                              </w:rPr>
                            </w:pPr>
                          </w:p>
                        </w:txbxContent>
                      </v:textbox>
                    </v:shape>
                  </w:pict>
                </mc:Fallback>
              </mc:AlternateContent>
            </w:r>
            <w:r w:rsidR="00A71EA2">
              <w:rPr>
                <w:noProof/>
              </w:rPr>
              <mc:AlternateContent>
                <mc:Choice Requires="wps">
                  <w:drawing>
                    <wp:anchor distT="0" distB="0" distL="114300" distR="114300" simplePos="0" relativeHeight="251564032" behindDoc="0" locked="0" layoutInCell="1" allowOverlap="1" wp14:anchorId="648020FE" wp14:editId="65647BF2">
                      <wp:simplePos x="0" y="0"/>
                      <wp:positionH relativeFrom="column">
                        <wp:posOffset>4865370</wp:posOffset>
                      </wp:positionH>
                      <wp:positionV relativeFrom="paragraph">
                        <wp:posOffset>209550</wp:posOffset>
                      </wp:positionV>
                      <wp:extent cx="1000125" cy="1047750"/>
                      <wp:effectExtent l="0" t="0" r="0" b="0"/>
                      <wp:wrapNone/>
                      <wp:docPr id="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1047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52F1DD" w14:textId="77777777" w:rsidR="009D255F" w:rsidRDefault="009D255F" w:rsidP="00BA06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020FE" id="Rectangle 3" o:spid="_x0000_s1029" style="position:absolute;left:0;text-align:left;margin-left:383.1pt;margin-top:16.5pt;width:78.75pt;height:82.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" filled="f" stroked="f" strokeweight="2pt">
                      <v:textbox>
                        <w:txbxContent>
                          <w:p w14:paraId="1E52F1DD" w14:textId="77777777" w:rsidR="009D255F" w:rsidRDefault="009D255F" w:rsidP="00BA06B0">
                            <w:pPr>
                              <w:jc w:val="center"/>
                            </w:pPr>
                          </w:p>
                        </w:txbxContent>
                      </v:textbox>
                    </v:rect>
                  </w:pict>
                </mc:Fallback>
              </mc:AlternateContent>
            </w:r>
            <w:r w:rsidR="00027D0B" w:rsidRPr="00CD4A13">
              <w:rPr>
                <w:rFonts w:ascii="Tahoma" w:hAnsi="Tahoma" w:cs="Tahoma"/>
                <w:noProof/>
                <w:color w:val="6A6969"/>
                <w:sz w:val="20"/>
                <w:szCs w:val="20"/>
              </w:rPr>
              <w:drawing>
                <wp:inline distT="0" distB="0" distL="0" distR="0" wp14:anchorId="42FC9D13" wp14:editId="1186F29B">
                  <wp:extent cx="133350" cy="133350"/>
                  <wp:effectExtent l="0" t="0" r="0" b="0"/>
                  <wp:docPr id="1609378983" name="Picture 160937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png"/>
                          <pic:cNvPicPr/>
                        </pic:nvPicPr>
                        <pic:blipFill>
                          <a:blip r:embed="rId6">
                            <a:extLst>
                              <a:ext uri="{28A0092B-C50C-407E-A947-70E740481C1C}">
                                <a14:useLocalDpi xmlns:a14="http://schemas.microsoft.com/office/drawing/2010/main" val="0"/>
                              </a:ext>
                            </a:extLst>
                          </a:blip>
                          <a:stretch>
                            <a:fillRect/>
                          </a:stretch>
                        </pic:blipFill>
                        <pic:spPr>
                          <a:xfrm>
                            <a:off x="0" y="0"/>
                            <a:ext cx="135225" cy="135225"/>
                          </a:xfrm>
                          <a:prstGeom prst="rect">
                            <a:avLst/>
                          </a:prstGeom>
                        </pic:spPr>
                      </pic:pic>
                    </a:graphicData>
                  </a:graphic>
                </wp:inline>
              </w:drawing>
            </w:r>
            <w:r w:rsidR="0095257A">
              <w:rPr>
                <w:noProof/>
              </w:rPr>
              <w:drawing>
                <wp:inline distT="0" distB="0" distL="0" distR="0" wp14:anchorId="227EAD7B" wp14:editId="70D20F2A">
                  <wp:extent cx="6562725" cy="1762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7">
                            <a:extLst>
                              <a:ext uri="{28A0092B-C50C-407E-A947-70E740481C1C}">
                                <a14:useLocalDpi xmlns:a14="http://schemas.microsoft.com/office/drawing/2010/main" val="0"/>
                              </a:ext>
                            </a:extLst>
                          </a:blip>
                          <a:stretch>
                            <a:fillRect/>
                          </a:stretch>
                        </pic:blipFill>
                        <pic:spPr>
                          <a:xfrm>
                            <a:off x="0" y="0"/>
                            <a:ext cx="6563546" cy="1762345"/>
                          </a:xfrm>
                          <a:prstGeom prst="rect">
                            <a:avLst/>
                          </a:prstGeom>
                        </pic:spPr>
                      </pic:pic>
                    </a:graphicData>
                  </a:graphic>
                </wp:inline>
              </w:drawing>
            </w:r>
          </w:p>
        </w:tc>
      </w:tr>
      <w:tr w:rsidR="00307978" w:rsidRPr="00812008" w14:paraId="286FCBE0" w14:textId="77777777" w:rsidTr="00E4527B">
        <w:trPr>
          <w:trHeight w:val="6976"/>
        </w:trPr>
        <w:tc>
          <w:tcPr>
            <w:tcW w:w="6780" w:type="dxa"/>
            <w:shd w:val="clear" w:color="auto" w:fill="FFFFFF" w:themeFill="background1"/>
          </w:tcPr>
          <w:p w14:paraId="2D22321C" w14:textId="679597BF" w:rsidR="00614C72" w:rsidRPr="00812008" w:rsidRDefault="00307978">
            <w:pPr>
              <w:rPr>
                <w:rFonts w:asciiTheme="majorHAnsi" w:hAnsiTheme="majorHAnsi" w:cs="Tahoma"/>
                <w:color w:val="404040" w:themeColor="text1" w:themeTint="BF"/>
                <w:sz w:val="28"/>
                <w:szCs w:val="28"/>
              </w:rPr>
            </w:pPr>
            <w:r w:rsidRPr="00812008">
              <w:rPr>
                <w:rFonts w:asciiTheme="majorHAnsi" w:hAnsiTheme="majorHAnsi" w:cs="Tahoma"/>
                <w:color w:val="808080" w:themeColor="background1" w:themeShade="80"/>
                <w:sz w:val="20"/>
                <w:szCs w:val="20"/>
              </w:rPr>
              <w:br/>
            </w:r>
            <w:r w:rsidR="009701B1">
              <w:rPr>
                <w:rFonts w:asciiTheme="majorHAnsi" w:hAnsiTheme="majorHAnsi" w:cs="Tahoma"/>
                <w:noProof/>
                <w:color w:val="404040" w:themeColor="text1" w:themeTint="BF"/>
                <w:sz w:val="28"/>
                <w:szCs w:val="28"/>
              </w:rPr>
              <w:drawing>
                <wp:inline distT="0" distB="0" distL="0" distR="0" wp14:anchorId="70273036" wp14:editId="145F585C">
                  <wp:extent cx="1114139" cy="716280"/>
                  <wp:effectExtent l="0" t="0" r="0" b="0"/>
                  <wp:docPr id="2025651524" name="Picture 12"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1524" name="Picture 12" descr="A logo with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9269" cy="758152"/>
                          </a:xfrm>
                          <a:prstGeom prst="rect">
                            <a:avLst/>
                          </a:prstGeom>
                        </pic:spPr>
                      </pic:pic>
                    </a:graphicData>
                  </a:graphic>
                </wp:inline>
              </w:drawing>
            </w:r>
            <w:r w:rsidR="009701B1">
              <w:rPr>
                <w:rFonts w:asciiTheme="majorHAnsi" w:hAnsiTheme="majorHAnsi" w:cs="Tahoma"/>
                <w:noProof/>
                <w:color w:val="404040" w:themeColor="text1" w:themeTint="BF"/>
                <w:sz w:val="28"/>
                <w:szCs w:val="28"/>
              </w:rPr>
              <w:drawing>
                <wp:inline distT="0" distB="0" distL="0" distR="0" wp14:anchorId="2CE5ADF6" wp14:editId="6F2F7486">
                  <wp:extent cx="929640" cy="716491"/>
                  <wp:effectExtent l="0" t="0" r="3810" b="7620"/>
                  <wp:docPr id="612491246" name="Picture 13" descr="A black and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1246" name="Picture 13" descr="A black and green text on a black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8279" cy="746271"/>
                          </a:xfrm>
                          <a:prstGeom prst="rect">
                            <a:avLst/>
                          </a:prstGeom>
                        </pic:spPr>
                      </pic:pic>
                    </a:graphicData>
                  </a:graphic>
                </wp:inline>
              </w:drawing>
            </w:r>
            <w:r w:rsidR="009701B1">
              <w:rPr>
                <w:rFonts w:asciiTheme="majorHAnsi" w:hAnsiTheme="majorHAnsi" w:cs="Tahoma"/>
                <w:b/>
                <w:bCs/>
                <w:noProof/>
                <w:color w:val="404040" w:themeColor="text1" w:themeTint="BF"/>
                <w:sz w:val="28"/>
                <w:szCs w:val="28"/>
                <w:lang w:val="en-IN" w:eastAsia="en-IN"/>
              </w:rPr>
              <w:drawing>
                <wp:inline distT="0" distB="0" distL="0" distR="0" wp14:anchorId="70EB6E4C" wp14:editId="28CD8336">
                  <wp:extent cx="731520" cy="742603"/>
                  <wp:effectExtent l="0" t="0" r="0" b="635"/>
                  <wp:docPr id="859750295" name="Picture 85975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1773" cy="763163"/>
                          </a:xfrm>
                          <a:prstGeom prst="rect">
                            <a:avLst/>
                          </a:prstGeom>
                        </pic:spPr>
                      </pic:pic>
                    </a:graphicData>
                  </a:graphic>
                </wp:inline>
              </w:drawing>
            </w:r>
          </w:p>
          <w:p w14:paraId="13E916FE" w14:textId="77777777" w:rsidR="00307978" w:rsidRPr="009F372D" w:rsidRDefault="00307978">
            <w:pPr>
              <w:rPr>
                <w:rFonts w:asciiTheme="majorHAnsi" w:hAnsiTheme="majorHAnsi" w:cs="Tahoma"/>
                <w:b/>
                <w:bCs/>
                <w:color w:val="808080" w:themeColor="background1" w:themeShade="80"/>
                <w:sz w:val="20"/>
                <w:szCs w:val="20"/>
              </w:rPr>
            </w:pPr>
            <w:r w:rsidRPr="009F372D">
              <w:rPr>
                <w:rFonts w:asciiTheme="majorHAnsi" w:hAnsiTheme="majorHAnsi" w:cs="Tahoma"/>
                <w:b/>
                <w:bCs/>
                <w:color w:val="404040" w:themeColor="text1" w:themeTint="BF"/>
                <w:sz w:val="28"/>
                <w:szCs w:val="28"/>
              </w:rPr>
              <w:t>Executive Profile</w:t>
            </w:r>
          </w:p>
          <w:p w14:paraId="7023D84D" w14:textId="5F537140" w:rsidR="00307978" w:rsidRPr="00812008" w:rsidRDefault="00A71EA2">
            <w:pPr>
              <w:rPr>
                <w:rFonts w:asciiTheme="majorHAnsi" w:hAnsiTheme="majorHAnsi"/>
                <w:sz w:val="20"/>
                <w:szCs w:val="20"/>
              </w:rPr>
            </w:pPr>
            <w:r>
              <w:rPr>
                <w:rFonts w:asciiTheme="majorHAnsi" w:hAnsiTheme="majorHAnsi"/>
                <w:noProof/>
              </w:rPr>
              <mc:AlternateContent>
                <mc:Choice Requires="wps">
                  <w:drawing>
                    <wp:anchor distT="4294967293" distB="4294967293" distL="114300" distR="114300" simplePos="0" relativeHeight="251685888" behindDoc="0" locked="0" layoutInCell="1" allowOverlap="1" wp14:anchorId="459CA309" wp14:editId="03A801A3">
                      <wp:simplePos x="0" y="0"/>
                      <wp:positionH relativeFrom="column">
                        <wp:posOffset>-1905</wp:posOffset>
                      </wp:positionH>
                      <wp:positionV relativeFrom="paragraph">
                        <wp:posOffset>22859</wp:posOffset>
                      </wp:positionV>
                      <wp:extent cx="3019425" cy="0"/>
                      <wp:effectExtent l="0" t="0" r="0" b="0"/>
                      <wp:wrapNone/>
                      <wp:docPr id="3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7BBA1A" id="Straight Connector 17" o:spid="_x0000_s1026" style="position:absolute;z-index:2516858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15pt,1.8pt" to="237.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" strokecolor="#ff9d05" strokeweight="2pt">
                      <o:lock v:ext="edit" shapetype="f"/>
                    </v:line>
                  </w:pict>
                </mc:Fallback>
              </mc:AlternateContent>
            </w:r>
          </w:p>
          <w:p w14:paraId="2A2DED7F" w14:textId="21DBD6F9"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Impressive success in 24*7 Administration of MS SQL Server Database</w:t>
            </w:r>
            <w:r w:rsidR="00081C8A">
              <w:rPr>
                <w:rFonts w:asciiTheme="majorHAnsi" w:hAnsiTheme="majorHAnsi" w:cs="Tahoma"/>
                <w:bCs/>
                <w:color w:val="6A6969"/>
                <w:sz w:val="20"/>
                <w:szCs w:val="20"/>
              </w:rPr>
              <w:t>, AZURE and Oracle</w:t>
            </w:r>
            <w:r w:rsidRPr="008A26FC">
              <w:rPr>
                <w:rFonts w:asciiTheme="majorHAnsi" w:hAnsiTheme="majorHAnsi" w:cs="Tahoma"/>
                <w:bCs/>
                <w:color w:val="6A6969"/>
                <w:sz w:val="20"/>
                <w:szCs w:val="20"/>
              </w:rPr>
              <w:t xml:space="preserve"> encompassing database planning, server installation, </w:t>
            </w:r>
            <w:r w:rsidR="009C5C2C" w:rsidRPr="008A26FC">
              <w:rPr>
                <w:rFonts w:asciiTheme="majorHAnsi" w:hAnsiTheme="majorHAnsi" w:cs="Tahoma"/>
                <w:bCs/>
                <w:color w:val="6A6969"/>
                <w:sz w:val="20"/>
                <w:szCs w:val="20"/>
              </w:rPr>
              <w:t>configuration, patching, performance</w:t>
            </w:r>
            <w:r w:rsidRPr="008A26FC">
              <w:rPr>
                <w:rFonts w:asciiTheme="majorHAnsi" w:hAnsiTheme="majorHAnsi" w:cs="Tahoma"/>
                <w:bCs/>
                <w:color w:val="6A6969"/>
                <w:sz w:val="20"/>
                <w:szCs w:val="20"/>
              </w:rPr>
              <w:t xml:space="preserve"> tuning &amp; optimization, disaster recovery planning, backups, restore, RPO, RTO, security, partitioning, compression, high availability planning &amp;</w:t>
            </w:r>
            <w:r w:rsidR="009C5C2C">
              <w:rPr>
                <w:rFonts w:asciiTheme="majorHAnsi" w:hAnsiTheme="majorHAnsi" w:cs="Tahoma"/>
                <w:bCs/>
                <w:color w:val="6A6969"/>
                <w:sz w:val="20"/>
                <w:szCs w:val="20"/>
              </w:rPr>
              <w:t xml:space="preserve"> </w:t>
            </w:r>
            <w:r w:rsidRPr="008A26FC">
              <w:rPr>
                <w:rFonts w:asciiTheme="majorHAnsi" w:hAnsiTheme="majorHAnsi" w:cs="Tahoma"/>
                <w:bCs/>
                <w:color w:val="6A6969"/>
                <w:sz w:val="20"/>
                <w:szCs w:val="20"/>
              </w:rPr>
              <w:t xml:space="preserve">implementation, failover clustering, database mirroring, log shipping, replication &amp; </w:t>
            </w:r>
            <w:r w:rsidR="009C5C2C" w:rsidRPr="008A26FC">
              <w:rPr>
                <w:rFonts w:asciiTheme="majorHAnsi" w:hAnsiTheme="majorHAnsi" w:cs="Tahoma"/>
                <w:bCs/>
                <w:color w:val="6A6969"/>
                <w:sz w:val="20"/>
                <w:szCs w:val="20"/>
              </w:rPr>
              <w:t>availability.</w:t>
            </w:r>
            <w:r w:rsidRPr="008A26FC">
              <w:rPr>
                <w:rFonts w:asciiTheme="majorHAnsi" w:hAnsiTheme="majorHAnsi" w:cs="Tahoma"/>
                <w:bCs/>
                <w:color w:val="6A6969"/>
                <w:sz w:val="20"/>
                <w:szCs w:val="20"/>
              </w:rPr>
              <w:t xml:space="preserve"> </w:t>
            </w:r>
          </w:p>
          <w:p w14:paraId="3EFCEDCA" w14:textId="3F449343"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 xml:space="preserve">Skilled in development of logical &amp; physical database designs, capacity planning, normalization, optimizing database design &amp; </w:t>
            </w:r>
            <w:r w:rsidR="009C5C2C" w:rsidRPr="008A26FC">
              <w:rPr>
                <w:rFonts w:asciiTheme="majorHAnsi" w:hAnsiTheme="majorHAnsi" w:cs="Tahoma"/>
                <w:bCs/>
                <w:color w:val="6A6969"/>
                <w:sz w:val="20"/>
                <w:szCs w:val="20"/>
              </w:rPr>
              <w:t>fine-tuning</w:t>
            </w:r>
            <w:r w:rsidRPr="008A26FC">
              <w:rPr>
                <w:rFonts w:asciiTheme="majorHAnsi" w:hAnsiTheme="majorHAnsi" w:cs="Tahoma"/>
                <w:bCs/>
                <w:color w:val="6A6969"/>
                <w:sz w:val="20"/>
                <w:szCs w:val="20"/>
              </w:rPr>
              <w:t xml:space="preserve"> queries to scale up database and application </w:t>
            </w:r>
            <w:r w:rsidR="009C5C2C" w:rsidRPr="008A26FC">
              <w:rPr>
                <w:rFonts w:asciiTheme="majorHAnsi" w:hAnsiTheme="majorHAnsi" w:cs="Tahoma"/>
                <w:bCs/>
                <w:color w:val="6A6969"/>
                <w:sz w:val="20"/>
                <w:szCs w:val="20"/>
              </w:rPr>
              <w:t>performance.</w:t>
            </w:r>
          </w:p>
          <w:p w14:paraId="61DD6068" w14:textId="1E18F93C"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 xml:space="preserve">Migrations/Moving database/files and servers between various locations/servers and setting up test, QA and production database </w:t>
            </w:r>
            <w:r w:rsidR="009C5C2C" w:rsidRPr="008A26FC">
              <w:rPr>
                <w:rFonts w:asciiTheme="majorHAnsi" w:hAnsiTheme="majorHAnsi" w:cs="Tahoma"/>
                <w:bCs/>
                <w:color w:val="6A6969"/>
                <w:sz w:val="20"/>
                <w:szCs w:val="20"/>
              </w:rPr>
              <w:t>environments.</w:t>
            </w:r>
          </w:p>
          <w:p w14:paraId="04C84ECD" w14:textId="77777777"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Have knowledge in third party Job Scheduling tools such as Control-M to create the Jobs and Configuration and Monitoring Tools Spotlight, NetIQ and V-Fog light.</w:t>
            </w:r>
          </w:p>
          <w:p w14:paraId="1383B9DC" w14:textId="77777777"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Expertise in solving Dead Locks/Long running queries using Performance Monitor and SQL Profiler</w:t>
            </w:r>
          </w:p>
          <w:p w14:paraId="3F7DE6EB" w14:textId="77777777"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Experience in Batch Processes, Import/Export, Migration, Upgrades, Profiler, Application Support &amp; Process Automation</w:t>
            </w:r>
          </w:p>
          <w:p w14:paraId="5C108F79" w14:textId="77777777"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Rich technical background in design, architecture, implementation, optimizing, fine tuning, troubleshooting &amp; fixing of Database Systems (including Production, QA, Dev, INT, TRN and UAT)</w:t>
            </w:r>
          </w:p>
          <w:p w14:paraId="025D0774" w14:textId="77777777" w:rsidR="008A26FC" w:rsidRPr="008A26FC"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Excellent track record of management &amp; maintenance of SQL Server production systems, Operations support, change management &amp; remote infrastructure support</w:t>
            </w:r>
          </w:p>
          <w:p w14:paraId="45F38F3C" w14:textId="77777777" w:rsidR="00DE369A" w:rsidRPr="00812008" w:rsidRDefault="008A26FC" w:rsidP="008A26FC">
            <w:pPr>
              <w:pStyle w:val="ListParagraph"/>
              <w:numPr>
                <w:ilvl w:val="0"/>
                <w:numId w:val="1"/>
              </w:numPr>
              <w:rPr>
                <w:rFonts w:asciiTheme="majorHAnsi" w:hAnsiTheme="majorHAnsi" w:cs="Tahoma"/>
                <w:bCs/>
                <w:color w:val="6A6969"/>
                <w:sz w:val="20"/>
                <w:szCs w:val="20"/>
              </w:rPr>
            </w:pPr>
            <w:r w:rsidRPr="008A26FC">
              <w:rPr>
                <w:rFonts w:asciiTheme="majorHAnsi" w:hAnsiTheme="majorHAnsi" w:cs="Tahoma"/>
                <w:bCs/>
                <w:color w:val="6A6969"/>
                <w:sz w:val="20"/>
                <w:szCs w:val="20"/>
              </w:rPr>
              <w:t>People-friendly, collaborative &amp; approachable with strong interpersonal, analytical and problem solving skills</w:t>
            </w:r>
          </w:p>
          <w:p w14:paraId="2BCABD14" w14:textId="77777777" w:rsidR="00C41C63" w:rsidRPr="00812008" w:rsidRDefault="00C41C63" w:rsidP="00C41C63">
            <w:pPr>
              <w:jc w:val="both"/>
              <w:rPr>
                <w:rFonts w:asciiTheme="majorHAnsi" w:hAnsiTheme="majorHAnsi" w:cs="Tahoma"/>
                <w:color w:val="6A6969"/>
                <w:sz w:val="18"/>
                <w:szCs w:val="18"/>
                <w:lang w:eastAsia="en-GB"/>
              </w:rPr>
            </w:pPr>
          </w:p>
          <w:p w14:paraId="1BC46F4D" w14:textId="77777777" w:rsidR="00307978" w:rsidRPr="009F372D" w:rsidRDefault="008B1C72" w:rsidP="00005646">
            <w:pPr>
              <w:rPr>
                <w:rFonts w:asciiTheme="majorHAnsi" w:hAnsiTheme="majorHAnsi" w:cs="Tahoma"/>
                <w:b/>
                <w:bCs/>
                <w:color w:val="4F81BD" w:themeColor="accent1"/>
                <w:sz w:val="28"/>
                <w:szCs w:val="28"/>
              </w:rPr>
            </w:pPr>
            <w:r w:rsidRPr="009F372D">
              <w:rPr>
                <w:rFonts w:asciiTheme="majorHAnsi" w:hAnsiTheme="majorHAnsi" w:cs="Tahoma"/>
                <w:b/>
                <w:bCs/>
                <w:color w:val="44555C"/>
                <w:sz w:val="28"/>
                <w:szCs w:val="28"/>
              </w:rPr>
              <w:t xml:space="preserve">Education </w:t>
            </w:r>
            <w:r w:rsidR="00232C48" w:rsidRPr="009F372D">
              <w:rPr>
                <w:rFonts w:asciiTheme="majorHAnsi" w:hAnsiTheme="majorHAnsi" w:cs="Tahoma"/>
                <w:b/>
                <w:bCs/>
                <w:color w:val="44555C"/>
                <w:sz w:val="28"/>
                <w:szCs w:val="28"/>
              </w:rPr>
              <w:t>&amp; Certification</w:t>
            </w:r>
          </w:p>
          <w:p w14:paraId="59EE97F1" w14:textId="0079F299" w:rsidR="005B695F" w:rsidRPr="00812008" w:rsidRDefault="00A71EA2" w:rsidP="00C33202">
            <w:pPr>
              <w:tabs>
                <w:tab w:val="left" w:pos="2580"/>
              </w:tabs>
              <w:rPr>
                <w:rFonts w:asciiTheme="majorHAnsi" w:hAnsiTheme="majorHAnsi" w:cs="Tahoma"/>
                <w:color w:val="44555C"/>
                <w:sz w:val="16"/>
                <w:szCs w:val="28"/>
              </w:rPr>
            </w:pPr>
            <w:r>
              <w:rPr>
                <w:rFonts w:asciiTheme="majorHAnsi" w:hAnsiTheme="majorHAnsi"/>
                <w:noProof/>
                <w:color w:val="7F7F7F" w:themeColor="text1" w:themeTint="80"/>
              </w:rPr>
              <mc:AlternateContent>
                <mc:Choice Requires="wps">
                  <w:drawing>
                    <wp:anchor distT="4294967293" distB="4294967293" distL="114300" distR="114300" simplePos="0" relativeHeight="251736064" behindDoc="0" locked="0" layoutInCell="1" allowOverlap="1" wp14:anchorId="252775F3" wp14:editId="57D77A41">
                      <wp:simplePos x="0" y="0"/>
                      <wp:positionH relativeFrom="column">
                        <wp:posOffset>-49530</wp:posOffset>
                      </wp:positionH>
                      <wp:positionV relativeFrom="paragraph">
                        <wp:posOffset>34289</wp:posOffset>
                      </wp:positionV>
                      <wp:extent cx="1924050" cy="0"/>
                      <wp:effectExtent l="0" t="0" r="0" b="0"/>
                      <wp:wrapNone/>
                      <wp:docPr id="122304862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A4CA0C" id="Straight Connector 1" o:spid="_x0000_s1026" style="position:absolute;z-index:2517360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3.9pt,2.7pt" to="147.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" strokecolor="#ff9d05" strokeweight="2pt">
                      <o:lock v:ext="edit" shapetype="f"/>
                    </v:line>
                  </w:pict>
                </mc:Fallback>
              </mc:AlternateContent>
            </w:r>
            <w:r w:rsidR="00C33202" w:rsidRPr="00812008">
              <w:rPr>
                <w:rFonts w:asciiTheme="majorHAnsi" w:hAnsiTheme="majorHAnsi" w:cs="Tahoma"/>
                <w:color w:val="44555C"/>
                <w:sz w:val="28"/>
                <w:szCs w:val="28"/>
              </w:rPr>
              <w:tab/>
            </w:r>
          </w:p>
          <w:tbl>
            <w:tblPr>
              <w:tblStyle w:val="TableGrid"/>
              <w:tblW w:w="11765"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7"/>
              <w:gridCol w:w="5389"/>
              <w:gridCol w:w="5389"/>
            </w:tblGrid>
            <w:tr w:rsidR="00713224" w:rsidRPr="00812008" w14:paraId="2EEAA27C" w14:textId="77777777" w:rsidTr="00E4527B">
              <w:trPr>
                <w:trHeight w:val="171"/>
              </w:trPr>
              <w:tc>
                <w:tcPr>
                  <w:tcW w:w="987" w:type="dxa"/>
                </w:tcPr>
                <w:p w14:paraId="3147D085" w14:textId="77777777" w:rsidR="00713224" w:rsidRPr="00812008" w:rsidRDefault="00713224" w:rsidP="009D255F">
                  <w:pPr>
                    <w:autoSpaceDE w:val="0"/>
                    <w:autoSpaceDN w:val="0"/>
                    <w:adjustRightInd w:val="0"/>
                    <w:jc w:val="both"/>
                    <w:rPr>
                      <w:rFonts w:asciiTheme="majorHAnsi" w:hAnsiTheme="majorHAnsi"/>
                      <w:noProof/>
                      <w:color w:val="7F7F7F" w:themeColor="text1" w:themeTint="80"/>
                    </w:rPr>
                  </w:pPr>
                  <w:r w:rsidRPr="00812008">
                    <w:rPr>
                      <w:rFonts w:asciiTheme="majorHAnsi" w:hAnsiTheme="majorHAnsi"/>
                      <w:noProof/>
                      <w:color w:val="7F7F7F" w:themeColor="text1" w:themeTint="80"/>
                    </w:rPr>
                    <w:drawing>
                      <wp:inline distT="0" distB="0" distL="0" distR="0" wp14:anchorId="75E4B168" wp14:editId="6176E395">
                        <wp:extent cx="466725" cy="361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ment.png"/>
                                <pic:cNvPicPr/>
                              </pic:nvPicPr>
                              <pic:blipFill>
                                <a:blip r:embed="rId11">
                                  <a:extLst>
                                    <a:ext uri="{28A0092B-C50C-407E-A947-70E740481C1C}">
                                      <a14:useLocalDpi xmlns:a14="http://schemas.microsoft.com/office/drawing/2010/main" val="0"/>
                                    </a:ext>
                                  </a:extLst>
                                </a:blip>
                                <a:stretch>
                                  <a:fillRect/>
                                </a:stretch>
                              </pic:blipFill>
                              <pic:spPr>
                                <a:xfrm>
                                  <a:off x="0" y="0"/>
                                  <a:ext cx="466725" cy="361950"/>
                                </a:xfrm>
                                <a:prstGeom prst="rect">
                                  <a:avLst/>
                                </a:prstGeom>
                              </pic:spPr>
                            </pic:pic>
                          </a:graphicData>
                        </a:graphic>
                      </wp:inline>
                    </w:drawing>
                  </w:r>
                </w:p>
              </w:tc>
              <w:tc>
                <w:tcPr>
                  <w:tcW w:w="5389" w:type="dxa"/>
                </w:tcPr>
                <w:p w14:paraId="2B173B3C" w14:textId="77777777" w:rsidR="00232C48" w:rsidRPr="00812008" w:rsidRDefault="00232C48" w:rsidP="008B1C72">
                  <w:pPr>
                    <w:autoSpaceDE w:val="0"/>
                    <w:autoSpaceDN w:val="0"/>
                    <w:adjustRightInd w:val="0"/>
                    <w:rPr>
                      <w:rFonts w:asciiTheme="majorHAnsi" w:hAnsiTheme="majorHAnsi" w:cs="Tahoma"/>
                      <w:color w:val="6A6969"/>
                      <w:sz w:val="20"/>
                      <w:szCs w:val="18"/>
                      <w:lang w:eastAsia="en-GB"/>
                    </w:rPr>
                  </w:pPr>
                  <w:r w:rsidRPr="00232C48">
                    <w:rPr>
                      <w:rFonts w:asciiTheme="majorHAnsi" w:hAnsiTheme="majorHAnsi" w:cs="Tahoma"/>
                      <w:color w:val="6A6969"/>
                      <w:sz w:val="20"/>
                      <w:szCs w:val="18"/>
                      <w:lang w:eastAsia="en-GB"/>
                    </w:rPr>
                    <w:t>B.Tech. (E.C.E) from JNTU, Hyderabad, Indi</w:t>
                  </w:r>
                  <w:r>
                    <w:rPr>
                      <w:rFonts w:asciiTheme="majorHAnsi" w:hAnsiTheme="majorHAnsi" w:cs="Tahoma"/>
                      <w:color w:val="6A6969"/>
                      <w:sz w:val="20"/>
                      <w:szCs w:val="18"/>
                      <w:lang w:eastAsia="en-GB"/>
                    </w:rPr>
                    <w:t>a</w:t>
                  </w:r>
                </w:p>
              </w:tc>
              <w:tc>
                <w:tcPr>
                  <w:tcW w:w="5389" w:type="dxa"/>
                </w:tcPr>
                <w:p w14:paraId="35483A20" w14:textId="77777777" w:rsidR="00713224" w:rsidRPr="00812008" w:rsidRDefault="00713224" w:rsidP="009D255F">
                  <w:pPr>
                    <w:autoSpaceDE w:val="0"/>
                    <w:autoSpaceDN w:val="0"/>
                    <w:adjustRightInd w:val="0"/>
                    <w:jc w:val="both"/>
                    <w:rPr>
                      <w:rFonts w:asciiTheme="majorHAnsi" w:hAnsiTheme="majorHAnsi"/>
                      <w:noProof/>
                      <w:color w:val="7F7F7F" w:themeColor="text1" w:themeTint="80"/>
                    </w:rPr>
                  </w:pPr>
                </w:p>
              </w:tc>
            </w:tr>
            <w:tr w:rsidR="00713224" w:rsidRPr="00812008" w14:paraId="53B26E42" w14:textId="77777777" w:rsidTr="00E4527B">
              <w:trPr>
                <w:trHeight w:val="268"/>
              </w:trPr>
              <w:tc>
                <w:tcPr>
                  <w:tcW w:w="987" w:type="dxa"/>
                </w:tcPr>
                <w:p w14:paraId="7A68461C" w14:textId="77777777" w:rsidR="00713224" w:rsidRPr="00812008" w:rsidRDefault="00713224" w:rsidP="009D255F">
                  <w:pPr>
                    <w:autoSpaceDE w:val="0"/>
                    <w:autoSpaceDN w:val="0"/>
                    <w:adjustRightInd w:val="0"/>
                    <w:jc w:val="both"/>
                    <w:rPr>
                      <w:rFonts w:asciiTheme="majorHAnsi" w:hAnsiTheme="majorHAnsi"/>
                      <w:noProof/>
                      <w:color w:val="7F7F7F" w:themeColor="text1" w:themeTint="80"/>
                    </w:rPr>
                  </w:pPr>
                  <w:r w:rsidRPr="00812008">
                    <w:rPr>
                      <w:rFonts w:asciiTheme="majorHAnsi" w:hAnsiTheme="majorHAnsi"/>
                      <w:noProof/>
                      <w:color w:val="7F7F7F" w:themeColor="text1" w:themeTint="80"/>
                    </w:rPr>
                    <w:drawing>
                      <wp:inline distT="0" distB="0" distL="0" distR="0" wp14:anchorId="2905AE43" wp14:editId="59FAFFBA">
                        <wp:extent cx="466725" cy="361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ment.png"/>
                                <pic:cNvPicPr/>
                              </pic:nvPicPr>
                              <pic:blipFill>
                                <a:blip r:embed="rId11">
                                  <a:extLst>
                                    <a:ext uri="{28A0092B-C50C-407E-A947-70E740481C1C}">
                                      <a14:useLocalDpi xmlns:a14="http://schemas.microsoft.com/office/drawing/2010/main" val="0"/>
                                    </a:ext>
                                  </a:extLst>
                                </a:blip>
                                <a:stretch>
                                  <a:fillRect/>
                                </a:stretch>
                              </pic:blipFill>
                              <pic:spPr>
                                <a:xfrm>
                                  <a:off x="0" y="0"/>
                                  <a:ext cx="466725" cy="361950"/>
                                </a:xfrm>
                                <a:prstGeom prst="rect">
                                  <a:avLst/>
                                </a:prstGeom>
                              </pic:spPr>
                            </pic:pic>
                          </a:graphicData>
                        </a:graphic>
                      </wp:inline>
                    </w:drawing>
                  </w:r>
                </w:p>
              </w:tc>
              <w:tc>
                <w:tcPr>
                  <w:tcW w:w="5389" w:type="dxa"/>
                </w:tcPr>
                <w:p w14:paraId="0D56A2ED" w14:textId="3CADCFE0" w:rsidR="00232C48" w:rsidRPr="00232C48" w:rsidRDefault="00232C48" w:rsidP="00232C48">
                  <w:pPr>
                    <w:autoSpaceDE w:val="0"/>
                    <w:autoSpaceDN w:val="0"/>
                    <w:adjustRightInd w:val="0"/>
                    <w:rPr>
                      <w:rFonts w:asciiTheme="majorHAnsi" w:hAnsiTheme="majorHAnsi" w:cs="Tahoma"/>
                      <w:color w:val="6A6969"/>
                      <w:sz w:val="20"/>
                      <w:szCs w:val="18"/>
                      <w:lang w:eastAsia="en-GB"/>
                    </w:rPr>
                  </w:pPr>
                  <w:r w:rsidRPr="00232C48">
                    <w:rPr>
                      <w:rFonts w:asciiTheme="majorHAnsi" w:hAnsiTheme="majorHAnsi" w:cs="Tahoma"/>
                      <w:color w:val="6A6969"/>
                      <w:sz w:val="20"/>
                      <w:szCs w:val="18"/>
                      <w:lang w:eastAsia="en-GB"/>
                    </w:rPr>
                    <w:t>Microsoft</w:t>
                  </w:r>
                  <w:r w:rsidR="00615BBE">
                    <w:rPr>
                      <w:rFonts w:asciiTheme="majorHAnsi" w:hAnsiTheme="majorHAnsi" w:cs="Tahoma"/>
                      <w:color w:val="6A6969"/>
                      <w:sz w:val="20"/>
                      <w:szCs w:val="18"/>
                      <w:lang w:eastAsia="en-GB"/>
                    </w:rPr>
                    <w:t xml:space="preserve"> </w:t>
                  </w:r>
                  <w:r w:rsidRPr="00232C48">
                    <w:rPr>
                      <w:rFonts w:asciiTheme="majorHAnsi" w:hAnsiTheme="majorHAnsi" w:cs="Tahoma"/>
                      <w:color w:val="6A6969"/>
                      <w:sz w:val="20"/>
                      <w:szCs w:val="18"/>
                      <w:lang w:eastAsia="en-GB"/>
                    </w:rPr>
                    <w:t>Certified</w:t>
                  </w:r>
                  <w:r w:rsidR="00615BBE">
                    <w:rPr>
                      <w:rFonts w:asciiTheme="majorHAnsi" w:hAnsiTheme="majorHAnsi" w:cs="Tahoma"/>
                      <w:color w:val="6A6969"/>
                      <w:sz w:val="20"/>
                      <w:szCs w:val="18"/>
                      <w:lang w:eastAsia="en-GB"/>
                    </w:rPr>
                    <w:t xml:space="preserve"> </w:t>
                  </w:r>
                  <w:r w:rsidRPr="00232C48">
                    <w:rPr>
                      <w:rFonts w:asciiTheme="majorHAnsi" w:hAnsiTheme="majorHAnsi" w:cs="Tahoma"/>
                      <w:color w:val="6A6969"/>
                      <w:sz w:val="20"/>
                      <w:szCs w:val="18"/>
                      <w:lang w:eastAsia="en-GB"/>
                    </w:rPr>
                    <w:t>Technology</w:t>
                  </w:r>
                  <w:r w:rsidR="00615BBE">
                    <w:rPr>
                      <w:rFonts w:asciiTheme="majorHAnsi" w:hAnsiTheme="majorHAnsi" w:cs="Tahoma"/>
                      <w:color w:val="6A6969"/>
                      <w:sz w:val="20"/>
                      <w:szCs w:val="18"/>
                      <w:lang w:eastAsia="en-GB"/>
                    </w:rPr>
                    <w:t xml:space="preserve"> </w:t>
                  </w:r>
                  <w:r w:rsidRPr="00232C48">
                    <w:rPr>
                      <w:rFonts w:asciiTheme="majorHAnsi" w:hAnsiTheme="majorHAnsi" w:cs="Tahoma"/>
                      <w:color w:val="6A6969"/>
                      <w:sz w:val="20"/>
                      <w:szCs w:val="18"/>
                      <w:lang w:eastAsia="en-GB"/>
                    </w:rPr>
                    <w:t>Specialist</w:t>
                  </w:r>
                  <w:r w:rsidR="00615BBE">
                    <w:rPr>
                      <w:rFonts w:asciiTheme="majorHAnsi" w:hAnsiTheme="majorHAnsi" w:cs="Tahoma"/>
                      <w:color w:val="6A6969"/>
                      <w:sz w:val="20"/>
                      <w:szCs w:val="18"/>
                      <w:lang w:eastAsia="en-GB"/>
                    </w:rPr>
                    <w:t xml:space="preserve"> (MCTS)</w:t>
                  </w:r>
                </w:p>
                <w:p w14:paraId="4FB51039" w14:textId="77777777" w:rsidR="00713224" w:rsidRPr="00812008" w:rsidRDefault="00713224" w:rsidP="00232C48">
                  <w:pPr>
                    <w:autoSpaceDE w:val="0"/>
                    <w:autoSpaceDN w:val="0"/>
                    <w:adjustRightInd w:val="0"/>
                    <w:rPr>
                      <w:rFonts w:asciiTheme="majorHAnsi" w:hAnsiTheme="majorHAnsi" w:cs="Tahoma"/>
                      <w:color w:val="6A6969"/>
                      <w:sz w:val="20"/>
                      <w:szCs w:val="18"/>
                      <w:lang w:eastAsia="en-GB"/>
                    </w:rPr>
                  </w:pPr>
                </w:p>
              </w:tc>
              <w:tc>
                <w:tcPr>
                  <w:tcW w:w="5389" w:type="dxa"/>
                </w:tcPr>
                <w:p w14:paraId="703C4866" w14:textId="77777777" w:rsidR="00713224" w:rsidRPr="00812008" w:rsidRDefault="00713224" w:rsidP="009D255F">
                  <w:pPr>
                    <w:autoSpaceDE w:val="0"/>
                    <w:autoSpaceDN w:val="0"/>
                    <w:adjustRightInd w:val="0"/>
                    <w:jc w:val="both"/>
                    <w:rPr>
                      <w:rFonts w:asciiTheme="majorHAnsi" w:hAnsiTheme="majorHAnsi"/>
                      <w:noProof/>
                      <w:color w:val="7F7F7F" w:themeColor="text1" w:themeTint="80"/>
                    </w:rPr>
                  </w:pPr>
                </w:p>
              </w:tc>
            </w:tr>
            <w:tr w:rsidR="00AE4131" w:rsidRPr="00812008" w14:paraId="575094D3" w14:textId="77777777" w:rsidTr="00E4527B">
              <w:trPr>
                <w:gridAfter w:val="1"/>
                <w:wAfter w:w="5389" w:type="dxa"/>
                <w:trHeight w:val="365"/>
              </w:trPr>
              <w:tc>
                <w:tcPr>
                  <w:tcW w:w="987" w:type="dxa"/>
                </w:tcPr>
                <w:p w14:paraId="7F3CC7E5" w14:textId="77777777" w:rsidR="00AE4131" w:rsidRPr="00812008" w:rsidRDefault="00AC091D" w:rsidP="00AE4131">
                  <w:pPr>
                    <w:autoSpaceDE w:val="0"/>
                    <w:autoSpaceDN w:val="0"/>
                    <w:adjustRightInd w:val="0"/>
                    <w:jc w:val="both"/>
                    <w:rPr>
                      <w:rFonts w:asciiTheme="majorHAnsi" w:hAnsiTheme="majorHAnsi"/>
                      <w:noProof/>
                      <w:color w:val="7F7F7F" w:themeColor="text1" w:themeTint="80"/>
                    </w:rPr>
                  </w:pPr>
                  <w:r w:rsidRPr="00812008">
                    <w:rPr>
                      <w:rFonts w:asciiTheme="majorHAnsi" w:hAnsiTheme="majorHAnsi"/>
                      <w:noProof/>
                      <w:color w:val="7F7F7F" w:themeColor="text1" w:themeTint="80"/>
                    </w:rPr>
                    <w:drawing>
                      <wp:inline distT="0" distB="0" distL="0" distR="0" wp14:anchorId="0D31760A" wp14:editId="3D8A0D96">
                        <wp:extent cx="466725" cy="361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ment.png"/>
                                <pic:cNvPicPr/>
                              </pic:nvPicPr>
                              <pic:blipFill>
                                <a:blip r:embed="rId11">
                                  <a:extLst>
                                    <a:ext uri="{28A0092B-C50C-407E-A947-70E740481C1C}">
                                      <a14:useLocalDpi xmlns:a14="http://schemas.microsoft.com/office/drawing/2010/main" val="0"/>
                                    </a:ext>
                                  </a:extLst>
                                </a:blip>
                                <a:stretch>
                                  <a:fillRect/>
                                </a:stretch>
                              </pic:blipFill>
                              <pic:spPr>
                                <a:xfrm>
                                  <a:off x="0" y="0"/>
                                  <a:ext cx="466725" cy="361950"/>
                                </a:xfrm>
                                <a:prstGeom prst="rect">
                                  <a:avLst/>
                                </a:prstGeom>
                              </pic:spPr>
                            </pic:pic>
                          </a:graphicData>
                        </a:graphic>
                      </wp:inline>
                    </w:drawing>
                  </w:r>
                  <w:r w:rsidR="00AE4131" w:rsidRPr="00812008">
                    <w:rPr>
                      <w:rFonts w:asciiTheme="majorHAnsi" w:hAnsiTheme="majorHAnsi"/>
                      <w:noProof/>
                      <w:color w:val="7F7F7F" w:themeColor="text1" w:themeTint="80"/>
                    </w:rPr>
                    <w:drawing>
                      <wp:inline distT="0" distB="0" distL="0" distR="0" wp14:anchorId="743816EB" wp14:editId="26D43700">
                        <wp:extent cx="466725" cy="361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ment.png"/>
                                <pic:cNvPicPr/>
                              </pic:nvPicPr>
                              <pic:blipFill>
                                <a:blip r:embed="rId11">
                                  <a:extLst>
                                    <a:ext uri="{28A0092B-C50C-407E-A947-70E740481C1C}">
                                      <a14:useLocalDpi xmlns:a14="http://schemas.microsoft.com/office/drawing/2010/main" val="0"/>
                                    </a:ext>
                                  </a:extLst>
                                </a:blip>
                                <a:stretch>
                                  <a:fillRect/>
                                </a:stretch>
                              </pic:blipFill>
                              <pic:spPr>
                                <a:xfrm>
                                  <a:off x="0" y="0"/>
                                  <a:ext cx="466725" cy="361950"/>
                                </a:xfrm>
                                <a:prstGeom prst="rect">
                                  <a:avLst/>
                                </a:prstGeom>
                              </pic:spPr>
                            </pic:pic>
                          </a:graphicData>
                        </a:graphic>
                      </wp:inline>
                    </w:drawing>
                  </w:r>
                </w:p>
              </w:tc>
              <w:tc>
                <w:tcPr>
                  <w:tcW w:w="5389" w:type="dxa"/>
                </w:tcPr>
                <w:p w14:paraId="59CD87F0" w14:textId="77777777" w:rsidR="00232C48" w:rsidRDefault="00232C48" w:rsidP="00232C48">
                  <w:pPr>
                    <w:autoSpaceDE w:val="0"/>
                    <w:autoSpaceDN w:val="0"/>
                    <w:adjustRightInd w:val="0"/>
                    <w:rPr>
                      <w:rFonts w:asciiTheme="majorHAnsi" w:hAnsiTheme="majorHAnsi" w:cs="Tahoma"/>
                      <w:color w:val="6A6969"/>
                      <w:sz w:val="20"/>
                      <w:szCs w:val="18"/>
                      <w:lang w:eastAsia="en-GB"/>
                    </w:rPr>
                  </w:pPr>
                  <w:r w:rsidRPr="00232C48">
                    <w:rPr>
                      <w:rFonts w:asciiTheme="majorHAnsi" w:hAnsiTheme="majorHAnsi" w:cs="Tahoma"/>
                      <w:color w:val="6A6969"/>
                      <w:sz w:val="20"/>
                      <w:szCs w:val="18"/>
                      <w:lang w:eastAsia="en-GB"/>
                    </w:rPr>
                    <w:t>Certified in ITILV3Foundation - December 2011</w:t>
                  </w:r>
                </w:p>
                <w:p w14:paraId="3CE4E3D2" w14:textId="77777777" w:rsidR="00AC091D" w:rsidRDefault="00AC091D" w:rsidP="00232C48">
                  <w:pPr>
                    <w:autoSpaceDE w:val="0"/>
                    <w:autoSpaceDN w:val="0"/>
                    <w:adjustRightInd w:val="0"/>
                    <w:rPr>
                      <w:rFonts w:asciiTheme="majorHAnsi" w:hAnsiTheme="majorHAnsi" w:cs="Tahoma"/>
                      <w:color w:val="6A6969"/>
                      <w:sz w:val="20"/>
                      <w:szCs w:val="18"/>
                      <w:lang w:eastAsia="en-GB"/>
                    </w:rPr>
                  </w:pPr>
                </w:p>
                <w:p w14:paraId="3404BCC4" w14:textId="77777777" w:rsidR="00AC091D" w:rsidRDefault="00AC091D" w:rsidP="00232C48">
                  <w:pPr>
                    <w:autoSpaceDE w:val="0"/>
                    <w:autoSpaceDN w:val="0"/>
                    <w:adjustRightInd w:val="0"/>
                    <w:rPr>
                      <w:rFonts w:asciiTheme="majorHAnsi" w:hAnsiTheme="majorHAnsi" w:cs="Tahoma"/>
                      <w:color w:val="6A6969"/>
                      <w:sz w:val="20"/>
                      <w:szCs w:val="18"/>
                      <w:lang w:eastAsia="en-GB"/>
                    </w:rPr>
                  </w:pPr>
                </w:p>
                <w:p w14:paraId="34CA7E00" w14:textId="77777777" w:rsidR="00AE4131" w:rsidRPr="00812008" w:rsidRDefault="00AC091D" w:rsidP="00AC091D">
                  <w:pPr>
                    <w:autoSpaceDE w:val="0"/>
                    <w:autoSpaceDN w:val="0"/>
                    <w:adjustRightInd w:val="0"/>
                    <w:rPr>
                      <w:rFonts w:asciiTheme="majorHAnsi" w:hAnsiTheme="majorHAnsi" w:cs="Tahoma"/>
                      <w:color w:val="6A6969"/>
                      <w:sz w:val="20"/>
                      <w:szCs w:val="18"/>
                      <w:lang w:eastAsia="en-GB"/>
                    </w:rPr>
                  </w:pPr>
                  <w:r>
                    <w:rPr>
                      <w:rFonts w:asciiTheme="majorHAnsi" w:hAnsiTheme="majorHAnsi" w:cs="Tahoma"/>
                      <w:color w:val="6A6969"/>
                      <w:sz w:val="20"/>
                      <w:szCs w:val="18"/>
                      <w:lang w:eastAsia="en-GB"/>
                    </w:rPr>
                    <w:t>Azure Fundamentals AZ-900</w:t>
                  </w:r>
                </w:p>
              </w:tc>
            </w:tr>
            <w:tr w:rsidR="00AE4131" w:rsidRPr="00812008" w14:paraId="750344FD" w14:textId="77777777" w:rsidTr="00E4527B">
              <w:trPr>
                <w:gridAfter w:val="1"/>
                <w:wAfter w:w="5389" w:type="dxa"/>
                <w:trHeight w:val="268"/>
              </w:trPr>
              <w:tc>
                <w:tcPr>
                  <w:tcW w:w="987" w:type="dxa"/>
                </w:tcPr>
                <w:p w14:paraId="496A3FCA" w14:textId="77777777" w:rsidR="00AE4131" w:rsidRPr="00812008" w:rsidRDefault="00AE4131" w:rsidP="00AE4131">
                  <w:pPr>
                    <w:autoSpaceDE w:val="0"/>
                    <w:autoSpaceDN w:val="0"/>
                    <w:adjustRightInd w:val="0"/>
                    <w:jc w:val="both"/>
                    <w:rPr>
                      <w:rFonts w:asciiTheme="majorHAnsi" w:hAnsiTheme="majorHAnsi"/>
                      <w:noProof/>
                      <w:color w:val="7F7F7F" w:themeColor="text1" w:themeTint="80"/>
                    </w:rPr>
                  </w:pPr>
                </w:p>
              </w:tc>
              <w:tc>
                <w:tcPr>
                  <w:tcW w:w="5389" w:type="dxa"/>
                </w:tcPr>
                <w:p w14:paraId="0C1DF9C2" w14:textId="77777777" w:rsidR="00AE4131" w:rsidRPr="00812008" w:rsidRDefault="00AE4131" w:rsidP="00232C48">
                  <w:pPr>
                    <w:autoSpaceDE w:val="0"/>
                    <w:autoSpaceDN w:val="0"/>
                    <w:adjustRightInd w:val="0"/>
                    <w:rPr>
                      <w:rFonts w:asciiTheme="majorHAnsi" w:hAnsiTheme="majorHAnsi" w:cs="Tahoma"/>
                      <w:color w:val="6A6969"/>
                      <w:sz w:val="20"/>
                      <w:szCs w:val="18"/>
                      <w:lang w:eastAsia="en-GB"/>
                    </w:rPr>
                  </w:pPr>
                </w:p>
              </w:tc>
            </w:tr>
          </w:tbl>
          <w:p w14:paraId="197AA2FC" w14:textId="77777777" w:rsidR="00232C48" w:rsidRDefault="00232C48" w:rsidP="00232C48">
            <w:pPr>
              <w:autoSpaceDE w:val="0"/>
              <w:autoSpaceDN w:val="0"/>
              <w:adjustRightInd w:val="0"/>
              <w:jc w:val="both"/>
              <w:rPr>
                <w:rFonts w:ascii="Tahoma" w:hAnsi="Tahoma" w:cs="Tahoma"/>
                <w:color w:val="6A6969"/>
                <w:sz w:val="20"/>
                <w:szCs w:val="20"/>
                <w:lang w:eastAsia="en-GB"/>
              </w:rPr>
            </w:pPr>
          </w:p>
          <w:p w14:paraId="10CB67CE" w14:textId="77777777" w:rsidR="00B279AC" w:rsidRPr="00232C48" w:rsidRDefault="00B279AC" w:rsidP="00232C48">
            <w:pPr>
              <w:autoSpaceDE w:val="0"/>
              <w:autoSpaceDN w:val="0"/>
              <w:adjustRightInd w:val="0"/>
              <w:jc w:val="both"/>
              <w:rPr>
                <w:rFonts w:ascii="Tahoma" w:hAnsi="Tahoma" w:cs="Tahoma"/>
                <w:color w:val="3FBCEC"/>
                <w:sz w:val="28"/>
                <w:szCs w:val="28"/>
              </w:rPr>
            </w:pPr>
          </w:p>
        </w:tc>
        <w:tc>
          <w:tcPr>
            <w:tcW w:w="3957" w:type="dxa"/>
            <w:shd w:val="clear" w:color="auto" w:fill="FFFFFF" w:themeFill="background1"/>
          </w:tcPr>
          <w:p w14:paraId="6659FD89" w14:textId="77777777" w:rsidR="00005646" w:rsidRPr="00812008" w:rsidRDefault="00005646" w:rsidP="003441CF">
            <w:pPr>
              <w:autoSpaceDE w:val="0"/>
              <w:autoSpaceDN w:val="0"/>
              <w:adjustRightInd w:val="0"/>
              <w:jc w:val="both"/>
              <w:rPr>
                <w:rFonts w:asciiTheme="majorHAnsi" w:hAnsiTheme="majorHAnsi"/>
                <w:noProof/>
                <w:color w:val="7F7F7F" w:themeColor="text1" w:themeTint="80"/>
              </w:rPr>
            </w:pPr>
          </w:p>
          <w:p w14:paraId="25605759" w14:textId="77777777" w:rsidR="00084D56" w:rsidRPr="00812008" w:rsidRDefault="00084D56" w:rsidP="00D30038">
            <w:pPr>
              <w:rPr>
                <w:rFonts w:asciiTheme="majorHAnsi" w:hAnsiTheme="majorHAnsi" w:cs="Tahoma"/>
                <w:color w:val="44555C"/>
                <w:sz w:val="28"/>
                <w:szCs w:val="28"/>
              </w:rPr>
            </w:pPr>
          </w:p>
          <w:p w14:paraId="36AA9EC6" w14:textId="77777777" w:rsidR="00614C72" w:rsidRDefault="00614C72" w:rsidP="00D30038">
            <w:pPr>
              <w:rPr>
                <w:rFonts w:asciiTheme="majorHAnsi" w:hAnsiTheme="majorHAnsi" w:cs="Tahoma"/>
                <w:color w:val="44555C"/>
                <w:sz w:val="16"/>
                <w:szCs w:val="28"/>
              </w:rPr>
            </w:pPr>
          </w:p>
          <w:p w14:paraId="26B0EAEA" w14:textId="77777777" w:rsidR="009701B1" w:rsidRDefault="009701B1" w:rsidP="00D30038">
            <w:pPr>
              <w:rPr>
                <w:rFonts w:asciiTheme="majorHAnsi" w:hAnsiTheme="majorHAnsi" w:cs="Tahoma"/>
                <w:b/>
                <w:bCs/>
                <w:color w:val="44555C"/>
                <w:sz w:val="28"/>
                <w:szCs w:val="28"/>
              </w:rPr>
            </w:pPr>
          </w:p>
          <w:p w14:paraId="269FF032" w14:textId="77777777" w:rsidR="009701B1" w:rsidRDefault="009701B1" w:rsidP="00D30038">
            <w:pPr>
              <w:rPr>
                <w:rFonts w:asciiTheme="majorHAnsi" w:hAnsiTheme="majorHAnsi" w:cs="Tahoma"/>
                <w:b/>
                <w:bCs/>
                <w:color w:val="44555C"/>
                <w:sz w:val="28"/>
                <w:szCs w:val="28"/>
              </w:rPr>
            </w:pPr>
          </w:p>
          <w:p w14:paraId="69D7D2FD" w14:textId="77777777" w:rsidR="009701B1" w:rsidRDefault="009701B1" w:rsidP="00D30038">
            <w:pPr>
              <w:rPr>
                <w:rFonts w:asciiTheme="majorHAnsi" w:hAnsiTheme="majorHAnsi" w:cs="Tahoma"/>
                <w:b/>
                <w:bCs/>
                <w:color w:val="44555C"/>
                <w:sz w:val="28"/>
                <w:szCs w:val="28"/>
              </w:rPr>
            </w:pPr>
          </w:p>
          <w:p w14:paraId="0A47E0A9" w14:textId="60CE6A7B" w:rsidR="00307978" w:rsidRPr="009F372D" w:rsidRDefault="00D30038" w:rsidP="00D30038">
            <w:pPr>
              <w:rPr>
                <w:rFonts w:asciiTheme="majorHAnsi" w:hAnsiTheme="majorHAnsi" w:cs="Tahoma"/>
                <w:b/>
                <w:bCs/>
                <w:color w:val="44555C"/>
                <w:sz w:val="28"/>
                <w:szCs w:val="28"/>
              </w:rPr>
            </w:pPr>
            <w:r w:rsidRPr="009F372D">
              <w:rPr>
                <w:rFonts w:asciiTheme="majorHAnsi" w:hAnsiTheme="majorHAnsi" w:cs="Tahoma"/>
                <w:b/>
                <w:bCs/>
                <w:color w:val="44555C"/>
                <w:sz w:val="28"/>
                <w:szCs w:val="28"/>
              </w:rPr>
              <w:t>Core Competencies</w:t>
            </w:r>
          </w:p>
          <w:p w14:paraId="02826F6B" w14:textId="70F15208" w:rsidR="00307978" w:rsidRPr="00812008" w:rsidRDefault="00A71EA2" w:rsidP="008C4461">
            <w:pPr>
              <w:rPr>
                <w:rFonts w:asciiTheme="majorHAnsi" w:hAnsiTheme="majorHAnsi"/>
                <w:color w:val="44555C"/>
              </w:rPr>
            </w:pPr>
            <w:r>
              <w:rPr>
                <w:rFonts w:asciiTheme="majorHAnsi" w:hAnsiTheme="majorHAnsi"/>
                <w:noProof/>
                <w:color w:val="44555C"/>
              </w:rPr>
              <mc:AlternateContent>
                <mc:Choice Requires="wps">
                  <w:drawing>
                    <wp:anchor distT="4294967293" distB="4294967293" distL="114300" distR="114300" simplePos="0" relativeHeight="251686912" behindDoc="0" locked="0" layoutInCell="1" allowOverlap="1" wp14:anchorId="364EB7C5" wp14:editId="4F259C7D">
                      <wp:simplePos x="0" y="0"/>
                      <wp:positionH relativeFrom="column">
                        <wp:posOffset>-68580</wp:posOffset>
                      </wp:positionH>
                      <wp:positionV relativeFrom="paragraph">
                        <wp:posOffset>41274</wp:posOffset>
                      </wp:positionV>
                      <wp:extent cx="1924050" cy="0"/>
                      <wp:effectExtent l="0" t="0" r="0" b="0"/>
                      <wp:wrapNone/>
                      <wp:docPr id="168655806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A7024A" id="Straight Connector 6" o:spid="_x0000_s1026" style="position:absolute;z-index:2516869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pt,3.25pt" to="146.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" strokecolor="#ff9d05" strokeweight="2pt">
                      <o:lock v:ext="edit" shapetype="f"/>
                    </v:line>
                  </w:pict>
                </mc:Fallback>
              </mc:AlternateContent>
            </w:r>
          </w:p>
          <w:p w14:paraId="60F8FBF0" w14:textId="3C59F406" w:rsidR="00005646" w:rsidRPr="00812008" w:rsidRDefault="00A71EA2" w:rsidP="003441CF">
            <w:pPr>
              <w:autoSpaceDE w:val="0"/>
              <w:autoSpaceDN w:val="0"/>
              <w:adjustRightInd w:val="0"/>
              <w:jc w:val="both"/>
              <w:rPr>
                <w:rFonts w:asciiTheme="majorHAnsi" w:hAnsiTheme="majorHAnsi" w:cs="Tahoma"/>
                <w:color w:val="6A6969"/>
                <w:sz w:val="18"/>
                <w:szCs w:val="18"/>
                <w:lang w:eastAsia="en-GB"/>
              </w:rPr>
            </w:pPr>
            <w:r>
              <w:rPr>
                <w:rFonts w:asciiTheme="majorHAnsi" w:hAnsiTheme="majorHAnsi" w:cs="Tahoma"/>
                <w:noProof/>
                <w:color w:val="6A6969"/>
                <w:sz w:val="18"/>
                <w:szCs w:val="18"/>
              </w:rPr>
              <mc:AlternateContent>
                <mc:Choice Requires="wps">
                  <w:drawing>
                    <wp:anchor distT="0" distB="0" distL="114300" distR="114300" simplePos="0" relativeHeight="251728896" behindDoc="0" locked="0" layoutInCell="1" allowOverlap="1" wp14:anchorId="04ECBFF6" wp14:editId="0BB86727">
                      <wp:simplePos x="0" y="0"/>
                      <wp:positionH relativeFrom="column">
                        <wp:posOffset>1100455</wp:posOffset>
                      </wp:positionH>
                      <wp:positionV relativeFrom="paragraph">
                        <wp:posOffset>1924050</wp:posOffset>
                      </wp:positionV>
                      <wp:extent cx="1238250" cy="542925"/>
                      <wp:effectExtent l="0" t="0" r="0" b="0"/>
                      <wp:wrapNone/>
                      <wp:docPr id="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48CC3" w14:textId="77777777" w:rsidR="009D255F" w:rsidRPr="005414C0" w:rsidRDefault="008A26FC" w:rsidP="001D703B">
                                  <w:pPr>
                                    <w:rPr>
                                      <w:rFonts w:ascii="Cambria" w:hAnsi="Cambria" w:cs="Tahoma"/>
                                      <w:color w:val="FFFFFF" w:themeColor="background1"/>
                                      <w:sz w:val="18"/>
                                      <w:szCs w:val="18"/>
                                      <w:lang w:eastAsia="en-GB"/>
                                    </w:rPr>
                                  </w:pPr>
                                  <w:r w:rsidRPr="008A26FC">
                                    <w:rPr>
                                      <w:rFonts w:ascii="Cambria" w:hAnsi="Cambria" w:cs="Tahoma"/>
                                      <w:color w:val="FFFFFF" w:themeColor="background1"/>
                                      <w:sz w:val="18"/>
                                      <w:szCs w:val="18"/>
                                      <w:lang w:eastAsia="en-GB"/>
                                    </w:rPr>
                                    <w:t xml:space="preserve">Failover Clustering, </w:t>
                                  </w:r>
                                  <w:r w:rsidR="005414C0">
                                    <w:rPr>
                                      <w:rFonts w:ascii="Cambria" w:hAnsi="Cambria" w:cs="Tahoma"/>
                                      <w:color w:val="FFFFFF" w:themeColor="background1"/>
                                      <w:sz w:val="18"/>
                                      <w:szCs w:val="18"/>
                                      <w:lang w:eastAsia="en-GB"/>
                                    </w:rPr>
                                    <w:t>AlwaysOn, Mirroring, Replication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CBFF6" id="Text Box 11" o:spid="_x0000_s1030" type="#_x0000_t202" style="position:absolute;left:0;text-align:left;margin-left:86.65pt;margin-top:151.5pt;width:97.5pt;height:42.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" filled="f" stroked="f" strokeweight=".5pt">
                      <v:textbox>
                        <w:txbxContent>
                          <w:p w14:paraId="22348CC3" w14:textId="77777777" w:rsidR="009D255F" w:rsidRPr="005414C0" w:rsidRDefault="008A26FC" w:rsidP="001D703B">
                            <w:pPr>
                              <w:rPr>
                                <w:rFonts w:ascii="Cambria" w:hAnsi="Cambria" w:cs="Tahoma"/>
                                <w:color w:val="FFFFFF" w:themeColor="background1"/>
                                <w:sz w:val="18"/>
                                <w:szCs w:val="18"/>
                                <w:lang w:eastAsia="en-GB"/>
                              </w:rPr>
                            </w:pPr>
                            <w:r w:rsidRPr="008A26FC">
                              <w:rPr>
                                <w:rFonts w:ascii="Cambria" w:hAnsi="Cambria" w:cs="Tahoma"/>
                                <w:color w:val="FFFFFF" w:themeColor="background1"/>
                                <w:sz w:val="18"/>
                                <w:szCs w:val="18"/>
                                <w:lang w:eastAsia="en-GB"/>
                              </w:rPr>
                              <w:t xml:space="preserve">Failover Clustering, </w:t>
                            </w:r>
                            <w:r w:rsidR="005414C0">
                              <w:rPr>
                                <w:rFonts w:ascii="Cambria" w:hAnsi="Cambria" w:cs="Tahoma"/>
                                <w:color w:val="FFFFFF" w:themeColor="background1"/>
                                <w:sz w:val="18"/>
                                <w:szCs w:val="18"/>
                                <w:lang w:eastAsia="en-GB"/>
                              </w:rPr>
                              <w:t>AlwaysOn, Mirroring, Replication</w:t>
                            </w:r>
                          </w:p>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687936" behindDoc="0" locked="0" layoutInCell="1" allowOverlap="1" wp14:anchorId="098CE71C" wp14:editId="655BB05F">
                      <wp:simplePos x="0" y="0"/>
                      <wp:positionH relativeFrom="column">
                        <wp:posOffset>69215</wp:posOffset>
                      </wp:positionH>
                      <wp:positionV relativeFrom="paragraph">
                        <wp:posOffset>12700</wp:posOffset>
                      </wp:positionV>
                      <wp:extent cx="1052830" cy="542925"/>
                      <wp:effectExtent l="0" t="0" r="0" b="0"/>
                      <wp:wrapNone/>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16329" w14:textId="77777777" w:rsidR="008A26FC" w:rsidRPr="008A26FC" w:rsidRDefault="00081C8A" w:rsidP="00504EE4">
                                  <w:pPr>
                                    <w:rPr>
                                      <w:rFonts w:asciiTheme="majorHAnsi" w:hAnsiTheme="majorHAnsi" w:cs="Tahoma"/>
                                      <w:sz w:val="18"/>
                                      <w:szCs w:val="18"/>
                                      <w:lang w:eastAsia="en-GB"/>
                                    </w:rPr>
                                  </w:pPr>
                                  <w:r>
                                    <w:rPr>
                                      <w:rFonts w:asciiTheme="majorHAnsi" w:hAnsiTheme="majorHAnsi" w:cs="Tahoma"/>
                                      <w:sz w:val="18"/>
                                      <w:szCs w:val="18"/>
                                      <w:lang w:eastAsia="en-GB"/>
                                    </w:rPr>
                                    <w:t xml:space="preserve">Cloud </w:t>
                                  </w:r>
                                  <w:r w:rsidR="008A26FC" w:rsidRPr="008A26FC">
                                    <w:rPr>
                                      <w:rFonts w:asciiTheme="majorHAnsi" w:hAnsiTheme="majorHAnsi" w:cs="Tahoma"/>
                                      <w:sz w:val="18"/>
                                      <w:szCs w:val="18"/>
                                      <w:lang w:eastAsia="en-GB"/>
                                    </w:rPr>
                                    <w:t xml:space="preserve">Database Administration (DBA) </w:t>
                                  </w:r>
                                </w:p>
                                <w:p w14:paraId="1A45F07E" w14:textId="77777777" w:rsidR="009D255F" w:rsidRPr="006A45F0" w:rsidRDefault="009D25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98CE71C" id="Text Box 10" o:spid="_x0000_s1031" type="#_x0000_t202" style="position:absolute;left:0;text-align:left;margin-left:5.45pt;margin-top:1pt;width:82.9pt;height:4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" filled="f" stroked="f" strokeweight=".5pt">
                      <v:textbox>
                        <w:txbxContent>
                          <w:p w14:paraId="52016329" w14:textId="77777777" w:rsidR="008A26FC" w:rsidRPr="008A26FC" w:rsidRDefault="00081C8A" w:rsidP="00504EE4">
                            <w:pPr>
                              <w:rPr>
                                <w:rFonts w:asciiTheme="majorHAnsi" w:hAnsiTheme="majorHAnsi" w:cs="Tahoma"/>
                                <w:sz w:val="18"/>
                                <w:szCs w:val="18"/>
                                <w:lang w:eastAsia="en-GB"/>
                              </w:rPr>
                            </w:pPr>
                            <w:r>
                              <w:rPr>
                                <w:rFonts w:asciiTheme="majorHAnsi" w:hAnsiTheme="majorHAnsi" w:cs="Tahoma"/>
                                <w:sz w:val="18"/>
                                <w:szCs w:val="18"/>
                                <w:lang w:eastAsia="en-GB"/>
                              </w:rPr>
                              <w:t xml:space="preserve">Cloud </w:t>
                            </w:r>
                            <w:r w:rsidR="008A26FC" w:rsidRPr="008A26FC">
                              <w:rPr>
                                <w:rFonts w:asciiTheme="majorHAnsi" w:hAnsiTheme="majorHAnsi" w:cs="Tahoma"/>
                                <w:sz w:val="18"/>
                                <w:szCs w:val="18"/>
                                <w:lang w:eastAsia="en-GB"/>
                              </w:rPr>
                              <w:t xml:space="preserve">Database Administration (DBA) </w:t>
                            </w:r>
                          </w:p>
                          <w:p w14:paraId="1A45F07E" w14:textId="77777777" w:rsidR="009D255F" w:rsidRPr="006A45F0" w:rsidRDefault="009D255F"/>
                        </w:txbxContent>
                      </v:textbox>
                    </v:shape>
                  </w:pict>
                </mc:Fallback>
              </mc:AlternateContent>
            </w:r>
            <w:r>
              <w:rPr>
                <w:rFonts w:asciiTheme="majorHAnsi" w:hAnsiTheme="majorHAnsi"/>
                <w:noProof/>
                <w:color w:val="7F7F7F" w:themeColor="text1" w:themeTint="80"/>
              </w:rPr>
              <mc:AlternateContent>
                <mc:Choice Requires="wps">
                  <w:drawing>
                    <wp:anchor distT="0" distB="0" distL="114300" distR="114300" simplePos="0" relativeHeight="251741184" behindDoc="0" locked="0" layoutInCell="1" allowOverlap="1" wp14:anchorId="7D8ACD1F" wp14:editId="78E6B211">
                      <wp:simplePos x="0" y="0"/>
                      <wp:positionH relativeFrom="column">
                        <wp:posOffset>0</wp:posOffset>
                      </wp:positionH>
                      <wp:positionV relativeFrom="paragraph">
                        <wp:posOffset>2606675</wp:posOffset>
                      </wp:positionV>
                      <wp:extent cx="1238250" cy="542925"/>
                      <wp:effectExtent l="0" t="0" r="0" b="0"/>
                      <wp:wrapNone/>
                      <wp:docPr id="3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15522" w14:textId="77777777" w:rsidR="00232C48" w:rsidRPr="008A26FC" w:rsidRDefault="00232C48" w:rsidP="00232C48">
                                  <w:pPr>
                                    <w:rPr>
                                      <w:rFonts w:asciiTheme="majorHAnsi" w:hAnsiTheme="majorHAnsi" w:cs="Tahoma"/>
                                      <w:sz w:val="18"/>
                                      <w:szCs w:val="18"/>
                                      <w:lang w:eastAsia="en-GB"/>
                                    </w:rPr>
                                  </w:pPr>
                                  <w:r w:rsidRPr="008A26FC">
                                    <w:rPr>
                                      <w:rFonts w:asciiTheme="majorHAnsi" w:hAnsiTheme="majorHAnsi" w:cs="Tahoma"/>
                                      <w:sz w:val="18"/>
                                      <w:szCs w:val="18"/>
                                      <w:lang w:eastAsia="en-GB"/>
                                    </w:rPr>
                                    <w:t>Incident &amp; Problem Management</w:t>
                                  </w:r>
                                </w:p>
                                <w:p w14:paraId="749BFA13" w14:textId="77777777" w:rsidR="009D255F" w:rsidRPr="00084D56" w:rsidRDefault="009D255F" w:rsidP="00812008">
                                  <w:pPr>
                                    <w:rPr>
                                      <w:rFonts w:ascii="Tahoma" w:hAnsi="Tahoma" w:cs="Tahoma"/>
                                      <w:color w:val="FFFFFF" w:themeColor="background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ACD1F" id="Text Box 32" o:spid="_x0000_s1032" type="#_x0000_t202" style="position:absolute;left:0;text-align:left;margin-left:0;margin-top:205.25pt;width:97.5pt;height:42.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" filled="f" stroked="f" strokeweight=".5pt">
                      <v:textbox>
                        <w:txbxContent>
                          <w:p w14:paraId="79315522" w14:textId="77777777" w:rsidR="00232C48" w:rsidRPr="008A26FC" w:rsidRDefault="00232C48" w:rsidP="00232C48">
                            <w:pPr>
                              <w:rPr>
                                <w:rFonts w:asciiTheme="majorHAnsi" w:hAnsiTheme="majorHAnsi" w:cs="Tahoma"/>
                                <w:sz w:val="18"/>
                                <w:szCs w:val="18"/>
                                <w:lang w:eastAsia="en-GB"/>
                              </w:rPr>
                            </w:pPr>
                            <w:r w:rsidRPr="008A26FC">
                              <w:rPr>
                                <w:rFonts w:asciiTheme="majorHAnsi" w:hAnsiTheme="majorHAnsi" w:cs="Tahoma"/>
                                <w:sz w:val="18"/>
                                <w:szCs w:val="18"/>
                                <w:lang w:eastAsia="en-GB"/>
                              </w:rPr>
                              <w:t>Incident &amp; Problem Management</w:t>
                            </w:r>
                          </w:p>
                          <w:p w14:paraId="749BFA13" w14:textId="77777777" w:rsidR="009D255F" w:rsidRPr="00084D56" w:rsidRDefault="009D255F" w:rsidP="00812008">
                            <w:pPr>
                              <w:rPr>
                                <w:rFonts w:ascii="Tahoma" w:hAnsi="Tahoma" w:cs="Tahoma"/>
                                <w:color w:val="FFFFFF" w:themeColor="background1"/>
                                <w:sz w:val="20"/>
                              </w:rPr>
                            </w:pPr>
                          </w:p>
                        </w:txbxContent>
                      </v:textbox>
                    </v:shape>
                  </w:pict>
                </mc:Fallback>
              </mc:AlternateContent>
            </w:r>
            <w:r>
              <w:rPr>
                <w:rFonts w:asciiTheme="majorHAnsi" w:hAnsiTheme="majorHAnsi"/>
                <w:noProof/>
                <w:color w:val="7F7F7F" w:themeColor="text1" w:themeTint="80"/>
              </w:rPr>
              <mc:AlternateContent>
                <mc:Choice Requires="wps">
                  <w:drawing>
                    <wp:anchor distT="0" distB="0" distL="114300" distR="114300" simplePos="0" relativeHeight="251742208" behindDoc="0" locked="0" layoutInCell="1" allowOverlap="1" wp14:anchorId="50EC280E" wp14:editId="58BC25AE">
                      <wp:simplePos x="0" y="0"/>
                      <wp:positionH relativeFrom="column">
                        <wp:posOffset>1100455</wp:posOffset>
                      </wp:positionH>
                      <wp:positionV relativeFrom="paragraph">
                        <wp:posOffset>2606675</wp:posOffset>
                      </wp:positionV>
                      <wp:extent cx="1238250" cy="542925"/>
                      <wp:effectExtent l="0" t="0" r="0" b="0"/>
                      <wp:wrapNone/>
                      <wp:docPr id="3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6DF86C" w14:textId="77777777" w:rsidR="00232C48" w:rsidRPr="00232C48" w:rsidRDefault="00232C48" w:rsidP="00232C48">
                                  <w:pPr>
                                    <w:rPr>
                                      <w:rFonts w:ascii="Cambria" w:hAnsi="Cambria" w:cs="Tahoma"/>
                                      <w:color w:val="FFFFFF" w:themeColor="background1"/>
                                      <w:sz w:val="18"/>
                                      <w:szCs w:val="18"/>
                                      <w:lang w:eastAsia="en-GB"/>
                                    </w:rPr>
                                  </w:pPr>
                                  <w:r w:rsidRPr="00232C48">
                                    <w:rPr>
                                      <w:rFonts w:ascii="Cambria" w:hAnsi="Cambria" w:cs="Tahoma"/>
                                      <w:color w:val="FFFFFF" w:themeColor="background1"/>
                                      <w:sz w:val="18"/>
                                      <w:szCs w:val="18"/>
                                      <w:lang w:eastAsia="en-GB"/>
                                    </w:rPr>
                                    <w:t>ITIL Framework, Best Practices</w:t>
                                  </w:r>
                                </w:p>
                                <w:p w14:paraId="43DFF072" w14:textId="77777777" w:rsidR="00232C48" w:rsidRPr="00232C48" w:rsidRDefault="00232C48" w:rsidP="00232C48">
                                  <w:pPr>
                                    <w:rPr>
                                      <w:rFonts w:ascii="Cambria" w:hAnsi="Cambria" w:cs="Tahoma"/>
                                      <w:color w:val="FFFFFF" w:themeColor="background1"/>
                                      <w:sz w:val="20"/>
                                    </w:rPr>
                                  </w:pPr>
                                </w:p>
                                <w:p w14:paraId="01181B83" w14:textId="77777777" w:rsidR="009D255F" w:rsidRPr="00DC3F47" w:rsidRDefault="009D255F" w:rsidP="00DC3F47">
                                  <w:pPr>
                                    <w:rPr>
                                      <w:rFonts w:ascii="Tahoma" w:hAnsi="Tahoma" w:cs="Tahoma"/>
                                      <w:color w:val="FFFFFF" w:themeColor="background1"/>
                                      <w:sz w:val="20"/>
                                    </w:rPr>
                                  </w:pPr>
                                </w:p>
                                <w:p w14:paraId="14E418C1" w14:textId="77777777" w:rsidR="009D255F" w:rsidRPr="00084D56" w:rsidRDefault="009D255F" w:rsidP="00DC3F47">
                                  <w:pPr>
                                    <w:rPr>
                                      <w:rFonts w:ascii="Tahoma" w:hAnsi="Tahoma" w:cs="Tahoma"/>
                                      <w:color w:val="FFFFFF" w:themeColor="background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C280E" id="_x0000_s1033" type="#_x0000_t202" style="position:absolute;left:0;text-align:left;margin-left:86.65pt;margin-top:205.25pt;width:97.5pt;height:42.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" filled="f" stroked="f" strokeweight=".5pt">
                      <v:textbox>
                        <w:txbxContent>
                          <w:p w14:paraId="066DF86C" w14:textId="77777777" w:rsidR="00232C48" w:rsidRPr="00232C48" w:rsidRDefault="00232C48" w:rsidP="00232C48">
                            <w:pPr>
                              <w:rPr>
                                <w:rFonts w:ascii="Cambria" w:hAnsi="Cambria" w:cs="Tahoma"/>
                                <w:color w:val="FFFFFF" w:themeColor="background1"/>
                                <w:sz w:val="18"/>
                                <w:szCs w:val="18"/>
                                <w:lang w:eastAsia="en-GB"/>
                              </w:rPr>
                            </w:pPr>
                            <w:r w:rsidRPr="00232C48">
                              <w:rPr>
                                <w:rFonts w:ascii="Cambria" w:hAnsi="Cambria" w:cs="Tahoma"/>
                                <w:color w:val="FFFFFF" w:themeColor="background1"/>
                                <w:sz w:val="18"/>
                                <w:szCs w:val="18"/>
                                <w:lang w:eastAsia="en-GB"/>
                              </w:rPr>
                              <w:t>ITIL Framework, Best Practices</w:t>
                            </w:r>
                          </w:p>
                          <w:p w14:paraId="43DFF072" w14:textId="77777777" w:rsidR="00232C48" w:rsidRPr="00232C48" w:rsidRDefault="00232C48" w:rsidP="00232C48">
                            <w:pPr>
                              <w:rPr>
                                <w:rFonts w:ascii="Cambria" w:hAnsi="Cambria" w:cs="Tahoma"/>
                                <w:color w:val="FFFFFF" w:themeColor="background1"/>
                                <w:sz w:val="20"/>
                              </w:rPr>
                            </w:pPr>
                          </w:p>
                          <w:p w14:paraId="01181B83" w14:textId="77777777" w:rsidR="009D255F" w:rsidRPr="00DC3F47" w:rsidRDefault="009D255F" w:rsidP="00DC3F47">
                            <w:pPr>
                              <w:rPr>
                                <w:rFonts w:ascii="Tahoma" w:hAnsi="Tahoma" w:cs="Tahoma"/>
                                <w:color w:val="FFFFFF" w:themeColor="background1"/>
                                <w:sz w:val="20"/>
                              </w:rPr>
                            </w:pPr>
                          </w:p>
                          <w:p w14:paraId="14E418C1" w14:textId="77777777" w:rsidR="009D255F" w:rsidRPr="00084D56" w:rsidRDefault="009D255F" w:rsidP="00DC3F47">
                            <w:pPr>
                              <w:rPr>
                                <w:rFonts w:ascii="Tahoma" w:hAnsi="Tahoma" w:cs="Tahoma"/>
                                <w:color w:val="FFFFFF" w:themeColor="background1"/>
                                <w:sz w:val="20"/>
                              </w:rPr>
                            </w:pPr>
                          </w:p>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709440" behindDoc="0" locked="0" layoutInCell="1" allowOverlap="1" wp14:anchorId="0EC97C6D" wp14:editId="33DC2EC7">
                      <wp:simplePos x="0" y="0"/>
                      <wp:positionH relativeFrom="column">
                        <wp:posOffset>64770</wp:posOffset>
                      </wp:positionH>
                      <wp:positionV relativeFrom="paragraph">
                        <wp:posOffset>1968500</wp:posOffset>
                      </wp:positionV>
                      <wp:extent cx="1152525" cy="542925"/>
                      <wp:effectExtent l="0" t="0" r="0" b="0"/>
                      <wp:wrapNone/>
                      <wp:docPr id="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BC013B" w14:textId="77777777" w:rsidR="008A26FC" w:rsidRPr="008A26FC" w:rsidRDefault="008A26FC" w:rsidP="008A26FC">
                                  <w:pPr>
                                    <w:rPr>
                                      <w:rFonts w:asciiTheme="majorHAnsi" w:hAnsiTheme="majorHAnsi" w:cs="Tahoma"/>
                                      <w:sz w:val="18"/>
                                      <w:szCs w:val="18"/>
                                      <w:lang w:eastAsia="en-GB"/>
                                    </w:rPr>
                                  </w:pPr>
                                  <w:r w:rsidRPr="008A26FC">
                                    <w:rPr>
                                      <w:rFonts w:asciiTheme="majorHAnsi" w:hAnsiTheme="majorHAnsi" w:cs="Tahoma"/>
                                      <w:sz w:val="18"/>
                                      <w:szCs w:val="18"/>
                                      <w:lang w:eastAsia="en-GB"/>
                                    </w:rPr>
                                    <w:t xml:space="preserve">Database Development </w:t>
                                  </w:r>
                                </w:p>
                                <w:p w14:paraId="10882577" w14:textId="77777777" w:rsidR="009D255F" w:rsidRDefault="009D255F" w:rsidP="00084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97C6D" id="Text Box 9" o:spid="_x0000_s1034" type="#_x0000_t202" style="position:absolute;left:0;text-align:left;margin-left:5.1pt;margin-top:155pt;width:90.75pt;height:42.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" filled="f" stroked="f" strokeweight=".5pt">
                      <v:textbox>
                        <w:txbxContent>
                          <w:p w14:paraId="5DBC013B" w14:textId="77777777" w:rsidR="008A26FC" w:rsidRPr="008A26FC" w:rsidRDefault="008A26FC" w:rsidP="008A26FC">
                            <w:pPr>
                              <w:rPr>
                                <w:rFonts w:asciiTheme="majorHAnsi" w:hAnsiTheme="majorHAnsi" w:cs="Tahoma"/>
                                <w:sz w:val="18"/>
                                <w:szCs w:val="18"/>
                                <w:lang w:eastAsia="en-GB"/>
                              </w:rPr>
                            </w:pPr>
                            <w:r w:rsidRPr="008A26FC">
                              <w:rPr>
                                <w:rFonts w:asciiTheme="majorHAnsi" w:hAnsiTheme="majorHAnsi" w:cs="Tahoma"/>
                                <w:sz w:val="18"/>
                                <w:szCs w:val="18"/>
                                <w:lang w:eastAsia="en-GB"/>
                              </w:rPr>
                              <w:t xml:space="preserve">Database Development </w:t>
                            </w:r>
                          </w:p>
                          <w:p w14:paraId="10882577" w14:textId="77777777" w:rsidR="009D255F" w:rsidRDefault="009D255F" w:rsidP="00084D56"/>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702272" behindDoc="0" locked="0" layoutInCell="1" allowOverlap="1" wp14:anchorId="62B7252E" wp14:editId="2C9F9437">
                      <wp:simplePos x="0" y="0"/>
                      <wp:positionH relativeFrom="column">
                        <wp:posOffset>64770</wp:posOffset>
                      </wp:positionH>
                      <wp:positionV relativeFrom="paragraph">
                        <wp:posOffset>1330325</wp:posOffset>
                      </wp:positionV>
                      <wp:extent cx="1173480" cy="542925"/>
                      <wp:effectExtent l="0" t="0" r="0" b="0"/>
                      <wp:wrapNone/>
                      <wp:docPr id="2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348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8DE4EF" w14:textId="77777777" w:rsidR="008A26FC" w:rsidRPr="008A26FC" w:rsidRDefault="008A26FC" w:rsidP="008A26FC">
                                  <w:pPr>
                                    <w:rPr>
                                      <w:rFonts w:asciiTheme="majorHAnsi" w:hAnsiTheme="majorHAnsi" w:cs="Tahoma"/>
                                      <w:sz w:val="18"/>
                                      <w:szCs w:val="18"/>
                                      <w:lang w:eastAsia="en-GB"/>
                                    </w:rPr>
                                  </w:pPr>
                                  <w:r w:rsidRPr="008A26FC">
                                    <w:rPr>
                                      <w:rFonts w:asciiTheme="majorHAnsi" w:hAnsiTheme="majorHAnsi" w:cs="Tahoma"/>
                                      <w:sz w:val="18"/>
                                      <w:szCs w:val="18"/>
                                      <w:lang w:eastAsia="en-GB"/>
                                    </w:rPr>
                                    <w:t>DB Restore &amp; Disaster Recovery (DR)</w:t>
                                  </w:r>
                                </w:p>
                                <w:p w14:paraId="73945EAB" w14:textId="77777777" w:rsidR="009D255F" w:rsidRPr="00AE4131" w:rsidRDefault="009D255F" w:rsidP="001D703B">
                                  <w:pPr>
                                    <w:rPr>
                                      <w:rFonts w:ascii="Tahoma" w:hAnsi="Tahoma" w:cs="Tahoma"/>
                                      <w:color w:val="FFFFFF" w:themeColor="background1"/>
                                      <w:sz w:val="20"/>
                                      <w:szCs w:val="20"/>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7252E" id="Text Box 8" o:spid="_x0000_s1035" type="#_x0000_t202" style="position:absolute;left:0;text-align:left;margin-left:5.1pt;margin-top:104.75pt;width:92.4pt;height:4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" filled="f" stroked="f" strokeweight=".5pt">
                      <v:textbox>
                        <w:txbxContent>
                          <w:p w14:paraId="198DE4EF" w14:textId="77777777" w:rsidR="008A26FC" w:rsidRPr="008A26FC" w:rsidRDefault="008A26FC" w:rsidP="008A26FC">
                            <w:pPr>
                              <w:rPr>
                                <w:rFonts w:asciiTheme="majorHAnsi" w:hAnsiTheme="majorHAnsi" w:cs="Tahoma"/>
                                <w:sz w:val="18"/>
                                <w:szCs w:val="18"/>
                                <w:lang w:eastAsia="en-GB"/>
                              </w:rPr>
                            </w:pPr>
                            <w:r w:rsidRPr="008A26FC">
                              <w:rPr>
                                <w:rFonts w:asciiTheme="majorHAnsi" w:hAnsiTheme="majorHAnsi" w:cs="Tahoma"/>
                                <w:sz w:val="18"/>
                                <w:szCs w:val="18"/>
                                <w:lang w:eastAsia="en-GB"/>
                              </w:rPr>
                              <w:t>DB Restore &amp; Disaster Recovery (DR)</w:t>
                            </w:r>
                          </w:p>
                          <w:p w14:paraId="73945EAB" w14:textId="77777777" w:rsidR="009D255F" w:rsidRPr="00AE4131" w:rsidRDefault="009D255F" w:rsidP="001D703B">
                            <w:pPr>
                              <w:rPr>
                                <w:rFonts w:ascii="Tahoma" w:hAnsi="Tahoma" w:cs="Tahoma"/>
                                <w:color w:val="FFFFFF" w:themeColor="background1"/>
                                <w:sz w:val="20"/>
                                <w:szCs w:val="20"/>
                                <w:lang w:val="en-GB"/>
                              </w:rPr>
                            </w:pPr>
                          </w:p>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693056" behindDoc="0" locked="0" layoutInCell="1" allowOverlap="1" wp14:anchorId="271A4FC5" wp14:editId="53A5A8A7">
                      <wp:simplePos x="0" y="0"/>
                      <wp:positionH relativeFrom="column">
                        <wp:posOffset>1160145</wp:posOffset>
                      </wp:positionH>
                      <wp:positionV relativeFrom="paragraph">
                        <wp:posOffset>63500</wp:posOffset>
                      </wp:positionV>
                      <wp:extent cx="1052830" cy="542925"/>
                      <wp:effectExtent l="0" t="0" r="0" b="0"/>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2E31D" w14:textId="77777777" w:rsidR="008A26FC" w:rsidRPr="008A26FC" w:rsidRDefault="008A26FC" w:rsidP="008A26FC">
                                  <w:pPr>
                                    <w:rPr>
                                      <w:rFonts w:asciiTheme="majorHAnsi" w:hAnsiTheme="majorHAnsi" w:cs="Tahoma"/>
                                      <w:color w:val="FFFFFF" w:themeColor="background1"/>
                                      <w:sz w:val="18"/>
                                      <w:szCs w:val="18"/>
                                      <w:lang w:eastAsia="en-GB"/>
                                    </w:rPr>
                                  </w:pPr>
                                  <w:r w:rsidRPr="008A26FC">
                                    <w:rPr>
                                      <w:rFonts w:asciiTheme="majorHAnsi" w:hAnsiTheme="majorHAnsi" w:cs="Tahoma"/>
                                      <w:color w:val="FFFFFF" w:themeColor="background1"/>
                                      <w:sz w:val="18"/>
                                      <w:szCs w:val="18"/>
                                      <w:lang w:eastAsia="en-GB"/>
                                    </w:rPr>
                                    <w:t xml:space="preserve">SQL Server Production Support </w:t>
                                  </w:r>
                                </w:p>
                                <w:p w14:paraId="78DF9E35" w14:textId="77777777" w:rsidR="009D255F" w:rsidRPr="006A45F0" w:rsidRDefault="009D255F" w:rsidP="001D703B">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1A4FC5" id="Text Box 7" o:spid="_x0000_s1036" type="#_x0000_t202" style="position:absolute;left:0;text-align:left;margin-left:91.35pt;margin-top:5pt;width:82.9pt;height:4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" filled="f" stroked="f" strokeweight=".5pt">
                      <v:textbox>
                        <w:txbxContent>
                          <w:p w14:paraId="1A52E31D" w14:textId="77777777" w:rsidR="008A26FC" w:rsidRPr="008A26FC" w:rsidRDefault="008A26FC" w:rsidP="008A26FC">
                            <w:pPr>
                              <w:rPr>
                                <w:rFonts w:asciiTheme="majorHAnsi" w:hAnsiTheme="majorHAnsi" w:cs="Tahoma"/>
                                <w:color w:val="FFFFFF" w:themeColor="background1"/>
                                <w:sz w:val="18"/>
                                <w:szCs w:val="18"/>
                                <w:lang w:eastAsia="en-GB"/>
                              </w:rPr>
                            </w:pPr>
                            <w:r w:rsidRPr="008A26FC">
                              <w:rPr>
                                <w:rFonts w:asciiTheme="majorHAnsi" w:hAnsiTheme="majorHAnsi" w:cs="Tahoma"/>
                                <w:color w:val="FFFFFF" w:themeColor="background1"/>
                                <w:sz w:val="18"/>
                                <w:szCs w:val="18"/>
                                <w:lang w:eastAsia="en-GB"/>
                              </w:rPr>
                              <w:t xml:space="preserve">SQL Server Production Support </w:t>
                            </w:r>
                          </w:p>
                          <w:p w14:paraId="78DF9E35" w14:textId="77777777" w:rsidR="009D255F" w:rsidRPr="006A45F0" w:rsidRDefault="009D255F" w:rsidP="001D703B">
                            <w:pPr>
                              <w:rPr>
                                <w:color w:val="FFFFFF" w:themeColor="background1"/>
                              </w:rPr>
                            </w:pPr>
                          </w:p>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705344" behindDoc="0" locked="0" layoutInCell="1" allowOverlap="1" wp14:anchorId="37730E49" wp14:editId="394057F3">
                      <wp:simplePos x="0" y="0"/>
                      <wp:positionH relativeFrom="column">
                        <wp:posOffset>1117600</wp:posOffset>
                      </wp:positionH>
                      <wp:positionV relativeFrom="paragraph">
                        <wp:posOffset>1330325</wp:posOffset>
                      </wp:positionV>
                      <wp:extent cx="1052830" cy="542925"/>
                      <wp:effectExtent l="0" t="0" r="0" b="0"/>
                      <wp:wrapNone/>
                      <wp:docPr id="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0C79D" w14:textId="77777777" w:rsidR="008A26FC" w:rsidRPr="008A26FC" w:rsidRDefault="008A26FC" w:rsidP="008A26FC">
                                  <w:pPr>
                                    <w:rPr>
                                      <w:rFonts w:ascii="Cambria" w:hAnsi="Cambria" w:cs="Tahoma"/>
                                      <w:color w:val="FFFFFF" w:themeColor="background1"/>
                                      <w:sz w:val="18"/>
                                      <w:szCs w:val="18"/>
                                      <w:lang w:eastAsia="en-GB"/>
                                    </w:rPr>
                                  </w:pPr>
                                  <w:r w:rsidRPr="008A26FC">
                                    <w:rPr>
                                      <w:rFonts w:ascii="Cambria" w:hAnsi="Cambria" w:cs="Tahoma"/>
                                      <w:color w:val="FFFFFF" w:themeColor="background1"/>
                                      <w:sz w:val="18"/>
                                      <w:szCs w:val="18"/>
                                      <w:lang w:eastAsia="en-GB"/>
                                    </w:rPr>
                                    <w:t xml:space="preserve">Import, Export, Migration &amp; Upgrades </w:t>
                                  </w:r>
                                </w:p>
                                <w:p w14:paraId="1D96BC23" w14:textId="77777777" w:rsidR="009D255F" w:rsidRPr="00812008" w:rsidRDefault="009D255F" w:rsidP="006A45F0">
                                  <w:pPr>
                                    <w:rPr>
                                      <w:rFonts w:ascii="Cambria" w:hAnsi="Cambria" w:cs="Tahoma"/>
                                      <w:color w:val="FFFFFF" w:themeColor="background1"/>
                                      <w:sz w:val="18"/>
                                      <w:szCs w:val="18"/>
                                      <w:lang w:eastAsia="en-GB"/>
                                    </w:rPr>
                                  </w:pPr>
                                </w:p>
                                <w:p w14:paraId="3ABC45FC" w14:textId="77777777" w:rsidR="009D255F" w:rsidRPr="006A45F0" w:rsidRDefault="009D255F" w:rsidP="001D703B">
                                  <w:pPr>
                                    <w:rPr>
                                      <w:rFonts w:ascii="Tahoma" w:hAnsi="Tahoma" w:cs="Tahoma"/>
                                      <w:color w:val="FFFFFF" w:themeColor="background1"/>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7730E49" id="Text Box 6" o:spid="_x0000_s1037" type="#_x0000_t202" style="position:absolute;left:0;text-align:left;margin-left:88pt;margin-top:104.75pt;width:82.9pt;height:42.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" filled="f" stroked="f" strokeweight=".5pt">
                      <v:textbox>
                        <w:txbxContent>
                          <w:p w14:paraId="6D20C79D" w14:textId="77777777" w:rsidR="008A26FC" w:rsidRPr="008A26FC" w:rsidRDefault="008A26FC" w:rsidP="008A26FC">
                            <w:pPr>
                              <w:rPr>
                                <w:rFonts w:ascii="Cambria" w:hAnsi="Cambria" w:cs="Tahoma"/>
                                <w:color w:val="FFFFFF" w:themeColor="background1"/>
                                <w:sz w:val="18"/>
                                <w:szCs w:val="18"/>
                                <w:lang w:eastAsia="en-GB"/>
                              </w:rPr>
                            </w:pPr>
                            <w:r w:rsidRPr="008A26FC">
                              <w:rPr>
                                <w:rFonts w:ascii="Cambria" w:hAnsi="Cambria" w:cs="Tahoma"/>
                                <w:color w:val="FFFFFF" w:themeColor="background1"/>
                                <w:sz w:val="18"/>
                                <w:szCs w:val="18"/>
                                <w:lang w:eastAsia="en-GB"/>
                              </w:rPr>
                              <w:t xml:space="preserve">Import, Export, Migration &amp; Upgrades </w:t>
                            </w:r>
                          </w:p>
                          <w:p w14:paraId="1D96BC23" w14:textId="77777777" w:rsidR="009D255F" w:rsidRPr="00812008" w:rsidRDefault="009D255F" w:rsidP="006A45F0">
                            <w:pPr>
                              <w:rPr>
                                <w:rFonts w:ascii="Cambria" w:hAnsi="Cambria" w:cs="Tahoma"/>
                                <w:color w:val="FFFFFF" w:themeColor="background1"/>
                                <w:sz w:val="18"/>
                                <w:szCs w:val="18"/>
                                <w:lang w:eastAsia="en-GB"/>
                              </w:rPr>
                            </w:pPr>
                          </w:p>
                          <w:p w14:paraId="3ABC45FC" w14:textId="77777777" w:rsidR="009D255F" w:rsidRPr="006A45F0" w:rsidRDefault="009D255F" w:rsidP="001D703B">
                            <w:pPr>
                              <w:rPr>
                                <w:rFonts w:ascii="Tahoma" w:hAnsi="Tahoma" w:cs="Tahoma"/>
                                <w:color w:val="FFFFFF" w:themeColor="background1"/>
                                <w:sz w:val="18"/>
                              </w:rPr>
                            </w:pPr>
                          </w:p>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697152" behindDoc="0" locked="0" layoutInCell="1" allowOverlap="1" wp14:anchorId="53F7D891" wp14:editId="76165902">
                      <wp:simplePos x="0" y="0"/>
                      <wp:positionH relativeFrom="column">
                        <wp:posOffset>1160145</wp:posOffset>
                      </wp:positionH>
                      <wp:positionV relativeFrom="paragraph">
                        <wp:posOffset>673100</wp:posOffset>
                      </wp:positionV>
                      <wp:extent cx="1052830" cy="542925"/>
                      <wp:effectExtent l="0" t="0" r="0" b="0"/>
                      <wp:wrapNone/>
                      <wp:docPr id="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B592FA" w14:textId="77777777" w:rsidR="008A26FC" w:rsidRPr="008A26FC" w:rsidRDefault="008A26FC" w:rsidP="008A26FC">
                                  <w:pPr>
                                    <w:rPr>
                                      <w:rFonts w:ascii="Cambria" w:hAnsi="Cambria" w:cs="Tahoma"/>
                                      <w:color w:val="FFFFFF" w:themeColor="background1"/>
                                      <w:sz w:val="18"/>
                                      <w:szCs w:val="18"/>
                                      <w:lang w:eastAsia="en-GB"/>
                                    </w:rPr>
                                  </w:pPr>
                                  <w:r w:rsidRPr="008A26FC">
                                    <w:rPr>
                                      <w:rFonts w:ascii="Cambria" w:hAnsi="Cambria" w:cs="Tahoma"/>
                                      <w:color w:val="FFFFFF" w:themeColor="background1"/>
                                      <w:sz w:val="18"/>
                                      <w:szCs w:val="18"/>
                                      <w:lang w:eastAsia="en-GB"/>
                                    </w:rPr>
                                    <w:t xml:space="preserve">Performance Tuning &amp; Optimization, </w:t>
                                  </w:r>
                                </w:p>
                                <w:p w14:paraId="71D44FA4" w14:textId="77777777" w:rsidR="009D255F" w:rsidRPr="00812008" w:rsidRDefault="009D255F" w:rsidP="001D703B">
                                  <w:pPr>
                                    <w:rPr>
                                      <w:rFonts w:ascii="Cambria" w:hAnsi="Cambria" w:cs="Tahoma"/>
                                      <w:color w:val="FFFFFF" w:themeColor="background1"/>
                                      <w:sz w:val="18"/>
                                      <w:szCs w:val="18"/>
                                      <w:lang w:eastAsia="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F7D891" id="Text Box 5" o:spid="_x0000_s1038" type="#_x0000_t202" style="position:absolute;left:0;text-align:left;margin-left:91.35pt;margin-top:53pt;width:82.9pt;height:4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" filled="f" stroked="f" strokeweight=".5pt">
                      <v:textbox>
                        <w:txbxContent>
                          <w:p w14:paraId="15B592FA" w14:textId="77777777" w:rsidR="008A26FC" w:rsidRPr="008A26FC" w:rsidRDefault="008A26FC" w:rsidP="008A26FC">
                            <w:pPr>
                              <w:rPr>
                                <w:rFonts w:ascii="Cambria" w:hAnsi="Cambria" w:cs="Tahoma"/>
                                <w:color w:val="FFFFFF" w:themeColor="background1"/>
                                <w:sz w:val="18"/>
                                <w:szCs w:val="18"/>
                                <w:lang w:eastAsia="en-GB"/>
                              </w:rPr>
                            </w:pPr>
                            <w:r w:rsidRPr="008A26FC">
                              <w:rPr>
                                <w:rFonts w:ascii="Cambria" w:hAnsi="Cambria" w:cs="Tahoma"/>
                                <w:color w:val="FFFFFF" w:themeColor="background1"/>
                                <w:sz w:val="18"/>
                                <w:szCs w:val="18"/>
                                <w:lang w:eastAsia="en-GB"/>
                              </w:rPr>
                              <w:t xml:space="preserve">Performance Tuning &amp; Optimization, </w:t>
                            </w:r>
                          </w:p>
                          <w:p w14:paraId="71D44FA4" w14:textId="77777777" w:rsidR="009D255F" w:rsidRPr="00812008" w:rsidRDefault="009D255F" w:rsidP="001D703B">
                            <w:pPr>
                              <w:rPr>
                                <w:rFonts w:ascii="Cambria" w:hAnsi="Cambria" w:cs="Tahoma"/>
                                <w:color w:val="FFFFFF" w:themeColor="background1"/>
                                <w:sz w:val="18"/>
                                <w:szCs w:val="18"/>
                                <w:lang w:eastAsia="en-GB"/>
                              </w:rPr>
                            </w:pPr>
                          </w:p>
                        </w:txbxContent>
                      </v:textbox>
                    </v:shape>
                  </w:pict>
                </mc:Fallback>
              </mc:AlternateContent>
            </w:r>
            <w:r>
              <w:rPr>
                <w:rFonts w:asciiTheme="majorHAnsi" w:hAnsiTheme="majorHAnsi" w:cs="Tahoma"/>
                <w:noProof/>
                <w:color w:val="6A6969"/>
                <w:sz w:val="18"/>
                <w:szCs w:val="18"/>
              </w:rPr>
              <mc:AlternateContent>
                <mc:Choice Requires="wps">
                  <w:drawing>
                    <wp:anchor distT="0" distB="0" distL="114300" distR="114300" simplePos="0" relativeHeight="251695104" behindDoc="0" locked="0" layoutInCell="1" allowOverlap="1" wp14:anchorId="663C088B" wp14:editId="70E3934C">
                      <wp:simplePos x="0" y="0"/>
                      <wp:positionH relativeFrom="column">
                        <wp:posOffset>64770</wp:posOffset>
                      </wp:positionH>
                      <wp:positionV relativeFrom="paragraph">
                        <wp:posOffset>673100</wp:posOffset>
                      </wp:positionV>
                      <wp:extent cx="1052830" cy="542925"/>
                      <wp:effectExtent l="0" t="0" r="0" b="0"/>
                      <wp:wrapNone/>
                      <wp:docPr id="2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83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26B2B7" w14:textId="77777777" w:rsidR="008A26FC" w:rsidRPr="008A26FC" w:rsidRDefault="008A26FC" w:rsidP="008A26FC">
                                  <w:pPr>
                                    <w:rPr>
                                      <w:rFonts w:asciiTheme="majorHAnsi" w:hAnsiTheme="majorHAnsi" w:cs="Tahoma"/>
                                      <w:sz w:val="18"/>
                                      <w:szCs w:val="18"/>
                                      <w:lang w:eastAsia="en-GB"/>
                                    </w:rPr>
                                  </w:pPr>
                                  <w:r w:rsidRPr="008A26FC">
                                    <w:rPr>
                                      <w:rFonts w:asciiTheme="majorHAnsi" w:hAnsiTheme="majorHAnsi" w:cs="Tahoma"/>
                                      <w:sz w:val="18"/>
                                      <w:szCs w:val="18"/>
                                      <w:lang w:eastAsia="en-GB"/>
                                    </w:rPr>
                                    <w:t>Database Backups, RPO, RTO</w:t>
                                  </w:r>
                                </w:p>
                                <w:p w14:paraId="36A2DB0A" w14:textId="77777777" w:rsidR="009D255F" w:rsidRDefault="009D255F" w:rsidP="001D70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63C088B" id="Text Box 4" o:spid="_x0000_s1039" type="#_x0000_t202" style="position:absolute;left:0;text-align:left;margin-left:5.1pt;margin-top:53pt;width:82.9pt;height:42.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" filled="f" stroked="f" strokeweight=".5pt">
                      <v:textbox>
                        <w:txbxContent>
                          <w:p w14:paraId="1B26B2B7" w14:textId="77777777" w:rsidR="008A26FC" w:rsidRPr="008A26FC" w:rsidRDefault="008A26FC" w:rsidP="008A26FC">
                            <w:pPr>
                              <w:rPr>
                                <w:rFonts w:asciiTheme="majorHAnsi" w:hAnsiTheme="majorHAnsi" w:cs="Tahoma"/>
                                <w:sz w:val="18"/>
                                <w:szCs w:val="18"/>
                                <w:lang w:eastAsia="en-GB"/>
                              </w:rPr>
                            </w:pPr>
                            <w:r w:rsidRPr="008A26FC">
                              <w:rPr>
                                <w:rFonts w:asciiTheme="majorHAnsi" w:hAnsiTheme="majorHAnsi" w:cs="Tahoma"/>
                                <w:sz w:val="18"/>
                                <w:szCs w:val="18"/>
                                <w:lang w:eastAsia="en-GB"/>
                              </w:rPr>
                              <w:t>Database Backups, RPO, RTO</w:t>
                            </w:r>
                          </w:p>
                          <w:p w14:paraId="36A2DB0A" w14:textId="77777777" w:rsidR="009D255F" w:rsidRDefault="009D255F" w:rsidP="001D703B"/>
                        </w:txbxContent>
                      </v:textbox>
                    </v:shape>
                  </w:pict>
                </mc:Fallback>
              </mc:AlternateContent>
            </w:r>
            <w:r w:rsidR="00307978" w:rsidRPr="00812008">
              <w:rPr>
                <w:rFonts w:asciiTheme="majorHAnsi" w:hAnsiTheme="majorHAnsi" w:cs="Tahoma"/>
                <w:noProof/>
                <w:color w:val="6A6969"/>
                <w:sz w:val="18"/>
                <w:szCs w:val="18"/>
              </w:rPr>
              <w:drawing>
                <wp:inline distT="0" distB="0" distL="0" distR="0" wp14:anchorId="28209C7B" wp14:editId="061FE850">
                  <wp:extent cx="2264410" cy="31867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s.jpg"/>
                          <pic:cNvPicPr/>
                        </pic:nvPicPr>
                        <pic:blipFill rotWithShape="1">
                          <a:blip r:embed="rId12">
                            <a:extLst>
                              <a:ext uri="{28A0092B-C50C-407E-A947-70E740481C1C}">
                                <a14:useLocalDpi xmlns:a14="http://schemas.microsoft.com/office/drawing/2010/main" val="0"/>
                              </a:ext>
                            </a:extLst>
                          </a:blip>
                          <a:srcRect b="-484"/>
                          <a:stretch/>
                        </pic:blipFill>
                        <pic:spPr bwMode="auto">
                          <a:xfrm>
                            <a:off x="0" y="0"/>
                            <a:ext cx="2263140" cy="3184966"/>
                          </a:xfrm>
                          <a:prstGeom prst="rect">
                            <a:avLst/>
                          </a:prstGeom>
                          <a:ln>
                            <a:noFill/>
                          </a:ln>
                          <a:extLst>
                            <a:ext uri="{53640926-AAD7-44D8-BBD7-CCE9431645EC}">
                              <a14:shadowObscured xmlns:a14="http://schemas.microsoft.com/office/drawing/2010/main"/>
                            </a:ext>
                          </a:extLst>
                        </pic:spPr>
                      </pic:pic>
                    </a:graphicData>
                  </a:graphic>
                </wp:inline>
              </w:drawing>
            </w:r>
          </w:p>
          <w:p w14:paraId="4AE61C80" w14:textId="77777777" w:rsidR="00005646" w:rsidRPr="00812008" w:rsidRDefault="00005646" w:rsidP="00005646">
            <w:pPr>
              <w:rPr>
                <w:rFonts w:asciiTheme="majorHAnsi" w:hAnsiTheme="majorHAnsi" w:cs="Tahoma"/>
                <w:sz w:val="18"/>
                <w:szCs w:val="18"/>
                <w:lang w:eastAsia="en-GB"/>
              </w:rPr>
            </w:pPr>
          </w:p>
          <w:p w14:paraId="78E04412" w14:textId="77777777" w:rsidR="008A26FC" w:rsidRPr="008A26FC" w:rsidRDefault="008A26FC" w:rsidP="008A26FC">
            <w:pPr>
              <w:rPr>
                <w:rFonts w:asciiTheme="majorHAnsi" w:hAnsiTheme="majorHAnsi" w:cs="Tahoma"/>
                <w:sz w:val="18"/>
                <w:szCs w:val="18"/>
                <w:lang w:eastAsia="en-GB"/>
              </w:rPr>
            </w:pPr>
          </w:p>
          <w:p w14:paraId="4EA0641E" w14:textId="77777777" w:rsidR="008A26FC" w:rsidRPr="008A26FC" w:rsidRDefault="008A26FC" w:rsidP="008A26FC">
            <w:pPr>
              <w:rPr>
                <w:rFonts w:asciiTheme="majorHAnsi" w:hAnsiTheme="majorHAnsi" w:cs="Tahoma"/>
                <w:sz w:val="18"/>
                <w:szCs w:val="18"/>
                <w:lang w:eastAsia="en-GB"/>
              </w:rPr>
            </w:pPr>
          </w:p>
          <w:p w14:paraId="7A2DBD38" w14:textId="77777777" w:rsidR="0053413E" w:rsidRPr="00812008" w:rsidRDefault="0053413E" w:rsidP="00005646">
            <w:pPr>
              <w:rPr>
                <w:rFonts w:asciiTheme="majorHAnsi" w:hAnsiTheme="majorHAnsi" w:cs="Tahoma"/>
                <w:sz w:val="28"/>
                <w:szCs w:val="18"/>
                <w:lang w:eastAsia="en-GB"/>
              </w:rPr>
            </w:pPr>
          </w:p>
          <w:p w14:paraId="345FB99B" w14:textId="77777777" w:rsidR="00E4527B" w:rsidRDefault="00E4527B" w:rsidP="00D30038">
            <w:pPr>
              <w:rPr>
                <w:rFonts w:asciiTheme="majorHAnsi" w:hAnsiTheme="majorHAnsi" w:cs="Tahoma"/>
                <w:color w:val="404040" w:themeColor="text1" w:themeTint="BF"/>
                <w:sz w:val="28"/>
                <w:szCs w:val="28"/>
              </w:rPr>
            </w:pPr>
          </w:p>
          <w:p w14:paraId="47C103E1" w14:textId="2E34CFFA" w:rsidR="00005646" w:rsidRPr="009F372D" w:rsidRDefault="00D30038" w:rsidP="00D30038">
            <w:pPr>
              <w:rPr>
                <w:rFonts w:asciiTheme="majorHAnsi" w:hAnsiTheme="majorHAnsi" w:cs="Tahoma"/>
                <w:b/>
                <w:bCs/>
                <w:color w:val="404040" w:themeColor="text1" w:themeTint="BF"/>
                <w:sz w:val="28"/>
                <w:szCs w:val="28"/>
              </w:rPr>
            </w:pPr>
            <w:r w:rsidRPr="009F372D">
              <w:rPr>
                <w:rFonts w:asciiTheme="majorHAnsi" w:hAnsiTheme="majorHAnsi" w:cs="Tahoma"/>
                <w:b/>
                <w:bCs/>
                <w:color w:val="404040" w:themeColor="text1" w:themeTint="BF"/>
                <w:sz w:val="28"/>
                <w:szCs w:val="28"/>
              </w:rPr>
              <w:t>Soft</w:t>
            </w:r>
            <w:r w:rsidR="00005646" w:rsidRPr="009F372D">
              <w:rPr>
                <w:rFonts w:asciiTheme="majorHAnsi" w:hAnsiTheme="majorHAnsi" w:cs="Tahoma"/>
                <w:b/>
                <w:bCs/>
                <w:color w:val="404040" w:themeColor="text1" w:themeTint="BF"/>
                <w:sz w:val="28"/>
                <w:szCs w:val="28"/>
              </w:rPr>
              <w:t xml:space="preserve"> Skills</w:t>
            </w:r>
          </w:p>
          <w:p w14:paraId="52BEB65D" w14:textId="6657CDF6" w:rsidR="00005646" w:rsidRPr="00812008" w:rsidRDefault="00A71EA2" w:rsidP="00005646">
            <w:pPr>
              <w:rPr>
                <w:rFonts w:asciiTheme="majorHAnsi" w:hAnsiTheme="majorHAnsi"/>
              </w:rPr>
            </w:pPr>
            <w:r>
              <w:rPr>
                <w:rFonts w:asciiTheme="majorHAnsi" w:hAnsiTheme="majorHAnsi"/>
                <w:noProof/>
              </w:rPr>
              <mc:AlternateContent>
                <mc:Choice Requires="wps">
                  <w:drawing>
                    <wp:anchor distT="0" distB="0" distL="114300" distR="114300" simplePos="0" relativeHeight="251731968" behindDoc="0" locked="0" layoutInCell="1" allowOverlap="1" wp14:anchorId="24B0A12B" wp14:editId="060E01F9">
                      <wp:simplePos x="0" y="0"/>
                      <wp:positionH relativeFrom="column">
                        <wp:posOffset>1439863</wp:posOffset>
                      </wp:positionH>
                      <wp:positionV relativeFrom="paragraph">
                        <wp:posOffset>115954</wp:posOffset>
                      </wp:positionV>
                      <wp:extent cx="790839" cy="1179673"/>
                      <wp:effectExtent l="72390" t="213360" r="0" b="215265"/>
                      <wp:wrapNone/>
                      <wp:docPr id="1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266814">
                                <a:off x="0" y="0"/>
                                <a:ext cx="790839" cy="11796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49429" w14:textId="77777777" w:rsidR="009F372D" w:rsidRDefault="009F372D" w:rsidP="00005646">
                                  <w:pPr>
                                    <w:rPr>
                                      <w:rFonts w:ascii="Cambria" w:hAnsi="Cambria" w:cs="Tahoma"/>
                                      <w:b/>
                                      <w:bCs/>
                                      <w:color w:val="FFFFFF" w:themeColor="background1"/>
                                      <w:sz w:val="20"/>
                                      <w:szCs w:val="20"/>
                                      <w:lang w:val="en-GB"/>
                                    </w:rPr>
                                  </w:pPr>
                                  <w:r>
                                    <w:rPr>
                                      <w:rFonts w:ascii="Cambria" w:hAnsi="Cambria" w:cs="Tahoma"/>
                                      <w:b/>
                                      <w:bCs/>
                                      <w:color w:val="FFFFFF" w:themeColor="background1"/>
                                      <w:sz w:val="20"/>
                                      <w:szCs w:val="20"/>
                                      <w:lang w:val="en-GB"/>
                                    </w:rPr>
                                    <w:t xml:space="preserve"> </w:t>
                                  </w:r>
                                </w:p>
                                <w:p w14:paraId="52DC92D9" w14:textId="547A3584" w:rsidR="009D255F" w:rsidRPr="009F372D" w:rsidRDefault="009F372D" w:rsidP="00005646">
                                  <w:pPr>
                                    <w:rPr>
                                      <w:rFonts w:ascii="Cambria" w:hAnsi="Cambria" w:cs="Tahoma"/>
                                      <w:b/>
                                      <w:bCs/>
                                      <w:color w:val="FFFFFF" w:themeColor="background1"/>
                                      <w:sz w:val="20"/>
                                      <w:szCs w:val="20"/>
                                      <w:lang w:val="en-GB"/>
                                    </w:rPr>
                                  </w:pPr>
                                  <w:r>
                                    <w:rPr>
                                      <w:rFonts w:ascii="Cambria" w:hAnsi="Cambria" w:cs="Tahoma"/>
                                      <w:b/>
                                      <w:bCs/>
                                      <w:color w:val="FFFFFF" w:themeColor="background1"/>
                                      <w:sz w:val="20"/>
                                      <w:szCs w:val="20"/>
                                      <w:lang w:val="en-GB"/>
                                    </w:rPr>
                                    <w:t xml:space="preserve">         </w:t>
                                  </w:r>
                                  <w:r w:rsidR="009D255F" w:rsidRPr="009F372D">
                                    <w:rPr>
                                      <w:rFonts w:ascii="Cambria" w:hAnsi="Cambria" w:cs="Tahoma"/>
                                      <w:b/>
                                      <w:bCs/>
                                      <w:color w:val="FFFFFF" w:themeColor="background1"/>
                                      <w:sz w:val="20"/>
                                      <w:szCs w:val="20"/>
                                      <w:lang w:val="en-GB"/>
                                    </w:rPr>
                                    <w:t>Motivator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B0A12B" id="Text Box 15" o:spid="_x0000_s1040" type="#_x0000_t202" style="position:absolute;margin-left:113.4pt;margin-top:9.15pt;width:62.25pt;height:92.9pt;rotation:3568232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" filled="f" stroked="f" strokeweight=".5pt">
                      <v:textbox>
                        <w:txbxContent>
                          <w:p w14:paraId="55849429" w14:textId="77777777" w:rsidR="009F372D" w:rsidRDefault="009F372D" w:rsidP="00005646">
                            <w:pPr>
                              <w:rPr>
                                <w:rFonts w:ascii="Cambria" w:hAnsi="Cambria" w:cs="Tahoma"/>
                                <w:b/>
                                <w:bCs/>
                                <w:color w:val="FFFFFF" w:themeColor="background1"/>
                                <w:sz w:val="20"/>
                                <w:szCs w:val="20"/>
                                <w:lang w:val="en-GB"/>
                              </w:rPr>
                            </w:pPr>
                            <w:r>
                              <w:rPr>
                                <w:rFonts w:ascii="Cambria" w:hAnsi="Cambria" w:cs="Tahoma"/>
                                <w:b/>
                                <w:bCs/>
                                <w:color w:val="FFFFFF" w:themeColor="background1"/>
                                <w:sz w:val="20"/>
                                <w:szCs w:val="20"/>
                                <w:lang w:val="en-GB"/>
                              </w:rPr>
                              <w:t xml:space="preserve"> </w:t>
                            </w:r>
                          </w:p>
                          <w:p w14:paraId="52DC92D9" w14:textId="547A3584" w:rsidR="009D255F" w:rsidRPr="009F372D" w:rsidRDefault="009F372D" w:rsidP="00005646">
                            <w:pPr>
                              <w:rPr>
                                <w:rFonts w:ascii="Cambria" w:hAnsi="Cambria" w:cs="Tahoma"/>
                                <w:b/>
                                <w:bCs/>
                                <w:color w:val="FFFFFF" w:themeColor="background1"/>
                                <w:sz w:val="20"/>
                                <w:szCs w:val="20"/>
                                <w:lang w:val="en-GB"/>
                              </w:rPr>
                            </w:pPr>
                            <w:r>
                              <w:rPr>
                                <w:rFonts w:ascii="Cambria" w:hAnsi="Cambria" w:cs="Tahoma"/>
                                <w:b/>
                                <w:bCs/>
                                <w:color w:val="FFFFFF" w:themeColor="background1"/>
                                <w:sz w:val="20"/>
                                <w:szCs w:val="20"/>
                                <w:lang w:val="en-GB"/>
                              </w:rPr>
                              <w:t xml:space="preserve">         </w:t>
                            </w:r>
                            <w:r w:rsidR="009D255F" w:rsidRPr="009F372D">
                              <w:rPr>
                                <w:rFonts w:ascii="Cambria" w:hAnsi="Cambria" w:cs="Tahoma"/>
                                <w:b/>
                                <w:bCs/>
                                <w:color w:val="FFFFFF" w:themeColor="background1"/>
                                <w:sz w:val="20"/>
                                <w:szCs w:val="20"/>
                                <w:lang w:val="en-GB"/>
                              </w:rPr>
                              <w:t>Motivator</w:t>
                            </w:r>
                          </w:p>
                        </w:txbxContent>
                      </v:textbox>
                    </v:shape>
                  </w:pict>
                </mc:Fallback>
              </mc:AlternateContent>
            </w:r>
            <w:r>
              <w:rPr>
                <w:rFonts w:asciiTheme="majorHAnsi" w:hAnsiTheme="majorHAnsi"/>
                <w:noProof/>
                <w:color w:val="7F7F7F" w:themeColor="text1" w:themeTint="80"/>
              </w:rPr>
              <mc:AlternateContent>
                <mc:Choice Requires="wps">
                  <w:drawing>
                    <wp:anchor distT="4294967293" distB="4294967293" distL="114300" distR="114300" simplePos="0" relativeHeight="251729920" behindDoc="0" locked="0" layoutInCell="1" allowOverlap="1" wp14:anchorId="111FFF6F" wp14:editId="7B898D7C">
                      <wp:simplePos x="0" y="0"/>
                      <wp:positionH relativeFrom="column">
                        <wp:posOffset>-59055</wp:posOffset>
                      </wp:positionH>
                      <wp:positionV relativeFrom="paragraph">
                        <wp:posOffset>26034</wp:posOffset>
                      </wp:positionV>
                      <wp:extent cx="1924050" cy="0"/>
                      <wp:effectExtent l="0" t="0" r="0" b="0"/>
                      <wp:wrapNone/>
                      <wp:docPr id="1562756874"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4050"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24758EC" id="Straight Connector 33" o:spid="_x0000_s1026" style="position:absolute;z-index:251729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65pt,2.05pt" to="146.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" strokecolor="#ff9d05" strokeweight="2pt">
                      <o:lock v:ext="edit" shapetype="f"/>
                    </v:line>
                  </w:pict>
                </mc:Fallback>
              </mc:AlternateContent>
            </w:r>
          </w:p>
          <w:p w14:paraId="7966EFA3" w14:textId="44E0277D" w:rsidR="00005646" w:rsidRPr="00812008" w:rsidRDefault="00A71EA2" w:rsidP="00005646">
            <w:pPr>
              <w:jc w:val="center"/>
              <w:rPr>
                <w:rFonts w:asciiTheme="majorHAnsi" w:hAnsiTheme="majorHAnsi"/>
              </w:rPr>
            </w:pPr>
            <w:r>
              <w:rPr>
                <w:rFonts w:asciiTheme="majorHAnsi" w:hAnsiTheme="majorHAnsi"/>
                <w:noProof/>
              </w:rPr>
              <mc:AlternateContent>
                <mc:Choice Requires="wps">
                  <w:drawing>
                    <wp:anchor distT="0" distB="0" distL="114300" distR="114300" simplePos="0" relativeHeight="251732992" behindDoc="0" locked="0" layoutInCell="1" allowOverlap="1" wp14:anchorId="13970BE9" wp14:editId="4AE53E59">
                      <wp:simplePos x="0" y="0"/>
                      <wp:positionH relativeFrom="column">
                        <wp:posOffset>90170</wp:posOffset>
                      </wp:positionH>
                      <wp:positionV relativeFrom="paragraph">
                        <wp:posOffset>960120</wp:posOffset>
                      </wp:positionV>
                      <wp:extent cx="962660" cy="1012190"/>
                      <wp:effectExtent l="152400" t="114300" r="142240" b="111760"/>
                      <wp:wrapNone/>
                      <wp:docPr id="2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148319">
                                <a:off x="0" y="0"/>
                                <a:ext cx="962660" cy="1012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F38942" w14:textId="77777777" w:rsidR="009F372D" w:rsidRDefault="006051BB" w:rsidP="00005646">
                                  <w:pPr>
                                    <w:rPr>
                                      <w:rFonts w:ascii="Cambria" w:hAnsi="Cambria" w:cs="Tahoma"/>
                                      <w:color w:val="FFFFFF" w:themeColor="background1"/>
                                      <w:sz w:val="20"/>
                                      <w:szCs w:val="20"/>
                                      <w:lang w:val="en-GB"/>
                                    </w:rPr>
                                  </w:pPr>
                                  <w:r>
                                    <w:rPr>
                                      <w:rFonts w:ascii="Cambria" w:hAnsi="Cambria" w:cs="Tahoma"/>
                                      <w:color w:val="FFFFFF" w:themeColor="background1"/>
                                      <w:sz w:val="20"/>
                                      <w:szCs w:val="20"/>
                                      <w:lang w:val="en-GB"/>
                                    </w:rPr>
                                    <w:t xml:space="preserve"> </w:t>
                                  </w:r>
                                  <w:r w:rsidR="009F372D">
                                    <w:rPr>
                                      <w:rFonts w:ascii="Cambria" w:hAnsi="Cambria" w:cs="Tahoma"/>
                                      <w:color w:val="FFFFFF" w:themeColor="background1"/>
                                      <w:sz w:val="20"/>
                                      <w:szCs w:val="20"/>
                                      <w:lang w:val="en-GB"/>
                                    </w:rPr>
                                    <w:t xml:space="preserve">  </w:t>
                                  </w:r>
                                </w:p>
                                <w:p w14:paraId="18404E50" w14:textId="79124C04" w:rsidR="009D255F" w:rsidRPr="009F372D" w:rsidRDefault="009F372D" w:rsidP="00005646">
                                  <w:pPr>
                                    <w:rPr>
                                      <w:rFonts w:ascii="Cambria" w:hAnsi="Cambria"/>
                                      <w:b/>
                                      <w:bCs/>
                                    </w:rPr>
                                  </w:pPr>
                                  <w:r>
                                    <w:rPr>
                                      <w:rFonts w:ascii="Cambria" w:hAnsi="Cambria" w:cs="Tahoma"/>
                                      <w:color w:val="FFFFFF" w:themeColor="background1"/>
                                      <w:sz w:val="20"/>
                                      <w:szCs w:val="20"/>
                                      <w:lang w:val="en-GB"/>
                                    </w:rPr>
                                    <w:t xml:space="preserve">      </w:t>
                                  </w:r>
                                  <w:r w:rsidR="009D255F" w:rsidRPr="009F372D">
                                    <w:rPr>
                                      <w:rFonts w:ascii="Cambria" w:hAnsi="Cambria" w:cs="Tahoma"/>
                                      <w:b/>
                                      <w:bCs/>
                                      <w:color w:val="FFFFFF" w:themeColor="background1"/>
                                      <w:sz w:val="20"/>
                                      <w:szCs w:val="20"/>
                                      <w:lang w:val="en-GB"/>
                                    </w:rPr>
                                    <w:t>Innovator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70BE9" id="Text Box 16" o:spid="_x0000_s1041" type="#_x0000_t202" style="position:absolute;left:0;text-align:left;margin-left:7.1pt;margin-top:75.6pt;width:75.8pt;height:79.7pt;rotation:3438804fd;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" filled="f" stroked="f" strokeweight=".5pt">
                      <v:textbox>
                        <w:txbxContent>
                          <w:p w14:paraId="2AF38942" w14:textId="77777777" w:rsidR="009F372D" w:rsidRDefault="006051BB" w:rsidP="00005646">
                            <w:pPr>
                              <w:rPr>
                                <w:rFonts w:ascii="Cambria" w:hAnsi="Cambria" w:cs="Tahoma"/>
                                <w:color w:val="FFFFFF" w:themeColor="background1"/>
                                <w:sz w:val="20"/>
                                <w:szCs w:val="20"/>
                                <w:lang w:val="en-GB"/>
                              </w:rPr>
                            </w:pPr>
                            <w:r>
                              <w:rPr>
                                <w:rFonts w:ascii="Cambria" w:hAnsi="Cambria" w:cs="Tahoma"/>
                                <w:color w:val="FFFFFF" w:themeColor="background1"/>
                                <w:sz w:val="20"/>
                                <w:szCs w:val="20"/>
                                <w:lang w:val="en-GB"/>
                              </w:rPr>
                              <w:t xml:space="preserve"> </w:t>
                            </w:r>
                            <w:r w:rsidR="009F372D">
                              <w:rPr>
                                <w:rFonts w:ascii="Cambria" w:hAnsi="Cambria" w:cs="Tahoma"/>
                                <w:color w:val="FFFFFF" w:themeColor="background1"/>
                                <w:sz w:val="20"/>
                                <w:szCs w:val="20"/>
                                <w:lang w:val="en-GB"/>
                              </w:rPr>
                              <w:t xml:space="preserve">  </w:t>
                            </w:r>
                          </w:p>
                          <w:p w14:paraId="18404E50" w14:textId="79124C04" w:rsidR="009D255F" w:rsidRPr="009F372D" w:rsidRDefault="009F372D" w:rsidP="00005646">
                            <w:pPr>
                              <w:rPr>
                                <w:rFonts w:ascii="Cambria" w:hAnsi="Cambria"/>
                                <w:b/>
                                <w:bCs/>
                              </w:rPr>
                            </w:pPr>
                            <w:r>
                              <w:rPr>
                                <w:rFonts w:ascii="Cambria" w:hAnsi="Cambria" w:cs="Tahoma"/>
                                <w:color w:val="FFFFFF" w:themeColor="background1"/>
                                <w:sz w:val="20"/>
                                <w:szCs w:val="20"/>
                                <w:lang w:val="en-GB"/>
                              </w:rPr>
                              <w:t xml:space="preserve">      </w:t>
                            </w:r>
                            <w:r w:rsidR="009D255F" w:rsidRPr="009F372D">
                              <w:rPr>
                                <w:rFonts w:ascii="Cambria" w:hAnsi="Cambria" w:cs="Tahoma"/>
                                <w:b/>
                                <w:bCs/>
                                <w:color w:val="FFFFFF" w:themeColor="background1"/>
                                <w:sz w:val="20"/>
                                <w:szCs w:val="20"/>
                                <w:lang w:val="en-GB"/>
                              </w:rPr>
                              <w:t>Innovator</w:t>
                            </w:r>
                          </w:p>
                        </w:txbxContent>
                      </v:textbox>
                    </v:shape>
                  </w:pict>
                </mc:Fallback>
              </mc:AlternateContent>
            </w:r>
            <w:r>
              <w:rPr>
                <w:rFonts w:asciiTheme="majorHAnsi" w:hAnsiTheme="majorHAnsi"/>
                <w:noProof/>
              </w:rPr>
              <mc:AlternateContent>
                <mc:Choice Requires="wps">
                  <w:drawing>
                    <wp:anchor distT="0" distB="0" distL="114300" distR="114300" simplePos="0" relativeHeight="251730944" behindDoc="0" locked="0" layoutInCell="1" allowOverlap="1" wp14:anchorId="2723B8F4" wp14:editId="2D39E8DB">
                      <wp:simplePos x="0" y="0"/>
                      <wp:positionH relativeFrom="column">
                        <wp:posOffset>256540</wp:posOffset>
                      </wp:positionH>
                      <wp:positionV relativeFrom="paragraph">
                        <wp:posOffset>178435</wp:posOffset>
                      </wp:positionV>
                      <wp:extent cx="1066800" cy="390525"/>
                      <wp:effectExtent l="0" t="209550" r="0" b="200025"/>
                      <wp:wrapNone/>
                      <wp:docPr id="1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618060">
                                <a:off x="0" y="0"/>
                                <a:ext cx="10668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96D443" w14:textId="7B4E00B4" w:rsidR="009D255F" w:rsidRPr="009F372D" w:rsidRDefault="009F372D" w:rsidP="00005646">
                                  <w:pPr>
                                    <w:rPr>
                                      <w:rFonts w:ascii="Cambria" w:hAnsi="Cambria" w:cs="Tahoma"/>
                                      <w:b/>
                                      <w:bCs/>
                                      <w:color w:val="FFFFFF" w:themeColor="background1"/>
                                      <w:sz w:val="20"/>
                                      <w:szCs w:val="20"/>
                                      <w:lang w:val="en-GB"/>
                                    </w:rPr>
                                  </w:pPr>
                                  <w:r>
                                    <w:rPr>
                                      <w:rFonts w:ascii="Cambria" w:hAnsi="Cambria" w:cs="Tahoma"/>
                                      <w:b/>
                                      <w:bCs/>
                                      <w:color w:val="FFFFFF" w:themeColor="background1"/>
                                      <w:sz w:val="20"/>
                                      <w:szCs w:val="20"/>
                                      <w:lang w:val="en-GB"/>
                                    </w:rPr>
                                    <w:t xml:space="preserve"> C</w:t>
                                  </w:r>
                                  <w:r w:rsidR="009D255F" w:rsidRPr="003C1CAA">
                                    <w:rPr>
                                      <w:rFonts w:ascii="Cambria" w:hAnsi="Cambria" w:cs="Tahoma"/>
                                      <w:b/>
                                      <w:bCs/>
                                      <w:color w:val="FFFFFF" w:themeColor="background1"/>
                                      <w:sz w:val="20"/>
                                      <w:szCs w:val="20"/>
                                      <w:lang w:val="en-GB"/>
                                    </w:rPr>
                                    <w:t>ommunicator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3B8F4" id="Text Box 14" o:spid="_x0000_s1042" type="#_x0000_t202" style="position:absolute;left:0;text-align:left;margin-left:20.2pt;margin-top:14.05pt;width:84pt;height:30.75pt;rotation:-2164807fd;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" filled="f" stroked="f" strokeweight=".5pt">
                      <v:textbox>
                        <w:txbxContent>
                          <w:p w14:paraId="0C96D443" w14:textId="7B4E00B4" w:rsidR="009D255F" w:rsidRPr="009F372D" w:rsidRDefault="009F372D" w:rsidP="00005646">
                            <w:pPr>
                              <w:rPr>
                                <w:rFonts w:ascii="Cambria" w:hAnsi="Cambria" w:cs="Tahoma"/>
                                <w:b/>
                                <w:bCs/>
                                <w:color w:val="FFFFFF" w:themeColor="background1"/>
                                <w:sz w:val="20"/>
                                <w:szCs w:val="20"/>
                                <w:lang w:val="en-GB"/>
                              </w:rPr>
                            </w:pPr>
                            <w:r>
                              <w:rPr>
                                <w:rFonts w:ascii="Cambria" w:hAnsi="Cambria" w:cs="Tahoma"/>
                                <w:b/>
                                <w:bCs/>
                                <w:color w:val="FFFFFF" w:themeColor="background1"/>
                                <w:sz w:val="20"/>
                                <w:szCs w:val="20"/>
                                <w:lang w:val="en-GB"/>
                              </w:rPr>
                              <w:t xml:space="preserve"> C</w:t>
                            </w:r>
                            <w:r w:rsidR="009D255F" w:rsidRPr="003C1CAA">
                              <w:rPr>
                                <w:rFonts w:ascii="Cambria" w:hAnsi="Cambria" w:cs="Tahoma"/>
                                <w:b/>
                                <w:bCs/>
                                <w:color w:val="FFFFFF" w:themeColor="background1"/>
                                <w:sz w:val="20"/>
                                <w:szCs w:val="20"/>
                                <w:lang w:val="en-GB"/>
                              </w:rPr>
                              <w:t>ommunicator</w:t>
                            </w:r>
                          </w:p>
                        </w:txbxContent>
                      </v:textbox>
                    </v:shape>
                  </w:pict>
                </mc:Fallback>
              </mc:AlternateContent>
            </w:r>
            <w:r>
              <w:rPr>
                <w:rFonts w:asciiTheme="majorHAnsi" w:hAnsiTheme="majorHAnsi"/>
                <w:noProof/>
              </w:rPr>
              <mc:AlternateContent>
                <mc:Choice Requires="wps">
                  <w:drawing>
                    <wp:anchor distT="0" distB="0" distL="114300" distR="114300" simplePos="0" relativeHeight="251735040" behindDoc="0" locked="0" layoutInCell="1" allowOverlap="1" wp14:anchorId="207B2350" wp14:editId="669896B8">
                      <wp:simplePos x="0" y="0"/>
                      <wp:positionH relativeFrom="column">
                        <wp:posOffset>741045</wp:posOffset>
                      </wp:positionH>
                      <wp:positionV relativeFrom="paragraph">
                        <wp:posOffset>710565</wp:posOffset>
                      </wp:positionV>
                      <wp:extent cx="733425" cy="657225"/>
                      <wp:effectExtent l="0" t="0" r="0" b="0"/>
                      <wp:wrapNone/>
                      <wp:docPr id="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657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0E395B" w14:textId="77777777" w:rsidR="009D255F" w:rsidRPr="00614C72" w:rsidRDefault="009D255F" w:rsidP="00005646">
                                  <w:pPr>
                                    <w:jc w:val="center"/>
                                    <w:rPr>
                                      <w:rFonts w:ascii="Cambria" w:hAnsi="Cambria"/>
                                    </w:rPr>
                                  </w:pPr>
                                  <w:r w:rsidRPr="00614C72">
                                    <w:rPr>
                                      <w:rFonts w:ascii="Cambria" w:hAnsi="Cambria" w:cs="Tahoma"/>
                                      <w:color w:val="44555C"/>
                                      <w:sz w:val="28"/>
                                      <w:szCs w:val="28"/>
                                    </w:rPr>
                                    <w:t>Key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7B2350" id="Text Box 3" o:spid="_x0000_s1043" type="#_x0000_t202" style="position:absolute;left:0;text-align:left;margin-left:58.35pt;margin-top:55.95pt;width:57.75pt;height:5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" filled="f" stroked="f" strokeweight=".5pt">
                      <v:textbox>
                        <w:txbxContent>
                          <w:p w14:paraId="3C0E395B" w14:textId="77777777" w:rsidR="009D255F" w:rsidRPr="00614C72" w:rsidRDefault="009D255F" w:rsidP="00005646">
                            <w:pPr>
                              <w:jc w:val="center"/>
                              <w:rPr>
                                <w:rFonts w:ascii="Cambria" w:hAnsi="Cambria"/>
                              </w:rPr>
                            </w:pPr>
                            <w:r w:rsidRPr="00614C72">
                              <w:rPr>
                                <w:rFonts w:ascii="Cambria" w:hAnsi="Cambria" w:cs="Tahoma"/>
                                <w:color w:val="44555C"/>
                                <w:sz w:val="28"/>
                                <w:szCs w:val="28"/>
                              </w:rPr>
                              <w:t>Key Skills</w:t>
                            </w:r>
                          </w:p>
                        </w:txbxContent>
                      </v:textbox>
                    </v:shape>
                  </w:pict>
                </mc:Fallback>
              </mc:AlternateContent>
            </w:r>
            <w:r>
              <w:rPr>
                <w:rFonts w:asciiTheme="majorHAnsi" w:hAnsiTheme="majorHAnsi"/>
                <w:noProof/>
              </w:rPr>
              <mc:AlternateContent>
                <mc:Choice Requires="wps">
                  <w:drawing>
                    <wp:anchor distT="0" distB="0" distL="114300" distR="114300" simplePos="0" relativeHeight="251734016" behindDoc="0" locked="0" layoutInCell="1" allowOverlap="1" wp14:anchorId="2F067028" wp14:editId="18E21166">
                      <wp:simplePos x="0" y="0"/>
                      <wp:positionH relativeFrom="column">
                        <wp:posOffset>1109345</wp:posOffset>
                      </wp:positionH>
                      <wp:positionV relativeFrom="paragraph">
                        <wp:posOffset>1415415</wp:posOffset>
                      </wp:positionV>
                      <wp:extent cx="847725" cy="352425"/>
                      <wp:effectExtent l="0" t="152400" r="0" b="12382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705916">
                                <a:off x="0" y="0"/>
                                <a:ext cx="84772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DD80A" w14:textId="77777777" w:rsidR="009D255F" w:rsidRPr="009F372D" w:rsidRDefault="009D255F" w:rsidP="00005646">
                                  <w:pPr>
                                    <w:rPr>
                                      <w:rFonts w:ascii="Cambria" w:hAnsi="Cambria"/>
                                      <w:b/>
                                      <w:bCs/>
                                    </w:rPr>
                                  </w:pPr>
                                  <w:r w:rsidRPr="009F372D">
                                    <w:rPr>
                                      <w:rFonts w:ascii="Cambria" w:hAnsi="Cambria" w:cs="Tahoma"/>
                                      <w:b/>
                                      <w:bCs/>
                                      <w:color w:val="FFFFFF" w:themeColor="background1"/>
                                      <w:sz w:val="20"/>
                                      <w:szCs w:val="20"/>
                                      <w:lang w:val="en-GB"/>
                                    </w:rPr>
                                    <w:t xml:space="preserve">Analytical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67028" id="_x0000_s1044" type="#_x0000_t202" style="position:absolute;left:0;text-align:left;margin-left:87.35pt;margin-top:111.45pt;width:66.75pt;height:27.75pt;rotation:-2068845fd;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" filled="f" stroked="f" strokeweight=".5pt">
                      <v:textbox>
                        <w:txbxContent>
                          <w:p w14:paraId="104DD80A" w14:textId="77777777" w:rsidR="009D255F" w:rsidRPr="009F372D" w:rsidRDefault="009D255F" w:rsidP="00005646">
                            <w:pPr>
                              <w:rPr>
                                <w:rFonts w:ascii="Cambria" w:hAnsi="Cambria"/>
                                <w:b/>
                                <w:bCs/>
                              </w:rPr>
                            </w:pPr>
                            <w:r w:rsidRPr="009F372D">
                              <w:rPr>
                                <w:rFonts w:ascii="Cambria" w:hAnsi="Cambria" w:cs="Tahoma"/>
                                <w:b/>
                                <w:bCs/>
                                <w:color w:val="FFFFFF" w:themeColor="background1"/>
                                <w:sz w:val="20"/>
                                <w:szCs w:val="20"/>
                                <w:lang w:val="en-GB"/>
                              </w:rPr>
                              <w:t xml:space="preserve">Analytical  </w:t>
                            </w:r>
                          </w:p>
                        </w:txbxContent>
                      </v:textbox>
                    </v:shape>
                  </w:pict>
                </mc:Fallback>
              </mc:AlternateContent>
            </w:r>
            <w:r w:rsidR="00005646" w:rsidRPr="00812008">
              <w:rPr>
                <w:rFonts w:asciiTheme="majorHAnsi" w:hAnsiTheme="majorHAnsi"/>
                <w:noProof/>
              </w:rPr>
              <w:drawing>
                <wp:inline distT="0" distB="0" distL="0" distR="0" wp14:anchorId="25097BEF" wp14:editId="77E44BA6">
                  <wp:extent cx="2228336" cy="2014855"/>
                  <wp:effectExtent l="19050" t="0" r="51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jpg"/>
                          <pic:cNvPicPr/>
                        </pic:nvPicPr>
                        <pic:blipFill>
                          <a:blip r:embed="rId13">
                            <a:extLst>
                              <a:ext uri="{28A0092B-C50C-407E-A947-70E740481C1C}">
                                <a14:useLocalDpi xmlns:a14="http://schemas.microsoft.com/office/drawing/2010/main" val="0"/>
                              </a:ext>
                            </a:extLst>
                          </a:blip>
                          <a:stretch>
                            <a:fillRect/>
                          </a:stretch>
                        </pic:blipFill>
                        <pic:spPr>
                          <a:xfrm>
                            <a:off x="0" y="0"/>
                            <a:ext cx="2227693" cy="2014274"/>
                          </a:xfrm>
                          <a:prstGeom prst="rect">
                            <a:avLst/>
                          </a:prstGeom>
                        </pic:spPr>
                      </pic:pic>
                    </a:graphicData>
                  </a:graphic>
                </wp:inline>
              </w:drawing>
            </w:r>
          </w:p>
          <w:p w14:paraId="7D0448F5" w14:textId="48F5F4D1" w:rsidR="00307978" w:rsidRPr="00812008" w:rsidRDefault="00A71EA2" w:rsidP="00BF6228">
            <w:pPr>
              <w:jc w:val="center"/>
              <w:rPr>
                <w:rFonts w:asciiTheme="majorHAnsi" w:hAnsiTheme="majorHAnsi" w:cs="Tahoma"/>
                <w:color w:val="420189"/>
                <w:sz w:val="28"/>
                <w:szCs w:val="28"/>
              </w:rPr>
            </w:pPr>
            <w:r>
              <w:rPr>
                <w:rFonts w:asciiTheme="majorHAnsi" w:hAnsiTheme="majorHAnsi" w:cs="Tahoma"/>
                <w:noProof/>
                <w:color w:val="420189"/>
                <w:sz w:val="28"/>
                <w:szCs w:val="28"/>
              </w:rPr>
              <mc:AlternateContent>
                <mc:Choice Requires="wps">
                  <w:drawing>
                    <wp:anchor distT="0" distB="0" distL="114300" distR="114300" simplePos="0" relativeHeight="251737088" behindDoc="0" locked="0" layoutInCell="1" allowOverlap="1" wp14:anchorId="0C37189E" wp14:editId="148838C1">
                      <wp:simplePos x="0" y="0"/>
                      <wp:positionH relativeFrom="column">
                        <wp:posOffset>188595</wp:posOffset>
                      </wp:positionH>
                      <wp:positionV relativeFrom="paragraph">
                        <wp:posOffset>259715</wp:posOffset>
                      </wp:positionV>
                      <wp:extent cx="1390650" cy="762000"/>
                      <wp:effectExtent l="0" t="0" r="0" b="0"/>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68240" w14:textId="77777777" w:rsidR="009D255F" w:rsidRDefault="009D255F">
                                  <w:pPr>
                                    <w:rPr>
                                      <w:rFonts w:ascii="Tahoma" w:hAnsi="Tahoma" w:cs="Tahoma"/>
                                      <w:b/>
                                      <w:color w:val="FFFFFF" w:themeColor="background1"/>
                                      <w:sz w:val="18"/>
                                      <w:szCs w:val="18"/>
                                    </w:rPr>
                                  </w:pPr>
                                  <w:r w:rsidRPr="006D1BEA">
                                    <w:rPr>
                                      <w:rFonts w:ascii="Tahoma" w:hAnsi="Tahoma" w:cs="Tahoma"/>
                                      <w:b/>
                                      <w:color w:val="FFFFFF" w:themeColor="background1"/>
                                      <w:sz w:val="18"/>
                                      <w:szCs w:val="18"/>
                                    </w:rPr>
                                    <w:t>Major Achievement</w:t>
                                  </w:r>
                                </w:p>
                                <w:p w14:paraId="752FCE4D" w14:textId="77777777" w:rsidR="009D255F" w:rsidRPr="007106C9" w:rsidRDefault="009D255F" w:rsidP="007106C9">
                                  <w:pPr>
                                    <w:rPr>
                                      <w:rFonts w:ascii="Tahoma" w:hAnsi="Tahoma" w:cs="Tahoma"/>
                                      <w:b/>
                                      <w:color w:val="FFFFFF" w:themeColor="background1"/>
                                      <w:sz w:val="18"/>
                                      <w:szCs w:val="18"/>
                                    </w:rPr>
                                  </w:pPr>
                                  <w:r w:rsidRPr="007106C9">
                                    <w:rPr>
                                      <w:noProof/>
                                      <w:color w:val="FFFFFF" w:themeColor="background1"/>
                                    </w:rPr>
                                    <w:t xml:space="preserve">2009 </w:t>
                                  </w:r>
                                  <w:r>
                                    <w:rPr>
                                      <w:noProof/>
                                      <w:color w:val="FFFFFF" w:themeColor="background1"/>
                                    </w:rPr>
                                    <w:t>Star of the yearAward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37189E" id="Text Box 1" o:spid="_x0000_s1045" type="#_x0000_t202" style="position:absolute;left:0;text-align:left;margin-left:14.85pt;margin-top:20.45pt;width:109.5pt;height:60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" filled="f" stroked="f" strokeweight=".5pt">
                      <v:textbox>
                        <w:txbxContent>
                          <w:p w14:paraId="7B368240" w14:textId="77777777" w:rsidR="009D255F" w:rsidRDefault="009D255F">
                            <w:pPr>
                              <w:rPr>
                                <w:rFonts w:ascii="Tahoma" w:hAnsi="Tahoma" w:cs="Tahoma"/>
                                <w:b/>
                                <w:color w:val="FFFFFF" w:themeColor="background1"/>
                                <w:sz w:val="18"/>
                                <w:szCs w:val="18"/>
                              </w:rPr>
                            </w:pPr>
                            <w:r w:rsidRPr="006D1BEA">
                              <w:rPr>
                                <w:rFonts w:ascii="Tahoma" w:hAnsi="Tahoma" w:cs="Tahoma"/>
                                <w:b/>
                                <w:color w:val="FFFFFF" w:themeColor="background1"/>
                                <w:sz w:val="18"/>
                                <w:szCs w:val="18"/>
                              </w:rPr>
                              <w:t>Major Achievement</w:t>
                            </w:r>
                          </w:p>
                          <w:p w14:paraId="752FCE4D" w14:textId="77777777" w:rsidR="009D255F" w:rsidRPr="007106C9" w:rsidRDefault="009D255F" w:rsidP="007106C9">
                            <w:pPr>
                              <w:rPr>
                                <w:rFonts w:ascii="Tahoma" w:hAnsi="Tahoma" w:cs="Tahoma"/>
                                <w:b/>
                                <w:color w:val="FFFFFF" w:themeColor="background1"/>
                                <w:sz w:val="18"/>
                                <w:szCs w:val="18"/>
                              </w:rPr>
                            </w:pPr>
                            <w:r w:rsidRPr="007106C9">
                              <w:rPr>
                                <w:noProof/>
                                <w:color w:val="FFFFFF" w:themeColor="background1"/>
                              </w:rPr>
                              <w:t xml:space="preserve">2009 </w:t>
                            </w:r>
                            <w:r>
                              <w:rPr>
                                <w:noProof/>
                                <w:color w:val="FFFFFF" w:themeColor="background1"/>
                              </w:rPr>
                              <w:t>Star of the yearAward</w:t>
                            </w:r>
                          </w:p>
                        </w:txbxContent>
                      </v:textbox>
                    </v:shape>
                  </w:pict>
                </mc:Fallback>
              </mc:AlternateContent>
            </w:r>
          </w:p>
        </w:tc>
      </w:tr>
      <w:tr w:rsidR="00F004D6" w:rsidRPr="00812008" w14:paraId="309014D1" w14:textId="77777777" w:rsidTr="00E4527B">
        <w:trPr>
          <w:trHeight w:val="1729"/>
        </w:trPr>
        <w:tc>
          <w:tcPr>
            <w:tcW w:w="10738" w:type="dxa"/>
            <w:gridSpan w:val="2"/>
            <w:shd w:val="clear" w:color="auto" w:fill="FFFFFF" w:themeFill="background1"/>
          </w:tcPr>
          <w:p w14:paraId="63ED275D" w14:textId="77777777" w:rsidR="00B85F81" w:rsidRDefault="00B85F81">
            <w:pPr>
              <w:rPr>
                <w:rFonts w:asciiTheme="majorHAnsi" w:hAnsiTheme="majorHAnsi" w:cs="Tahoma"/>
                <w:color w:val="44555C"/>
                <w:sz w:val="28"/>
                <w:szCs w:val="28"/>
              </w:rPr>
            </w:pPr>
          </w:p>
          <w:p w14:paraId="1C0C1692" w14:textId="77777777" w:rsidR="00B85F81" w:rsidRPr="009F372D" w:rsidRDefault="00B85F81">
            <w:pPr>
              <w:rPr>
                <w:rFonts w:asciiTheme="majorHAnsi" w:hAnsiTheme="majorHAnsi" w:cs="Tahoma"/>
                <w:b/>
                <w:bCs/>
                <w:color w:val="44555C"/>
                <w:sz w:val="28"/>
                <w:szCs w:val="28"/>
              </w:rPr>
            </w:pPr>
            <w:r w:rsidRPr="009F372D">
              <w:rPr>
                <w:rFonts w:asciiTheme="majorHAnsi" w:hAnsiTheme="majorHAnsi" w:cs="Tahoma"/>
                <w:b/>
                <w:bCs/>
                <w:color w:val="44555C"/>
                <w:sz w:val="28"/>
                <w:szCs w:val="28"/>
              </w:rPr>
              <w:t>Notable Accomplishments Across Career</w:t>
            </w:r>
          </w:p>
          <w:p w14:paraId="16CA9537" w14:textId="306FDEF5" w:rsidR="00B85F81" w:rsidRDefault="00A71EA2">
            <w:pPr>
              <w:rPr>
                <w:rFonts w:asciiTheme="majorHAnsi" w:hAnsiTheme="majorHAnsi" w:cs="Tahoma"/>
                <w:color w:val="44555C"/>
                <w:sz w:val="28"/>
                <w:szCs w:val="28"/>
              </w:rPr>
            </w:pPr>
            <w:r>
              <w:rPr>
                <w:rFonts w:asciiTheme="majorHAnsi" w:hAnsiTheme="majorHAnsi" w:cs="Tahoma"/>
                <w:noProof/>
                <w:color w:val="44555C"/>
                <w:sz w:val="28"/>
                <w:szCs w:val="28"/>
              </w:rPr>
              <mc:AlternateContent>
                <mc:Choice Requires="wps">
                  <w:drawing>
                    <wp:anchor distT="4294967293" distB="4294967293" distL="114300" distR="114300" simplePos="0" relativeHeight="251744256" behindDoc="0" locked="0" layoutInCell="1" allowOverlap="1" wp14:anchorId="38B81BDF" wp14:editId="364FDA20">
                      <wp:simplePos x="0" y="0"/>
                      <wp:positionH relativeFrom="column">
                        <wp:posOffset>-68580</wp:posOffset>
                      </wp:positionH>
                      <wp:positionV relativeFrom="paragraph">
                        <wp:posOffset>68579</wp:posOffset>
                      </wp:positionV>
                      <wp:extent cx="3312795" cy="0"/>
                      <wp:effectExtent l="0" t="0" r="0" b="0"/>
                      <wp:wrapNone/>
                      <wp:docPr id="474076736" name="Straight Connector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1279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173A341" id="Straight Connector 651" o:spid="_x0000_s1026" style="position:absolute;z-index:2517442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pt,5.4pt" to="255.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" strokecolor="#ff9d05" strokeweight="2pt">
                      <o:lock v:ext="edit" shapetype="f"/>
                    </v:line>
                  </w:pict>
                </mc:Fallback>
              </mc:AlternateContent>
            </w:r>
          </w:p>
          <w:p w14:paraId="74CB1EF7" w14:textId="269A858F" w:rsidR="00B85F81" w:rsidRPr="00A367E2" w:rsidRDefault="00A71EA2" w:rsidP="00A367E2">
            <w:pPr>
              <w:ind w:right="-108"/>
              <w:jc w:val="both"/>
              <w:rPr>
                <w:rFonts w:asciiTheme="majorHAnsi" w:eastAsia="Calibri" w:hAnsiTheme="majorHAnsi" w:cs="Tahoma"/>
                <w:color w:val="808080"/>
                <w:sz w:val="20"/>
                <w:szCs w:val="20"/>
              </w:rPr>
            </w:pPr>
            <w:r>
              <w:rPr>
                <w:rFonts w:asciiTheme="majorHAnsi" w:eastAsia="Calibri" w:hAnsiTheme="majorHAnsi" w:cs="Tahoma"/>
                <w:noProof/>
                <w:color w:val="808080"/>
                <w:sz w:val="20"/>
                <w:szCs w:val="20"/>
              </w:rPr>
              <mc:AlternateContent>
                <mc:Choice Requires="wps">
                  <w:drawing>
                    <wp:anchor distT="0" distB="0" distL="114300" distR="114300" simplePos="0" relativeHeight="251747328" behindDoc="0" locked="0" layoutInCell="1" allowOverlap="1" wp14:anchorId="0A1215E1" wp14:editId="24B3F3BE">
                      <wp:simplePos x="0" y="0"/>
                      <wp:positionH relativeFrom="column">
                        <wp:posOffset>331470</wp:posOffset>
                      </wp:positionH>
                      <wp:positionV relativeFrom="paragraph">
                        <wp:posOffset>388620</wp:posOffset>
                      </wp:positionV>
                      <wp:extent cx="4826635" cy="1668780"/>
                      <wp:effectExtent l="0" t="0" r="0" b="0"/>
                      <wp:wrapNone/>
                      <wp:docPr id="14"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635" cy="166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4257E"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Employee of the Quarter – The Gladiator in 2021</w:t>
                                  </w:r>
                                </w:p>
                                <w:p w14:paraId="721F141C" w14:textId="769FDAB4"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 xml:space="preserve">Appreciation for creating the </w:t>
                                  </w:r>
                                  <w:r w:rsidR="009C5C2C" w:rsidRPr="004C6464">
                                    <w:rPr>
                                      <w:rFonts w:asciiTheme="majorHAnsi" w:eastAsia="Calibri" w:hAnsiTheme="majorHAnsi" w:cs="Tahoma"/>
                                      <w:color w:val="FFFFFF" w:themeColor="background1"/>
                                      <w:sz w:val="20"/>
                                      <w:szCs w:val="20"/>
                                    </w:rPr>
                                    <w:t>Pragati</w:t>
                                  </w:r>
                                  <w:r w:rsidRPr="004C6464">
                                    <w:rPr>
                                      <w:rFonts w:asciiTheme="majorHAnsi" w:eastAsia="Calibri" w:hAnsiTheme="majorHAnsi" w:cs="Tahoma"/>
                                      <w:color w:val="FFFFFF" w:themeColor="background1"/>
                                      <w:sz w:val="20"/>
                                      <w:szCs w:val="20"/>
                                    </w:rPr>
                                    <w:t xml:space="preserve"> Articles and KB Articles in 2020.</w:t>
                                  </w:r>
                                </w:p>
                                <w:p w14:paraId="2D535EFF"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Certificate in All Hands Meeting- March 2016 for magnificent trouble shooting the issues in migrations</w:t>
                                  </w:r>
                                </w:p>
                                <w:p w14:paraId="72703AF8"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Best DBA Team Award of the Quarter - July 2014</w:t>
                                  </w:r>
                                </w:p>
                                <w:p w14:paraId="5693303B"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Received Star of the Month Award for Maintaining Good Quality- September 2010</w:t>
                                  </w:r>
                                </w:p>
                                <w:p w14:paraId="67AE3640"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Received Performance Award as a First Platinum Club Member for consistently maintaining100% quality for 6 Months - August 2009</w:t>
                                  </w:r>
                                </w:p>
                                <w:p w14:paraId="216427E4" w14:textId="77777777" w:rsidR="00A367E2" w:rsidRPr="00A367E2" w:rsidRDefault="00A367E2">
                                  <w:pPr>
                                    <w:rPr>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215E1" id="Text Box 60" o:spid="_x0000_s1046" type="#_x0000_t202" style="position:absolute;left:0;text-align:left;margin-left:26.1pt;margin-top:30.6pt;width:380.05pt;height:131.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" filled="f" stroked="f">
                      <v:textbox>
                        <w:txbxContent>
                          <w:p w14:paraId="1804257E"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Employee of the Quarter – The Gladiator in 2021</w:t>
                            </w:r>
                          </w:p>
                          <w:p w14:paraId="721F141C" w14:textId="769FDAB4"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 xml:space="preserve">Appreciation for creating the </w:t>
                            </w:r>
                            <w:r w:rsidR="009C5C2C" w:rsidRPr="004C6464">
                              <w:rPr>
                                <w:rFonts w:asciiTheme="majorHAnsi" w:eastAsia="Calibri" w:hAnsiTheme="majorHAnsi" w:cs="Tahoma"/>
                                <w:color w:val="FFFFFF" w:themeColor="background1"/>
                                <w:sz w:val="20"/>
                                <w:szCs w:val="20"/>
                              </w:rPr>
                              <w:t>Pragati</w:t>
                            </w:r>
                            <w:r w:rsidRPr="004C6464">
                              <w:rPr>
                                <w:rFonts w:asciiTheme="majorHAnsi" w:eastAsia="Calibri" w:hAnsiTheme="majorHAnsi" w:cs="Tahoma"/>
                                <w:color w:val="FFFFFF" w:themeColor="background1"/>
                                <w:sz w:val="20"/>
                                <w:szCs w:val="20"/>
                              </w:rPr>
                              <w:t xml:space="preserve"> Articles and KB Articles in 2020.</w:t>
                            </w:r>
                          </w:p>
                          <w:p w14:paraId="2D535EFF"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Certificate in All Hands Meeting- March 2016 for magnificent trouble shooting the issues in migrations</w:t>
                            </w:r>
                          </w:p>
                          <w:p w14:paraId="72703AF8"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Best DBA Team Award of the Quarter - July 2014</w:t>
                            </w:r>
                          </w:p>
                          <w:p w14:paraId="5693303B"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Received Star of the Month Award for Maintaining Good Quality- September 2010</w:t>
                            </w:r>
                          </w:p>
                          <w:p w14:paraId="67AE3640" w14:textId="77777777" w:rsidR="00A367E2" w:rsidRPr="004C6464" w:rsidRDefault="00A367E2" w:rsidP="00A367E2">
                            <w:pPr>
                              <w:pStyle w:val="ListParagraph"/>
                              <w:numPr>
                                <w:ilvl w:val="0"/>
                                <w:numId w:val="1"/>
                              </w:numPr>
                              <w:ind w:right="-108"/>
                              <w:jc w:val="both"/>
                              <w:rPr>
                                <w:rFonts w:asciiTheme="majorHAnsi" w:eastAsia="Calibri" w:hAnsiTheme="majorHAnsi" w:cs="Tahoma"/>
                                <w:color w:val="FFFFFF" w:themeColor="background1"/>
                                <w:sz w:val="20"/>
                                <w:szCs w:val="20"/>
                              </w:rPr>
                            </w:pPr>
                            <w:r w:rsidRPr="004C6464">
                              <w:rPr>
                                <w:rFonts w:asciiTheme="majorHAnsi" w:eastAsia="Calibri" w:hAnsiTheme="majorHAnsi" w:cs="Tahoma"/>
                                <w:color w:val="FFFFFF" w:themeColor="background1"/>
                                <w:sz w:val="20"/>
                                <w:szCs w:val="20"/>
                              </w:rPr>
                              <w:t>Received Performance Award as a First Platinum Club Member for consistently maintaining100% quality for 6 Months - August 2009</w:t>
                            </w:r>
                          </w:p>
                          <w:p w14:paraId="216427E4" w14:textId="77777777" w:rsidR="00A367E2" w:rsidRPr="00A367E2" w:rsidRDefault="00A367E2">
                            <w:pPr>
                              <w:rPr>
                                <w:color w:val="FFFFFF" w:themeColor="background1"/>
                              </w:rPr>
                            </w:pPr>
                          </w:p>
                        </w:txbxContent>
                      </v:textbox>
                    </v:shape>
                  </w:pict>
                </mc:Fallback>
              </mc:AlternateContent>
            </w:r>
            <w:r w:rsidR="00A367E2">
              <w:rPr>
                <w:rFonts w:asciiTheme="majorHAnsi" w:eastAsia="Calibri" w:hAnsiTheme="majorHAnsi" w:cs="Tahoma"/>
                <w:noProof/>
                <w:color w:val="808080"/>
                <w:sz w:val="20"/>
                <w:szCs w:val="20"/>
              </w:rPr>
              <w:drawing>
                <wp:inline distT="0" distB="0" distL="0" distR="0" wp14:anchorId="72DE005F" wp14:editId="22B19EC6">
                  <wp:extent cx="6478270" cy="2194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cfxe (2).png"/>
                          <pic:cNvPicPr/>
                        </pic:nvPicPr>
                        <pic:blipFill rotWithShape="1">
                          <a:blip r:embed="rId14" cstate="print">
                            <a:extLst>
                              <a:ext uri="{28A0092B-C50C-407E-A947-70E740481C1C}">
                                <a14:useLocalDpi xmlns:a14="http://schemas.microsoft.com/office/drawing/2010/main" val="0"/>
                              </a:ext>
                            </a:extLst>
                          </a:blip>
                          <a:srcRect b="6744"/>
                          <a:stretch/>
                        </pic:blipFill>
                        <pic:spPr bwMode="auto">
                          <a:xfrm>
                            <a:off x="0" y="0"/>
                            <a:ext cx="6552277" cy="2219448"/>
                          </a:xfrm>
                          <a:prstGeom prst="rect">
                            <a:avLst/>
                          </a:prstGeom>
                          <a:ln>
                            <a:noFill/>
                          </a:ln>
                          <a:extLst>
                            <a:ext uri="{53640926-AAD7-44D8-BBD7-CCE9431645EC}">
                              <a14:shadowObscured xmlns:a14="http://schemas.microsoft.com/office/drawing/2010/main"/>
                            </a:ext>
                          </a:extLst>
                        </pic:spPr>
                      </pic:pic>
                    </a:graphicData>
                  </a:graphic>
                </wp:inline>
              </w:drawing>
            </w:r>
          </w:p>
          <w:p w14:paraId="2F6FEE94" w14:textId="77777777" w:rsidR="00232C48" w:rsidRPr="009F372D" w:rsidRDefault="00232C48">
            <w:pPr>
              <w:rPr>
                <w:rFonts w:asciiTheme="majorHAnsi" w:hAnsiTheme="majorHAnsi" w:cs="Tahoma"/>
                <w:b/>
                <w:bCs/>
                <w:color w:val="44555C"/>
                <w:sz w:val="28"/>
                <w:szCs w:val="28"/>
              </w:rPr>
            </w:pPr>
            <w:r w:rsidRPr="009F372D">
              <w:rPr>
                <w:rFonts w:asciiTheme="majorHAnsi" w:hAnsiTheme="majorHAnsi" w:cs="Tahoma"/>
                <w:b/>
                <w:bCs/>
                <w:color w:val="44555C"/>
                <w:sz w:val="28"/>
                <w:szCs w:val="28"/>
              </w:rPr>
              <w:t>Technical Skills</w:t>
            </w:r>
          </w:p>
          <w:p w14:paraId="74207F8D" w14:textId="794193B4" w:rsidR="00232C48" w:rsidRDefault="00A71EA2">
            <w:pPr>
              <w:rPr>
                <w:rFonts w:asciiTheme="majorHAnsi" w:hAnsiTheme="majorHAnsi" w:cs="Tahoma"/>
                <w:color w:val="44555C"/>
                <w:sz w:val="28"/>
                <w:szCs w:val="28"/>
              </w:rPr>
            </w:pPr>
            <w:r>
              <w:rPr>
                <w:rFonts w:asciiTheme="majorHAnsi" w:hAnsiTheme="majorHAnsi" w:cs="Tahoma"/>
                <w:noProof/>
                <w:color w:val="44555C"/>
                <w:sz w:val="28"/>
                <w:szCs w:val="28"/>
              </w:rPr>
              <mc:AlternateContent>
                <mc:Choice Requires="wps">
                  <w:drawing>
                    <wp:anchor distT="4294967293" distB="4294967293" distL="114300" distR="114300" simplePos="0" relativeHeight="251743232" behindDoc="0" locked="0" layoutInCell="1" allowOverlap="1" wp14:anchorId="15C46456" wp14:editId="01962CCE">
                      <wp:simplePos x="0" y="0"/>
                      <wp:positionH relativeFrom="column">
                        <wp:posOffset>-11430</wp:posOffset>
                      </wp:positionH>
                      <wp:positionV relativeFrom="paragraph">
                        <wp:posOffset>62229</wp:posOffset>
                      </wp:positionV>
                      <wp:extent cx="3019425" cy="0"/>
                      <wp:effectExtent l="0" t="0" r="0" b="0"/>
                      <wp:wrapNone/>
                      <wp:docPr id="7" name="Straight Connector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3E6C201" id="Straight Connector 651" o:spid="_x0000_s1026" style="position:absolute;z-index:2517432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9pt,4.9pt" to="236.8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" strokecolor="#ff9d05" strokeweight="2pt">
                      <o:lock v:ext="edit" shapetype="f"/>
                    </v:line>
                  </w:pict>
                </mc:Fallback>
              </mc:AlternateContent>
            </w:r>
          </w:p>
          <w:p w14:paraId="1DCA319F" w14:textId="77777777" w:rsidR="00232C48" w:rsidRPr="00232C48" w:rsidRDefault="00232C48" w:rsidP="00232C48">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RDBMS: Microsoft SQL Server</w:t>
            </w:r>
            <w:r w:rsidR="00081C8A">
              <w:rPr>
                <w:rFonts w:asciiTheme="majorHAnsi" w:eastAsia="Calibri" w:hAnsiTheme="majorHAnsi" w:cs="Tahoma"/>
                <w:color w:val="808080"/>
                <w:sz w:val="20"/>
                <w:szCs w:val="20"/>
              </w:rPr>
              <w:t>, Oracle, AWS and AZURE.</w:t>
            </w:r>
          </w:p>
          <w:p w14:paraId="70DE5BBA" w14:textId="77777777" w:rsidR="00232C48" w:rsidRPr="00232C48" w:rsidRDefault="00232C48" w:rsidP="00232C48">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 xml:space="preserve">2019/2016/2014/2012/2008/2005/2000 </w:t>
            </w:r>
          </w:p>
          <w:p w14:paraId="1D71ECE7" w14:textId="77777777" w:rsidR="00232C48" w:rsidRPr="00232C48" w:rsidRDefault="00232C48" w:rsidP="00232C48">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Third Party Tools: Cohesity, TSM, TDPSQL, Avamar</w:t>
            </w:r>
          </w:p>
          <w:p w14:paraId="369A16FC" w14:textId="77777777" w:rsidR="00232C48" w:rsidRPr="00232C48" w:rsidRDefault="00232C48" w:rsidP="00232C48">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Monitoring Tools: Portal Azure, Microsoft Operations Management (MOM), Spot Light, V-Foglight, SCOM, TEC, NetIQ, HP Tools.</w:t>
            </w:r>
          </w:p>
          <w:p w14:paraId="50709CCF" w14:textId="77777777" w:rsidR="00232C48" w:rsidRPr="00232C48" w:rsidRDefault="00232C48" w:rsidP="00232C48">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Ticketing Tools: JIRA, Service Now, BMC Remedy 7, ROD, Magic and MKS Integrity</w:t>
            </w:r>
          </w:p>
          <w:p w14:paraId="0B3C942F" w14:textId="77777777" w:rsidR="00232C48" w:rsidRPr="00232C48" w:rsidRDefault="00232C48" w:rsidP="00232C48">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Operating System: Windows 2000/2003/2008/2008 R2/2012/2016 Servers</w:t>
            </w:r>
          </w:p>
          <w:p w14:paraId="57089063" w14:textId="7524309E" w:rsidR="00232C48" w:rsidRPr="00E4527B" w:rsidRDefault="00232C48" w:rsidP="00E4527B">
            <w:pPr>
              <w:pStyle w:val="ListParagraph"/>
              <w:numPr>
                <w:ilvl w:val="0"/>
                <w:numId w:val="1"/>
              </w:numPr>
              <w:ind w:right="-108"/>
              <w:jc w:val="both"/>
              <w:rPr>
                <w:rFonts w:asciiTheme="majorHAnsi" w:eastAsia="Calibri" w:hAnsiTheme="majorHAnsi" w:cs="Tahoma"/>
                <w:color w:val="808080"/>
                <w:sz w:val="20"/>
                <w:szCs w:val="20"/>
              </w:rPr>
            </w:pPr>
            <w:r w:rsidRPr="00232C48">
              <w:rPr>
                <w:rFonts w:asciiTheme="majorHAnsi" w:eastAsia="Calibri" w:hAnsiTheme="majorHAnsi" w:cs="Tahoma"/>
                <w:color w:val="808080"/>
                <w:sz w:val="20"/>
                <w:szCs w:val="20"/>
              </w:rPr>
              <w:t>Other Tools: BMC Control-M, VM Ware</w:t>
            </w:r>
            <w:r w:rsidR="00E4527B">
              <w:rPr>
                <w:rFonts w:asciiTheme="majorHAnsi" w:eastAsia="Calibri" w:hAnsiTheme="majorHAnsi" w:cs="Tahoma"/>
                <w:color w:val="808080"/>
                <w:sz w:val="20"/>
                <w:szCs w:val="20"/>
              </w:rPr>
              <w:t xml:space="preserve">, </w:t>
            </w:r>
            <w:r w:rsidRPr="00E4527B">
              <w:rPr>
                <w:rFonts w:asciiTheme="majorHAnsi" w:eastAsia="Calibri" w:hAnsiTheme="majorHAnsi" w:cs="Tahoma"/>
                <w:color w:val="808080"/>
                <w:sz w:val="20"/>
                <w:szCs w:val="20"/>
              </w:rPr>
              <w:t>MS OFFICE</w:t>
            </w:r>
          </w:p>
          <w:p w14:paraId="7E97FB88" w14:textId="77777777" w:rsidR="00232C48" w:rsidRDefault="00232C48">
            <w:pPr>
              <w:rPr>
                <w:rFonts w:asciiTheme="majorHAnsi" w:hAnsiTheme="majorHAnsi" w:cs="Tahoma"/>
                <w:color w:val="44555C"/>
                <w:sz w:val="28"/>
                <w:szCs w:val="28"/>
              </w:rPr>
            </w:pPr>
          </w:p>
          <w:p w14:paraId="27997AE2" w14:textId="77777777" w:rsidR="00B85F81" w:rsidRPr="009F372D" w:rsidRDefault="00B85F81">
            <w:pPr>
              <w:rPr>
                <w:rFonts w:asciiTheme="majorHAnsi" w:hAnsiTheme="majorHAnsi" w:cs="Tahoma"/>
                <w:b/>
                <w:bCs/>
                <w:color w:val="44555C"/>
                <w:sz w:val="28"/>
                <w:szCs w:val="28"/>
              </w:rPr>
            </w:pPr>
            <w:r w:rsidRPr="009F372D">
              <w:rPr>
                <w:rFonts w:asciiTheme="majorHAnsi" w:hAnsiTheme="majorHAnsi" w:cs="Tahoma"/>
                <w:b/>
                <w:bCs/>
                <w:color w:val="44555C"/>
                <w:sz w:val="28"/>
                <w:szCs w:val="28"/>
              </w:rPr>
              <w:t>Technical Synopsis</w:t>
            </w:r>
          </w:p>
          <w:p w14:paraId="460BE7EC" w14:textId="1631E73C" w:rsidR="00B85F81" w:rsidRDefault="00A71EA2">
            <w:pPr>
              <w:rPr>
                <w:rFonts w:asciiTheme="majorHAnsi" w:hAnsiTheme="majorHAnsi" w:cs="Tahoma"/>
                <w:color w:val="44555C"/>
                <w:sz w:val="28"/>
                <w:szCs w:val="28"/>
              </w:rPr>
            </w:pPr>
            <w:r>
              <w:rPr>
                <w:rFonts w:asciiTheme="majorHAnsi" w:hAnsiTheme="majorHAnsi" w:cs="Tahoma"/>
                <w:noProof/>
                <w:color w:val="44555C"/>
                <w:sz w:val="28"/>
                <w:szCs w:val="28"/>
              </w:rPr>
              <mc:AlternateContent>
                <mc:Choice Requires="wps">
                  <w:drawing>
                    <wp:anchor distT="4294967293" distB="4294967293" distL="114300" distR="114300" simplePos="0" relativeHeight="251745280" behindDoc="0" locked="0" layoutInCell="1" allowOverlap="1" wp14:anchorId="2A49F0A4" wp14:editId="7C9C6093">
                      <wp:simplePos x="0" y="0"/>
                      <wp:positionH relativeFrom="column">
                        <wp:posOffset>-11430</wp:posOffset>
                      </wp:positionH>
                      <wp:positionV relativeFrom="paragraph">
                        <wp:posOffset>64769</wp:posOffset>
                      </wp:positionV>
                      <wp:extent cx="3019425" cy="0"/>
                      <wp:effectExtent l="0" t="0" r="0" b="0"/>
                      <wp:wrapNone/>
                      <wp:docPr id="1821187589" name="Straight Connector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9A3B9ED" id="Straight Connector 651" o:spid="_x0000_s1026" style="position:absolute;z-index:2517452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9pt,5.1pt" to="236.8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" strokecolor="#ff9d05" strokeweight="2pt">
                      <o:lock v:ext="edit" shapetype="f"/>
                    </v:line>
                  </w:pict>
                </mc:Fallback>
              </mc:AlternateContent>
            </w:r>
          </w:p>
          <w:p w14:paraId="51CD2EF0" w14:textId="7F01F231" w:rsidR="00B85F81" w:rsidRPr="00B85F81" w:rsidRDefault="00B85F81" w:rsidP="00B85F81">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Installation, </w:t>
            </w:r>
            <w:r w:rsidR="005414C0" w:rsidRPr="00B85F81">
              <w:rPr>
                <w:rFonts w:asciiTheme="majorHAnsi" w:eastAsia="Calibri" w:hAnsiTheme="majorHAnsi" w:cs="Tahoma"/>
                <w:color w:val="808080"/>
                <w:sz w:val="20"/>
                <w:szCs w:val="20"/>
              </w:rPr>
              <w:t>configuration,</w:t>
            </w:r>
            <w:r w:rsidRPr="00B85F81">
              <w:rPr>
                <w:rFonts w:asciiTheme="majorHAnsi" w:eastAsia="Calibri" w:hAnsiTheme="majorHAnsi" w:cs="Tahoma"/>
                <w:color w:val="808080"/>
                <w:sz w:val="20"/>
                <w:szCs w:val="20"/>
              </w:rPr>
              <w:t xml:space="preserve"> and upgrade of </w:t>
            </w:r>
            <w:r w:rsidRPr="007851A1">
              <w:rPr>
                <w:rFonts w:asciiTheme="majorHAnsi" w:eastAsia="Calibri" w:hAnsiTheme="majorHAnsi" w:cs="Tahoma"/>
                <w:b/>
                <w:bCs/>
                <w:color w:val="808080"/>
                <w:sz w:val="20"/>
                <w:szCs w:val="20"/>
              </w:rPr>
              <w:t>SQL Server 2019/2016/2014/2012/2008 R2/2005/2000</w:t>
            </w:r>
            <w:r w:rsidR="007851A1">
              <w:rPr>
                <w:rFonts w:asciiTheme="majorHAnsi" w:eastAsia="Calibri" w:hAnsiTheme="majorHAnsi" w:cs="Tahoma"/>
                <w:b/>
                <w:bCs/>
                <w:color w:val="808080"/>
                <w:sz w:val="20"/>
                <w:szCs w:val="20"/>
              </w:rPr>
              <w:t xml:space="preserve"> </w:t>
            </w:r>
            <w:r w:rsidRPr="007851A1">
              <w:rPr>
                <w:rFonts w:asciiTheme="majorHAnsi" w:eastAsia="Calibri" w:hAnsiTheme="majorHAnsi" w:cs="Tahoma"/>
                <w:color w:val="808080"/>
                <w:sz w:val="20"/>
                <w:szCs w:val="20"/>
              </w:rPr>
              <w:t>on</w:t>
            </w:r>
            <w:r w:rsidR="007851A1" w:rsidRPr="007851A1">
              <w:rPr>
                <w:rFonts w:asciiTheme="majorHAnsi" w:eastAsia="Calibri" w:hAnsiTheme="majorHAnsi" w:cs="Tahoma"/>
                <w:color w:val="808080"/>
                <w:sz w:val="20"/>
                <w:szCs w:val="20"/>
              </w:rPr>
              <w:t xml:space="preserve"> </w:t>
            </w:r>
            <w:r w:rsidRPr="007851A1">
              <w:rPr>
                <w:rFonts w:asciiTheme="majorHAnsi" w:eastAsia="Calibri" w:hAnsiTheme="majorHAnsi" w:cs="Tahoma"/>
                <w:color w:val="808080"/>
                <w:sz w:val="20"/>
                <w:szCs w:val="20"/>
              </w:rPr>
              <w:t>stand</w:t>
            </w:r>
            <w:r w:rsidRPr="00B85F81">
              <w:rPr>
                <w:rFonts w:asciiTheme="majorHAnsi" w:eastAsia="Calibri" w:hAnsiTheme="majorHAnsi" w:cs="Tahoma"/>
                <w:color w:val="808080"/>
                <w:sz w:val="20"/>
                <w:szCs w:val="20"/>
              </w:rPr>
              <w:t>-alone and fail-over Cluster and applying the latest service packs/hot fixes</w:t>
            </w:r>
            <w:r w:rsidR="00615BBE">
              <w:rPr>
                <w:rFonts w:asciiTheme="majorHAnsi" w:eastAsia="Calibri" w:hAnsiTheme="majorHAnsi" w:cs="Tahoma"/>
                <w:color w:val="808080"/>
                <w:sz w:val="20"/>
                <w:szCs w:val="20"/>
              </w:rPr>
              <w:t>.</w:t>
            </w:r>
          </w:p>
          <w:p w14:paraId="478E7DBC" w14:textId="0C39B07A" w:rsidR="00B85F81" w:rsidRPr="00B85F81" w:rsidRDefault="00B85F81" w:rsidP="00B85F81">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Partition</w:t>
            </w:r>
            <w:r w:rsidR="005414C0">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implementation</w:t>
            </w:r>
            <w:r w:rsidR="005414C0">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in</w:t>
            </w:r>
            <w:r w:rsidR="005414C0">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SQL</w:t>
            </w:r>
            <w:r w:rsidR="005414C0">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Server</w:t>
            </w:r>
            <w:r w:rsidR="005414C0">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20</w:t>
            </w:r>
            <w:r w:rsidR="005414C0">
              <w:rPr>
                <w:rFonts w:asciiTheme="majorHAnsi" w:eastAsia="Calibri" w:hAnsiTheme="majorHAnsi" w:cs="Tahoma"/>
                <w:color w:val="808080"/>
                <w:sz w:val="20"/>
                <w:szCs w:val="20"/>
              </w:rPr>
              <w:t>12/2008</w:t>
            </w:r>
            <w:r w:rsidR="00615BBE">
              <w:rPr>
                <w:rFonts w:asciiTheme="majorHAnsi" w:eastAsia="Calibri" w:hAnsiTheme="majorHAnsi" w:cs="Tahoma"/>
                <w:color w:val="808080"/>
                <w:sz w:val="20"/>
                <w:szCs w:val="20"/>
              </w:rPr>
              <w:t>.</w:t>
            </w:r>
          </w:p>
          <w:p w14:paraId="407A7940" w14:textId="77777777" w:rsidR="00B85F81" w:rsidRPr="007819E3" w:rsidRDefault="00B85F81" w:rsidP="00B85F81">
            <w:pPr>
              <w:pStyle w:val="ListParagraph"/>
              <w:numPr>
                <w:ilvl w:val="0"/>
                <w:numId w:val="1"/>
              </w:numPr>
              <w:ind w:right="-108"/>
              <w:jc w:val="both"/>
              <w:rPr>
                <w:rFonts w:asciiTheme="majorHAnsi" w:eastAsia="Calibri" w:hAnsiTheme="majorHAnsi" w:cs="Tahoma"/>
                <w:b/>
                <w:bCs/>
                <w:color w:val="808080"/>
                <w:sz w:val="20"/>
                <w:szCs w:val="20"/>
              </w:rPr>
            </w:pPr>
            <w:r w:rsidRPr="00B85F81">
              <w:rPr>
                <w:rFonts w:asciiTheme="majorHAnsi" w:eastAsia="Calibri" w:hAnsiTheme="majorHAnsi" w:cs="Tahoma"/>
                <w:color w:val="808080"/>
                <w:sz w:val="20"/>
                <w:szCs w:val="20"/>
              </w:rPr>
              <w:t xml:space="preserve">Experience in </w:t>
            </w:r>
            <w:r w:rsidRPr="007819E3">
              <w:rPr>
                <w:rFonts w:asciiTheme="majorHAnsi" w:eastAsia="Calibri" w:hAnsiTheme="majorHAnsi" w:cs="Tahoma"/>
                <w:b/>
                <w:bCs/>
                <w:color w:val="808080"/>
                <w:sz w:val="20"/>
                <w:szCs w:val="20"/>
              </w:rPr>
              <w:t>Query optimization</w:t>
            </w:r>
            <w:r w:rsidRPr="00B85F81">
              <w:rPr>
                <w:rFonts w:asciiTheme="majorHAnsi" w:eastAsia="Calibri" w:hAnsiTheme="majorHAnsi" w:cs="Tahoma"/>
                <w:color w:val="808080"/>
                <w:sz w:val="20"/>
                <w:szCs w:val="20"/>
              </w:rPr>
              <w:t xml:space="preserve"> &amp; </w:t>
            </w:r>
            <w:r w:rsidRPr="007819E3">
              <w:rPr>
                <w:rFonts w:asciiTheme="majorHAnsi" w:eastAsia="Calibri" w:hAnsiTheme="majorHAnsi" w:cs="Tahoma"/>
                <w:b/>
                <w:bCs/>
                <w:color w:val="808080"/>
                <w:sz w:val="20"/>
                <w:szCs w:val="20"/>
              </w:rPr>
              <w:t>Performance Tuning.</w:t>
            </w:r>
            <w:r w:rsidRPr="00B85F81">
              <w:rPr>
                <w:rFonts w:asciiTheme="majorHAnsi" w:eastAsia="Calibri" w:hAnsiTheme="majorHAnsi" w:cs="Tahoma"/>
                <w:color w:val="808080"/>
                <w:sz w:val="20"/>
                <w:szCs w:val="20"/>
              </w:rPr>
              <w:t xml:space="preserve"> Used Performance tools like </w:t>
            </w:r>
            <w:r w:rsidRPr="007819E3">
              <w:rPr>
                <w:rFonts w:asciiTheme="majorHAnsi" w:eastAsia="Calibri" w:hAnsiTheme="majorHAnsi" w:cs="Tahoma"/>
                <w:b/>
                <w:bCs/>
                <w:color w:val="808080"/>
                <w:sz w:val="20"/>
                <w:szCs w:val="20"/>
              </w:rPr>
              <w:t>SQL Profiler, Index Tuning Wizard and Database Engine Tuning Advisor</w:t>
            </w:r>
            <w:r w:rsidR="005414C0" w:rsidRPr="007819E3">
              <w:rPr>
                <w:rFonts w:asciiTheme="majorHAnsi" w:eastAsia="Calibri" w:hAnsiTheme="majorHAnsi" w:cs="Tahoma"/>
                <w:b/>
                <w:bCs/>
                <w:color w:val="808080"/>
                <w:sz w:val="20"/>
                <w:szCs w:val="20"/>
              </w:rPr>
              <w:t>.</w:t>
            </w:r>
          </w:p>
          <w:p w14:paraId="358A71EE" w14:textId="77777777" w:rsidR="00B85F81" w:rsidRPr="00B85F81" w:rsidRDefault="00B85F81" w:rsidP="00B85F81">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High availability through </w:t>
            </w:r>
            <w:r w:rsidRPr="005414C0">
              <w:rPr>
                <w:rFonts w:asciiTheme="majorHAnsi" w:eastAsia="Calibri" w:hAnsiTheme="majorHAnsi" w:cs="Tahoma"/>
                <w:b/>
                <w:bCs/>
                <w:color w:val="808080"/>
                <w:sz w:val="20"/>
                <w:szCs w:val="20"/>
              </w:rPr>
              <w:t xml:space="preserve">Clustering, Always-On, </w:t>
            </w:r>
            <w:r w:rsidR="005414C0">
              <w:rPr>
                <w:rFonts w:asciiTheme="majorHAnsi" w:eastAsia="Calibri" w:hAnsiTheme="majorHAnsi" w:cs="Tahoma"/>
                <w:b/>
                <w:bCs/>
                <w:color w:val="808080"/>
                <w:sz w:val="20"/>
                <w:szCs w:val="20"/>
              </w:rPr>
              <w:t>L</w:t>
            </w:r>
            <w:r w:rsidRPr="005414C0">
              <w:rPr>
                <w:rFonts w:asciiTheme="majorHAnsi" w:eastAsia="Calibri" w:hAnsiTheme="majorHAnsi" w:cs="Tahoma"/>
                <w:b/>
                <w:bCs/>
                <w:color w:val="808080"/>
                <w:sz w:val="20"/>
                <w:szCs w:val="20"/>
              </w:rPr>
              <w:t xml:space="preserve">og-shipping, </w:t>
            </w:r>
            <w:r w:rsidR="005414C0">
              <w:rPr>
                <w:rFonts w:asciiTheme="majorHAnsi" w:eastAsia="Calibri" w:hAnsiTheme="majorHAnsi" w:cs="Tahoma"/>
                <w:b/>
                <w:bCs/>
                <w:color w:val="808080"/>
                <w:sz w:val="20"/>
                <w:szCs w:val="20"/>
              </w:rPr>
              <w:t>R</w:t>
            </w:r>
            <w:r w:rsidRPr="005414C0">
              <w:rPr>
                <w:rFonts w:asciiTheme="majorHAnsi" w:eastAsia="Calibri" w:hAnsiTheme="majorHAnsi" w:cs="Tahoma"/>
                <w:b/>
                <w:bCs/>
                <w:color w:val="808080"/>
                <w:sz w:val="20"/>
                <w:szCs w:val="20"/>
              </w:rPr>
              <w:t xml:space="preserve">eplication, </w:t>
            </w:r>
            <w:r w:rsidR="005414C0">
              <w:rPr>
                <w:rFonts w:asciiTheme="majorHAnsi" w:eastAsia="Calibri" w:hAnsiTheme="majorHAnsi" w:cs="Tahoma"/>
                <w:b/>
                <w:bCs/>
                <w:color w:val="808080"/>
                <w:sz w:val="20"/>
                <w:szCs w:val="20"/>
              </w:rPr>
              <w:t>M</w:t>
            </w:r>
            <w:r w:rsidRPr="005414C0">
              <w:rPr>
                <w:rFonts w:asciiTheme="majorHAnsi" w:eastAsia="Calibri" w:hAnsiTheme="majorHAnsi" w:cs="Tahoma"/>
                <w:b/>
                <w:bCs/>
                <w:color w:val="808080"/>
                <w:sz w:val="20"/>
                <w:szCs w:val="20"/>
              </w:rPr>
              <w:t>irroring</w:t>
            </w:r>
            <w:r w:rsidRPr="00B85F81">
              <w:rPr>
                <w:rFonts w:asciiTheme="majorHAnsi" w:eastAsia="Calibri" w:hAnsiTheme="majorHAnsi" w:cs="Tahoma"/>
                <w:color w:val="808080"/>
                <w:sz w:val="20"/>
                <w:szCs w:val="20"/>
              </w:rPr>
              <w:t xml:space="preserve"> and </w:t>
            </w:r>
            <w:r w:rsidRPr="005414C0">
              <w:rPr>
                <w:rFonts w:asciiTheme="majorHAnsi" w:eastAsia="Calibri" w:hAnsiTheme="majorHAnsi" w:cs="Tahoma"/>
                <w:b/>
                <w:bCs/>
                <w:color w:val="808080"/>
                <w:sz w:val="20"/>
                <w:szCs w:val="20"/>
              </w:rPr>
              <w:t>disaster recovery</w:t>
            </w:r>
            <w:r w:rsidRPr="00B85F81">
              <w:rPr>
                <w:rFonts w:asciiTheme="majorHAnsi" w:eastAsia="Calibri" w:hAnsiTheme="majorHAnsi" w:cs="Tahoma"/>
                <w:color w:val="808080"/>
                <w:sz w:val="20"/>
                <w:szCs w:val="20"/>
              </w:rPr>
              <w:t xml:space="preserve"> strategies</w:t>
            </w:r>
          </w:p>
          <w:p w14:paraId="1B417D99" w14:textId="633625A6" w:rsidR="005414C0" w:rsidRDefault="00B85F81" w:rsidP="005414C0">
            <w:pPr>
              <w:pStyle w:val="ListParagraph"/>
              <w:numPr>
                <w:ilvl w:val="0"/>
                <w:numId w:val="1"/>
              </w:numPr>
              <w:ind w:right="-108"/>
              <w:jc w:val="both"/>
              <w:rPr>
                <w:rFonts w:asciiTheme="majorHAnsi" w:eastAsia="Calibri" w:hAnsiTheme="majorHAnsi" w:cs="Tahoma"/>
                <w:color w:val="808080"/>
                <w:sz w:val="20"/>
                <w:szCs w:val="20"/>
              </w:rPr>
            </w:pPr>
            <w:r w:rsidRPr="007819E3">
              <w:rPr>
                <w:rFonts w:asciiTheme="majorHAnsi" w:eastAsia="Calibri" w:hAnsiTheme="majorHAnsi" w:cs="Tahoma"/>
                <w:b/>
                <w:bCs/>
                <w:color w:val="808080"/>
                <w:sz w:val="20"/>
                <w:szCs w:val="20"/>
              </w:rPr>
              <w:t>Automation for Blocking</w:t>
            </w:r>
            <w:r w:rsidRPr="00B85F81">
              <w:rPr>
                <w:rFonts w:asciiTheme="majorHAnsi" w:eastAsia="Calibri" w:hAnsiTheme="majorHAnsi" w:cs="Tahoma"/>
                <w:color w:val="808080"/>
                <w:sz w:val="20"/>
                <w:szCs w:val="20"/>
              </w:rPr>
              <w:t xml:space="preserve">, SQL Server Restores, monitoring disk space utilization, CPU performance, I/O activities and other database related performance </w:t>
            </w:r>
            <w:r w:rsidR="00615BBE" w:rsidRPr="00B85F81">
              <w:rPr>
                <w:rFonts w:asciiTheme="majorHAnsi" w:eastAsia="Calibri" w:hAnsiTheme="majorHAnsi" w:cs="Tahoma"/>
                <w:color w:val="808080"/>
                <w:sz w:val="20"/>
                <w:szCs w:val="20"/>
              </w:rPr>
              <w:t>issues.</w:t>
            </w:r>
          </w:p>
          <w:p w14:paraId="3A7C0AA8" w14:textId="2F4F31E3" w:rsidR="00B85F81" w:rsidRPr="005414C0" w:rsidRDefault="00B85F81" w:rsidP="005414C0">
            <w:pPr>
              <w:pStyle w:val="ListParagraph"/>
              <w:numPr>
                <w:ilvl w:val="0"/>
                <w:numId w:val="1"/>
              </w:numPr>
              <w:ind w:right="-108"/>
              <w:jc w:val="both"/>
              <w:rPr>
                <w:rFonts w:asciiTheme="majorHAnsi" w:eastAsia="Calibri" w:hAnsiTheme="majorHAnsi" w:cs="Tahoma"/>
                <w:color w:val="808080"/>
                <w:sz w:val="20"/>
                <w:szCs w:val="20"/>
              </w:rPr>
            </w:pPr>
            <w:r w:rsidRPr="005414C0">
              <w:rPr>
                <w:rFonts w:asciiTheme="majorHAnsi" w:eastAsia="Calibri" w:hAnsiTheme="majorHAnsi" w:cs="Tahoma"/>
                <w:color w:val="808080"/>
                <w:sz w:val="20"/>
                <w:szCs w:val="20"/>
              </w:rPr>
              <w:t>Creating and Reviewing of Controlled</w:t>
            </w:r>
            <w:r w:rsidR="005414C0" w:rsidRPr="005414C0">
              <w:rPr>
                <w:rFonts w:asciiTheme="majorHAnsi" w:eastAsia="Calibri" w:hAnsiTheme="majorHAnsi" w:cs="Tahoma"/>
                <w:color w:val="808080"/>
                <w:sz w:val="20"/>
                <w:szCs w:val="20"/>
              </w:rPr>
              <w:t xml:space="preserve"> </w:t>
            </w:r>
            <w:r w:rsidRPr="005414C0">
              <w:rPr>
                <w:rFonts w:asciiTheme="majorHAnsi" w:eastAsia="Calibri" w:hAnsiTheme="majorHAnsi" w:cs="Tahoma"/>
                <w:color w:val="808080"/>
                <w:sz w:val="20"/>
                <w:szCs w:val="20"/>
              </w:rPr>
              <w:t>Documentation</w:t>
            </w:r>
            <w:r w:rsidR="005414C0" w:rsidRPr="005414C0">
              <w:rPr>
                <w:rFonts w:asciiTheme="majorHAnsi" w:eastAsia="Calibri" w:hAnsiTheme="majorHAnsi" w:cs="Tahoma"/>
                <w:color w:val="808080"/>
                <w:sz w:val="20"/>
                <w:szCs w:val="20"/>
              </w:rPr>
              <w:t xml:space="preserve"> </w:t>
            </w:r>
            <w:r w:rsidRPr="005414C0">
              <w:rPr>
                <w:rFonts w:asciiTheme="majorHAnsi" w:eastAsia="Calibri" w:hAnsiTheme="majorHAnsi" w:cs="Tahoma"/>
                <w:color w:val="808080"/>
                <w:sz w:val="20"/>
                <w:szCs w:val="20"/>
              </w:rPr>
              <w:t xml:space="preserve">of Work </w:t>
            </w:r>
            <w:r w:rsidR="005414C0" w:rsidRPr="005414C0">
              <w:rPr>
                <w:rFonts w:asciiTheme="majorHAnsi" w:eastAsia="Calibri" w:hAnsiTheme="majorHAnsi" w:cs="Tahoma"/>
                <w:color w:val="808080"/>
                <w:sz w:val="20"/>
                <w:szCs w:val="20"/>
              </w:rPr>
              <w:t>instruction (</w:t>
            </w:r>
            <w:r w:rsidRPr="005414C0">
              <w:rPr>
                <w:rFonts w:asciiTheme="majorHAnsi" w:eastAsia="Calibri" w:hAnsiTheme="majorHAnsi" w:cs="Tahoma"/>
                <w:color w:val="808080"/>
                <w:sz w:val="20"/>
                <w:szCs w:val="20"/>
              </w:rPr>
              <w:t>WKI),Standard Operating Procedure(SOP)and other database activities</w:t>
            </w:r>
            <w:r w:rsidR="00615BBE">
              <w:rPr>
                <w:rFonts w:asciiTheme="majorHAnsi" w:eastAsia="Calibri" w:hAnsiTheme="majorHAnsi" w:cs="Tahoma"/>
                <w:color w:val="808080"/>
                <w:sz w:val="20"/>
                <w:szCs w:val="20"/>
              </w:rPr>
              <w:t>.</w:t>
            </w:r>
          </w:p>
          <w:p w14:paraId="3C5C26B6" w14:textId="77777777" w:rsidR="00E65E4F" w:rsidRDefault="00B85F81" w:rsidP="00E4527B">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Fully understand the SLA commitment and meet the ITIL standards</w:t>
            </w:r>
            <w:r w:rsidR="00E4527B">
              <w:rPr>
                <w:rFonts w:asciiTheme="majorHAnsi" w:eastAsia="Calibri" w:hAnsiTheme="majorHAnsi" w:cs="Tahoma"/>
                <w:color w:val="808080"/>
                <w:sz w:val="20"/>
                <w:szCs w:val="20"/>
              </w:rPr>
              <w:t>.</w:t>
            </w:r>
          </w:p>
          <w:p w14:paraId="01F86039" w14:textId="39A56BA4" w:rsidR="00E4527B" w:rsidRPr="00E4527B" w:rsidRDefault="00E4527B" w:rsidP="00E4527B">
            <w:pPr>
              <w:ind w:right="-108"/>
              <w:jc w:val="both"/>
              <w:rPr>
                <w:rFonts w:asciiTheme="majorHAnsi" w:eastAsia="Calibri" w:hAnsiTheme="majorHAnsi" w:cs="Tahoma"/>
                <w:color w:val="808080"/>
                <w:sz w:val="20"/>
                <w:szCs w:val="20"/>
              </w:rPr>
            </w:pPr>
          </w:p>
        </w:tc>
      </w:tr>
      <w:tr w:rsidR="00E45373" w:rsidRPr="00812008" w14:paraId="283D573D" w14:textId="77777777" w:rsidTr="00E4527B">
        <w:trPr>
          <w:trHeight w:val="47"/>
        </w:trPr>
        <w:tc>
          <w:tcPr>
            <w:tcW w:w="10738" w:type="dxa"/>
            <w:gridSpan w:val="2"/>
            <w:shd w:val="clear" w:color="auto" w:fill="FFFFFF" w:themeFill="background1"/>
          </w:tcPr>
          <w:p w14:paraId="0344516A" w14:textId="7EC8CC07" w:rsidR="005B04F2" w:rsidRPr="009F372D" w:rsidRDefault="00A71EA2" w:rsidP="005B04F2">
            <w:pPr>
              <w:rPr>
                <w:rFonts w:asciiTheme="majorHAnsi" w:hAnsiTheme="majorHAnsi" w:cs="Tahoma"/>
                <w:b/>
                <w:bCs/>
                <w:noProof/>
                <w:color w:val="6A6969"/>
                <w:sz w:val="20"/>
                <w:szCs w:val="20"/>
              </w:rPr>
            </w:pPr>
            <w:r w:rsidRPr="009F372D">
              <w:rPr>
                <w:rFonts w:asciiTheme="majorHAnsi" w:hAnsiTheme="majorHAnsi"/>
                <w:b/>
                <w:bCs/>
                <w:noProof/>
                <w:color w:val="44555C"/>
              </w:rPr>
              <mc:AlternateContent>
                <mc:Choice Requires="wps">
                  <w:drawing>
                    <wp:anchor distT="4294967293" distB="4294967293" distL="114300" distR="114300" simplePos="0" relativeHeight="251684352" behindDoc="0" locked="0" layoutInCell="1" allowOverlap="1" wp14:anchorId="6D772C9F" wp14:editId="26FE2471">
                      <wp:simplePos x="0" y="0"/>
                      <wp:positionH relativeFrom="column">
                        <wp:posOffset>-68580</wp:posOffset>
                      </wp:positionH>
                      <wp:positionV relativeFrom="paragraph">
                        <wp:posOffset>254634</wp:posOffset>
                      </wp:positionV>
                      <wp:extent cx="3019425" cy="0"/>
                      <wp:effectExtent l="0" t="0" r="0" b="0"/>
                      <wp:wrapNone/>
                      <wp:docPr id="2" name="Straight Connector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19425" cy="0"/>
                              </a:xfrm>
                              <a:prstGeom prst="line">
                                <a:avLst/>
                              </a:prstGeom>
                              <a:ln w="25400">
                                <a:solidFill>
                                  <a:srgbClr val="FF9D0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2288EF" id="Straight Connector 652" o:spid="_x0000_s1026" style="position:absolute;z-index:2516843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pt,20.05pt" to="232.3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" strokecolor="#ff9d05" strokeweight="2pt">
                      <o:lock v:ext="edit" shapetype="f"/>
                    </v:line>
                  </w:pict>
                </mc:Fallback>
              </mc:AlternateContent>
            </w:r>
            <w:r w:rsidR="008C4461" w:rsidRPr="009F372D">
              <w:rPr>
                <w:rFonts w:asciiTheme="majorHAnsi" w:hAnsiTheme="majorHAnsi" w:cs="Tahoma"/>
                <w:b/>
                <w:bCs/>
                <w:color w:val="44555C"/>
                <w:sz w:val="28"/>
                <w:szCs w:val="28"/>
              </w:rPr>
              <w:t>Professional Experience</w:t>
            </w:r>
            <w:r w:rsidR="008C4461" w:rsidRPr="009F372D">
              <w:rPr>
                <w:rFonts w:asciiTheme="majorHAnsi" w:hAnsiTheme="majorHAnsi" w:cs="Tahoma"/>
                <w:b/>
                <w:bCs/>
                <w:noProof/>
                <w:color w:val="420189"/>
                <w:sz w:val="20"/>
                <w:szCs w:val="20"/>
              </w:rPr>
              <w:br/>
            </w:r>
          </w:p>
          <w:p w14:paraId="66057A61" w14:textId="10FCA577"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Client:</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Pr>
                <w:rFonts w:ascii="Cambria" w:hAnsi="Cambria" w:cs="Tahoma"/>
                <w:sz w:val="20"/>
                <w:szCs w:val="20"/>
                <w:lang w:eastAsia="en-GB"/>
              </w:rPr>
              <w:t xml:space="preserve">Wells Fargo </w:t>
            </w:r>
          </w:p>
          <w:p w14:paraId="7B34BCDE" w14:textId="77777777"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Role:</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007C5744">
              <w:rPr>
                <w:rFonts w:ascii="Cambria" w:hAnsi="Cambria" w:cs="Tahoma"/>
                <w:sz w:val="20"/>
                <w:szCs w:val="20"/>
                <w:lang w:eastAsia="en-GB"/>
              </w:rPr>
              <w:t xml:space="preserve">Senior </w:t>
            </w:r>
            <w:r w:rsidR="00081C8A">
              <w:rPr>
                <w:rFonts w:ascii="Cambria" w:hAnsi="Cambria" w:cs="Tahoma"/>
                <w:sz w:val="20"/>
                <w:szCs w:val="20"/>
                <w:lang w:eastAsia="en-GB"/>
              </w:rPr>
              <w:t xml:space="preserve">Cloud </w:t>
            </w:r>
            <w:r w:rsidR="007C5744">
              <w:rPr>
                <w:rFonts w:ascii="Cambria" w:hAnsi="Cambria" w:cs="Tahoma"/>
                <w:sz w:val="20"/>
                <w:szCs w:val="20"/>
                <w:lang w:eastAsia="en-GB"/>
              </w:rPr>
              <w:t>Database Administrator</w:t>
            </w:r>
          </w:p>
          <w:p w14:paraId="313E847D" w14:textId="0AA3BA32"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Duration: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007C5744">
              <w:rPr>
                <w:rFonts w:ascii="Cambria" w:hAnsi="Cambria" w:cs="Tahoma"/>
                <w:sz w:val="20"/>
                <w:szCs w:val="20"/>
                <w:lang w:eastAsia="en-GB"/>
              </w:rPr>
              <w:t>October</w:t>
            </w:r>
            <w:r w:rsidRPr="00B85F81">
              <w:rPr>
                <w:rFonts w:ascii="Cambria" w:hAnsi="Cambria" w:cs="Tahoma"/>
                <w:sz w:val="20"/>
                <w:szCs w:val="20"/>
                <w:lang w:eastAsia="en-GB"/>
              </w:rPr>
              <w:t>-20</w:t>
            </w:r>
            <w:r w:rsidR="00514936">
              <w:rPr>
                <w:rFonts w:ascii="Cambria" w:hAnsi="Cambria" w:cs="Tahoma"/>
                <w:sz w:val="20"/>
                <w:szCs w:val="20"/>
                <w:lang w:eastAsia="en-GB"/>
              </w:rPr>
              <w:t>2</w:t>
            </w:r>
            <w:r w:rsidRPr="00B85F81">
              <w:rPr>
                <w:rFonts w:ascii="Cambria" w:hAnsi="Cambria" w:cs="Tahoma"/>
                <w:sz w:val="20"/>
                <w:szCs w:val="20"/>
                <w:lang w:eastAsia="en-GB"/>
              </w:rPr>
              <w:t xml:space="preserve">1 to </w:t>
            </w:r>
            <w:r w:rsidR="007A4946">
              <w:rPr>
                <w:rFonts w:ascii="Cambria" w:hAnsi="Cambria" w:cs="Tahoma"/>
                <w:sz w:val="20"/>
                <w:szCs w:val="20"/>
                <w:lang w:eastAsia="en-GB"/>
              </w:rPr>
              <w:t>Present</w:t>
            </w:r>
          </w:p>
          <w:p w14:paraId="466D825B" w14:textId="77777777"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Environment Technology: </w:t>
            </w:r>
            <w:r w:rsidRPr="00B85F81">
              <w:rPr>
                <w:rFonts w:ascii="Cambria" w:hAnsi="Cambria" w:cs="Tahoma"/>
                <w:sz w:val="20"/>
                <w:szCs w:val="20"/>
                <w:lang w:eastAsia="en-GB"/>
              </w:rPr>
              <w:tab/>
              <w:t>MS SQL Server</w:t>
            </w:r>
            <w:r w:rsidR="00081C8A">
              <w:rPr>
                <w:rFonts w:ascii="Cambria" w:hAnsi="Cambria" w:cs="Tahoma"/>
                <w:sz w:val="20"/>
                <w:szCs w:val="20"/>
                <w:lang w:eastAsia="en-GB"/>
              </w:rPr>
              <w:t>, AZURE, AWS and Oracle</w:t>
            </w:r>
          </w:p>
          <w:p w14:paraId="722EB9D1" w14:textId="77777777"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Database:                </w:t>
            </w:r>
            <w:r w:rsidRPr="00B85F81">
              <w:rPr>
                <w:rFonts w:ascii="Cambria" w:hAnsi="Cambria" w:cs="Tahoma"/>
                <w:sz w:val="20"/>
                <w:szCs w:val="20"/>
                <w:lang w:eastAsia="en-GB"/>
              </w:rPr>
              <w:tab/>
            </w:r>
            <w:r w:rsidRPr="00B85F81">
              <w:rPr>
                <w:rFonts w:ascii="Cambria" w:hAnsi="Cambria" w:cs="Tahoma"/>
                <w:sz w:val="20"/>
                <w:szCs w:val="20"/>
                <w:lang w:eastAsia="en-GB"/>
              </w:rPr>
              <w:tab/>
            </w:r>
            <w:r w:rsidR="00081C8A">
              <w:rPr>
                <w:rFonts w:ascii="Cambria" w:hAnsi="Cambria" w:cs="Tahoma"/>
                <w:sz w:val="20"/>
                <w:szCs w:val="20"/>
                <w:lang w:eastAsia="en-GB"/>
              </w:rPr>
              <w:t xml:space="preserve">AZURE, AWS, Oracle and </w:t>
            </w:r>
            <w:r w:rsidRPr="00B85F81">
              <w:rPr>
                <w:rFonts w:ascii="Cambria" w:hAnsi="Cambria" w:cs="Tahoma"/>
                <w:sz w:val="20"/>
                <w:szCs w:val="20"/>
                <w:lang w:eastAsia="en-GB"/>
              </w:rPr>
              <w:t>SQL</w:t>
            </w:r>
            <w:r w:rsidR="005414C0">
              <w:rPr>
                <w:rFonts w:ascii="Cambria" w:hAnsi="Cambria" w:cs="Tahoma"/>
                <w:sz w:val="20"/>
                <w:szCs w:val="20"/>
                <w:lang w:eastAsia="en-GB"/>
              </w:rPr>
              <w:t xml:space="preserve"> </w:t>
            </w:r>
            <w:r w:rsidRPr="00B85F81">
              <w:rPr>
                <w:rFonts w:ascii="Cambria" w:hAnsi="Cambria" w:cs="Tahoma"/>
                <w:sz w:val="20"/>
                <w:szCs w:val="20"/>
                <w:lang w:eastAsia="en-GB"/>
              </w:rPr>
              <w:t>Server</w:t>
            </w:r>
            <w:r w:rsidR="005414C0">
              <w:rPr>
                <w:rFonts w:ascii="Cambria" w:hAnsi="Cambria" w:cs="Tahoma"/>
                <w:sz w:val="20"/>
                <w:szCs w:val="20"/>
                <w:lang w:eastAsia="en-GB"/>
              </w:rPr>
              <w:t xml:space="preserve"> </w:t>
            </w:r>
            <w:r w:rsidRPr="00B85F81">
              <w:rPr>
                <w:rFonts w:ascii="Cambria" w:hAnsi="Cambria" w:cs="Tahoma"/>
                <w:sz w:val="20"/>
                <w:szCs w:val="20"/>
                <w:lang w:eastAsia="en-GB"/>
              </w:rPr>
              <w:t>20</w:t>
            </w:r>
            <w:r w:rsidR="007C5744">
              <w:rPr>
                <w:rFonts w:ascii="Cambria" w:hAnsi="Cambria" w:cs="Tahoma"/>
                <w:sz w:val="20"/>
                <w:szCs w:val="20"/>
                <w:lang w:eastAsia="en-GB"/>
              </w:rPr>
              <w:t>12</w:t>
            </w:r>
            <w:r w:rsidRPr="00B85F81">
              <w:rPr>
                <w:rFonts w:ascii="Cambria" w:hAnsi="Cambria" w:cs="Tahoma"/>
                <w:sz w:val="20"/>
                <w:szCs w:val="20"/>
                <w:lang w:eastAsia="en-GB"/>
              </w:rPr>
              <w:t>/</w:t>
            </w:r>
            <w:r w:rsidR="005414C0">
              <w:rPr>
                <w:rFonts w:ascii="Cambria" w:hAnsi="Cambria" w:cs="Tahoma"/>
                <w:sz w:val="20"/>
                <w:szCs w:val="20"/>
                <w:lang w:eastAsia="en-GB"/>
              </w:rPr>
              <w:t>2014/</w:t>
            </w:r>
            <w:r w:rsidRPr="00B85F81">
              <w:rPr>
                <w:rFonts w:ascii="Cambria" w:hAnsi="Cambria" w:cs="Tahoma"/>
                <w:sz w:val="20"/>
                <w:szCs w:val="20"/>
                <w:lang w:eastAsia="en-GB"/>
              </w:rPr>
              <w:t>20</w:t>
            </w:r>
            <w:r w:rsidR="007C5744">
              <w:rPr>
                <w:rFonts w:ascii="Cambria" w:hAnsi="Cambria" w:cs="Tahoma"/>
                <w:sz w:val="20"/>
                <w:szCs w:val="20"/>
                <w:lang w:eastAsia="en-GB"/>
              </w:rPr>
              <w:t>16</w:t>
            </w:r>
            <w:r w:rsidRPr="00B85F81">
              <w:rPr>
                <w:rFonts w:ascii="Cambria" w:hAnsi="Cambria" w:cs="Tahoma"/>
                <w:sz w:val="20"/>
                <w:szCs w:val="20"/>
                <w:lang w:eastAsia="en-GB"/>
              </w:rPr>
              <w:t>/20</w:t>
            </w:r>
            <w:r w:rsidR="007C5744">
              <w:rPr>
                <w:rFonts w:ascii="Cambria" w:hAnsi="Cambria" w:cs="Tahoma"/>
                <w:sz w:val="20"/>
                <w:szCs w:val="20"/>
                <w:lang w:eastAsia="en-GB"/>
              </w:rPr>
              <w:t>19</w:t>
            </w:r>
          </w:p>
          <w:p w14:paraId="059B8230" w14:textId="77777777"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Operating Systems: </w:t>
            </w:r>
            <w:r w:rsidRPr="00B85F81">
              <w:rPr>
                <w:rFonts w:ascii="Cambria" w:hAnsi="Cambria" w:cs="Tahoma"/>
                <w:sz w:val="20"/>
                <w:szCs w:val="20"/>
                <w:lang w:eastAsia="en-GB"/>
              </w:rPr>
              <w:tab/>
            </w:r>
            <w:r w:rsidRPr="00B85F81">
              <w:rPr>
                <w:rFonts w:ascii="Cambria" w:hAnsi="Cambria" w:cs="Tahoma"/>
                <w:sz w:val="20"/>
                <w:szCs w:val="20"/>
                <w:lang w:eastAsia="en-GB"/>
              </w:rPr>
              <w:tab/>
              <w:t>Windows</w:t>
            </w:r>
            <w:r w:rsidR="007E6613">
              <w:rPr>
                <w:rFonts w:ascii="Cambria" w:hAnsi="Cambria" w:cs="Tahoma"/>
                <w:sz w:val="20"/>
                <w:szCs w:val="20"/>
                <w:lang w:eastAsia="en-GB"/>
              </w:rPr>
              <w:t xml:space="preserve"> </w:t>
            </w:r>
            <w:r w:rsidRPr="00B85F81">
              <w:rPr>
                <w:rFonts w:ascii="Cambria" w:hAnsi="Cambria" w:cs="Tahoma"/>
                <w:sz w:val="20"/>
                <w:szCs w:val="20"/>
                <w:lang w:eastAsia="en-GB"/>
              </w:rPr>
              <w:t>Server</w:t>
            </w:r>
            <w:r w:rsidR="007E6613">
              <w:rPr>
                <w:rFonts w:ascii="Cambria" w:hAnsi="Cambria" w:cs="Tahoma"/>
                <w:sz w:val="20"/>
                <w:szCs w:val="20"/>
                <w:lang w:eastAsia="en-GB"/>
              </w:rPr>
              <w:t xml:space="preserve"> </w:t>
            </w:r>
            <w:r w:rsidRPr="00B85F81">
              <w:rPr>
                <w:rFonts w:ascii="Cambria" w:hAnsi="Cambria" w:cs="Tahoma"/>
                <w:sz w:val="20"/>
                <w:szCs w:val="20"/>
                <w:lang w:eastAsia="en-GB"/>
              </w:rPr>
              <w:t>2012</w:t>
            </w:r>
            <w:r w:rsidR="007E6613">
              <w:rPr>
                <w:rFonts w:ascii="Cambria" w:hAnsi="Cambria" w:cs="Tahoma"/>
                <w:sz w:val="20"/>
                <w:szCs w:val="20"/>
                <w:lang w:eastAsia="en-GB"/>
              </w:rPr>
              <w:t>/2016</w:t>
            </w:r>
          </w:p>
          <w:p w14:paraId="39DE1745" w14:textId="77777777" w:rsidR="00E87A52" w:rsidRPr="00B85F81" w:rsidRDefault="00E87A52" w:rsidP="00E87A52">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Description: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007C5744">
              <w:rPr>
                <w:rFonts w:ascii="Cambria" w:hAnsi="Cambria" w:cs="Tahoma"/>
                <w:sz w:val="20"/>
                <w:szCs w:val="20"/>
                <w:lang w:eastAsia="en-GB"/>
              </w:rPr>
              <w:t>Enterprise Database Management (EDM)</w:t>
            </w:r>
          </w:p>
          <w:p w14:paraId="182F95E0" w14:textId="77777777" w:rsidR="00E87A52" w:rsidRPr="00B85F81" w:rsidRDefault="00E87A52" w:rsidP="00E87A52">
            <w:pPr>
              <w:autoSpaceDE w:val="0"/>
              <w:autoSpaceDN w:val="0"/>
              <w:adjustRightInd w:val="0"/>
              <w:jc w:val="both"/>
              <w:rPr>
                <w:rFonts w:ascii="Cambria" w:hAnsi="Cambria" w:cs="Tahoma"/>
                <w:color w:val="6A6969"/>
                <w:sz w:val="20"/>
                <w:szCs w:val="20"/>
                <w:lang w:eastAsia="en-GB"/>
              </w:rPr>
            </w:pPr>
          </w:p>
          <w:p w14:paraId="749563C0" w14:textId="77777777" w:rsidR="00E87A52" w:rsidRPr="00B85F81" w:rsidRDefault="00E87A52" w:rsidP="00E87A52">
            <w:pPr>
              <w:autoSpaceDE w:val="0"/>
              <w:autoSpaceDN w:val="0"/>
              <w:adjustRightInd w:val="0"/>
              <w:jc w:val="both"/>
              <w:rPr>
                <w:rFonts w:ascii="Cambria" w:hAnsi="Cambria" w:cs="Tahoma"/>
                <w:b/>
                <w:color w:val="6A6969"/>
                <w:sz w:val="20"/>
                <w:szCs w:val="20"/>
                <w:lang w:eastAsia="en-GB"/>
              </w:rPr>
            </w:pPr>
            <w:r w:rsidRPr="00B85F81">
              <w:rPr>
                <w:rFonts w:ascii="Cambria" w:hAnsi="Cambria" w:cs="Tahoma"/>
                <w:b/>
                <w:color w:val="6A6969"/>
                <w:sz w:val="20"/>
                <w:szCs w:val="20"/>
                <w:lang w:eastAsia="en-GB"/>
              </w:rPr>
              <w:t>Key Result Areas:</w:t>
            </w:r>
          </w:p>
          <w:p w14:paraId="2220B17E" w14:textId="77777777" w:rsidR="00E87A52" w:rsidRDefault="00E87A52"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Prepared WI, SOPs, </w:t>
            </w:r>
            <w:r w:rsidR="00081C8A">
              <w:rPr>
                <w:rFonts w:asciiTheme="majorHAnsi" w:eastAsia="Calibri" w:hAnsiTheme="majorHAnsi" w:cs="Tahoma"/>
                <w:color w:val="808080"/>
                <w:sz w:val="20"/>
                <w:szCs w:val="20"/>
              </w:rPr>
              <w:t xml:space="preserve">Cloud </w:t>
            </w:r>
            <w:r w:rsidRPr="00B85F81">
              <w:rPr>
                <w:rFonts w:asciiTheme="majorHAnsi" w:eastAsia="Calibri" w:hAnsiTheme="majorHAnsi" w:cs="Tahoma"/>
                <w:color w:val="808080"/>
                <w:sz w:val="20"/>
                <w:szCs w:val="20"/>
              </w:rPr>
              <w:t>Database Architecture for Business intelligence, Database Administration</w:t>
            </w:r>
          </w:p>
          <w:p w14:paraId="15278065" w14:textId="1684E8C9" w:rsidR="003B4F60" w:rsidRPr="00B85F81" w:rsidRDefault="003B4F60" w:rsidP="003B4F60">
            <w:pPr>
              <w:pStyle w:val="ListParagraph"/>
              <w:numPr>
                <w:ilvl w:val="0"/>
                <w:numId w:val="1"/>
              </w:numPr>
              <w:ind w:right="-108"/>
              <w:jc w:val="both"/>
              <w:rPr>
                <w:rFonts w:asciiTheme="majorHAnsi" w:eastAsia="Calibri" w:hAnsiTheme="majorHAnsi" w:cs="Tahoma"/>
                <w:color w:val="808080"/>
                <w:sz w:val="20"/>
                <w:szCs w:val="20"/>
              </w:rPr>
            </w:pPr>
            <w:r>
              <w:rPr>
                <w:rFonts w:asciiTheme="majorHAnsi" w:eastAsia="Calibri" w:hAnsiTheme="majorHAnsi" w:cs="Tahoma"/>
                <w:color w:val="808080"/>
                <w:sz w:val="20"/>
                <w:szCs w:val="20"/>
              </w:rPr>
              <w:t>Migrating the Older Environments to SQL Server Azure</w:t>
            </w:r>
          </w:p>
          <w:p w14:paraId="230582ED" w14:textId="77777777" w:rsidR="00A51D88" w:rsidRDefault="00E87A52"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Performed the Daily Activities </w:t>
            </w:r>
            <w:r w:rsidR="007C5744">
              <w:rPr>
                <w:rFonts w:asciiTheme="majorHAnsi" w:eastAsia="Calibri" w:hAnsiTheme="majorHAnsi" w:cs="Tahoma"/>
                <w:color w:val="808080"/>
                <w:sz w:val="20"/>
                <w:szCs w:val="20"/>
              </w:rPr>
              <w:t>and working on the Migrations and Compliance Issues.</w:t>
            </w:r>
          </w:p>
          <w:p w14:paraId="7308AE93" w14:textId="77777777" w:rsidR="003B4F60" w:rsidRDefault="00BE1C41" w:rsidP="003B4F60">
            <w:pPr>
              <w:pStyle w:val="ListParagraph"/>
              <w:numPr>
                <w:ilvl w:val="0"/>
                <w:numId w:val="1"/>
              </w:numPr>
              <w:ind w:right="-108"/>
              <w:jc w:val="both"/>
              <w:rPr>
                <w:rFonts w:asciiTheme="majorHAnsi" w:eastAsia="Calibri" w:hAnsiTheme="majorHAnsi" w:cs="Tahoma"/>
                <w:color w:val="808080"/>
                <w:sz w:val="20"/>
                <w:szCs w:val="20"/>
              </w:rPr>
            </w:pPr>
            <w:r>
              <w:rPr>
                <w:rFonts w:asciiTheme="majorHAnsi" w:eastAsia="Calibri" w:hAnsiTheme="majorHAnsi" w:cs="Tahoma"/>
                <w:color w:val="808080"/>
                <w:sz w:val="20"/>
                <w:szCs w:val="20"/>
              </w:rPr>
              <w:t>Working on Database Improvements and Performance Tunning and providing Training to the Team.</w:t>
            </w:r>
          </w:p>
          <w:p w14:paraId="68453440" w14:textId="455340F9" w:rsidR="003B4F60" w:rsidRPr="003B4F60" w:rsidRDefault="003B4F60" w:rsidP="003B4F60">
            <w:pPr>
              <w:pStyle w:val="ListParagraph"/>
              <w:numPr>
                <w:ilvl w:val="0"/>
                <w:numId w:val="1"/>
              </w:numPr>
              <w:ind w:right="-108"/>
              <w:jc w:val="both"/>
              <w:rPr>
                <w:rFonts w:asciiTheme="majorHAnsi" w:eastAsia="Calibri" w:hAnsiTheme="majorHAnsi" w:cs="Tahoma"/>
                <w:color w:val="808080"/>
                <w:sz w:val="20"/>
                <w:szCs w:val="20"/>
              </w:rPr>
            </w:pPr>
            <w:r>
              <w:rPr>
                <w:rFonts w:asciiTheme="majorHAnsi" w:eastAsia="Calibri" w:hAnsiTheme="majorHAnsi" w:cs="Tahoma"/>
                <w:color w:val="808080"/>
                <w:sz w:val="20"/>
                <w:szCs w:val="20"/>
              </w:rPr>
              <w:t>Participating in</w:t>
            </w:r>
            <w:r w:rsidRPr="003B4F60">
              <w:rPr>
                <w:rFonts w:asciiTheme="majorHAnsi" w:eastAsia="Calibri" w:hAnsiTheme="majorHAnsi" w:cs="Tahoma"/>
                <w:color w:val="808080"/>
                <w:sz w:val="20"/>
                <w:szCs w:val="20"/>
              </w:rPr>
              <w:t xml:space="preserve"> </w:t>
            </w:r>
            <w:r w:rsidRPr="003B4F60">
              <w:rPr>
                <w:rFonts w:ascii="Cambria" w:hAnsi="Cambria" w:cs="Tahoma"/>
                <w:color w:val="6A6969"/>
                <w:sz w:val="20"/>
                <w:szCs w:val="20"/>
                <w:lang w:eastAsia="en-GB"/>
              </w:rPr>
              <w:t>DR Activities and Planning and Execution of the Run book for the smooth failover of the DR</w:t>
            </w:r>
          </w:p>
          <w:p w14:paraId="2A69C4F3" w14:textId="2F8B5E03" w:rsidR="00E87A52" w:rsidRPr="00B85F81" w:rsidRDefault="00E87A52"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Worked </w:t>
            </w:r>
            <w:r w:rsidR="009C5C2C" w:rsidRPr="00B85F81">
              <w:rPr>
                <w:rFonts w:asciiTheme="majorHAnsi" w:eastAsia="Calibri" w:hAnsiTheme="majorHAnsi" w:cs="Tahoma"/>
                <w:color w:val="808080"/>
                <w:sz w:val="20"/>
                <w:szCs w:val="20"/>
              </w:rPr>
              <w:t>on:</w:t>
            </w:r>
          </w:p>
          <w:p w14:paraId="36B56A41" w14:textId="77777777" w:rsidR="00E87A52" w:rsidRPr="00B85F81" w:rsidRDefault="007C5744" w:rsidP="003B4F60">
            <w:pPr>
              <w:numPr>
                <w:ilvl w:val="1"/>
                <w:numId w:val="1"/>
              </w:numPr>
              <w:autoSpaceDE w:val="0"/>
              <w:autoSpaceDN w:val="0"/>
              <w:adjustRightInd w:val="0"/>
              <w:jc w:val="both"/>
              <w:rPr>
                <w:rFonts w:ascii="Cambria" w:hAnsi="Cambria" w:cs="Tahoma"/>
                <w:color w:val="6A6969"/>
                <w:sz w:val="20"/>
                <w:szCs w:val="20"/>
                <w:lang w:eastAsia="en-GB"/>
              </w:rPr>
            </w:pPr>
            <w:r>
              <w:rPr>
                <w:rFonts w:ascii="Cambria" w:hAnsi="Cambria" w:cs="Tahoma"/>
                <w:color w:val="6A6969"/>
                <w:sz w:val="20"/>
                <w:szCs w:val="20"/>
                <w:lang w:eastAsia="en-GB"/>
              </w:rPr>
              <w:t>Migrating the SQL Server from lower environment to higher environments</w:t>
            </w:r>
          </w:p>
          <w:p w14:paraId="477D7CA8" w14:textId="77777777" w:rsidR="00E87A52" w:rsidRDefault="00E87A52"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 xml:space="preserve">Remediating the </w:t>
            </w:r>
            <w:r w:rsidR="007C5744">
              <w:rPr>
                <w:rFonts w:ascii="Cambria" w:hAnsi="Cambria" w:cs="Tahoma"/>
                <w:color w:val="6A6969"/>
                <w:sz w:val="20"/>
                <w:szCs w:val="20"/>
                <w:lang w:eastAsia="en-GB"/>
              </w:rPr>
              <w:t xml:space="preserve">Compliance issues </w:t>
            </w:r>
          </w:p>
          <w:p w14:paraId="34240EAD" w14:textId="77777777" w:rsidR="007C5744" w:rsidRPr="00B85F81" w:rsidRDefault="007C5744" w:rsidP="003B4F60">
            <w:pPr>
              <w:numPr>
                <w:ilvl w:val="1"/>
                <w:numId w:val="1"/>
              </w:numPr>
              <w:autoSpaceDE w:val="0"/>
              <w:autoSpaceDN w:val="0"/>
              <w:adjustRightInd w:val="0"/>
              <w:jc w:val="both"/>
              <w:rPr>
                <w:rFonts w:ascii="Cambria" w:hAnsi="Cambria" w:cs="Tahoma"/>
                <w:color w:val="6A6969"/>
                <w:sz w:val="20"/>
                <w:szCs w:val="20"/>
                <w:lang w:eastAsia="en-GB"/>
              </w:rPr>
            </w:pPr>
            <w:r>
              <w:rPr>
                <w:rFonts w:ascii="Cambria" w:hAnsi="Cambria" w:cs="Tahoma"/>
                <w:color w:val="6A6969"/>
                <w:sz w:val="20"/>
                <w:szCs w:val="20"/>
                <w:lang w:eastAsia="en-GB"/>
              </w:rPr>
              <w:t xml:space="preserve">Working on AMA tool for automating the BCP Failover activities. </w:t>
            </w:r>
          </w:p>
          <w:p w14:paraId="6653CDEC" w14:textId="77777777" w:rsidR="00E87A52" w:rsidRPr="00B85F81" w:rsidRDefault="00E87A52"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lastRenderedPageBreak/>
              <w:t>Preparing the Security Base Line scripts and Deploying across the all the servers</w:t>
            </w:r>
          </w:p>
          <w:p w14:paraId="380FD716" w14:textId="77777777" w:rsidR="00E87A52" w:rsidRPr="00B85F81" w:rsidRDefault="00A71DD6" w:rsidP="003B4F60">
            <w:pPr>
              <w:pStyle w:val="ListParagraph"/>
              <w:numPr>
                <w:ilvl w:val="0"/>
                <w:numId w:val="1"/>
              </w:numPr>
              <w:ind w:right="-108"/>
              <w:jc w:val="both"/>
              <w:rPr>
                <w:rFonts w:asciiTheme="majorHAnsi" w:eastAsia="Calibri" w:hAnsiTheme="majorHAnsi" w:cs="Tahoma"/>
                <w:color w:val="808080"/>
                <w:sz w:val="20"/>
                <w:szCs w:val="20"/>
              </w:rPr>
            </w:pPr>
            <w:r>
              <w:rPr>
                <w:rFonts w:asciiTheme="majorHAnsi" w:eastAsia="Calibri" w:hAnsiTheme="majorHAnsi" w:cs="Tahoma"/>
                <w:color w:val="808080"/>
                <w:sz w:val="20"/>
                <w:szCs w:val="20"/>
              </w:rPr>
              <w:t>Conducting</w:t>
            </w:r>
            <w:r w:rsidR="007C5744">
              <w:rPr>
                <w:rFonts w:asciiTheme="majorHAnsi" w:eastAsia="Calibri" w:hAnsiTheme="majorHAnsi" w:cs="Tahoma"/>
                <w:color w:val="808080"/>
                <w:sz w:val="20"/>
                <w:szCs w:val="20"/>
              </w:rPr>
              <w:t xml:space="preserve"> </w:t>
            </w:r>
            <w:r>
              <w:rPr>
                <w:rFonts w:asciiTheme="majorHAnsi" w:eastAsia="Calibri" w:hAnsiTheme="majorHAnsi" w:cs="Tahoma"/>
                <w:color w:val="808080"/>
                <w:sz w:val="20"/>
                <w:szCs w:val="20"/>
              </w:rPr>
              <w:t>the</w:t>
            </w:r>
            <w:r w:rsidR="007C5744">
              <w:rPr>
                <w:rFonts w:asciiTheme="majorHAnsi" w:eastAsia="Calibri" w:hAnsiTheme="majorHAnsi" w:cs="Tahoma"/>
                <w:color w:val="808080"/>
                <w:sz w:val="20"/>
                <w:szCs w:val="20"/>
              </w:rPr>
              <w:t xml:space="preserve"> D</w:t>
            </w:r>
            <w:r w:rsidR="00E87A52" w:rsidRPr="00B85F81">
              <w:rPr>
                <w:rFonts w:asciiTheme="majorHAnsi" w:eastAsia="Calibri" w:hAnsiTheme="majorHAnsi" w:cs="Tahoma"/>
                <w:color w:val="808080"/>
                <w:sz w:val="20"/>
                <w:szCs w:val="20"/>
              </w:rPr>
              <w:t xml:space="preserve">aily </w:t>
            </w:r>
            <w:r w:rsidR="007C5744">
              <w:rPr>
                <w:rFonts w:asciiTheme="majorHAnsi" w:eastAsia="Calibri" w:hAnsiTheme="majorHAnsi" w:cs="Tahoma"/>
                <w:color w:val="808080"/>
                <w:sz w:val="20"/>
                <w:szCs w:val="20"/>
              </w:rPr>
              <w:t>Team meeting</w:t>
            </w:r>
            <w:r w:rsidR="00E87A52" w:rsidRPr="00B85F81">
              <w:rPr>
                <w:rFonts w:asciiTheme="majorHAnsi" w:eastAsia="Calibri" w:hAnsiTheme="majorHAnsi" w:cs="Tahoma"/>
                <w:color w:val="808080"/>
                <w:sz w:val="20"/>
                <w:szCs w:val="20"/>
              </w:rPr>
              <w:t xml:space="preserve"> and providing the management information daily by pulling the CCR and Incident Reports.</w:t>
            </w:r>
          </w:p>
          <w:p w14:paraId="52BB469A" w14:textId="77777777" w:rsidR="00E87A52" w:rsidRDefault="00E87A52"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Participated in CCB and providing the suggestion to effectively closing the CCR’s and to follow the Good Documentation Process</w:t>
            </w:r>
          </w:p>
          <w:p w14:paraId="5B48D96B" w14:textId="743DE4B0" w:rsidR="00776D2A" w:rsidRDefault="00A51D88"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Joining in </w:t>
            </w:r>
            <w:r>
              <w:rPr>
                <w:rFonts w:asciiTheme="majorHAnsi" w:eastAsia="Calibri" w:hAnsiTheme="majorHAnsi" w:cs="Tahoma"/>
                <w:color w:val="808080"/>
                <w:sz w:val="20"/>
                <w:szCs w:val="20"/>
              </w:rPr>
              <w:t>MIM</w:t>
            </w:r>
            <w:r w:rsidRPr="00B85F81">
              <w:rPr>
                <w:rFonts w:asciiTheme="majorHAnsi" w:eastAsia="Calibri" w:hAnsiTheme="majorHAnsi" w:cs="Tahoma"/>
                <w:color w:val="808080"/>
                <w:sz w:val="20"/>
                <w:szCs w:val="20"/>
              </w:rPr>
              <w:t xml:space="preserve"> Calls and troubleshooting the High Priority INC for the Fixes and Closures. </w:t>
            </w:r>
          </w:p>
          <w:p w14:paraId="40A4C52E" w14:textId="77777777" w:rsidR="007819E3" w:rsidRPr="00B85F81" w:rsidRDefault="007819E3" w:rsidP="007819E3">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Disaster Recovery Planning &amp; Implementation</w:t>
            </w:r>
          </w:p>
          <w:p w14:paraId="14C9CB92" w14:textId="373B5FFF" w:rsidR="00776D2A" w:rsidRPr="00E4527B" w:rsidRDefault="00E4527B" w:rsidP="0077338E">
            <w:pPr>
              <w:pStyle w:val="ListParagraph"/>
              <w:numPr>
                <w:ilvl w:val="0"/>
                <w:numId w:val="1"/>
              </w:numPr>
              <w:ind w:right="-108"/>
              <w:jc w:val="both"/>
              <w:rPr>
                <w:rFonts w:asciiTheme="majorHAnsi" w:hAnsiTheme="majorHAnsi" w:cs="Tahoma"/>
                <w:b/>
                <w:noProof/>
                <w:color w:val="6A6969"/>
                <w:sz w:val="20"/>
                <w:szCs w:val="20"/>
              </w:rPr>
            </w:pPr>
            <w:r w:rsidRPr="00E4527B">
              <w:rPr>
                <w:rFonts w:asciiTheme="majorHAnsi" w:eastAsia="Calibri" w:hAnsiTheme="majorHAnsi" w:cs="Tahoma"/>
                <w:color w:val="808080"/>
                <w:sz w:val="20"/>
                <w:szCs w:val="20"/>
              </w:rPr>
              <w:t>Worked on Deployment activities from Lower environment to Higher Environments.</w:t>
            </w:r>
          </w:p>
          <w:p w14:paraId="32A507E4" w14:textId="77777777" w:rsidR="00DE369A" w:rsidRPr="00B85F81" w:rsidRDefault="00DE369A" w:rsidP="00DE369A">
            <w:pPr>
              <w:rPr>
                <w:rFonts w:ascii="Cambria" w:hAnsi="Cambria" w:cs="Tahoma"/>
                <w:b/>
                <w:noProof/>
                <w:color w:val="6A6969"/>
                <w:sz w:val="8"/>
                <w:szCs w:val="20"/>
              </w:rPr>
            </w:pPr>
          </w:p>
          <w:p w14:paraId="002C7512" w14:textId="77777777" w:rsidR="00DE369A" w:rsidRPr="00B85F81" w:rsidRDefault="00DE369A" w:rsidP="00DE369A">
            <w:pPr>
              <w:rPr>
                <w:rFonts w:ascii="Cambria" w:hAnsi="Cambria" w:cs="Tahoma"/>
                <w:b/>
                <w:noProof/>
                <w:color w:val="6A6969"/>
                <w:sz w:val="8"/>
                <w:szCs w:val="20"/>
              </w:rPr>
            </w:pPr>
          </w:p>
          <w:p w14:paraId="4493F2B4"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Client:</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Northern Trust</w:t>
            </w:r>
          </w:p>
          <w:p w14:paraId="7AD2C1F3"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Role:</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Senior Consultant/ Lead Administrator</w:t>
            </w:r>
          </w:p>
          <w:p w14:paraId="02677859" w14:textId="1FC1E44E"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Duration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 xml:space="preserve">June-2020 </w:t>
            </w:r>
            <w:r w:rsidR="008E702B">
              <w:rPr>
                <w:rFonts w:ascii="Cambria" w:hAnsi="Cambria" w:cs="Tahoma"/>
                <w:sz w:val="20"/>
                <w:szCs w:val="20"/>
                <w:lang w:eastAsia="en-GB"/>
              </w:rPr>
              <w:t>to Sep 2021</w:t>
            </w:r>
          </w:p>
          <w:p w14:paraId="205C0D69"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Database:               </w:t>
            </w:r>
            <w:r w:rsidRPr="00B85F81">
              <w:rPr>
                <w:rFonts w:ascii="Cambria" w:hAnsi="Cambria" w:cs="Tahoma"/>
                <w:sz w:val="20"/>
                <w:szCs w:val="20"/>
                <w:lang w:eastAsia="en-GB"/>
              </w:rPr>
              <w:tab/>
            </w:r>
            <w:r w:rsidRPr="00B85F81">
              <w:rPr>
                <w:rFonts w:ascii="Cambria" w:hAnsi="Cambria" w:cs="Tahoma"/>
                <w:sz w:val="20"/>
                <w:szCs w:val="20"/>
                <w:lang w:eastAsia="en-GB"/>
              </w:rPr>
              <w:tab/>
              <w:t>SQL Server 2019/2016/2014/2012/2008/ 2008 R2</w:t>
            </w:r>
          </w:p>
          <w:p w14:paraId="067B30F1"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Operating Systems: </w:t>
            </w:r>
            <w:r w:rsidRPr="00B85F81">
              <w:rPr>
                <w:rFonts w:ascii="Cambria" w:hAnsi="Cambria" w:cs="Tahoma"/>
                <w:sz w:val="20"/>
                <w:szCs w:val="20"/>
                <w:lang w:eastAsia="en-GB"/>
              </w:rPr>
              <w:tab/>
            </w:r>
            <w:r w:rsidRPr="00B85F81">
              <w:rPr>
                <w:rFonts w:ascii="Cambria" w:hAnsi="Cambria" w:cs="Tahoma"/>
                <w:sz w:val="20"/>
                <w:szCs w:val="20"/>
                <w:lang w:eastAsia="en-GB"/>
              </w:rPr>
              <w:tab/>
              <w:t>Windows Server 2016</w:t>
            </w:r>
          </w:p>
          <w:p w14:paraId="3F113F14" w14:textId="77777777" w:rsidR="00B85F81" w:rsidRDefault="00B85F81" w:rsidP="00B85F81">
            <w:pPr>
              <w:jc w:val="both"/>
              <w:rPr>
                <w:rFonts w:ascii="Cambria" w:hAnsi="Cambria" w:cs="Tahoma"/>
                <w:b/>
                <w:color w:val="6A6969"/>
                <w:sz w:val="20"/>
                <w:szCs w:val="20"/>
                <w:lang w:eastAsia="en-GB"/>
              </w:rPr>
            </w:pPr>
          </w:p>
          <w:p w14:paraId="13ADBE95" w14:textId="77777777" w:rsidR="00B85F81" w:rsidRPr="00B85F81" w:rsidRDefault="00B85F81" w:rsidP="00B85F81">
            <w:pPr>
              <w:jc w:val="both"/>
              <w:rPr>
                <w:rFonts w:ascii="Cambria" w:hAnsi="Cambria" w:cs="Tahoma"/>
                <w:color w:val="6A6969"/>
                <w:sz w:val="20"/>
                <w:szCs w:val="20"/>
                <w:lang w:eastAsia="en-GB"/>
              </w:rPr>
            </w:pPr>
            <w:r w:rsidRPr="00B85F81">
              <w:rPr>
                <w:rFonts w:ascii="Cambria" w:hAnsi="Cambria" w:cs="Tahoma"/>
                <w:b/>
                <w:color w:val="6A6969"/>
                <w:sz w:val="20"/>
                <w:szCs w:val="20"/>
                <w:lang w:eastAsia="en-GB"/>
              </w:rPr>
              <w:t>Key Result Areas</w:t>
            </w:r>
            <w:r w:rsidRPr="00B85F81">
              <w:rPr>
                <w:rFonts w:ascii="Cambria" w:hAnsi="Cambria" w:cs="Tahoma"/>
                <w:color w:val="6A6969"/>
                <w:sz w:val="20"/>
                <w:szCs w:val="20"/>
                <w:lang w:eastAsia="en-GB"/>
              </w:rPr>
              <w:t>:</w:t>
            </w:r>
            <w:r w:rsidRPr="00B85F81">
              <w:rPr>
                <w:rFonts w:ascii="Cambria" w:hAnsi="Cambria" w:cs="Tahoma"/>
                <w:color w:val="6A6969"/>
                <w:sz w:val="20"/>
                <w:szCs w:val="20"/>
                <w:lang w:eastAsia="en-GB"/>
              </w:rPr>
              <w:tab/>
            </w:r>
          </w:p>
          <w:p w14:paraId="0B750537" w14:textId="38812D36"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Designing backup strategies as per the need of database environment considering RPO and RTO requirements; Performing regular / periodic backups including full, differential and T-log backups; restore drills, transaction log and data file maintenance; index maintenance; security considerations, database partitioning and data </w:t>
            </w:r>
            <w:r w:rsidR="009C5C2C" w:rsidRPr="00B85F81">
              <w:rPr>
                <w:rFonts w:asciiTheme="majorHAnsi" w:eastAsia="Calibri" w:hAnsiTheme="majorHAnsi" w:cs="Tahoma"/>
                <w:color w:val="808080"/>
                <w:sz w:val="20"/>
                <w:szCs w:val="20"/>
              </w:rPr>
              <w:t>compression.</w:t>
            </w:r>
          </w:p>
          <w:p w14:paraId="2355D378" w14:textId="03B6CA1F"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Recovery of mission-critical data following established procedures; monitoring all aspects of utilization &amp; performance of Database infrastructure and developing action plans to address issues; designing &amp; </w:t>
            </w:r>
            <w:r w:rsidR="009C5C2C" w:rsidRPr="00B85F81">
              <w:rPr>
                <w:rFonts w:asciiTheme="majorHAnsi" w:eastAsia="Calibri" w:hAnsiTheme="majorHAnsi" w:cs="Tahoma"/>
                <w:color w:val="808080"/>
                <w:sz w:val="20"/>
                <w:szCs w:val="20"/>
              </w:rPr>
              <w:t>implementing.</w:t>
            </w:r>
          </w:p>
          <w:p w14:paraId="2E9E56D2" w14:textId="4BC05C3C"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policies and procedures for disaster recovery and data archiving to ensure effective protection &amp; integrity of data </w:t>
            </w:r>
            <w:r w:rsidR="009C5C2C" w:rsidRPr="00B85F81">
              <w:rPr>
                <w:rFonts w:asciiTheme="majorHAnsi" w:eastAsia="Calibri" w:hAnsiTheme="majorHAnsi" w:cs="Tahoma"/>
                <w:color w:val="808080"/>
                <w:sz w:val="20"/>
                <w:szCs w:val="20"/>
              </w:rPr>
              <w:t>assets.</w:t>
            </w:r>
          </w:p>
          <w:p w14:paraId="0B7580EC"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Planning, designing and executing high availability solutions; providing comprehensive documentation for management decisions. Managing and maintaining existing high availability features including failover clusters, database mirroring, log shipping, replications and availability groups ensuring service level agreements</w:t>
            </w:r>
          </w:p>
          <w:p w14:paraId="35DF8DEA"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Ensuring the best practices for coding &amp; architecture are employed across all teams consistently and maintaining responsibility for the quality SQL Server Development</w:t>
            </w:r>
          </w:p>
          <w:p w14:paraId="5C541BFA" w14:textId="7A43D53C"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Designing, developing &amp; managing high quality, efficient and effective solutions in Microsoft SQL Server T-SQL, Store Procedure, View, Trigger, SSIS and related tools to support </w:t>
            </w:r>
            <w:r w:rsidR="009C5C2C" w:rsidRPr="00B85F81">
              <w:rPr>
                <w:rFonts w:asciiTheme="majorHAnsi" w:eastAsia="Calibri" w:hAnsiTheme="majorHAnsi" w:cs="Tahoma"/>
                <w:color w:val="808080"/>
                <w:sz w:val="20"/>
                <w:szCs w:val="20"/>
              </w:rPr>
              <w:t>several</w:t>
            </w:r>
            <w:r w:rsidRPr="00B85F81">
              <w:rPr>
                <w:rFonts w:asciiTheme="majorHAnsi" w:eastAsia="Calibri" w:hAnsiTheme="majorHAnsi" w:cs="Tahoma"/>
                <w:color w:val="808080"/>
                <w:sz w:val="20"/>
                <w:szCs w:val="20"/>
              </w:rPr>
              <w:t xml:space="preserve"> large-scale </w:t>
            </w:r>
            <w:r w:rsidR="009C5C2C" w:rsidRPr="00B85F81">
              <w:rPr>
                <w:rFonts w:asciiTheme="majorHAnsi" w:eastAsia="Calibri" w:hAnsiTheme="majorHAnsi" w:cs="Tahoma"/>
                <w:color w:val="808080"/>
                <w:sz w:val="20"/>
                <w:szCs w:val="20"/>
              </w:rPr>
              <w:t>projects.</w:t>
            </w:r>
          </w:p>
          <w:p w14:paraId="21C23B16"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System Administration including users, distribution list, access and permissions, terminal servers, remote desk top access, backup tape management, server building and overall IT infrastructure management, Citrix, VMware, Cloud Computing, SCOM, Network Administration, Source Control Management</w:t>
            </w:r>
          </w:p>
          <w:p w14:paraId="336178BC"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Managing the 1200+ Server and Databases and helping in tune the Queries and Jobs</w:t>
            </w:r>
          </w:p>
          <w:p w14:paraId="3D61918C"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Providing support for mission-critical databases; performing periodic production updates/ maintenance updates in conformance with change-management policies and procedures; installing, administering &amp; monitoring and maintaining SQL Server as per established procedures</w:t>
            </w:r>
          </w:p>
          <w:p w14:paraId="63198C1D"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Working on:</w:t>
            </w:r>
          </w:p>
          <w:p w14:paraId="66210FB9"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High Availability such as Always-On, Replication</w:t>
            </w:r>
          </w:p>
          <w:p w14:paraId="1D650839" w14:textId="7A0348FD"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 xml:space="preserve">Automation Solutions </w:t>
            </w:r>
            <w:r w:rsidR="00917687" w:rsidRPr="00B85F81">
              <w:rPr>
                <w:rFonts w:ascii="Cambria" w:hAnsi="Cambria" w:cs="Tahoma"/>
                <w:color w:val="6A6969"/>
                <w:sz w:val="20"/>
                <w:szCs w:val="20"/>
                <w:lang w:eastAsia="en-GB"/>
              </w:rPr>
              <w:t>with Orchestrator</w:t>
            </w:r>
            <w:r w:rsidRPr="00B85F81">
              <w:rPr>
                <w:rFonts w:ascii="Cambria" w:hAnsi="Cambria" w:cs="Tahoma"/>
                <w:color w:val="6A6969"/>
                <w:sz w:val="20"/>
                <w:szCs w:val="20"/>
                <w:lang w:eastAsia="en-GB"/>
              </w:rPr>
              <w:t xml:space="preserve"> and Developing the Automation Solutions for the SQL Server Tower</w:t>
            </w:r>
          </w:p>
          <w:p w14:paraId="47F92848" w14:textId="0E80B334"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 xml:space="preserve">Vulnerabilities and </w:t>
            </w:r>
            <w:r w:rsidR="009C5C2C" w:rsidRPr="00B85F81">
              <w:rPr>
                <w:rFonts w:ascii="Cambria" w:hAnsi="Cambria" w:cs="Tahoma"/>
                <w:color w:val="6A6969"/>
                <w:sz w:val="20"/>
                <w:szCs w:val="20"/>
                <w:lang w:eastAsia="en-GB"/>
              </w:rPr>
              <w:t>upgrading</w:t>
            </w:r>
            <w:r w:rsidRPr="00B85F81">
              <w:rPr>
                <w:rFonts w:ascii="Cambria" w:hAnsi="Cambria" w:cs="Tahoma"/>
                <w:color w:val="6A6969"/>
                <w:sz w:val="20"/>
                <w:szCs w:val="20"/>
                <w:lang w:eastAsia="en-GB"/>
              </w:rPr>
              <w:t xml:space="preserve"> latest service patch and hot </w:t>
            </w:r>
            <w:r w:rsidR="009C5C2C" w:rsidRPr="00B85F81">
              <w:rPr>
                <w:rFonts w:ascii="Cambria" w:hAnsi="Cambria" w:cs="Tahoma"/>
                <w:color w:val="6A6969"/>
                <w:sz w:val="20"/>
                <w:szCs w:val="20"/>
                <w:lang w:eastAsia="en-GB"/>
              </w:rPr>
              <w:t>fixes.</w:t>
            </w:r>
          </w:p>
          <w:p w14:paraId="3C8B2720"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Quarterly Audit for the Elevated Privileges and SQL Server Backup Files Verification</w:t>
            </w:r>
          </w:p>
          <w:p w14:paraId="4168CFB7"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DR Activities and Planning and Execution of the Run book for the smooth failover of the DR</w:t>
            </w:r>
          </w:p>
          <w:p w14:paraId="6CF57831"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Developing the Automation used cases for the Blocking, SQL Server Refreshes, SQL Server Health Check and SQL Server Disk Space Utilization</w:t>
            </w:r>
          </w:p>
          <w:p w14:paraId="2010F267"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Maintaining product service level agreements and standards of one or more sets of SQL databases through proactive and reactive means; implementing operational initiatives and projects of low complexity intended either to increase the efficiency and scalability of a rapidly growing infrastructure or that provide significant business value</w:t>
            </w:r>
          </w:p>
          <w:p w14:paraId="453023F9"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Joining in SWAT Calls and troubleshooting the High Priority INC for the Fixes and Closures. </w:t>
            </w:r>
          </w:p>
          <w:p w14:paraId="62E0D707"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Maintaining the Run Book, Creating the KB articles and all the related SOP’s Documents</w:t>
            </w:r>
          </w:p>
          <w:p w14:paraId="66A623FF" w14:textId="77777777" w:rsidR="00B85F81" w:rsidRPr="00B85F81" w:rsidRDefault="00B85F81" w:rsidP="00B85F81">
            <w:pPr>
              <w:autoSpaceDE w:val="0"/>
              <w:autoSpaceDN w:val="0"/>
              <w:adjustRightInd w:val="0"/>
              <w:ind w:left="720"/>
              <w:jc w:val="both"/>
              <w:rPr>
                <w:rFonts w:ascii="Cambria" w:hAnsi="Cambria" w:cs="Tahoma"/>
                <w:color w:val="6A6969"/>
                <w:sz w:val="20"/>
                <w:szCs w:val="20"/>
                <w:lang w:eastAsia="en-GB"/>
              </w:rPr>
            </w:pPr>
          </w:p>
          <w:p w14:paraId="0EBFE287"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Client</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T-Mobile USA</w:t>
            </w:r>
          </w:p>
          <w:p w14:paraId="7262164E"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Role</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Lead Administrator</w:t>
            </w:r>
          </w:p>
          <w:p w14:paraId="37FE9031" w14:textId="19101311"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Duration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Nov-2017 to May-2020</w:t>
            </w:r>
          </w:p>
          <w:p w14:paraId="493DB33F"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Database:               </w:t>
            </w:r>
            <w:r w:rsidRPr="00B85F81">
              <w:rPr>
                <w:rFonts w:ascii="Cambria" w:hAnsi="Cambria" w:cs="Tahoma"/>
                <w:sz w:val="20"/>
                <w:szCs w:val="20"/>
                <w:lang w:eastAsia="en-GB"/>
              </w:rPr>
              <w:tab/>
            </w:r>
            <w:r w:rsidRPr="00B85F81">
              <w:rPr>
                <w:rFonts w:ascii="Cambria" w:hAnsi="Cambria" w:cs="Tahoma"/>
                <w:sz w:val="20"/>
                <w:szCs w:val="20"/>
                <w:lang w:eastAsia="en-GB"/>
              </w:rPr>
              <w:tab/>
              <w:t>SQL Server Azure 2016</w:t>
            </w:r>
          </w:p>
          <w:p w14:paraId="5FDE3B53" w14:textId="468FE68D" w:rsidR="00B85F81" w:rsidRPr="00B85F81" w:rsidRDefault="00B85F81" w:rsidP="00E4527B">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Operating Systems:</w:t>
            </w:r>
            <w:r w:rsidRPr="00B85F81">
              <w:rPr>
                <w:rFonts w:ascii="Cambria" w:hAnsi="Cambria" w:cs="Tahoma"/>
                <w:sz w:val="20"/>
                <w:szCs w:val="20"/>
                <w:lang w:eastAsia="en-GB"/>
              </w:rPr>
              <w:tab/>
            </w:r>
            <w:r w:rsidRPr="00B85F81">
              <w:rPr>
                <w:rFonts w:ascii="Cambria" w:hAnsi="Cambria" w:cs="Tahoma"/>
                <w:sz w:val="20"/>
                <w:szCs w:val="20"/>
                <w:lang w:eastAsia="en-GB"/>
              </w:rPr>
              <w:tab/>
              <w:t>Windows Server 2016</w:t>
            </w:r>
          </w:p>
          <w:p w14:paraId="6B96B864"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102CBAFC" w14:textId="77777777" w:rsidR="00B85F81" w:rsidRPr="00B85F81" w:rsidRDefault="00B85F81" w:rsidP="00B85F81">
            <w:pPr>
              <w:autoSpaceDE w:val="0"/>
              <w:autoSpaceDN w:val="0"/>
              <w:adjustRightInd w:val="0"/>
              <w:jc w:val="both"/>
              <w:rPr>
                <w:rFonts w:ascii="Cambria" w:hAnsi="Cambria" w:cs="Tahoma"/>
                <w:b/>
                <w:color w:val="6A6969"/>
                <w:sz w:val="20"/>
                <w:szCs w:val="20"/>
                <w:lang w:eastAsia="en-GB"/>
              </w:rPr>
            </w:pPr>
            <w:r w:rsidRPr="00B85F81">
              <w:rPr>
                <w:rFonts w:ascii="Cambria" w:hAnsi="Cambria" w:cs="Tahoma"/>
                <w:b/>
                <w:color w:val="6A6969"/>
                <w:sz w:val="20"/>
                <w:szCs w:val="20"/>
                <w:lang w:eastAsia="en-GB"/>
              </w:rPr>
              <w:t>Key Result Areas:</w:t>
            </w:r>
            <w:r w:rsidRPr="00B85F81">
              <w:rPr>
                <w:rFonts w:ascii="Cambria" w:hAnsi="Cambria" w:cs="Tahoma"/>
                <w:b/>
                <w:color w:val="6A6969"/>
                <w:sz w:val="20"/>
                <w:szCs w:val="20"/>
                <w:lang w:eastAsia="en-GB"/>
              </w:rPr>
              <w:tab/>
            </w:r>
          </w:p>
          <w:p w14:paraId="1F0E0355"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Prepared WI, SOPs</w:t>
            </w:r>
          </w:p>
          <w:p w14:paraId="77A286AD"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Worked on High Availability such as Replication, Mirroring, Log shipping.</w:t>
            </w:r>
          </w:p>
          <w:p w14:paraId="3115A0E5" w14:textId="5F5029F0"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Upgraded latest service patch and </w:t>
            </w:r>
            <w:r w:rsidR="009C5C2C" w:rsidRPr="00B85F81">
              <w:rPr>
                <w:rFonts w:asciiTheme="majorHAnsi" w:eastAsia="Calibri" w:hAnsiTheme="majorHAnsi" w:cs="Tahoma"/>
                <w:color w:val="808080"/>
                <w:sz w:val="20"/>
                <w:szCs w:val="20"/>
              </w:rPr>
              <w:t>hotfixes.</w:t>
            </w:r>
          </w:p>
          <w:p w14:paraId="25CA4962" w14:textId="655F7F23"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Developed PowerShell scripts and templates to automate the provisioning and </w:t>
            </w:r>
            <w:r w:rsidR="009C5C2C" w:rsidRPr="00B85F81">
              <w:rPr>
                <w:rFonts w:asciiTheme="majorHAnsi" w:eastAsia="Calibri" w:hAnsiTheme="majorHAnsi" w:cs="Tahoma"/>
                <w:color w:val="808080"/>
                <w:sz w:val="20"/>
                <w:szCs w:val="20"/>
              </w:rPr>
              <w:t>installation.</w:t>
            </w:r>
          </w:p>
          <w:p w14:paraId="5C6E066C" w14:textId="2EAE94A9" w:rsid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Designed, developed &amp; maintained </w:t>
            </w:r>
            <w:r w:rsidR="009C5C2C" w:rsidRPr="00B85F81">
              <w:rPr>
                <w:rFonts w:asciiTheme="majorHAnsi" w:eastAsia="Calibri" w:hAnsiTheme="majorHAnsi" w:cs="Tahoma"/>
                <w:color w:val="808080"/>
                <w:sz w:val="20"/>
                <w:szCs w:val="20"/>
              </w:rPr>
              <w:t>appropriately scaled</w:t>
            </w:r>
            <w:r w:rsidRPr="00B85F81">
              <w:rPr>
                <w:rFonts w:asciiTheme="majorHAnsi" w:eastAsia="Calibri" w:hAnsiTheme="majorHAnsi" w:cs="Tahoma"/>
                <w:color w:val="808080"/>
                <w:sz w:val="20"/>
                <w:szCs w:val="20"/>
              </w:rPr>
              <w:t>, effective solutions to support source extract, data cleansing, transformation, target upload and reconciliation activity in Microsoft SQL Server T-</w:t>
            </w:r>
            <w:r w:rsidR="009C5C2C" w:rsidRPr="00B85F81">
              <w:rPr>
                <w:rFonts w:asciiTheme="majorHAnsi" w:eastAsia="Calibri" w:hAnsiTheme="majorHAnsi" w:cs="Tahoma"/>
                <w:color w:val="808080"/>
                <w:sz w:val="20"/>
                <w:szCs w:val="20"/>
              </w:rPr>
              <w:t>SQL, SSIS</w:t>
            </w:r>
            <w:r w:rsidRPr="00B85F81">
              <w:rPr>
                <w:rFonts w:asciiTheme="majorHAnsi" w:eastAsia="Calibri" w:hAnsiTheme="majorHAnsi" w:cs="Tahoma"/>
                <w:color w:val="808080"/>
                <w:sz w:val="20"/>
                <w:szCs w:val="20"/>
              </w:rPr>
              <w:t xml:space="preserve"> </w:t>
            </w:r>
          </w:p>
          <w:p w14:paraId="03F94491" w14:textId="1380612E"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Provided technical support to users and recommended and implemented technical improvements as per ITIL standards; monitoring support desk system and responding promptly to incidents &amp; </w:t>
            </w:r>
            <w:r w:rsidR="009C5C2C" w:rsidRPr="00B85F81">
              <w:rPr>
                <w:rFonts w:asciiTheme="majorHAnsi" w:eastAsia="Calibri" w:hAnsiTheme="majorHAnsi" w:cs="Tahoma"/>
                <w:color w:val="808080"/>
                <w:sz w:val="20"/>
                <w:szCs w:val="20"/>
              </w:rPr>
              <w:t>escalations.</w:t>
            </w:r>
          </w:p>
          <w:p w14:paraId="0CC80E4D" w14:textId="3E56B1A9"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Participated in internal and customer meetings assisting with the ongoing evolution of technology </w:t>
            </w:r>
            <w:r w:rsidR="009C5C2C" w:rsidRPr="00B85F81">
              <w:rPr>
                <w:rFonts w:asciiTheme="majorHAnsi" w:eastAsia="Calibri" w:hAnsiTheme="majorHAnsi" w:cs="Tahoma"/>
                <w:color w:val="808080"/>
                <w:sz w:val="20"/>
                <w:szCs w:val="20"/>
              </w:rPr>
              <w:t>offerings.</w:t>
            </w:r>
          </w:p>
          <w:p w14:paraId="71D9461C"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Migrated the Databases from lower versions of SQL Server to Azure.</w:t>
            </w:r>
          </w:p>
          <w:p w14:paraId="37638B78" w14:textId="7C53668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lastRenderedPageBreak/>
              <w:t xml:space="preserve">Managed the server &amp; databases and helped in tune the queries &amp; </w:t>
            </w:r>
            <w:r w:rsidR="009C5C2C" w:rsidRPr="00B85F81">
              <w:rPr>
                <w:rFonts w:asciiTheme="majorHAnsi" w:eastAsia="Calibri" w:hAnsiTheme="majorHAnsi" w:cs="Tahoma"/>
                <w:color w:val="808080"/>
                <w:sz w:val="20"/>
                <w:szCs w:val="20"/>
              </w:rPr>
              <w:t>jobs.</w:t>
            </w:r>
          </w:p>
          <w:p w14:paraId="00EA58A2"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3956F0C1"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Client:</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Corning Incorporated</w:t>
            </w:r>
          </w:p>
          <w:p w14:paraId="575EF4E7"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Role:</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Lead Administrator</w:t>
            </w:r>
          </w:p>
          <w:p w14:paraId="70E63096" w14:textId="6BC3C56F"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Duration: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Aug-2015 to Nov-2017</w:t>
            </w:r>
          </w:p>
          <w:p w14:paraId="1D338FCD"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Database:              </w:t>
            </w:r>
            <w:r w:rsidRPr="00B85F81">
              <w:rPr>
                <w:rFonts w:ascii="Cambria" w:hAnsi="Cambria" w:cs="Tahoma"/>
                <w:sz w:val="20"/>
                <w:szCs w:val="20"/>
                <w:lang w:eastAsia="en-GB"/>
              </w:rPr>
              <w:tab/>
            </w:r>
            <w:r w:rsidRPr="00B85F81">
              <w:rPr>
                <w:rFonts w:ascii="Cambria" w:hAnsi="Cambria" w:cs="Tahoma"/>
                <w:sz w:val="20"/>
                <w:szCs w:val="20"/>
                <w:lang w:eastAsia="en-GB"/>
              </w:rPr>
              <w:tab/>
              <w:t>SQL Server 2000/2005/2008/2008 R2/2012/2014</w:t>
            </w:r>
          </w:p>
          <w:p w14:paraId="5E206EC2"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Operating Systems: </w:t>
            </w:r>
            <w:r w:rsidRPr="00B85F81">
              <w:rPr>
                <w:rFonts w:ascii="Cambria" w:hAnsi="Cambria" w:cs="Tahoma"/>
                <w:sz w:val="20"/>
                <w:szCs w:val="20"/>
                <w:lang w:eastAsia="en-GB"/>
              </w:rPr>
              <w:tab/>
            </w:r>
            <w:r w:rsidRPr="00B85F81">
              <w:rPr>
                <w:rFonts w:ascii="Cambria" w:hAnsi="Cambria" w:cs="Tahoma"/>
                <w:sz w:val="20"/>
                <w:szCs w:val="20"/>
                <w:lang w:eastAsia="en-GB"/>
              </w:rPr>
              <w:tab/>
              <w:t>WindowsServer2003/2008/2008 R2/2012</w:t>
            </w:r>
          </w:p>
          <w:p w14:paraId="1D45E6AA"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Description: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Application Image Migration</w:t>
            </w:r>
          </w:p>
          <w:p w14:paraId="552C0921"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15671AF2" w14:textId="77777777" w:rsidR="00B85F81" w:rsidRPr="00B85F81" w:rsidRDefault="00B85F81" w:rsidP="00B85F81">
            <w:pPr>
              <w:autoSpaceDE w:val="0"/>
              <w:autoSpaceDN w:val="0"/>
              <w:adjustRightInd w:val="0"/>
              <w:jc w:val="both"/>
              <w:rPr>
                <w:rFonts w:ascii="Cambria" w:hAnsi="Cambria" w:cs="Tahoma"/>
                <w:b/>
                <w:color w:val="6A6969"/>
                <w:sz w:val="20"/>
                <w:szCs w:val="20"/>
                <w:lang w:eastAsia="en-GB"/>
              </w:rPr>
            </w:pPr>
            <w:r w:rsidRPr="00B85F81">
              <w:rPr>
                <w:rFonts w:ascii="Cambria" w:hAnsi="Cambria" w:cs="Tahoma"/>
                <w:b/>
                <w:color w:val="6A6969"/>
                <w:sz w:val="20"/>
                <w:szCs w:val="20"/>
                <w:lang w:eastAsia="en-GB"/>
              </w:rPr>
              <w:t>Key Result Areas:</w:t>
            </w:r>
          </w:p>
          <w:p w14:paraId="2F81753B"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Prepared WI, SOPs, Database Migration Approaches High Level Design and Low-Level Designs for Business</w:t>
            </w:r>
          </w:p>
          <w:p w14:paraId="147B1E92"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Participated in L1, L2 &amp; L3 chatters and Preparing the Project chatters for the Migration Approaches</w:t>
            </w:r>
          </w:p>
          <w:p w14:paraId="52507B1D" w14:textId="56DE69C9"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Performed installation,</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configuration</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SQLserver2014/2012/2008 R2/2005</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and</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upgrading</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latest</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service</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patch</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and</w:t>
            </w:r>
            <w:r w:rsidR="00514936">
              <w:rPr>
                <w:rFonts w:asciiTheme="majorHAnsi" w:eastAsia="Calibri" w:hAnsiTheme="majorHAnsi" w:cs="Tahoma"/>
                <w:color w:val="808080"/>
                <w:sz w:val="20"/>
                <w:szCs w:val="20"/>
              </w:rPr>
              <w:t xml:space="preserve"> </w:t>
            </w:r>
            <w:r w:rsidRPr="00B85F81">
              <w:rPr>
                <w:rFonts w:asciiTheme="majorHAnsi" w:eastAsia="Calibri" w:hAnsiTheme="majorHAnsi" w:cs="Tahoma"/>
                <w:color w:val="808080"/>
                <w:sz w:val="20"/>
                <w:szCs w:val="20"/>
              </w:rPr>
              <w:t xml:space="preserve">hot fixes Production support of multiple clients in leverage </w:t>
            </w:r>
            <w:r w:rsidR="009C5C2C" w:rsidRPr="00B85F81">
              <w:rPr>
                <w:rFonts w:asciiTheme="majorHAnsi" w:eastAsia="Calibri" w:hAnsiTheme="majorHAnsi" w:cs="Tahoma"/>
                <w:color w:val="808080"/>
                <w:sz w:val="20"/>
                <w:szCs w:val="20"/>
              </w:rPr>
              <w:t>model.</w:t>
            </w:r>
          </w:p>
          <w:p w14:paraId="748FEA96" w14:textId="57E0F218"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Migrated the SQL Server Databases from </w:t>
            </w:r>
            <w:r w:rsidR="006051BB">
              <w:rPr>
                <w:rFonts w:asciiTheme="majorHAnsi" w:eastAsia="Calibri" w:hAnsiTheme="majorHAnsi" w:cs="Tahoma"/>
                <w:color w:val="808080"/>
                <w:sz w:val="20"/>
                <w:szCs w:val="20"/>
              </w:rPr>
              <w:t>one datacenter to another.</w:t>
            </w:r>
          </w:p>
          <w:p w14:paraId="502781A4" w14:textId="77777777" w:rsid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Worked on Upgrading the SQL Server Versions to N or N-1 Versions</w:t>
            </w:r>
          </w:p>
          <w:p w14:paraId="61A85337" w14:textId="77777777" w:rsidR="007819E3" w:rsidRPr="00B85F81" w:rsidRDefault="007819E3" w:rsidP="007819E3">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Building New SQL Server in Datacenters and setting up HA for smooth cutover</w:t>
            </w:r>
            <w:r>
              <w:rPr>
                <w:rFonts w:asciiTheme="majorHAnsi" w:eastAsia="Calibri" w:hAnsiTheme="majorHAnsi" w:cs="Tahoma"/>
                <w:color w:val="808080"/>
                <w:sz w:val="20"/>
                <w:szCs w:val="20"/>
              </w:rPr>
              <w:t>.</w:t>
            </w:r>
          </w:p>
          <w:p w14:paraId="608822B5" w14:textId="570FBB8E" w:rsidR="007819E3" w:rsidRPr="00E4527B" w:rsidRDefault="00E4527B" w:rsidP="00E4527B">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Designing and setting up database for large enterprise software solutions</w:t>
            </w:r>
            <w:r>
              <w:rPr>
                <w:rFonts w:asciiTheme="majorHAnsi" w:eastAsia="Calibri" w:hAnsiTheme="majorHAnsi" w:cs="Tahoma"/>
                <w:color w:val="808080"/>
                <w:sz w:val="20"/>
                <w:szCs w:val="20"/>
              </w:rPr>
              <w:t>.</w:t>
            </w:r>
          </w:p>
          <w:p w14:paraId="16A541E1"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357734FD" w14:textId="6DBD065F"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Client:</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Alcon Laboratories</w:t>
            </w:r>
          </w:p>
          <w:p w14:paraId="3938A2BB"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Role:</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Analyst- IT Infrastructure</w:t>
            </w:r>
          </w:p>
          <w:p w14:paraId="4CC7AB16"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Duration: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July-2011 to Aug - 2015</w:t>
            </w:r>
          </w:p>
          <w:p w14:paraId="1D9D84C4"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Database:                </w:t>
            </w:r>
            <w:r w:rsidRPr="00B85F81">
              <w:rPr>
                <w:rFonts w:ascii="Cambria" w:hAnsi="Cambria" w:cs="Tahoma"/>
                <w:sz w:val="20"/>
                <w:szCs w:val="20"/>
                <w:lang w:eastAsia="en-GB"/>
              </w:rPr>
              <w:tab/>
            </w:r>
            <w:r w:rsidRPr="00B85F81">
              <w:rPr>
                <w:rFonts w:ascii="Cambria" w:hAnsi="Cambria" w:cs="Tahoma"/>
                <w:sz w:val="20"/>
                <w:szCs w:val="20"/>
                <w:lang w:eastAsia="en-GB"/>
              </w:rPr>
              <w:tab/>
              <w:t>SQLServer2000/2005/2008/2008 R2/2012</w:t>
            </w:r>
          </w:p>
          <w:p w14:paraId="3EFB24BA"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Operating Systems: </w:t>
            </w:r>
            <w:r w:rsidRPr="00B85F81">
              <w:rPr>
                <w:rFonts w:ascii="Cambria" w:hAnsi="Cambria" w:cs="Tahoma"/>
                <w:sz w:val="20"/>
                <w:szCs w:val="20"/>
                <w:lang w:eastAsia="en-GB"/>
              </w:rPr>
              <w:tab/>
            </w:r>
            <w:r w:rsidRPr="00B85F81">
              <w:rPr>
                <w:rFonts w:ascii="Cambria" w:hAnsi="Cambria" w:cs="Tahoma"/>
                <w:sz w:val="20"/>
                <w:szCs w:val="20"/>
                <w:lang w:eastAsia="en-GB"/>
              </w:rPr>
              <w:tab/>
              <w:t>WindowsServer2003/2008/2008 R2/2012</w:t>
            </w:r>
          </w:p>
          <w:p w14:paraId="43BCBF06"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Description: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Application Engineering</w:t>
            </w:r>
          </w:p>
          <w:p w14:paraId="3AF91FA6"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023FEE50" w14:textId="77777777" w:rsidR="00B85F81" w:rsidRPr="00B85F81" w:rsidRDefault="00B85F81" w:rsidP="00B85F81">
            <w:pPr>
              <w:autoSpaceDE w:val="0"/>
              <w:autoSpaceDN w:val="0"/>
              <w:adjustRightInd w:val="0"/>
              <w:jc w:val="both"/>
              <w:rPr>
                <w:rFonts w:ascii="Cambria" w:hAnsi="Cambria" w:cs="Tahoma"/>
                <w:b/>
                <w:color w:val="6A6969"/>
                <w:sz w:val="20"/>
                <w:szCs w:val="20"/>
                <w:lang w:eastAsia="en-GB"/>
              </w:rPr>
            </w:pPr>
            <w:r w:rsidRPr="00B85F81">
              <w:rPr>
                <w:rFonts w:ascii="Cambria" w:hAnsi="Cambria" w:cs="Tahoma"/>
                <w:b/>
                <w:color w:val="6A6969"/>
                <w:sz w:val="20"/>
                <w:szCs w:val="20"/>
                <w:lang w:eastAsia="en-GB"/>
              </w:rPr>
              <w:t>Key Result Areas:</w:t>
            </w:r>
          </w:p>
          <w:p w14:paraId="69A61FB8"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Prepared WI, SOPs, Database Architecture for Business intelligence, Database Administration</w:t>
            </w:r>
          </w:p>
          <w:p w14:paraId="251BB994" w14:textId="10FD2CF0" w:rsid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Decommissioned and uninstalledSQL2000/2005/</w:t>
            </w:r>
            <w:r w:rsidR="009C5C2C" w:rsidRPr="00B85F81">
              <w:rPr>
                <w:rFonts w:asciiTheme="majorHAnsi" w:eastAsia="Calibri" w:hAnsiTheme="majorHAnsi" w:cs="Tahoma"/>
                <w:color w:val="808080"/>
                <w:sz w:val="20"/>
                <w:szCs w:val="20"/>
              </w:rPr>
              <w:t>2008.</w:t>
            </w:r>
          </w:p>
          <w:p w14:paraId="22BCCDC0" w14:textId="7EBE6715" w:rsidR="00E4527B" w:rsidRPr="00E4527B" w:rsidRDefault="00E4527B" w:rsidP="00E4527B">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SQL Server Upgrades from SQL Server 2000/2005 to SQL Server 2005/2008/2012</w:t>
            </w:r>
            <w:r>
              <w:rPr>
                <w:rFonts w:asciiTheme="majorHAnsi" w:eastAsia="Calibri" w:hAnsiTheme="majorHAnsi" w:cs="Tahoma"/>
                <w:color w:val="808080"/>
                <w:sz w:val="20"/>
                <w:szCs w:val="20"/>
              </w:rPr>
              <w:t>.</w:t>
            </w:r>
          </w:p>
          <w:p w14:paraId="33AB242E"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Performed the Daily Activities like Health Check</w:t>
            </w:r>
          </w:p>
          <w:p w14:paraId="4797C224" w14:textId="794360F4"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Created and configured an OLTP replication database for disaster recovery </w:t>
            </w:r>
            <w:r w:rsidR="009C5C2C" w:rsidRPr="00B85F81">
              <w:rPr>
                <w:rFonts w:asciiTheme="majorHAnsi" w:eastAsia="Calibri" w:hAnsiTheme="majorHAnsi" w:cs="Tahoma"/>
                <w:color w:val="808080"/>
                <w:sz w:val="20"/>
                <w:szCs w:val="20"/>
              </w:rPr>
              <w:t>purpose.</w:t>
            </w:r>
          </w:p>
          <w:p w14:paraId="23FFB938"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Performed the maintenance task such as Database file stripping, Partitions on Table and Index Maintenance.</w:t>
            </w:r>
          </w:p>
          <w:p w14:paraId="24716087" w14:textId="6B8B7DD5"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Worked </w:t>
            </w:r>
            <w:r w:rsidR="009C5C2C" w:rsidRPr="00B85F81">
              <w:rPr>
                <w:rFonts w:asciiTheme="majorHAnsi" w:eastAsia="Calibri" w:hAnsiTheme="majorHAnsi" w:cs="Tahoma"/>
                <w:color w:val="808080"/>
                <w:sz w:val="20"/>
                <w:szCs w:val="20"/>
              </w:rPr>
              <w:t>on:</w:t>
            </w:r>
          </w:p>
          <w:p w14:paraId="2C90E3F3"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 xml:space="preserve">Creating the Partitions of File groups, Schemas and Functions </w:t>
            </w:r>
          </w:p>
          <w:p w14:paraId="4D85B100"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Remediating the User Access with IGM</w:t>
            </w:r>
          </w:p>
          <w:p w14:paraId="1CE43108"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Preparing the Security Base Line scripts and Deploying across the all the servers</w:t>
            </w:r>
          </w:p>
          <w:p w14:paraId="7939C630"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Took the Daily Hurdle’s and providing the management information daily by pulling the CCR and Incident Reports.</w:t>
            </w:r>
          </w:p>
          <w:p w14:paraId="387507D0" w14:textId="77777777" w:rsid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Participated in CCB and providing the suggestion to effectively closing the CCR’s and to follow the Good Documentation Process</w:t>
            </w:r>
          </w:p>
          <w:p w14:paraId="723E8105" w14:textId="77777777" w:rsidR="007819E3" w:rsidRPr="00B85F81" w:rsidRDefault="007819E3" w:rsidP="007819E3">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Migration of SQL Server Database to Oracle 11G Environments</w:t>
            </w:r>
            <w:r>
              <w:rPr>
                <w:rFonts w:asciiTheme="majorHAnsi" w:eastAsia="Calibri" w:hAnsiTheme="majorHAnsi" w:cs="Tahoma"/>
                <w:color w:val="808080"/>
                <w:sz w:val="20"/>
                <w:szCs w:val="20"/>
              </w:rPr>
              <w:t>.</w:t>
            </w:r>
          </w:p>
          <w:p w14:paraId="432937AD" w14:textId="77777777" w:rsidR="00E4527B" w:rsidRPr="00B85F81" w:rsidRDefault="00E4527B" w:rsidP="00E4527B">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Planning and Implementations o flattest database service patch and hotfix</w:t>
            </w:r>
            <w:r>
              <w:rPr>
                <w:rFonts w:asciiTheme="majorHAnsi" w:eastAsia="Calibri" w:hAnsiTheme="majorHAnsi" w:cs="Tahoma"/>
                <w:color w:val="808080"/>
                <w:sz w:val="20"/>
                <w:szCs w:val="20"/>
              </w:rPr>
              <w:t>.</w:t>
            </w:r>
          </w:p>
          <w:p w14:paraId="4A3FDDC6" w14:textId="77777777" w:rsidR="00E4527B" w:rsidRPr="00B85F81" w:rsidRDefault="00E4527B" w:rsidP="00E4527B">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Changing the Collation Setting’s at the server level and database level</w:t>
            </w:r>
            <w:r>
              <w:rPr>
                <w:rFonts w:asciiTheme="majorHAnsi" w:eastAsia="Calibri" w:hAnsiTheme="majorHAnsi" w:cs="Tahoma"/>
                <w:color w:val="808080"/>
                <w:sz w:val="20"/>
                <w:szCs w:val="20"/>
              </w:rPr>
              <w:t>.</w:t>
            </w:r>
          </w:p>
          <w:p w14:paraId="7CB99172"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621B4AD3" w14:textId="4647AA6B"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Client</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Humana Health Care</w:t>
            </w:r>
          </w:p>
          <w:p w14:paraId="4C125AF1"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Role</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Sr. Process Associate</w:t>
            </w:r>
          </w:p>
          <w:p w14:paraId="7737A4AB"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Duration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March 2007 to January 2010</w:t>
            </w:r>
          </w:p>
          <w:p w14:paraId="3ADF515A"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Database                  </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SQLServer2005/2008</w:t>
            </w:r>
          </w:p>
          <w:p w14:paraId="2440CDA7"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 xml:space="preserve">Operating Systems    </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Windows XP/2000/2003/2008</w:t>
            </w:r>
          </w:p>
          <w:p w14:paraId="651E3EFB" w14:textId="77777777" w:rsidR="00B85F81" w:rsidRPr="00B85F81" w:rsidRDefault="00B85F81" w:rsidP="00B85F81">
            <w:pPr>
              <w:shd w:val="clear" w:color="auto" w:fill="FABF8F" w:themeFill="accent6" w:themeFillTint="99"/>
              <w:jc w:val="both"/>
              <w:rPr>
                <w:rFonts w:ascii="Cambria" w:hAnsi="Cambria" w:cs="Tahoma"/>
                <w:sz w:val="20"/>
                <w:szCs w:val="20"/>
                <w:lang w:eastAsia="en-GB"/>
              </w:rPr>
            </w:pPr>
            <w:r w:rsidRPr="00B85F81">
              <w:rPr>
                <w:rFonts w:ascii="Cambria" w:hAnsi="Cambria" w:cs="Tahoma"/>
                <w:sz w:val="20"/>
                <w:szCs w:val="20"/>
                <w:lang w:eastAsia="en-GB"/>
              </w:rPr>
              <w:t>Description</w:t>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r>
            <w:r w:rsidRPr="00B85F81">
              <w:rPr>
                <w:rFonts w:ascii="Cambria" w:hAnsi="Cambria" w:cs="Tahoma"/>
                <w:sz w:val="20"/>
                <w:szCs w:val="20"/>
                <w:lang w:eastAsia="en-GB"/>
              </w:rPr>
              <w:tab/>
              <w:t>Application Support</w:t>
            </w:r>
          </w:p>
          <w:p w14:paraId="54630FAE" w14:textId="77777777" w:rsidR="00B85F81" w:rsidRPr="00B85F81" w:rsidRDefault="00B85F81" w:rsidP="00B85F81">
            <w:pPr>
              <w:autoSpaceDE w:val="0"/>
              <w:autoSpaceDN w:val="0"/>
              <w:adjustRightInd w:val="0"/>
              <w:jc w:val="both"/>
              <w:rPr>
                <w:rFonts w:ascii="Cambria" w:hAnsi="Cambria" w:cs="Tahoma"/>
                <w:color w:val="6A6969"/>
                <w:sz w:val="20"/>
                <w:szCs w:val="20"/>
                <w:lang w:eastAsia="en-GB"/>
              </w:rPr>
            </w:pPr>
          </w:p>
          <w:p w14:paraId="775D60A5" w14:textId="77777777" w:rsidR="00B85F81" w:rsidRPr="00B85F81" w:rsidRDefault="00B85F81" w:rsidP="00B85F81">
            <w:pPr>
              <w:autoSpaceDE w:val="0"/>
              <w:autoSpaceDN w:val="0"/>
              <w:adjustRightInd w:val="0"/>
              <w:jc w:val="both"/>
              <w:rPr>
                <w:rFonts w:ascii="Cambria" w:hAnsi="Cambria" w:cs="Tahoma"/>
                <w:b/>
                <w:color w:val="6A6969"/>
                <w:sz w:val="20"/>
                <w:szCs w:val="20"/>
                <w:lang w:eastAsia="en-GB"/>
              </w:rPr>
            </w:pPr>
            <w:r w:rsidRPr="00B85F81">
              <w:rPr>
                <w:rFonts w:ascii="Cambria" w:hAnsi="Cambria" w:cs="Tahoma"/>
                <w:b/>
                <w:color w:val="6A6969"/>
                <w:sz w:val="20"/>
                <w:szCs w:val="20"/>
                <w:lang w:eastAsia="en-GB"/>
              </w:rPr>
              <w:t>Key Result Areas:</w:t>
            </w:r>
          </w:p>
          <w:p w14:paraId="5451A35C" w14:textId="698CDA8B" w:rsid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 xml:space="preserve">Worked on Citrix Based Web Applications </w:t>
            </w:r>
            <w:r w:rsidR="00E4527B">
              <w:rPr>
                <w:rFonts w:asciiTheme="majorHAnsi" w:eastAsia="Calibri" w:hAnsiTheme="majorHAnsi" w:cs="Tahoma"/>
                <w:color w:val="808080"/>
                <w:sz w:val="20"/>
                <w:szCs w:val="20"/>
              </w:rPr>
              <w:t xml:space="preserve">and SQL Server </w:t>
            </w:r>
            <w:r w:rsidRPr="00B85F81">
              <w:rPr>
                <w:rFonts w:asciiTheme="majorHAnsi" w:eastAsia="Calibri" w:hAnsiTheme="majorHAnsi" w:cs="Tahoma"/>
                <w:color w:val="808080"/>
                <w:sz w:val="20"/>
                <w:szCs w:val="20"/>
              </w:rPr>
              <w:t>of Client</w:t>
            </w:r>
          </w:p>
          <w:p w14:paraId="7C594AE1" w14:textId="51700D1E" w:rsidR="00E4527B" w:rsidRPr="00E4527B" w:rsidRDefault="00E4527B" w:rsidP="00E4527B">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Configuring Database mail SQL Server 2005/2008</w:t>
            </w:r>
          </w:p>
          <w:p w14:paraId="5AF4DF5B" w14:textId="77777777" w:rsidR="00B85F81" w:rsidRPr="00B85F81" w:rsidRDefault="00B85F81" w:rsidP="003B4F60">
            <w:pPr>
              <w:pStyle w:val="ListParagraph"/>
              <w:numPr>
                <w:ilvl w:val="0"/>
                <w:numId w:val="1"/>
              </w:numPr>
              <w:ind w:right="-108"/>
              <w:jc w:val="both"/>
              <w:rPr>
                <w:rFonts w:asciiTheme="majorHAnsi" w:eastAsia="Calibri" w:hAnsiTheme="majorHAnsi" w:cs="Tahoma"/>
                <w:color w:val="808080"/>
                <w:sz w:val="20"/>
                <w:szCs w:val="20"/>
              </w:rPr>
            </w:pPr>
            <w:r w:rsidRPr="00B85F81">
              <w:rPr>
                <w:rFonts w:asciiTheme="majorHAnsi" w:eastAsia="Calibri" w:hAnsiTheme="majorHAnsi" w:cs="Tahoma"/>
                <w:color w:val="808080"/>
                <w:sz w:val="20"/>
                <w:szCs w:val="20"/>
              </w:rPr>
              <w:t>Managed:</w:t>
            </w:r>
          </w:p>
          <w:p w14:paraId="7F298537"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Loading and Maintenance of demographic information</w:t>
            </w:r>
          </w:p>
          <w:p w14:paraId="76E8830B"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Maintenance of Directory systems</w:t>
            </w:r>
          </w:p>
          <w:p w14:paraId="50F824C5"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Products such as Commercial-HMO, Commercial-PPO, Medicare-</w:t>
            </w:r>
          </w:p>
          <w:p w14:paraId="5AA7896F" w14:textId="7777777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HMO, Medicare-PPO, Medicaid and Reprising entities</w:t>
            </w:r>
          </w:p>
          <w:p w14:paraId="6850486E" w14:textId="57930707" w:rsidR="00B85F81" w:rsidRPr="00B85F81" w:rsidRDefault="00B85F81" w:rsidP="003B4F60">
            <w:pPr>
              <w:numPr>
                <w:ilvl w:val="1"/>
                <w:numId w:val="1"/>
              </w:numPr>
              <w:autoSpaceDE w:val="0"/>
              <w:autoSpaceDN w:val="0"/>
              <w:adjustRightInd w:val="0"/>
              <w:jc w:val="both"/>
              <w:rPr>
                <w:rFonts w:ascii="Cambria" w:hAnsi="Cambria" w:cs="Tahoma"/>
                <w:color w:val="6A6969"/>
                <w:sz w:val="20"/>
                <w:szCs w:val="20"/>
                <w:lang w:eastAsia="en-GB"/>
              </w:rPr>
            </w:pPr>
            <w:r w:rsidRPr="00B85F81">
              <w:rPr>
                <w:rFonts w:ascii="Cambria" w:hAnsi="Cambria" w:cs="Tahoma"/>
                <w:color w:val="6A6969"/>
                <w:sz w:val="20"/>
                <w:szCs w:val="20"/>
                <w:lang w:eastAsia="en-GB"/>
              </w:rPr>
              <w:t xml:space="preserve">Setting up logic in the systems to identify </w:t>
            </w:r>
            <w:r w:rsidR="009C5C2C" w:rsidRPr="00B85F81">
              <w:rPr>
                <w:rFonts w:ascii="Cambria" w:hAnsi="Cambria" w:cs="Tahoma"/>
                <w:color w:val="6A6969"/>
                <w:sz w:val="20"/>
                <w:szCs w:val="20"/>
                <w:lang w:eastAsia="en-GB"/>
              </w:rPr>
              <w:t>non-PAR</w:t>
            </w:r>
            <w:r w:rsidRPr="00B85F81">
              <w:rPr>
                <w:rFonts w:ascii="Cambria" w:hAnsi="Cambria" w:cs="Tahoma"/>
                <w:color w:val="6A6969"/>
                <w:sz w:val="20"/>
                <w:szCs w:val="20"/>
                <w:lang w:eastAsia="en-GB"/>
              </w:rPr>
              <w:t xml:space="preserve"> providers and </w:t>
            </w:r>
            <w:r w:rsidR="009C5C2C" w:rsidRPr="00B85F81">
              <w:rPr>
                <w:rFonts w:ascii="Cambria" w:hAnsi="Cambria" w:cs="Tahoma"/>
                <w:color w:val="6A6969"/>
                <w:sz w:val="20"/>
                <w:szCs w:val="20"/>
                <w:lang w:eastAsia="en-GB"/>
              </w:rPr>
              <w:t>services.</w:t>
            </w:r>
          </w:p>
          <w:p w14:paraId="2C71E3CF" w14:textId="77777777" w:rsidR="00E45373" w:rsidRPr="00E4527B" w:rsidRDefault="00E45373" w:rsidP="00E4527B">
            <w:pPr>
              <w:ind w:right="-108"/>
              <w:jc w:val="both"/>
              <w:rPr>
                <w:rFonts w:asciiTheme="majorHAnsi" w:hAnsiTheme="majorHAnsi" w:cs="Tahoma"/>
                <w:i/>
                <w:color w:val="6A6969"/>
                <w:sz w:val="18"/>
                <w:szCs w:val="18"/>
              </w:rPr>
            </w:pPr>
          </w:p>
        </w:tc>
      </w:tr>
      <w:tr w:rsidR="00C71A91" w:rsidRPr="00812008" w14:paraId="7E5F1AF9" w14:textId="77777777" w:rsidTr="00E4527B">
        <w:trPr>
          <w:trHeight w:val="1360"/>
        </w:trPr>
        <w:tc>
          <w:tcPr>
            <w:tcW w:w="10738" w:type="dxa"/>
            <w:gridSpan w:val="2"/>
            <w:shd w:val="clear" w:color="auto" w:fill="FFFFFF" w:themeFill="background1"/>
          </w:tcPr>
          <w:p w14:paraId="54488D3C" w14:textId="3C0A2B26" w:rsidR="00C71A91" w:rsidRPr="00812008" w:rsidRDefault="00C71A91" w:rsidP="00E4527B">
            <w:pPr>
              <w:ind w:right="-150"/>
              <w:rPr>
                <w:rFonts w:asciiTheme="majorHAnsi" w:hAnsiTheme="majorHAnsi" w:cs="Tahoma"/>
                <w:noProof/>
                <w:color w:val="6A6969"/>
                <w:sz w:val="20"/>
                <w:szCs w:val="20"/>
              </w:rPr>
            </w:pPr>
          </w:p>
        </w:tc>
      </w:tr>
    </w:tbl>
    <w:p w14:paraId="74992A38" w14:textId="5A82F349" w:rsidR="00F76142" w:rsidRPr="00F76142" w:rsidRDefault="00F76142" w:rsidP="00E4527B">
      <w:pPr>
        <w:tabs>
          <w:tab w:val="left" w:pos="945"/>
        </w:tabs>
        <w:rPr>
          <w:rFonts w:asciiTheme="majorHAnsi" w:hAnsiTheme="majorHAnsi"/>
        </w:rPr>
      </w:pPr>
    </w:p>
    <w:sectPr w:rsidR="00F76142" w:rsidRPr="00F76142" w:rsidSect="0040434C">
      <w:pgSz w:w="11909" w:h="16834" w:code="9"/>
      <w:pgMar w:top="540" w:right="749"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DA2C5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4624616" o:spid="_x0000_i1025" type="#_x0000_t75" alt="bullet_grey_circ" style="width:9pt;height:9pt;visibility:visible;mso-wrap-style:square">
            <v:imagedata r:id="rId1" o:title="bullet_grey_circ"/>
          </v:shape>
        </w:pict>
      </mc:Choice>
      <mc:Fallback>
        <w:drawing>
          <wp:inline distT="0" distB="0" distL="0" distR="0" wp14:anchorId="62392EF1" wp14:editId="46CABD59">
            <wp:extent cx="114300" cy="114300"/>
            <wp:effectExtent l="0" t="0" r="0" b="0"/>
            <wp:docPr id="914624616" name="Picture 914624616" descr="bullet_grey_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bullet_grey_cir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1">
    <mc:AlternateContent>
      <mc:Choice Requires="v">
        <w:pict>
          <v:shape w14:anchorId="60A164EF" id="Picture 102513653" o:spid="_x0000_i1025" type="#_x0000_t75" style="width:7.5pt;height:7.5pt;visibility:visible;mso-wrap-style:square">
            <v:imagedata r:id="rId3" o:title=""/>
          </v:shape>
        </w:pict>
      </mc:Choice>
      <mc:Fallback>
        <w:drawing>
          <wp:inline distT="0" distB="0" distL="0" distR="0" wp14:anchorId="6ACEEB74" wp14:editId="1F2B9F1A">
            <wp:extent cx="95250" cy="95250"/>
            <wp:effectExtent l="0" t="0" r="0" b="0"/>
            <wp:docPr id="102513653" name="Picture 10251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mc:Fallback>
    </mc:AlternateContent>
  </w:numPicBullet>
  <w:abstractNum w:abstractNumId="0" w15:restartNumberingAfterBreak="0">
    <w:nsid w:val="12F318B7"/>
    <w:multiLevelType w:val="hybridMultilevel"/>
    <w:tmpl w:val="D9FC11D4"/>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200958"/>
    <w:multiLevelType w:val="hybridMultilevel"/>
    <w:tmpl w:val="B3485D90"/>
    <w:lvl w:ilvl="0" w:tplc="A7D898C4">
      <w:start w:val="1"/>
      <w:numFmt w:val="bullet"/>
      <w:lvlText w:val=""/>
      <w:lvlPicBulletId w:val="1"/>
      <w:lvlJc w:val="left"/>
      <w:pPr>
        <w:tabs>
          <w:tab w:val="num" w:pos="360"/>
        </w:tabs>
        <w:ind w:left="360" w:hanging="360"/>
      </w:pPr>
      <w:rPr>
        <w:rFonts w:ascii="Symbol" w:hAnsi="Symbol" w:hint="default"/>
        <w:color w:val="auto"/>
      </w:rPr>
    </w:lvl>
    <w:lvl w:ilvl="1" w:tplc="0BC02FA8">
      <w:start w:val="1"/>
      <w:numFmt w:val="bullet"/>
      <w:lvlText w:val=""/>
      <w:lvlJc w:val="left"/>
      <w:pPr>
        <w:tabs>
          <w:tab w:val="num" w:pos="1080"/>
        </w:tabs>
        <w:ind w:left="1080" w:hanging="360"/>
      </w:pPr>
      <w:rPr>
        <w:rFonts w:ascii="Symbol" w:hAnsi="Symbol"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21240DE9"/>
    <w:multiLevelType w:val="hybridMultilevel"/>
    <w:tmpl w:val="4694185C"/>
    <w:lvl w:ilvl="0" w:tplc="D1E4D354">
      <w:start w:val="1"/>
      <w:numFmt w:val="bullet"/>
      <w:lvlText w:val=""/>
      <w:lvlPicBulletId w:val="0"/>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3" w15:restartNumberingAfterBreak="0">
    <w:nsid w:val="2EB22DD1"/>
    <w:multiLevelType w:val="hybridMultilevel"/>
    <w:tmpl w:val="E848D870"/>
    <w:lvl w:ilvl="0" w:tplc="A7D898C4">
      <w:start w:val="1"/>
      <w:numFmt w:val="bullet"/>
      <w:lvlText w:val=""/>
      <w:lvlPicBulletId w:val="1"/>
      <w:lvlJc w:val="left"/>
      <w:pPr>
        <w:tabs>
          <w:tab w:val="num" w:pos="360"/>
        </w:tabs>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7847C2"/>
    <w:multiLevelType w:val="hybridMultilevel"/>
    <w:tmpl w:val="2244E06A"/>
    <w:lvl w:ilvl="0" w:tplc="A7D898C4">
      <w:start w:val="1"/>
      <w:numFmt w:val="bullet"/>
      <w:lvlText w:val=""/>
      <w:lvlPicBulletId w:val="1"/>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5" w15:restartNumberingAfterBreak="0">
    <w:nsid w:val="49C60420"/>
    <w:multiLevelType w:val="hybridMultilevel"/>
    <w:tmpl w:val="03566A18"/>
    <w:lvl w:ilvl="0" w:tplc="A7D898C4">
      <w:start w:val="1"/>
      <w:numFmt w:val="bullet"/>
      <w:lvlText w:val=""/>
      <w:lvlPicBulletId w:val="1"/>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6" w15:restartNumberingAfterBreak="0">
    <w:nsid w:val="50B212D9"/>
    <w:multiLevelType w:val="hybridMultilevel"/>
    <w:tmpl w:val="A9AC9662"/>
    <w:lvl w:ilvl="0" w:tplc="D1E4D354">
      <w:start w:val="1"/>
      <w:numFmt w:val="bullet"/>
      <w:lvlText w:val=""/>
      <w:lvlPicBulletId w:val="0"/>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67BB4491"/>
    <w:multiLevelType w:val="hybridMultilevel"/>
    <w:tmpl w:val="65AC14DA"/>
    <w:lvl w:ilvl="0" w:tplc="A7D898C4">
      <w:start w:val="1"/>
      <w:numFmt w:val="bullet"/>
      <w:lvlText w:val=""/>
      <w:lvlPicBulletId w:val="1"/>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num w:numId="1" w16cid:durableId="69889301">
    <w:abstractNumId w:val="0"/>
  </w:num>
  <w:num w:numId="2" w16cid:durableId="542331689">
    <w:abstractNumId w:val="2"/>
  </w:num>
  <w:num w:numId="3" w16cid:durableId="1313294898">
    <w:abstractNumId w:val="1"/>
  </w:num>
  <w:num w:numId="4" w16cid:durableId="1630093006">
    <w:abstractNumId w:val="3"/>
  </w:num>
  <w:num w:numId="5" w16cid:durableId="387531108">
    <w:abstractNumId w:val="6"/>
  </w:num>
  <w:num w:numId="6" w16cid:durableId="15860284">
    <w:abstractNumId w:val="4"/>
  </w:num>
  <w:num w:numId="7" w16cid:durableId="1874034512">
    <w:abstractNumId w:val="7"/>
  </w:num>
  <w:num w:numId="8" w16cid:durableId="876116641">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E9"/>
    <w:rsid w:val="00005646"/>
    <w:rsid w:val="000111AB"/>
    <w:rsid w:val="0001497B"/>
    <w:rsid w:val="00027D0B"/>
    <w:rsid w:val="0003197D"/>
    <w:rsid w:val="00037002"/>
    <w:rsid w:val="00040543"/>
    <w:rsid w:val="00052CD4"/>
    <w:rsid w:val="000540AA"/>
    <w:rsid w:val="00065F32"/>
    <w:rsid w:val="00081C8A"/>
    <w:rsid w:val="00081EC7"/>
    <w:rsid w:val="00084D56"/>
    <w:rsid w:val="00090BE6"/>
    <w:rsid w:val="00095A0E"/>
    <w:rsid w:val="000A00DB"/>
    <w:rsid w:val="000A16B1"/>
    <w:rsid w:val="000A17B6"/>
    <w:rsid w:val="000A2D3F"/>
    <w:rsid w:val="000B39F0"/>
    <w:rsid w:val="000B3BED"/>
    <w:rsid w:val="000C28C4"/>
    <w:rsid w:val="000D151B"/>
    <w:rsid w:val="000D65B8"/>
    <w:rsid w:val="000E00BD"/>
    <w:rsid w:val="000E0ABC"/>
    <w:rsid w:val="000E20E7"/>
    <w:rsid w:val="000E653A"/>
    <w:rsid w:val="00107476"/>
    <w:rsid w:val="0011212D"/>
    <w:rsid w:val="001133D7"/>
    <w:rsid w:val="00141D88"/>
    <w:rsid w:val="00144255"/>
    <w:rsid w:val="001512D3"/>
    <w:rsid w:val="00151687"/>
    <w:rsid w:val="00152C97"/>
    <w:rsid w:val="001830C7"/>
    <w:rsid w:val="00187641"/>
    <w:rsid w:val="00190C00"/>
    <w:rsid w:val="00197242"/>
    <w:rsid w:val="001A4EF6"/>
    <w:rsid w:val="001B712C"/>
    <w:rsid w:val="001C73AC"/>
    <w:rsid w:val="001D45A4"/>
    <w:rsid w:val="001D62A0"/>
    <w:rsid w:val="001D703B"/>
    <w:rsid w:val="001F4E39"/>
    <w:rsid w:val="001F62E6"/>
    <w:rsid w:val="0021537F"/>
    <w:rsid w:val="002251E4"/>
    <w:rsid w:val="002324FD"/>
    <w:rsid w:val="00232C48"/>
    <w:rsid w:val="00233F72"/>
    <w:rsid w:val="00234E85"/>
    <w:rsid w:val="0023769B"/>
    <w:rsid w:val="002401F1"/>
    <w:rsid w:val="00240AB5"/>
    <w:rsid w:val="00245FFE"/>
    <w:rsid w:val="00290D02"/>
    <w:rsid w:val="00290E53"/>
    <w:rsid w:val="00291B24"/>
    <w:rsid w:val="002B402D"/>
    <w:rsid w:val="002C4477"/>
    <w:rsid w:val="002C6AF5"/>
    <w:rsid w:val="00304629"/>
    <w:rsid w:val="00307978"/>
    <w:rsid w:val="003124C0"/>
    <w:rsid w:val="003153E5"/>
    <w:rsid w:val="0033482C"/>
    <w:rsid w:val="003441CF"/>
    <w:rsid w:val="003516E3"/>
    <w:rsid w:val="0037010E"/>
    <w:rsid w:val="00372DE9"/>
    <w:rsid w:val="0037375C"/>
    <w:rsid w:val="003900DB"/>
    <w:rsid w:val="003B2344"/>
    <w:rsid w:val="003B4F60"/>
    <w:rsid w:val="003B54E9"/>
    <w:rsid w:val="003B69D8"/>
    <w:rsid w:val="003C107A"/>
    <w:rsid w:val="003C1CAA"/>
    <w:rsid w:val="003C3920"/>
    <w:rsid w:val="003D7093"/>
    <w:rsid w:val="003F2283"/>
    <w:rsid w:val="003F50AD"/>
    <w:rsid w:val="0040434C"/>
    <w:rsid w:val="00406E07"/>
    <w:rsid w:val="004077A8"/>
    <w:rsid w:val="00413539"/>
    <w:rsid w:val="00422EF5"/>
    <w:rsid w:val="00426E82"/>
    <w:rsid w:val="004276C6"/>
    <w:rsid w:val="004407BA"/>
    <w:rsid w:val="00452AC1"/>
    <w:rsid w:val="004537A1"/>
    <w:rsid w:val="00474E67"/>
    <w:rsid w:val="0048421F"/>
    <w:rsid w:val="0049030D"/>
    <w:rsid w:val="004B47A1"/>
    <w:rsid w:val="004C6464"/>
    <w:rsid w:val="004E021F"/>
    <w:rsid w:val="00504EE4"/>
    <w:rsid w:val="005063EC"/>
    <w:rsid w:val="0051236D"/>
    <w:rsid w:val="00513494"/>
    <w:rsid w:val="00514936"/>
    <w:rsid w:val="0053005D"/>
    <w:rsid w:val="0053413E"/>
    <w:rsid w:val="00535DC6"/>
    <w:rsid w:val="005405D5"/>
    <w:rsid w:val="005414C0"/>
    <w:rsid w:val="00543313"/>
    <w:rsid w:val="00574F4C"/>
    <w:rsid w:val="00583F90"/>
    <w:rsid w:val="00591BE1"/>
    <w:rsid w:val="0059260B"/>
    <w:rsid w:val="005946EC"/>
    <w:rsid w:val="005A43A1"/>
    <w:rsid w:val="005A7F67"/>
    <w:rsid w:val="005B04F2"/>
    <w:rsid w:val="005B695F"/>
    <w:rsid w:val="005B6B3F"/>
    <w:rsid w:val="005C0B0D"/>
    <w:rsid w:val="005C1E65"/>
    <w:rsid w:val="005D14CE"/>
    <w:rsid w:val="005E25FD"/>
    <w:rsid w:val="006009CA"/>
    <w:rsid w:val="00604705"/>
    <w:rsid w:val="006051BB"/>
    <w:rsid w:val="00614C72"/>
    <w:rsid w:val="00615BBE"/>
    <w:rsid w:val="00632953"/>
    <w:rsid w:val="0063520E"/>
    <w:rsid w:val="00650EDC"/>
    <w:rsid w:val="006536C2"/>
    <w:rsid w:val="00666DC2"/>
    <w:rsid w:val="00673CE8"/>
    <w:rsid w:val="0068394C"/>
    <w:rsid w:val="006907BA"/>
    <w:rsid w:val="00690A52"/>
    <w:rsid w:val="00693930"/>
    <w:rsid w:val="0069559F"/>
    <w:rsid w:val="006A45F0"/>
    <w:rsid w:val="006A64C9"/>
    <w:rsid w:val="006B3224"/>
    <w:rsid w:val="006D1BEA"/>
    <w:rsid w:val="006D2ED8"/>
    <w:rsid w:val="006F2E21"/>
    <w:rsid w:val="006F39F3"/>
    <w:rsid w:val="006F4BDD"/>
    <w:rsid w:val="006F5451"/>
    <w:rsid w:val="006F5BC6"/>
    <w:rsid w:val="006F74E2"/>
    <w:rsid w:val="006F7C43"/>
    <w:rsid w:val="00702540"/>
    <w:rsid w:val="007045D7"/>
    <w:rsid w:val="007106C9"/>
    <w:rsid w:val="00713224"/>
    <w:rsid w:val="007143EC"/>
    <w:rsid w:val="00717F29"/>
    <w:rsid w:val="007202DA"/>
    <w:rsid w:val="00746DF8"/>
    <w:rsid w:val="00755581"/>
    <w:rsid w:val="007615ED"/>
    <w:rsid w:val="007671DA"/>
    <w:rsid w:val="00776D2A"/>
    <w:rsid w:val="007819E3"/>
    <w:rsid w:val="00781CAD"/>
    <w:rsid w:val="00783C2A"/>
    <w:rsid w:val="007851A1"/>
    <w:rsid w:val="0079033A"/>
    <w:rsid w:val="00794D3A"/>
    <w:rsid w:val="007A4946"/>
    <w:rsid w:val="007B06C6"/>
    <w:rsid w:val="007B6EA8"/>
    <w:rsid w:val="007C5744"/>
    <w:rsid w:val="007D1FCF"/>
    <w:rsid w:val="007D6061"/>
    <w:rsid w:val="007D7E1A"/>
    <w:rsid w:val="007E03B1"/>
    <w:rsid w:val="007E1822"/>
    <w:rsid w:val="007E5BE0"/>
    <w:rsid w:val="007E6102"/>
    <w:rsid w:val="007E6613"/>
    <w:rsid w:val="008029CF"/>
    <w:rsid w:val="00803634"/>
    <w:rsid w:val="00811C85"/>
    <w:rsid w:val="00812008"/>
    <w:rsid w:val="0081319D"/>
    <w:rsid w:val="00826896"/>
    <w:rsid w:val="00830840"/>
    <w:rsid w:val="00834569"/>
    <w:rsid w:val="00837FD3"/>
    <w:rsid w:val="008406D5"/>
    <w:rsid w:val="0084130C"/>
    <w:rsid w:val="008415BD"/>
    <w:rsid w:val="00841BF9"/>
    <w:rsid w:val="008462F0"/>
    <w:rsid w:val="008467FE"/>
    <w:rsid w:val="00866989"/>
    <w:rsid w:val="008670CC"/>
    <w:rsid w:val="008708A1"/>
    <w:rsid w:val="00885B24"/>
    <w:rsid w:val="00886302"/>
    <w:rsid w:val="008A1312"/>
    <w:rsid w:val="008A26FC"/>
    <w:rsid w:val="008A3520"/>
    <w:rsid w:val="008A35B7"/>
    <w:rsid w:val="008B1C72"/>
    <w:rsid w:val="008C2382"/>
    <w:rsid w:val="008C4461"/>
    <w:rsid w:val="008C516F"/>
    <w:rsid w:val="008D78D0"/>
    <w:rsid w:val="008E702B"/>
    <w:rsid w:val="008F6E62"/>
    <w:rsid w:val="008F7EA4"/>
    <w:rsid w:val="00906F28"/>
    <w:rsid w:val="00917687"/>
    <w:rsid w:val="0092190A"/>
    <w:rsid w:val="00932579"/>
    <w:rsid w:val="0093626A"/>
    <w:rsid w:val="0094126C"/>
    <w:rsid w:val="00943B6B"/>
    <w:rsid w:val="00944436"/>
    <w:rsid w:val="0095257A"/>
    <w:rsid w:val="00954C78"/>
    <w:rsid w:val="009679EB"/>
    <w:rsid w:val="009701B1"/>
    <w:rsid w:val="009709A7"/>
    <w:rsid w:val="00974DC9"/>
    <w:rsid w:val="009820FE"/>
    <w:rsid w:val="00986AE5"/>
    <w:rsid w:val="00992DE6"/>
    <w:rsid w:val="009C5C2C"/>
    <w:rsid w:val="009D255F"/>
    <w:rsid w:val="009E0947"/>
    <w:rsid w:val="009F1077"/>
    <w:rsid w:val="009F3709"/>
    <w:rsid w:val="009F372D"/>
    <w:rsid w:val="009F6C4A"/>
    <w:rsid w:val="009F7EDC"/>
    <w:rsid w:val="00A07B5A"/>
    <w:rsid w:val="00A14627"/>
    <w:rsid w:val="00A16500"/>
    <w:rsid w:val="00A17B04"/>
    <w:rsid w:val="00A23E08"/>
    <w:rsid w:val="00A263BD"/>
    <w:rsid w:val="00A367E2"/>
    <w:rsid w:val="00A446E5"/>
    <w:rsid w:val="00A51A77"/>
    <w:rsid w:val="00A51D88"/>
    <w:rsid w:val="00A70036"/>
    <w:rsid w:val="00A71DD6"/>
    <w:rsid w:val="00A71EA2"/>
    <w:rsid w:val="00A77BC2"/>
    <w:rsid w:val="00AA48EF"/>
    <w:rsid w:val="00AC091D"/>
    <w:rsid w:val="00AD4671"/>
    <w:rsid w:val="00AD75FC"/>
    <w:rsid w:val="00AE4131"/>
    <w:rsid w:val="00AE4782"/>
    <w:rsid w:val="00AF2767"/>
    <w:rsid w:val="00AF38BC"/>
    <w:rsid w:val="00AF587E"/>
    <w:rsid w:val="00B03E42"/>
    <w:rsid w:val="00B22FEA"/>
    <w:rsid w:val="00B279AC"/>
    <w:rsid w:val="00B331C2"/>
    <w:rsid w:val="00B34A20"/>
    <w:rsid w:val="00B42C9B"/>
    <w:rsid w:val="00B66A72"/>
    <w:rsid w:val="00B74851"/>
    <w:rsid w:val="00B85F81"/>
    <w:rsid w:val="00B86F2F"/>
    <w:rsid w:val="00B92CEB"/>
    <w:rsid w:val="00B93692"/>
    <w:rsid w:val="00B94AF1"/>
    <w:rsid w:val="00BA06B0"/>
    <w:rsid w:val="00BA0DFC"/>
    <w:rsid w:val="00BC5423"/>
    <w:rsid w:val="00BD241A"/>
    <w:rsid w:val="00BE1C41"/>
    <w:rsid w:val="00BE3113"/>
    <w:rsid w:val="00BE60B6"/>
    <w:rsid w:val="00BF0CA5"/>
    <w:rsid w:val="00BF135A"/>
    <w:rsid w:val="00BF2F60"/>
    <w:rsid w:val="00BF5F6E"/>
    <w:rsid w:val="00BF5F88"/>
    <w:rsid w:val="00BF6228"/>
    <w:rsid w:val="00C07805"/>
    <w:rsid w:val="00C20152"/>
    <w:rsid w:val="00C21DF8"/>
    <w:rsid w:val="00C33202"/>
    <w:rsid w:val="00C3406A"/>
    <w:rsid w:val="00C34B01"/>
    <w:rsid w:val="00C34E26"/>
    <w:rsid w:val="00C3528C"/>
    <w:rsid w:val="00C41C63"/>
    <w:rsid w:val="00C437F8"/>
    <w:rsid w:val="00C47D7A"/>
    <w:rsid w:val="00C572B5"/>
    <w:rsid w:val="00C7023B"/>
    <w:rsid w:val="00C71A91"/>
    <w:rsid w:val="00C74BDA"/>
    <w:rsid w:val="00C808F4"/>
    <w:rsid w:val="00C80C8A"/>
    <w:rsid w:val="00C92FE8"/>
    <w:rsid w:val="00CA1AA5"/>
    <w:rsid w:val="00CA757E"/>
    <w:rsid w:val="00CC16E2"/>
    <w:rsid w:val="00CC7D1E"/>
    <w:rsid w:val="00CD3332"/>
    <w:rsid w:val="00CD4A13"/>
    <w:rsid w:val="00CF15AF"/>
    <w:rsid w:val="00CF294A"/>
    <w:rsid w:val="00D0588D"/>
    <w:rsid w:val="00D16A90"/>
    <w:rsid w:val="00D30038"/>
    <w:rsid w:val="00D342F8"/>
    <w:rsid w:val="00D445BC"/>
    <w:rsid w:val="00D56FB0"/>
    <w:rsid w:val="00D66D49"/>
    <w:rsid w:val="00DB414B"/>
    <w:rsid w:val="00DC3F47"/>
    <w:rsid w:val="00DD273A"/>
    <w:rsid w:val="00DE196E"/>
    <w:rsid w:val="00DE2F06"/>
    <w:rsid w:val="00DE369A"/>
    <w:rsid w:val="00DE5C47"/>
    <w:rsid w:val="00E03047"/>
    <w:rsid w:val="00E03644"/>
    <w:rsid w:val="00E048E9"/>
    <w:rsid w:val="00E15CE2"/>
    <w:rsid w:val="00E16BED"/>
    <w:rsid w:val="00E20960"/>
    <w:rsid w:val="00E25316"/>
    <w:rsid w:val="00E2741F"/>
    <w:rsid w:val="00E4505A"/>
    <w:rsid w:val="00E4527B"/>
    <w:rsid w:val="00E45373"/>
    <w:rsid w:val="00E65E4F"/>
    <w:rsid w:val="00E7752B"/>
    <w:rsid w:val="00E86F61"/>
    <w:rsid w:val="00E87A52"/>
    <w:rsid w:val="00E902A0"/>
    <w:rsid w:val="00E949C0"/>
    <w:rsid w:val="00EA3E3F"/>
    <w:rsid w:val="00EA5FF2"/>
    <w:rsid w:val="00EF2B86"/>
    <w:rsid w:val="00F004D6"/>
    <w:rsid w:val="00F455A3"/>
    <w:rsid w:val="00F5305C"/>
    <w:rsid w:val="00F6276D"/>
    <w:rsid w:val="00F74985"/>
    <w:rsid w:val="00F76016"/>
    <w:rsid w:val="00F76142"/>
    <w:rsid w:val="00F76EF9"/>
    <w:rsid w:val="00F931E2"/>
    <w:rsid w:val="00FA13DB"/>
    <w:rsid w:val="00FA2553"/>
    <w:rsid w:val="00FC2E41"/>
    <w:rsid w:val="00FD2F75"/>
    <w:rsid w:val="00FE79F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07978"/>
  <w15:docId w15:val="{D30D465D-1A98-4AA1-A79A-E187ED35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F4C"/>
  </w:style>
  <w:style w:type="paragraph" w:styleId="Heading3">
    <w:name w:val="heading 3"/>
    <w:basedOn w:val="Normal"/>
    <w:link w:val="Heading3Char"/>
    <w:uiPriority w:val="9"/>
    <w:qFormat/>
    <w:rsid w:val="008B1C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767"/>
    <w:rPr>
      <w:rFonts w:ascii="Tahoma" w:hAnsi="Tahoma" w:cs="Tahoma"/>
      <w:sz w:val="16"/>
      <w:szCs w:val="16"/>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5C0B0D"/>
    <w:pPr>
      <w:ind w:left="720"/>
      <w:contextualSpacing/>
    </w:pPr>
  </w:style>
  <w:style w:type="character" w:styleId="Hyperlink">
    <w:name w:val="Hyperlink"/>
    <w:basedOn w:val="DefaultParagraphFont"/>
    <w:uiPriority w:val="99"/>
    <w:unhideWhenUsed/>
    <w:rsid w:val="00C74BDA"/>
    <w:rPr>
      <w:color w:val="0000FF" w:themeColor="hyperlink"/>
      <w:u w:val="single"/>
    </w:rPr>
  </w:style>
  <w:style w:type="character" w:customStyle="1" w:styleId="rvts36">
    <w:name w:val="rvts36"/>
    <w:rsid w:val="00690A52"/>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B34A20"/>
  </w:style>
  <w:style w:type="character" w:customStyle="1" w:styleId="rvts32">
    <w:name w:val="rvts32"/>
    <w:basedOn w:val="DefaultParagraphFont"/>
    <w:rsid w:val="008D78D0"/>
    <w:rPr>
      <w:rFonts w:ascii="Calibri" w:hAnsi="Calibri" w:cs="Calibri" w:hint="default"/>
      <w:color w:val="000000"/>
      <w:sz w:val="22"/>
      <w:szCs w:val="22"/>
    </w:rPr>
  </w:style>
  <w:style w:type="paragraph" w:customStyle="1" w:styleId="divdocumentulli">
    <w:name w:val="div_document_ul_li"/>
    <w:basedOn w:val="Normal"/>
    <w:rsid w:val="008F6E62"/>
    <w:pPr>
      <w:pBdr>
        <w:left w:val="none" w:sz="0" w:space="8" w:color="auto"/>
      </w:pBdr>
      <w:spacing w:after="0" w:line="240" w:lineRule="atLeast"/>
    </w:pPr>
    <w:rPr>
      <w:rFonts w:ascii="Times New Roman" w:eastAsia="Times New Roman" w:hAnsi="Times New Roman" w:cs="Times New Roman"/>
      <w:sz w:val="24"/>
      <w:szCs w:val="24"/>
    </w:rPr>
  </w:style>
  <w:style w:type="paragraph" w:styleId="NormalWeb">
    <w:name w:val="Normal (Web)"/>
    <w:basedOn w:val="Normal"/>
    <w:uiPriority w:val="99"/>
    <w:rsid w:val="00DE36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B1C72"/>
    <w:rPr>
      <w:rFonts w:ascii="Times New Roman" w:eastAsia="Times New Roman" w:hAnsi="Times New Roman" w:cs="Times New Roman"/>
      <w:b/>
      <w:bCs/>
      <w:sz w:val="27"/>
      <w:szCs w:val="27"/>
    </w:rPr>
  </w:style>
  <w:style w:type="paragraph" w:styleId="BodyText">
    <w:name w:val="Body Text"/>
    <w:basedOn w:val="Normal"/>
    <w:link w:val="BodyTextChar"/>
    <w:uiPriority w:val="1"/>
    <w:qFormat/>
    <w:rsid w:val="0079033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9033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6A45F0"/>
    <w:rPr>
      <w:sz w:val="16"/>
      <w:szCs w:val="16"/>
    </w:rPr>
  </w:style>
  <w:style w:type="paragraph" w:styleId="CommentText">
    <w:name w:val="annotation text"/>
    <w:basedOn w:val="Normal"/>
    <w:link w:val="CommentTextChar"/>
    <w:uiPriority w:val="99"/>
    <w:semiHidden/>
    <w:unhideWhenUsed/>
    <w:rsid w:val="004407BA"/>
    <w:pPr>
      <w:spacing w:line="240" w:lineRule="auto"/>
    </w:pPr>
    <w:rPr>
      <w:sz w:val="20"/>
      <w:szCs w:val="20"/>
    </w:rPr>
  </w:style>
  <w:style w:type="character" w:customStyle="1" w:styleId="CommentTextChar">
    <w:name w:val="Comment Text Char"/>
    <w:basedOn w:val="DefaultParagraphFont"/>
    <w:link w:val="CommentText"/>
    <w:uiPriority w:val="99"/>
    <w:semiHidden/>
    <w:rsid w:val="004407BA"/>
    <w:rPr>
      <w:sz w:val="20"/>
      <w:szCs w:val="20"/>
    </w:rPr>
  </w:style>
  <w:style w:type="paragraph" w:styleId="CommentSubject">
    <w:name w:val="annotation subject"/>
    <w:basedOn w:val="CommentText"/>
    <w:next w:val="CommentText"/>
    <w:link w:val="CommentSubjectChar"/>
    <w:uiPriority w:val="99"/>
    <w:semiHidden/>
    <w:unhideWhenUsed/>
    <w:rsid w:val="004407BA"/>
    <w:rPr>
      <w:b/>
      <w:bCs/>
    </w:rPr>
  </w:style>
  <w:style w:type="character" w:customStyle="1" w:styleId="CommentSubjectChar">
    <w:name w:val="Comment Subject Char"/>
    <w:basedOn w:val="CommentTextChar"/>
    <w:link w:val="CommentSubject"/>
    <w:uiPriority w:val="99"/>
    <w:semiHidden/>
    <w:rsid w:val="004407BA"/>
    <w:rPr>
      <w:b/>
      <w:bCs/>
      <w:sz w:val="20"/>
      <w:szCs w:val="20"/>
    </w:rPr>
  </w:style>
  <w:style w:type="paragraph" w:styleId="NoSpacing">
    <w:name w:val="No Spacing"/>
    <w:uiPriority w:val="1"/>
    <w:qFormat/>
    <w:rsid w:val="005414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090229">
      <w:bodyDiv w:val="1"/>
      <w:marLeft w:val="0"/>
      <w:marRight w:val="0"/>
      <w:marTop w:val="0"/>
      <w:marBottom w:val="0"/>
      <w:divBdr>
        <w:top w:val="none" w:sz="0" w:space="0" w:color="auto"/>
        <w:left w:val="none" w:sz="0" w:space="0" w:color="auto"/>
        <w:bottom w:val="none" w:sz="0" w:space="0" w:color="auto"/>
        <w:right w:val="none" w:sz="0" w:space="0" w:color="auto"/>
      </w:divBdr>
    </w:div>
    <w:div w:id="1450662038">
      <w:bodyDiv w:val="1"/>
      <w:marLeft w:val="0"/>
      <w:marRight w:val="0"/>
      <w:marTop w:val="0"/>
      <w:marBottom w:val="0"/>
      <w:divBdr>
        <w:top w:val="none" w:sz="0" w:space="0" w:color="auto"/>
        <w:left w:val="none" w:sz="0" w:space="0" w:color="auto"/>
        <w:bottom w:val="none" w:sz="0" w:space="0" w:color="auto"/>
        <w:right w:val="none" w:sz="0" w:space="0" w:color="auto"/>
      </w:divBdr>
    </w:div>
    <w:div w:id="1489856291">
      <w:bodyDiv w:val="1"/>
      <w:marLeft w:val="0"/>
      <w:marRight w:val="0"/>
      <w:marTop w:val="0"/>
      <w:marBottom w:val="0"/>
      <w:divBdr>
        <w:top w:val="none" w:sz="0" w:space="0" w:color="auto"/>
        <w:left w:val="none" w:sz="0" w:space="0" w:color="auto"/>
        <w:bottom w:val="none" w:sz="0" w:space="0" w:color="auto"/>
        <w:right w:val="none" w:sz="0" w:space="0" w:color="auto"/>
      </w:divBdr>
      <w:divsChild>
        <w:div w:id="1162427718">
          <w:marLeft w:val="0"/>
          <w:marRight w:val="0"/>
          <w:marTop w:val="0"/>
          <w:marBottom w:val="0"/>
          <w:divBdr>
            <w:top w:val="none" w:sz="0" w:space="0" w:color="auto"/>
            <w:left w:val="none" w:sz="0" w:space="0" w:color="auto"/>
            <w:bottom w:val="none" w:sz="0" w:space="0" w:color="auto"/>
            <w:right w:val="none" w:sz="0" w:space="0" w:color="auto"/>
          </w:divBdr>
        </w:div>
        <w:div w:id="1091245726">
          <w:marLeft w:val="0"/>
          <w:marRight w:val="0"/>
          <w:marTop w:val="0"/>
          <w:marBottom w:val="0"/>
          <w:divBdr>
            <w:top w:val="none" w:sz="0" w:space="0" w:color="auto"/>
            <w:left w:val="none" w:sz="0" w:space="0" w:color="auto"/>
            <w:bottom w:val="none" w:sz="0" w:space="0" w:color="auto"/>
            <w:right w:val="none" w:sz="0" w:space="0" w:color="auto"/>
          </w:divBdr>
        </w:div>
        <w:div w:id="782454614">
          <w:marLeft w:val="0"/>
          <w:marRight w:val="0"/>
          <w:marTop w:val="0"/>
          <w:marBottom w:val="0"/>
          <w:divBdr>
            <w:top w:val="none" w:sz="0" w:space="0" w:color="auto"/>
            <w:left w:val="none" w:sz="0" w:space="0" w:color="auto"/>
            <w:bottom w:val="none" w:sz="0" w:space="0" w:color="auto"/>
            <w:right w:val="none" w:sz="0" w:space="0" w:color="auto"/>
          </w:divBdr>
        </w:div>
        <w:div w:id="995764900">
          <w:marLeft w:val="0"/>
          <w:marRight w:val="0"/>
          <w:marTop w:val="0"/>
          <w:marBottom w:val="0"/>
          <w:divBdr>
            <w:top w:val="none" w:sz="0" w:space="0" w:color="auto"/>
            <w:left w:val="none" w:sz="0" w:space="0" w:color="auto"/>
            <w:bottom w:val="none" w:sz="0" w:space="0" w:color="auto"/>
            <w:right w:val="none" w:sz="0" w:space="0" w:color="auto"/>
          </w:divBdr>
        </w:div>
        <w:div w:id="1928151369">
          <w:marLeft w:val="0"/>
          <w:marRight w:val="0"/>
          <w:marTop w:val="0"/>
          <w:marBottom w:val="0"/>
          <w:divBdr>
            <w:top w:val="none" w:sz="0" w:space="0" w:color="auto"/>
            <w:left w:val="none" w:sz="0" w:space="0" w:color="auto"/>
            <w:bottom w:val="none" w:sz="0" w:space="0" w:color="auto"/>
            <w:right w:val="none" w:sz="0" w:space="0" w:color="auto"/>
          </w:divBdr>
        </w:div>
        <w:div w:id="971449548">
          <w:marLeft w:val="0"/>
          <w:marRight w:val="0"/>
          <w:marTop w:val="0"/>
          <w:marBottom w:val="0"/>
          <w:divBdr>
            <w:top w:val="none" w:sz="0" w:space="0" w:color="auto"/>
            <w:left w:val="none" w:sz="0" w:space="0" w:color="auto"/>
            <w:bottom w:val="none" w:sz="0" w:space="0" w:color="auto"/>
            <w:right w:val="none" w:sz="0" w:space="0" w:color="auto"/>
          </w:divBdr>
        </w:div>
        <w:div w:id="1031959133">
          <w:marLeft w:val="0"/>
          <w:marRight w:val="0"/>
          <w:marTop w:val="0"/>
          <w:marBottom w:val="0"/>
          <w:divBdr>
            <w:top w:val="none" w:sz="0" w:space="0" w:color="auto"/>
            <w:left w:val="none" w:sz="0" w:space="0" w:color="auto"/>
            <w:bottom w:val="none" w:sz="0" w:space="0" w:color="auto"/>
            <w:right w:val="none" w:sz="0" w:space="0" w:color="auto"/>
          </w:divBdr>
        </w:div>
        <w:div w:id="372583829">
          <w:marLeft w:val="0"/>
          <w:marRight w:val="0"/>
          <w:marTop w:val="0"/>
          <w:marBottom w:val="0"/>
          <w:divBdr>
            <w:top w:val="none" w:sz="0" w:space="0" w:color="auto"/>
            <w:left w:val="none" w:sz="0" w:space="0" w:color="auto"/>
            <w:bottom w:val="none" w:sz="0" w:space="0" w:color="auto"/>
            <w:right w:val="none" w:sz="0" w:space="0" w:color="auto"/>
          </w:divBdr>
        </w:div>
        <w:div w:id="1434864675">
          <w:marLeft w:val="0"/>
          <w:marRight w:val="0"/>
          <w:marTop w:val="0"/>
          <w:marBottom w:val="0"/>
          <w:divBdr>
            <w:top w:val="none" w:sz="0" w:space="0" w:color="auto"/>
            <w:left w:val="none" w:sz="0" w:space="0" w:color="auto"/>
            <w:bottom w:val="none" w:sz="0" w:space="0" w:color="auto"/>
            <w:right w:val="none" w:sz="0" w:space="0" w:color="auto"/>
          </w:divBdr>
        </w:div>
        <w:div w:id="191961702">
          <w:marLeft w:val="0"/>
          <w:marRight w:val="0"/>
          <w:marTop w:val="0"/>
          <w:marBottom w:val="0"/>
          <w:divBdr>
            <w:top w:val="none" w:sz="0" w:space="0" w:color="auto"/>
            <w:left w:val="none" w:sz="0" w:space="0" w:color="auto"/>
            <w:bottom w:val="none" w:sz="0" w:space="0" w:color="auto"/>
            <w:right w:val="none" w:sz="0" w:space="0" w:color="auto"/>
          </w:divBdr>
        </w:div>
        <w:div w:id="1226838435">
          <w:marLeft w:val="0"/>
          <w:marRight w:val="0"/>
          <w:marTop w:val="0"/>
          <w:marBottom w:val="0"/>
          <w:divBdr>
            <w:top w:val="none" w:sz="0" w:space="0" w:color="auto"/>
            <w:left w:val="none" w:sz="0" w:space="0" w:color="auto"/>
            <w:bottom w:val="none" w:sz="0" w:space="0" w:color="auto"/>
            <w:right w:val="none" w:sz="0" w:space="0" w:color="auto"/>
          </w:divBdr>
        </w:div>
        <w:div w:id="579869657">
          <w:marLeft w:val="0"/>
          <w:marRight w:val="0"/>
          <w:marTop w:val="0"/>
          <w:marBottom w:val="0"/>
          <w:divBdr>
            <w:top w:val="none" w:sz="0" w:space="0" w:color="auto"/>
            <w:left w:val="none" w:sz="0" w:space="0" w:color="auto"/>
            <w:bottom w:val="none" w:sz="0" w:space="0" w:color="auto"/>
            <w:right w:val="none" w:sz="0" w:space="0" w:color="auto"/>
          </w:divBdr>
        </w:div>
        <w:div w:id="1681203424">
          <w:marLeft w:val="0"/>
          <w:marRight w:val="0"/>
          <w:marTop w:val="0"/>
          <w:marBottom w:val="0"/>
          <w:divBdr>
            <w:top w:val="none" w:sz="0" w:space="0" w:color="auto"/>
            <w:left w:val="none" w:sz="0" w:space="0" w:color="auto"/>
            <w:bottom w:val="none" w:sz="0" w:space="0" w:color="auto"/>
            <w:right w:val="none" w:sz="0" w:space="0" w:color="auto"/>
          </w:divBdr>
        </w:div>
        <w:div w:id="946305022">
          <w:marLeft w:val="0"/>
          <w:marRight w:val="0"/>
          <w:marTop w:val="0"/>
          <w:marBottom w:val="0"/>
          <w:divBdr>
            <w:top w:val="none" w:sz="0" w:space="0" w:color="auto"/>
            <w:left w:val="none" w:sz="0" w:space="0" w:color="auto"/>
            <w:bottom w:val="none" w:sz="0" w:space="0" w:color="auto"/>
            <w:right w:val="none" w:sz="0" w:space="0" w:color="auto"/>
          </w:divBdr>
        </w:div>
        <w:div w:id="2020110768">
          <w:marLeft w:val="0"/>
          <w:marRight w:val="0"/>
          <w:marTop w:val="0"/>
          <w:marBottom w:val="0"/>
          <w:divBdr>
            <w:top w:val="none" w:sz="0" w:space="0" w:color="auto"/>
            <w:left w:val="none" w:sz="0" w:space="0" w:color="auto"/>
            <w:bottom w:val="none" w:sz="0" w:space="0" w:color="auto"/>
            <w:right w:val="none" w:sz="0" w:space="0" w:color="auto"/>
          </w:divBdr>
        </w:div>
        <w:div w:id="306477772">
          <w:marLeft w:val="0"/>
          <w:marRight w:val="0"/>
          <w:marTop w:val="0"/>
          <w:marBottom w:val="0"/>
          <w:divBdr>
            <w:top w:val="none" w:sz="0" w:space="0" w:color="auto"/>
            <w:left w:val="none" w:sz="0" w:space="0" w:color="auto"/>
            <w:bottom w:val="none" w:sz="0" w:space="0" w:color="auto"/>
            <w:right w:val="none" w:sz="0" w:space="0" w:color="auto"/>
          </w:divBdr>
        </w:div>
        <w:div w:id="213004976">
          <w:marLeft w:val="0"/>
          <w:marRight w:val="0"/>
          <w:marTop w:val="0"/>
          <w:marBottom w:val="0"/>
          <w:divBdr>
            <w:top w:val="none" w:sz="0" w:space="0" w:color="auto"/>
            <w:left w:val="none" w:sz="0" w:space="0" w:color="auto"/>
            <w:bottom w:val="none" w:sz="0" w:space="0" w:color="auto"/>
            <w:right w:val="none" w:sz="0" w:space="0" w:color="auto"/>
          </w:divBdr>
        </w:div>
        <w:div w:id="614823907">
          <w:marLeft w:val="0"/>
          <w:marRight w:val="0"/>
          <w:marTop w:val="0"/>
          <w:marBottom w:val="0"/>
          <w:divBdr>
            <w:top w:val="none" w:sz="0" w:space="0" w:color="auto"/>
            <w:left w:val="none" w:sz="0" w:space="0" w:color="auto"/>
            <w:bottom w:val="none" w:sz="0" w:space="0" w:color="auto"/>
            <w:right w:val="none" w:sz="0" w:space="0" w:color="auto"/>
          </w:divBdr>
        </w:div>
      </w:divsChild>
    </w:div>
    <w:div w:id="177301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jpeg"/><Relationship Id="rId3" Type="http://schemas.openxmlformats.org/officeDocument/2006/relationships/image" Target="media/image5.gif"/><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9.png"/><Relationship Id="rId14"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1586</Words>
  <Characters>10471</Characters>
  <Application>Microsoft Office Word</Application>
  <DocSecurity>0</DocSecurity>
  <Lines>250</Lines>
  <Paragraphs>149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pc</cp:lastModifiedBy>
  <cp:revision>2</cp:revision>
  <cp:lastPrinted>2025-02-27T17:32:00Z</cp:lastPrinted>
  <dcterms:created xsi:type="dcterms:W3CDTF">2025-04-09T18:47:00Z</dcterms:created>
  <dcterms:modified xsi:type="dcterms:W3CDTF">2025-04-09T18:47:00Z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c834f565d042e7a9ead498754450b57cb0de38e3c55dfa02171dee2d340c05bd</vt:lpwstr>
  </property>
</Properties>
</file>