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EB7" w:rsidRDefault="0014215F" w:rsidP="0014215F">
      <w:pPr>
        <w:pStyle w:val="ListParagraph"/>
        <w:jc w:val="center"/>
      </w:pPr>
      <w:r>
        <w:t>Deepak Vijayan</w:t>
      </w:r>
    </w:p>
    <w:p w:rsidR="00301EB7" w:rsidRPr="00DB4CE8" w:rsidRDefault="0014215F" w:rsidP="0014215F">
      <w:pPr>
        <w:pStyle w:val="ListParagraph"/>
        <w:jc w:val="center"/>
        <w:rPr>
          <w:color w:val="2E75B5"/>
          <w:sz w:val="24"/>
          <w:szCs w:val="26"/>
        </w:rPr>
      </w:pPr>
      <w:r w:rsidRPr="00DB4CE8">
        <w:rPr>
          <w:color w:val="2E75B5"/>
          <w:sz w:val="24"/>
          <w:szCs w:val="26"/>
        </w:rPr>
        <w:t>PL/SQL &amp; ETL Specialist | Data Engineer</w:t>
      </w:r>
    </w:p>
    <w:p w:rsidR="00DB4CE8" w:rsidRDefault="00DB4CE8" w:rsidP="0014215F">
      <w:pPr>
        <w:pStyle w:val="ListParagraph"/>
        <w:jc w:val="center"/>
      </w:pPr>
      <w:r w:rsidRPr="00DB4CE8">
        <w:rPr>
          <w:rFonts w:asciiTheme="minorHAnsi" w:hAnsiTheme="minorHAnsi" w:cstheme="minorHAnsi"/>
        </w:rPr>
        <w:t>Email</w:t>
      </w:r>
      <w:proofErr w:type="gramStart"/>
      <w:r w:rsidRPr="00DB4CE8">
        <w:rPr>
          <w:rFonts w:asciiTheme="minorHAnsi" w:hAnsiTheme="minorHAnsi" w:cstheme="minorHAnsi"/>
        </w:rPr>
        <w:t>:-</w:t>
      </w:r>
      <w:proofErr w:type="gramEnd"/>
      <w:r w:rsidR="0014215F">
        <w:rPr>
          <w:rFonts w:asciiTheme="minorHAnsi" w:hAnsiTheme="minorHAnsi" w:cstheme="minorHAnsi"/>
        </w:rPr>
        <w:t xml:space="preserve"> </w:t>
      </w:r>
      <w:hyperlink r:id="rId5" w:history="1">
        <w:r w:rsidRPr="0014215F">
          <w:rPr>
            <w:rStyle w:val="Hyperlink"/>
            <w:color w:val="auto"/>
            <w:sz w:val="20"/>
            <w:szCs w:val="20"/>
            <w:u w:val="none"/>
          </w:rPr>
          <w:t>deepakvvijayan1@gmail.com</w:t>
        </w:r>
      </w:hyperlink>
    </w:p>
    <w:p w:rsidR="00301EB7" w:rsidRDefault="0014215F" w:rsidP="0014215F">
      <w:pPr>
        <w:pStyle w:val="ListParagraph"/>
        <w:jc w:val="center"/>
      </w:pPr>
      <w:r>
        <w:rPr>
          <w:sz w:val="20"/>
          <w:szCs w:val="20"/>
        </w:rPr>
        <w:t xml:space="preserve">Phone: - </w:t>
      </w:r>
      <w:r w:rsidR="00DB4CE8">
        <w:rPr>
          <w:sz w:val="20"/>
          <w:szCs w:val="20"/>
        </w:rPr>
        <w:t>+1 (469) 310-8016</w:t>
      </w:r>
    </w:p>
    <w:p w:rsidR="0014215F" w:rsidRDefault="00DB4CE8">
      <w:pPr>
        <w:pStyle w:val="Heading1"/>
        <w:spacing w:after="18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35.05pt;margin-top:2.75pt;width:544.05pt;height:0;z-index:251658240" o:connectortype="straight"/>
        </w:pict>
      </w:r>
    </w:p>
    <w:p w:rsidR="00301EB7" w:rsidRDefault="0014215F">
      <w:pPr>
        <w:pStyle w:val="Heading1"/>
        <w:spacing w:after="180"/>
      </w:pPr>
      <w:r>
        <w:t>PROFESSIONAL SUMMARY</w:t>
      </w:r>
    </w:p>
    <w:p w:rsidR="00301EB7" w:rsidRDefault="0014215F">
      <w:pPr>
        <w:spacing w:after="240"/>
      </w:pPr>
      <w:r>
        <w:t>Senior Data Engineer with 1</w:t>
      </w:r>
      <w:r w:rsidR="00F61C10">
        <w:t>5</w:t>
      </w:r>
      <w:r>
        <w:t xml:space="preserve">+ years of specialized expertise </w:t>
      </w:r>
      <w:r>
        <w:t>in PL/SQL development, ETL/ELT pipeline design, and data warehousing solutions. Proven track record in building complex stored procedures, packages, functions, and triggers for Oracle and SQL Server environments. Expert in Informatica PowerCenter, IICS/IDM</w:t>
      </w:r>
      <w:r>
        <w:t>C, and SSIS for enterprise-scale data integration.</w:t>
      </w:r>
      <w:r w:rsidR="00F61C10" w:rsidRPr="00F61C10">
        <w:t xml:space="preserve"> Experienced in building data</w:t>
      </w:r>
      <w:r w:rsidR="00F61C10" w:rsidRPr="00F61C10">
        <w:noBreakHyphen/>
        <w:t>warehousing solutions and developing ETL workflows on AWS and GCP cloud platforms.</w:t>
      </w:r>
      <w:r>
        <w:t xml:space="preserve"> Delivered query optimization improvements up to 30% through advanced SQL tuning techniques. S</w:t>
      </w:r>
      <w:r>
        <w:t>trong experience with CDC, incremental loading strategies, and production-grade ETL orchestration. Collaborative leader with success managing onshore/offshore teams to deliver robust, high-performance data solutions.</w:t>
      </w:r>
      <w:r w:rsidR="00F61C10" w:rsidRPr="00F61C10">
        <w:t xml:space="preserve"> I have 13 years of professional experience with </w:t>
      </w:r>
      <w:r w:rsidR="00F61C10" w:rsidRPr="00F61C10">
        <w:rPr>
          <w:b/>
          <w:bCs/>
        </w:rPr>
        <w:t>Cognizant Technology Solutions</w:t>
      </w:r>
      <w:r w:rsidR="00F61C10" w:rsidRPr="00F61C10">
        <w:t>, including six years onsite in the United States and seven years in India</w:t>
      </w:r>
      <w:r w:rsidR="003D661F">
        <w:t>(offshore)</w:t>
      </w:r>
      <w:r w:rsidR="00F61C10" w:rsidRPr="00F61C10">
        <w:t xml:space="preserve">. Prior to joining Cognizant, I worked with </w:t>
      </w:r>
      <w:r w:rsidR="00F61C10" w:rsidRPr="00F61C10">
        <w:rPr>
          <w:b/>
          <w:bCs/>
        </w:rPr>
        <w:t>ACS (a Xerox company)</w:t>
      </w:r>
      <w:r w:rsidR="00F61C10" w:rsidRPr="00F61C10">
        <w:t xml:space="preserve"> in India.</w:t>
      </w:r>
    </w:p>
    <w:p w:rsidR="0014215F" w:rsidRDefault="0014215F">
      <w:pPr>
        <w:spacing w:after="240"/>
      </w:pPr>
    </w:p>
    <w:p w:rsidR="00301EB7" w:rsidRDefault="0014215F">
      <w:pPr>
        <w:pStyle w:val="Heading1"/>
        <w:spacing w:after="180"/>
      </w:pPr>
      <w:r>
        <w:t>CORE TECHNICAL COMPETENCIES</w:t>
      </w:r>
    </w:p>
    <w:p w:rsidR="00301EB7" w:rsidRDefault="0014215F">
      <w:pPr>
        <w:spacing w:after="100"/>
      </w:pPr>
      <w:r>
        <w:rPr>
          <w:b/>
          <w:bCs/>
        </w:rPr>
        <w:t>PL/SQL &amp; Database Development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Advanced PL/SQL: Stored procedures, packages, functions, triggers, cursors, exception handling, bulk operations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Database Objects: Materialized views, table functions, temporary tables, user-defined types, collections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Performance Tuning: Query optimization</w:t>
      </w:r>
      <w:r>
        <w:t>, execution plan analysis, index design, partitioning strategies</w:t>
      </w:r>
    </w:p>
    <w:p w:rsidR="00301EB7" w:rsidRDefault="0014215F">
      <w:pPr>
        <w:pStyle w:val="ListParagraph"/>
        <w:numPr>
          <w:ilvl w:val="0"/>
          <w:numId w:val="2"/>
        </w:numPr>
        <w:spacing w:after="200"/>
      </w:pPr>
      <w:r>
        <w:t xml:space="preserve">Databases: Oracle (11g/12c/19c), SQL Server, DB2, PostgreSQL, Sybase, </w:t>
      </w:r>
      <w:r w:rsidR="00E864A0">
        <w:t>Big Query</w:t>
      </w:r>
    </w:p>
    <w:p w:rsidR="00301EB7" w:rsidRDefault="0014215F">
      <w:pPr>
        <w:spacing w:after="100"/>
      </w:pPr>
      <w:r>
        <w:rPr>
          <w:b/>
          <w:bCs/>
        </w:rPr>
        <w:t>ETL/ELT Tools &amp; Frameworks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Informatica: PowerCenter (workflows, mappings, sessions), IICS/IDMC, TDM (data maski</w:t>
      </w:r>
      <w:r>
        <w:t>ng)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Microsoft Stack: SSIS (packages, control/data flows), SQL*Loader, bulk loading utilities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Data Integration: CDC (Change Data Capture), incremental loading, full/delta loads, SCD Type 1/2</w:t>
      </w:r>
    </w:p>
    <w:p w:rsidR="00301EB7" w:rsidRDefault="0014215F">
      <w:pPr>
        <w:pStyle w:val="ListParagraph"/>
        <w:numPr>
          <w:ilvl w:val="0"/>
          <w:numId w:val="2"/>
        </w:numPr>
        <w:spacing w:after="200"/>
      </w:pPr>
      <w:r>
        <w:t>Orchestration: Airflow (Python DAGs), Autosys, Tidal, CI/CD pipeli</w:t>
      </w:r>
      <w:r>
        <w:t>nes</w:t>
      </w:r>
    </w:p>
    <w:p w:rsidR="00301EB7" w:rsidRDefault="0014215F">
      <w:pPr>
        <w:spacing w:after="100"/>
        <w:rPr>
          <w:b/>
          <w:bCs/>
        </w:rPr>
      </w:pPr>
      <w:r>
        <w:rPr>
          <w:b/>
          <w:bCs/>
        </w:rPr>
        <w:t>Cloud &amp; Modern Data Platforms</w:t>
      </w:r>
    </w:p>
    <w:p w:rsidR="00AF5F07" w:rsidRDefault="00AF5F07" w:rsidP="00AF5F07">
      <w:pPr>
        <w:pStyle w:val="ListParagraph"/>
        <w:numPr>
          <w:ilvl w:val="0"/>
          <w:numId w:val="4"/>
        </w:numPr>
        <w:spacing w:after="100"/>
      </w:pPr>
      <w:r>
        <w:t>AWS (S3, IAM, EC2,</w:t>
      </w:r>
      <w:r w:rsidRPr="00AF5F07">
        <w:t xml:space="preserve"> </w:t>
      </w:r>
      <w:r w:rsidR="00777F00">
        <w:t xml:space="preserve">Dag, Python, </w:t>
      </w:r>
      <w:r w:rsidRPr="00AF5F07">
        <w:t>Apache Airflow</w:t>
      </w:r>
      <w:r>
        <w:t>,</w:t>
      </w:r>
      <w:r w:rsidRPr="00AF5F07">
        <w:t xml:space="preserve"> Aurora, and RDS</w:t>
      </w:r>
      <w:r>
        <w:t>, VPC)</w:t>
      </w:r>
    </w:p>
    <w:p w:rsidR="00301EB7" w:rsidRDefault="0014215F">
      <w:pPr>
        <w:pStyle w:val="ListParagraph"/>
        <w:numPr>
          <w:ilvl w:val="0"/>
          <w:numId w:val="2"/>
        </w:numPr>
      </w:pPr>
      <w:r>
        <w:t xml:space="preserve">GCP: </w:t>
      </w:r>
      <w:r w:rsidR="005C446C">
        <w:t>Big Query</w:t>
      </w:r>
      <w:r>
        <w:t xml:space="preserve"> (stored procedures, UDFs), GCS, Dataproc, cloud-native ETL patterns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Programming: SQL, PL/SQL, Python (for automation and orchestration)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B</w:t>
      </w:r>
      <w:r>
        <w:t>I &amp; Analytics: Power BI, SSRS, Tableau, Crystal Reports</w:t>
      </w:r>
    </w:p>
    <w:p w:rsidR="00301EB7" w:rsidRDefault="0014215F">
      <w:pPr>
        <w:pStyle w:val="ListParagraph"/>
        <w:numPr>
          <w:ilvl w:val="0"/>
          <w:numId w:val="2"/>
        </w:numPr>
        <w:spacing w:after="300"/>
      </w:pPr>
      <w:r>
        <w:t>Methods: Agile/Scrum, Git/GitHub, TFS, data modeling, technical documentation</w:t>
      </w:r>
    </w:p>
    <w:p w:rsidR="00301EB7" w:rsidRDefault="0014215F">
      <w:pPr>
        <w:pStyle w:val="Heading1"/>
        <w:spacing w:after="180"/>
      </w:pPr>
      <w:r>
        <w:t>PROFESSIONAL EXPERIENCE</w:t>
      </w:r>
    </w:p>
    <w:p w:rsidR="00301EB7" w:rsidRDefault="0014215F">
      <w:pPr>
        <w:spacing w:after="80"/>
      </w:pPr>
      <w:r>
        <w:rPr>
          <w:b/>
          <w:bCs/>
          <w:sz w:val="24"/>
          <w:szCs w:val="24"/>
        </w:rPr>
        <w:lastRenderedPageBreak/>
        <w:t>MAPFRE Insurance</w:t>
      </w:r>
      <w:r>
        <w:rPr>
          <w:sz w:val="24"/>
          <w:szCs w:val="24"/>
        </w:rPr>
        <w:t xml:space="preserve"> — GCP </w:t>
      </w:r>
      <w:r w:rsidR="005C446C">
        <w:rPr>
          <w:sz w:val="24"/>
          <w:szCs w:val="24"/>
        </w:rPr>
        <w:t>Big Query</w:t>
      </w:r>
      <w:r>
        <w:rPr>
          <w:sz w:val="24"/>
          <w:szCs w:val="24"/>
        </w:rPr>
        <w:t xml:space="preserve"> Developer &amp; Project Lead</w:t>
      </w:r>
    </w:p>
    <w:p w:rsidR="00301EB7" w:rsidRPr="00F61C10" w:rsidRDefault="0014215F" w:rsidP="00F61C10">
      <w:pPr>
        <w:spacing w:after="120"/>
        <w:rPr>
          <w:b/>
          <w:bCs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2024 – </w:t>
      </w:r>
      <w:r w:rsidR="005C446C">
        <w:rPr>
          <w:i/>
          <w:iCs/>
          <w:sz w:val="20"/>
          <w:szCs w:val="20"/>
        </w:rPr>
        <w:t>Present;</w:t>
      </w:r>
      <w:r w:rsidR="00F61C10">
        <w:rPr>
          <w:i/>
          <w:iCs/>
          <w:sz w:val="20"/>
          <w:szCs w:val="20"/>
        </w:rPr>
        <w:t xml:space="preserve"> Client Location:</w:t>
      </w:r>
      <w:r w:rsidR="00F61C10" w:rsidRPr="00F61C10">
        <w:t xml:space="preserve"> </w:t>
      </w:r>
      <w:r w:rsidR="00F61C10" w:rsidRPr="00F61C10">
        <w:rPr>
          <w:i/>
          <w:iCs/>
          <w:sz w:val="20"/>
          <w:szCs w:val="20"/>
        </w:rPr>
        <w:t xml:space="preserve">Webster, </w:t>
      </w:r>
      <w:r w:rsidR="005C446C" w:rsidRPr="00F61C10">
        <w:rPr>
          <w:i/>
          <w:iCs/>
          <w:sz w:val="20"/>
          <w:szCs w:val="20"/>
        </w:rPr>
        <w:t>Massachusetts</w:t>
      </w:r>
      <w:r w:rsidR="005C446C">
        <w:rPr>
          <w:i/>
          <w:iCs/>
          <w:sz w:val="20"/>
          <w:szCs w:val="20"/>
        </w:rPr>
        <w:t>, USA</w:t>
      </w:r>
    </w:p>
    <w:p w:rsidR="00301EB7" w:rsidRDefault="0014215F">
      <w:pPr>
        <w:pStyle w:val="ListParagraph"/>
        <w:numPr>
          <w:ilvl w:val="0"/>
          <w:numId w:val="2"/>
        </w:numPr>
      </w:pPr>
      <w:r>
        <w:t xml:space="preserve">Developed complex </w:t>
      </w:r>
      <w:r w:rsidR="005C446C">
        <w:t>Big Query</w:t>
      </w:r>
      <w:r>
        <w:t xml:space="preserve"> stored procedures for data transformation logic, implementing modular design patterns for reusability and maintainability across 20+ data pipelines.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Architected and implemented end-to-end ETL pipeline</w:t>
      </w:r>
      <w:r>
        <w:t xml:space="preserve">s: extracted legacy Mainframe datasets to GCS, staged via Dataproc, and transformed using SQL-based procedures in </w:t>
      </w:r>
      <w:r w:rsidR="005C446C">
        <w:t>Big Query</w:t>
      </w:r>
      <w:r>
        <w:t>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Designed and implemented CDC strategies with append-based incremental loading patterns, ensuring data integrity and optimal perform</w:t>
      </w:r>
      <w:r>
        <w:t>ance for high-volume datasets.</w:t>
      </w:r>
    </w:p>
    <w:p w:rsidR="00301EB7" w:rsidRDefault="0014215F">
      <w:pPr>
        <w:pStyle w:val="ListParagraph"/>
        <w:numPr>
          <w:ilvl w:val="0"/>
          <w:numId w:val="2"/>
        </w:numPr>
        <w:spacing w:after="240"/>
      </w:pPr>
      <w:r>
        <w:t>Automated pipeline orchestration using Airflow DAGs (Python) with parameterized scheduling through Tidal, integrating CI/CD for reliable production deployments.</w:t>
      </w:r>
    </w:p>
    <w:p w:rsidR="00301EB7" w:rsidRDefault="0014215F">
      <w:pPr>
        <w:spacing w:after="80"/>
      </w:pPr>
      <w:r>
        <w:rPr>
          <w:b/>
          <w:bCs/>
          <w:sz w:val="24"/>
          <w:szCs w:val="24"/>
        </w:rPr>
        <w:t>Duke Energy</w:t>
      </w:r>
      <w:r>
        <w:rPr>
          <w:sz w:val="24"/>
          <w:szCs w:val="24"/>
        </w:rPr>
        <w:t xml:space="preserve"> — BI Developer &amp; </w:t>
      </w:r>
      <w:r w:rsidR="005C446C">
        <w:rPr>
          <w:sz w:val="24"/>
          <w:szCs w:val="24"/>
        </w:rPr>
        <w:t>ETL</w:t>
      </w:r>
      <w:r>
        <w:rPr>
          <w:sz w:val="24"/>
          <w:szCs w:val="24"/>
        </w:rPr>
        <w:t xml:space="preserve"> Developer</w:t>
      </w:r>
    </w:p>
    <w:p w:rsidR="00301EB7" w:rsidRDefault="0014215F">
      <w:pPr>
        <w:spacing w:after="120"/>
      </w:pPr>
      <w:r>
        <w:rPr>
          <w:i/>
          <w:iCs/>
          <w:sz w:val="20"/>
          <w:szCs w:val="20"/>
        </w:rPr>
        <w:t xml:space="preserve">2023 – </w:t>
      </w:r>
      <w:r w:rsidR="00F61C10">
        <w:rPr>
          <w:i/>
          <w:iCs/>
          <w:sz w:val="20"/>
          <w:szCs w:val="20"/>
        </w:rPr>
        <w:t xml:space="preserve">2024: Client Location: </w:t>
      </w:r>
      <w:r w:rsidR="00F61C10" w:rsidRPr="00F61C10">
        <w:rPr>
          <w:i/>
          <w:iCs/>
          <w:sz w:val="20"/>
          <w:szCs w:val="20"/>
        </w:rPr>
        <w:t xml:space="preserve">Charlotte </w:t>
      </w:r>
      <w:r w:rsidR="00F61C10">
        <w:rPr>
          <w:i/>
          <w:iCs/>
          <w:sz w:val="20"/>
          <w:szCs w:val="20"/>
        </w:rPr>
        <w:t>–</w:t>
      </w:r>
      <w:r w:rsidR="00F61C10" w:rsidRPr="00F61C10">
        <w:rPr>
          <w:i/>
          <w:iCs/>
          <w:sz w:val="20"/>
          <w:szCs w:val="20"/>
        </w:rPr>
        <w:t xml:space="preserve"> </w:t>
      </w:r>
      <w:r w:rsidR="00777F00" w:rsidRPr="00F61C10">
        <w:rPr>
          <w:i/>
          <w:iCs/>
          <w:sz w:val="20"/>
          <w:szCs w:val="20"/>
        </w:rPr>
        <w:t>NC</w:t>
      </w:r>
      <w:r w:rsidR="00777F00">
        <w:rPr>
          <w:i/>
          <w:iCs/>
          <w:sz w:val="20"/>
          <w:szCs w:val="20"/>
        </w:rPr>
        <w:t>, US</w:t>
      </w:r>
    </w:p>
    <w:p w:rsidR="005A3C51" w:rsidRDefault="005A3C51" w:rsidP="005A3C51">
      <w:pPr>
        <w:pStyle w:val="ListParagraph"/>
        <w:numPr>
          <w:ilvl w:val="0"/>
          <w:numId w:val="2"/>
        </w:numPr>
      </w:pPr>
      <w:r>
        <w:t>Migrated large</w:t>
      </w:r>
      <w:r>
        <w:rPr>
          <w:rFonts w:ascii="Cambria Math" w:hAnsi="Cambria Math" w:cs="Cambria Math"/>
        </w:rPr>
        <w:t>‑</w:t>
      </w:r>
      <w:r>
        <w:t>scale datasets from AWS S3 into PostgreSQL databases, ensuring data integrity, performance, and reliability throughout the pipeline.</w:t>
      </w:r>
    </w:p>
    <w:p w:rsidR="005A3C51" w:rsidRDefault="005A3C51" w:rsidP="005A3C51">
      <w:pPr>
        <w:pStyle w:val="ListParagraph"/>
        <w:numPr>
          <w:ilvl w:val="0"/>
          <w:numId w:val="2"/>
        </w:numPr>
      </w:pPr>
      <w:r>
        <w:t>Developed and maintained Python</w:t>
      </w:r>
      <w:r>
        <w:rPr>
          <w:rFonts w:ascii="Cambria Math" w:hAnsi="Cambria Math" w:cs="Cambria Math"/>
        </w:rPr>
        <w:t>‑</w:t>
      </w:r>
      <w:r>
        <w:t>based DAGs to orchestrate 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ETL workflows, enabling automated and repeatable data processing.</w:t>
      </w:r>
    </w:p>
    <w:p w:rsidR="005A3C51" w:rsidRDefault="005A3C51" w:rsidP="005A3C51">
      <w:pPr>
        <w:pStyle w:val="ListParagraph"/>
        <w:numPr>
          <w:ilvl w:val="0"/>
          <w:numId w:val="2"/>
        </w:numPr>
      </w:pPr>
      <w:r>
        <w:t xml:space="preserve">Implemented and scheduled ETL pipelines using Apache Airflow, optimizing job execution, monitoring, and dependency management across cloud environments. </w:t>
      </w:r>
    </w:p>
    <w:p w:rsidR="00301EB7" w:rsidRDefault="0014215F" w:rsidP="005A3C51">
      <w:pPr>
        <w:pStyle w:val="ListParagraph"/>
        <w:numPr>
          <w:ilvl w:val="0"/>
          <w:numId w:val="2"/>
        </w:numPr>
      </w:pPr>
      <w:r>
        <w:t>Optimized SQL queries achieving up to 25</w:t>
      </w:r>
      <w:r>
        <w:t>% performance improvement through execution plan analysis, index tuning, and query refactoring.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Developed complex SSRS/Power BI reports with advanced features (drilldown, matrix layouts, parameterized filters) backed by optimized SQL/PL/SQL data sources.</w:t>
      </w:r>
    </w:p>
    <w:p w:rsidR="00301EB7" w:rsidRDefault="0014215F">
      <w:pPr>
        <w:pStyle w:val="ListParagraph"/>
        <w:numPr>
          <w:ilvl w:val="0"/>
          <w:numId w:val="2"/>
        </w:numPr>
        <w:spacing w:after="240"/>
      </w:pPr>
      <w:r>
        <w:t>C</w:t>
      </w:r>
      <w:r>
        <w:t>ollaborated with business stakeholders to translate requirements into technical specifications, data mappings, and process flows.</w:t>
      </w:r>
    </w:p>
    <w:p w:rsidR="00301EB7" w:rsidRDefault="0014215F">
      <w:pPr>
        <w:spacing w:after="80"/>
      </w:pPr>
      <w:r>
        <w:rPr>
          <w:b/>
          <w:bCs/>
          <w:sz w:val="24"/>
          <w:szCs w:val="24"/>
        </w:rPr>
        <w:t>Lincoln Financial Group</w:t>
      </w:r>
      <w:r>
        <w:rPr>
          <w:sz w:val="24"/>
          <w:szCs w:val="24"/>
        </w:rPr>
        <w:t xml:space="preserve"> — Senior Consultant – Data Masking &amp; ETL</w:t>
      </w:r>
    </w:p>
    <w:p w:rsidR="00301EB7" w:rsidRDefault="0014215F">
      <w:pPr>
        <w:spacing w:after="120"/>
      </w:pPr>
      <w:r>
        <w:rPr>
          <w:i/>
          <w:iCs/>
          <w:sz w:val="20"/>
          <w:szCs w:val="20"/>
        </w:rPr>
        <w:t xml:space="preserve">2020 – </w:t>
      </w:r>
      <w:r w:rsidR="00E247B9">
        <w:rPr>
          <w:i/>
          <w:iCs/>
          <w:sz w:val="20"/>
          <w:szCs w:val="20"/>
        </w:rPr>
        <w:t>2023:</w:t>
      </w:r>
      <w:r w:rsidR="00F61C10">
        <w:rPr>
          <w:i/>
          <w:iCs/>
          <w:sz w:val="20"/>
          <w:szCs w:val="20"/>
        </w:rPr>
        <w:t xml:space="preserve"> Client Location: Hartford, </w:t>
      </w:r>
      <w:r w:rsidR="00E247B9">
        <w:rPr>
          <w:i/>
          <w:iCs/>
          <w:sz w:val="20"/>
          <w:szCs w:val="20"/>
        </w:rPr>
        <w:t>CT, US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Led enterprise</w:t>
      </w:r>
      <w:r>
        <w:t>-scale data masking initiative as SME using Informatica TDM with IICS/IDMC; designed complex masking algorithms and ETL workflows for sensitive data obfuscation.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Developed sophisticated Informatica PowerCenter mappings with complex transformations, lookups</w:t>
      </w:r>
      <w:r>
        <w:t>, and aggregations for the UPI Data Warehouse project.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Created PL/SQL stored procedures and packages for data validation, reconciliation, and error handling within ETL processes.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 xml:space="preserve">Managed 7-member offshore team: conducted code reviews, deployment planning, </w:t>
      </w:r>
      <w:r>
        <w:t>source profiling, and ETL mapping specifications.</w:t>
      </w:r>
    </w:p>
    <w:p w:rsidR="00301EB7" w:rsidRDefault="0014215F">
      <w:pPr>
        <w:pStyle w:val="ListParagraph"/>
        <w:numPr>
          <w:ilvl w:val="0"/>
          <w:numId w:val="2"/>
        </w:numPr>
        <w:spacing w:after="240"/>
      </w:pPr>
      <w:r>
        <w:t>Built SSIS packages and SSRS reports; provided production support resolving complex data integration scenarios and performance bottlenecks.</w:t>
      </w:r>
    </w:p>
    <w:p w:rsidR="00301EB7" w:rsidRDefault="0014215F">
      <w:pPr>
        <w:spacing w:after="80"/>
      </w:pPr>
      <w:r>
        <w:rPr>
          <w:b/>
          <w:bCs/>
          <w:sz w:val="24"/>
          <w:szCs w:val="24"/>
        </w:rPr>
        <w:t>Humana</w:t>
      </w:r>
      <w:r>
        <w:rPr>
          <w:sz w:val="24"/>
          <w:szCs w:val="24"/>
        </w:rPr>
        <w:t xml:space="preserve"> — Data Engineer / ETL Developer</w:t>
      </w:r>
    </w:p>
    <w:p w:rsidR="00301EB7" w:rsidRDefault="0014215F">
      <w:pPr>
        <w:spacing w:after="120"/>
      </w:pPr>
      <w:r>
        <w:rPr>
          <w:i/>
          <w:iCs/>
          <w:sz w:val="20"/>
          <w:szCs w:val="20"/>
        </w:rPr>
        <w:t>2019 – 2020</w:t>
      </w:r>
      <w:r w:rsidR="00F61C10">
        <w:rPr>
          <w:i/>
          <w:iCs/>
          <w:sz w:val="20"/>
          <w:szCs w:val="20"/>
        </w:rPr>
        <w:t>: Location: offshore</w:t>
      </w:r>
      <w:r w:rsidR="00864915">
        <w:rPr>
          <w:i/>
          <w:iCs/>
          <w:sz w:val="20"/>
          <w:szCs w:val="20"/>
        </w:rPr>
        <w:t xml:space="preserve"> </w:t>
      </w:r>
      <w:r w:rsidR="00E247B9">
        <w:rPr>
          <w:i/>
          <w:iCs/>
          <w:sz w:val="20"/>
          <w:szCs w:val="20"/>
        </w:rPr>
        <w:t>Kochi, India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Designed and developed Informatica PowerCenter workflows with complex mappings, transformations, and session configurations for healthcare data integration.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Improved Oracle 11g database performance through PL/SQL optimization: analyze</w:t>
      </w:r>
      <w:r>
        <w:t>d execution plans, refactored procedures, and implemented bulk collection techniques.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Authored advanced PL/SQL stored procedures with cursor processing, exception handling, and dynamic SQL for flexible data operations.</w:t>
      </w:r>
    </w:p>
    <w:p w:rsidR="00301EB7" w:rsidRDefault="0014215F">
      <w:pPr>
        <w:pStyle w:val="ListParagraph"/>
        <w:numPr>
          <w:ilvl w:val="0"/>
          <w:numId w:val="2"/>
        </w:numPr>
      </w:pPr>
      <w:r>
        <w:lastRenderedPageBreak/>
        <w:t>Built and maintained data warehouse i</w:t>
      </w:r>
      <w:r>
        <w:t>nfrastructure; resolved real-time production issues during data loading cycles with minimal downtime.</w:t>
      </w:r>
    </w:p>
    <w:p w:rsidR="00301EB7" w:rsidRDefault="0014215F">
      <w:pPr>
        <w:pStyle w:val="ListParagraph"/>
        <w:numPr>
          <w:ilvl w:val="0"/>
          <w:numId w:val="2"/>
        </w:numPr>
        <w:spacing w:after="240"/>
      </w:pPr>
      <w:r>
        <w:t>Collaborated with Business Analysts for requirement gathering, effort estimation, and solution design.</w:t>
      </w:r>
    </w:p>
    <w:p w:rsidR="00301EB7" w:rsidRDefault="0014215F">
      <w:pPr>
        <w:spacing w:after="80"/>
      </w:pPr>
      <w:r>
        <w:rPr>
          <w:b/>
          <w:bCs/>
          <w:sz w:val="24"/>
          <w:szCs w:val="24"/>
        </w:rPr>
        <w:t>Mercury Insurance</w:t>
      </w:r>
      <w:r>
        <w:rPr>
          <w:sz w:val="24"/>
          <w:szCs w:val="24"/>
        </w:rPr>
        <w:t xml:space="preserve"> — ETL Developer</w:t>
      </w:r>
    </w:p>
    <w:p w:rsidR="00301EB7" w:rsidRDefault="0014215F">
      <w:pPr>
        <w:spacing w:after="120"/>
      </w:pPr>
      <w:r>
        <w:rPr>
          <w:i/>
          <w:iCs/>
          <w:sz w:val="20"/>
          <w:szCs w:val="20"/>
        </w:rPr>
        <w:t xml:space="preserve">2018 – </w:t>
      </w:r>
      <w:r w:rsidR="00864915">
        <w:rPr>
          <w:i/>
          <w:iCs/>
          <w:sz w:val="20"/>
          <w:szCs w:val="20"/>
        </w:rPr>
        <w:t xml:space="preserve">2019: Location: Offshore, </w:t>
      </w:r>
      <w:r w:rsidR="00E247B9">
        <w:rPr>
          <w:i/>
          <w:iCs/>
          <w:sz w:val="20"/>
          <w:szCs w:val="20"/>
        </w:rPr>
        <w:t>Kochi, India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Led offshore development team in creating complex Informatica mappings for Financial Data Hub, implementing SCD Type 2 dimensions and fact table processing.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Developed PL/SQL procedures for data quality checks, aggregation logic</w:t>
      </w:r>
      <w:r>
        <w:t>, and pre/post-ETL processing across 10+ fact tables and 25+ dimensions.</w:t>
      </w:r>
    </w:p>
    <w:p w:rsidR="00301EB7" w:rsidRDefault="0014215F">
      <w:pPr>
        <w:pStyle w:val="ListParagraph"/>
        <w:numPr>
          <w:ilvl w:val="0"/>
          <w:numId w:val="2"/>
        </w:numPr>
        <w:spacing w:after="240"/>
      </w:pPr>
      <w:r>
        <w:t>Ensured QA readiness through comprehensive unit testing, deployment documentation, and post-production support for ETL processes.</w:t>
      </w:r>
    </w:p>
    <w:p w:rsidR="00301EB7" w:rsidRDefault="0014215F">
      <w:pPr>
        <w:spacing w:after="80"/>
      </w:pPr>
      <w:r>
        <w:rPr>
          <w:b/>
          <w:bCs/>
          <w:sz w:val="24"/>
          <w:szCs w:val="24"/>
        </w:rPr>
        <w:t>United Parcel Service (UPS)</w:t>
      </w:r>
      <w:r>
        <w:rPr>
          <w:sz w:val="24"/>
          <w:szCs w:val="24"/>
        </w:rPr>
        <w:t xml:space="preserve"> — BI Developer &amp; SQL Prog</w:t>
      </w:r>
      <w:r>
        <w:rPr>
          <w:sz w:val="24"/>
          <w:szCs w:val="24"/>
        </w:rPr>
        <w:t>rammer</w:t>
      </w:r>
    </w:p>
    <w:p w:rsidR="00301EB7" w:rsidRDefault="0014215F">
      <w:pPr>
        <w:spacing w:after="120"/>
      </w:pPr>
      <w:r>
        <w:rPr>
          <w:i/>
          <w:iCs/>
          <w:sz w:val="20"/>
          <w:szCs w:val="20"/>
        </w:rPr>
        <w:t>2015 – 2018</w:t>
      </w:r>
      <w:r w:rsidR="00864915">
        <w:rPr>
          <w:i/>
          <w:iCs/>
          <w:sz w:val="20"/>
          <w:szCs w:val="20"/>
        </w:rPr>
        <w:t>: Location: Offshore, Kochi, India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Developed T-SQL stored procedures, functions, and views supporting Power BI dashboards and SSRS reports for customs operations analytics.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Optimized SQL queries for customer restoration tracking dashboard</w:t>
      </w:r>
      <w:r>
        <w:t xml:space="preserve">s, achieving 30% performance improvement through query </w:t>
      </w:r>
      <w:r w:rsidR="005C446C">
        <w:t>refactoring,</w:t>
      </w:r>
      <w:r>
        <w:t xml:space="preserve"> and indexing strategies.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Performed production issue investigation, root cause analysis, and impact assessment for data pipelines and reporting systems.</w:t>
      </w:r>
    </w:p>
    <w:p w:rsidR="00301EB7" w:rsidRDefault="0014215F">
      <w:pPr>
        <w:pStyle w:val="ListParagraph"/>
        <w:numPr>
          <w:ilvl w:val="0"/>
          <w:numId w:val="2"/>
        </w:numPr>
        <w:spacing w:after="240"/>
      </w:pPr>
      <w:r>
        <w:t xml:space="preserve">Coordinated onshore-offshore team </w:t>
      </w:r>
      <w:r>
        <w:t>collaboration and managed requirement changes with business stakeholders.</w:t>
      </w:r>
    </w:p>
    <w:p w:rsidR="00301EB7" w:rsidRDefault="0014215F">
      <w:pPr>
        <w:spacing w:after="80"/>
      </w:pPr>
      <w:r>
        <w:rPr>
          <w:b/>
          <w:bCs/>
          <w:sz w:val="24"/>
          <w:szCs w:val="24"/>
        </w:rPr>
        <w:t>Xerox</w:t>
      </w:r>
      <w:r>
        <w:rPr>
          <w:sz w:val="24"/>
          <w:szCs w:val="24"/>
        </w:rPr>
        <w:t xml:space="preserve"> — Data Engineer / Team Lead</w:t>
      </w:r>
    </w:p>
    <w:p w:rsidR="00301EB7" w:rsidRDefault="0014215F">
      <w:pPr>
        <w:spacing w:after="120"/>
      </w:pPr>
      <w:r>
        <w:rPr>
          <w:i/>
          <w:iCs/>
          <w:sz w:val="20"/>
          <w:szCs w:val="20"/>
        </w:rPr>
        <w:t xml:space="preserve">2012 – </w:t>
      </w:r>
      <w:r w:rsidR="00E247B9">
        <w:rPr>
          <w:i/>
          <w:iCs/>
          <w:sz w:val="20"/>
          <w:szCs w:val="20"/>
        </w:rPr>
        <w:t>2015:</w:t>
      </w:r>
      <w:r w:rsidR="00864915">
        <w:rPr>
          <w:i/>
          <w:iCs/>
          <w:sz w:val="20"/>
          <w:szCs w:val="20"/>
        </w:rPr>
        <w:t xml:space="preserve"> Location: Offshore, Kochi, India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Architected ACA/Obamacare compliance data flows using SQL*Loader with PL/SQL-based validation and tran</w:t>
      </w:r>
      <w:r>
        <w:t>sformation logic.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Developed SSIS packages with complex control flows and data transformations; created SQL Server stored procedures for ETL orchestration.</w:t>
      </w:r>
    </w:p>
    <w:p w:rsidR="00301EB7" w:rsidRDefault="0014215F">
      <w:pPr>
        <w:pStyle w:val="ListParagraph"/>
        <w:numPr>
          <w:ilvl w:val="0"/>
          <w:numId w:val="2"/>
        </w:numPr>
      </w:pPr>
      <w:r>
        <w:t>Performed database performance tuning: execution analysis, batch monitoring, and optimization recomme</w:t>
      </w:r>
      <w:r>
        <w:t>ndations.</w:t>
      </w:r>
    </w:p>
    <w:p w:rsidR="00301EB7" w:rsidRDefault="0014215F">
      <w:pPr>
        <w:pStyle w:val="ListParagraph"/>
        <w:numPr>
          <w:ilvl w:val="0"/>
          <w:numId w:val="2"/>
        </w:numPr>
        <w:spacing w:after="300"/>
      </w:pPr>
      <w:r>
        <w:t>Created SSRS, Crystal Reports, and Tableau dashboards; authored SQL/Oracle data models supporting scheduled reporting requirements.</w:t>
      </w:r>
    </w:p>
    <w:p w:rsidR="00301EB7" w:rsidRDefault="0014215F">
      <w:pPr>
        <w:pStyle w:val="Heading1"/>
        <w:spacing w:after="180"/>
      </w:pPr>
      <w:r>
        <w:t>EDUCATION</w:t>
      </w:r>
    </w:p>
    <w:p w:rsidR="00301EB7" w:rsidRDefault="0014215F">
      <w:pPr>
        <w:spacing w:after="80"/>
      </w:pPr>
      <w:r>
        <w:rPr>
          <w:b/>
          <w:bCs/>
        </w:rPr>
        <w:t>Bachelor of Technology (B.Tech) in Information Technology</w:t>
      </w:r>
    </w:p>
    <w:p w:rsidR="00301EB7" w:rsidRDefault="0014215F">
      <w:pPr>
        <w:spacing w:after="300"/>
      </w:pPr>
      <w:r>
        <w:t>Anna University, Chennai, India</w:t>
      </w:r>
    </w:p>
    <w:p w:rsidR="00301EB7" w:rsidRDefault="0014215F">
      <w:pPr>
        <w:pStyle w:val="Heading1"/>
        <w:spacing w:after="180"/>
      </w:pPr>
      <w:r>
        <w:t xml:space="preserve">KEY </w:t>
      </w:r>
      <w:r>
        <w:t>ACHIEVEMENTS &amp; STRENGTHS</w:t>
      </w:r>
    </w:p>
    <w:p w:rsidR="00301EB7" w:rsidRPr="005C446C" w:rsidRDefault="0014215F">
      <w:pPr>
        <w:pStyle w:val="ListParagraph"/>
        <w:numPr>
          <w:ilvl w:val="0"/>
          <w:numId w:val="2"/>
        </w:numPr>
      </w:pPr>
      <w:r w:rsidRPr="005C446C">
        <w:t>PL/SQL Excellence: 1</w:t>
      </w:r>
      <w:r w:rsidR="00E247B9" w:rsidRPr="005C446C">
        <w:t>5</w:t>
      </w:r>
      <w:r w:rsidRPr="005C446C">
        <w:t>+ years developing complex stored procedures, packages, functions, and triggers with advanced features (bulk operations, dynamic SQL, collections, exception handling)</w:t>
      </w:r>
    </w:p>
    <w:p w:rsidR="00301EB7" w:rsidRPr="005C446C" w:rsidRDefault="0014215F">
      <w:pPr>
        <w:pStyle w:val="ListParagraph"/>
        <w:numPr>
          <w:ilvl w:val="0"/>
          <w:numId w:val="2"/>
        </w:numPr>
      </w:pPr>
      <w:r w:rsidRPr="005C446C">
        <w:t>ETL Expertise: Proven success with Informat</w:t>
      </w:r>
      <w:r w:rsidRPr="005C446C">
        <w:t>ica PowerCenter, IICS, SSIS delivering enterprise-scale data integration solutions across multiple industries</w:t>
      </w:r>
    </w:p>
    <w:p w:rsidR="00301EB7" w:rsidRPr="005C446C" w:rsidRDefault="0014215F">
      <w:pPr>
        <w:pStyle w:val="ListParagraph"/>
        <w:numPr>
          <w:ilvl w:val="0"/>
          <w:numId w:val="2"/>
        </w:numPr>
      </w:pPr>
      <w:r w:rsidRPr="005C446C">
        <w:t>Performance Optimization: Achieved up to 30% query performance improvement through systematic SQL tuning, execution plan analysis, and index optim</w:t>
      </w:r>
      <w:r w:rsidRPr="005C446C">
        <w:t>ization</w:t>
      </w:r>
    </w:p>
    <w:p w:rsidR="00301EB7" w:rsidRPr="005C446C" w:rsidRDefault="0014215F">
      <w:pPr>
        <w:pStyle w:val="ListParagraph"/>
        <w:numPr>
          <w:ilvl w:val="0"/>
          <w:numId w:val="2"/>
        </w:numPr>
      </w:pPr>
      <w:r w:rsidRPr="005C446C">
        <w:lastRenderedPageBreak/>
        <w:t>Leadership: Successfully led cross-functional and offshore teams through sprint planning, code reviews, estimation, root cause analysis, and deployment coordination</w:t>
      </w:r>
    </w:p>
    <w:p w:rsidR="00301EB7" w:rsidRPr="005C446C" w:rsidRDefault="0014215F">
      <w:pPr>
        <w:pStyle w:val="ListParagraph"/>
        <w:numPr>
          <w:ilvl w:val="0"/>
          <w:numId w:val="2"/>
        </w:numPr>
      </w:pPr>
      <w:r w:rsidRPr="005C446C">
        <w:t>Data Integration Patterns: Expert in CDC, incremental loading, SCD implementations,</w:t>
      </w:r>
      <w:r w:rsidRPr="005C446C">
        <w:t xml:space="preserve"> data validation frameworks, and reconciliation procedures</w:t>
      </w:r>
    </w:p>
    <w:sectPr w:rsidR="00301EB7" w:rsidRPr="005C446C" w:rsidSect="00DB4CE8">
      <w:pgSz w:w="12240" w:h="15840"/>
      <w:pgMar w:top="70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D6699"/>
    <w:multiLevelType w:val="hybridMultilevel"/>
    <w:tmpl w:val="8A0C4E0C"/>
    <w:lvl w:ilvl="0" w:tplc="7932F826">
      <w:start w:val="1"/>
      <w:numFmt w:val="bullet"/>
      <w:lvlText w:val="●"/>
      <w:lvlJc w:val="left"/>
      <w:pPr>
        <w:ind w:left="720" w:hanging="360"/>
      </w:pPr>
    </w:lvl>
    <w:lvl w:ilvl="1" w:tplc="7FDC8962">
      <w:start w:val="1"/>
      <w:numFmt w:val="bullet"/>
      <w:lvlText w:val="○"/>
      <w:lvlJc w:val="left"/>
      <w:pPr>
        <w:ind w:left="1440" w:hanging="360"/>
      </w:pPr>
    </w:lvl>
    <w:lvl w:ilvl="2" w:tplc="1D50F232">
      <w:start w:val="1"/>
      <w:numFmt w:val="bullet"/>
      <w:lvlText w:val="■"/>
      <w:lvlJc w:val="left"/>
      <w:pPr>
        <w:ind w:left="2160" w:hanging="360"/>
      </w:pPr>
    </w:lvl>
    <w:lvl w:ilvl="3" w:tplc="1E76F0F8">
      <w:start w:val="1"/>
      <w:numFmt w:val="bullet"/>
      <w:lvlText w:val="●"/>
      <w:lvlJc w:val="left"/>
      <w:pPr>
        <w:ind w:left="2880" w:hanging="360"/>
      </w:pPr>
    </w:lvl>
    <w:lvl w:ilvl="4" w:tplc="F2100608">
      <w:start w:val="1"/>
      <w:numFmt w:val="bullet"/>
      <w:lvlText w:val="○"/>
      <w:lvlJc w:val="left"/>
      <w:pPr>
        <w:ind w:left="3600" w:hanging="360"/>
      </w:pPr>
    </w:lvl>
    <w:lvl w:ilvl="5" w:tplc="AF04D3C4">
      <w:start w:val="1"/>
      <w:numFmt w:val="bullet"/>
      <w:lvlText w:val="■"/>
      <w:lvlJc w:val="left"/>
      <w:pPr>
        <w:ind w:left="4320" w:hanging="360"/>
      </w:pPr>
    </w:lvl>
    <w:lvl w:ilvl="6" w:tplc="B5B22616">
      <w:start w:val="1"/>
      <w:numFmt w:val="bullet"/>
      <w:lvlText w:val="●"/>
      <w:lvlJc w:val="left"/>
      <w:pPr>
        <w:ind w:left="5040" w:hanging="360"/>
      </w:pPr>
    </w:lvl>
    <w:lvl w:ilvl="7" w:tplc="9FF2AF36">
      <w:start w:val="1"/>
      <w:numFmt w:val="bullet"/>
      <w:lvlText w:val="●"/>
      <w:lvlJc w:val="left"/>
      <w:pPr>
        <w:ind w:left="5760" w:hanging="360"/>
      </w:pPr>
    </w:lvl>
    <w:lvl w:ilvl="8" w:tplc="42365E7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C12306E"/>
    <w:multiLevelType w:val="hybridMultilevel"/>
    <w:tmpl w:val="9F8A0FF6"/>
    <w:lvl w:ilvl="0" w:tplc="515EF056">
      <w:start w:val="1"/>
      <w:numFmt w:val="bullet"/>
      <w:lvlText w:val="•"/>
      <w:lvlJc w:val="left"/>
      <w:pPr>
        <w:ind w:left="720" w:hanging="360"/>
      </w:pPr>
    </w:lvl>
    <w:lvl w:ilvl="1" w:tplc="931E8C06">
      <w:numFmt w:val="decimal"/>
      <w:lvlText w:val=""/>
      <w:lvlJc w:val="left"/>
    </w:lvl>
    <w:lvl w:ilvl="2" w:tplc="29BC6A30">
      <w:numFmt w:val="decimal"/>
      <w:lvlText w:val=""/>
      <w:lvlJc w:val="left"/>
    </w:lvl>
    <w:lvl w:ilvl="3" w:tplc="2EF4C52C">
      <w:numFmt w:val="decimal"/>
      <w:lvlText w:val=""/>
      <w:lvlJc w:val="left"/>
    </w:lvl>
    <w:lvl w:ilvl="4" w:tplc="A35EC650">
      <w:numFmt w:val="decimal"/>
      <w:lvlText w:val=""/>
      <w:lvlJc w:val="left"/>
    </w:lvl>
    <w:lvl w:ilvl="5" w:tplc="70306F18">
      <w:numFmt w:val="decimal"/>
      <w:lvlText w:val=""/>
      <w:lvlJc w:val="left"/>
    </w:lvl>
    <w:lvl w:ilvl="6" w:tplc="745665C6">
      <w:numFmt w:val="decimal"/>
      <w:lvlText w:val=""/>
      <w:lvlJc w:val="left"/>
    </w:lvl>
    <w:lvl w:ilvl="7" w:tplc="FBCC8F20">
      <w:numFmt w:val="decimal"/>
      <w:lvlText w:val=""/>
      <w:lvlJc w:val="left"/>
    </w:lvl>
    <w:lvl w:ilvl="8" w:tplc="3F64384E">
      <w:numFmt w:val="decimal"/>
      <w:lvlText w:val=""/>
      <w:lvlJc w:val="left"/>
    </w:lvl>
  </w:abstractNum>
  <w:abstractNum w:abstractNumId="2">
    <w:nsid w:val="0EA747FF"/>
    <w:multiLevelType w:val="hybridMultilevel"/>
    <w:tmpl w:val="93A0C606"/>
    <w:lvl w:ilvl="0" w:tplc="515EF05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characterSpacingControl w:val="doNotCompress"/>
  <w:compat/>
  <w:rsids>
    <w:rsidRoot w:val="00301EB7"/>
    <w:rsid w:val="0014215F"/>
    <w:rsid w:val="00163FBF"/>
    <w:rsid w:val="00232812"/>
    <w:rsid w:val="00301EB7"/>
    <w:rsid w:val="00303B28"/>
    <w:rsid w:val="003D661F"/>
    <w:rsid w:val="005A3C51"/>
    <w:rsid w:val="005C446C"/>
    <w:rsid w:val="00777F00"/>
    <w:rsid w:val="00864915"/>
    <w:rsid w:val="00A509D3"/>
    <w:rsid w:val="00AB53F6"/>
    <w:rsid w:val="00AF5F07"/>
    <w:rsid w:val="00DB4CE8"/>
    <w:rsid w:val="00E247B9"/>
    <w:rsid w:val="00E864A0"/>
    <w:rsid w:val="00EE76A0"/>
    <w:rsid w:val="00F61C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B28"/>
  </w:style>
  <w:style w:type="paragraph" w:styleId="Heading1">
    <w:name w:val="heading 1"/>
    <w:uiPriority w:val="9"/>
    <w:qFormat/>
    <w:rsid w:val="00303B28"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rsid w:val="00303B28"/>
    <w:pPr>
      <w:spacing w:before="180" w:after="100"/>
      <w:outlineLvl w:val="1"/>
    </w:pPr>
    <w:rPr>
      <w:b/>
      <w:bCs/>
      <w:color w:val="2E75B5"/>
      <w:sz w:val="24"/>
      <w:szCs w:val="24"/>
    </w:rPr>
  </w:style>
  <w:style w:type="paragraph" w:styleId="Heading3">
    <w:name w:val="heading 3"/>
    <w:uiPriority w:val="9"/>
    <w:semiHidden/>
    <w:unhideWhenUsed/>
    <w:qFormat/>
    <w:rsid w:val="00303B28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303B28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303B28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303B2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303B28"/>
    <w:rPr>
      <w:sz w:val="56"/>
      <w:szCs w:val="56"/>
    </w:rPr>
  </w:style>
  <w:style w:type="paragraph" w:customStyle="1" w:styleId="Strong1">
    <w:name w:val="Strong1"/>
    <w:qFormat/>
    <w:rsid w:val="00303B28"/>
    <w:rPr>
      <w:b/>
      <w:bCs/>
    </w:rPr>
  </w:style>
  <w:style w:type="paragraph" w:styleId="ListParagraph">
    <w:name w:val="List Paragraph"/>
    <w:qFormat/>
    <w:rsid w:val="00303B28"/>
  </w:style>
  <w:style w:type="character" w:styleId="Hyperlink">
    <w:name w:val="Hyperlink"/>
    <w:uiPriority w:val="99"/>
    <w:unhideWhenUsed/>
    <w:rsid w:val="00303B2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303B2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303B2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303B28"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F5F07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deepakvvijayan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8</cp:revision>
  <dcterms:created xsi:type="dcterms:W3CDTF">2026-02-09T21:06:00Z</dcterms:created>
  <dcterms:modified xsi:type="dcterms:W3CDTF">2026-02-11T20:17:00Z</dcterms:modified>
</cp:coreProperties>
</file>