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29CA6" w14:textId="77777777" w:rsidR="00BF02C2" w:rsidRPr="00AB3DAB" w:rsidRDefault="00BF02C2" w:rsidP="00AB3DAB">
      <w:pPr>
        <w:ind w:right="0"/>
        <w:jc w:val="both"/>
        <w:rPr>
          <w:rFonts w:ascii="Corbel" w:hAnsi="Corbel" w:cs="Calibri"/>
          <w:b/>
          <w:bCs/>
          <w:sz w:val="22"/>
        </w:rPr>
      </w:pPr>
      <w:bookmarkStart w:id="0" w:name="_Hlk190944931"/>
      <w:bookmarkStart w:id="1" w:name="_Hlk190944494"/>
      <w:bookmarkStart w:id="2" w:name="_Hlk190939484"/>
      <w:bookmarkStart w:id="3" w:name="_Hlk190945037"/>
      <w:r w:rsidRPr="00AB3DAB">
        <w:rPr>
          <w:rFonts w:ascii="Corbel" w:hAnsi="Corbel" w:cs="Calibri"/>
          <w:b/>
          <w:bCs/>
          <w:noProof/>
          <w:color w:val="C00000"/>
          <w:sz w:val="22"/>
        </w:rPr>
        <mc:AlternateContent>
          <mc:Choice Requires="wps">
            <w:drawing>
              <wp:anchor distT="0" distB="0" distL="114300" distR="114300" simplePos="0" relativeHeight="251659264" behindDoc="0" locked="0" layoutInCell="1" allowOverlap="1" wp14:anchorId="6730E4EE" wp14:editId="59CB6902">
                <wp:simplePos x="0" y="0"/>
                <wp:positionH relativeFrom="page">
                  <wp:align>right</wp:align>
                </wp:positionH>
                <wp:positionV relativeFrom="paragraph">
                  <wp:posOffset>-127635</wp:posOffset>
                </wp:positionV>
                <wp:extent cx="3667125" cy="982980"/>
                <wp:effectExtent l="0" t="0" r="9525" b="7620"/>
                <wp:wrapNone/>
                <wp:docPr id="2" name="Text Box 2"/>
                <wp:cNvGraphicFramePr/>
                <a:graphic xmlns:a="http://schemas.openxmlformats.org/drawingml/2006/main">
                  <a:graphicData uri="http://schemas.microsoft.com/office/word/2010/wordprocessingShape">
                    <wps:wsp>
                      <wps:cNvSpPr txBox="1"/>
                      <wps:spPr>
                        <a:xfrm>
                          <a:off x="0" y="0"/>
                          <a:ext cx="3667125" cy="982980"/>
                        </a:xfrm>
                        <a:prstGeom prst="rect">
                          <a:avLst/>
                        </a:prstGeom>
                        <a:solidFill>
                          <a:schemeClr val="lt1"/>
                        </a:solidFill>
                        <a:ln w="6350">
                          <a:noFill/>
                        </a:ln>
                      </wps:spPr>
                      <wps:txbx>
                        <w:txbxContent>
                          <w:p w14:paraId="5D706D32" w14:textId="77777777" w:rsidR="00BF02C2" w:rsidRDefault="00BF02C2" w:rsidP="00BF02C2">
                            <w:r>
                              <w:t xml:space="preserve">    </w:t>
                            </w:r>
                            <w:r>
                              <w:rPr>
                                <w:noProof/>
                              </w:rPr>
                              <w:drawing>
                                <wp:inline distT="0" distB="0" distL="0" distR="0" wp14:anchorId="3D19FBCB" wp14:editId="28DD726A">
                                  <wp:extent cx="654048" cy="866775"/>
                                  <wp:effectExtent l="0" t="0" r="0" b="0"/>
                                  <wp:docPr id="1350028821" name="Picture 135002882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6935" cy="870601"/>
                                          </a:xfrm>
                                          <a:prstGeom prst="rect">
                                            <a:avLst/>
                                          </a:prstGeom>
                                          <a:noFill/>
                                          <a:ln>
                                            <a:noFill/>
                                          </a:ln>
                                        </pic:spPr>
                                      </pic:pic>
                                    </a:graphicData>
                                  </a:graphic>
                                </wp:inline>
                              </w:drawing>
                            </w:r>
                            <w:r>
                              <w:t xml:space="preserve">       </w:t>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rsidR="00F76AEF">
                              <w:fldChar w:fldCharType="begin"/>
                            </w:r>
                            <w:r w:rsidR="00F76AEF">
                              <w:instrText xml:space="preserve"> INCLUDEPICTURE  "https://tse3.mm.bing.net/th?id=OIP.8h_HootqZ_TZR8PhN2QD7wAAAA&amp;pid=Api&amp;P=0" \* MERGEFORMATINET </w:instrText>
                            </w:r>
                            <w:r w:rsidR="00F76AEF">
                              <w:fldChar w:fldCharType="separate"/>
                            </w:r>
                            <w:r w:rsidR="00F76AEF">
                              <w:pict w14:anchorId="43EFB1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63.6pt">
                                  <v:imagedata r:id="rId8" r:href="rId9"/>
                                </v:shape>
                              </w:pict>
                            </w:r>
                            <w:r w:rsidR="00F76AEF">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t xml:space="preserve"> </w:t>
                            </w:r>
                            <w:r>
                              <w:rPr>
                                <w:noProof/>
                                <w:lang w:val="en-IN" w:eastAsia="en-IN"/>
                              </w:rPr>
                              <w:t xml:space="preserve">    </w:t>
                            </w:r>
                            <w:r>
                              <w:rPr>
                                <w:noProof/>
                              </w:rPr>
                              <w:drawing>
                                <wp:inline distT="0" distB="0" distL="0" distR="0" wp14:anchorId="527B13EA" wp14:editId="56B7D5D1">
                                  <wp:extent cx="866775" cy="866775"/>
                                  <wp:effectExtent l="0" t="0" r="9525" b="9525"/>
                                  <wp:docPr id="865365975" name="Picture 86536597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30E4EE" id="_x0000_t202" coordsize="21600,21600" o:spt="202" path="m,l,21600r21600,l21600,xe">
                <v:stroke joinstyle="miter"/>
                <v:path gradientshapeok="t" o:connecttype="rect"/>
              </v:shapetype>
              <v:shape id="Text Box 2" o:spid="_x0000_s1026" type="#_x0000_t202" style="position:absolute;left:0;text-align:left;margin-left:237.55pt;margin-top:-10.05pt;width:288.75pt;height:77.4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" fillcolor="white [3201]" stroked="f" strokeweight=".5pt">
                <v:textbox>
                  <w:txbxContent>
                    <w:p w14:paraId="5D706D32" w14:textId="77777777" w:rsidR="00BF02C2" w:rsidRDefault="00BF02C2" w:rsidP="00BF02C2">
                      <w:r>
                        <w:t xml:space="preserve">    </w:t>
                      </w:r>
                      <w:r>
                        <w:rPr>
                          <w:noProof/>
                        </w:rPr>
                        <w:drawing>
                          <wp:inline distT="0" distB="0" distL="0" distR="0" wp14:anchorId="3D19FBCB" wp14:editId="28DD726A">
                            <wp:extent cx="654048" cy="866775"/>
                            <wp:effectExtent l="0" t="0" r="0" b="0"/>
                            <wp:docPr id="1350028821" name="Picture 135002882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6935" cy="870601"/>
                                    </a:xfrm>
                                    <a:prstGeom prst="rect">
                                      <a:avLst/>
                                    </a:prstGeom>
                                    <a:noFill/>
                                    <a:ln>
                                      <a:noFill/>
                                    </a:ln>
                                  </pic:spPr>
                                </pic:pic>
                              </a:graphicData>
                            </a:graphic>
                          </wp:inline>
                        </w:drawing>
                      </w:r>
                      <w:r>
                        <w:t xml:space="preserve">       </w:t>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fldChar w:fldCharType="begin"/>
                      </w:r>
                      <w:r>
                        <w:instrText xml:space="preserve"> INCLUDEPICTURE  "https://tse3.mm.bing.net/th?id=OIP.8h_HootqZ_TZR8PhN2QD7wAAAA&amp;pid=Api&amp;P=0" \* MERGEFORMATINET </w:instrText>
                      </w:r>
                      <w:r>
                        <w:fldChar w:fldCharType="separate"/>
                      </w:r>
                      <w:r w:rsidR="00F76AEF">
                        <w:fldChar w:fldCharType="begin"/>
                      </w:r>
                      <w:r w:rsidR="00F76AEF">
                        <w:instrText xml:space="preserve"> INCLUDEPICTURE  "https://tse3.mm.bing.net/th?id=OIP.8h_HootqZ_TZR8PhN2QD7wAAAA&amp;pid=Api&amp;P=0" \* MERGEFORMATINET </w:instrText>
                      </w:r>
                      <w:r w:rsidR="00F76AEF">
                        <w:fldChar w:fldCharType="separate"/>
                      </w:r>
                      <w:r w:rsidR="00F76AEF">
                        <w:pict w14:anchorId="43EFB145">
                          <v:shape id="_x0000_i1025" type="#_x0000_t75" style="width:63pt;height:63.6pt">
                            <v:imagedata r:id="rId8" r:href="rId11"/>
                          </v:shape>
                        </w:pict>
                      </w:r>
                      <w:r w:rsidR="00F76AEF">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t xml:space="preserve"> </w:t>
                      </w:r>
                      <w:r>
                        <w:rPr>
                          <w:noProof/>
                          <w:lang w:val="en-IN" w:eastAsia="en-IN"/>
                        </w:rPr>
                        <w:t xml:space="preserve">    </w:t>
                      </w:r>
                      <w:r>
                        <w:rPr>
                          <w:noProof/>
                        </w:rPr>
                        <w:drawing>
                          <wp:inline distT="0" distB="0" distL="0" distR="0" wp14:anchorId="527B13EA" wp14:editId="56B7D5D1">
                            <wp:extent cx="866775" cy="866775"/>
                            <wp:effectExtent l="0" t="0" r="9525" b="9525"/>
                            <wp:docPr id="865365975" name="Picture 86536597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a:ln>
                                      <a:noFill/>
                                    </a:ln>
                                  </pic:spPr>
                                </pic:pic>
                              </a:graphicData>
                            </a:graphic>
                          </wp:inline>
                        </w:drawing>
                      </w:r>
                    </w:p>
                  </w:txbxContent>
                </v:textbox>
                <w10:wrap anchorx="page"/>
              </v:shape>
            </w:pict>
          </mc:Fallback>
        </mc:AlternateContent>
      </w:r>
      <w:r w:rsidRPr="00AB3DAB">
        <w:rPr>
          <w:rFonts w:ascii="Corbel" w:hAnsi="Corbel" w:cs="Calibri"/>
          <w:b/>
          <w:bCs/>
          <w:sz w:val="22"/>
        </w:rPr>
        <w:t>Yeshwanth k</w:t>
      </w:r>
    </w:p>
    <w:p w14:paraId="44907175" w14:textId="77777777" w:rsidR="00BF02C2" w:rsidRPr="00AB3DAB" w:rsidRDefault="00BF02C2" w:rsidP="00AB3DAB">
      <w:pPr>
        <w:ind w:right="0"/>
        <w:jc w:val="both"/>
        <w:rPr>
          <w:rFonts w:ascii="Corbel" w:hAnsi="Corbel" w:cs="Calibri"/>
          <w:sz w:val="22"/>
        </w:rPr>
      </w:pPr>
      <w:r w:rsidRPr="00AB3DAB">
        <w:rPr>
          <w:rFonts w:ascii="Corbel" w:hAnsi="Corbel" w:cs="Calibri"/>
          <w:b/>
          <w:bCs/>
          <w:sz w:val="22"/>
        </w:rPr>
        <w:t>Contact</w:t>
      </w:r>
      <w:r w:rsidRPr="00AB3DAB">
        <w:rPr>
          <w:rFonts w:ascii="Corbel" w:hAnsi="Corbel" w:cs="Calibri"/>
          <w:sz w:val="22"/>
        </w:rPr>
        <w:t xml:space="preserve">: </w:t>
      </w:r>
      <w:r w:rsidRPr="00AB3DAB">
        <w:rPr>
          <w:rFonts w:ascii="Corbel" w:hAnsi="Corbel" w:cs="Calibri"/>
          <w:b/>
          <w:bCs/>
          <w:sz w:val="22"/>
        </w:rPr>
        <w:t>2602775170</w:t>
      </w:r>
    </w:p>
    <w:p w14:paraId="745D7795" w14:textId="77777777" w:rsidR="00BF02C2" w:rsidRPr="00AB3DAB" w:rsidRDefault="00BF02C2" w:rsidP="00AB3DAB">
      <w:pPr>
        <w:ind w:right="0"/>
        <w:jc w:val="both"/>
        <w:rPr>
          <w:rFonts w:ascii="Corbel" w:hAnsi="Corbel" w:cs="Calibri"/>
          <w:sz w:val="22"/>
        </w:rPr>
      </w:pPr>
      <w:r w:rsidRPr="00AB3DAB">
        <w:rPr>
          <w:rFonts w:ascii="Corbel" w:hAnsi="Corbel" w:cs="Calibri"/>
          <w:b/>
          <w:bCs/>
          <w:sz w:val="22"/>
        </w:rPr>
        <w:t>Email</w:t>
      </w:r>
      <w:hyperlink r:id="rId12" w:history="1">
        <w:r w:rsidRPr="00AB3DAB">
          <w:rPr>
            <w:rStyle w:val="Hyperlink"/>
            <w:rFonts w:ascii="Corbel" w:hAnsi="Corbel" w:cs="Calibri"/>
            <w:b/>
            <w:sz w:val="22"/>
          </w:rPr>
          <w:t>:yeshwanth.yk98@gmail.com</w:t>
        </w:r>
      </w:hyperlink>
    </w:p>
    <w:p w14:paraId="40C1866A" w14:textId="77777777" w:rsidR="00BF02C2" w:rsidRPr="00AB3DAB" w:rsidRDefault="00BF02C2" w:rsidP="00AB3DAB">
      <w:pPr>
        <w:ind w:right="0"/>
        <w:jc w:val="both"/>
        <w:rPr>
          <w:rFonts w:ascii="Corbel" w:hAnsi="Corbel" w:cs="Calibri"/>
          <w:sz w:val="22"/>
        </w:rPr>
      </w:pPr>
      <w:r w:rsidRPr="00AB3DAB">
        <w:rPr>
          <w:rFonts w:ascii="Corbel" w:hAnsi="Corbel" w:cs="Calibri"/>
          <w:b/>
          <w:bCs/>
          <w:sz w:val="22"/>
        </w:rPr>
        <w:t>LinkedIn</w:t>
      </w:r>
      <w:r w:rsidRPr="00AB3DAB">
        <w:rPr>
          <w:rFonts w:ascii="Corbel" w:hAnsi="Corbel" w:cs="Calibri"/>
          <w:sz w:val="22"/>
        </w:rPr>
        <w:t xml:space="preserve">: </w:t>
      </w:r>
      <w:hyperlink r:id="rId13" w:history="1">
        <w:r w:rsidRPr="00AB3DAB">
          <w:rPr>
            <w:rStyle w:val="Hyperlink"/>
            <w:rFonts w:ascii="Corbel" w:hAnsi="Corbel" w:cs="Calibri"/>
            <w:b/>
            <w:sz w:val="22"/>
          </w:rPr>
          <w:t>yeshwanth/k</w:t>
        </w:r>
      </w:hyperlink>
      <w:r w:rsidRPr="00AB3DAB">
        <w:rPr>
          <w:rFonts w:ascii="Corbel" w:hAnsi="Corbel" w:cs="Calibri"/>
          <w:sz w:val="22"/>
        </w:rPr>
        <w:t xml:space="preserve"> </w:t>
      </w:r>
      <w:bookmarkStart w:id="4" w:name="_Hlk190718895"/>
    </w:p>
    <w:bookmarkEnd w:id="0"/>
    <w:p w14:paraId="5B4E70F0" w14:textId="77777777" w:rsidR="00BF02C2" w:rsidRDefault="00BF02C2" w:rsidP="00AB3DAB">
      <w:pPr>
        <w:pBdr>
          <w:bottom w:val="double" w:sz="6" w:space="1" w:color="auto"/>
        </w:pBdr>
        <w:ind w:right="0"/>
        <w:jc w:val="both"/>
        <w:rPr>
          <w:rFonts w:ascii="Corbel" w:hAnsi="Corbel"/>
          <w:b/>
          <w:bCs/>
          <w:sz w:val="22"/>
          <w:u w:val="single"/>
        </w:rPr>
      </w:pPr>
    </w:p>
    <w:p w14:paraId="68852821" w14:textId="1B6F10DF" w:rsidR="00BF02C2" w:rsidRDefault="00BF02C2" w:rsidP="00A32197">
      <w:pPr>
        <w:ind w:left="0" w:right="0" w:firstLine="0"/>
        <w:jc w:val="both"/>
        <w:rPr>
          <w:rFonts w:ascii="Corbel" w:hAnsi="Corbel"/>
          <w:b/>
          <w:bCs/>
          <w:sz w:val="22"/>
          <w:u w:val="single"/>
        </w:rPr>
      </w:pPr>
      <w:r w:rsidRPr="00AB3DAB">
        <w:rPr>
          <w:rFonts w:ascii="Corbel" w:hAnsi="Corbel"/>
          <w:b/>
          <w:bCs/>
          <w:sz w:val="22"/>
          <w:u w:val="single"/>
        </w:rPr>
        <w:t>About me:</w:t>
      </w:r>
    </w:p>
    <w:p w14:paraId="6D933368" w14:textId="77777777" w:rsidR="00A32197" w:rsidRPr="00AB3DAB" w:rsidRDefault="00A32197" w:rsidP="00A32197">
      <w:pPr>
        <w:ind w:left="0" w:right="0" w:firstLine="0"/>
        <w:jc w:val="both"/>
        <w:rPr>
          <w:rFonts w:ascii="Corbel" w:hAnsi="Corbel"/>
          <w:b/>
          <w:bCs/>
          <w:sz w:val="22"/>
          <w:u w:val="single"/>
        </w:rPr>
      </w:pPr>
    </w:p>
    <w:p w14:paraId="2DF92F0F" w14:textId="17EDDE1F" w:rsidR="00BF02C2" w:rsidRDefault="00BF02C2" w:rsidP="00AB3DAB">
      <w:pPr>
        <w:ind w:left="0" w:right="0" w:firstLine="0"/>
        <w:jc w:val="both"/>
        <w:rPr>
          <w:rFonts w:ascii="Corbel" w:hAnsi="Corbel"/>
          <w:sz w:val="22"/>
        </w:rPr>
      </w:pPr>
      <w:r w:rsidRPr="00AB3DAB">
        <w:rPr>
          <w:rFonts w:ascii="Corbel" w:hAnsi="Corbel"/>
          <w:sz w:val="22"/>
        </w:rPr>
        <w:t>With over 1</w:t>
      </w:r>
      <w:r w:rsidR="00A57D0D">
        <w:rPr>
          <w:rFonts w:ascii="Corbel" w:hAnsi="Corbel"/>
          <w:sz w:val="22"/>
        </w:rPr>
        <w:t>2+</w:t>
      </w:r>
      <w:r w:rsidRPr="00AB3DAB">
        <w:rPr>
          <w:rFonts w:ascii="Corbel" w:hAnsi="Corbel"/>
          <w:sz w:val="22"/>
        </w:rPr>
        <w:t xml:space="preserve"> years of comprehensive experience, including </w:t>
      </w:r>
      <w:r w:rsidR="00A57D0D">
        <w:rPr>
          <w:rFonts w:ascii="Corbel" w:hAnsi="Corbel"/>
          <w:sz w:val="22"/>
        </w:rPr>
        <w:t>8</w:t>
      </w:r>
      <w:r w:rsidRPr="00AB3DAB">
        <w:rPr>
          <w:rFonts w:ascii="Corbel" w:hAnsi="Corbel"/>
          <w:sz w:val="22"/>
        </w:rPr>
        <w:t>+ years specializing in </w:t>
      </w:r>
      <w:r w:rsidRPr="00AB3DAB">
        <w:rPr>
          <w:rFonts w:ascii="Corbel" w:hAnsi="Corbel"/>
          <w:b/>
          <w:bCs/>
          <w:sz w:val="22"/>
        </w:rPr>
        <w:t>DevOps</w:t>
      </w:r>
      <w:r w:rsidRPr="00AB3DAB">
        <w:rPr>
          <w:rFonts w:ascii="Corbel" w:hAnsi="Corbel"/>
          <w:sz w:val="22"/>
        </w:rPr>
        <w:t>, </w:t>
      </w:r>
      <w:r w:rsidRPr="00AB3DAB">
        <w:rPr>
          <w:rFonts w:ascii="Corbel" w:hAnsi="Corbel"/>
          <w:b/>
          <w:bCs/>
          <w:sz w:val="22"/>
        </w:rPr>
        <w:t>AWSCloud</w:t>
      </w:r>
      <w:r w:rsidRPr="00AB3DAB">
        <w:rPr>
          <w:rFonts w:ascii="Corbel" w:hAnsi="Corbel"/>
          <w:sz w:val="22"/>
        </w:rPr>
        <w:t>, </w:t>
      </w:r>
      <w:r w:rsidRPr="00AB3DAB">
        <w:rPr>
          <w:rFonts w:ascii="Corbel" w:hAnsi="Corbel"/>
          <w:b/>
          <w:bCs/>
          <w:sz w:val="22"/>
        </w:rPr>
        <w:t>Azure</w:t>
      </w:r>
      <w:r w:rsidRPr="00AB3DAB">
        <w:rPr>
          <w:rFonts w:ascii="Corbel" w:hAnsi="Corbel"/>
          <w:sz w:val="22"/>
        </w:rPr>
        <w:t>, </w:t>
      </w:r>
      <w:r w:rsidRPr="00AB3DAB">
        <w:rPr>
          <w:rFonts w:ascii="Corbel" w:hAnsi="Corbel"/>
          <w:b/>
          <w:bCs/>
          <w:sz w:val="22"/>
        </w:rPr>
        <w:t>SRE</w:t>
      </w:r>
      <w:r w:rsidRPr="00AB3DAB">
        <w:rPr>
          <w:rFonts w:ascii="Corbel" w:hAnsi="Corbel"/>
          <w:sz w:val="22"/>
        </w:rPr>
        <w:t>, and </w:t>
      </w:r>
      <w:r w:rsidRPr="00AB3DAB">
        <w:rPr>
          <w:rFonts w:ascii="Corbel" w:hAnsi="Corbel"/>
          <w:b/>
          <w:bCs/>
          <w:sz w:val="22"/>
        </w:rPr>
        <w:t>Build/Release Management</w:t>
      </w:r>
      <w:r w:rsidRPr="00AB3DAB">
        <w:rPr>
          <w:rFonts w:ascii="Corbel" w:hAnsi="Corbel"/>
          <w:sz w:val="22"/>
        </w:rPr>
        <w:t>, and 4 years in </w:t>
      </w:r>
      <w:r w:rsidRPr="00AB3DAB">
        <w:rPr>
          <w:rFonts w:ascii="Corbel" w:hAnsi="Corbel"/>
          <w:b/>
          <w:bCs/>
          <w:sz w:val="22"/>
        </w:rPr>
        <w:t>Linux Administration</w:t>
      </w:r>
      <w:r w:rsidRPr="00AB3DAB">
        <w:rPr>
          <w:rFonts w:ascii="Corbel" w:hAnsi="Corbel"/>
          <w:sz w:val="22"/>
        </w:rPr>
        <w:t>, I am an accomplished Cloud and DevOps Engineer with a proven track record in designing, implementing, and managing cloud infrastructure, data centers, CI/CD pipelines, and SRE practices. Skilled in leveraging automation tools like </w:t>
      </w:r>
      <w:r w:rsidRPr="00AB3DAB">
        <w:rPr>
          <w:rFonts w:ascii="Corbel" w:hAnsi="Corbel"/>
          <w:b/>
          <w:bCs/>
          <w:sz w:val="22"/>
        </w:rPr>
        <w:t>Terraform</w:t>
      </w:r>
      <w:r w:rsidRPr="00AB3DAB">
        <w:rPr>
          <w:rFonts w:ascii="Corbel" w:hAnsi="Corbel"/>
          <w:sz w:val="22"/>
        </w:rPr>
        <w:t>, </w:t>
      </w:r>
      <w:r w:rsidRPr="00AB3DAB">
        <w:rPr>
          <w:rFonts w:ascii="Corbel" w:hAnsi="Corbel"/>
          <w:b/>
          <w:bCs/>
          <w:sz w:val="22"/>
        </w:rPr>
        <w:t>Ansible</w:t>
      </w:r>
      <w:r w:rsidRPr="00AB3DAB">
        <w:rPr>
          <w:rFonts w:ascii="Corbel" w:hAnsi="Corbel"/>
          <w:sz w:val="22"/>
        </w:rPr>
        <w:t>, </w:t>
      </w:r>
      <w:r w:rsidRPr="00AB3DAB">
        <w:rPr>
          <w:rFonts w:ascii="Corbel" w:hAnsi="Corbel"/>
          <w:b/>
          <w:bCs/>
          <w:sz w:val="22"/>
        </w:rPr>
        <w:t>Chef</w:t>
      </w:r>
      <w:r w:rsidRPr="00AB3DAB">
        <w:rPr>
          <w:rFonts w:ascii="Corbel" w:hAnsi="Corbel"/>
          <w:sz w:val="22"/>
        </w:rPr>
        <w:t>, and </w:t>
      </w:r>
      <w:r w:rsidRPr="00AB3DAB">
        <w:rPr>
          <w:rFonts w:ascii="Corbel" w:hAnsi="Corbel"/>
          <w:b/>
          <w:bCs/>
          <w:sz w:val="22"/>
        </w:rPr>
        <w:t>Puppet</w:t>
      </w:r>
      <w:r w:rsidRPr="00AB3DAB">
        <w:rPr>
          <w:rFonts w:ascii="Corbel" w:hAnsi="Corbel"/>
          <w:sz w:val="22"/>
        </w:rPr>
        <w:t>, as well as containerization technologies such as </w:t>
      </w:r>
      <w:r w:rsidRPr="00AB3DAB">
        <w:rPr>
          <w:rFonts w:ascii="Corbel" w:hAnsi="Corbel"/>
          <w:b/>
          <w:bCs/>
          <w:sz w:val="22"/>
        </w:rPr>
        <w:t>Docker</w:t>
      </w:r>
      <w:r w:rsidRPr="00AB3DAB">
        <w:rPr>
          <w:rFonts w:ascii="Corbel" w:hAnsi="Corbel"/>
          <w:sz w:val="22"/>
        </w:rPr>
        <w:t> and </w:t>
      </w:r>
      <w:r w:rsidRPr="00AB3DAB">
        <w:rPr>
          <w:rFonts w:ascii="Corbel" w:hAnsi="Corbel"/>
          <w:b/>
          <w:bCs/>
          <w:sz w:val="22"/>
        </w:rPr>
        <w:t>Kubernetes</w:t>
      </w:r>
      <w:r w:rsidRPr="00AB3DAB">
        <w:rPr>
          <w:rFonts w:ascii="Corbel" w:hAnsi="Corbel"/>
          <w:sz w:val="22"/>
        </w:rPr>
        <w:t>, I excel in optimizing processes, enhancing software delivery, and ensuring high system availability. My expertise extends to multi-cloud management, Infrastructure as Code (IaC), and fostering continuous improvement in cloud environments, with a strong focus on performance, security, and cost-effectiveness. Collaborative and innovative, I am dedicated to staying at the forefront of technological advancements, driving efficiency, and delivering scalable solutions in the fast-paced cloud landscape. Additionally, I have hands-on experience with </w:t>
      </w:r>
      <w:r w:rsidRPr="00AB3DAB">
        <w:rPr>
          <w:rFonts w:ascii="Corbel" w:hAnsi="Corbel"/>
          <w:b/>
          <w:bCs/>
          <w:sz w:val="22"/>
        </w:rPr>
        <w:t>Jenkins</w:t>
      </w:r>
      <w:r w:rsidRPr="00AB3DAB">
        <w:rPr>
          <w:rFonts w:ascii="Corbel" w:hAnsi="Corbel"/>
          <w:sz w:val="22"/>
        </w:rPr>
        <w:t> for CI/CD pipeline automation and </w:t>
      </w:r>
      <w:r w:rsidRPr="00AB3DAB">
        <w:rPr>
          <w:rFonts w:ascii="Corbel" w:hAnsi="Corbel"/>
          <w:b/>
          <w:bCs/>
          <w:sz w:val="22"/>
        </w:rPr>
        <w:t>Prometheus</w:t>
      </w:r>
      <w:r w:rsidRPr="00AB3DAB">
        <w:rPr>
          <w:rFonts w:ascii="Corbel" w:hAnsi="Corbel"/>
          <w:sz w:val="22"/>
        </w:rPr>
        <w:t> for monitoring and observability, ensuring robust and reliable systems. My ability to integrate </w:t>
      </w:r>
      <w:r w:rsidRPr="00AB3DAB">
        <w:rPr>
          <w:rFonts w:ascii="Corbel" w:hAnsi="Corbel"/>
          <w:b/>
          <w:bCs/>
          <w:sz w:val="22"/>
        </w:rPr>
        <w:t>Agile</w:t>
      </w:r>
      <w:r w:rsidRPr="00AB3DAB">
        <w:rPr>
          <w:rFonts w:ascii="Corbel" w:hAnsi="Corbel"/>
          <w:sz w:val="22"/>
        </w:rPr>
        <w:t> and </w:t>
      </w:r>
      <w:r w:rsidRPr="00AB3DAB">
        <w:rPr>
          <w:rFonts w:ascii="Corbel" w:hAnsi="Corbel"/>
          <w:b/>
          <w:bCs/>
          <w:sz w:val="22"/>
        </w:rPr>
        <w:t>Scrum</w:t>
      </w:r>
      <w:r w:rsidRPr="00AB3DAB">
        <w:rPr>
          <w:rFonts w:ascii="Corbel" w:hAnsi="Corbel"/>
          <w:sz w:val="22"/>
        </w:rPr>
        <w:t> methodologies with DevOps practices has consistently improved team collaboration and project delivery timelines</w:t>
      </w:r>
    </w:p>
    <w:p w14:paraId="5D2990AA" w14:textId="77777777" w:rsidR="00A32197" w:rsidRPr="00AB3DAB" w:rsidRDefault="00A32197" w:rsidP="00AB3DAB">
      <w:pPr>
        <w:ind w:left="0" w:right="0" w:firstLine="0"/>
        <w:jc w:val="both"/>
        <w:rPr>
          <w:rFonts w:ascii="Corbel" w:hAnsi="Corbel"/>
          <w:b/>
          <w:bCs/>
          <w:sz w:val="22"/>
          <w:u w:val="single"/>
        </w:rPr>
      </w:pPr>
    </w:p>
    <w:p w14:paraId="6F975787" w14:textId="1C05D13A" w:rsidR="00A32197" w:rsidRPr="00AB3DAB" w:rsidRDefault="00BF02C2" w:rsidP="00A32197">
      <w:pPr>
        <w:ind w:right="0"/>
        <w:jc w:val="both"/>
        <w:rPr>
          <w:rFonts w:ascii="Corbel" w:hAnsi="Corbel" w:cs="Calibri"/>
          <w:b/>
          <w:bCs/>
          <w:sz w:val="22"/>
          <w:u w:val="single"/>
        </w:rPr>
      </w:pPr>
      <w:r w:rsidRPr="00AB3DAB">
        <w:rPr>
          <w:rFonts w:ascii="Corbel" w:hAnsi="Corbel" w:cs="Calibri"/>
          <w:b/>
          <w:bCs/>
          <w:sz w:val="22"/>
          <w:u w:val="single"/>
        </w:rPr>
        <w:t>Professional Summary:</w:t>
      </w:r>
    </w:p>
    <w:p w14:paraId="4BB4A64F" w14:textId="1262930E" w:rsidR="00BF02C2" w:rsidRPr="00AB3DAB" w:rsidRDefault="00BF02C2" w:rsidP="00AB3DAB">
      <w:pPr>
        <w:numPr>
          <w:ilvl w:val="0"/>
          <w:numId w:val="10"/>
        </w:numPr>
        <w:ind w:right="0"/>
        <w:jc w:val="both"/>
        <w:rPr>
          <w:rFonts w:ascii="Corbel" w:hAnsi="Corbel" w:cs="Calibri"/>
          <w:sz w:val="22"/>
        </w:rPr>
      </w:pPr>
      <w:r w:rsidRPr="00AB3DAB">
        <w:rPr>
          <w:rFonts w:ascii="Corbel" w:hAnsi="Corbel" w:cs="Calibri"/>
          <w:sz w:val="22"/>
        </w:rPr>
        <w:t>Architected and configured </w:t>
      </w:r>
      <w:r w:rsidRPr="00AB3DAB">
        <w:rPr>
          <w:rFonts w:ascii="Corbel" w:hAnsi="Corbel" w:cs="Calibri"/>
          <w:b/>
          <w:bCs/>
          <w:sz w:val="22"/>
        </w:rPr>
        <w:t>AWS</w:t>
      </w:r>
      <w:r w:rsidRPr="00AB3DAB">
        <w:rPr>
          <w:rFonts w:ascii="Corbel" w:hAnsi="Corbel" w:cs="Calibri"/>
          <w:sz w:val="22"/>
        </w:rPr>
        <w:t> cloud infrastructure, including </w:t>
      </w:r>
      <w:r w:rsidRPr="00AB3DAB">
        <w:rPr>
          <w:rFonts w:ascii="Corbel" w:hAnsi="Corbel" w:cs="Calibri"/>
          <w:b/>
          <w:bCs/>
          <w:sz w:val="22"/>
        </w:rPr>
        <w:t>EC2</w:t>
      </w:r>
      <w:r w:rsidRPr="00AB3DAB">
        <w:rPr>
          <w:rFonts w:ascii="Corbel" w:hAnsi="Corbel" w:cs="Calibri"/>
          <w:sz w:val="22"/>
        </w:rPr>
        <w:t>, </w:t>
      </w:r>
      <w:r w:rsidRPr="00AB3DAB">
        <w:rPr>
          <w:rFonts w:ascii="Corbel" w:hAnsi="Corbel" w:cs="Calibri"/>
          <w:b/>
          <w:bCs/>
          <w:sz w:val="22"/>
        </w:rPr>
        <w:t>ELB</w:t>
      </w:r>
      <w:r w:rsidRPr="00AB3DAB">
        <w:rPr>
          <w:rFonts w:ascii="Corbel" w:hAnsi="Corbel" w:cs="Calibri"/>
          <w:sz w:val="22"/>
        </w:rPr>
        <w:t>, </w:t>
      </w:r>
      <w:r w:rsidRPr="00AB3DAB">
        <w:rPr>
          <w:rFonts w:ascii="Corbel" w:hAnsi="Corbel" w:cs="Calibri"/>
          <w:b/>
          <w:bCs/>
          <w:sz w:val="22"/>
        </w:rPr>
        <w:t>S3</w:t>
      </w:r>
      <w:r w:rsidRPr="00AB3DAB">
        <w:rPr>
          <w:rFonts w:ascii="Corbel" w:hAnsi="Corbel" w:cs="Calibri"/>
          <w:sz w:val="22"/>
        </w:rPr>
        <w:t>, </w:t>
      </w:r>
      <w:r w:rsidRPr="00AB3DAB">
        <w:rPr>
          <w:rFonts w:ascii="Corbel" w:hAnsi="Corbel" w:cs="Calibri"/>
          <w:b/>
          <w:bCs/>
          <w:sz w:val="22"/>
        </w:rPr>
        <w:t>RDS</w:t>
      </w:r>
      <w:r w:rsidRPr="00AB3DAB">
        <w:rPr>
          <w:rFonts w:ascii="Corbel" w:hAnsi="Corbel" w:cs="Calibri"/>
          <w:sz w:val="22"/>
        </w:rPr>
        <w:t>, </w:t>
      </w:r>
      <w:r w:rsidRPr="00AB3DAB">
        <w:rPr>
          <w:rFonts w:ascii="Corbel" w:hAnsi="Corbel" w:cs="Calibri"/>
          <w:b/>
          <w:bCs/>
          <w:sz w:val="22"/>
        </w:rPr>
        <w:t>VPC</w:t>
      </w:r>
      <w:r w:rsidRPr="00AB3DAB">
        <w:rPr>
          <w:rFonts w:ascii="Corbel" w:hAnsi="Corbel" w:cs="Calibri"/>
          <w:sz w:val="22"/>
        </w:rPr>
        <w:t>, and </w:t>
      </w:r>
      <w:r w:rsidRPr="00AB3DAB">
        <w:rPr>
          <w:rFonts w:ascii="Corbel" w:hAnsi="Corbel" w:cs="Calibri"/>
          <w:b/>
          <w:bCs/>
          <w:sz w:val="22"/>
        </w:rPr>
        <w:t>CloudFormation</w:t>
      </w:r>
      <w:r w:rsidRPr="00AB3DAB">
        <w:rPr>
          <w:rFonts w:ascii="Corbel" w:hAnsi="Corbel" w:cs="Calibri"/>
          <w:sz w:val="22"/>
        </w:rPr>
        <w:t>, delivering scalable and secure solutions. Automated deployments in </w:t>
      </w:r>
      <w:r w:rsidRPr="00AB3DAB">
        <w:rPr>
          <w:rFonts w:ascii="Corbel" w:hAnsi="Corbel" w:cs="Calibri"/>
          <w:b/>
          <w:bCs/>
          <w:sz w:val="22"/>
        </w:rPr>
        <w:t>AWS</w:t>
      </w:r>
      <w:r w:rsidRPr="00AB3DAB">
        <w:rPr>
          <w:rFonts w:ascii="Corbel" w:hAnsi="Corbel" w:cs="Calibri"/>
          <w:sz w:val="22"/>
        </w:rPr>
        <w:t>, </w:t>
      </w:r>
      <w:r w:rsidRPr="00AB3DAB">
        <w:rPr>
          <w:rFonts w:ascii="Corbel" w:hAnsi="Corbel" w:cs="Calibri"/>
          <w:b/>
          <w:bCs/>
          <w:sz w:val="22"/>
        </w:rPr>
        <w:t>Azure</w:t>
      </w:r>
      <w:r w:rsidRPr="00AB3DAB">
        <w:rPr>
          <w:rFonts w:ascii="Corbel" w:hAnsi="Corbel" w:cs="Calibri"/>
          <w:sz w:val="22"/>
        </w:rPr>
        <w:t>, and </w:t>
      </w:r>
      <w:r w:rsidRPr="00AB3DAB">
        <w:rPr>
          <w:rFonts w:ascii="Corbel" w:hAnsi="Corbel" w:cs="Calibri"/>
          <w:b/>
          <w:bCs/>
          <w:sz w:val="22"/>
        </w:rPr>
        <w:t>Rackspace</w:t>
      </w:r>
      <w:r w:rsidRPr="00AB3DAB">
        <w:rPr>
          <w:rFonts w:ascii="Corbel" w:hAnsi="Corbel" w:cs="Calibri"/>
          <w:sz w:val="22"/>
        </w:rPr>
        <w:t> using </w:t>
      </w:r>
      <w:r w:rsidRPr="00AB3DAB">
        <w:rPr>
          <w:rFonts w:ascii="Corbel" w:hAnsi="Corbel" w:cs="Calibri"/>
          <w:b/>
          <w:bCs/>
          <w:sz w:val="22"/>
        </w:rPr>
        <w:t>Chef</w:t>
      </w:r>
      <w:r w:rsidRPr="00AB3DAB">
        <w:rPr>
          <w:rFonts w:ascii="Corbel" w:hAnsi="Corbel" w:cs="Calibri"/>
          <w:sz w:val="22"/>
        </w:rPr>
        <w:t> and </w:t>
      </w:r>
      <w:r w:rsidRPr="00AB3DAB">
        <w:rPr>
          <w:rFonts w:ascii="Corbel" w:hAnsi="Corbel" w:cs="Calibri"/>
          <w:b/>
          <w:bCs/>
          <w:sz w:val="22"/>
        </w:rPr>
        <w:t>Pivotal Cloud Foundry</w:t>
      </w:r>
      <w:r w:rsidRPr="00AB3DAB">
        <w:rPr>
          <w:rFonts w:ascii="Corbel" w:hAnsi="Corbel" w:cs="Calibri"/>
          <w:sz w:val="22"/>
        </w:rPr>
        <w:t>, achieving faster and error-free deployments. Automated AWS infrastructure setup using </w:t>
      </w:r>
      <w:r w:rsidRPr="00AB3DAB">
        <w:rPr>
          <w:rFonts w:ascii="Corbel" w:hAnsi="Corbel" w:cs="Calibri"/>
          <w:b/>
          <w:bCs/>
          <w:sz w:val="22"/>
        </w:rPr>
        <w:t>CloudFormation JSON templates</w:t>
      </w:r>
      <w:r w:rsidRPr="00AB3DAB">
        <w:rPr>
          <w:rFonts w:ascii="Corbel" w:hAnsi="Corbel" w:cs="Calibri"/>
          <w:sz w:val="22"/>
        </w:rPr>
        <w:t>, reducing manual effort and improving consistency.</w:t>
      </w:r>
    </w:p>
    <w:p w14:paraId="6C5CFF83" w14:textId="6AB035CF" w:rsidR="00BF02C2" w:rsidRPr="00AB3DAB" w:rsidRDefault="00BF02C2" w:rsidP="00AB3DAB">
      <w:pPr>
        <w:numPr>
          <w:ilvl w:val="0"/>
          <w:numId w:val="10"/>
        </w:numPr>
        <w:ind w:right="0"/>
        <w:jc w:val="both"/>
        <w:rPr>
          <w:rFonts w:ascii="Corbel" w:hAnsi="Corbel" w:cs="Calibri"/>
          <w:sz w:val="22"/>
        </w:rPr>
      </w:pPr>
      <w:r w:rsidRPr="00AB3DAB">
        <w:rPr>
          <w:rFonts w:ascii="Corbel" w:hAnsi="Corbel" w:cs="Calibri"/>
          <w:sz w:val="22"/>
        </w:rPr>
        <w:t>Installed, configured, and maintained </w:t>
      </w:r>
      <w:r w:rsidRPr="00AB3DAB">
        <w:rPr>
          <w:rFonts w:ascii="Corbel" w:hAnsi="Corbel" w:cs="Calibri"/>
          <w:b/>
          <w:bCs/>
          <w:sz w:val="22"/>
        </w:rPr>
        <w:t>Red Hat</w:t>
      </w:r>
      <w:r w:rsidRPr="00AB3DAB">
        <w:rPr>
          <w:rFonts w:ascii="Corbel" w:hAnsi="Corbel" w:cs="Calibri"/>
          <w:sz w:val="22"/>
        </w:rPr>
        <w:t>, </w:t>
      </w:r>
      <w:r w:rsidRPr="00AB3DAB">
        <w:rPr>
          <w:rFonts w:ascii="Corbel" w:hAnsi="Corbel" w:cs="Calibri"/>
          <w:b/>
          <w:bCs/>
          <w:sz w:val="22"/>
        </w:rPr>
        <w:t>SUSE</w:t>
      </w:r>
      <w:r w:rsidRPr="00AB3DAB">
        <w:rPr>
          <w:rFonts w:ascii="Corbel" w:hAnsi="Corbel" w:cs="Calibri"/>
          <w:sz w:val="22"/>
        </w:rPr>
        <w:t>, </w:t>
      </w:r>
      <w:r w:rsidRPr="00AB3DAB">
        <w:rPr>
          <w:rFonts w:ascii="Corbel" w:hAnsi="Corbel" w:cs="Calibri"/>
          <w:b/>
          <w:bCs/>
          <w:sz w:val="22"/>
        </w:rPr>
        <w:t>Ubuntu</w:t>
      </w:r>
      <w:r w:rsidRPr="00AB3DAB">
        <w:rPr>
          <w:rFonts w:ascii="Corbel" w:hAnsi="Corbel" w:cs="Calibri"/>
          <w:sz w:val="22"/>
        </w:rPr>
        <w:t>, </w:t>
      </w:r>
      <w:r w:rsidRPr="00AB3DAB">
        <w:rPr>
          <w:rFonts w:ascii="Corbel" w:hAnsi="Corbel" w:cs="Calibri"/>
          <w:b/>
          <w:bCs/>
          <w:sz w:val="22"/>
        </w:rPr>
        <w:t>CentOS</w:t>
      </w:r>
      <w:r w:rsidRPr="00AB3DAB">
        <w:rPr>
          <w:rFonts w:ascii="Corbel" w:hAnsi="Corbel" w:cs="Calibri"/>
          <w:sz w:val="22"/>
        </w:rPr>
        <w:t>, </w:t>
      </w:r>
      <w:r w:rsidRPr="00AB3DAB">
        <w:rPr>
          <w:rFonts w:ascii="Corbel" w:hAnsi="Corbel" w:cs="Calibri"/>
          <w:b/>
          <w:bCs/>
          <w:sz w:val="22"/>
        </w:rPr>
        <w:t>Solaris</w:t>
      </w:r>
      <w:r w:rsidRPr="00AB3DAB">
        <w:rPr>
          <w:rFonts w:ascii="Corbel" w:hAnsi="Corbel" w:cs="Calibri"/>
          <w:sz w:val="22"/>
        </w:rPr>
        <w:t>, and </w:t>
      </w:r>
      <w:r w:rsidRPr="00AB3DAB">
        <w:rPr>
          <w:rFonts w:ascii="Corbel" w:hAnsi="Corbel" w:cs="Calibri"/>
          <w:b/>
          <w:bCs/>
          <w:sz w:val="22"/>
        </w:rPr>
        <w:t>Windows Servers</w:t>
      </w:r>
      <w:r w:rsidRPr="00AB3DAB">
        <w:rPr>
          <w:rFonts w:ascii="Corbel" w:hAnsi="Corbel" w:cs="Calibri"/>
          <w:sz w:val="22"/>
        </w:rPr>
        <w:t>, achieving 99.9% server uptime. Implemented server build management, monitoring, and deployment automation using </w:t>
      </w:r>
      <w:r w:rsidRPr="00AB3DAB">
        <w:rPr>
          <w:rFonts w:ascii="Corbel" w:hAnsi="Corbel" w:cs="Calibri"/>
          <w:b/>
          <w:bCs/>
          <w:sz w:val="22"/>
        </w:rPr>
        <w:t>Chef</w:t>
      </w:r>
      <w:r w:rsidRPr="00AB3DAB">
        <w:rPr>
          <w:rFonts w:ascii="Corbel" w:hAnsi="Corbel" w:cs="Calibri"/>
          <w:sz w:val="22"/>
        </w:rPr>
        <w:t>, reducing manual intervention.</w:t>
      </w:r>
    </w:p>
    <w:p w14:paraId="46C32420" w14:textId="050D291C" w:rsidR="00BF02C2" w:rsidRPr="00AB3DAB" w:rsidRDefault="00BF02C2" w:rsidP="00AB3DAB">
      <w:pPr>
        <w:numPr>
          <w:ilvl w:val="0"/>
          <w:numId w:val="10"/>
        </w:numPr>
        <w:ind w:right="0"/>
        <w:jc w:val="both"/>
        <w:rPr>
          <w:rFonts w:ascii="Corbel" w:hAnsi="Corbel" w:cs="Calibri"/>
          <w:sz w:val="22"/>
        </w:rPr>
      </w:pPr>
      <w:r w:rsidRPr="00AB3DAB">
        <w:rPr>
          <w:rFonts w:ascii="Corbel" w:hAnsi="Corbel" w:cs="Calibri"/>
          <w:sz w:val="22"/>
        </w:rPr>
        <w:t>Automated code compilation, packaging, and deployment across multiple environments using scripting and </w:t>
      </w:r>
      <w:r w:rsidRPr="00AB3DAB">
        <w:rPr>
          <w:rFonts w:ascii="Corbel" w:hAnsi="Corbel" w:cs="Calibri"/>
          <w:b/>
          <w:bCs/>
          <w:sz w:val="22"/>
        </w:rPr>
        <w:t>Infrastructure as Code (IaC)</w:t>
      </w:r>
      <w:r w:rsidRPr="00AB3DAB">
        <w:rPr>
          <w:rFonts w:ascii="Corbel" w:hAnsi="Corbel" w:cs="Calibri"/>
          <w:sz w:val="22"/>
        </w:rPr>
        <w:t>. Worked on SDLC processes using </w:t>
      </w:r>
      <w:r w:rsidRPr="00AB3DAB">
        <w:rPr>
          <w:rFonts w:ascii="Corbel" w:hAnsi="Corbel" w:cs="Calibri"/>
          <w:b/>
          <w:bCs/>
          <w:sz w:val="22"/>
        </w:rPr>
        <w:t>Agile</w:t>
      </w:r>
      <w:r w:rsidRPr="00AB3DAB">
        <w:rPr>
          <w:rFonts w:ascii="Corbel" w:hAnsi="Corbel" w:cs="Calibri"/>
          <w:sz w:val="22"/>
        </w:rPr>
        <w:t>, </w:t>
      </w:r>
      <w:r w:rsidRPr="00AB3DAB">
        <w:rPr>
          <w:rFonts w:ascii="Corbel" w:hAnsi="Corbel" w:cs="Calibri"/>
          <w:b/>
          <w:bCs/>
          <w:sz w:val="22"/>
        </w:rPr>
        <w:t>Scrum</w:t>
      </w:r>
      <w:r w:rsidRPr="00AB3DAB">
        <w:rPr>
          <w:rFonts w:ascii="Corbel" w:hAnsi="Corbel" w:cs="Calibri"/>
          <w:sz w:val="22"/>
        </w:rPr>
        <w:t>, and </w:t>
      </w:r>
      <w:r w:rsidRPr="00AB3DAB">
        <w:rPr>
          <w:rFonts w:ascii="Corbel" w:hAnsi="Corbel" w:cs="Calibri"/>
          <w:b/>
          <w:bCs/>
          <w:sz w:val="22"/>
        </w:rPr>
        <w:t>Waterfall</w:t>
      </w:r>
      <w:r w:rsidRPr="00AB3DAB">
        <w:rPr>
          <w:rFonts w:ascii="Corbel" w:hAnsi="Corbel" w:cs="Calibri"/>
          <w:sz w:val="22"/>
        </w:rPr>
        <w:t> models, improving team collaboration and project delivery timelines with </w:t>
      </w:r>
      <w:r w:rsidRPr="00AB3DAB">
        <w:rPr>
          <w:rFonts w:ascii="Corbel" w:hAnsi="Corbel" w:cs="Calibri"/>
          <w:b/>
          <w:bCs/>
          <w:sz w:val="22"/>
        </w:rPr>
        <w:t>JIRA</w:t>
      </w:r>
      <w:r w:rsidRPr="00AB3DAB">
        <w:rPr>
          <w:rFonts w:ascii="Corbel" w:hAnsi="Corbel" w:cs="Calibri"/>
          <w:sz w:val="22"/>
        </w:rPr>
        <w:t>.</w:t>
      </w:r>
    </w:p>
    <w:p w14:paraId="5601310D" w14:textId="77777777" w:rsidR="004F0FCC" w:rsidRPr="00AB3DAB" w:rsidRDefault="004F0FCC" w:rsidP="00AB3DAB">
      <w:pPr>
        <w:numPr>
          <w:ilvl w:val="0"/>
          <w:numId w:val="10"/>
        </w:numPr>
        <w:spacing w:after="160" w:line="259" w:lineRule="auto"/>
        <w:ind w:right="0"/>
        <w:rPr>
          <w:rFonts w:ascii="Corbel" w:hAnsi="Corbel" w:cs="Calibri"/>
          <w:sz w:val="22"/>
        </w:rPr>
      </w:pPr>
      <w:r w:rsidRPr="00AB3DAB">
        <w:rPr>
          <w:rFonts w:ascii="Corbel" w:hAnsi="Corbel" w:cs="Calibri"/>
          <w:sz w:val="22"/>
        </w:rPr>
        <w:t>Administered and optimized </w:t>
      </w:r>
      <w:r w:rsidRPr="00AB3DAB">
        <w:rPr>
          <w:rFonts w:ascii="Corbel" w:eastAsiaTheme="majorEastAsia" w:hAnsi="Corbel" w:cs="Calibri"/>
          <w:b/>
          <w:bCs/>
          <w:sz w:val="22"/>
        </w:rPr>
        <w:t>GitHub Enterprise Server (GHES)</w:t>
      </w:r>
      <w:r w:rsidRPr="00AB3DAB">
        <w:rPr>
          <w:rFonts w:ascii="Corbel" w:hAnsi="Corbel" w:cs="Calibri"/>
          <w:sz w:val="22"/>
        </w:rPr>
        <w:t>, ensuring high availability, security, and performance by upgrading internal microservices (</w:t>
      </w:r>
      <w:r w:rsidRPr="00AB3DAB">
        <w:rPr>
          <w:rFonts w:ascii="Corbel" w:eastAsiaTheme="majorEastAsia" w:hAnsi="Corbel" w:cs="Calibri"/>
          <w:b/>
          <w:bCs/>
          <w:sz w:val="22"/>
        </w:rPr>
        <w:t>GHE Storage, LDAP/SAML, Proxy, GraphQL, REST API</w:t>
      </w:r>
      <w:r w:rsidRPr="00AB3DAB">
        <w:rPr>
          <w:rFonts w:ascii="Corbel" w:hAnsi="Corbel" w:cs="Calibri"/>
          <w:sz w:val="22"/>
        </w:rPr>
        <w:t>) and integrating with </w:t>
      </w:r>
      <w:r w:rsidRPr="00AB3DAB">
        <w:rPr>
          <w:rFonts w:ascii="Corbel" w:eastAsiaTheme="majorEastAsia" w:hAnsi="Corbel" w:cs="Calibri"/>
          <w:b/>
          <w:bCs/>
          <w:sz w:val="22"/>
        </w:rPr>
        <w:t>Terraform, Ansible, Kubernetes, Jenkins, Artifactory, SonarQube, and Vault</w:t>
      </w:r>
      <w:r w:rsidRPr="00AB3DAB">
        <w:rPr>
          <w:rFonts w:ascii="Corbel" w:hAnsi="Corbel" w:cs="Calibri"/>
          <w:sz w:val="22"/>
        </w:rPr>
        <w:t>.</w:t>
      </w:r>
    </w:p>
    <w:p w14:paraId="06C3B07E" w14:textId="77777777" w:rsidR="004F0FCC" w:rsidRPr="00AB3DAB" w:rsidRDefault="004F0FCC" w:rsidP="00AB3DAB">
      <w:pPr>
        <w:numPr>
          <w:ilvl w:val="0"/>
          <w:numId w:val="10"/>
        </w:numPr>
        <w:spacing w:after="160" w:line="259" w:lineRule="auto"/>
        <w:ind w:right="0"/>
        <w:rPr>
          <w:rFonts w:ascii="Corbel" w:hAnsi="Corbel" w:cs="Calibri"/>
          <w:sz w:val="22"/>
        </w:rPr>
      </w:pPr>
      <w:r w:rsidRPr="00AB3DAB">
        <w:rPr>
          <w:rFonts w:ascii="Corbel" w:hAnsi="Corbel" w:cs="Calibri"/>
          <w:sz w:val="22"/>
        </w:rPr>
        <w:t>Managed </w:t>
      </w:r>
      <w:r w:rsidRPr="00AB3DAB">
        <w:rPr>
          <w:rFonts w:ascii="Corbel" w:eastAsiaTheme="majorEastAsia" w:hAnsi="Corbel" w:cs="Calibri"/>
          <w:b/>
          <w:bCs/>
          <w:sz w:val="22"/>
        </w:rPr>
        <w:t>GitHub Actions</w:t>
      </w:r>
      <w:r w:rsidRPr="00AB3DAB">
        <w:rPr>
          <w:rFonts w:ascii="Corbel" w:hAnsi="Corbel" w:cs="Calibri"/>
          <w:sz w:val="22"/>
        </w:rPr>
        <w:t> workflows, including self-hosted runners, autoscaling, and secure execution environments, leveraging </w:t>
      </w:r>
      <w:r w:rsidRPr="00AB3DAB">
        <w:rPr>
          <w:rFonts w:ascii="Corbel" w:eastAsiaTheme="majorEastAsia" w:hAnsi="Corbel" w:cs="Calibri"/>
          <w:b/>
          <w:bCs/>
          <w:sz w:val="22"/>
        </w:rPr>
        <w:t>matrix builds, caching strategies, and parallel execution</w:t>
      </w:r>
      <w:r w:rsidRPr="00AB3DAB">
        <w:rPr>
          <w:rFonts w:ascii="Corbel" w:hAnsi="Corbel" w:cs="Calibri"/>
          <w:sz w:val="22"/>
        </w:rPr>
        <w:t> to optimize CI/CD pipelines and reduce build times by 40%.</w:t>
      </w:r>
    </w:p>
    <w:p w14:paraId="1C56936A" w14:textId="77777777" w:rsidR="004F0FCC" w:rsidRPr="00AB3DAB" w:rsidRDefault="004F0FCC" w:rsidP="00AB3DAB">
      <w:pPr>
        <w:numPr>
          <w:ilvl w:val="0"/>
          <w:numId w:val="10"/>
        </w:numPr>
        <w:spacing w:after="160" w:line="259" w:lineRule="auto"/>
        <w:ind w:right="0"/>
        <w:rPr>
          <w:rFonts w:ascii="Corbel" w:hAnsi="Corbel" w:cs="Calibri"/>
          <w:sz w:val="22"/>
        </w:rPr>
      </w:pPr>
      <w:r w:rsidRPr="00AB3DAB">
        <w:rPr>
          <w:rFonts w:ascii="Corbel" w:hAnsi="Corbel" w:cs="Calibri"/>
          <w:sz w:val="22"/>
        </w:rPr>
        <w:t>Enforced security and compliance frameworks (</w:t>
      </w:r>
      <w:r w:rsidRPr="00AB3DAB">
        <w:rPr>
          <w:rFonts w:ascii="Corbel" w:eastAsiaTheme="majorEastAsia" w:hAnsi="Corbel" w:cs="Calibri"/>
          <w:b/>
          <w:bCs/>
          <w:sz w:val="22"/>
        </w:rPr>
        <w:t>SOC2, ISO, NIST</w:t>
      </w:r>
      <w:r w:rsidRPr="00AB3DAB">
        <w:rPr>
          <w:rFonts w:ascii="Corbel" w:hAnsi="Corbel" w:cs="Calibri"/>
          <w:sz w:val="22"/>
        </w:rPr>
        <w:t>) by implementing </w:t>
      </w:r>
      <w:r w:rsidRPr="00AB3DAB">
        <w:rPr>
          <w:rFonts w:ascii="Corbel" w:eastAsiaTheme="majorEastAsia" w:hAnsi="Corbel" w:cs="Calibri"/>
          <w:b/>
          <w:bCs/>
          <w:sz w:val="22"/>
        </w:rPr>
        <w:t>SAML/SSO, OAuth, RBAC, audit logging, secret scanning, and dependency tracking</w:t>
      </w:r>
      <w:r w:rsidRPr="00AB3DAB">
        <w:rPr>
          <w:rFonts w:ascii="Corbel" w:hAnsi="Corbel" w:cs="Calibri"/>
          <w:sz w:val="22"/>
        </w:rPr>
        <w:t>, reducing vulnerabilities by 30%.</w:t>
      </w:r>
    </w:p>
    <w:p w14:paraId="4062017B" w14:textId="77777777" w:rsidR="004F0FCC" w:rsidRPr="00AB3DAB" w:rsidRDefault="004F0FCC" w:rsidP="00AB3DAB">
      <w:pPr>
        <w:numPr>
          <w:ilvl w:val="0"/>
          <w:numId w:val="10"/>
        </w:numPr>
        <w:spacing w:after="160" w:line="259" w:lineRule="auto"/>
        <w:ind w:right="0"/>
        <w:rPr>
          <w:rFonts w:ascii="Corbel" w:hAnsi="Corbel" w:cs="Calibri"/>
          <w:sz w:val="22"/>
        </w:rPr>
      </w:pPr>
      <w:r w:rsidRPr="00AB3DAB">
        <w:rPr>
          <w:rFonts w:ascii="Corbel" w:hAnsi="Corbel" w:cs="Calibri"/>
          <w:sz w:val="22"/>
        </w:rPr>
        <w:t>Automated infrastructure management and governance enforcement using </w:t>
      </w:r>
      <w:r w:rsidRPr="00AB3DAB">
        <w:rPr>
          <w:rFonts w:ascii="Corbel" w:eastAsiaTheme="majorEastAsia" w:hAnsi="Corbel" w:cs="Calibri"/>
          <w:b/>
          <w:bCs/>
          <w:sz w:val="22"/>
        </w:rPr>
        <w:t>Shell, Python, and PowerShell</w:t>
      </w:r>
      <w:r w:rsidRPr="00AB3DAB">
        <w:rPr>
          <w:rFonts w:ascii="Corbel" w:hAnsi="Corbel" w:cs="Calibri"/>
          <w:sz w:val="22"/>
        </w:rPr>
        <w:t> scripts, streamlining operations and improving consistency.</w:t>
      </w:r>
    </w:p>
    <w:p w14:paraId="0ADF9976" w14:textId="77777777" w:rsidR="004F0FCC" w:rsidRPr="00AB3DAB" w:rsidRDefault="004F0FCC" w:rsidP="00AB3DAB">
      <w:pPr>
        <w:numPr>
          <w:ilvl w:val="0"/>
          <w:numId w:val="10"/>
        </w:numPr>
        <w:spacing w:after="160" w:line="259" w:lineRule="auto"/>
        <w:ind w:right="0"/>
        <w:rPr>
          <w:rFonts w:ascii="Corbel" w:hAnsi="Corbel" w:cs="Calibri"/>
          <w:sz w:val="22"/>
        </w:rPr>
      </w:pPr>
      <w:r w:rsidRPr="00AB3DAB">
        <w:rPr>
          <w:rFonts w:ascii="Corbel" w:hAnsi="Corbel" w:cs="Calibri"/>
          <w:sz w:val="22"/>
        </w:rPr>
        <w:t>Architected and configured scalable, secure cloud solutions on </w:t>
      </w:r>
      <w:r w:rsidRPr="00AB3DAB">
        <w:rPr>
          <w:rFonts w:ascii="Corbel" w:eastAsiaTheme="majorEastAsia" w:hAnsi="Corbel" w:cs="Calibri"/>
          <w:b/>
          <w:bCs/>
          <w:sz w:val="22"/>
        </w:rPr>
        <w:t>AWS (EC2, ELB, S3, RDS, VPC, CloudFormation)</w:t>
      </w:r>
      <w:r w:rsidRPr="00AB3DAB">
        <w:rPr>
          <w:rFonts w:ascii="Corbel" w:hAnsi="Corbel" w:cs="Calibri"/>
          <w:sz w:val="22"/>
        </w:rPr>
        <w:t>, achieving 99.9% uptime and reducing deployment errors by 50% through automation with </w:t>
      </w:r>
      <w:r w:rsidRPr="00AB3DAB">
        <w:rPr>
          <w:rFonts w:ascii="Corbel" w:eastAsiaTheme="majorEastAsia" w:hAnsi="Corbel" w:cs="Calibri"/>
          <w:b/>
          <w:bCs/>
          <w:sz w:val="22"/>
        </w:rPr>
        <w:t>Chef and Pivotal Cloud Foundry</w:t>
      </w:r>
      <w:r w:rsidRPr="00AB3DAB">
        <w:rPr>
          <w:rFonts w:ascii="Corbel" w:hAnsi="Corbel" w:cs="Calibri"/>
          <w:sz w:val="22"/>
        </w:rPr>
        <w:t>.</w:t>
      </w:r>
    </w:p>
    <w:p w14:paraId="3F0F0C2C" w14:textId="77777777" w:rsidR="004F0FCC" w:rsidRPr="00AB3DAB" w:rsidRDefault="004F0FCC" w:rsidP="00AB3DAB">
      <w:pPr>
        <w:numPr>
          <w:ilvl w:val="0"/>
          <w:numId w:val="10"/>
        </w:numPr>
        <w:spacing w:after="160" w:line="259" w:lineRule="auto"/>
        <w:ind w:right="0"/>
        <w:rPr>
          <w:rFonts w:ascii="Corbel" w:hAnsi="Corbel" w:cs="Calibri"/>
          <w:sz w:val="22"/>
        </w:rPr>
      </w:pPr>
      <w:r w:rsidRPr="00AB3DAB">
        <w:rPr>
          <w:rFonts w:ascii="Corbel" w:hAnsi="Corbel" w:cs="Calibri"/>
          <w:sz w:val="22"/>
        </w:rPr>
        <w:t>Developed and orchestrated containerized environments using </w:t>
      </w:r>
      <w:r w:rsidRPr="00AB3DAB">
        <w:rPr>
          <w:rFonts w:ascii="Corbel" w:eastAsiaTheme="majorEastAsia" w:hAnsi="Corbel" w:cs="Calibri"/>
          <w:b/>
          <w:bCs/>
          <w:sz w:val="22"/>
        </w:rPr>
        <w:t>Docker</w:t>
      </w:r>
      <w:r w:rsidRPr="00AB3DAB">
        <w:rPr>
          <w:rFonts w:ascii="Corbel" w:hAnsi="Corbel" w:cs="Calibri"/>
          <w:sz w:val="22"/>
        </w:rPr>
        <w:t> and </w:t>
      </w:r>
      <w:r w:rsidRPr="00AB3DAB">
        <w:rPr>
          <w:rFonts w:ascii="Corbel" w:eastAsiaTheme="majorEastAsia" w:hAnsi="Corbel" w:cs="Calibri"/>
          <w:b/>
          <w:bCs/>
          <w:sz w:val="22"/>
        </w:rPr>
        <w:t>Kubernetes</w:t>
      </w:r>
      <w:r w:rsidRPr="00AB3DAB">
        <w:rPr>
          <w:rFonts w:ascii="Corbel" w:hAnsi="Corbel" w:cs="Calibri"/>
          <w:sz w:val="22"/>
        </w:rPr>
        <w:t>, improving application scalability and reducing deployment times by 35%.</w:t>
      </w:r>
    </w:p>
    <w:p w14:paraId="3F52D8B0" w14:textId="77777777" w:rsidR="004F0FCC" w:rsidRPr="00AB3DAB" w:rsidRDefault="004F0FCC" w:rsidP="00AB3DAB">
      <w:pPr>
        <w:numPr>
          <w:ilvl w:val="0"/>
          <w:numId w:val="10"/>
        </w:numPr>
        <w:spacing w:after="160" w:line="259" w:lineRule="auto"/>
        <w:ind w:right="0"/>
        <w:rPr>
          <w:rFonts w:ascii="Corbel" w:hAnsi="Corbel" w:cs="Calibri"/>
          <w:sz w:val="22"/>
        </w:rPr>
      </w:pPr>
      <w:r w:rsidRPr="00AB3DAB">
        <w:rPr>
          <w:rFonts w:ascii="Corbel" w:hAnsi="Corbel" w:cs="Calibri"/>
          <w:sz w:val="22"/>
        </w:rPr>
        <w:lastRenderedPageBreak/>
        <w:t>Deployed and scaled web applications using </w:t>
      </w:r>
      <w:r w:rsidRPr="00AB3DAB">
        <w:rPr>
          <w:rFonts w:ascii="Corbel" w:eastAsiaTheme="majorEastAsia" w:hAnsi="Corbel" w:cs="Calibri"/>
          <w:b/>
          <w:bCs/>
          <w:sz w:val="22"/>
        </w:rPr>
        <w:t>AWS Elastic Beanstalk</w:t>
      </w:r>
      <w:r w:rsidRPr="00AB3DAB">
        <w:rPr>
          <w:rFonts w:ascii="Corbel" w:hAnsi="Corbel" w:cs="Calibri"/>
          <w:sz w:val="22"/>
        </w:rPr>
        <w:t>, </w:t>
      </w:r>
      <w:r w:rsidRPr="00AB3DAB">
        <w:rPr>
          <w:rFonts w:ascii="Corbel" w:eastAsiaTheme="majorEastAsia" w:hAnsi="Corbel" w:cs="Calibri"/>
          <w:b/>
          <w:bCs/>
          <w:sz w:val="22"/>
        </w:rPr>
        <w:t>JBoss, IBM WebSphere, and Apache Tomcat</w:t>
      </w:r>
      <w:r w:rsidRPr="00AB3DAB">
        <w:rPr>
          <w:rFonts w:ascii="Corbel" w:hAnsi="Corbel" w:cs="Calibri"/>
          <w:sz w:val="22"/>
        </w:rPr>
        <w:t>, ensuring high availability and performance for </w:t>
      </w:r>
      <w:r w:rsidRPr="00AB3DAB">
        <w:rPr>
          <w:rFonts w:ascii="Corbel" w:eastAsiaTheme="majorEastAsia" w:hAnsi="Corbel" w:cs="Calibri"/>
          <w:b/>
          <w:bCs/>
          <w:sz w:val="22"/>
        </w:rPr>
        <w:t>Java, PHP, Node.js, Python, and Docker</w:t>
      </w:r>
      <w:r w:rsidRPr="00AB3DAB">
        <w:rPr>
          <w:rFonts w:ascii="Corbel" w:hAnsi="Corbel" w:cs="Calibri"/>
          <w:sz w:val="22"/>
        </w:rPr>
        <w:t>-based applications.</w:t>
      </w:r>
    </w:p>
    <w:p w14:paraId="684FB692" w14:textId="77777777" w:rsidR="004F0FCC" w:rsidRPr="00AB3DAB" w:rsidRDefault="004F0FCC" w:rsidP="00AB3DAB">
      <w:pPr>
        <w:numPr>
          <w:ilvl w:val="0"/>
          <w:numId w:val="10"/>
        </w:numPr>
        <w:spacing w:after="160" w:line="259" w:lineRule="auto"/>
        <w:ind w:right="0"/>
        <w:rPr>
          <w:rFonts w:ascii="Corbel" w:hAnsi="Corbel" w:cs="Calibri"/>
          <w:sz w:val="22"/>
        </w:rPr>
      </w:pPr>
      <w:r w:rsidRPr="00AB3DAB">
        <w:rPr>
          <w:rFonts w:ascii="Corbel" w:hAnsi="Corbel" w:cs="Calibri"/>
          <w:sz w:val="22"/>
        </w:rPr>
        <w:t>Migrated on-premise data centers to </w:t>
      </w:r>
      <w:r w:rsidRPr="00AB3DAB">
        <w:rPr>
          <w:rFonts w:ascii="Corbel" w:eastAsiaTheme="majorEastAsia" w:hAnsi="Corbel" w:cs="Calibri"/>
          <w:b/>
          <w:bCs/>
          <w:sz w:val="22"/>
        </w:rPr>
        <w:t>AWS</w:t>
      </w:r>
      <w:r w:rsidRPr="00AB3DAB">
        <w:rPr>
          <w:rFonts w:ascii="Corbel" w:hAnsi="Corbel" w:cs="Calibri"/>
          <w:sz w:val="22"/>
        </w:rPr>
        <w:t> using </w:t>
      </w:r>
      <w:r w:rsidRPr="00AB3DAB">
        <w:rPr>
          <w:rFonts w:ascii="Corbel" w:eastAsiaTheme="majorEastAsia" w:hAnsi="Corbel" w:cs="Calibri"/>
          <w:b/>
          <w:bCs/>
          <w:sz w:val="22"/>
        </w:rPr>
        <w:t>AWS Snowball</w:t>
      </w:r>
      <w:r w:rsidRPr="00AB3DAB">
        <w:rPr>
          <w:rFonts w:ascii="Corbel" w:hAnsi="Corbel" w:cs="Calibri"/>
          <w:sz w:val="22"/>
        </w:rPr>
        <w:t>, configuring </w:t>
      </w:r>
      <w:r w:rsidRPr="00AB3DAB">
        <w:rPr>
          <w:rFonts w:ascii="Corbel" w:eastAsiaTheme="majorEastAsia" w:hAnsi="Corbel" w:cs="Calibri"/>
          <w:b/>
          <w:bCs/>
          <w:sz w:val="22"/>
        </w:rPr>
        <w:t>VPC, subnets, security groups, and Elastic Load Balancers</w:t>
      </w:r>
      <w:r w:rsidRPr="00AB3DAB">
        <w:rPr>
          <w:rFonts w:ascii="Corbel" w:hAnsi="Corbel" w:cs="Calibri"/>
          <w:sz w:val="22"/>
        </w:rPr>
        <w:t> for seamless and secure data transfer.</w:t>
      </w:r>
    </w:p>
    <w:p w14:paraId="551BE8B0" w14:textId="77777777" w:rsidR="004F0FCC" w:rsidRPr="00AB3DAB" w:rsidRDefault="004F0FCC" w:rsidP="00AB3DAB">
      <w:pPr>
        <w:numPr>
          <w:ilvl w:val="0"/>
          <w:numId w:val="10"/>
        </w:numPr>
        <w:spacing w:after="160" w:line="259" w:lineRule="auto"/>
        <w:ind w:right="0"/>
        <w:rPr>
          <w:rFonts w:ascii="Corbel" w:hAnsi="Corbel" w:cs="Calibri"/>
          <w:sz w:val="22"/>
        </w:rPr>
      </w:pPr>
      <w:r w:rsidRPr="00AB3DAB">
        <w:rPr>
          <w:rFonts w:ascii="Corbel" w:hAnsi="Corbel" w:cs="Calibri"/>
          <w:sz w:val="22"/>
        </w:rPr>
        <w:t>Managed version control systems (</w:t>
      </w:r>
      <w:r w:rsidRPr="00AB3DAB">
        <w:rPr>
          <w:rFonts w:ascii="Corbel" w:eastAsiaTheme="majorEastAsia" w:hAnsi="Corbel" w:cs="Calibri"/>
          <w:b/>
          <w:bCs/>
          <w:sz w:val="22"/>
        </w:rPr>
        <w:t>GIT, Subversion, TFS</w:t>
      </w:r>
      <w:r w:rsidRPr="00AB3DAB">
        <w:rPr>
          <w:rFonts w:ascii="Corbel" w:hAnsi="Corbel" w:cs="Calibri"/>
          <w:sz w:val="22"/>
        </w:rPr>
        <w:t>) and configured </w:t>
      </w:r>
      <w:r w:rsidRPr="00AB3DAB">
        <w:rPr>
          <w:rFonts w:ascii="Corbel" w:eastAsiaTheme="majorEastAsia" w:hAnsi="Corbel" w:cs="Calibri"/>
          <w:b/>
          <w:bCs/>
          <w:sz w:val="22"/>
        </w:rPr>
        <w:t>ServiceNow</w:t>
      </w:r>
      <w:r w:rsidRPr="00AB3DAB">
        <w:rPr>
          <w:rFonts w:ascii="Corbel" w:hAnsi="Corbel" w:cs="Calibri"/>
          <w:sz w:val="22"/>
        </w:rPr>
        <w:t> modules to enhance IT service management and operational efficiency.</w:t>
      </w:r>
    </w:p>
    <w:p w14:paraId="2ABA8620" w14:textId="77777777" w:rsidR="004F0FCC" w:rsidRPr="00AB3DAB" w:rsidRDefault="004F0FCC" w:rsidP="00AB3DAB">
      <w:pPr>
        <w:numPr>
          <w:ilvl w:val="0"/>
          <w:numId w:val="10"/>
        </w:numPr>
        <w:spacing w:after="160" w:line="259" w:lineRule="auto"/>
        <w:ind w:right="0"/>
        <w:rPr>
          <w:rFonts w:ascii="Corbel" w:hAnsi="Corbel" w:cs="Calibri"/>
          <w:sz w:val="22"/>
        </w:rPr>
      </w:pPr>
      <w:r w:rsidRPr="00AB3DAB">
        <w:rPr>
          <w:rFonts w:ascii="Corbel" w:hAnsi="Corbel" w:cs="Calibri"/>
          <w:sz w:val="22"/>
        </w:rPr>
        <w:t>Monitored and optimized </w:t>
      </w:r>
      <w:r w:rsidRPr="00AB3DAB">
        <w:rPr>
          <w:rFonts w:ascii="Corbel" w:eastAsiaTheme="majorEastAsia" w:hAnsi="Corbel" w:cs="Calibri"/>
          <w:b/>
          <w:bCs/>
          <w:sz w:val="22"/>
        </w:rPr>
        <w:t>Amazon Redshift</w:t>
      </w:r>
      <w:r w:rsidRPr="00AB3DAB">
        <w:rPr>
          <w:rFonts w:ascii="Corbel" w:hAnsi="Corbel" w:cs="Calibri"/>
          <w:sz w:val="22"/>
        </w:rPr>
        <w:t> clusters, improving data warehousing performance and designing fault-tolerant systems using </w:t>
      </w:r>
      <w:r w:rsidRPr="00AB3DAB">
        <w:rPr>
          <w:rFonts w:ascii="Corbel" w:eastAsiaTheme="majorEastAsia" w:hAnsi="Corbel" w:cs="Calibri"/>
          <w:b/>
          <w:bCs/>
          <w:sz w:val="22"/>
        </w:rPr>
        <w:t>EC2, Auto Scaling, ELB, and AMIs</w:t>
      </w:r>
      <w:r w:rsidRPr="00AB3DAB">
        <w:rPr>
          <w:rFonts w:ascii="Corbel" w:hAnsi="Corbel" w:cs="Calibri"/>
          <w:sz w:val="22"/>
        </w:rPr>
        <w:t>.</w:t>
      </w:r>
    </w:p>
    <w:p w14:paraId="4F2D4A0C" w14:textId="76552FFC" w:rsidR="00A32197" w:rsidRPr="0075121D" w:rsidRDefault="004F0FCC" w:rsidP="00F76AEF">
      <w:pPr>
        <w:numPr>
          <w:ilvl w:val="0"/>
          <w:numId w:val="10"/>
        </w:numPr>
        <w:spacing w:after="160" w:line="259" w:lineRule="auto"/>
        <w:ind w:right="0"/>
        <w:rPr>
          <w:rFonts w:ascii="Corbel" w:hAnsi="Corbel" w:cs="Calibri"/>
          <w:sz w:val="22"/>
        </w:rPr>
      </w:pPr>
      <w:r w:rsidRPr="0075121D">
        <w:rPr>
          <w:rFonts w:ascii="Corbel" w:hAnsi="Corbel" w:cs="Calibri"/>
          <w:sz w:val="22"/>
        </w:rPr>
        <w:t>Proficient in </w:t>
      </w:r>
      <w:r w:rsidRPr="0075121D">
        <w:rPr>
          <w:rFonts w:ascii="Corbel" w:eastAsiaTheme="majorEastAsia" w:hAnsi="Corbel" w:cs="Calibri"/>
          <w:b/>
          <w:bCs/>
          <w:sz w:val="22"/>
        </w:rPr>
        <w:t>Python, Java, and JavaScript</w:t>
      </w:r>
      <w:r w:rsidRPr="0075121D">
        <w:rPr>
          <w:rFonts w:ascii="Corbel" w:hAnsi="Corbel" w:cs="Calibri"/>
          <w:sz w:val="22"/>
        </w:rPr>
        <w:t>, with a strong focus on delivering secure, scalable, and high-performance software solutions.</w:t>
      </w:r>
    </w:p>
    <w:p w14:paraId="0FE43E53" w14:textId="5749B128" w:rsidR="00BF02C2" w:rsidRPr="00AB3DAB" w:rsidRDefault="00BF02C2" w:rsidP="00BE64E3">
      <w:pPr>
        <w:ind w:left="0" w:right="0" w:firstLine="0"/>
        <w:jc w:val="both"/>
        <w:rPr>
          <w:rFonts w:ascii="Corbel" w:hAnsi="Corbel" w:cs="Calibri"/>
          <w:sz w:val="22"/>
        </w:rPr>
      </w:pPr>
      <w:r w:rsidRPr="00AB3DAB">
        <w:rPr>
          <w:rFonts w:ascii="Corbel" w:hAnsi="Corbel" w:cs="Calibri"/>
          <w:b/>
          <w:bCs/>
          <w:sz w:val="22"/>
          <w:u w:val="single"/>
        </w:rPr>
        <w:t>TECHNICAL SKILLS:</w:t>
      </w:r>
    </w:p>
    <w:tbl>
      <w:tblPr>
        <w:tblpPr w:leftFromText="180" w:rightFromText="180" w:vertAnchor="text" w:horzAnchor="margin" w:tblpY="429"/>
        <w:tblW w:w="10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77"/>
        <w:gridCol w:w="7578"/>
      </w:tblGrid>
      <w:tr w:rsidR="00BF02C2" w:rsidRPr="00AB3DAB" w14:paraId="4B6ECA2F" w14:textId="77777777" w:rsidTr="00F76AEF">
        <w:trPr>
          <w:trHeight w:val="42"/>
        </w:trPr>
        <w:tc>
          <w:tcPr>
            <w:tcW w:w="2677" w:type="dxa"/>
          </w:tcPr>
          <w:p w14:paraId="4237A0C9" w14:textId="77777777" w:rsidR="00BF02C2" w:rsidRPr="00AB3DAB" w:rsidRDefault="00BF02C2" w:rsidP="00AB3DAB">
            <w:pPr>
              <w:pBdr>
                <w:top w:val="nil"/>
                <w:left w:val="nil"/>
                <w:bottom w:val="nil"/>
                <w:right w:val="nil"/>
                <w:between w:val="nil"/>
              </w:pBdr>
              <w:spacing w:after="0" w:line="276" w:lineRule="auto"/>
              <w:ind w:right="0" w:hanging="2"/>
              <w:jc w:val="both"/>
              <w:rPr>
                <w:rFonts w:ascii="Corbel" w:eastAsia="Verdana" w:hAnsi="Corbel" w:cs="Calibri"/>
                <w:sz w:val="22"/>
              </w:rPr>
            </w:pPr>
            <w:r w:rsidRPr="00AB3DAB">
              <w:rPr>
                <w:rFonts w:ascii="Corbel" w:eastAsia="Verdana" w:hAnsi="Corbel" w:cs="Calibri"/>
                <w:b/>
                <w:sz w:val="22"/>
              </w:rPr>
              <w:t>Automation Tools and IAAC</w:t>
            </w:r>
          </w:p>
        </w:tc>
        <w:tc>
          <w:tcPr>
            <w:tcW w:w="7578" w:type="dxa"/>
          </w:tcPr>
          <w:p w14:paraId="6B20266B" w14:textId="77777777" w:rsidR="00BF02C2" w:rsidRPr="00AB3DAB" w:rsidRDefault="00BF02C2" w:rsidP="00AB3DAB">
            <w:pPr>
              <w:pBdr>
                <w:top w:val="nil"/>
                <w:left w:val="nil"/>
                <w:bottom w:val="nil"/>
                <w:right w:val="nil"/>
                <w:between w:val="nil"/>
              </w:pBdr>
              <w:spacing w:after="0" w:line="276" w:lineRule="auto"/>
              <w:ind w:right="0" w:hanging="2"/>
              <w:jc w:val="both"/>
              <w:rPr>
                <w:rFonts w:ascii="Corbel" w:eastAsia="Verdana" w:hAnsi="Corbel" w:cs="Calibri"/>
                <w:sz w:val="22"/>
              </w:rPr>
            </w:pPr>
            <w:r w:rsidRPr="00AB3DAB">
              <w:rPr>
                <w:rFonts w:ascii="Corbel" w:eastAsia="Verdana" w:hAnsi="Corbel" w:cs="Calibri"/>
                <w:sz w:val="22"/>
              </w:rPr>
              <w:t>Azure DevOps Pipelines, Jenkins, chef, Puppet, Ansible, Docker, Kubernetes, Vagrant, Maven, Terraform, Arm Templates, Hudson, Bamboo.</w:t>
            </w:r>
          </w:p>
        </w:tc>
      </w:tr>
      <w:tr w:rsidR="00BF02C2" w:rsidRPr="00AB3DAB" w14:paraId="4707CE23" w14:textId="77777777" w:rsidTr="00F76AEF">
        <w:trPr>
          <w:trHeight w:val="28"/>
        </w:trPr>
        <w:tc>
          <w:tcPr>
            <w:tcW w:w="2677" w:type="dxa"/>
          </w:tcPr>
          <w:p w14:paraId="744F5BE4" w14:textId="77777777" w:rsidR="00BF02C2" w:rsidRPr="00AB3DAB" w:rsidRDefault="00BF02C2" w:rsidP="00AB3DAB">
            <w:pPr>
              <w:pBdr>
                <w:top w:val="nil"/>
                <w:left w:val="nil"/>
                <w:bottom w:val="nil"/>
                <w:right w:val="nil"/>
                <w:between w:val="nil"/>
              </w:pBdr>
              <w:spacing w:after="75" w:line="276" w:lineRule="auto"/>
              <w:ind w:right="0" w:hanging="2"/>
              <w:jc w:val="both"/>
              <w:rPr>
                <w:rFonts w:ascii="Corbel" w:eastAsia="Verdana" w:hAnsi="Corbel" w:cs="Calibri"/>
                <w:sz w:val="22"/>
              </w:rPr>
            </w:pPr>
            <w:r w:rsidRPr="00AB3DAB">
              <w:rPr>
                <w:rFonts w:ascii="Corbel" w:eastAsia="Verdana" w:hAnsi="Corbel" w:cs="Calibri"/>
                <w:b/>
                <w:sz w:val="22"/>
              </w:rPr>
              <w:t>Virtualization Technologies</w:t>
            </w:r>
          </w:p>
        </w:tc>
        <w:tc>
          <w:tcPr>
            <w:tcW w:w="7578" w:type="dxa"/>
          </w:tcPr>
          <w:p w14:paraId="23852C78" w14:textId="77777777" w:rsidR="00BF02C2" w:rsidRPr="00AB3DAB" w:rsidRDefault="00BF02C2" w:rsidP="00AB3DAB">
            <w:pPr>
              <w:pBdr>
                <w:top w:val="nil"/>
                <w:left w:val="nil"/>
                <w:bottom w:val="nil"/>
                <w:right w:val="nil"/>
                <w:between w:val="nil"/>
              </w:pBdr>
              <w:spacing w:after="75" w:line="276" w:lineRule="auto"/>
              <w:ind w:right="0" w:hanging="2"/>
              <w:jc w:val="both"/>
              <w:rPr>
                <w:rFonts w:ascii="Corbel" w:eastAsia="Verdana" w:hAnsi="Corbel" w:cs="Calibri"/>
                <w:sz w:val="22"/>
              </w:rPr>
            </w:pPr>
            <w:r w:rsidRPr="00AB3DAB">
              <w:rPr>
                <w:rFonts w:ascii="Corbel" w:eastAsia="Arial Unicode MS" w:hAnsi="Corbel" w:cs="Calibri"/>
                <w:sz w:val="22"/>
                <w:lang w:val="en-GB"/>
              </w:rPr>
              <w:t>Docker Containers, AWS ECS,</w:t>
            </w:r>
            <w:r w:rsidRPr="00AB3DAB">
              <w:rPr>
                <w:rFonts w:ascii="Corbel" w:eastAsia="Arial Unicode MS" w:hAnsi="Corbel" w:cs="Calibri"/>
                <w:sz w:val="22"/>
                <w:cs/>
                <w:lang w:val="en-GB" w:bidi="hi-IN"/>
              </w:rPr>
              <w:t xml:space="preserve"> </w:t>
            </w:r>
            <w:r w:rsidRPr="00AB3DAB">
              <w:rPr>
                <w:rFonts w:ascii="Corbel" w:eastAsia="Arial Unicode MS" w:hAnsi="Corbel" w:cs="Calibri"/>
                <w:sz w:val="22"/>
                <w:lang w:val="en-GB"/>
              </w:rPr>
              <w:t>Vagrant, VMware</w:t>
            </w:r>
          </w:p>
        </w:tc>
      </w:tr>
      <w:tr w:rsidR="00BF02C2" w:rsidRPr="00AB3DAB" w14:paraId="165241D9" w14:textId="77777777" w:rsidTr="00F76AEF">
        <w:trPr>
          <w:trHeight w:val="15"/>
        </w:trPr>
        <w:tc>
          <w:tcPr>
            <w:tcW w:w="2677" w:type="dxa"/>
          </w:tcPr>
          <w:p w14:paraId="117BE6B1" w14:textId="77777777" w:rsidR="00BF02C2" w:rsidRPr="00AB3DAB" w:rsidRDefault="00BF02C2" w:rsidP="00AB3DAB">
            <w:pPr>
              <w:pBdr>
                <w:top w:val="nil"/>
                <w:left w:val="nil"/>
                <w:bottom w:val="nil"/>
                <w:right w:val="nil"/>
                <w:between w:val="nil"/>
              </w:pBdr>
              <w:spacing w:after="75" w:line="276" w:lineRule="auto"/>
              <w:ind w:right="0" w:hanging="2"/>
              <w:jc w:val="both"/>
              <w:rPr>
                <w:rFonts w:ascii="Corbel" w:eastAsia="Verdana" w:hAnsi="Corbel" w:cs="Calibri"/>
                <w:sz w:val="22"/>
              </w:rPr>
            </w:pPr>
            <w:r w:rsidRPr="00AB3DAB">
              <w:rPr>
                <w:rFonts w:ascii="Corbel" w:eastAsia="Verdana" w:hAnsi="Corbel" w:cs="Calibri"/>
                <w:b/>
                <w:sz w:val="22"/>
              </w:rPr>
              <w:t>Application Servers</w:t>
            </w:r>
          </w:p>
        </w:tc>
        <w:tc>
          <w:tcPr>
            <w:tcW w:w="7578" w:type="dxa"/>
          </w:tcPr>
          <w:p w14:paraId="594DBCD6" w14:textId="77777777" w:rsidR="00BF02C2" w:rsidRPr="00AB3DAB" w:rsidRDefault="00BF02C2" w:rsidP="00AB3DAB">
            <w:pPr>
              <w:pBdr>
                <w:top w:val="nil"/>
                <w:left w:val="nil"/>
                <w:bottom w:val="nil"/>
                <w:right w:val="nil"/>
                <w:between w:val="nil"/>
              </w:pBdr>
              <w:spacing w:after="75" w:line="276" w:lineRule="auto"/>
              <w:ind w:right="0" w:hanging="2"/>
              <w:jc w:val="both"/>
              <w:rPr>
                <w:rFonts w:ascii="Corbel" w:eastAsia="Verdana" w:hAnsi="Corbel" w:cs="Calibri"/>
                <w:sz w:val="22"/>
              </w:rPr>
            </w:pPr>
            <w:r w:rsidRPr="00AB3DAB">
              <w:rPr>
                <w:rFonts w:ascii="Corbel" w:eastAsia="Verdana" w:hAnsi="Corbel" w:cs="Calibri"/>
                <w:sz w:val="22"/>
              </w:rPr>
              <w:t>Web Logic Application server 9.x, 10.x, Apache Tomcat 5.x/7.x, Red Hat JBoss 4.22</w:t>
            </w:r>
          </w:p>
        </w:tc>
      </w:tr>
      <w:tr w:rsidR="00BF02C2" w:rsidRPr="00AB3DAB" w14:paraId="10DAA571" w14:textId="77777777" w:rsidTr="00F76AEF">
        <w:trPr>
          <w:trHeight w:val="14"/>
        </w:trPr>
        <w:tc>
          <w:tcPr>
            <w:tcW w:w="2677" w:type="dxa"/>
          </w:tcPr>
          <w:p w14:paraId="6CB4EF15" w14:textId="77777777" w:rsidR="00BF02C2" w:rsidRPr="00AB3DAB" w:rsidRDefault="00BF02C2" w:rsidP="00AB3DAB">
            <w:pPr>
              <w:pBdr>
                <w:top w:val="nil"/>
                <w:left w:val="nil"/>
                <w:bottom w:val="nil"/>
                <w:right w:val="nil"/>
                <w:between w:val="nil"/>
              </w:pBdr>
              <w:spacing w:after="75" w:line="276" w:lineRule="auto"/>
              <w:ind w:right="0" w:hanging="2"/>
              <w:jc w:val="both"/>
              <w:rPr>
                <w:rFonts w:ascii="Corbel" w:eastAsia="Verdana" w:hAnsi="Corbel" w:cs="Calibri"/>
                <w:sz w:val="22"/>
              </w:rPr>
            </w:pPr>
            <w:r w:rsidRPr="00AB3DAB">
              <w:rPr>
                <w:rFonts w:ascii="Corbel" w:eastAsia="Verdana" w:hAnsi="Corbel" w:cs="Calibri"/>
                <w:b/>
                <w:sz w:val="22"/>
              </w:rPr>
              <w:t>Volume manager</w:t>
            </w:r>
          </w:p>
        </w:tc>
        <w:tc>
          <w:tcPr>
            <w:tcW w:w="7578" w:type="dxa"/>
          </w:tcPr>
          <w:p w14:paraId="7444DCE1" w14:textId="77777777" w:rsidR="00BF02C2" w:rsidRPr="00AB3DAB" w:rsidRDefault="00BF02C2" w:rsidP="00AB3DAB">
            <w:pPr>
              <w:pBdr>
                <w:top w:val="nil"/>
                <w:left w:val="nil"/>
                <w:bottom w:val="nil"/>
                <w:right w:val="nil"/>
                <w:between w:val="nil"/>
              </w:pBdr>
              <w:spacing w:after="75" w:line="276" w:lineRule="auto"/>
              <w:ind w:right="0" w:hanging="2"/>
              <w:jc w:val="both"/>
              <w:rPr>
                <w:rFonts w:ascii="Corbel" w:eastAsia="Verdana" w:hAnsi="Corbel" w:cs="Calibri"/>
                <w:sz w:val="22"/>
              </w:rPr>
            </w:pPr>
            <w:r w:rsidRPr="00AB3DAB">
              <w:rPr>
                <w:rFonts w:ascii="Corbel" w:eastAsia="Verdana" w:hAnsi="Corbel" w:cs="Calibri"/>
                <w:sz w:val="22"/>
              </w:rPr>
              <w:t>VERITAS volume manager (VVM), Logical Volume Manager (LVM) with Linux</w:t>
            </w:r>
          </w:p>
        </w:tc>
      </w:tr>
      <w:tr w:rsidR="00BF02C2" w:rsidRPr="00AB3DAB" w14:paraId="16666542" w14:textId="77777777" w:rsidTr="00F76AEF">
        <w:trPr>
          <w:trHeight w:val="14"/>
        </w:trPr>
        <w:tc>
          <w:tcPr>
            <w:tcW w:w="2677" w:type="dxa"/>
          </w:tcPr>
          <w:p w14:paraId="2F09A3B6" w14:textId="77777777" w:rsidR="00BF02C2" w:rsidRPr="00AB3DAB" w:rsidRDefault="00BF02C2" w:rsidP="00AB3DAB">
            <w:pPr>
              <w:pBdr>
                <w:top w:val="nil"/>
                <w:left w:val="nil"/>
                <w:bottom w:val="nil"/>
                <w:right w:val="nil"/>
                <w:between w:val="nil"/>
              </w:pBdr>
              <w:spacing w:after="75" w:line="276" w:lineRule="auto"/>
              <w:ind w:right="0" w:hanging="2"/>
              <w:jc w:val="both"/>
              <w:rPr>
                <w:rFonts w:ascii="Corbel" w:eastAsia="Verdana" w:hAnsi="Corbel" w:cs="Calibri"/>
                <w:sz w:val="22"/>
              </w:rPr>
            </w:pPr>
            <w:r w:rsidRPr="00AB3DAB">
              <w:rPr>
                <w:rFonts w:ascii="Corbel" w:eastAsia="Verdana" w:hAnsi="Corbel" w:cs="Calibri"/>
                <w:b/>
                <w:sz w:val="22"/>
              </w:rPr>
              <w:t>Monitoring Tools</w:t>
            </w:r>
          </w:p>
        </w:tc>
        <w:tc>
          <w:tcPr>
            <w:tcW w:w="7578" w:type="dxa"/>
          </w:tcPr>
          <w:p w14:paraId="1FDA57C8" w14:textId="77777777" w:rsidR="00BF02C2" w:rsidRPr="00AB3DAB" w:rsidRDefault="00BF02C2" w:rsidP="00AB3DAB">
            <w:pPr>
              <w:pBdr>
                <w:top w:val="nil"/>
                <w:left w:val="nil"/>
                <w:bottom w:val="nil"/>
                <w:right w:val="nil"/>
                <w:between w:val="nil"/>
              </w:pBdr>
              <w:spacing w:after="75" w:line="276" w:lineRule="auto"/>
              <w:ind w:right="0" w:hanging="2"/>
              <w:jc w:val="both"/>
              <w:rPr>
                <w:rFonts w:ascii="Corbel" w:eastAsia="Verdana" w:hAnsi="Corbel" w:cs="Calibri"/>
                <w:sz w:val="22"/>
              </w:rPr>
            </w:pPr>
            <w:r w:rsidRPr="00AB3DAB">
              <w:rPr>
                <w:rFonts w:ascii="Corbel" w:eastAsia="Verdana" w:hAnsi="Corbel" w:cs="Calibri"/>
                <w:sz w:val="22"/>
              </w:rPr>
              <w:t>Logstash and Kibana (ELK), CloudWatch, CloudTrail, Splunk, Nagios, Prometheus, Grafana.</w:t>
            </w:r>
          </w:p>
        </w:tc>
      </w:tr>
      <w:tr w:rsidR="00BF02C2" w:rsidRPr="00AB3DAB" w14:paraId="149B20DB" w14:textId="77777777" w:rsidTr="00F76AEF">
        <w:trPr>
          <w:trHeight w:val="14"/>
        </w:trPr>
        <w:tc>
          <w:tcPr>
            <w:tcW w:w="2677" w:type="dxa"/>
          </w:tcPr>
          <w:p w14:paraId="71474108" w14:textId="77777777" w:rsidR="00BF02C2" w:rsidRPr="00AB3DAB" w:rsidRDefault="00BF02C2" w:rsidP="00AB3DAB">
            <w:pPr>
              <w:pBdr>
                <w:top w:val="nil"/>
                <w:left w:val="nil"/>
                <w:bottom w:val="nil"/>
                <w:right w:val="nil"/>
                <w:between w:val="nil"/>
              </w:pBdr>
              <w:spacing w:after="75" w:line="276" w:lineRule="auto"/>
              <w:ind w:right="0" w:hanging="2"/>
              <w:jc w:val="both"/>
              <w:rPr>
                <w:rFonts w:ascii="Corbel" w:eastAsia="Verdana" w:hAnsi="Corbel" w:cs="Calibri"/>
                <w:sz w:val="22"/>
              </w:rPr>
            </w:pPr>
            <w:r w:rsidRPr="00AB3DAB">
              <w:rPr>
                <w:rFonts w:ascii="Corbel" w:eastAsia="Verdana" w:hAnsi="Corbel" w:cs="Calibri"/>
                <w:b/>
                <w:sz w:val="22"/>
              </w:rPr>
              <w:t>Operating system</w:t>
            </w:r>
          </w:p>
        </w:tc>
        <w:tc>
          <w:tcPr>
            <w:tcW w:w="7578" w:type="dxa"/>
          </w:tcPr>
          <w:p w14:paraId="5596C89D" w14:textId="77777777" w:rsidR="00BF02C2" w:rsidRPr="00AB3DAB" w:rsidRDefault="00BF02C2" w:rsidP="00AB3DAB">
            <w:pPr>
              <w:pBdr>
                <w:top w:val="nil"/>
                <w:left w:val="nil"/>
                <w:bottom w:val="nil"/>
                <w:right w:val="nil"/>
                <w:between w:val="nil"/>
              </w:pBdr>
              <w:spacing w:after="75" w:line="276" w:lineRule="auto"/>
              <w:ind w:right="0" w:hanging="2"/>
              <w:jc w:val="both"/>
              <w:rPr>
                <w:rFonts w:ascii="Corbel" w:eastAsia="Verdana" w:hAnsi="Corbel" w:cs="Calibri"/>
                <w:sz w:val="22"/>
              </w:rPr>
            </w:pPr>
            <w:r w:rsidRPr="00AB3DAB">
              <w:rPr>
                <w:rFonts w:ascii="Corbel" w:eastAsia="Verdana" w:hAnsi="Corbel" w:cs="Calibri"/>
                <w:sz w:val="22"/>
              </w:rPr>
              <w:t>Linux (Red Hat 4/5/6/7, CENTOS &amp; SUSE), Ubuntu 12/13/14, CentOS, Linux, Windows</w:t>
            </w:r>
          </w:p>
        </w:tc>
      </w:tr>
      <w:tr w:rsidR="00BF02C2" w:rsidRPr="00AB3DAB" w14:paraId="4C27A8DC" w14:textId="77777777" w:rsidTr="00F76AEF">
        <w:trPr>
          <w:trHeight w:val="14"/>
        </w:trPr>
        <w:tc>
          <w:tcPr>
            <w:tcW w:w="2677" w:type="dxa"/>
          </w:tcPr>
          <w:p w14:paraId="1E4821AA" w14:textId="77777777" w:rsidR="00BF02C2" w:rsidRPr="00AB3DAB" w:rsidRDefault="00BF02C2" w:rsidP="00AB3DAB">
            <w:pPr>
              <w:pBdr>
                <w:top w:val="nil"/>
                <w:left w:val="nil"/>
                <w:bottom w:val="nil"/>
                <w:right w:val="nil"/>
                <w:between w:val="nil"/>
              </w:pBdr>
              <w:spacing w:after="75" w:line="276" w:lineRule="auto"/>
              <w:ind w:right="0" w:hanging="2"/>
              <w:jc w:val="both"/>
              <w:rPr>
                <w:rFonts w:ascii="Corbel" w:eastAsia="Verdana" w:hAnsi="Corbel" w:cs="Calibri"/>
                <w:b/>
                <w:sz w:val="22"/>
              </w:rPr>
            </w:pPr>
            <w:r w:rsidRPr="00AB3DAB">
              <w:rPr>
                <w:rFonts w:ascii="Corbel" w:eastAsia="Verdana" w:hAnsi="Corbel" w:cs="Calibri"/>
                <w:b/>
                <w:sz w:val="22"/>
              </w:rPr>
              <w:t>Cloud Platforms</w:t>
            </w:r>
          </w:p>
        </w:tc>
        <w:tc>
          <w:tcPr>
            <w:tcW w:w="7578" w:type="dxa"/>
          </w:tcPr>
          <w:p w14:paraId="504041C3" w14:textId="77777777" w:rsidR="00BF02C2" w:rsidRPr="00AB3DAB" w:rsidRDefault="00BF02C2" w:rsidP="00AB3DAB">
            <w:pPr>
              <w:pBdr>
                <w:top w:val="nil"/>
                <w:left w:val="nil"/>
                <w:bottom w:val="nil"/>
                <w:right w:val="nil"/>
                <w:between w:val="nil"/>
              </w:pBdr>
              <w:spacing w:after="75" w:line="276" w:lineRule="auto"/>
              <w:ind w:right="0" w:hanging="2"/>
              <w:jc w:val="both"/>
              <w:rPr>
                <w:rFonts w:ascii="Corbel" w:eastAsia="Verdana" w:hAnsi="Corbel" w:cs="Calibri"/>
                <w:sz w:val="22"/>
              </w:rPr>
            </w:pPr>
            <w:r w:rsidRPr="00AB3DAB">
              <w:rPr>
                <w:rFonts w:ascii="Corbel" w:eastAsia="Verdana" w:hAnsi="Corbel" w:cs="Calibri"/>
                <w:sz w:val="22"/>
              </w:rPr>
              <w:t>AWS, Azure, Google Cloud Platform (GCP), OpenStack, Pivotal Cloud Foundry (PCF).</w:t>
            </w:r>
          </w:p>
        </w:tc>
      </w:tr>
      <w:tr w:rsidR="00BF02C2" w:rsidRPr="00AB3DAB" w14:paraId="1C7D178D" w14:textId="77777777" w:rsidTr="00F76AEF">
        <w:trPr>
          <w:trHeight w:val="14"/>
        </w:trPr>
        <w:tc>
          <w:tcPr>
            <w:tcW w:w="2677" w:type="dxa"/>
          </w:tcPr>
          <w:p w14:paraId="2885E3A7" w14:textId="77777777" w:rsidR="00BF02C2" w:rsidRPr="00AB3DAB" w:rsidRDefault="00BF02C2" w:rsidP="00AB3DAB">
            <w:pPr>
              <w:pBdr>
                <w:top w:val="nil"/>
                <w:left w:val="nil"/>
                <w:bottom w:val="nil"/>
                <w:right w:val="nil"/>
                <w:between w:val="nil"/>
              </w:pBdr>
              <w:spacing w:after="75" w:line="276" w:lineRule="auto"/>
              <w:ind w:right="0" w:hanging="2"/>
              <w:jc w:val="both"/>
              <w:rPr>
                <w:rFonts w:ascii="Corbel" w:eastAsia="Verdana" w:hAnsi="Corbel" w:cs="Calibri"/>
                <w:b/>
                <w:sz w:val="22"/>
              </w:rPr>
            </w:pPr>
            <w:r w:rsidRPr="00AB3DAB">
              <w:rPr>
                <w:rFonts w:ascii="Corbel" w:eastAsia="Verdana" w:hAnsi="Corbel" w:cs="Calibri"/>
                <w:b/>
                <w:sz w:val="22"/>
              </w:rPr>
              <w:t>AWS Services</w:t>
            </w:r>
          </w:p>
        </w:tc>
        <w:tc>
          <w:tcPr>
            <w:tcW w:w="7578" w:type="dxa"/>
          </w:tcPr>
          <w:p w14:paraId="337B4E71" w14:textId="77777777" w:rsidR="00BF02C2" w:rsidRPr="00AB3DAB" w:rsidRDefault="00BF02C2" w:rsidP="00AB3DAB">
            <w:pPr>
              <w:pBdr>
                <w:top w:val="nil"/>
                <w:left w:val="nil"/>
                <w:bottom w:val="nil"/>
                <w:right w:val="nil"/>
                <w:between w:val="nil"/>
              </w:pBdr>
              <w:spacing w:after="75" w:line="276" w:lineRule="auto"/>
              <w:ind w:right="0" w:hanging="2"/>
              <w:jc w:val="both"/>
              <w:rPr>
                <w:rFonts w:ascii="Corbel" w:eastAsia="Verdana" w:hAnsi="Corbel" w:cs="Calibri"/>
                <w:sz w:val="22"/>
              </w:rPr>
            </w:pPr>
            <w:r w:rsidRPr="00AB3DAB">
              <w:rPr>
                <w:rFonts w:ascii="Corbel" w:hAnsi="Corbel" w:cstheme="minorHAnsi"/>
                <w:sz w:val="22"/>
              </w:rPr>
              <w:t>RDS,</w:t>
            </w:r>
            <w:r w:rsidRPr="00AB3DAB">
              <w:rPr>
                <w:rFonts w:ascii="Corbel" w:hAnsi="Corbel" w:cstheme="minorHAnsi"/>
                <w:spacing w:val="22"/>
                <w:sz w:val="22"/>
              </w:rPr>
              <w:t xml:space="preserve"> </w:t>
            </w:r>
            <w:r w:rsidRPr="00AB3DAB">
              <w:rPr>
                <w:rFonts w:ascii="Corbel" w:hAnsi="Corbel" w:cstheme="minorHAnsi"/>
                <w:sz w:val="22"/>
              </w:rPr>
              <w:t>EC2,</w:t>
            </w:r>
            <w:r w:rsidRPr="00AB3DAB">
              <w:rPr>
                <w:rFonts w:ascii="Corbel" w:hAnsi="Corbel" w:cstheme="minorHAnsi"/>
                <w:spacing w:val="22"/>
                <w:sz w:val="22"/>
              </w:rPr>
              <w:t xml:space="preserve"> </w:t>
            </w:r>
            <w:r w:rsidRPr="00AB3DAB">
              <w:rPr>
                <w:rFonts w:ascii="Corbel" w:hAnsi="Corbel" w:cstheme="minorHAnsi"/>
                <w:sz w:val="22"/>
              </w:rPr>
              <w:t>EKS,</w:t>
            </w:r>
            <w:r w:rsidRPr="00AB3DAB">
              <w:rPr>
                <w:rFonts w:ascii="Corbel" w:hAnsi="Corbel" w:cstheme="minorHAnsi"/>
                <w:spacing w:val="22"/>
                <w:sz w:val="22"/>
              </w:rPr>
              <w:t xml:space="preserve"> </w:t>
            </w:r>
            <w:r w:rsidRPr="00AB3DAB">
              <w:rPr>
                <w:rFonts w:ascii="Corbel" w:hAnsi="Corbel" w:cstheme="minorHAnsi"/>
                <w:sz w:val="22"/>
              </w:rPr>
              <w:t>ECR,</w:t>
            </w:r>
            <w:r w:rsidRPr="00AB3DAB">
              <w:rPr>
                <w:rFonts w:ascii="Corbel" w:hAnsi="Corbel" w:cstheme="minorHAnsi"/>
                <w:spacing w:val="22"/>
                <w:sz w:val="22"/>
              </w:rPr>
              <w:t xml:space="preserve"> </w:t>
            </w:r>
            <w:r w:rsidRPr="00AB3DAB">
              <w:rPr>
                <w:rFonts w:ascii="Corbel" w:hAnsi="Corbel" w:cstheme="minorHAnsi"/>
                <w:sz w:val="22"/>
              </w:rPr>
              <w:t>VPC,</w:t>
            </w:r>
            <w:r w:rsidRPr="00AB3DAB">
              <w:rPr>
                <w:rFonts w:ascii="Corbel" w:hAnsi="Corbel" w:cstheme="minorHAnsi"/>
                <w:spacing w:val="22"/>
                <w:sz w:val="22"/>
              </w:rPr>
              <w:t xml:space="preserve"> </w:t>
            </w:r>
            <w:r w:rsidRPr="00AB3DAB">
              <w:rPr>
                <w:rFonts w:ascii="Corbel" w:hAnsi="Corbel" w:cstheme="minorHAnsi"/>
                <w:sz w:val="22"/>
              </w:rPr>
              <w:t>IAM,</w:t>
            </w:r>
            <w:r w:rsidRPr="00AB3DAB">
              <w:rPr>
                <w:rFonts w:ascii="Corbel" w:hAnsi="Corbel" w:cstheme="minorHAnsi"/>
                <w:spacing w:val="22"/>
                <w:sz w:val="22"/>
              </w:rPr>
              <w:t xml:space="preserve"> </w:t>
            </w:r>
            <w:r w:rsidRPr="00AB3DAB">
              <w:rPr>
                <w:rFonts w:ascii="Corbel" w:hAnsi="Corbel" w:cstheme="minorHAnsi"/>
                <w:sz w:val="22"/>
              </w:rPr>
              <w:t>Cloud</w:t>
            </w:r>
            <w:r w:rsidRPr="00AB3DAB">
              <w:rPr>
                <w:rFonts w:ascii="Corbel" w:hAnsi="Corbel" w:cstheme="minorHAnsi"/>
                <w:spacing w:val="22"/>
                <w:sz w:val="22"/>
              </w:rPr>
              <w:t xml:space="preserve"> </w:t>
            </w:r>
            <w:r w:rsidRPr="00AB3DAB">
              <w:rPr>
                <w:rFonts w:ascii="Corbel" w:hAnsi="Corbel" w:cstheme="minorHAnsi"/>
                <w:sz w:val="22"/>
              </w:rPr>
              <w:t>Formation,</w:t>
            </w:r>
            <w:r w:rsidRPr="00AB3DAB">
              <w:rPr>
                <w:rFonts w:ascii="Corbel" w:hAnsi="Corbel" w:cstheme="minorHAnsi"/>
                <w:spacing w:val="22"/>
                <w:sz w:val="22"/>
              </w:rPr>
              <w:t xml:space="preserve"> </w:t>
            </w:r>
            <w:r w:rsidRPr="00AB3DAB">
              <w:rPr>
                <w:rFonts w:ascii="Corbel" w:hAnsi="Corbel" w:cstheme="minorHAnsi"/>
                <w:sz w:val="22"/>
              </w:rPr>
              <w:t>EBS,</w:t>
            </w:r>
            <w:r w:rsidRPr="00AB3DAB">
              <w:rPr>
                <w:rFonts w:ascii="Corbel" w:hAnsi="Corbel" w:cstheme="minorHAnsi"/>
                <w:spacing w:val="22"/>
                <w:sz w:val="22"/>
              </w:rPr>
              <w:t xml:space="preserve"> </w:t>
            </w:r>
            <w:r w:rsidRPr="00AB3DAB">
              <w:rPr>
                <w:rFonts w:ascii="Corbel" w:hAnsi="Corbel" w:cstheme="minorHAnsi"/>
                <w:sz w:val="22"/>
              </w:rPr>
              <w:t>S3,</w:t>
            </w:r>
            <w:r w:rsidRPr="00AB3DAB">
              <w:rPr>
                <w:rFonts w:ascii="Corbel" w:hAnsi="Corbel" w:cstheme="minorHAnsi"/>
                <w:spacing w:val="22"/>
                <w:sz w:val="22"/>
              </w:rPr>
              <w:t xml:space="preserve"> </w:t>
            </w:r>
            <w:r w:rsidRPr="00AB3DAB">
              <w:rPr>
                <w:rFonts w:ascii="Corbel" w:hAnsi="Corbel" w:cstheme="minorHAnsi"/>
                <w:sz w:val="22"/>
              </w:rPr>
              <w:t>ELB,</w:t>
            </w:r>
            <w:r w:rsidRPr="00AB3DAB">
              <w:rPr>
                <w:rFonts w:ascii="Corbel" w:hAnsi="Corbel" w:cstheme="minorHAnsi"/>
                <w:spacing w:val="22"/>
                <w:sz w:val="22"/>
              </w:rPr>
              <w:t xml:space="preserve"> </w:t>
            </w:r>
            <w:r w:rsidRPr="00AB3DAB">
              <w:rPr>
                <w:rFonts w:ascii="Corbel" w:hAnsi="Corbel" w:cstheme="minorHAnsi"/>
                <w:sz w:val="22"/>
              </w:rPr>
              <w:t>Auto</w:t>
            </w:r>
            <w:r w:rsidRPr="00AB3DAB">
              <w:rPr>
                <w:rFonts w:ascii="Corbel" w:hAnsi="Corbel" w:cstheme="minorHAnsi"/>
                <w:spacing w:val="22"/>
                <w:sz w:val="22"/>
              </w:rPr>
              <w:t xml:space="preserve"> </w:t>
            </w:r>
            <w:r w:rsidRPr="00AB3DAB">
              <w:rPr>
                <w:rFonts w:ascii="Corbel" w:hAnsi="Corbel" w:cstheme="minorHAnsi"/>
                <w:sz w:val="22"/>
              </w:rPr>
              <w:t>Scaling,</w:t>
            </w:r>
            <w:r w:rsidRPr="00AB3DAB">
              <w:rPr>
                <w:rFonts w:ascii="Corbel" w:hAnsi="Corbel" w:cstheme="minorHAnsi"/>
                <w:spacing w:val="22"/>
                <w:sz w:val="22"/>
              </w:rPr>
              <w:t xml:space="preserve"> </w:t>
            </w:r>
            <w:r w:rsidRPr="00AB3DAB">
              <w:rPr>
                <w:rFonts w:ascii="Corbel" w:hAnsi="Corbel" w:cstheme="minorHAnsi"/>
                <w:sz w:val="22"/>
              </w:rPr>
              <w:t>Cloud</w:t>
            </w:r>
            <w:r w:rsidRPr="00AB3DAB">
              <w:rPr>
                <w:rFonts w:ascii="Corbel" w:hAnsi="Corbel" w:cstheme="minorHAnsi"/>
                <w:spacing w:val="22"/>
                <w:sz w:val="22"/>
              </w:rPr>
              <w:t xml:space="preserve"> </w:t>
            </w:r>
            <w:r w:rsidRPr="00AB3DAB">
              <w:rPr>
                <w:rFonts w:ascii="Corbel" w:hAnsi="Corbel" w:cstheme="minorHAnsi"/>
                <w:sz w:val="22"/>
              </w:rPr>
              <w:t>Trial, SQS, SNS, SWF, Cloud Watch.</w:t>
            </w:r>
          </w:p>
        </w:tc>
      </w:tr>
      <w:tr w:rsidR="00BF02C2" w:rsidRPr="00AB3DAB" w14:paraId="07764230" w14:textId="77777777" w:rsidTr="00F76AEF">
        <w:trPr>
          <w:trHeight w:val="14"/>
        </w:trPr>
        <w:tc>
          <w:tcPr>
            <w:tcW w:w="2677" w:type="dxa"/>
          </w:tcPr>
          <w:p w14:paraId="05FD2F2E" w14:textId="77777777" w:rsidR="00BF02C2" w:rsidRPr="00AB3DAB" w:rsidRDefault="00BF02C2" w:rsidP="00AB3DAB">
            <w:pPr>
              <w:pBdr>
                <w:top w:val="nil"/>
                <w:left w:val="nil"/>
                <w:bottom w:val="nil"/>
                <w:right w:val="nil"/>
                <w:between w:val="nil"/>
              </w:pBdr>
              <w:spacing w:after="75" w:line="276" w:lineRule="auto"/>
              <w:ind w:right="0" w:hanging="2"/>
              <w:jc w:val="both"/>
              <w:rPr>
                <w:rFonts w:ascii="Corbel" w:eastAsia="Verdana" w:hAnsi="Corbel" w:cs="Calibri"/>
                <w:b/>
                <w:sz w:val="22"/>
              </w:rPr>
            </w:pPr>
            <w:r w:rsidRPr="00AB3DAB">
              <w:rPr>
                <w:rFonts w:ascii="Corbel" w:eastAsia="Verdana" w:hAnsi="Corbel" w:cs="Calibri"/>
                <w:b/>
                <w:sz w:val="22"/>
              </w:rPr>
              <w:t>Azure Services</w:t>
            </w:r>
          </w:p>
        </w:tc>
        <w:tc>
          <w:tcPr>
            <w:tcW w:w="7578" w:type="dxa"/>
          </w:tcPr>
          <w:p w14:paraId="5D07989A" w14:textId="77777777" w:rsidR="00BF02C2" w:rsidRPr="00AB3DAB" w:rsidRDefault="00BF02C2" w:rsidP="00AB3DAB">
            <w:pPr>
              <w:pBdr>
                <w:top w:val="nil"/>
                <w:left w:val="nil"/>
                <w:bottom w:val="nil"/>
                <w:right w:val="nil"/>
                <w:between w:val="nil"/>
              </w:pBdr>
              <w:spacing w:after="75" w:line="276" w:lineRule="auto"/>
              <w:ind w:right="0" w:hanging="2"/>
              <w:jc w:val="both"/>
              <w:rPr>
                <w:rFonts w:ascii="Corbel" w:eastAsia="Verdana" w:hAnsi="Corbel" w:cs="Calibri"/>
                <w:sz w:val="22"/>
              </w:rPr>
            </w:pPr>
            <w:r w:rsidRPr="00AB3DAB">
              <w:rPr>
                <w:rFonts w:ascii="Corbel" w:hAnsi="Corbel" w:cstheme="minorHAnsi"/>
                <w:sz w:val="22"/>
              </w:rPr>
              <w:t>App Services, Key vault, function app, Blob storage, Azure Active Directory (Azure AD), Service Bus, Azure Container Registry (ACR) and Azure Kubernetes services (AKS), Azure SQL, Azure Cosmos DB.</w:t>
            </w:r>
          </w:p>
        </w:tc>
      </w:tr>
      <w:tr w:rsidR="00BF02C2" w:rsidRPr="00AB3DAB" w14:paraId="3BA6BD60" w14:textId="77777777" w:rsidTr="00F76AEF">
        <w:trPr>
          <w:trHeight w:val="14"/>
        </w:trPr>
        <w:tc>
          <w:tcPr>
            <w:tcW w:w="2677" w:type="dxa"/>
          </w:tcPr>
          <w:p w14:paraId="5ED5D0AD" w14:textId="77777777" w:rsidR="00BF02C2" w:rsidRPr="00AB3DAB" w:rsidRDefault="00BF02C2" w:rsidP="00AB3DAB">
            <w:pPr>
              <w:pBdr>
                <w:top w:val="nil"/>
                <w:left w:val="nil"/>
                <w:bottom w:val="nil"/>
                <w:right w:val="nil"/>
                <w:between w:val="nil"/>
              </w:pBdr>
              <w:spacing w:after="75" w:line="276" w:lineRule="auto"/>
              <w:ind w:right="0" w:hanging="2"/>
              <w:jc w:val="both"/>
              <w:rPr>
                <w:rFonts w:ascii="Corbel" w:eastAsia="Verdana" w:hAnsi="Corbel" w:cs="Calibri"/>
                <w:b/>
                <w:sz w:val="22"/>
              </w:rPr>
            </w:pPr>
            <w:r w:rsidRPr="00AB3DAB">
              <w:rPr>
                <w:rFonts w:ascii="Corbel" w:eastAsia="Verdana" w:hAnsi="Corbel" w:cs="Calibri"/>
                <w:b/>
                <w:sz w:val="22"/>
              </w:rPr>
              <w:t>Database Systems</w:t>
            </w:r>
          </w:p>
        </w:tc>
        <w:tc>
          <w:tcPr>
            <w:tcW w:w="7578" w:type="dxa"/>
          </w:tcPr>
          <w:p w14:paraId="4BB36140" w14:textId="77777777" w:rsidR="00BF02C2" w:rsidRPr="00AB3DAB" w:rsidRDefault="00BF02C2" w:rsidP="00AB3DAB">
            <w:pPr>
              <w:pBdr>
                <w:top w:val="nil"/>
                <w:left w:val="nil"/>
                <w:bottom w:val="nil"/>
                <w:right w:val="nil"/>
                <w:between w:val="nil"/>
              </w:pBdr>
              <w:spacing w:after="75" w:line="276" w:lineRule="auto"/>
              <w:ind w:right="0" w:hanging="2"/>
              <w:jc w:val="both"/>
              <w:rPr>
                <w:rFonts w:ascii="Corbel" w:eastAsia="Verdana" w:hAnsi="Corbel" w:cs="Calibri"/>
                <w:sz w:val="22"/>
              </w:rPr>
            </w:pPr>
            <w:r w:rsidRPr="00AB3DAB">
              <w:rPr>
                <w:rFonts w:ascii="Corbel" w:eastAsia="Verdana" w:hAnsi="Corbel" w:cs="Calibri"/>
                <w:sz w:val="22"/>
              </w:rPr>
              <w:t>Cassandra DB, OracleDB2, MSSQL, MySQL, MongoDB, AWS RDS, DynamoDB.</w:t>
            </w:r>
          </w:p>
        </w:tc>
      </w:tr>
      <w:tr w:rsidR="00BF02C2" w:rsidRPr="00AB3DAB" w14:paraId="6A358369" w14:textId="77777777" w:rsidTr="00F76AEF">
        <w:trPr>
          <w:trHeight w:val="473"/>
        </w:trPr>
        <w:tc>
          <w:tcPr>
            <w:tcW w:w="2677" w:type="dxa"/>
          </w:tcPr>
          <w:p w14:paraId="06BBDFA6" w14:textId="77777777" w:rsidR="00BF02C2" w:rsidRPr="00AB3DAB" w:rsidRDefault="00BF02C2" w:rsidP="00AB3DAB">
            <w:pPr>
              <w:pBdr>
                <w:top w:val="nil"/>
                <w:left w:val="nil"/>
                <w:bottom w:val="nil"/>
                <w:right w:val="nil"/>
                <w:between w:val="nil"/>
              </w:pBdr>
              <w:spacing w:after="75" w:line="276" w:lineRule="auto"/>
              <w:ind w:right="0" w:hanging="2"/>
              <w:jc w:val="both"/>
              <w:rPr>
                <w:rFonts w:ascii="Corbel" w:eastAsia="Verdana" w:hAnsi="Corbel" w:cs="Calibri"/>
                <w:b/>
                <w:sz w:val="22"/>
              </w:rPr>
            </w:pPr>
            <w:r w:rsidRPr="00AB3DAB">
              <w:rPr>
                <w:rFonts w:ascii="Corbel" w:eastAsia="Verdana" w:hAnsi="Corbel" w:cs="Calibri"/>
                <w:b/>
                <w:sz w:val="22"/>
              </w:rPr>
              <w:t>Version Control tools</w:t>
            </w:r>
          </w:p>
        </w:tc>
        <w:tc>
          <w:tcPr>
            <w:tcW w:w="7578" w:type="dxa"/>
          </w:tcPr>
          <w:p w14:paraId="707F99A0" w14:textId="77777777" w:rsidR="00BF02C2" w:rsidRPr="00AB3DAB" w:rsidRDefault="00BF02C2" w:rsidP="00AB3DAB">
            <w:pPr>
              <w:pBdr>
                <w:top w:val="nil"/>
                <w:left w:val="nil"/>
                <w:bottom w:val="nil"/>
                <w:right w:val="nil"/>
                <w:between w:val="nil"/>
              </w:pBdr>
              <w:spacing w:after="75" w:line="276" w:lineRule="auto"/>
              <w:ind w:right="0" w:hanging="2"/>
              <w:jc w:val="both"/>
              <w:rPr>
                <w:rFonts w:ascii="Corbel" w:eastAsia="Verdana" w:hAnsi="Corbel" w:cs="Calibri"/>
                <w:sz w:val="22"/>
              </w:rPr>
            </w:pPr>
            <w:r w:rsidRPr="00AB3DAB">
              <w:rPr>
                <w:rFonts w:ascii="Corbel" w:eastAsia="Verdana" w:hAnsi="Corbel" w:cs="Calibri"/>
                <w:sz w:val="22"/>
              </w:rPr>
              <w:t>GIT, Subversion, CVS, Bitbucket, Gerrit, ClearCase</w:t>
            </w:r>
          </w:p>
        </w:tc>
      </w:tr>
      <w:tr w:rsidR="00BF02C2" w:rsidRPr="00AB3DAB" w14:paraId="4708D800" w14:textId="77777777" w:rsidTr="00F76AEF">
        <w:trPr>
          <w:trHeight w:val="14"/>
        </w:trPr>
        <w:tc>
          <w:tcPr>
            <w:tcW w:w="2677" w:type="dxa"/>
          </w:tcPr>
          <w:p w14:paraId="21FF4FC1" w14:textId="77777777" w:rsidR="00BF02C2" w:rsidRPr="00AB3DAB" w:rsidRDefault="00BF02C2" w:rsidP="00AB3DAB">
            <w:pPr>
              <w:pBdr>
                <w:top w:val="nil"/>
                <w:left w:val="nil"/>
                <w:bottom w:val="nil"/>
                <w:right w:val="nil"/>
                <w:between w:val="nil"/>
              </w:pBdr>
              <w:spacing w:after="75" w:line="276" w:lineRule="auto"/>
              <w:ind w:right="0" w:hanging="2"/>
              <w:jc w:val="both"/>
              <w:rPr>
                <w:rFonts w:ascii="Corbel" w:eastAsia="Verdana" w:hAnsi="Corbel" w:cs="Calibri"/>
                <w:b/>
                <w:sz w:val="22"/>
              </w:rPr>
            </w:pPr>
            <w:r w:rsidRPr="00AB3DAB">
              <w:rPr>
                <w:rFonts w:ascii="Corbel" w:eastAsia="Verdana" w:hAnsi="Corbel" w:cs="Calibri"/>
                <w:b/>
                <w:sz w:val="22"/>
              </w:rPr>
              <w:t>Web Servers</w:t>
            </w:r>
          </w:p>
        </w:tc>
        <w:tc>
          <w:tcPr>
            <w:tcW w:w="7578" w:type="dxa"/>
          </w:tcPr>
          <w:p w14:paraId="5AA35536" w14:textId="77777777" w:rsidR="00BF02C2" w:rsidRPr="00AB3DAB" w:rsidRDefault="00BF02C2" w:rsidP="00AB3DAB">
            <w:pPr>
              <w:pBdr>
                <w:top w:val="nil"/>
                <w:left w:val="nil"/>
                <w:bottom w:val="nil"/>
                <w:right w:val="nil"/>
                <w:between w:val="nil"/>
              </w:pBdr>
              <w:spacing w:after="75" w:line="276" w:lineRule="auto"/>
              <w:ind w:right="0" w:hanging="2"/>
              <w:jc w:val="both"/>
              <w:rPr>
                <w:rFonts w:ascii="Corbel" w:eastAsia="Verdana" w:hAnsi="Corbel" w:cs="Calibri"/>
                <w:sz w:val="22"/>
              </w:rPr>
            </w:pPr>
            <w:r w:rsidRPr="00AB3DAB">
              <w:rPr>
                <w:rFonts w:ascii="Corbel" w:eastAsia="Verdana" w:hAnsi="Corbel" w:cs="Calibri"/>
                <w:sz w:val="22"/>
              </w:rPr>
              <w:t>Tomcat, APACHE 2.x, 3.x, JBOSS 4.x/5.x, WebLogic (8/9/10), WebSphere4/5, TFS, Nginx, Azure, IIS, Red hat Satellite.</w:t>
            </w:r>
          </w:p>
        </w:tc>
      </w:tr>
      <w:tr w:rsidR="00BF02C2" w:rsidRPr="00AB3DAB" w14:paraId="0442EEE5" w14:textId="77777777" w:rsidTr="00F76AEF">
        <w:trPr>
          <w:trHeight w:val="70"/>
        </w:trPr>
        <w:tc>
          <w:tcPr>
            <w:tcW w:w="2677" w:type="dxa"/>
          </w:tcPr>
          <w:p w14:paraId="39535A9B" w14:textId="77777777" w:rsidR="00BF02C2" w:rsidRPr="00AB3DAB" w:rsidRDefault="00BF02C2" w:rsidP="00AB3DAB">
            <w:pPr>
              <w:pBdr>
                <w:top w:val="nil"/>
                <w:left w:val="nil"/>
                <w:bottom w:val="nil"/>
                <w:right w:val="nil"/>
                <w:between w:val="nil"/>
              </w:pBdr>
              <w:spacing w:after="75" w:line="276" w:lineRule="auto"/>
              <w:ind w:right="0" w:hanging="2"/>
              <w:jc w:val="both"/>
              <w:rPr>
                <w:rFonts w:ascii="Corbel" w:eastAsia="Verdana" w:hAnsi="Corbel" w:cs="Calibri"/>
                <w:b/>
                <w:sz w:val="22"/>
              </w:rPr>
            </w:pPr>
            <w:r w:rsidRPr="00AB3DAB">
              <w:rPr>
                <w:rFonts w:ascii="Corbel" w:eastAsia="Verdana" w:hAnsi="Corbel" w:cs="Calibri"/>
                <w:b/>
                <w:sz w:val="22"/>
              </w:rPr>
              <w:t xml:space="preserve">Scripting/Languages </w:t>
            </w:r>
          </w:p>
        </w:tc>
        <w:tc>
          <w:tcPr>
            <w:tcW w:w="7578" w:type="dxa"/>
          </w:tcPr>
          <w:p w14:paraId="4DC7C7A5" w14:textId="77777777" w:rsidR="00BF02C2" w:rsidRPr="00AB3DAB" w:rsidRDefault="00BF02C2" w:rsidP="00AB3DAB">
            <w:pPr>
              <w:pBdr>
                <w:top w:val="nil"/>
                <w:left w:val="nil"/>
                <w:bottom w:val="nil"/>
                <w:right w:val="nil"/>
                <w:between w:val="nil"/>
              </w:pBdr>
              <w:spacing w:after="75" w:line="276" w:lineRule="auto"/>
              <w:ind w:right="0" w:hanging="2"/>
              <w:jc w:val="both"/>
              <w:rPr>
                <w:rFonts w:ascii="Corbel" w:eastAsia="Verdana" w:hAnsi="Corbel" w:cs="Calibri"/>
                <w:sz w:val="22"/>
              </w:rPr>
            </w:pPr>
            <w:r w:rsidRPr="00AB3DAB">
              <w:rPr>
                <w:rFonts w:ascii="Corbel" w:eastAsia="Verdana" w:hAnsi="Corbel" w:cs="Calibri"/>
                <w:sz w:val="22"/>
              </w:rPr>
              <w:t>Perl, Python, Bash/Shell Scripting, PowerShell scripting, YAML, JSON.</w:t>
            </w:r>
          </w:p>
        </w:tc>
      </w:tr>
    </w:tbl>
    <w:p w14:paraId="16D37487" w14:textId="77777777" w:rsidR="00BF02C2" w:rsidRPr="00AB3DAB" w:rsidRDefault="00BF02C2" w:rsidP="00AB3DAB">
      <w:pPr>
        <w:spacing w:after="0" w:line="276" w:lineRule="auto"/>
        <w:ind w:left="0" w:right="0" w:firstLine="0"/>
        <w:jc w:val="both"/>
        <w:rPr>
          <w:rFonts w:ascii="Corbel" w:hAnsi="Corbel" w:cs="Calibri"/>
          <w:b/>
          <w:sz w:val="22"/>
        </w:rPr>
      </w:pPr>
    </w:p>
    <w:p w14:paraId="4F2A502E" w14:textId="77777777" w:rsidR="00A32197" w:rsidRDefault="00A32197" w:rsidP="00AB3DAB">
      <w:pPr>
        <w:ind w:left="0" w:right="0" w:firstLine="0"/>
        <w:jc w:val="both"/>
        <w:rPr>
          <w:rFonts w:ascii="Corbel" w:hAnsi="Corbel" w:cs="Calibri"/>
          <w:b/>
          <w:bCs/>
          <w:sz w:val="22"/>
          <w:u w:val="single"/>
        </w:rPr>
      </w:pPr>
    </w:p>
    <w:p w14:paraId="10A38851" w14:textId="72D7782D" w:rsidR="00BF02C2" w:rsidRPr="00AB3DAB" w:rsidRDefault="00BF02C2" w:rsidP="00AB3DAB">
      <w:pPr>
        <w:ind w:left="0" w:right="0" w:firstLine="0"/>
        <w:jc w:val="both"/>
        <w:rPr>
          <w:rFonts w:ascii="Corbel" w:hAnsi="Corbel" w:cs="Calibri"/>
          <w:b/>
          <w:bCs/>
          <w:sz w:val="22"/>
          <w:u w:val="single"/>
        </w:rPr>
      </w:pPr>
      <w:r w:rsidRPr="00AB3DAB">
        <w:rPr>
          <w:rFonts w:ascii="Corbel" w:hAnsi="Corbel" w:cs="Calibri"/>
          <w:b/>
          <w:bCs/>
          <w:sz w:val="22"/>
          <w:u w:val="single"/>
        </w:rPr>
        <w:t>CERTIFICATIONS:</w:t>
      </w:r>
    </w:p>
    <w:p w14:paraId="6CB14531" w14:textId="77777777" w:rsidR="00BF02C2" w:rsidRPr="00AB3DAB" w:rsidRDefault="00BF02C2" w:rsidP="00AB3DAB">
      <w:pPr>
        <w:pStyle w:val="ListParagraph"/>
        <w:numPr>
          <w:ilvl w:val="0"/>
          <w:numId w:val="1"/>
        </w:numPr>
        <w:spacing w:after="0" w:line="276" w:lineRule="auto"/>
        <w:ind w:right="0"/>
        <w:jc w:val="both"/>
        <w:rPr>
          <w:rFonts w:ascii="Corbel" w:hAnsi="Corbel" w:cs="Calibri"/>
          <w:b/>
          <w:bCs/>
          <w:color w:val="auto"/>
          <w:sz w:val="22"/>
        </w:rPr>
      </w:pPr>
      <w:r w:rsidRPr="00AB3DAB">
        <w:rPr>
          <w:rFonts w:ascii="Corbel" w:hAnsi="Corbel" w:cs="Calibri"/>
          <w:b/>
          <w:bCs/>
          <w:color w:val="auto"/>
          <w:sz w:val="22"/>
        </w:rPr>
        <w:t>Microsoft Certified Azure Administrator.</w:t>
      </w:r>
    </w:p>
    <w:p w14:paraId="67B86AB9" w14:textId="77777777" w:rsidR="00BF02C2" w:rsidRPr="00AB3DAB" w:rsidRDefault="00BF02C2" w:rsidP="00AB3DAB">
      <w:pPr>
        <w:pStyle w:val="ListParagraph"/>
        <w:numPr>
          <w:ilvl w:val="0"/>
          <w:numId w:val="1"/>
        </w:numPr>
        <w:spacing w:after="0" w:line="276" w:lineRule="auto"/>
        <w:ind w:right="0"/>
        <w:jc w:val="both"/>
        <w:rPr>
          <w:rFonts w:ascii="Corbel" w:hAnsi="Corbel" w:cs="Calibri"/>
          <w:b/>
          <w:bCs/>
          <w:color w:val="auto"/>
          <w:sz w:val="22"/>
        </w:rPr>
      </w:pPr>
      <w:r w:rsidRPr="00AB3DAB">
        <w:rPr>
          <w:rFonts w:ascii="Corbel" w:hAnsi="Corbel" w:cs="Calibri"/>
          <w:b/>
          <w:bCs/>
          <w:color w:val="auto"/>
          <w:sz w:val="22"/>
        </w:rPr>
        <w:t>AWS Developer – Associate</w:t>
      </w:r>
    </w:p>
    <w:p w14:paraId="1B003AAB" w14:textId="58B9CBE4" w:rsidR="00A32197" w:rsidRPr="0075121D" w:rsidRDefault="00BF02C2" w:rsidP="00F76AEF">
      <w:pPr>
        <w:pStyle w:val="ListParagraph"/>
        <w:numPr>
          <w:ilvl w:val="0"/>
          <w:numId w:val="1"/>
        </w:numPr>
        <w:spacing w:after="0" w:line="276" w:lineRule="auto"/>
        <w:ind w:right="0"/>
        <w:jc w:val="both"/>
        <w:rPr>
          <w:rFonts w:ascii="Corbel" w:hAnsi="Corbel" w:cs="Calibri"/>
          <w:b/>
          <w:bCs/>
          <w:color w:val="auto"/>
          <w:sz w:val="22"/>
        </w:rPr>
      </w:pPr>
      <w:r w:rsidRPr="0075121D">
        <w:rPr>
          <w:rFonts w:ascii="Corbel" w:hAnsi="Corbel" w:cs="Calibri"/>
          <w:b/>
          <w:bCs/>
          <w:color w:val="auto"/>
          <w:sz w:val="22"/>
        </w:rPr>
        <w:t>Certified Kubernetes Administrator.</w:t>
      </w:r>
    </w:p>
    <w:p w14:paraId="2F0B1911" w14:textId="77777777" w:rsidR="00BF02C2" w:rsidRPr="00AB3DAB" w:rsidRDefault="00BF02C2" w:rsidP="00AB3DAB">
      <w:pPr>
        <w:spacing w:after="0" w:line="276" w:lineRule="auto"/>
        <w:ind w:right="0"/>
        <w:jc w:val="both"/>
        <w:rPr>
          <w:rFonts w:ascii="Corbel" w:hAnsi="Corbel" w:cs="Calibri"/>
          <w:b/>
          <w:bCs/>
          <w:color w:val="auto"/>
          <w:sz w:val="22"/>
          <w:u w:val="single"/>
        </w:rPr>
      </w:pPr>
      <w:r w:rsidRPr="00AB3DAB">
        <w:rPr>
          <w:rFonts w:ascii="Corbel" w:hAnsi="Corbel" w:cs="Calibri"/>
          <w:b/>
          <w:bCs/>
          <w:color w:val="auto"/>
          <w:sz w:val="22"/>
          <w:u w:val="single"/>
        </w:rPr>
        <w:t>EDUCATION:</w:t>
      </w:r>
    </w:p>
    <w:p w14:paraId="57CD6968" w14:textId="77777777" w:rsidR="00BF02C2" w:rsidRPr="00AB3DAB" w:rsidRDefault="00BF02C2" w:rsidP="00AB3DAB">
      <w:pPr>
        <w:pStyle w:val="ListParagraph"/>
        <w:numPr>
          <w:ilvl w:val="0"/>
          <w:numId w:val="2"/>
        </w:numPr>
        <w:spacing w:after="0" w:line="276" w:lineRule="auto"/>
        <w:ind w:right="0"/>
        <w:jc w:val="both"/>
        <w:rPr>
          <w:rFonts w:ascii="Corbel" w:hAnsi="Corbel" w:cs="Calibri"/>
          <w:color w:val="auto"/>
          <w:sz w:val="22"/>
        </w:rPr>
      </w:pPr>
      <w:r w:rsidRPr="00AB3DAB">
        <w:rPr>
          <w:rFonts w:ascii="Corbel" w:hAnsi="Corbel" w:cs="Calibri"/>
          <w:color w:val="auto"/>
          <w:sz w:val="22"/>
        </w:rPr>
        <w:t>Completed bachelor’s in computer science – GITAM University, Hyderabad, India – 2011</w:t>
      </w:r>
    </w:p>
    <w:p w14:paraId="3B812B36" w14:textId="772BCCBE" w:rsidR="00BE64E3" w:rsidRDefault="00BF02C2" w:rsidP="00F76AEF">
      <w:pPr>
        <w:pStyle w:val="ListParagraph"/>
        <w:numPr>
          <w:ilvl w:val="0"/>
          <w:numId w:val="2"/>
        </w:numPr>
        <w:spacing w:after="0" w:line="276" w:lineRule="auto"/>
        <w:ind w:right="0"/>
        <w:jc w:val="both"/>
        <w:rPr>
          <w:rFonts w:ascii="Corbel" w:hAnsi="Corbel" w:cs="Calibri"/>
          <w:color w:val="auto"/>
          <w:sz w:val="22"/>
        </w:rPr>
      </w:pPr>
      <w:r w:rsidRPr="00A32197">
        <w:rPr>
          <w:rFonts w:ascii="Corbel" w:hAnsi="Corbel" w:cs="Calibri"/>
          <w:color w:val="auto"/>
          <w:sz w:val="22"/>
        </w:rPr>
        <w:t>Completed master’s in computer science – Purdue University, Fort Wayne – 2013</w:t>
      </w:r>
    </w:p>
    <w:p w14:paraId="209F0F81" w14:textId="77777777" w:rsidR="00A32197" w:rsidRPr="00A32197" w:rsidRDefault="00A32197" w:rsidP="00A32197">
      <w:pPr>
        <w:spacing w:after="0" w:line="276" w:lineRule="auto"/>
        <w:ind w:right="0"/>
        <w:jc w:val="both"/>
        <w:rPr>
          <w:rFonts w:ascii="Corbel" w:hAnsi="Corbel" w:cs="Calibri"/>
          <w:color w:val="auto"/>
          <w:sz w:val="22"/>
        </w:rPr>
      </w:pPr>
    </w:p>
    <w:p w14:paraId="79FA1543" w14:textId="77777777" w:rsidR="00BF02C2" w:rsidRPr="00AB3DAB" w:rsidRDefault="00BF02C2" w:rsidP="00AB3DAB">
      <w:pPr>
        <w:spacing w:after="0" w:line="276" w:lineRule="auto"/>
        <w:ind w:left="0" w:right="0" w:firstLine="0"/>
        <w:jc w:val="both"/>
        <w:rPr>
          <w:rFonts w:ascii="Corbel" w:hAnsi="Corbel" w:cs="Calibri"/>
          <w:b/>
          <w:bCs/>
          <w:color w:val="auto"/>
          <w:sz w:val="22"/>
          <w:u w:val="single"/>
        </w:rPr>
      </w:pPr>
      <w:r w:rsidRPr="00AB3DAB">
        <w:rPr>
          <w:rFonts w:ascii="Corbel" w:hAnsi="Corbel" w:cs="Calibri"/>
          <w:b/>
          <w:bCs/>
          <w:color w:val="auto"/>
          <w:sz w:val="22"/>
          <w:u w:val="single"/>
        </w:rPr>
        <w:lastRenderedPageBreak/>
        <w:t>PROFESSIONAL EXPERIENCE:</w:t>
      </w:r>
    </w:p>
    <w:p w14:paraId="0A0E9238" w14:textId="1829B071" w:rsidR="00BF02C2" w:rsidRPr="00AB3DAB" w:rsidRDefault="00BF02C2" w:rsidP="00AB3DAB">
      <w:pPr>
        <w:spacing w:after="0" w:line="276" w:lineRule="auto"/>
        <w:ind w:left="0" w:right="0" w:firstLine="0"/>
        <w:jc w:val="both"/>
        <w:rPr>
          <w:rFonts w:ascii="Corbel" w:hAnsi="Corbel" w:cs="Calibri"/>
          <w:b/>
          <w:bCs/>
          <w:color w:val="auto"/>
          <w:sz w:val="22"/>
        </w:rPr>
      </w:pPr>
      <w:r w:rsidRPr="00AB3DAB">
        <w:rPr>
          <w:rFonts w:ascii="Corbel" w:hAnsi="Corbel" w:cs="Calibri"/>
          <w:b/>
          <w:bCs/>
          <w:color w:val="auto"/>
          <w:sz w:val="22"/>
        </w:rPr>
        <w:t>Client: AMEX(Remote)</w:t>
      </w:r>
      <w:r w:rsidRPr="00AB3DAB">
        <w:rPr>
          <w:rFonts w:ascii="Corbel" w:hAnsi="Corbel" w:cs="Calibri"/>
          <w:b/>
          <w:bCs/>
          <w:color w:val="auto"/>
          <w:sz w:val="22"/>
        </w:rPr>
        <w:tab/>
      </w:r>
      <w:r w:rsidRPr="00AB3DAB">
        <w:rPr>
          <w:rFonts w:ascii="Corbel" w:hAnsi="Corbel" w:cs="Calibri"/>
          <w:b/>
          <w:bCs/>
          <w:color w:val="auto"/>
          <w:sz w:val="22"/>
        </w:rPr>
        <w:tab/>
      </w:r>
      <w:r w:rsidRPr="00AB3DAB">
        <w:rPr>
          <w:rFonts w:ascii="Corbel" w:hAnsi="Corbel" w:cs="Calibri"/>
          <w:b/>
          <w:bCs/>
          <w:color w:val="auto"/>
          <w:sz w:val="22"/>
        </w:rPr>
        <w:tab/>
      </w:r>
      <w:r w:rsidRPr="00AB3DAB">
        <w:rPr>
          <w:rFonts w:ascii="Corbel" w:hAnsi="Corbel" w:cs="Calibri"/>
          <w:b/>
          <w:bCs/>
          <w:color w:val="auto"/>
          <w:sz w:val="22"/>
        </w:rPr>
        <w:tab/>
      </w:r>
      <w:r w:rsidRPr="00AB3DAB">
        <w:rPr>
          <w:rFonts w:ascii="Corbel" w:hAnsi="Corbel" w:cs="Calibri"/>
          <w:b/>
          <w:bCs/>
          <w:color w:val="auto"/>
          <w:sz w:val="22"/>
        </w:rPr>
        <w:tab/>
      </w:r>
      <w:r w:rsidRPr="00AB3DAB">
        <w:rPr>
          <w:rFonts w:ascii="Corbel" w:hAnsi="Corbel" w:cs="Calibri"/>
          <w:b/>
          <w:bCs/>
          <w:color w:val="auto"/>
          <w:sz w:val="22"/>
        </w:rPr>
        <w:tab/>
      </w:r>
      <w:r w:rsidRPr="00AB3DAB">
        <w:rPr>
          <w:rFonts w:ascii="Corbel" w:hAnsi="Corbel" w:cs="Calibri"/>
          <w:b/>
          <w:bCs/>
          <w:color w:val="auto"/>
          <w:sz w:val="22"/>
        </w:rPr>
        <w:tab/>
      </w:r>
      <w:r w:rsidRPr="00AB3DAB">
        <w:rPr>
          <w:rFonts w:ascii="Corbel" w:hAnsi="Corbel" w:cs="Calibri"/>
          <w:b/>
          <w:bCs/>
          <w:color w:val="auto"/>
          <w:sz w:val="22"/>
        </w:rPr>
        <w:tab/>
      </w:r>
      <w:r w:rsidRPr="00AB3DAB">
        <w:rPr>
          <w:rFonts w:ascii="Corbel" w:hAnsi="Corbel" w:cs="Calibri"/>
          <w:b/>
          <w:bCs/>
          <w:color w:val="auto"/>
          <w:sz w:val="22"/>
        </w:rPr>
        <w:tab/>
      </w:r>
      <w:r w:rsidR="00AB3DAB">
        <w:rPr>
          <w:rFonts w:ascii="Corbel" w:hAnsi="Corbel" w:cs="Calibri"/>
          <w:b/>
          <w:bCs/>
          <w:color w:val="auto"/>
          <w:sz w:val="22"/>
        </w:rPr>
        <w:t xml:space="preserve">               </w:t>
      </w:r>
      <w:r w:rsidRPr="00AB3DAB">
        <w:rPr>
          <w:rFonts w:ascii="Corbel" w:hAnsi="Corbel" w:cs="Calibri"/>
          <w:b/>
          <w:bCs/>
          <w:color w:val="auto"/>
          <w:sz w:val="22"/>
        </w:rPr>
        <w:t>July 2023 – Till Date</w:t>
      </w:r>
    </w:p>
    <w:p w14:paraId="6C0C30F4" w14:textId="131B8B46" w:rsidR="00BF02C2" w:rsidRPr="00AB3DAB" w:rsidRDefault="00BE64E3" w:rsidP="00AB3DAB">
      <w:pPr>
        <w:spacing w:after="0" w:line="276" w:lineRule="auto"/>
        <w:ind w:left="0" w:right="0" w:firstLine="0"/>
        <w:jc w:val="both"/>
        <w:rPr>
          <w:rFonts w:ascii="Corbel" w:hAnsi="Corbel" w:cs="Calibri"/>
          <w:b/>
          <w:bCs/>
          <w:color w:val="auto"/>
          <w:sz w:val="22"/>
        </w:rPr>
      </w:pPr>
      <w:r>
        <w:rPr>
          <w:rFonts w:ascii="Corbel" w:hAnsi="Corbel" w:cs="Calibri"/>
          <w:b/>
          <w:bCs/>
          <w:color w:val="auto"/>
          <w:sz w:val="22"/>
        </w:rPr>
        <w:t xml:space="preserve">DevOps </w:t>
      </w:r>
      <w:r w:rsidR="0016793B" w:rsidRPr="00AB3DAB">
        <w:rPr>
          <w:rFonts w:ascii="Corbel" w:hAnsi="Corbel" w:cs="Calibri"/>
          <w:b/>
          <w:bCs/>
          <w:color w:val="auto"/>
          <w:sz w:val="22"/>
        </w:rPr>
        <w:t>Engineer</w:t>
      </w:r>
      <w:r w:rsidR="00B85862">
        <w:rPr>
          <w:rFonts w:ascii="Corbel" w:hAnsi="Corbel" w:cs="Calibri"/>
          <w:b/>
          <w:bCs/>
          <w:color w:val="auto"/>
          <w:sz w:val="22"/>
        </w:rPr>
        <w:t xml:space="preserve"> </w:t>
      </w:r>
    </w:p>
    <w:p w14:paraId="2ABEECD7" w14:textId="77777777" w:rsidR="00BF02C2" w:rsidRPr="00AB3DAB" w:rsidRDefault="00BF02C2" w:rsidP="00AB3DAB">
      <w:pPr>
        <w:spacing w:after="0" w:line="276" w:lineRule="auto"/>
        <w:ind w:left="0" w:right="0" w:firstLine="0"/>
        <w:jc w:val="both"/>
        <w:rPr>
          <w:rFonts w:ascii="Corbel" w:hAnsi="Corbel" w:cs="Calibri"/>
          <w:b/>
          <w:bCs/>
          <w:color w:val="auto"/>
          <w:sz w:val="22"/>
        </w:rPr>
      </w:pPr>
      <w:r w:rsidRPr="00AB3DAB">
        <w:rPr>
          <w:rFonts w:ascii="Corbel" w:hAnsi="Corbel" w:cs="Calibri"/>
          <w:b/>
          <w:bCs/>
          <w:color w:val="auto"/>
          <w:sz w:val="22"/>
        </w:rPr>
        <w:t>Responsibilities:</w:t>
      </w:r>
    </w:p>
    <w:p w14:paraId="7990B2AB" w14:textId="38D4D90A" w:rsidR="00BF02C2" w:rsidRPr="00AB3DAB" w:rsidRDefault="00BF02C2" w:rsidP="00AB3DAB">
      <w:pPr>
        <w:numPr>
          <w:ilvl w:val="0"/>
          <w:numId w:val="11"/>
        </w:numPr>
        <w:ind w:right="0"/>
        <w:jc w:val="both"/>
        <w:rPr>
          <w:rFonts w:ascii="Corbel" w:hAnsi="Corbel" w:cs="Calibri"/>
          <w:sz w:val="22"/>
        </w:rPr>
      </w:pPr>
      <w:r w:rsidRPr="00AB3DAB">
        <w:rPr>
          <w:rFonts w:ascii="Corbel" w:hAnsi="Corbel" w:cs="Calibri"/>
          <w:sz w:val="22"/>
        </w:rPr>
        <w:t>Migrated the existing Linux environment to </w:t>
      </w:r>
      <w:r w:rsidRPr="00AB3DAB">
        <w:rPr>
          <w:rFonts w:ascii="Corbel" w:hAnsi="Corbel" w:cs="Calibri"/>
          <w:b/>
          <w:bCs/>
          <w:sz w:val="22"/>
        </w:rPr>
        <w:t>AWS/RHEL</w:t>
      </w:r>
      <w:r w:rsidRPr="00AB3DAB">
        <w:rPr>
          <w:rFonts w:ascii="Corbel" w:hAnsi="Corbel" w:cs="Calibri"/>
          <w:sz w:val="22"/>
        </w:rPr>
        <w:t>, utilizing auto-scaling features and performing remediation and patching for </w:t>
      </w:r>
      <w:r w:rsidRPr="00AB3DAB">
        <w:rPr>
          <w:rFonts w:ascii="Corbel" w:hAnsi="Corbel" w:cs="Calibri"/>
          <w:b/>
          <w:bCs/>
          <w:sz w:val="22"/>
        </w:rPr>
        <w:t>Unix/Linux</w:t>
      </w:r>
      <w:r w:rsidRPr="00AB3DAB">
        <w:rPr>
          <w:rFonts w:ascii="Corbel" w:hAnsi="Corbel" w:cs="Calibri"/>
          <w:sz w:val="22"/>
        </w:rPr>
        <w:t> servers, ensuring system stability and scalability. Designed and deployed </w:t>
      </w:r>
      <w:r w:rsidRPr="00AB3DAB">
        <w:rPr>
          <w:rFonts w:ascii="Corbel" w:hAnsi="Corbel" w:cs="Calibri"/>
          <w:b/>
          <w:bCs/>
          <w:sz w:val="22"/>
        </w:rPr>
        <w:t>AWS</w:t>
      </w:r>
      <w:r w:rsidRPr="00AB3DAB">
        <w:rPr>
          <w:rFonts w:ascii="Corbel" w:hAnsi="Corbel" w:cs="Calibri"/>
          <w:sz w:val="22"/>
        </w:rPr>
        <w:t> solutions using </w:t>
      </w:r>
      <w:r w:rsidRPr="00AB3DAB">
        <w:rPr>
          <w:rFonts w:ascii="Corbel" w:hAnsi="Corbel" w:cs="Calibri"/>
          <w:b/>
          <w:bCs/>
          <w:sz w:val="22"/>
        </w:rPr>
        <w:t>EC2</w:t>
      </w:r>
      <w:r w:rsidRPr="00AB3DAB">
        <w:rPr>
          <w:rFonts w:ascii="Corbel" w:hAnsi="Corbel" w:cs="Calibri"/>
          <w:sz w:val="22"/>
        </w:rPr>
        <w:t>, </w:t>
      </w:r>
      <w:r w:rsidRPr="00AB3DAB">
        <w:rPr>
          <w:rFonts w:ascii="Corbel" w:hAnsi="Corbel" w:cs="Calibri"/>
          <w:b/>
          <w:bCs/>
          <w:sz w:val="22"/>
        </w:rPr>
        <w:t>S3</w:t>
      </w:r>
      <w:r w:rsidRPr="00AB3DAB">
        <w:rPr>
          <w:rFonts w:ascii="Corbel" w:hAnsi="Corbel" w:cs="Calibri"/>
          <w:sz w:val="22"/>
        </w:rPr>
        <w:t>, </w:t>
      </w:r>
      <w:r w:rsidRPr="00AB3DAB">
        <w:rPr>
          <w:rFonts w:ascii="Corbel" w:hAnsi="Corbel" w:cs="Calibri"/>
          <w:b/>
          <w:bCs/>
          <w:sz w:val="22"/>
        </w:rPr>
        <w:t>RDS</w:t>
      </w:r>
      <w:r w:rsidRPr="00AB3DAB">
        <w:rPr>
          <w:rFonts w:ascii="Corbel" w:hAnsi="Corbel" w:cs="Calibri"/>
          <w:sz w:val="22"/>
        </w:rPr>
        <w:t>, </w:t>
      </w:r>
      <w:r w:rsidRPr="00AB3DAB">
        <w:rPr>
          <w:rFonts w:ascii="Corbel" w:hAnsi="Corbel" w:cs="Calibri"/>
          <w:b/>
          <w:bCs/>
          <w:sz w:val="22"/>
        </w:rPr>
        <w:t>EBS</w:t>
      </w:r>
      <w:r w:rsidRPr="00AB3DAB">
        <w:rPr>
          <w:rFonts w:ascii="Corbel" w:hAnsi="Corbel" w:cs="Calibri"/>
          <w:sz w:val="22"/>
        </w:rPr>
        <w:t>, </w:t>
      </w:r>
      <w:r w:rsidRPr="00AB3DAB">
        <w:rPr>
          <w:rFonts w:ascii="Corbel" w:hAnsi="Corbel" w:cs="Calibri"/>
          <w:b/>
          <w:bCs/>
          <w:sz w:val="22"/>
        </w:rPr>
        <w:t>Elastic Load Balancer (ELB)</w:t>
      </w:r>
      <w:r w:rsidRPr="00AB3DAB">
        <w:rPr>
          <w:rFonts w:ascii="Corbel" w:hAnsi="Corbel" w:cs="Calibri"/>
          <w:sz w:val="22"/>
        </w:rPr>
        <w:t>, </w:t>
      </w:r>
      <w:r w:rsidRPr="00AB3DAB">
        <w:rPr>
          <w:rFonts w:ascii="Corbel" w:hAnsi="Corbel" w:cs="Calibri"/>
          <w:b/>
          <w:bCs/>
          <w:sz w:val="22"/>
        </w:rPr>
        <w:t>Auto Scaling groups</w:t>
      </w:r>
      <w:r w:rsidRPr="00AB3DAB">
        <w:rPr>
          <w:rFonts w:ascii="Corbel" w:hAnsi="Corbel" w:cs="Calibri"/>
          <w:sz w:val="22"/>
        </w:rPr>
        <w:t>, and </w:t>
      </w:r>
      <w:r w:rsidRPr="00AB3DAB">
        <w:rPr>
          <w:rFonts w:ascii="Corbel" w:hAnsi="Corbel" w:cs="Calibri"/>
          <w:b/>
          <w:bCs/>
          <w:sz w:val="22"/>
        </w:rPr>
        <w:t>OpsWorks</w:t>
      </w:r>
      <w:r w:rsidRPr="00AB3DAB">
        <w:rPr>
          <w:rFonts w:ascii="Corbel" w:hAnsi="Corbel" w:cs="Calibri"/>
          <w:sz w:val="22"/>
        </w:rPr>
        <w:t>, creating scalable and fault-tolerant systems.</w:t>
      </w:r>
    </w:p>
    <w:p w14:paraId="3F233DA9" w14:textId="58971465" w:rsidR="00BF02C2" w:rsidRPr="00AB3DAB" w:rsidRDefault="00BF02C2" w:rsidP="00AB3DAB">
      <w:pPr>
        <w:numPr>
          <w:ilvl w:val="0"/>
          <w:numId w:val="11"/>
        </w:numPr>
        <w:ind w:right="0"/>
        <w:jc w:val="both"/>
        <w:rPr>
          <w:rFonts w:ascii="Corbel" w:hAnsi="Corbel" w:cs="Calibri"/>
          <w:sz w:val="22"/>
        </w:rPr>
      </w:pPr>
      <w:r w:rsidRPr="00AB3DAB">
        <w:rPr>
          <w:rFonts w:ascii="Corbel" w:hAnsi="Corbel" w:cs="Calibri"/>
          <w:sz w:val="22"/>
        </w:rPr>
        <w:t>Managed </w:t>
      </w:r>
      <w:r w:rsidRPr="00AB3DAB">
        <w:rPr>
          <w:rFonts w:ascii="Corbel" w:hAnsi="Corbel" w:cs="Calibri"/>
          <w:b/>
          <w:bCs/>
          <w:sz w:val="22"/>
        </w:rPr>
        <w:t>AWS</w:t>
      </w:r>
      <w:r w:rsidRPr="00AB3DAB">
        <w:rPr>
          <w:rFonts w:ascii="Corbel" w:hAnsi="Corbel" w:cs="Calibri"/>
          <w:sz w:val="22"/>
        </w:rPr>
        <w:t> infrastructure, including </w:t>
      </w:r>
      <w:r w:rsidRPr="00AB3DAB">
        <w:rPr>
          <w:rFonts w:ascii="Corbel" w:hAnsi="Corbel" w:cs="Calibri"/>
          <w:b/>
          <w:bCs/>
          <w:sz w:val="22"/>
        </w:rPr>
        <w:t>EC2</w:t>
      </w:r>
      <w:r w:rsidRPr="00AB3DAB">
        <w:rPr>
          <w:rFonts w:ascii="Corbel" w:hAnsi="Corbel" w:cs="Calibri"/>
          <w:sz w:val="22"/>
        </w:rPr>
        <w:t>, </w:t>
      </w:r>
      <w:r w:rsidRPr="00AB3DAB">
        <w:rPr>
          <w:rFonts w:ascii="Corbel" w:hAnsi="Corbel" w:cs="Calibri"/>
          <w:b/>
          <w:bCs/>
          <w:sz w:val="22"/>
        </w:rPr>
        <w:t>S3</w:t>
      </w:r>
      <w:r w:rsidRPr="00AB3DAB">
        <w:rPr>
          <w:rFonts w:ascii="Corbel" w:hAnsi="Corbel" w:cs="Calibri"/>
          <w:sz w:val="22"/>
        </w:rPr>
        <w:t>, </w:t>
      </w:r>
      <w:r w:rsidRPr="00AB3DAB">
        <w:rPr>
          <w:rFonts w:ascii="Corbel" w:hAnsi="Corbel" w:cs="Calibri"/>
          <w:b/>
          <w:bCs/>
          <w:sz w:val="22"/>
        </w:rPr>
        <w:t>ELB</w:t>
      </w:r>
      <w:r w:rsidRPr="00AB3DAB">
        <w:rPr>
          <w:rFonts w:ascii="Corbel" w:hAnsi="Corbel" w:cs="Calibri"/>
          <w:sz w:val="22"/>
        </w:rPr>
        <w:t>, </w:t>
      </w:r>
      <w:r w:rsidRPr="00AB3DAB">
        <w:rPr>
          <w:rFonts w:ascii="Corbel" w:hAnsi="Corbel" w:cs="Calibri"/>
          <w:b/>
          <w:bCs/>
          <w:sz w:val="22"/>
        </w:rPr>
        <w:t>RDS</w:t>
      </w:r>
      <w:r w:rsidRPr="00AB3DAB">
        <w:rPr>
          <w:rFonts w:ascii="Corbel" w:hAnsi="Corbel" w:cs="Calibri"/>
          <w:sz w:val="22"/>
        </w:rPr>
        <w:t>, </w:t>
      </w:r>
      <w:r w:rsidRPr="00AB3DAB">
        <w:rPr>
          <w:rFonts w:ascii="Corbel" w:hAnsi="Corbel" w:cs="Calibri"/>
          <w:b/>
          <w:bCs/>
          <w:sz w:val="22"/>
        </w:rPr>
        <w:t>Route 53</w:t>
      </w:r>
      <w:r w:rsidRPr="00AB3DAB">
        <w:rPr>
          <w:rFonts w:ascii="Corbel" w:hAnsi="Corbel" w:cs="Calibri"/>
          <w:sz w:val="22"/>
        </w:rPr>
        <w:t>, </w:t>
      </w:r>
      <w:r w:rsidRPr="00AB3DAB">
        <w:rPr>
          <w:rFonts w:ascii="Corbel" w:hAnsi="Corbel" w:cs="Calibri"/>
          <w:b/>
          <w:bCs/>
          <w:sz w:val="22"/>
        </w:rPr>
        <w:t>IAM</w:t>
      </w:r>
      <w:r w:rsidRPr="00AB3DAB">
        <w:rPr>
          <w:rFonts w:ascii="Corbel" w:hAnsi="Corbel" w:cs="Calibri"/>
          <w:sz w:val="22"/>
        </w:rPr>
        <w:t>, </w:t>
      </w:r>
      <w:r w:rsidRPr="00AB3DAB">
        <w:rPr>
          <w:rFonts w:ascii="Corbel" w:hAnsi="Corbel" w:cs="Calibri"/>
          <w:b/>
          <w:bCs/>
          <w:sz w:val="22"/>
        </w:rPr>
        <w:t>VPC</w:t>
      </w:r>
      <w:r w:rsidRPr="00AB3DAB">
        <w:rPr>
          <w:rFonts w:ascii="Corbel" w:hAnsi="Corbel" w:cs="Calibri"/>
          <w:sz w:val="22"/>
        </w:rPr>
        <w:t>, </w:t>
      </w:r>
      <w:r w:rsidRPr="00AB3DAB">
        <w:rPr>
          <w:rFonts w:ascii="Corbel" w:hAnsi="Corbel" w:cs="Calibri"/>
          <w:b/>
          <w:bCs/>
          <w:sz w:val="22"/>
        </w:rPr>
        <w:t>CloudWatch</w:t>
      </w:r>
      <w:r w:rsidRPr="00AB3DAB">
        <w:rPr>
          <w:rFonts w:ascii="Corbel" w:hAnsi="Corbel" w:cs="Calibri"/>
          <w:sz w:val="22"/>
        </w:rPr>
        <w:t>, </w:t>
      </w:r>
      <w:r w:rsidRPr="00AB3DAB">
        <w:rPr>
          <w:rFonts w:ascii="Corbel" w:hAnsi="Corbel" w:cs="Calibri"/>
          <w:b/>
          <w:bCs/>
          <w:sz w:val="22"/>
        </w:rPr>
        <w:t>Lambda</w:t>
      </w:r>
      <w:r w:rsidRPr="00AB3DAB">
        <w:rPr>
          <w:rFonts w:ascii="Corbel" w:hAnsi="Corbel" w:cs="Calibri"/>
          <w:sz w:val="22"/>
        </w:rPr>
        <w:t>, </w:t>
      </w:r>
      <w:r w:rsidRPr="00AB3DAB">
        <w:rPr>
          <w:rFonts w:ascii="Corbel" w:hAnsi="Corbel" w:cs="Calibri"/>
          <w:b/>
          <w:bCs/>
          <w:sz w:val="22"/>
        </w:rPr>
        <w:t>DynamoDB</w:t>
      </w:r>
      <w:r w:rsidRPr="00AB3DAB">
        <w:rPr>
          <w:rFonts w:ascii="Corbel" w:hAnsi="Corbel" w:cs="Calibri"/>
          <w:sz w:val="22"/>
        </w:rPr>
        <w:t>, </w:t>
      </w:r>
      <w:r w:rsidRPr="00AB3DAB">
        <w:rPr>
          <w:rFonts w:ascii="Corbel" w:hAnsi="Corbel" w:cs="Calibri"/>
          <w:b/>
          <w:bCs/>
          <w:sz w:val="22"/>
        </w:rPr>
        <w:t>ECS</w:t>
      </w:r>
      <w:r w:rsidRPr="00AB3DAB">
        <w:rPr>
          <w:rFonts w:ascii="Corbel" w:hAnsi="Corbel" w:cs="Calibri"/>
          <w:sz w:val="22"/>
        </w:rPr>
        <w:t>, </w:t>
      </w:r>
      <w:r w:rsidRPr="00AB3DAB">
        <w:rPr>
          <w:rFonts w:ascii="Corbel" w:hAnsi="Corbel" w:cs="Calibri"/>
          <w:b/>
          <w:bCs/>
          <w:sz w:val="22"/>
        </w:rPr>
        <w:t>Kinesis</w:t>
      </w:r>
      <w:r w:rsidRPr="00AB3DAB">
        <w:rPr>
          <w:rFonts w:ascii="Corbel" w:hAnsi="Corbel" w:cs="Calibri"/>
          <w:sz w:val="22"/>
        </w:rPr>
        <w:t>, </w:t>
      </w:r>
      <w:r w:rsidRPr="00AB3DAB">
        <w:rPr>
          <w:rFonts w:ascii="Corbel" w:hAnsi="Corbel" w:cs="Calibri"/>
          <w:b/>
          <w:bCs/>
          <w:sz w:val="22"/>
        </w:rPr>
        <w:t>RedShift</w:t>
      </w:r>
      <w:r w:rsidRPr="00AB3DAB">
        <w:rPr>
          <w:rFonts w:ascii="Corbel" w:hAnsi="Corbel" w:cs="Calibri"/>
          <w:sz w:val="22"/>
        </w:rPr>
        <w:t>, and </w:t>
      </w:r>
      <w:r w:rsidRPr="00AB3DAB">
        <w:rPr>
          <w:rFonts w:ascii="Corbel" w:hAnsi="Corbel" w:cs="Calibri"/>
          <w:b/>
          <w:bCs/>
          <w:sz w:val="22"/>
        </w:rPr>
        <w:t>CloudFormation</w:t>
      </w:r>
      <w:r w:rsidRPr="00AB3DAB">
        <w:rPr>
          <w:rFonts w:ascii="Corbel" w:hAnsi="Corbel" w:cs="Calibri"/>
          <w:sz w:val="22"/>
        </w:rPr>
        <w:t>, ensuring optimal cloud performance. Automated AWS instance creation via </w:t>
      </w:r>
      <w:r w:rsidRPr="00AB3DAB">
        <w:rPr>
          <w:rFonts w:ascii="Corbel" w:hAnsi="Corbel" w:cs="Calibri"/>
          <w:b/>
          <w:bCs/>
          <w:sz w:val="22"/>
        </w:rPr>
        <w:t>Jenkins</w:t>
      </w:r>
      <w:r w:rsidRPr="00AB3DAB">
        <w:rPr>
          <w:rFonts w:ascii="Corbel" w:hAnsi="Corbel" w:cs="Calibri"/>
          <w:sz w:val="22"/>
        </w:rPr>
        <w:t> with the </w:t>
      </w:r>
      <w:r w:rsidRPr="00AB3DAB">
        <w:rPr>
          <w:rFonts w:ascii="Corbel" w:hAnsi="Corbel" w:cs="Calibri"/>
          <w:b/>
          <w:bCs/>
          <w:sz w:val="22"/>
        </w:rPr>
        <w:t>EC2 plugin</w:t>
      </w:r>
      <w:r w:rsidRPr="00AB3DAB">
        <w:rPr>
          <w:rFonts w:ascii="Corbel" w:hAnsi="Corbel" w:cs="Calibri"/>
          <w:sz w:val="22"/>
        </w:rPr>
        <w:t>, integrating nodes into </w:t>
      </w:r>
      <w:r w:rsidRPr="00AB3DAB">
        <w:rPr>
          <w:rFonts w:ascii="Corbel" w:hAnsi="Corbel" w:cs="Calibri"/>
          <w:b/>
          <w:bCs/>
          <w:sz w:val="22"/>
        </w:rPr>
        <w:t>Chef</w:t>
      </w:r>
      <w:r w:rsidRPr="00AB3DAB">
        <w:rPr>
          <w:rFonts w:ascii="Corbel" w:hAnsi="Corbel" w:cs="Calibri"/>
          <w:sz w:val="22"/>
        </w:rPr>
        <w:t> using the </w:t>
      </w:r>
      <w:r w:rsidRPr="00AB3DAB">
        <w:rPr>
          <w:rFonts w:ascii="Corbel" w:hAnsi="Corbel" w:cs="Calibri"/>
          <w:b/>
          <w:bCs/>
          <w:sz w:val="22"/>
        </w:rPr>
        <w:t>knife</w:t>
      </w:r>
      <w:r w:rsidRPr="00AB3DAB">
        <w:rPr>
          <w:rFonts w:ascii="Corbel" w:hAnsi="Corbel" w:cs="Calibri"/>
          <w:sz w:val="22"/>
        </w:rPr>
        <w:t> command-line utility for efficient infrastructure management.</w:t>
      </w:r>
    </w:p>
    <w:p w14:paraId="460159D4" w14:textId="36F656A3" w:rsidR="00BF02C2" w:rsidRPr="00AB3DAB" w:rsidRDefault="00BF02C2" w:rsidP="00AB3DAB">
      <w:pPr>
        <w:numPr>
          <w:ilvl w:val="0"/>
          <w:numId w:val="11"/>
        </w:numPr>
        <w:ind w:right="0"/>
        <w:jc w:val="both"/>
        <w:rPr>
          <w:rFonts w:ascii="Corbel" w:hAnsi="Corbel" w:cs="Calibri"/>
          <w:sz w:val="22"/>
        </w:rPr>
      </w:pPr>
      <w:r w:rsidRPr="00AB3DAB">
        <w:rPr>
          <w:rFonts w:ascii="Corbel" w:hAnsi="Corbel" w:cs="Calibri"/>
          <w:sz w:val="22"/>
        </w:rPr>
        <w:t>Built </w:t>
      </w:r>
      <w:r w:rsidRPr="00AB3DAB">
        <w:rPr>
          <w:rFonts w:ascii="Corbel" w:hAnsi="Corbel" w:cs="Calibri"/>
          <w:b/>
          <w:bCs/>
          <w:sz w:val="22"/>
        </w:rPr>
        <w:t>CI/CD pipelines</w:t>
      </w:r>
      <w:r w:rsidRPr="00AB3DAB">
        <w:rPr>
          <w:rFonts w:ascii="Corbel" w:hAnsi="Corbel" w:cs="Calibri"/>
          <w:sz w:val="22"/>
        </w:rPr>
        <w:t> for application delivery into </w:t>
      </w:r>
      <w:r w:rsidRPr="00AB3DAB">
        <w:rPr>
          <w:rFonts w:ascii="Corbel" w:hAnsi="Corbel" w:cs="Calibri"/>
          <w:b/>
          <w:bCs/>
          <w:sz w:val="22"/>
        </w:rPr>
        <w:t>Cloud Foundry</w:t>
      </w:r>
      <w:r w:rsidRPr="00AB3DAB">
        <w:rPr>
          <w:rFonts w:ascii="Corbel" w:hAnsi="Corbel" w:cs="Calibri"/>
          <w:sz w:val="22"/>
        </w:rPr>
        <w:t> using </w:t>
      </w:r>
      <w:r w:rsidRPr="00AB3DAB">
        <w:rPr>
          <w:rFonts w:ascii="Corbel" w:hAnsi="Corbel" w:cs="Calibri"/>
          <w:b/>
          <w:bCs/>
          <w:sz w:val="22"/>
        </w:rPr>
        <w:t>Jenkins</w:t>
      </w:r>
      <w:r w:rsidRPr="00AB3DAB">
        <w:rPr>
          <w:rFonts w:ascii="Corbel" w:hAnsi="Corbel" w:cs="Calibri"/>
          <w:sz w:val="22"/>
        </w:rPr>
        <w:t>, integrating </w:t>
      </w:r>
      <w:r w:rsidRPr="00AB3DAB">
        <w:rPr>
          <w:rFonts w:ascii="Corbel" w:hAnsi="Corbel" w:cs="Calibri"/>
          <w:b/>
          <w:bCs/>
          <w:sz w:val="22"/>
        </w:rPr>
        <w:t>Git</w:t>
      </w:r>
      <w:r w:rsidRPr="00AB3DAB">
        <w:rPr>
          <w:rFonts w:ascii="Corbel" w:hAnsi="Corbel" w:cs="Calibri"/>
          <w:sz w:val="22"/>
        </w:rPr>
        <w:t> and </w:t>
      </w:r>
      <w:r w:rsidRPr="00AB3DAB">
        <w:rPr>
          <w:rFonts w:ascii="Corbel" w:hAnsi="Corbel" w:cs="Calibri"/>
          <w:b/>
          <w:bCs/>
          <w:sz w:val="22"/>
        </w:rPr>
        <w:t>JFrog Artifactory</w:t>
      </w:r>
      <w:r w:rsidRPr="00AB3DAB">
        <w:rPr>
          <w:rFonts w:ascii="Corbel" w:hAnsi="Corbel" w:cs="Calibri"/>
          <w:sz w:val="22"/>
        </w:rPr>
        <w:t> for seamless build and release processes. Automated CI/CD processes using </w:t>
      </w:r>
      <w:r w:rsidRPr="00AB3DAB">
        <w:rPr>
          <w:rFonts w:ascii="Corbel" w:hAnsi="Corbel" w:cs="Calibri"/>
          <w:b/>
          <w:bCs/>
          <w:sz w:val="22"/>
        </w:rPr>
        <w:t>Jenkins</w:t>
      </w:r>
      <w:r w:rsidRPr="00AB3DAB">
        <w:rPr>
          <w:rFonts w:ascii="Corbel" w:hAnsi="Corbel" w:cs="Calibri"/>
          <w:sz w:val="22"/>
        </w:rPr>
        <w:t>, </w:t>
      </w:r>
      <w:r w:rsidRPr="00AB3DAB">
        <w:rPr>
          <w:rFonts w:ascii="Corbel" w:hAnsi="Corbel" w:cs="Calibri"/>
          <w:b/>
          <w:bCs/>
          <w:sz w:val="22"/>
        </w:rPr>
        <w:t>Spinnaker</w:t>
      </w:r>
      <w:r w:rsidRPr="00AB3DAB">
        <w:rPr>
          <w:rFonts w:ascii="Corbel" w:hAnsi="Corbel" w:cs="Calibri"/>
          <w:sz w:val="22"/>
        </w:rPr>
        <w:t>, and </w:t>
      </w:r>
      <w:r w:rsidRPr="00AB3DAB">
        <w:rPr>
          <w:rFonts w:ascii="Corbel" w:hAnsi="Corbel" w:cs="Calibri"/>
          <w:b/>
          <w:bCs/>
          <w:sz w:val="22"/>
        </w:rPr>
        <w:t>UDeploy</w:t>
      </w:r>
      <w:r w:rsidRPr="00AB3DAB">
        <w:rPr>
          <w:rFonts w:ascii="Corbel" w:hAnsi="Corbel" w:cs="Calibri"/>
          <w:sz w:val="22"/>
        </w:rPr>
        <w:t>, creating UDeploy components and processes for both </w:t>
      </w:r>
      <w:r w:rsidRPr="00AB3DAB">
        <w:rPr>
          <w:rFonts w:ascii="Corbel" w:hAnsi="Corbel" w:cs="Calibri"/>
          <w:b/>
          <w:bCs/>
          <w:sz w:val="22"/>
        </w:rPr>
        <w:t>Windows</w:t>
      </w:r>
      <w:r w:rsidRPr="00AB3DAB">
        <w:rPr>
          <w:rFonts w:ascii="Corbel" w:hAnsi="Corbel" w:cs="Calibri"/>
          <w:sz w:val="22"/>
        </w:rPr>
        <w:t> and </w:t>
      </w:r>
      <w:r w:rsidRPr="00AB3DAB">
        <w:rPr>
          <w:rFonts w:ascii="Corbel" w:hAnsi="Corbel" w:cs="Calibri"/>
          <w:b/>
          <w:bCs/>
          <w:sz w:val="22"/>
        </w:rPr>
        <w:t>Linux</w:t>
      </w:r>
      <w:r w:rsidRPr="00AB3DAB">
        <w:rPr>
          <w:rFonts w:ascii="Corbel" w:hAnsi="Corbel" w:cs="Calibri"/>
          <w:sz w:val="22"/>
        </w:rPr>
        <w:t> environments. Integrated tools like </w:t>
      </w:r>
      <w:r w:rsidRPr="00AB3DAB">
        <w:rPr>
          <w:rFonts w:ascii="Corbel" w:hAnsi="Corbel" w:cs="Calibri"/>
          <w:b/>
          <w:bCs/>
          <w:sz w:val="22"/>
        </w:rPr>
        <w:t>Veracode</w:t>
      </w:r>
      <w:r w:rsidRPr="00AB3DAB">
        <w:rPr>
          <w:rFonts w:ascii="Corbel" w:hAnsi="Corbel" w:cs="Calibri"/>
          <w:sz w:val="22"/>
        </w:rPr>
        <w:t>, </w:t>
      </w:r>
      <w:r w:rsidRPr="00AB3DAB">
        <w:rPr>
          <w:rFonts w:ascii="Corbel" w:hAnsi="Corbel" w:cs="Calibri"/>
          <w:b/>
          <w:bCs/>
          <w:sz w:val="22"/>
        </w:rPr>
        <w:t>SonarQube</w:t>
      </w:r>
      <w:r w:rsidRPr="00AB3DAB">
        <w:rPr>
          <w:rFonts w:ascii="Corbel" w:hAnsi="Corbel" w:cs="Calibri"/>
          <w:sz w:val="22"/>
        </w:rPr>
        <w:t>, </w:t>
      </w:r>
      <w:r w:rsidRPr="00AB3DAB">
        <w:rPr>
          <w:rFonts w:ascii="Corbel" w:hAnsi="Corbel" w:cs="Calibri"/>
          <w:b/>
          <w:bCs/>
          <w:sz w:val="22"/>
        </w:rPr>
        <w:t>Nexus IQ</w:t>
      </w:r>
      <w:r w:rsidRPr="00AB3DAB">
        <w:rPr>
          <w:rFonts w:ascii="Corbel" w:hAnsi="Corbel" w:cs="Calibri"/>
          <w:sz w:val="22"/>
        </w:rPr>
        <w:t>, and </w:t>
      </w:r>
      <w:r w:rsidRPr="00AB3DAB">
        <w:rPr>
          <w:rFonts w:ascii="Corbel" w:hAnsi="Corbel" w:cs="Calibri"/>
          <w:b/>
          <w:bCs/>
          <w:sz w:val="22"/>
        </w:rPr>
        <w:t>Nexus Artifactory</w:t>
      </w:r>
      <w:r w:rsidRPr="00AB3DAB">
        <w:rPr>
          <w:rFonts w:ascii="Corbel" w:hAnsi="Corbel" w:cs="Calibri"/>
          <w:sz w:val="22"/>
        </w:rPr>
        <w:t> into CI/CD pipelines, enhancing code quality and security.</w:t>
      </w:r>
    </w:p>
    <w:p w14:paraId="3CE00743" w14:textId="23666CEE" w:rsidR="00BF02C2" w:rsidRDefault="00BF02C2" w:rsidP="00AB3DAB">
      <w:pPr>
        <w:numPr>
          <w:ilvl w:val="0"/>
          <w:numId w:val="11"/>
        </w:numPr>
        <w:ind w:right="0"/>
        <w:jc w:val="both"/>
        <w:rPr>
          <w:rFonts w:ascii="Corbel" w:hAnsi="Corbel" w:cs="Calibri"/>
          <w:sz w:val="22"/>
        </w:rPr>
      </w:pPr>
      <w:r w:rsidRPr="00AB3DAB">
        <w:rPr>
          <w:rFonts w:ascii="Corbel" w:hAnsi="Corbel" w:cs="Calibri"/>
          <w:sz w:val="22"/>
        </w:rPr>
        <w:t>Used </w:t>
      </w:r>
      <w:r w:rsidRPr="00AB3DAB">
        <w:rPr>
          <w:rFonts w:ascii="Corbel" w:hAnsi="Corbel" w:cs="Calibri"/>
          <w:b/>
          <w:bCs/>
          <w:sz w:val="22"/>
        </w:rPr>
        <w:t>Chef</w:t>
      </w:r>
      <w:r w:rsidRPr="00AB3DAB">
        <w:rPr>
          <w:rFonts w:ascii="Corbel" w:hAnsi="Corbel" w:cs="Calibri"/>
          <w:sz w:val="22"/>
        </w:rPr>
        <w:t> to deploy </w:t>
      </w:r>
      <w:r w:rsidRPr="00AB3DAB">
        <w:rPr>
          <w:rFonts w:ascii="Corbel" w:hAnsi="Corbel" w:cs="Calibri"/>
          <w:b/>
          <w:bCs/>
          <w:sz w:val="22"/>
        </w:rPr>
        <w:t>AWS EC2</w:t>
      </w:r>
      <w:r w:rsidRPr="00AB3DAB">
        <w:rPr>
          <w:rFonts w:ascii="Corbel" w:hAnsi="Corbel" w:cs="Calibri"/>
          <w:sz w:val="22"/>
        </w:rPr>
        <w:t> instances, creating custom scripts and managing changes through the </w:t>
      </w:r>
      <w:r w:rsidRPr="00AB3DAB">
        <w:rPr>
          <w:rFonts w:ascii="Corbel" w:hAnsi="Corbel" w:cs="Calibri"/>
          <w:b/>
          <w:bCs/>
          <w:sz w:val="22"/>
        </w:rPr>
        <w:t>Chef server</w:t>
      </w:r>
      <w:r w:rsidRPr="00AB3DAB">
        <w:rPr>
          <w:rFonts w:ascii="Corbel" w:hAnsi="Corbel" w:cs="Calibri"/>
          <w:sz w:val="22"/>
        </w:rPr>
        <w:t>, ensuring consistent and automated infrastructure management. Wrote </w:t>
      </w:r>
      <w:r w:rsidRPr="00AB3DAB">
        <w:rPr>
          <w:rFonts w:ascii="Corbel" w:hAnsi="Corbel" w:cs="Calibri"/>
          <w:b/>
          <w:bCs/>
          <w:sz w:val="22"/>
        </w:rPr>
        <w:t>Ansible playbooks</w:t>
      </w:r>
      <w:r w:rsidRPr="00AB3DAB">
        <w:rPr>
          <w:rFonts w:ascii="Corbel" w:hAnsi="Corbel" w:cs="Calibri"/>
          <w:sz w:val="22"/>
        </w:rPr>
        <w:t> to automate the setup and configuration of tools like </w:t>
      </w:r>
      <w:r w:rsidRPr="00AB3DAB">
        <w:rPr>
          <w:rFonts w:ascii="Corbel" w:hAnsi="Corbel" w:cs="Calibri"/>
          <w:b/>
          <w:bCs/>
          <w:sz w:val="22"/>
        </w:rPr>
        <w:t>Jenkins</w:t>
      </w:r>
      <w:r w:rsidRPr="00AB3DAB">
        <w:rPr>
          <w:rFonts w:ascii="Corbel" w:hAnsi="Corbel" w:cs="Calibri"/>
          <w:sz w:val="22"/>
        </w:rPr>
        <w:t> and </w:t>
      </w:r>
      <w:r w:rsidRPr="00AB3DAB">
        <w:rPr>
          <w:rFonts w:ascii="Corbel" w:hAnsi="Corbel" w:cs="Calibri"/>
          <w:b/>
          <w:bCs/>
          <w:sz w:val="22"/>
        </w:rPr>
        <w:t>Artifactory</w:t>
      </w:r>
      <w:r w:rsidRPr="00AB3DAB">
        <w:rPr>
          <w:rFonts w:ascii="Corbel" w:hAnsi="Corbel" w:cs="Calibri"/>
          <w:sz w:val="22"/>
        </w:rPr>
        <w:t> on remote servers using </w:t>
      </w:r>
      <w:r w:rsidRPr="00AB3DAB">
        <w:rPr>
          <w:rFonts w:ascii="Corbel" w:hAnsi="Corbel" w:cs="Calibri"/>
          <w:b/>
          <w:bCs/>
          <w:sz w:val="22"/>
        </w:rPr>
        <w:t>REST API</w:t>
      </w:r>
      <w:r w:rsidRPr="00AB3DAB">
        <w:rPr>
          <w:rFonts w:ascii="Corbel" w:hAnsi="Corbel" w:cs="Calibri"/>
          <w:sz w:val="22"/>
        </w:rPr>
        <w:t> protocols.</w:t>
      </w:r>
    </w:p>
    <w:p w14:paraId="509F31CF" w14:textId="0396BDB0" w:rsidR="00A32197" w:rsidRPr="00A32197" w:rsidRDefault="00A32197" w:rsidP="00A32197">
      <w:pPr>
        <w:pStyle w:val="ds-markdown-paragraph"/>
        <w:numPr>
          <w:ilvl w:val="0"/>
          <w:numId w:val="11"/>
        </w:numPr>
        <w:rPr>
          <w:rFonts w:ascii="Corbel" w:hAnsi="Corbel" w:cs="Segoe UI"/>
          <w:sz w:val="22"/>
        </w:rPr>
      </w:pPr>
      <w:r w:rsidRPr="00A32197">
        <w:rPr>
          <w:rFonts w:ascii="Corbel" w:hAnsi="Corbel" w:cs="Segoe UI"/>
          <w:sz w:val="22"/>
          <w:szCs w:val="22"/>
        </w:rPr>
        <w:t>Deployed self-learning AI agents on </w:t>
      </w:r>
      <w:r w:rsidRPr="00A32197">
        <w:rPr>
          <w:rStyle w:val="Strong"/>
          <w:rFonts w:ascii="Corbel" w:eastAsiaTheme="majorEastAsia" w:hAnsi="Corbel" w:cs="Segoe UI"/>
          <w:sz w:val="22"/>
          <w:szCs w:val="22"/>
        </w:rPr>
        <w:t>Kubernetes</w:t>
      </w:r>
      <w:r w:rsidRPr="00A32197">
        <w:rPr>
          <w:rFonts w:ascii="Corbel" w:hAnsi="Corbel" w:cs="Segoe UI"/>
          <w:sz w:val="22"/>
          <w:szCs w:val="22"/>
        </w:rPr>
        <w:t> with GPU auto-scaling, reducing inference latency by </w:t>
      </w:r>
      <w:r w:rsidRPr="00A32197">
        <w:rPr>
          <w:rStyle w:val="Strong"/>
          <w:rFonts w:ascii="Corbel" w:eastAsiaTheme="majorEastAsia" w:hAnsi="Corbel" w:cs="Segoe UI"/>
          <w:sz w:val="22"/>
          <w:szCs w:val="22"/>
        </w:rPr>
        <w:t>40%</w:t>
      </w:r>
      <w:r w:rsidRPr="00A32197">
        <w:rPr>
          <w:rFonts w:ascii="Corbel" w:hAnsi="Corbel" w:cs="Segoe UI"/>
          <w:sz w:val="22"/>
          <w:szCs w:val="22"/>
        </w:rPr>
        <w:t> using </w:t>
      </w:r>
      <w:r w:rsidRPr="00A32197">
        <w:rPr>
          <w:rStyle w:val="Strong"/>
          <w:rFonts w:ascii="Corbel" w:eastAsiaTheme="majorEastAsia" w:hAnsi="Corbel" w:cs="Segoe UI"/>
          <w:sz w:val="22"/>
          <w:szCs w:val="22"/>
        </w:rPr>
        <w:t>Prometheus-driven alerts</w:t>
      </w:r>
      <w:r w:rsidRPr="00A32197">
        <w:rPr>
          <w:rFonts w:ascii="Corbel" w:hAnsi="Corbel" w:cs="Segoe UI"/>
          <w:sz w:val="22"/>
          <w:szCs w:val="22"/>
        </w:rPr>
        <w:t>.</w:t>
      </w:r>
      <w:r>
        <w:rPr>
          <w:rFonts w:ascii="Corbel" w:hAnsi="Corbel" w:cs="Segoe UI"/>
          <w:sz w:val="22"/>
          <w:szCs w:val="22"/>
        </w:rPr>
        <w:t xml:space="preserve"> </w:t>
      </w:r>
      <w:r w:rsidRPr="00A32197">
        <w:rPr>
          <w:rFonts w:ascii="Corbel" w:hAnsi="Corbel" w:cs="Segoe UI"/>
          <w:sz w:val="22"/>
        </w:rPr>
        <w:t>Built </w:t>
      </w:r>
      <w:r w:rsidRPr="00A32197">
        <w:rPr>
          <w:rFonts w:ascii="Corbel" w:hAnsi="Corbel" w:cs="Segoe UI"/>
          <w:b/>
          <w:bCs/>
          <w:sz w:val="22"/>
        </w:rPr>
        <w:t>GitOps workflows (ArgoCD/Flux)</w:t>
      </w:r>
      <w:r w:rsidRPr="00A32197">
        <w:rPr>
          <w:rFonts w:ascii="Corbel" w:hAnsi="Corbel" w:cs="Segoe UI"/>
          <w:sz w:val="22"/>
        </w:rPr>
        <w:t> for zero-downtime AI model updates, cutting deployment time by </w:t>
      </w:r>
      <w:r w:rsidRPr="00A32197">
        <w:rPr>
          <w:rFonts w:ascii="Corbel" w:hAnsi="Corbel" w:cs="Segoe UI"/>
          <w:b/>
          <w:bCs/>
          <w:sz w:val="22"/>
        </w:rPr>
        <w:t>30%</w:t>
      </w:r>
      <w:r w:rsidRPr="00A32197">
        <w:rPr>
          <w:rFonts w:ascii="Corbel" w:hAnsi="Corbel" w:cs="Segoe UI"/>
          <w:sz w:val="22"/>
        </w:rPr>
        <w:t> via canary testing.</w:t>
      </w:r>
    </w:p>
    <w:p w14:paraId="07E710A9" w14:textId="77777777" w:rsidR="003C56A6" w:rsidRDefault="003C56A6" w:rsidP="00F76AEF">
      <w:pPr>
        <w:numPr>
          <w:ilvl w:val="0"/>
          <w:numId w:val="11"/>
        </w:numPr>
        <w:ind w:right="0"/>
        <w:jc w:val="both"/>
        <w:rPr>
          <w:rFonts w:ascii="Corbel" w:hAnsi="Corbel" w:cs="Calibri"/>
          <w:sz w:val="22"/>
        </w:rPr>
      </w:pPr>
      <w:r w:rsidRPr="003C56A6">
        <w:rPr>
          <w:rFonts w:ascii="Corbel" w:hAnsi="Corbel" w:cs="Calibri"/>
          <w:sz w:val="22"/>
        </w:rPr>
        <w:t>Designed modular </w:t>
      </w:r>
      <w:r w:rsidRPr="003C56A6">
        <w:rPr>
          <w:rFonts w:ascii="Corbel" w:hAnsi="Corbel" w:cs="Calibri"/>
          <w:b/>
          <w:bCs/>
          <w:sz w:val="22"/>
        </w:rPr>
        <w:t>Ansible Roles</w:t>
      </w:r>
      <w:r w:rsidRPr="003C56A6">
        <w:rPr>
          <w:rFonts w:ascii="Corbel" w:hAnsi="Corbel" w:cs="Calibri"/>
          <w:sz w:val="22"/>
        </w:rPr>
        <w:t> to automate AWS resource provisioning (EC2, VPC, IAM) with idempotent playbooks.</w:t>
      </w:r>
    </w:p>
    <w:p w14:paraId="0B75B9BF" w14:textId="6B845F47" w:rsidR="00371724" w:rsidRPr="00371724" w:rsidRDefault="00371724" w:rsidP="00F76AEF">
      <w:pPr>
        <w:numPr>
          <w:ilvl w:val="0"/>
          <w:numId w:val="11"/>
        </w:numPr>
        <w:ind w:right="0"/>
        <w:jc w:val="both"/>
        <w:rPr>
          <w:rFonts w:ascii="Corbel" w:hAnsi="Corbel" w:cs="Calibri"/>
          <w:sz w:val="22"/>
        </w:rPr>
      </w:pPr>
      <w:r w:rsidRPr="00371724">
        <w:rPr>
          <w:rFonts w:ascii="Corbel" w:hAnsi="Corbel" w:cs="Calibri"/>
          <w:sz w:val="22"/>
        </w:rPr>
        <w:t xml:space="preserve">Integrated </w:t>
      </w:r>
      <w:r w:rsidRPr="00371724">
        <w:rPr>
          <w:rFonts w:ascii="Corbel" w:hAnsi="Corbel" w:cs="Calibri"/>
          <w:b/>
          <w:bCs/>
          <w:sz w:val="22"/>
        </w:rPr>
        <w:t>Jira</w:t>
      </w:r>
      <w:r w:rsidRPr="00371724">
        <w:rPr>
          <w:rFonts w:ascii="Corbel" w:hAnsi="Corbel" w:cs="Calibri"/>
          <w:sz w:val="22"/>
        </w:rPr>
        <w:t xml:space="preserve"> and </w:t>
      </w:r>
      <w:r w:rsidRPr="00371724">
        <w:rPr>
          <w:rFonts w:ascii="Corbel" w:hAnsi="Corbel" w:cs="Calibri"/>
          <w:b/>
          <w:bCs/>
          <w:sz w:val="22"/>
        </w:rPr>
        <w:t>Confluence</w:t>
      </w:r>
      <w:r w:rsidRPr="00371724">
        <w:rPr>
          <w:rFonts w:ascii="Corbel" w:hAnsi="Corbel" w:cs="Calibri"/>
          <w:sz w:val="22"/>
        </w:rPr>
        <w:t xml:space="preserve"> into CI/CD pipelines to automate ticket tracking and documentation, improving cross-team visibility and Agile workflow efficiency.</w:t>
      </w:r>
    </w:p>
    <w:p w14:paraId="5A150F8D" w14:textId="7736E81F" w:rsidR="003C56A6" w:rsidRDefault="003C56A6" w:rsidP="00F76AEF">
      <w:pPr>
        <w:numPr>
          <w:ilvl w:val="0"/>
          <w:numId w:val="11"/>
        </w:numPr>
        <w:ind w:right="0"/>
        <w:jc w:val="both"/>
        <w:rPr>
          <w:rFonts w:ascii="Corbel" w:hAnsi="Corbel" w:cs="Calibri"/>
          <w:sz w:val="22"/>
        </w:rPr>
      </w:pPr>
      <w:r w:rsidRPr="003C56A6">
        <w:rPr>
          <w:rFonts w:ascii="Corbel" w:hAnsi="Corbel" w:cs="Calibri"/>
          <w:sz w:val="22"/>
        </w:rPr>
        <w:t>Enforced </w:t>
      </w:r>
      <w:r w:rsidRPr="003C56A6">
        <w:rPr>
          <w:rFonts w:ascii="Corbel" w:hAnsi="Corbel" w:cs="Calibri"/>
          <w:b/>
          <w:bCs/>
          <w:sz w:val="22"/>
        </w:rPr>
        <w:t>GitFlow branching</w:t>
      </w:r>
      <w:r w:rsidRPr="003C56A6">
        <w:rPr>
          <w:rFonts w:ascii="Corbel" w:hAnsi="Corbel" w:cs="Calibri"/>
          <w:sz w:val="22"/>
        </w:rPr>
        <w:t> and </w:t>
      </w:r>
      <w:r w:rsidRPr="003C56A6">
        <w:rPr>
          <w:rFonts w:ascii="Corbel" w:hAnsi="Corbel" w:cs="Calibri"/>
          <w:b/>
          <w:bCs/>
          <w:sz w:val="22"/>
        </w:rPr>
        <w:t>branch protection rules</w:t>
      </w:r>
      <w:r w:rsidRPr="003C56A6">
        <w:rPr>
          <w:rFonts w:ascii="Corbel" w:hAnsi="Corbel" w:cs="Calibri"/>
          <w:sz w:val="22"/>
        </w:rPr>
        <w:t> in GitHub/GitLab to ensure code hygiene and compliance.</w:t>
      </w:r>
    </w:p>
    <w:p w14:paraId="525AF389" w14:textId="2E76C6DC" w:rsidR="00371724" w:rsidRDefault="00371724" w:rsidP="00F76AEF">
      <w:pPr>
        <w:numPr>
          <w:ilvl w:val="0"/>
          <w:numId w:val="11"/>
        </w:numPr>
        <w:ind w:right="0"/>
        <w:jc w:val="both"/>
        <w:rPr>
          <w:rFonts w:ascii="Corbel" w:hAnsi="Corbel" w:cs="Calibri"/>
          <w:sz w:val="22"/>
        </w:rPr>
      </w:pPr>
      <w:r w:rsidRPr="00371724">
        <w:rPr>
          <w:rFonts w:ascii="Corbel" w:hAnsi="Corbel" w:cs="Calibri"/>
          <w:sz w:val="22"/>
        </w:rPr>
        <w:t>Developed Groovy scripts for Jenkins pipelines to automate build/deploy workflows, reducing manual steps by 40%.</w:t>
      </w:r>
    </w:p>
    <w:p w14:paraId="798368BB" w14:textId="01612C24" w:rsidR="00BF02C2" w:rsidRPr="003C56A6" w:rsidRDefault="00BF02C2" w:rsidP="00F76AEF">
      <w:pPr>
        <w:numPr>
          <w:ilvl w:val="0"/>
          <w:numId w:val="11"/>
        </w:numPr>
        <w:ind w:right="0"/>
        <w:jc w:val="both"/>
        <w:rPr>
          <w:rFonts w:ascii="Corbel" w:hAnsi="Corbel" w:cs="Calibri"/>
          <w:sz w:val="22"/>
        </w:rPr>
      </w:pPr>
      <w:r w:rsidRPr="003C56A6">
        <w:rPr>
          <w:rFonts w:ascii="Corbel" w:hAnsi="Corbel" w:cs="Calibri"/>
          <w:sz w:val="22"/>
        </w:rPr>
        <w:t>Developed </w:t>
      </w:r>
      <w:r w:rsidRPr="003C56A6">
        <w:rPr>
          <w:rFonts w:ascii="Corbel" w:hAnsi="Corbel" w:cs="Calibri"/>
          <w:b/>
          <w:bCs/>
          <w:sz w:val="22"/>
        </w:rPr>
        <w:t>Terraform templates</w:t>
      </w:r>
      <w:r w:rsidRPr="003C56A6">
        <w:rPr>
          <w:rFonts w:ascii="Corbel" w:hAnsi="Corbel" w:cs="Calibri"/>
          <w:sz w:val="22"/>
        </w:rPr>
        <w:t> to create load balancers (ELB), EC2 instances with auto-scaling, and monitoring for </w:t>
      </w:r>
      <w:r w:rsidRPr="003C56A6">
        <w:rPr>
          <w:rFonts w:ascii="Corbel" w:hAnsi="Corbel" w:cs="Calibri"/>
          <w:b/>
          <w:bCs/>
          <w:sz w:val="22"/>
        </w:rPr>
        <w:t>QA</w:t>
      </w:r>
      <w:r w:rsidRPr="003C56A6">
        <w:rPr>
          <w:rFonts w:ascii="Corbel" w:hAnsi="Corbel" w:cs="Calibri"/>
          <w:sz w:val="22"/>
        </w:rPr>
        <w:t>, </w:t>
      </w:r>
      <w:r w:rsidRPr="003C56A6">
        <w:rPr>
          <w:rFonts w:ascii="Corbel" w:hAnsi="Corbel" w:cs="Calibri"/>
          <w:b/>
          <w:bCs/>
          <w:sz w:val="22"/>
        </w:rPr>
        <w:t>SIT</w:t>
      </w:r>
      <w:r w:rsidRPr="003C56A6">
        <w:rPr>
          <w:rFonts w:ascii="Corbel" w:hAnsi="Corbel" w:cs="Calibri"/>
          <w:sz w:val="22"/>
        </w:rPr>
        <w:t>, and </w:t>
      </w:r>
      <w:r w:rsidRPr="003C56A6">
        <w:rPr>
          <w:rFonts w:ascii="Corbel" w:hAnsi="Corbel" w:cs="Calibri"/>
          <w:b/>
          <w:bCs/>
          <w:sz w:val="22"/>
        </w:rPr>
        <w:t>stage</w:t>
      </w:r>
      <w:r w:rsidRPr="003C56A6">
        <w:rPr>
          <w:rFonts w:ascii="Corbel" w:hAnsi="Corbel" w:cs="Calibri"/>
          <w:sz w:val="22"/>
        </w:rPr>
        <w:t> environments across multiple </w:t>
      </w:r>
      <w:r w:rsidRPr="003C56A6">
        <w:rPr>
          <w:rFonts w:ascii="Corbel" w:hAnsi="Corbel" w:cs="Calibri"/>
          <w:b/>
          <w:bCs/>
          <w:sz w:val="22"/>
        </w:rPr>
        <w:t>VPCs</w:t>
      </w:r>
      <w:r w:rsidRPr="003C56A6">
        <w:rPr>
          <w:rFonts w:ascii="Corbel" w:hAnsi="Corbel" w:cs="Calibri"/>
          <w:sz w:val="22"/>
        </w:rPr>
        <w:t>. Orchestrated deployments using </w:t>
      </w:r>
      <w:r w:rsidRPr="003C56A6">
        <w:rPr>
          <w:rFonts w:ascii="Corbel" w:hAnsi="Corbel" w:cs="Calibri"/>
          <w:b/>
          <w:bCs/>
          <w:sz w:val="22"/>
        </w:rPr>
        <w:t>Kubernetes</w:t>
      </w:r>
      <w:r w:rsidRPr="003C56A6">
        <w:rPr>
          <w:rFonts w:ascii="Corbel" w:hAnsi="Corbel" w:cs="Calibri"/>
          <w:sz w:val="22"/>
        </w:rPr>
        <w:t> and managed containerized environments with </w:t>
      </w:r>
      <w:r w:rsidRPr="003C56A6">
        <w:rPr>
          <w:rFonts w:ascii="Corbel" w:hAnsi="Corbel" w:cs="Calibri"/>
          <w:b/>
          <w:bCs/>
          <w:sz w:val="22"/>
        </w:rPr>
        <w:t>Docker</w:t>
      </w:r>
      <w:r w:rsidRPr="003C56A6">
        <w:rPr>
          <w:rFonts w:ascii="Corbel" w:hAnsi="Corbel" w:cs="Calibri"/>
          <w:sz w:val="22"/>
        </w:rPr>
        <w:t> and </w:t>
      </w:r>
      <w:r w:rsidRPr="003C56A6">
        <w:rPr>
          <w:rFonts w:ascii="Corbel" w:hAnsi="Corbel" w:cs="Calibri"/>
          <w:b/>
          <w:bCs/>
          <w:sz w:val="22"/>
        </w:rPr>
        <w:t>OpenShift</w:t>
      </w:r>
      <w:r w:rsidRPr="003C56A6">
        <w:rPr>
          <w:rFonts w:ascii="Corbel" w:hAnsi="Corbel" w:cs="Calibri"/>
          <w:sz w:val="22"/>
        </w:rPr>
        <w:t>.</w:t>
      </w:r>
    </w:p>
    <w:p w14:paraId="4155D481" w14:textId="286F2A13" w:rsidR="00BF02C2" w:rsidRDefault="00BF02C2" w:rsidP="00AB3DAB">
      <w:pPr>
        <w:numPr>
          <w:ilvl w:val="0"/>
          <w:numId w:val="11"/>
        </w:numPr>
        <w:ind w:right="0"/>
        <w:jc w:val="both"/>
        <w:rPr>
          <w:rFonts w:ascii="Corbel" w:hAnsi="Corbel" w:cs="Calibri"/>
          <w:sz w:val="22"/>
        </w:rPr>
      </w:pPr>
      <w:r w:rsidRPr="00AB3DAB">
        <w:rPr>
          <w:rFonts w:ascii="Corbel" w:hAnsi="Corbel" w:cs="Calibri"/>
          <w:sz w:val="22"/>
        </w:rPr>
        <w:t>Supported deployment to web application servers like </w:t>
      </w:r>
      <w:r w:rsidRPr="00AB3DAB">
        <w:rPr>
          <w:rFonts w:ascii="Corbel" w:hAnsi="Corbel" w:cs="Calibri"/>
          <w:b/>
          <w:bCs/>
          <w:sz w:val="22"/>
        </w:rPr>
        <w:t>WebLogic</w:t>
      </w:r>
      <w:r w:rsidRPr="00AB3DAB">
        <w:rPr>
          <w:rFonts w:ascii="Corbel" w:hAnsi="Corbel" w:cs="Calibri"/>
          <w:sz w:val="22"/>
        </w:rPr>
        <w:t>, </w:t>
      </w:r>
      <w:r w:rsidRPr="00AB3DAB">
        <w:rPr>
          <w:rFonts w:ascii="Corbel" w:hAnsi="Corbel" w:cs="Calibri"/>
          <w:b/>
          <w:bCs/>
          <w:sz w:val="22"/>
        </w:rPr>
        <w:t>JBOSS</w:t>
      </w:r>
      <w:r w:rsidRPr="00AB3DAB">
        <w:rPr>
          <w:rFonts w:ascii="Corbel" w:hAnsi="Corbel" w:cs="Calibri"/>
          <w:sz w:val="22"/>
        </w:rPr>
        <w:t>, </w:t>
      </w:r>
      <w:r w:rsidRPr="00AB3DAB">
        <w:rPr>
          <w:rFonts w:ascii="Corbel" w:hAnsi="Corbel" w:cs="Calibri"/>
          <w:b/>
          <w:bCs/>
          <w:sz w:val="22"/>
        </w:rPr>
        <w:t>Apache Tomcat</w:t>
      </w:r>
      <w:r w:rsidRPr="00AB3DAB">
        <w:rPr>
          <w:rFonts w:ascii="Corbel" w:hAnsi="Corbel" w:cs="Calibri"/>
          <w:sz w:val="22"/>
        </w:rPr>
        <w:t>, and </w:t>
      </w:r>
      <w:r w:rsidRPr="00AB3DAB">
        <w:rPr>
          <w:rFonts w:ascii="Corbel" w:hAnsi="Corbel" w:cs="Calibri"/>
          <w:b/>
          <w:bCs/>
          <w:sz w:val="22"/>
        </w:rPr>
        <w:t>Apache HTTPD</w:t>
      </w:r>
      <w:r w:rsidRPr="00AB3DAB">
        <w:rPr>
          <w:rFonts w:ascii="Corbel" w:hAnsi="Corbel" w:cs="Calibri"/>
          <w:sz w:val="22"/>
        </w:rPr>
        <w:t>, ensuring smooth application delivery. Automated the deployment of </w:t>
      </w:r>
      <w:r w:rsidRPr="00AB3DAB">
        <w:rPr>
          <w:rFonts w:ascii="Corbel" w:hAnsi="Corbel" w:cs="Calibri"/>
          <w:b/>
          <w:bCs/>
          <w:sz w:val="22"/>
        </w:rPr>
        <w:t>Java/J2EE</w:t>
      </w:r>
      <w:r w:rsidRPr="00AB3DAB">
        <w:rPr>
          <w:rFonts w:ascii="Corbel" w:hAnsi="Corbel" w:cs="Calibri"/>
          <w:sz w:val="22"/>
        </w:rPr>
        <w:t> applications to web servers in an </w:t>
      </w:r>
      <w:r w:rsidRPr="00AB3DAB">
        <w:rPr>
          <w:rFonts w:ascii="Corbel" w:hAnsi="Corbel" w:cs="Calibri"/>
          <w:b/>
          <w:bCs/>
          <w:sz w:val="22"/>
        </w:rPr>
        <w:t>Agile CI</w:t>
      </w:r>
      <w:r w:rsidRPr="00AB3DAB">
        <w:rPr>
          <w:rFonts w:ascii="Corbel" w:hAnsi="Corbel" w:cs="Calibri"/>
          <w:sz w:val="22"/>
        </w:rPr>
        <w:t> environment, streamlining the build and deployment process.</w:t>
      </w:r>
    </w:p>
    <w:p w14:paraId="3B228003" w14:textId="4A2310B6" w:rsidR="003C56A6" w:rsidRDefault="003C56A6" w:rsidP="00AB3DAB">
      <w:pPr>
        <w:numPr>
          <w:ilvl w:val="0"/>
          <w:numId w:val="11"/>
        </w:numPr>
        <w:ind w:right="0"/>
        <w:jc w:val="both"/>
        <w:rPr>
          <w:rFonts w:ascii="Corbel" w:hAnsi="Corbel" w:cs="Calibri"/>
          <w:sz w:val="22"/>
        </w:rPr>
      </w:pPr>
      <w:r w:rsidRPr="003C56A6">
        <w:rPr>
          <w:rFonts w:ascii="Corbel" w:hAnsi="Corbel" w:cs="Calibri"/>
          <w:sz w:val="22"/>
        </w:rPr>
        <w:t>Automated AWS infrastructure using </w:t>
      </w:r>
      <w:r w:rsidRPr="003C56A6">
        <w:rPr>
          <w:rFonts w:ascii="Corbel" w:hAnsi="Corbel" w:cs="Calibri"/>
          <w:b/>
          <w:bCs/>
          <w:sz w:val="22"/>
        </w:rPr>
        <w:t>CloudFormation/CDK</w:t>
      </w:r>
      <w:r w:rsidRPr="003C56A6">
        <w:rPr>
          <w:rFonts w:ascii="Corbel" w:hAnsi="Corbel" w:cs="Calibri"/>
          <w:sz w:val="22"/>
        </w:rPr>
        <w:t> and </w:t>
      </w:r>
      <w:r w:rsidRPr="003C56A6">
        <w:rPr>
          <w:rFonts w:ascii="Corbel" w:hAnsi="Corbel" w:cs="Calibri"/>
          <w:b/>
          <w:bCs/>
          <w:sz w:val="22"/>
        </w:rPr>
        <w:t>Terraform</w:t>
      </w:r>
      <w:r w:rsidRPr="003C56A6">
        <w:rPr>
          <w:rFonts w:ascii="Corbel" w:hAnsi="Corbel" w:cs="Calibri"/>
          <w:sz w:val="22"/>
        </w:rPr>
        <w:t>, enabling multi-account resource sharing via </w:t>
      </w:r>
      <w:r w:rsidRPr="003C56A6">
        <w:rPr>
          <w:rFonts w:ascii="Corbel" w:hAnsi="Corbel" w:cs="Calibri"/>
          <w:b/>
          <w:bCs/>
          <w:sz w:val="22"/>
        </w:rPr>
        <w:t>AWS Organizations</w:t>
      </w:r>
      <w:r w:rsidRPr="003C56A6">
        <w:rPr>
          <w:rFonts w:ascii="Corbel" w:hAnsi="Corbel" w:cs="Calibri"/>
          <w:sz w:val="22"/>
        </w:rPr>
        <w:t>.</w:t>
      </w:r>
    </w:p>
    <w:p w14:paraId="2B6D02B9" w14:textId="3E06D9BA" w:rsidR="00371724" w:rsidRPr="00371724" w:rsidRDefault="00371724" w:rsidP="00AB3DAB">
      <w:pPr>
        <w:numPr>
          <w:ilvl w:val="0"/>
          <w:numId w:val="11"/>
        </w:numPr>
        <w:ind w:right="0"/>
        <w:jc w:val="both"/>
        <w:rPr>
          <w:rFonts w:ascii="Corbel" w:hAnsi="Corbel" w:cs="Calibri"/>
          <w:sz w:val="22"/>
        </w:rPr>
      </w:pPr>
      <w:r w:rsidRPr="00371724">
        <w:rPr>
          <w:rFonts w:ascii="Corbel" w:hAnsi="Corbel" w:cs="Calibri"/>
          <w:sz w:val="22"/>
        </w:rPr>
        <w:t xml:space="preserve">Automated deployments using </w:t>
      </w:r>
      <w:r w:rsidRPr="00371724">
        <w:rPr>
          <w:rFonts w:ascii="Corbel" w:hAnsi="Corbel" w:cs="Calibri"/>
          <w:b/>
          <w:bCs/>
          <w:sz w:val="22"/>
        </w:rPr>
        <w:t>CloudBees CI</w:t>
      </w:r>
      <w:r w:rsidRPr="00371724">
        <w:rPr>
          <w:rFonts w:ascii="Corbel" w:hAnsi="Corbel" w:cs="Calibri"/>
          <w:sz w:val="22"/>
        </w:rPr>
        <w:t xml:space="preserve"> and </w:t>
      </w:r>
      <w:r w:rsidRPr="00371724">
        <w:rPr>
          <w:rFonts w:ascii="Corbel" w:hAnsi="Corbel" w:cs="Calibri"/>
          <w:b/>
          <w:bCs/>
          <w:sz w:val="22"/>
        </w:rPr>
        <w:t>ArgoCD</w:t>
      </w:r>
      <w:r w:rsidRPr="00371724">
        <w:rPr>
          <w:rFonts w:ascii="Corbel" w:hAnsi="Corbel" w:cs="Calibri"/>
          <w:sz w:val="22"/>
        </w:rPr>
        <w:t xml:space="preserve"> for </w:t>
      </w:r>
      <w:r w:rsidRPr="00371724">
        <w:rPr>
          <w:rFonts w:ascii="Corbel" w:hAnsi="Corbel" w:cs="Calibri"/>
          <w:b/>
          <w:bCs/>
          <w:sz w:val="22"/>
        </w:rPr>
        <w:t>GitOps</w:t>
      </w:r>
      <w:r w:rsidRPr="00371724">
        <w:rPr>
          <w:rFonts w:ascii="Corbel" w:hAnsi="Corbel" w:cs="Calibri"/>
          <w:sz w:val="22"/>
        </w:rPr>
        <w:t xml:space="preserve"> workflows, ensuring consistent containerized deployments.</w:t>
      </w:r>
      <w:r w:rsidR="004A7017">
        <w:rPr>
          <w:rFonts w:ascii="Corbel" w:hAnsi="Corbel" w:cs="Calibri"/>
          <w:sz w:val="22"/>
        </w:rPr>
        <w:t xml:space="preserve"> </w:t>
      </w:r>
      <w:r w:rsidR="004A7017" w:rsidRPr="004A7017">
        <w:rPr>
          <w:rFonts w:ascii="Corbel" w:hAnsi="Corbel" w:cs="Calibri"/>
          <w:sz w:val="22"/>
        </w:rPr>
        <w:t>Designed </w:t>
      </w:r>
      <w:r w:rsidR="004A7017" w:rsidRPr="004A7017">
        <w:rPr>
          <w:rFonts w:ascii="Corbel" w:hAnsi="Corbel" w:cs="Calibri"/>
          <w:b/>
          <w:bCs/>
          <w:sz w:val="22"/>
        </w:rPr>
        <w:t>GitOps pipelines</w:t>
      </w:r>
      <w:r w:rsidR="004A7017" w:rsidRPr="004A7017">
        <w:rPr>
          <w:rFonts w:ascii="Corbel" w:hAnsi="Corbel" w:cs="Calibri"/>
          <w:sz w:val="22"/>
        </w:rPr>
        <w:t> with </w:t>
      </w:r>
      <w:r w:rsidR="004A7017" w:rsidRPr="004A7017">
        <w:rPr>
          <w:rFonts w:ascii="Corbel" w:hAnsi="Corbel" w:cs="Calibri"/>
          <w:b/>
          <w:bCs/>
          <w:sz w:val="22"/>
        </w:rPr>
        <w:t>ArgoCD + GitHub Actions</w:t>
      </w:r>
      <w:r w:rsidR="004A7017" w:rsidRPr="004A7017">
        <w:rPr>
          <w:rFonts w:ascii="Corbel" w:hAnsi="Corbel" w:cs="Calibri"/>
          <w:sz w:val="22"/>
        </w:rPr>
        <w:t>, automating </w:t>
      </w:r>
      <w:r w:rsidR="004A7017" w:rsidRPr="004A7017">
        <w:rPr>
          <w:rFonts w:ascii="Corbel" w:hAnsi="Corbel" w:cs="Calibri"/>
          <w:b/>
          <w:bCs/>
          <w:sz w:val="22"/>
        </w:rPr>
        <w:t>Kubernetes (OpenShift)</w:t>
      </w:r>
      <w:r w:rsidR="004A7017" w:rsidRPr="004A7017">
        <w:rPr>
          <w:rFonts w:ascii="Corbel" w:hAnsi="Corbel" w:cs="Calibri"/>
          <w:sz w:val="22"/>
        </w:rPr>
        <w:t> deployments and reducing manual errors by 60%.</w:t>
      </w:r>
    </w:p>
    <w:p w14:paraId="63FFF5B0" w14:textId="251B7AD4" w:rsidR="003C56A6" w:rsidRPr="00AB3DAB" w:rsidRDefault="003C56A6" w:rsidP="00AB3DAB">
      <w:pPr>
        <w:numPr>
          <w:ilvl w:val="0"/>
          <w:numId w:val="11"/>
        </w:numPr>
        <w:ind w:right="0"/>
        <w:jc w:val="both"/>
        <w:rPr>
          <w:rFonts w:ascii="Corbel" w:hAnsi="Corbel" w:cs="Calibri"/>
          <w:sz w:val="22"/>
        </w:rPr>
      </w:pPr>
      <w:r w:rsidRPr="003C56A6">
        <w:rPr>
          <w:rFonts w:ascii="Corbel" w:hAnsi="Corbel" w:cs="Calibri"/>
          <w:sz w:val="22"/>
        </w:rPr>
        <w:t>Secured AWS environments using </w:t>
      </w:r>
      <w:r w:rsidRPr="003C56A6">
        <w:rPr>
          <w:rFonts w:ascii="Corbel" w:hAnsi="Corbel" w:cs="Calibri"/>
          <w:b/>
          <w:bCs/>
          <w:sz w:val="22"/>
        </w:rPr>
        <w:t>WAF, Shield, and PrivateLink</w:t>
      </w:r>
      <w:r w:rsidRPr="003C56A6">
        <w:rPr>
          <w:rFonts w:ascii="Corbel" w:hAnsi="Corbel" w:cs="Calibri"/>
          <w:sz w:val="22"/>
        </w:rPr>
        <w:t> to enforce OWASP Top 10 protections.</w:t>
      </w:r>
      <w:r w:rsidR="004A7017">
        <w:rPr>
          <w:rFonts w:ascii="Corbel" w:hAnsi="Corbel" w:cs="Calibri"/>
          <w:sz w:val="22"/>
        </w:rPr>
        <w:t xml:space="preserve"> </w:t>
      </w:r>
      <w:r w:rsidR="004A7017" w:rsidRPr="004A7017">
        <w:rPr>
          <w:rFonts w:ascii="Corbel" w:hAnsi="Corbel" w:cs="Calibri"/>
          <w:sz w:val="22"/>
        </w:rPr>
        <w:t>Wrote </w:t>
      </w:r>
      <w:r w:rsidR="004A7017" w:rsidRPr="004A7017">
        <w:rPr>
          <w:rFonts w:ascii="Corbel" w:hAnsi="Corbel" w:cs="Calibri"/>
          <w:b/>
          <w:bCs/>
          <w:sz w:val="22"/>
        </w:rPr>
        <w:t>Python-driven Ansible playbooks</w:t>
      </w:r>
      <w:r w:rsidR="004A7017" w:rsidRPr="004A7017">
        <w:rPr>
          <w:rFonts w:ascii="Corbel" w:hAnsi="Corbel" w:cs="Calibri"/>
          <w:sz w:val="22"/>
        </w:rPr>
        <w:t> to provision </w:t>
      </w:r>
      <w:r w:rsidR="004A7017" w:rsidRPr="004A7017">
        <w:rPr>
          <w:rFonts w:ascii="Corbel" w:hAnsi="Corbel" w:cs="Calibri"/>
          <w:b/>
          <w:bCs/>
          <w:sz w:val="22"/>
        </w:rPr>
        <w:t>auto-scaling Kubernetes nodes</w:t>
      </w:r>
      <w:r w:rsidR="004A7017" w:rsidRPr="004A7017">
        <w:rPr>
          <w:rFonts w:ascii="Corbel" w:hAnsi="Corbel" w:cs="Calibri"/>
          <w:sz w:val="22"/>
        </w:rPr>
        <w:t>, cutting cloud costs by 25%.</w:t>
      </w:r>
    </w:p>
    <w:p w14:paraId="14C63B66" w14:textId="4BADE395" w:rsidR="00BF02C2" w:rsidRPr="00AB3DAB" w:rsidRDefault="00BF02C2" w:rsidP="00AB3DAB">
      <w:pPr>
        <w:numPr>
          <w:ilvl w:val="0"/>
          <w:numId w:val="11"/>
        </w:numPr>
        <w:ind w:right="0"/>
        <w:jc w:val="both"/>
        <w:rPr>
          <w:rFonts w:ascii="Corbel" w:hAnsi="Corbel" w:cs="Calibri"/>
          <w:sz w:val="22"/>
        </w:rPr>
      </w:pPr>
      <w:r w:rsidRPr="00AB3DAB">
        <w:rPr>
          <w:rFonts w:ascii="Corbel" w:hAnsi="Corbel" w:cs="Calibri"/>
          <w:sz w:val="22"/>
        </w:rPr>
        <w:t>Created and maintained </w:t>
      </w:r>
      <w:r w:rsidRPr="00AB3DAB">
        <w:rPr>
          <w:rFonts w:ascii="Corbel" w:hAnsi="Corbel" w:cs="Calibri"/>
          <w:b/>
          <w:bCs/>
          <w:sz w:val="22"/>
        </w:rPr>
        <w:t>shell scripts (Bash)</w:t>
      </w:r>
      <w:r w:rsidRPr="00AB3DAB">
        <w:rPr>
          <w:rFonts w:ascii="Corbel" w:hAnsi="Corbel" w:cs="Calibri"/>
          <w:sz w:val="22"/>
        </w:rPr>
        <w:t>, </w:t>
      </w:r>
      <w:r w:rsidRPr="00AB3DAB">
        <w:rPr>
          <w:rFonts w:ascii="Corbel" w:hAnsi="Corbel" w:cs="Calibri"/>
          <w:b/>
          <w:bCs/>
          <w:sz w:val="22"/>
        </w:rPr>
        <w:t>Ruby</w:t>
      </w:r>
      <w:r w:rsidRPr="00AB3DAB">
        <w:rPr>
          <w:rFonts w:ascii="Corbel" w:hAnsi="Corbel" w:cs="Calibri"/>
          <w:sz w:val="22"/>
        </w:rPr>
        <w:t>, </w:t>
      </w:r>
      <w:r w:rsidRPr="00AB3DAB">
        <w:rPr>
          <w:rFonts w:ascii="Corbel" w:hAnsi="Corbel" w:cs="Calibri"/>
          <w:b/>
          <w:bCs/>
          <w:sz w:val="22"/>
        </w:rPr>
        <w:t>Perl</w:t>
      </w:r>
      <w:r w:rsidRPr="00AB3DAB">
        <w:rPr>
          <w:rFonts w:ascii="Corbel" w:hAnsi="Corbel" w:cs="Calibri"/>
          <w:sz w:val="22"/>
        </w:rPr>
        <w:t>, </w:t>
      </w:r>
      <w:r w:rsidRPr="00AB3DAB">
        <w:rPr>
          <w:rFonts w:ascii="Corbel" w:hAnsi="Corbel" w:cs="Calibri"/>
          <w:b/>
          <w:bCs/>
          <w:sz w:val="22"/>
        </w:rPr>
        <w:t>Python</w:t>
      </w:r>
      <w:r w:rsidRPr="00AB3DAB">
        <w:rPr>
          <w:rFonts w:ascii="Corbel" w:hAnsi="Corbel" w:cs="Calibri"/>
          <w:sz w:val="22"/>
        </w:rPr>
        <w:t>, </w:t>
      </w:r>
      <w:r w:rsidRPr="00AB3DAB">
        <w:rPr>
          <w:rFonts w:ascii="Corbel" w:hAnsi="Corbel" w:cs="Calibri"/>
          <w:b/>
          <w:bCs/>
          <w:sz w:val="22"/>
        </w:rPr>
        <w:t>PowerShell</w:t>
      </w:r>
      <w:r w:rsidRPr="00AB3DAB">
        <w:rPr>
          <w:rFonts w:ascii="Corbel" w:hAnsi="Corbel" w:cs="Calibri"/>
          <w:sz w:val="22"/>
        </w:rPr>
        <w:t>, </w:t>
      </w:r>
      <w:r w:rsidRPr="00AB3DAB">
        <w:rPr>
          <w:rFonts w:ascii="Corbel" w:hAnsi="Corbel" w:cs="Calibri"/>
          <w:b/>
          <w:bCs/>
          <w:sz w:val="22"/>
        </w:rPr>
        <w:t>JavaScript</w:t>
      </w:r>
      <w:r w:rsidRPr="00AB3DAB">
        <w:rPr>
          <w:rFonts w:ascii="Corbel" w:hAnsi="Corbel" w:cs="Calibri"/>
          <w:sz w:val="22"/>
        </w:rPr>
        <w:t>, and </w:t>
      </w:r>
      <w:r w:rsidRPr="00AB3DAB">
        <w:rPr>
          <w:rFonts w:ascii="Corbel" w:hAnsi="Corbel" w:cs="Calibri"/>
          <w:b/>
          <w:bCs/>
          <w:sz w:val="22"/>
        </w:rPr>
        <w:t>XML</w:t>
      </w:r>
      <w:r w:rsidRPr="00AB3DAB">
        <w:rPr>
          <w:rFonts w:ascii="Corbel" w:hAnsi="Corbel" w:cs="Calibri"/>
          <w:sz w:val="22"/>
        </w:rPr>
        <w:t> scripts to automate repetitive tasks and improve efficiency. Configured and maintained </w:t>
      </w:r>
      <w:r w:rsidRPr="00AB3DAB">
        <w:rPr>
          <w:rFonts w:ascii="Corbel" w:hAnsi="Corbel" w:cs="Calibri"/>
          <w:b/>
          <w:bCs/>
          <w:sz w:val="22"/>
        </w:rPr>
        <w:t>Hudson</w:t>
      </w:r>
      <w:r w:rsidRPr="00AB3DAB">
        <w:rPr>
          <w:rFonts w:ascii="Corbel" w:hAnsi="Corbel" w:cs="Calibri"/>
          <w:sz w:val="22"/>
        </w:rPr>
        <w:t> for CI processes, integrating with </w:t>
      </w:r>
      <w:r w:rsidRPr="00AB3DAB">
        <w:rPr>
          <w:rFonts w:ascii="Corbel" w:hAnsi="Corbel" w:cs="Calibri"/>
          <w:b/>
          <w:bCs/>
          <w:sz w:val="22"/>
        </w:rPr>
        <w:t>Ant</w:t>
      </w:r>
      <w:r w:rsidRPr="00AB3DAB">
        <w:rPr>
          <w:rFonts w:ascii="Corbel" w:hAnsi="Corbel" w:cs="Calibri"/>
          <w:sz w:val="22"/>
        </w:rPr>
        <w:t>, </w:t>
      </w:r>
      <w:r w:rsidRPr="00AB3DAB">
        <w:rPr>
          <w:rFonts w:ascii="Corbel" w:hAnsi="Corbel" w:cs="Calibri"/>
          <w:b/>
          <w:bCs/>
          <w:sz w:val="22"/>
        </w:rPr>
        <w:t>Maven</w:t>
      </w:r>
      <w:r w:rsidRPr="00AB3DAB">
        <w:rPr>
          <w:rFonts w:ascii="Corbel" w:hAnsi="Corbel" w:cs="Calibri"/>
          <w:sz w:val="22"/>
        </w:rPr>
        <w:t>, and </w:t>
      </w:r>
      <w:r w:rsidRPr="00AB3DAB">
        <w:rPr>
          <w:rFonts w:ascii="Corbel" w:hAnsi="Corbel" w:cs="Calibri"/>
          <w:b/>
          <w:bCs/>
          <w:sz w:val="22"/>
        </w:rPr>
        <w:t>Gradle</w:t>
      </w:r>
      <w:r w:rsidRPr="00AB3DAB">
        <w:rPr>
          <w:rFonts w:ascii="Corbel" w:hAnsi="Corbel" w:cs="Calibri"/>
          <w:sz w:val="22"/>
        </w:rPr>
        <w:t> to schedule builds and maintain </w:t>
      </w:r>
      <w:r w:rsidRPr="00AB3DAB">
        <w:rPr>
          <w:rFonts w:ascii="Corbel" w:hAnsi="Corbel" w:cs="Calibri"/>
          <w:b/>
          <w:bCs/>
          <w:sz w:val="22"/>
        </w:rPr>
        <w:t>Jenkins/Hudson</w:t>
      </w:r>
      <w:r w:rsidRPr="00AB3DAB">
        <w:rPr>
          <w:rFonts w:ascii="Corbel" w:hAnsi="Corbel" w:cs="Calibri"/>
          <w:sz w:val="22"/>
        </w:rPr>
        <w:t> servers.</w:t>
      </w:r>
    </w:p>
    <w:p w14:paraId="13E16610" w14:textId="6900AC4F" w:rsidR="00BF02C2" w:rsidRPr="00AB3DAB" w:rsidRDefault="00BF02C2" w:rsidP="00AB3DAB">
      <w:pPr>
        <w:numPr>
          <w:ilvl w:val="0"/>
          <w:numId w:val="11"/>
        </w:numPr>
        <w:ind w:right="0"/>
        <w:jc w:val="both"/>
        <w:rPr>
          <w:rFonts w:ascii="Corbel" w:hAnsi="Corbel" w:cs="Calibri"/>
          <w:sz w:val="22"/>
        </w:rPr>
      </w:pPr>
      <w:r w:rsidRPr="00AB3DAB">
        <w:rPr>
          <w:rFonts w:ascii="Corbel" w:hAnsi="Corbel" w:cs="Calibri"/>
          <w:sz w:val="22"/>
        </w:rPr>
        <w:t>Performed hardening and patching of </w:t>
      </w:r>
      <w:r w:rsidRPr="00AB3DAB">
        <w:rPr>
          <w:rFonts w:ascii="Corbel" w:hAnsi="Corbel" w:cs="Calibri"/>
          <w:b/>
          <w:bCs/>
          <w:sz w:val="22"/>
        </w:rPr>
        <w:t>CentOS</w:t>
      </w:r>
      <w:r w:rsidRPr="00AB3DAB">
        <w:rPr>
          <w:rFonts w:ascii="Corbel" w:hAnsi="Corbel" w:cs="Calibri"/>
          <w:sz w:val="22"/>
        </w:rPr>
        <w:t>, </w:t>
      </w:r>
      <w:r w:rsidRPr="00AB3DAB">
        <w:rPr>
          <w:rFonts w:ascii="Corbel" w:hAnsi="Corbel" w:cs="Calibri"/>
          <w:b/>
          <w:bCs/>
          <w:sz w:val="22"/>
        </w:rPr>
        <w:t>RHEL</w:t>
      </w:r>
      <w:r w:rsidRPr="00AB3DAB">
        <w:rPr>
          <w:rFonts w:ascii="Corbel" w:hAnsi="Corbel" w:cs="Calibri"/>
          <w:sz w:val="22"/>
        </w:rPr>
        <w:t>, and </w:t>
      </w:r>
      <w:r w:rsidRPr="00AB3DAB">
        <w:rPr>
          <w:rFonts w:ascii="Corbel" w:hAnsi="Corbel" w:cs="Calibri"/>
          <w:b/>
          <w:bCs/>
          <w:sz w:val="22"/>
        </w:rPr>
        <w:t>Solaris</w:t>
      </w:r>
      <w:r w:rsidRPr="00AB3DAB">
        <w:rPr>
          <w:rFonts w:ascii="Corbel" w:hAnsi="Corbel" w:cs="Calibri"/>
          <w:sz w:val="22"/>
        </w:rPr>
        <w:t> servers, using </w:t>
      </w:r>
      <w:r w:rsidRPr="00AB3DAB">
        <w:rPr>
          <w:rFonts w:ascii="Corbel" w:hAnsi="Corbel" w:cs="Calibri"/>
          <w:b/>
          <w:bCs/>
          <w:sz w:val="22"/>
        </w:rPr>
        <w:t>yum</w:t>
      </w:r>
      <w:r w:rsidRPr="00AB3DAB">
        <w:rPr>
          <w:rFonts w:ascii="Corbel" w:hAnsi="Corbel" w:cs="Calibri"/>
          <w:sz w:val="22"/>
        </w:rPr>
        <w:t> for Linux and alternate boot environments (ABE) for Solaris production servers. Conducted system analysis, troubleshooting, and performance tuning of operating systems, ensuring optimal system performance and reliability.</w:t>
      </w:r>
    </w:p>
    <w:p w14:paraId="49153B85" w14:textId="59DF4317" w:rsidR="00BF02C2" w:rsidRDefault="00BF02C2" w:rsidP="00AB3DAB">
      <w:pPr>
        <w:numPr>
          <w:ilvl w:val="0"/>
          <w:numId w:val="11"/>
        </w:numPr>
        <w:ind w:right="0"/>
        <w:jc w:val="both"/>
        <w:rPr>
          <w:rFonts w:ascii="Corbel" w:hAnsi="Corbel" w:cs="Calibri"/>
          <w:sz w:val="22"/>
        </w:rPr>
      </w:pPr>
      <w:r w:rsidRPr="00AB3DAB">
        <w:rPr>
          <w:rFonts w:ascii="Corbel" w:hAnsi="Corbel" w:cs="Calibri"/>
          <w:sz w:val="22"/>
        </w:rPr>
        <w:t>Configured network services like </w:t>
      </w:r>
      <w:r w:rsidRPr="00AB3DAB">
        <w:rPr>
          <w:rFonts w:ascii="Corbel" w:hAnsi="Corbel" w:cs="Calibri"/>
          <w:b/>
          <w:bCs/>
          <w:sz w:val="22"/>
        </w:rPr>
        <w:t>DNS</w:t>
      </w:r>
      <w:r w:rsidRPr="00AB3DAB">
        <w:rPr>
          <w:rFonts w:ascii="Corbel" w:hAnsi="Corbel" w:cs="Calibri"/>
          <w:sz w:val="22"/>
        </w:rPr>
        <w:t>, </w:t>
      </w:r>
      <w:r w:rsidRPr="00AB3DAB">
        <w:rPr>
          <w:rFonts w:ascii="Corbel" w:hAnsi="Corbel" w:cs="Calibri"/>
          <w:b/>
          <w:bCs/>
          <w:sz w:val="22"/>
        </w:rPr>
        <w:t>DHCP</w:t>
      </w:r>
      <w:r w:rsidRPr="00AB3DAB">
        <w:rPr>
          <w:rFonts w:ascii="Corbel" w:hAnsi="Corbel" w:cs="Calibri"/>
          <w:sz w:val="22"/>
        </w:rPr>
        <w:t>, </w:t>
      </w:r>
      <w:r w:rsidRPr="00AB3DAB">
        <w:rPr>
          <w:rFonts w:ascii="Corbel" w:hAnsi="Corbel" w:cs="Calibri"/>
          <w:b/>
          <w:bCs/>
          <w:sz w:val="22"/>
        </w:rPr>
        <w:t>IPv4</w:t>
      </w:r>
      <w:r w:rsidRPr="00AB3DAB">
        <w:rPr>
          <w:rFonts w:ascii="Corbel" w:hAnsi="Corbel" w:cs="Calibri"/>
          <w:sz w:val="22"/>
        </w:rPr>
        <w:t>, </w:t>
      </w:r>
      <w:r w:rsidRPr="00AB3DAB">
        <w:rPr>
          <w:rFonts w:ascii="Corbel" w:hAnsi="Corbel" w:cs="Calibri"/>
          <w:b/>
          <w:bCs/>
          <w:sz w:val="22"/>
        </w:rPr>
        <w:t>IPv6</w:t>
      </w:r>
      <w:r w:rsidRPr="00AB3DAB">
        <w:rPr>
          <w:rFonts w:ascii="Corbel" w:hAnsi="Corbel" w:cs="Calibri"/>
          <w:sz w:val="22"/>
        </w:rPr>
        <w:t>, </w:t>
      </w:r>
      <w:r w:rsidRPr="00AB3DAB">
        <w:rPr>
          <w:rFonts w:ascii="Corbel" w:hAnsi="Corbel" w:cs="Calibri"/>
          <w:b/>
          <w:bCs/>
          <w:sz w:val="22"/>
        </w:rPr>
        <w:t>IPsec</w:t>
      </w:r>
      <w:r w:rsidRPr="00AB3DAB">
        <w:rPr>
          <w:rFonts w:ascii="Corbel" w:hAnsi="Corbel" w:cs="Calibri"/>
          <w:sz w:val="22"/>
        </w:rPr>
        <w:t>, </w:t>
      </w:r>
      <w:r w:rsidRPr="00AB3DAB">
        <w:rPr>
          <w:rFonts w:ascii="Corbel" w:hAnsi="Corbel" w:cs="Calibri"/>
          <w:b/>
          <w:bCs/>
          <w:sz w:val="22"/>
        </w:rPr>
        <w:t>VPN</w:t>
      </w:r>
      <w:r w:rsidRPr="00AB3DAB">
        <w:rPr>
          <w:rFonts w:ascii="Corbel" w:hAnsi="Corbel" w:cs="Calibri"/>
          <w:sz w:val="22"/>
        </w:rPr>
        <w:t>, and </w:t>
      </w:r>
      <w:r w:rsidRPr="00AB3DAB">
        <w:rPr>
          <w:rFonts w:ascii="Corbel" w:hAnsi="Corbel" w:cs="Calibri"/>
          <w:b/>
          <w:bCs/>
          <w:sz w:val="22"/>
        </w:rPr>
        <w:t>TCP/IP</w:t>
      </w:r>
      <w:r w:rsidRPr="00AB3DAB">
        <w:rPr>
          <w:rFonts w:ascii="Corbel" w:hAnsi="Corbel" w:cs="Calibri"/>
          <w:sz w:val="22"/>
        </w:rPr>
        <w:t>, ensuring secure and efficient network operations.</w:t>
      </w:r>
    </w:p>
    <w:p w14:paraId="18F77A7D" w14:textId="19AD3B83" w:rsidR="003C56A6" w:rsidRDefault="003C56A6" w:rsidP="00AB3DAB">
      <w:pPr>
        <w:numPr>
          <w:ilvl w:val="0"/>
          <w:numId w:val="11"/>
        </w:numPr>
        <w:ind w:right="0"/>
        <w:jc w:val="both"/>
        <w:rPr>
          <w:rFonts w:ascii="Corbel" w:hAnsi="Corbel" w:cs="Calibri"/>
          <w:sz w:val="22"/>
        </w:rPr>
      </w:pPr>
      <w:r w:rsidRPr="003C56A6">
        <w:rPr>
          <w:rFonts w:ascii="Corbel" w:hAnsi="Corbel" w:cs="Calibri"/>
          <w:sz w:val="22"/>
        </w:rPr>
        <w:lastRenderedPageBreak/>
        <w:t>Deployed </w:t>
      </w:r>
      <w:r w:rsidRPr="003C56A6">
        <w:rPr>
          <w:rFonts w:ascii="Corbel" w:hAnsi="Corbel" w:cs="Calibri"/>
          <w:b/>
          <w:bCs/>
          <w:sz w:val="22"/>
        </w:rPr>
        <w:t>J2EE apps (Tomcat/WebLogic)</w:t>
      </w:r>
      <w:r w:rsidRPr="003C56A6">
        <w:rPr>
          <w:rFonts w:ascii="Corbel" w:hAnsi="Corbel" w:cs="Calibri"/>
          <w:sz w:val="22"/>
        </w:rPr>
        <w:t> on </w:t>
      </w:r>
      <w:r w:rsidRPr="003C56A6">
        <w:rPr>
          <w:rFonts w:ascii="Corbel" w:hAnsi="Corbel" w:cs="Calibri"/>
          <w:b/>
          <w:bCs/>
          <w:sz w:val="22"/>
        </w:rPr>
        <w:t>AWS ECS/EKS</w:t>
      </w:r>
      <w:r w:rsidRPr="003C56A6">
        <w:rPr>
          <w:rFonts w:ascii="Corbel" w:hAnsi="Corbel" w:cs="Calibri"/>
          <w:sz w:val="22"/>
        </w:rPr>
        <w:t>, optimizing memory/CPU allocation for high-traffic environments.</w:t>
      </w:r>
    </w:p>
    <w:p w14:paraId="25AA71B8" w14:textId="006C7F30" w:rsidR="003C56A6" w:rsidRPr="00AB3DAB" w:rsidRDefault="003C56A6" w:rsidP="00AB3DAB">
      <w:pPr>
        <w:numPr>
          <w:ilvl w:val="0"/>
          <w:numId w:val="11"/>
        </w:numPr>
        <w:ind w:right="0"/>
        <w:jc w:val="both"/>
        <w:rPr>
          <w:rFonts w:ascii="Corbel" w:hAnsi="Corbel" w:cs="Calibri"/>
          <w:sz w:val="22"/>
        </w:rPr>
      </w:pPr>
      <w:r w:rsidRPr="003C56A6">
        <w:rPr>
          <w:rFonts w:ascii="Corbel" w:hAnsi="Corbel" w:cs="Calibri"/>
          <w:sz w:val="22"/>
        </w:rPr>
        <w:t>Implemented </w:t>
      </w:r>
      <w:r w:rsidRPr="003C56A6">
        <w:rPr>
          <w:rFonts w:ascii="Corbel" w:hAnsi="Corbel" w:cs="Calibri"/>
          <w:b/>
          <w:bCs/>
          <w:sz w:val="22"/>
        </w:rPr>
        <w:t>GitHub Actions</w:t>
      </w:r>
      <w:r w:rsidRPr="003C56A6">
        <w:rPr>
          <w:rFonts w:ascii="Corbel" w:hAnsi="Corbel" w:cs="Calibri"/>
          <w:sz w:val="22"/>
        </w:rPr>
        <w:t> workflows with self-hosted runners, matrix builds, and caching, reducing pipeline runtime by 30%.</w:t>
      </w:r>
    </w:p>
    <w:p w14:paraId="65EBB674" w14:textId="33933E48" w:rsidR="00BF02C2" w:rsidRPr="00AB3DAB" w:rsidRDefault="00BF02C2" w:rsidP="00AB3DAB">
      <w:pPr>
        <w:ind w:left="0" w:right="0" w:firstLine="0"/>
        <w:jc w:val="both"/>
        <w:rPr>
          <w:rFonts w:ascii="Corbel" w:hAnsi="Corbel" w:cs="Calibri"/>
          <w:sz w:val="22"/>
        </w:rPr>
      </w:pPr>
      <w:r w:rsidRPr="00AB3DAB">
        <w:rPr>
          <w:rFonts w:ascii="Corbel" w:hAnsi="Corbel" w:cs="Calibri"/>
          <w:b/>
          <w:bCs/>
          <w:sz w:val="22"/>
        </w:rPr>
        <w:t>Environment</w:t>
      </w:r>
      <w:r w:rsidRPr="00AB3DAB">
        <w:rPr>
          <w:rFonts w:ascii="Corbel" w:hAnsi="Corbel" w:cs="Calibri"/>
          <w:sz w:val="22"/>
        </w:rPr>
        <w:t>:</w:t>
      </w:r>
      <w:r w:rsidRPr="00AB3DAB">
        <w:rPr>
          <w:rFonts w:ascii="Corbel" w:hAnsi="Corbel" w:cs="Calibri"/>
          <w:sz w:val="22"/>
        </w:rPr>
        <w:br/>
        <w:t>AWS,  Chef, SVN, Jenkins, Docker, WebLogic, JIRA, Oracle, SQL, Shell, Groovy, Perl, Python, Ant, Maven, Apache Tomcat, Java, RHEL/Linux, CentOS, Solaris, UDeploy, Terraform, Splunk, Redshift, Kubernetes, JBoss, OpenShift, Cloud Foundry, Spinnaker, Veracode, SonarQube, Nexus, GitLab, Ansible, PowerShell, Bash, Ruby, JavaScript, XML.</w:t>
      </w:r>
    </w:p>
    <w:p w14:paraId="1EC366CB" w14:textId="6B03486D" w:rsidR="00BF02C2" w:rsidRPr="00AB3DAB" w:rsidRDefault="00BF02C2" w:rsidP="00AB3DAB">
      <w:pPr>
        <w:ind w:left="0" w:right="0" w:firstLine="0"/>
        <w:jc w:val="both"/>
        <w:rPr>
          <w:rFonts w:ascii="Corbel" w:hAnsi="Corbel" w:cs="Calibri"/>
          <w:b/>
          <w:bCs/>
          <w:sz w:val="22"/>
        </w:rPr>
      </w:pPr>
      <w:r w:rsidRPr="00AB3DAB">
        <w:rPr>
          <w:rFonts w:ascii="Corbel" w:hAnsi="Corbel" w:cs="Calibri"/>
          <w:b/>
          <w:bCs/>
          <w:sz w:val="22"/>
        </w:rPr>
        <w:t>Client: MetLife, Cary, NC</w:t>
      </w:r>
      <w:r w:rsidRPr="00AB3DAB">
        <w:rPr>
          <w:rFonts w:ascii="Corbel" w:hAnsi="Corbel" w:cs="Calibri"/>
          <w:b/>
          <w:bCs/>
          <w:sz w:val="22"/>
        </w:rPr>
        <w:tab/>
      </w:r>
      <w:r w:rsidRPr="00AB3DAB">
        <w:rPr>
          <w:rFonts w:ascii="Corbel" w:hAnsi="Corbel" w:cs="Calibri"/>
          <w:b/>
          <w:bCs/>
          <w:sz w:val="22"/>
        </w:rPr>
        <w:tab/>
      </w:r>
      <w:r w:rsidRPr="00AB3DAB">
        <w:rPr>
          <w:rFonts w:ascii="Corbel" w:hAnsi="Corbel" w:cs="Calibri"/>
          <w:b/>
          <w:bCs/>
          <w:sz w:val="22"/>
        </w:rPr>
        <w:tab/>
      </w:r>
      <w:r w:rsidRPr="00AB3DAB">
        <w:rPr>
          <w:rFonts w:ascii="Corbel" w:hAnsi="Corbel" w:cs="Calibri"/>
          <w:b/>
          <w:bCs/>
          <w:sz w:val="22"/>
        </w:rPr>
        <w:tab/>
      </w:r>
      <w:r w:rsidRPr="00AB3DAB">
        <w:rPr>
          <w:rFonts w:ascii="Corbel" w:hAnsi="Corbel" w:cs="Calibri"/>
          <w:b/>
          <w:bCs/>
          <w:sz w:val="22"/>
        </w:rPr>
        <w:tab/>
      </w:r>
      <w:r w:rsidRPr="00AB3DAB">
        <w:rPr>
          <w:rFonts w:ascii="Corbel" w:hAnsi="Corbel" w:cs="Calibri"/>
          <w:b/>
          <w:bCs/>
          <w:sz w:val="22"/>
        </w:rPr>
        <w:tab/>
      </w:r>
      <w:r w:rsidR="00AB3DAB">
        <w:rPr>
          <w:rFonts w:ascii="Corbel" w:hAnsi="Corbel" w:cs="Calibri"/>
          <w:b/>
          <w:bCs/>
          <w:sz w:val="22"/>
        </w:rPr>
        <w:t xml:space="preserve">                             </w:t>
      </w:r>
      <w:r w:rsidRPr="00AB3DAB">
        <w:rPr>
          <w:rFonts w:ascii="Corbel" w:hAnsi="Corbel" w:cs="Calibri"/>
          <w:b/>
          <w:bCs/>
          <w:sz w:val="22"/>
        </w:rPr>
        <w:t>December 2021 – April 2023</w:t>
      </w:r>
    </w:p>
    <w:p w14:paraId="494B4DBE" w14:textId="0B29F321" w:rsidR="00BF02C2" w:rsidRPr="00AB3DAB" w:rsidRDefault="00BE64E3" w:rsidP="00AB3DAB">
      <w:pPr>
        <w:ind w:left="0" w:right="0" w:firstLine="0"/>
        <w:jc w:val="both"/>
        <w:rPr>
          <w:rFonts w:ascii="Corbel" w:hAnsi="Corbel" w:cs="Calibri"/>
          <w:b/>
          <w:bCs/>
          <w:sz w:val="22"/>
        </w:rPr>
      </w:pPr>
      <w:r>
        <w:rPr>
          <w:rFonts w:ascii="Corbel" w:hAnsi="Corbel" w:cs="Calibri"/>
          <w:b/>
          <w:bCs/>
          <w:sz w:val="22"/>
        </w:rPr>
        <w:t xml:space="preserve">DevOps </w:t>
      </w:r>
      <w:r w:rsidR="00EF671C" w:rsidRPr="00AB3DAB">
        <w:rPr>
          <w:rFonts w:ascii="Corbel" w:hAnsi="Corbel" w:cs="Calibri"/>
          <w:b/>
          <w:bCs/>
          <w:sz w:val="22"/>
        </w:rPr>
        <w:t>Engineer</w:t>
      </w:r>
      <w:r w:rsidR="00B85862">
        <w:rPr>
          <w:rFonts w:ascii="Corbel" w:hAnsi="Corbel" w:cs="Calibri"/>
          <w:b/>
          <w:bCs/>
          <w:sz w:val="22"/>
        </w:rPr>
        <w:t xml:space="preserve"> </w:t>
      </w:r>
    </w:p>
    <w:p w14:paraId="3024A82D" w14:textId="6A0C70ED" w:rsidR="00BF02C2" w:rsidRPr="00AB3DAB" w:rsidRDefault="00BF02C2" w:rsidP="00AB3DAB">
      <w:pPr>
        <w:ind w:left="0" w:right="0" w:firstLine="0"/>
        <w:jc w:val="both"/>
        <w:rPr>
          <w:rFonts w:ascii="Corbel" w:hAnsi="Corbel" w:cs="Calibri"/>
          <w:sz w:val="22"/>
        </w:rPr>
      </w:pPr>
      <w:r w:rsidRPr="00AB3DAB">
        <w:rPr>
          <w:rFonts w:ascii="Corbel" w:hAnsi="Corbel" w:cs="Calibri"/>
          <w:b/>
          <w:bCs/>
          <w:sz w:val="22"/>
        </w:rPr>
        <w:t>Responsibilities:</w:t>
      </w:r>
    </w:p>
    <w:p w14:paraId="09549DB8" w14:textId="651DB4E0" w:rsidR="00BF02C2" w:rsidRPr="00AB3DAB" w:rsidRDefault="00BF02C2" w:rsidP="00AB3DAB">
      <w:pPr>
        <w:numPr>
          <w:ilvl w:val="0"/>
          <w:numId w:val="12"/>
        </w:numPr>
        <w:ind w:right="0"/>
        <w:jc w:val="both"/>
        <w:rPr>
          <w:rFonts w:ascii="Corbel" w:hAnsi="Corbel" w:cs="Calibri"/>
          <w:sz w:val="22"/>
        </w:rPr>
      </w:pPr>
      <w:r w:rsidRPr="00AB3DAB">
        <w:rPr>
          <w:rFonts w:ascii="Corbel" w:hAnsi="Corbel" w:cs="Calibri"/>
          <w:sz w:val="22"/>
        </w:rPr>
        <w:t>Designed and configured </w:t>
      </w:r>
      <w:r w:rsidRPr="00AB3DAB">
        <w:rPr>
          <w:rFonts w:ascii="Corbel" w:hAnsi="Corbel" w:cs="Calibri"/>
          <w:b/>
          <w:bCs/>
          <w:sz w:val="22"/>
        </w:rPr>
        <w:t>Azure Virtual Networks (VNets)</w:t>
      </w:r>
      <w:r w:rsidRPr="00AB3DAB">
        <w:rPr>
          <w:rFonts w:ascii="Corbel" w:hAnsi="Corbel" w:cs="Calibri"/>
          <w:sz w:val="22"/>
        </w:rPr>
        <w:t>, subnets, </w:t>
      </w:r>
      <w:r w:rsidRPr="00AB3DAB">
        <w:rPr>
          <w:rFonts w:ascii="Corbel" w:hAnsi="Corbel" w:cs="Calibri"/>
          <w:b/>
          <w:bCs/>
          <w:sz w:val="22"/>
        </w:rPr>
        <w:t>DHCP</w:t>
      </w:r>
      <w:r w:rsidRPr="00AB3DAB">
        <w:rPr>
          <w:rFonts w:ascii="Corbel" w:hAnsi="Corbel" w:cs="Calibri"/>
          <w:sz w:val="22"/>
        </w:rPr>
        <w:t>, </w:t>
      </w:r>
      <w:r w:rsidRPr="00AB3DAB">
        <w:rPr>
          <w:rFonts w:ascii="Corbel" w:hAnsi="Corbel" w:cs="Calibri"/>
          <w:b/>
          <w:bCs/>
          <w:sz w:val="22"/>
        </w:rPr>
        <w:t>DNS</w:t>
      </w:r>
      <w:r w:rsidRPr="00AB3DAB">
        <w:rPr>
          <w:rFonts w:ascii="Corbel" w:hAnsi="Corbel" w:cs="Calibri"/>
          <w:sz w:val="22"/>
        </w:rPr>
        <w:t>, and security policies, ensuring secure and scalable cloud infrastructure. Configured </w:t>
      </w:r>
      <w:r w:rsidRPr="00AB3DAB">
        <w:rPr>
          <w:rFonts w:ascii="Corbel" w:hAnsi="Corbel" w:cs="Calibri"/>
          <w:b/>
          <w:bCs/>
          <w:sz w:val="22"/>
        </w:rPr>
        <w:t>BGP routes</w:t>
      </w:r>
      <w:r w:rsidRPr="00AB3DAB">
        <w:rPr>
          <w:rFonts w:ascii="Corbel" w:hAnsi="Corbel" w:cs="Calibri"/>
          <w:sz w:val="22"/>
        </w:rPr>
        <w:t> to enable </w:t>
      </w:r>
      <w:r w:rsidRPr="00AB3DAB">
        <w:rPr>
          <w:rFonts w:ascii="Corbel" w:hAnsi="Corbel" w:cs="Calibri"/>
          <w:b/>
          <w:bCs/>
          <w:sz w:val="22"/>
        </w:rPr>
        <w:t>ExpressRoute</w:t>
      </w:r>
      <w:r w:rsidRPr="00AB3DAB">
        <w:rPr>
          <w:rFonts w:ascii="Corbel" w:hAnsi="Corbel" w:cs="Calibri"/>
          <w:sz w:val="22"/>
        </w:rPr>
        <w:t> and site-to-site </w:t>
      </w:r>
      <w:r w:rsidRPr="00AB3DAB">
        <w:rPr>
          <w:rFonts w:ascii="Corbel" w:hAnsi="Corbel" w:cs="Calibri"/>
          <w:b/>
          <w:bCs/>
          <w:sz w:val="22"/>
        </w:rPr>
        <w:t>VPN</w:t>
      </w:r>
      <w:r w:rsidRPr="00AB3DAB">
        <w:rPr>
          <w:rFonts w:ascii="Corbel" w:hAnsi="Corbel" w:cs="Calibri"/>
          <w:sz w:val="22"/>
        </w:rPr>
        <w:t> connections, integrating on-premises data centers with Azure. Set up custom domains and configured </w:t>
      </w:r>
      <w:r w:rsidRPr="00AB3DAB">
        <w:rPr>
          <w:rFonts w:ascii="Corbel" w:hAnsi="Corbel" w:cs="Calibri"/>
          <w:b/>
          <w:bCs/>
          <w:sz w:val="22"/>
        </w:rPr>
        <w:t>Network Security Group (NSG)</w:t>
      </w:r>
      <w:r w:rsidRPr="00AB3DAB">
        <w:rPr>
          <w:rFonts w:ascii="Corbel" w:hAnsi="Corbel" w:cs="Calibri"/>
          <w:sz w:val="22"/>
        </w:rPr>
        <w:t> rules to control ingress/egress traffic, enhancing network security.</w:t>
      </w:r>
    </w:p>
    <w:p w14:paraId="0E334761" w14:textId="3FB0E851" w:rsidR="00BF02C2" w:rsidRPr="00AB3DAB" w:rsidRDefault="00BF02C2" w:rsidP="00AB3DAB">
      <w:pPr>
        <w:numPr>
          <w:ilvl w:val="0"/>
          <w:numId w:val="12"/>
        </w:numPr>
        <w:ind w:right="0"/>
        <w:jc w:val="both"/>
        <w:rPr>
          <w:rFonts w:ascii="Corbel" w:hAnsi="Corbel" w:cs="Calibri"/>
          <w:sz w:val="22"/>
        </w:rPr>
      </w:pPr>
      <w:r w:rsidRPr="00AB3DAB">
        <w:rPr>
          <w:rFonts w:ascii="Corbel" w:hAnsi="Corbel" w:cs="Calibri"/>
          <w:sz w:val="22"/>
        </w:rPr>
        <w:t>Led the implementation of </w:t>
      </w:r>
      <w:r w:rsidRPr="00AB3DAB">
        <w:rPr>
          <w:rFonts w:ascii="Corbel" w:hAnsi="Corbel" w:cs="Calibri"/>
          <w:b/>
          <w:bCs/>
          <w:sz w:val="22"/>
        </w:rPr>
        <w:t>Azure Active Directory (Azure AD)</w:t>
      </w:r>
      <w:r w:rsidRPr="00AB3DAB">
        <w:rPr>
          <w:rFonts w:ascii="Corbel" w:hAnsi="Corbel" w:cs="Calibri"/>
          <w:sz w:val="22"/>
        </w:rPr>
        <w:t> for </w:t>
      </w:r>
      <w:r w:rsidRPr="00AB3DAB">
        <w:rPr>
          <w:rFonts w:ascii="Corbel" w:hAnsi="Corbel" w:cs="Calibri"/>
          <w:b/>
          <w:bCs/>
          <w:sz w:val="22"/>
        </w:rPr>
        <w:t>single sign-on (SSO)</w:t>
      </w:r>
      <w:r w:rsidRPr="00AB3DAB">
        <w:rPr>
          <w:rFonts w:ascii="Corbel" w:hAnsi="Corbel" w:cs="Calibri"/>
          <w:sz w:val="22"/>
        </w:rPr>
        <w:t> and authentication, enhancing security and user experience. Configured </w:t>
      </w:r>
      <w:r w:rsidRPr="00AB3DAB">
        <w:rPr>
          <w:rFonts w:ascii="Corbel" w:hAnsi="Corbel" w:cs="Calibri"/>
          <w:b/>
          <w:bCs/>
          <w:sz w:val="22"/>
        </w:rPr>
        <w:t>Azure Role-Based Access Control (RBAC)</w:t>
      </w:r>
      <w:r w:rsidRPr="00AB3DAB">
        <w:rPr>
          <w:rFonts w:ascii="Corbel" w:hAnsi="Corbel" w:cs="Calibri"/>
          <w:sz w:val="22"/>
        </w:rPr>
        <w:t> to segregate duties and grant role-specific access, ensuring compliance and security within the team.</w:t>
      </w:r>
    </w:p>
    <w:p w14:paraId="60461C2B" w14:textId="00CD3755" w:rsidR="00BF02C2" w:rsidRPr="00AB3DAB" w:rsidRDefault="00BF02C2" w:rsidP="00AB3DAB">
      <w:pPr>
        <w:numPr>
          <w:ilvl w:val="0"/>
          <w:numId w:val="12"/>
        </w:numPr>
        <w:ind w:right="0"/>
        <w:jc w:val="both"/>
        <w:rPr>
          <w:rFonts w:ascii="Corbel" w:hAnsi="Corbel" w:cs="Calibri"/>
          <w:sz w:val="22"/>
        </w:rPr>
      </w:pPr>
      <w:r w:rsidRPr="00AB3DAB">
        <w:rPr>
          <w:rFonts w:ascii="Corbel" w:hAnsi="Corbel" w:cs="Calibri"/>
          <w:sz w:val="22"/>
        </w:rPr>
        <w:t>Used </w:t>
      </w:r>
      <w:r w:rsidRPr="00AB3DAB">
        <w:rPr>
          <w:rFonts w:ascii="Corbel" w:hAnsi="Corbel" w:cs="Calibri"/>
          <w:b/>
          <w:bCs/>
          <w:sz w:val="22"/>
        </w:rPr>
        <w:t>Terraform</w:t>
      </w:r>
      <w:r w:rsidRPr="00AB3DAB">
        <w:rPr>
          <w:rFonts w:ascii="Corbel" w:hAnsi="Corbel" w:cs="Calibri"/>
          <w:sz w:val="22"/>
        </w:rPr>
        <w:t> and </w:t>
      </w:r>
      <w:r w:rsidRPr="00AB3DAB">
        <w:rPr>
          <w:rFonts w:ascii="Corbel" w:hAnsi="Corbel" w:cs="Calibri"/>
          <w:b/>
          <w:bCs/>
          <w:sz w:val="22"/>
        </w:rPr>
        <w:t>ARM templates</w:t>
      </w:r>
      <w:r w:rsidRPr="00AB3DAB">
        <w:rPr>
          <w:rFonts w:ascii="Corbel" w:hAnsi="Corbel" w:cs="Calibri"/>
          <w:sz w:val="22"/>
        </w:rPr>
        <w:t> to provision Azure services like </w:t>
      </w:r>
      <w:r w:rsidRPr="00AB3DAB">
        <w:rPr>
          <w:rFonts w:ascii="Corbel" w:hAnsi="Corbel" w:cs="Calibri"/>
          <w:b/>
          <w:bCs/>
          <w:sz w:val="22"/>
        </w:rPr>
        <w:t>AKS</w:t>
      </w:r>
      <w:r w:rsidRPr="00AB3DAB">
        <w:rPr>
          <w:rFonts w:ascii="Corbel" w:hAnsi="Corbel" w:cs="Calibri"/>
          <w:sz w:val="22"/>
        </w:rPr>
        <w:t>, </w:t>
      </w:r>
      <w:r w:rsidRPr="00AB3DAB">
        <w:rPr>
          <w:rFonts w:ascii="Corbel" w:hAnsi="Corbel" w:cs="Calibri"/>
          <w:b/>
          <w:bCs/>
          <w:sz w:val="22"/>
        </w:rPr>
        <w:t>ACR</w:t>
      </w:r>
      <w:r w:rsidRPr="00AB3DAB">
        <w:rPr>
          <w:rFonts w:ascii="Corbel" w:hAnsi="Corbel" w:cs="Calibri"/>
          <w:sz w:val="22"/>
        </w:rPr>
        <w:t>, </w:t>
      </w:r>
      <w:r w:rsidRPr="00AB3DAB">
        <w:rPr>
          <w:rFonts w:ascii="Corbel" w:hAnsi="Corbel" w:cs="Calibri"/>
          <w:b/>
          <w:bCs/>
          <w:sz w:val="22"/>
        </w:rPr>
        <w:t>VNET</w:t>
      </w:r>
      <w:r w:rsidRPr="00AB3DAB">
        <w:rPr>
          <w:rFonts w:ascii="Corbel" w:hAnsi="Corbel" w:cs="Calibri"/>
          <w:sz w:val="22"/>
        </w:rPr>
        <w:t>, and </w:t>
      </w:r>
      <w:r w:rsidRPr="00AB3DAB">
        <w:rPr>
          <w:rFonts w:ascii="Corbel" w:hAnsi="Corbel" w:cs="Calibri"/>
          <w:b/>
          <w:bCs/>
          <w:sz w:val="22"/>
        </w:rPr>
        <w:t>VMs</w:t>
      </w:r>
      <w:r w:rsidRPr="00AB3DAB">
        <w:rPr>
          <w:rFonts w:ascii="Corbel" w:hAnsi="Corbel" w:cs="Calibri"/>
          <w:sz w:val="22"/>
        </w:rPr>
        <w:t>, implementing infrastructure as code across multiple environments. Automated Azure tasks using </w:t>
      </w:r>
      <w:r w:rsidRPr="00AB3DAB">
        <w:rPr>
          <w:rFonts w:ascii="Corbel" w:hAnsi="Corbel" w:cs="Calibri"/>
          <w:b/>
          <w:bCs/>
          <w:sz w:val="22"/>
        </w:rPr>
        <w:t>Runbooks</w:t>
      </w:r>
      <w:r w:rsidRPr="00AB3DAB">
        <w:rPr>
          <w:rFonts w:ascii="Corbel" w:hAnsi="Corbel" w:cs="Calibri"/>
          <w:sz w:val="22"/>
        </w:rPr>
        <w:t>, migrating and scheduling </w:t>
      </w:r>
      <w:r w:rsidRPr="00AB3DAB">
        <w:rPr>
          <w:rFonts w:ascii="Corbel" w:hAnsi="Corbel" w:cs="Calibri"/>
          <w:b/>
          <w:bCs/>
          <w:sz w:val="22"/>
        </w:rPr>
        <w:t>PowerShell</w:t>
      </w:r>
      <w:r w:rsidRPr="00AB3DAB">
        <w:rPr>
          <w:rFonts w:ascii="Corbel" w:hAnsi="Corbel" w:cs="Calibri"/>
          <w:sz w:val="22"/>
        </w:rPr>
        <w:t> scripts for efficient cloud operations.</w:t>
      </w:r>
    </w:p>
    <w:p w14:paraId="7CB385D8" w14:textId="5BD06B6E" w:rsidR="00BF02C2" w:rsidRPr="00AB3DAB" w:rsidRDefault="00BF02C2" w:rsidP="00AB3DAB">
      <w:pPr>
        <w:numPr>
          <w:ilvl w:val="0"/>
          <w:numId w:val="12"/>
        </w:numPr>
        <w:ind w:right="0"/>
        <w:jc w:val="both"/>
        <w:rPr>
          <w:rFonts w:ascii="Corbel" w:hAnsi="Corbel" w:cs="Calibri"/>
          <w:sz w:val="22"/>
        </w:rPr>
      </w:pPr>
      <w:r w:rsidRPr="00AB3DAB">
        <w:rPr>
          <w:rFonts w:ascii="Corbel" w:hAnsi="Corbel" w:cs="Calibri"/>
          <w:sz w:val="22"/>
        </w:rPr>
        <w:t>Built </w:t>
      </w:r>
      <w:r w:rsidRPr="00AB3DAB">
        <w:rPr>
          <w:rFonts w:ascii="Corbel" w:hAnsi="Corbel" w:cs="Calibri"/>
          <w:b/>
          <w:bCs/>
          <w:sz w:val="22"/>
        </w:rPr>
        <w:t>Docker</w:t>
      </w:r>
      <w:r w:rsidRPr="00AB3DAB">
        <w:rPr>
          <w:rFonts w:ascii="Corbel" w:hAnsi="Corbel" w:cs="Calibri"/>
          <w:sz w:val="22"/>
        </w:rPr>
        <w:t> images for microservices and deployed them on </w:t>
      </w:r>
      <w:r w:rsidRPr="00AB3DAB">
        <w:rPr>
          <w:rFonts w:ascii="Corbel" w:hAnsi="Corbel" w:cs="Calibri"/>
          <w:b/>
          <w:bCs/>
          <w:sz w:val="22"/>
        </w:rPr>
        <w:t>Azure Kubernetes Services (AKS)</w:t>
      </w:r>
      <w:r w:rsidRPr="00AB3DAB">
        <w:rPr>
          <w:rFonts w:ascii="Corbel" w:hAnsi="Corbel" w:cs="Calibri"/>
          <w:sz w:val="22"/>
        </w:rPr>
        <w:t>, ensuring scalable and reliable container orchestration. Created </w:t>
      </w:r>
      <w:r w:rsidRPr="00AB3DAB">
        <w:rPr>
          <w:rFonts w:ascii="Corbel" w:hAnsi="Corbel" w:cs="Calibri"/>
          <w:b/>
          <w:bCs/>
          <w:sz w:val="22"/>
        </w:rPr>
        <w:t>Jenkins pipelines</w:t>
      </w:r>
      <w:r w:rsidRPr="00AB3DAB">
        <w:rPr>
          <w:rFonts w:ascii="Corbel" w:hAnsi="Corbel" w:cs="Calibri"/>
          <w:sz w:val="22"/>
        </w:rPr>
        <w:t> and integrated </w:t>
      </w:r>
      <w:r w:rsidRPr="00AB3DAB">
        <w:rPr>
          <w:rFonts w:ascii="Corbel" w:hAnsi="Corbel" w:cs="Calibri"/>
          <w:b/>
          <w:bCs/>
          <w:sz w:val="22"/>
        </w:rPr>
        <w:t>GitLab CI</w:t>
      </w:r>
      <w:r w:rsidRPr="00AB3DAB">
        <w:rPr>
          <w:rFonts w:ascii="Corbel" w:hAnsi="Corbel" w:cs="Calibri"/>
          <w:sz w:val="22"/>
        </w:rPr>
        <w:t>, </w:t>
      </w:r>
      <w:r w:rsidRPr="00AB3DAB">
        <w:rPr>
          <w:rFonts w:ascii="Corbel" w:hAnsi="Corbel" w:cs="Calibri"/>
          <w:b/>
          <w:bCs/>
          <w:sz w:val="22"/>
        </w:rPr>
        <w:t>Docker</w:t>
      </w:r>
      <w:r w:rsidRPr="00AB3DAB">
        <w:rPr>
          <w:rFonts w:ascii="Corbel" w:hAnsi="Corbel" w:cs="Calibri"/>
          <w:sz w:val="22"/>
        </w:rPr>
        <w:t>, and </w:t>
      </w:r>
      <w:r w:rsidRPr="00AB3DAB">
        <w:rPr>
          <w:rFonts w:ascii="Corbel" w:hAnsi="Corbel" w:cs="Calibri"/>
          <w:b/>
          <w:bCs/>
          <w:sz w:val="22"/>
        </w:rPr>
        <w:t>OpenShift</w:t>
      </w:r>
      <w:r w:rsidRPr="00AB3DAB">
        <w:rPr>
          <w:rFonts w:ascii="Corbel" w:hAnsi="Corbel" w:cs="Calibri"/>
          <w:sz w:val="22"/>
        </w:rPr>
        <w:t> to streamline CI/CD processes for containerized applications. Automated infrastructure activities using </w:t>
      </w:r>
      <w:r w:rsidRPr="00AB3DAB">
        <w:rPr>
          <w:rFonts w:ascii="Corbel" w:hAnsi="Corbel" w:cs="Calibri"/>
          <w:b/>
          <w:bCs/>
          <w:sz w:val="22"/>
        </w:rPr>
        <w:t>Ansible</w:t>
      </w:r>
      <w:r w:rsidRPr="00AB3DAB">
        <w:rPr>
          <w:rFonts w:ascii="Corbel" w:hAnsi="Corbel" w:cs="Calibri"/>
          <w:sz w:val="22"/>
        </w:rPr>
        <w:t>, </w:t>
      </w:r>
      <w:r w:rsidRPr="00AB3DAB">
        <w:rPr>
          <w:rFonts w:ascii="Corbel" w:hAnsi="Corbel" w:cs="Calibri"/>
          <w:b/>
          <w:bCs/>
          <w:sz w:val="22"/>
        </w:rPr>
        <w:t>Terraform</w:t>
      </w:r>
      <w:r w:rsidRPr="00AB3DAB">
        <w:rPr>
          <w:rFonts w:ascii="Corbel" w:hAnsi="Corbel" w:cs="Calibri"/>
          <w:sz w:val="22"/>
        </w:rPr>
        <w:t>, and </w:t>
      </w:r>
      <w:r w:rsidRPr="00AB3DAB">
        <w:rPr>
          <w:rFonts w:ascii="Corbel" w:hAnsi="Corbel" w:cs="Calibri"/>
          <w:b/>
          <w:bCs/>
          <w:sz w:val="22"/>
        </w:rPr>
        <w:t>Puppet</w:t>
      </w:r>
      <w:r w:rsidRPr="00AB3DAB">
        <w:rPr>
          <w:rFonts w:ascii="Corbel" w:hAnsi="Corbel" w:cs="Calibri"/>
          <w:sz w:val="22"/>
        </w:rPr>
        <w:t>, improving consistency and efficiency.</w:t>
      </w:r>
    </w:p>
    <w:p w14:paraId="0E22A2B6" w14:textId="65B6339A" w:rsidR="00BF02C2" w:rsidRPr="00AB3DAB" w:rsidRDefault="00BF02C2" w:rsidP="00AB3DAB">
      <w:pPr>
        <w:numPr>
          <w:ilvl w:val="0"/>
          <w:numId w:val="12"/>
        </w:numPr>
        <w:ind w:right="0"/>
        <w:jc w:val="both"/>
        <w:rPr>
          <w:rFonts w:ascii="Corbel" w:hAnsi="Corbel" w:cs="Calibri"/>
          <w:sz w:val="22"/>
        </w:rPr>
      </w:pPr>
      <w:r w:rsidRPr="00AB3DAB">
        <w:rPr>
          <w:rFonts w:ascii="Corbel" w:hAnsi="Corbel" w:cs="Calibri"/>
          <w:sz w:val="22"/>
        </w:rPr>
        <w:t>Migrated on-premises data (Oracle, SQL Server, MongoDB) to </w:t>
      </w:r>
      <w:r w:rsidRPr="00AB3DAB">
        <w:rPr>
          <w:rFonts w:ascii="Corbel" w:hAnsi="Corbel" w:cs="Calibri"/>
          <w:b/>
          <w:bCs/>
          <w:sz w:val="22"/>
        </w:rPr>
        <w:t>Azure SQL</w:t>
      </w:r>
      <w:r w:rsidRPr="00AB3DAB">
        <w:rPr>
          <w:rFonts w:ascii="Corbel" w:hAnsi="Corbel" w:cs="Calibri"/>
          <w:sz w:val="22"/>
        </w:rPr>
        <w:t> and </w:t>
      </w:r>
      <w:r w:rsidRPr="00AB3DAB">
        <w:rPr>
          <w:rFonts w:ascii="Corbel" w:hAnsi="Corbel" w:cs="Calibri"/>
          <w:b/>
          <w:bCs/>
          <w:sz w:val="22"/>
        </w:rPr>
        <w:t>CosmosDB</w:t>
      </w:r>
      <w:r w:rsidRPr="00AB3DAB">
        <w:rPr>
          <w:rFonts w:ascii="Corbel" w:hAnsi="Corbel" w:cs="Calibri"/>
          <w:sz w:val="22"/>
        </w:rPr>
        <w:t> using </w:t>
      </w:r>
      <w:r w:rsidRPr="00AB3DAB">
        <w:rPr>
          <w:rFonts w:ascii="Corbel" w:hAnsi="Corbel" w:cs="Calibri"/>
          <w:b/>
          <w:bCs/>
          <w:sz w:val="22"/>
        </w:rPr>
        <w:t>Azure Data Factory</w:t>
      </w:r>
      <w:r w:rsidRPr="00AB3DAB">
        <w:rPr>
          <w:rFonts w:ascii="Corbel" w:hAnsi="Corbel" w:cs="Calibri"/>
          <w:sz w:val="22"/>
        </w:rPr>
        <w:t>, ensuring seamless data transfer. Configured </w:t>
      </w:r>
      <w:r w:rsidRPr="00AB3DAB">
        <w:rPr>
          <w:rFonts w:ascii="Corbel" w:hAnsi="Corbel" w:cs="Calibri"/>
          <w:b/>
          <w:bCs/>
          <w:sz w:val="22"/>
        </w:rPr>
        <w:t>Azure Blob Storage</w:t>
      </w:r>
      <w:r w:rsidRPr="00AB3DAB">
        <w:rPr>
          <w:rFonts w:ascii="Corbel" w:hAnsi="Corbel" w:cs="Calibri"/>
          <w:sz w:val="22"/>
        </w:rPr>
        <w:t> (block, page, append blobs) for storing unstructured data, enabling data redundancy and lifecycle management.</w:t>
      </w:r>
    </w:p>
    <w:p w14:paraId="61C8E1AD" w14:textId="19E67BAE" w:rsidR="00BF02C2" w:rsidRPr="00AB3DAB" w:rsidRDefault="00BF02C2" w:rsidP="00AB3DAB">
      <w:pPr>
        <w:numPr>
          <w:ilvl w:val="0"/>
          <w:numId w:val="12"/>
        </w:numPr>
        <w:ind w:right="0"/>
        <w:jc w:val="both"/>
        <w:rPr>
          <w:rFonts w:ascii="Corbel" w:hAnsi="Corbel" w:cs="Calibri"/>
          <w:sz w:val="22"/>
        </w:rPr>
      </w:pPr>
      <w:r w:rsidRPr="00AB3DAB">
        <w:rPr>
          <w:rFonts w:ascii="Corbel" w:hAnsi="Corbel" w:cs="Calibri"/>
          <w:sz w:val="22"/>
        </w:rPr>
        <w:t>Implemented </w:t>
      </w:r>
      <w:r w:rsidRPr="00AB3DAB">
        <w:rPr>
          <w:rFonts w:ascii="Corbel" w:hAnsi="Corbel" w:cs="Calibri"/>
          <w:b/>
          <w:bCs/>
          <w:sz w:val="22"/>
        </w:rPr>
        <w:t>Splunk</w:t>
      </w:r>
      <w:r w:rsidRPr="00AB3DAB">
        <w:rPr>
          <w:rFonts w:ascii="Corbel" w:hAnsi="Corbel" w:cs="Calibri"/>
          <w:sz w:val="22"/>
        </w:rPr>
        <w:t> for centralized logging and monitoring, ensuring optimal performance and accurate log data onboarding. Configured </w:t>
      </w:r>
      <w:r w:rsidRPr="00AB3DAB">
        <w:rPr>
          <w:rFonts w:ascii="Corbel" w:hAnsi="Corbel" w:cs="Calibri"/>
          <w:b/>
          <w:bCs/>
          <w:sz w:val="22"/>
        </w:rPr>
        <w:t>Prometheus</w:t>
      </w:r>
      <w:r w:rsidRPr="00AB3DAB">
        <w:rPr>
          <w:rFonts w:ascii="Corbel" w:hAnsi="Corbel" w:cs="Calibri"/>
          <w:sz w:val="22"/>
        </w:rPr>
        <w:t> and </w:t>
      </w:r>
      <w:r w:rsidRPr="00AB3DAB">
        <w:rPr>
          <w:rFonts w:ascii="Corbel" w:hAnsi="Corbel" w:cs="Calibri"/>
          <w:b/>
          <w:bCs/>
          <w:sz w:val="22"/>
        </w:rPr>
        <w:t>Grafana</w:t>
      </w:r>
      <w:r w:rsidRPr="00AB3DAB">
        <w:rPr>
          <w:rFonts w:ascii="Corbel" w:hAnsi="Corbel" w:cs="Calibri"/>
          <w:sz w:val="22"/>
        </w:rPr>
        <w:t> dashboards for real-time analytics and monitoring of CI/CD pipelines.</w:t>
      </w:r>
    </w:p>
    <w:p w14:paraId="7286A793" w14:textId="3A2388CB" w:rsidR="00BF02C2" w:rsidRPr="00AB3DAB" w:rsidRDefault="00BF02C2" w:rsidP="00AB3DAB">
      <w:pPr>
        <w:numPr>
          <w:ilvl w:val="0"/>
          <w:numId w:val="12"/>
        </w:numPr>
        <w:ind w:right="0"/>
        <w:jc w:val="both"/>
        <w:rPr>
          <w:rFonts w:ascii="Corbel" w:hAnsi="Corbel" w:cs="Calibri"/>
          <w:sz w:val="22"/>
        </w:rPr>
      </w:pPr>
      <w:r w:rsidRPr="00AB3DAB">
        <w:rPr>
          <w:rFonts w:ascii="Corbel" w:hAnsi="Corbel" w:cs="Calibri"/>
          <w:sz w:val="22"/>
        </w:rPr>
        <w:t>Migrated </w:t>
      </w:r>
      <w:r w:rsidRPr="00AB3DAB">
        <w:rPr>
          <w:rFonts w:ascii="Corbel" w:hAnsi="Corbel" w:cs="Calibri"/>
          <w:b/>
          <w:bCs/>
          <w:sz w:val="22"/>
        </w:rPr>
        <w:t>Build Forge</w:t>
      </w:r>
      <w:r w:rsidRPr="00AB3DAB">
        <w:rPr>
          <w:rFonts w:ascii="Corbel" w:hAnsi="Corbel" w:cs="Calibri"/>
          <w:sz w:val="22"/>
        </w:rPr>
        <w:t> projects to </w:t>
      </w:r>
      <w:r w:rsidRPr="00AB3DAB">
        <w:rPr>
          <w:rFonts w:ascii="Corbel" w:hAnsi="Corbel" w:cs="Calibri"/>
          <w:b/>
          <w:bCs/>
          <w:sz w:val="22"/>
        </w:rPr>
        <w:t>Azure DevOps</w:t>
      </w:r>
      <w:r w:rsidRPr="00AB3DAB">
        <w:rPr>
          <w:rFonts w:ascii="Corbel" w:hAnsi="Corbel" w:cs="Calibri"/>
          <w:sz w:val="22"/>
        </w:rPr>
        <w:t>, including work items, source code, and pipelines, using custom </w:t>
      </w:r>
      <w:r w:rsidRPr="00AB3DAB">
        <w:rPr>
          <w:rFonts w:ascii="Corbel" w:hAnsi="Corbel" w:cs="Calibri"/>
          <w:b/>
          <w:bCs/>
          <w:sz w:val="22"/>
        </w:rPr>
        <w:t>PowerShell</w:t>
      </w:r>
      <w:r w:rsidRPr="00AB3DAB">
        <w:rPr>
          <w:rFonts w:ascii="Corbel" w:hAnsi="Corbel" w:cs="Calibri"/>
          <w:sz w:val="22"/>
        </w:rPr>
        <w:t> tools. Organized and prioritized tasks using </w:t>
      </w:r>
      <w:r w:rsidRPr="00AB3DAB">
        <w:rPr>
          <w:rFonts w:ascii="Corbel" w:hAnsi="Corbel" w:cs="Calibri"/>
          <w:b/>
          <w:bCs/>
          <w:sz w:val="22"/>
        </w:rPr>
        <w:t>GitLab’s</w:t>
      </w:r>
      <w:r w:rsidRPr="00AB3DAB">
        <w:rPr>
          <w:rFonts w:ascii="Corbel" w:hAnsi="Corbel" w:cs="Calibri"/>
          <w:sz w:val="22"/>
        </w:rPr>
        <w:t> issue tracking and project management tools, ensuring alignment with company goals.</w:t>
      </w:r>
    </w:p>
    <w:p w14:paraId="32D7AAAA" w14:textId="0043B1A3" w:rsidR="00BF02C2" w:rsidRPr="00AB3DAB" w:rsidRDefault="00BF02C2" w:rsidP="00AB3DAB">
      <w:pPr>
        <w:numPr>
          <w:ilvl w:val="0"/>
          <w:numId w:val="12"/>
        </w:numPr>
        <w:ind w:right="0"/>
        <w:jc w:val="both"/>
        <w:rPr>
          <w:rFonts w:ascii="Corbel" w:hAnsi="Corbel" w:cs="Calibri"/>
          <w:sz w:val="22"/>
        </w:rPr>
      </w:pPr>
      <w:r w:rsidRPr="00AB3DAB">
        <w:rPr>
          <w:rFonts w:ascii="Corbel" w:hAnsi="Corbel" w:cs="Calibri"/>
          <w:sz w:val="22"/>
        </w:rPr>
        <w:t>Created </w:t>
      </w:r>
      <w:r w:rsidRPr="00AB3DAB">
        <w:rPr>
          <w:rFonts w:ascii="Corbel" w:hAnsi="Corbel" w:cs="Calibri"/>
          <w:b/>
          <w:bCs/>
          <w:sz w:val="22"/>
        </w:rPr>
        <w:t>Kubernetes</w:t>
      </w:r>
      <w:r w:rsidRPr="00AB3DAB">
        <w:rPr>
          <w:rFonts w:ascii="Corbel" w:hAnsi="Corbel" w:cs="Calibri"/>
          <w:sz w:val="22"/>
        </w:rPr>
        <w:t> clusters, deployments, services, </w:t>
      </w:r>
      <w:r w:rsidRPr="00AB3DAB">
        <w:rPr>
          <w:rFonts w:ascii="Corbel" w:hAnsi="Corbel" w:cs="Calibri"/>
          <w:b/>
          <w:bCs/>
          <w:sz w:val="22"/>
        </w:rPr>
        <w:t>RBAC</w:t>
      </w:r>
      <w:r w:rsidRPr="00AB3DAB">
        <w:rPr>
          <w:rFonts w:ascii="Corbel" w:hAnsi="Corbel" w:cs="Calibri"/>
          <w:sz w:val="22"/>
        </w:rPr>
        <w:t>, and ingress configurations, enabling efficient container management. Integrated </w:t>
      </w:r>
      <w:r w:rsidRPr="00AB3DAB">
        <w:rPr>
          <w:rFonts w:ascii="Corbel" w:hAnsi="Corbel" w:cs="Calibri"/>
          <w:b/>
          <w:bCs/>
          <w:sz w:val="22"/>
        </w:rPr>
        <w:t>Docker</w:t>
      </w:r>
      <w:r w:rsidRPr="00AB3DAB">
        <w:rPr>
          <w:rFonts w:ascii="Corbel" w:hAnsi="Corbel" w:cs="Calibri"/>
          <w:sz w:val="22"/>
        </w:rPr>
        <w:t> container orchestration using </w:t>
      </w:r>
      <w:r w:rsidRPr="00AB3DAB">
        <w:rPr>
          <w:rFonts w:ascii="Corbel" w:hAnsi="Corbel" w:cs="Calibri"/>
          <w:b/>
          <w:bCs/>
          <w:sz w:val="22"/>
        </w:rPr>
        <w:t>Kubernetes</w:t>
      </w:r>
      <w:r w:rsidRPr="00AB3DAB">
        <w:rPr>
          <w:rFonts w:ascii="Corbel" w:hAnsi="Corbel" w:cs="Calibri"/>
          <w:sz w:val="22"/>
        </w:rPr>
        <w:t>, creating pods and deployments for scalable application hosting.</w:t>
      </w:r>
    </w:p>
    <w:p w14:paraId="16BB03C4" w14:textId="40025E2E" w:rsidR="00BF02C2" w:rsidRPr="00AB3DAB" w:rsidRDefault="00BF02C2" w:rsidP="00AB3DAB">
      <w:pPr>
        <w:numPr>
          <w:ilvl w:val="0"/>
          <w:numId w:val="12"/>
        </w:numPr>
        <w:ind w:right="0"/>
        <w:jc w:val="both"/>
        <w:rPr>
          <w:rFonts w:ascii="Corbel" w:hAnsi="Corbel" w:cs="Calibri"/>
          <w:sz w:val="22"/>
        </w:rPr>
      </w:pPr>
      <w:r w:rsidRPr="00AB3DAB">
        <w:rPr>
          <w:rFonts w:ascii="Corbel" w:hAnsi="Corbel" w:cs="Calibri"/>
          <w:sz w:val="22"/>
        </w:rPr>
        <w:t>Developed </w:t>
      </w:r>
      <w:r w:rsidRPr="00AB3DAB">
        <w:rPr>
          <w:rFonts w:ascii="Corbel" w:hAnsi="Corbel" w:cs="Calibri"/>
          <w:b/>
          <w:bCs/>
          <w:sz w:val="22"/>
        </w:rPr>
        <w:t>Ansible playbooks</w:t>
      </w:r>
      <w:r w:rsidRPr="00AB3DAB">
        <w:rPr>
          <w:rFonts w:ascii="Corbel" w:hAnsi="Corbel" w:cs="Calibri"/>
          <w:sz w:val="22"/>
        </w:rPr>
        <w:t> and roles using </w:t>
      </w:r>
      <w:r w:rsidRPr="00AB3DAB">
        <w:rPr>
          <w:rFonts w:ascii="Corbel" w:hAnsi="Corbel" w:cs="Calibri"/>
          <w:b/>
          <w:bCs/>
          <w:sz w:val="22"/>
        </w:rPr>
        <w:t>YAML</w:t>
      </w:r>
      <w:r w:rsidRPr="00AB3DAB">
        <w:rPr>
          <w:rFonts w:ascii="Corbel" w:hAnsi="Corbel" w:cs="Calibri"/>
          <w:sz w:val="22"/>
        </w:rPr>
        <w:t> scripting to automate continuous delivery processes. Leveraged </w:t>
      </w:r>
      <w:r w:rsidRPr="00AB3DAB">
        <w:rPr>
          <w:rFonts w:ascii="Corbel" w:hAnsi="Corbel" w:cs="Calibri"/>
          <w:b/>
          <w:bCs/>
          <w:sz w:val="22"/>
        </w:rPr>
        <w:t>YAML</w:t>
      </w:r>
      <w:r w:rsidRPr="00AB3DAB">
        <w:rPr>
          <w:rFonts w:ascii="Corbel" w:hAnsi="Corbel" w:cs="Calibri"/>
          <w:sz w:val="22"/>
        </w:rPr>
        <w:t> and </w:t>
      </w:r>
      <w:r w:rsidRPr="00AB3DAB">
        <w:rPr>
          <w:rFonts w:ascii="Corbel" w:hAnsi="Corbel" w:cs="Calibri"/>
          <w:b/>
          <w:bCs/>
          <w:sz w:val="22"/>
        </w:rPr>
        <w:t>JSON</w:t>
      </w:r>
      <w:r w:rsidRPr="00AB3DAB">
        <w:rPr>
          <w:rFonts w:ascii="Corbel" w:hAnsi="Corbel" w:cs="Calibri"/>
          <w:sz w:val="22"/>
        </w:rPr>
        <w:t> for configuration management, improving productivity and accuracy in software development and deployment.</w:t>
      </w:r>
    </w:p>
    <w:p w14:paraId="625B0506" w14:textId="7A553426" w:rsidR="00BF02C2" w:rsidRPr="00AB3DAB" w:rsidRDefault="00BF02C2" w:rsidP="00AB3DAB">
      <w:pPr>
        <w:ind w:left="0" w:right="0" w:firstLine="0"/>
        <w:jc w:val="both"/>
        <w:rPr>
          <w:rFonts w:ascii="Corbel" w:hAnsi="Corbel" w:cs="Calibri"/>
          <w:sz w:val="22"/>
        </w:rPr>
      </w:pPr>
      <w:r w:rsidRPr="00AB3DAB">
        <w:rPr>
          <w:rFonts w:ascii="Corbel" w:hAnsi="Corbel" w:cs="Calibri"/>
          <w:b/>
          <w:bCs/>
          <w:sz w:val="22"/>
        </w:rPr>
        <w:t>Environment</w:t>
      </w:r>
      <w:r w:rsidRPr="00AB3DAB">
        <w:rPr>
          <w:rFonts w:ascii="Corbel" w:hAnsi="Corbel" w:cs="Calibri"/>
          <w:sz w:val="22"/>
        </w:rPr>
        <w:t>:</w:t>
      </w:r>
      <w:r w:rsidRPr="00AB3DAB">
        <w:rPr>
          <w:rFonts w:ascii="Corbel" w:hAnsi="Corbel" w:cs="Calibri"/>
          <w:sz w:val="22"/>
        </w:rPr>
        <w:br/>
        <w:t>Azure, AAD, Azure DevOps, Terraform, AKS, Docker, Ansible, Prometheus, Grafana, Splunk, Bash, Python, Linux, Jira, Bitbucket, Apache Tomcat, ARM, Virtualization, CRON, YAML, JSON, Kubernetes, GitLab CI, OpenShift, PowerShell, Azure Data Factory, CosmosDB, Azure SQL, ExpressRoute, VPN, NSG, RBAC, SSO, ELK Stack (Elasticsearch, Logstash, Kibana), Jenkins, Puppet, Oracle, MongoDB, SQL Server.</w:t>
      </w:r>
    </w:p>
    <w:p w14:paraId="58DC9F54" w14:textId="62BDB2C9" w:rsidR="00BF02C2" w:rsidRPr="00AB3DAB" w:rsidRDefault="00BF02C2" w:rsidP="00AB3DAB">
      <w:pPr>
        <w:ind w:left="0" w:right="0" w:firstLine="0"/>
        <w:jc w:val="both"/>
        <w:rPr>
          <w:rFonts w:ascii="Corbel" w:hAnsi="Corbel" w:cs="Calibri"/>
          <w:b/>
          <w:bCs/>
          <w:sz w:val="22"/>
        </w:rPr>
      </w:pPr>
      <w:r w:rsidRPr="00AB3DAB">
        <w:rPr>
          <w:rFonts w:ascii="Corbel" w:hAnsi="Corbel" w:cs="Calibri"/>
          <w:b/>
          <w:bCs/>
          <w:sz w:val="22"/>
        </w:rPr>
        <w:t>Client: WELLS FARGO, Indianapolis, IN.</w:t>
      </w:r>
      <w:r w:rsidRPr="00AB3DAB">
        <w:rPr>
          <w:rFonts w:ascii="Corbel" w:hAnsi="Corbel" w:cs="Calibri"/>
          <w:b/>
          <w:bCs/>
          <w:sz w:val="22"/>
        </w:rPr>
        <w:tab/>
      </w:r>
      <w:r w:rsidRPr="00AB3DAB">
        <w:rPr>
          <w:rFonts w:ascii="Corbel" w:hAnsi="Corbel" w:cs="Calibri"/>
          <w:b/>
          <w:bCs/>
          <w:sz w:val="22"/>
        </w:rPr>
        <w:tab/>
      </w:r>
      <w:r w:rsidRPr="00AB3DAB">
        <w:rPr>
          <w:rFonts w:ascii="Corbel" w:hAnsi="Corbel" w:cs="Calibri"/>
          <w:b/>
          <w:bCs/>
          <w:sz w:val="22"/>
        </w:rPr>
        <w:tab/>
      </w:r>
      <w:r w:rsidRPr="00AB3DAB">
        <w:rPr>
          <w:rFonts w:ascii="Corbel" w:hAnsi="Corbel" w:cs="Calibri"/>
          <w:b/>
          <w:bCs/>
          <w:sz w:val="22"/>
        </w:rPr>
        <w:tab/>
      </w:r>
      <w:r w:rsidRPr="00AB3DAB">
        <w:rPr>
          <w:rFonts w:ascii="Corbel" w:hAnsi="Corbel" w:cs="Calibri"/>
          <w:b/>
          <w:bCs/>
          <w:sz w:val="22"/>
        </w:rPr>
        <w:tab/>
      </w:r>
      <w:r w:rsidR="00371724">
        <w:rPr>
          <w:rFonts w:ascii="Corbel" w:hAnsi="Corbel" w:cs="Calibri"/>
          <w:b/>
          <w:bCs/>
          <w:sz w:val="22"/>
        </w:rPr>
        <w:t xml:space="preserve">             </w:t>
      </w:r>
      <w:r w:rsidRPr="00AB3DAB">
        <w:rPr>
          <w:rFonts w:ascii="Corbel" w:hAnsi="Corbel" w:cs="Calibri"/>
          <w:b/>
          <w:bCs/>
          <w:sz w:val="22"/>
        </w:rPr>
        <w:t>May 2019 – November 2021</w:t>
      </w:r>
    </w:p>
    <w:p w14:paraId="22D945CA" w14:textId="77777777" w:rsidR="00BF02C2" w:rsidRPr="00AB3DAB" w:rsidRDefault="00BF02C2" w:rsidP="00AB3DAB">
      <w:pPr>
        <w:ind w:left="0" w:right="0" w:firstLine="0"/>
        <w:jc w:val="both"/>
        <w:rPr>
          <w:rFonts w:ascii="Corbel" w:hAnsi="Corbel" w:cs="Calibri"/>
          <w:b/>
          <w:bCs/>
          <w:sz w:val="22"/>
        </w:rPr>
      </w:pPr>
      <w:r w:rsidRPr="00AB3DAB">
        <w:rPr>
          <w:rFonts w:ascii="Corbel" w:hAnsi="Corbel" w:cs="Calibri"/>
          <w:b/>
          <w:bCs/>
          <w:sz w:val="22"/>
        </w:rPr>
        <w:t>DevOps Engineer</w:t>
      </w:r>
    </w:p>
    <w:p w14:paraId="04571BEC" w14:textId="77777777" w:rsidR="00BF02C2" w:rsidRPr="00AB3DAB" w:rsidRDefault="00BF02C2" w:rsidP="00AB3DAB">
      <w:pPr>
        <w:ind w:left="0" w:right="0" w:firstLine="0"/>
        <w:jc w:val="both"/>
        <w:rPr>
          <w:rFonts w:ascii="Corbel" w:hAnsi="Corbel" w:cs="Calibri"/>
          <w:b/>
          <w:bCs/>
          <w:sz w:val="22"/>
        </w:rPr>
      </w:pPr>
      <w:r w:rsidRPr="00AB3DAB">
        <w:rPr>
          <w:rFonts w:ascii="Corbel" w:hAnsi="Corbel" w:cs="Calibri"/>
          <w:b/>
          <w:bCs/>
          <w:sz w:val="22"/>
        </w:rPr>
        <w:t>Responsibilities:</w:t>
      </w:r>
    </w:p>
    <w:p w14:paraId="1CD6CF6E" w14:textId="35E3EBBF" w:rsidR="00BF02C2" w:rsidRPr="00AB3DAB" w:rsidRDefault="00BF02C2" w:rsidP="00AB3DAB">
      <w:pPr>
        <w:numPr>
          <w:ilvl w:val="0"/>
          <w:numId w:val="13"/>
        </w:numPr>
        <w:ind w:right="0"/>
        <w:jc w:val="both"/>
        <w:rPr>
          <w:rFonts w:ascii="Corbel" w:hAnsi="Corbel" w:cs="Calibri"/>
          <w:sz w:val="22"/>
        </w:rPr>
      </w:pPr>
      <w:r w:rsidRPr="00AB3DAB">
        <w:rPr>
          <w:rFonts w:ascii="Corbel" w:hAnsi="Corbel" w:cs="Calibri"/>
          <w:sz w:val="22"/>
        </w:rPr>
        <w:t>Designed and configured </w:t>
      </w:r>
      <w:r w:rsidRPr="00AB3DAB">
        <w:rPr>
          <w:rFonts w:ascii="Corbel" w:hAnsi="Corbel" w:cs="Calibri"/>
          <w:b/>
          <w:bCs/>
          <w:sz w:val="22"/>
        </w:rPr>
        <w:t>Azure Virtual Networks (VNets)</w:t>
      </w:r>
      <w:r w:rsidRPr="00AB3DAB">
        <w:rPr>
          <w:rFonts w:ascii="Corbel" w:hAnsi="Corbel" w:cs="Calibri"/>
          <w:sz w:val="22"/>
        </w:rPr>
        <w:t>, subnets, </w:t>
      </w:r>
      <w:r w:rsidRPr="00AB3DAB">
        <w:rPr>
          <w:rFonts w:ascii="Corbel" w:hAnsi="Corbel" w:cs="Calibri"/>
          <w:b/>
          <w:bCs/>
          <w:sz w:val="22"/>
        </w:rPr>
        <w:t>DHCP</w:t>
      </w:r>
      <w:r w:rsidRPr="00AB3DAB">
        <w:rPr>
          <w:rFonts w:ascii="Corbel" w:hAnsi="Corbel" w:cs="Calibri"/>
          <w:sz w:val="22"/>
        </w:rPr>
        <w:t>, </w:t>
      </w:r>
      <w:r w:rsidRPr="00AB3DAB">
        <w:rPr>
          <w:rFonts w:ascii="Corbel" w:hAnsi="Corbel" w:cs="Calibri"/>
          <w:b/>
          <w:bCs/>
          <w:sz w:val="22"/>
        </w:rPr>
        <w:t>DNS</w:t>
      </w:r>
      <w:r w:rsidRPr="00AB3DAB">
        <w:rPr>
          <w:rFonts w:ascii="Corbel" w:hAnsi="Corbel" w:cs="Calibri"/>
          <w:sz w:val="22"/>
        </w:rPr>
        <w:t>, and security policies, ensuring secure and scalable cloud infrastructure. Configured </w:t>
      </w:r>
      <w:r w:rsidRPr="00AB3DAB">
        <w:rPr>
          <w:rFonts w:ascii="Corbel" w:hAnsi="Corbel" w:cs="Calibri"/>
          <w:b/>
          <w:bCs/>
          <w:sz w:val="22"/>
        </w:rPr>
        <w:t>BGP routes</w:t>
      </w:r>
      <w:r w:rsidRPr="00AB3DAB">
        <w:rPr>
          <w:rFonts w:ascii="Corbel" w:hAnsi="Corbel" w:cs="Calibri"/>
          <w:sz w:val="22"/>
        </w:rPr>
        <w:t> for </w:t>
      </w:r>
      <w:r w:rsidRPr="00AB3DAB">
        <w:rPr>
          <w:rFonts w:ascii="Corbel" w:hAnsi="Corbel" w:cs="Calibri"/>
          <w:b/>
          <w:bCs/>
          <w:sz w:val="22"/>
        </w:rPr>
        <w:t>ExpressRoute</w:t>
      </w:r>
      <w:r w:rsidRPr="00AB3DAB">
        <w:rPr>
          <w:rFonts w:ascii="Corbel" w:hAnsi="Corbel" w:cs="Calibri"/>
          <w:sz w:val="22"/>
        </w:rPr>
        <w:t> and site-to-site </w:t>
      </w:r>
      <w:r w:rsidRPr="00AB3DAB">
        <w:rPr>
          <w:rFonts w:ascii="Corbel" w:hAnsi="Corbel" w:cs="Calibri"/>
          <w:b/>
          <w:bCs/>
          <w:sz w:val="22"/>
        </w:rPr>
        <w:t>VPN</w:t>
      </w:r>
      <w:r w:rsidRPr="00AB3DAB">
        <w:rPr>
          <w:rFonts w:ascii="Corbel" w:hAnsi="Corbel" w:cs="Calibri"/>
          <w:sz w:val="22"/>
        </w:rPr>
        <w:t> connections, integrating on-premises data centers with Azure. Set up </w:t>
      </w:r>
      <w:r w:rsidRPr="00AB3DAB">
        <w:rPr>
          <w:rFonts w:ascii="Corbel" w:hAnsi="Corbel" w:cs="Calibri"/>
          <w:b/>
          <w:bCs/>
          <w:sz w:val="22"/>
        </w:rPr>
        <w:t>Network Security Groups (NSGs)</w:t>
      </w:r>
      <w:r w:rsidRPr="00AB3DAB">
        <w:rPr>
          <w:rFonts w:ascii="Corbel" w:hAnsi="Corbel" w:cs="Calibri"/>
          <w:sz w:val="22"/>
        </w:rPr>
        <w:t> to control ingress/egress traffic, enhancing network security.</w:t>
      </w:r>
    </w:p>
    <w:p w14:paraId="77E06641" w14:textId="6A1A663E" w:rsidR="00BF02C2" w:rsidRPr="00AB3DAB" w:rsidRDefault="00BF02C2" w:rsidP="00AB3DAB">
      <w:pPr>
        <w:numPr>
          <w:ilvl w:val="0"/>
          <w:numId w:val="13"/>
        </w:numPr>
        <w:ind w:right="0"/>
        <w:jc w:val="both"/>
        <w:rPr>
          <w:rFonts w:ascii="Corbel" w:hAnsi="Corbel" w:cs="Calibri"/>
          <w:sz w:val="22"/>
        </w:rPr>
      </w:pPr>
      <w:r w:rsidRPr="00AB3DAB">
        <w:rPr>
          <w:rFonts w:ascii="Corbel" w:hAnsi="Corbel" w:cs="Calibri"/>
          <w:sz w:val="22"/>
        </w:rPr>
        <w:lastRenderedPageBreak/>
        <w:t>Implemented </w:t>
      </w:r>
      <w:r w:rsidRPr="00AB3DAB">
        <w:rPr>
          <w:rFonts w:ascii="Corbel" w:hAnsi="Corbel" w:cs="Calibri"/>
          <w:b/>
          <w:bCs/>
          <w:sz w:val="22"/>
        </w:rPr>
        <w:t>Azure Active Directory (Azure AD)</w:t>
      </w:r>
      <w:r w:rsidRPr="00AB3DAB">
        <w:rPr>
          <w:rFonts w:ascii="Corbel" w:hAnsi="Corbel" w:cs="Calibri"/>
          <w:sz w:val="22"/>
        </w:rPr>
        <w:t> for </w:t>
      </w:r>
      <w:r w:rsidRPr="00AB3DAB">
        <w:rPr>
          <w:rFonts w:ascii="Corbel" w:hAnsi="Corbel" w:cs="Calibri"/>
          <w:b/>
          <w:bCs/>
          <w:sz w:val="22"/>
        </w:rPr>
        <w:t>single sign-on (SSO)</w:t>
      </w:r>
      <w:r w:rsidRPr="00AB3DAB">
        <w:rPr>
          <w:rFonts w:ascii="Corbel" w:hAnsi="Corbel" w:cs="Calibri"/>
          <w:sz w:val="22"/>
        </w:rPr>
        <w:t> and authentication, improving security and user experience. Configured </w:t>
      </w:r>
      <w:r w:rsidRPr="00AB3DAB">
        <w:rPr>
          <w:rFonts w:ascii="Corbel" w:hAnsi="Corbel" w:cs="Calibri"/>
          <w:b/>
          <w:bCs/>
          <w:sz w:val="22"/>
        </w:rPr>
        <w:t>Azure Role-Based Access Control (RBAC)</w:t>
      </w:r>
      <w:r w:rsidRPr="00AB3DAB">
        <w:rPr>
          <w:rFonts w:ascii="Corbel" w:hAnsi="Corbel" w:cs="Calibri"/>
          <w:sz w:val="22"/>
        </w:rPr>
        <w:t> to enforce role-specific access and ensure compliance.</w:t>
      </w:r>
    </w:p>
    <w:p w14:paraId="76BFCDC3" w14:textId="11D156EE" w:rsidR="00BF02C2" w:rsidRPr="00AB3DAB" w:rsidRDefault="00BF02C2" w:rsidP="00AB3DAB">
      <w:pPr>
        <w:numPr>
          <w:ilvl w:val="0"/>
          <w:numId w:val="13"/>
        </w:numPr>
        <w:ind w:right="0"/>
        <w:jc w:val="both"/>
        <w:rPr>
          <w:rFonts w:ascii="Corbel" w:hAnsi="Corbel" w:cs="Calibri"/>
          <w:sz w:val="22"/>
        </w:rPr>
      </w:pPr>
      <w:r w:rsidRPr="00AB3DAB">
        <w:rPr>
          <w:rFonts w:ascii="Corbel" w:hAnsi="Corbel" w:cs="Calibri"/>
          <w:sz w:val="22"/>
        </w:rPr>
        <w:t>Automated Azure infrastructure provisioning using </w:t>
      </w:r>
      <w:r w:rsidRPr="00AB3DAB">
        <w:rPr>
          <w:rFonts w:ascii="Corbel" w:hAnsi="Corbel" w:cs="Calibri"/>
          <w:b/>
          <w:bCs/>
          <w:sz w:val="22"/>
        </w:rPr>
        <w:t>Terraform</w:t>
      </w:r>
      <w:r w:rsidRPr="00AB3DAB">
        <w:rPr>
          <w:rFonts w:ascii="Corbel" w:hAnsi="Corbel" w:cs="Calibri"/>
          <w:sz w:val="22"/>
        </w:rPr>
        <w:t> and </w:t>
      </w:r>
      <w:r w:rsidRPr="00AB3DAB">
        <w:rPr>
          <w:rFonts w:ascii="Corbel" w:hAnsi="Corbel" w:cs="Calibri"/>
          <w:b/>
          <w:bCs/>
          <w:sz w:val="22"/>
        </w:rPr>
        <w:t>ARM templates</w:t>
      </w:r>
      <w:r w:rsidRPr="00AB3DAB">
        <w:rPr>
          <w:rFonts w:ascii="Corbel" w:hAnsi="Corbel" w:cs="Calibri"/>
          <w:sz w:val="22"/>
        </w:rPr>
        <w:t>, deploying services like </w:t>
      </w:r>
      <w:r w:rsidRPr="00AB3DAB">
        <w:rPr>
          <w:rFonts w:ascii="Corbel" w:hAnsi="Corbel" w:cs="Calibri"/>
          <w:b/>
          <w:bCs/>
          <w:sz w:val="22"/>
        </w:rPr>
        <w:t>AKS</w:t>
      </w:r>
      <w:r w:rsidRPr="00AB3DAB">
        <w:rPr>
          <w:rFonts w:ascii="Corbel" w:hAnsi="Corbel" w:cs="Calibri"/>
          <w:sz w:val="22"/>
        </w:rPr>
        <w:t>, </w:t>
      </w:r>
      <w:r w:rsidRPr="00AB3DAB">
        <w:rPr>
          <w:rFonts w:ascii="Corbel" w:hAnsi="Corbel" w:cs="Calibri"/>
          <w:b/>
          <w:bCs/>
          <w:sz w:val="22"/>
        </w:rPr>
        <w:t>ACR</w:t>
      </w:r>
      <w:r w:rsidRPr="00AB3DAB">
        <w:rPr>
          <w:rFonts w:ascii="Corbel" w:hAnsi="Corbel" w:cs="Calibri"/>
          <w:sz w:val="22"/>
        </w:rPr>
        <w:t>, </w:t>
      </w:r>
      <w:r w:rsidRPr="00AB3DAB">
        <w:rPr>
          <w:rFonts w:ascii="Corbel" w:hAnsi="Corbel" w:cs="Calibri"/>
          <w:b/>
          <w:bCs/>
          <w:sz w:val="22"/>
        </w:rPr>
        <w:t>VNET</w:t>
      </w:r>
      <w:r w:rsidRPr="00AB3DAB">
        <w:rPr>
          <w:rFonts w:ascii="Corbel" w:hAnsi="Corbel" w:cs="Calibri"/>
          <w:sz w:val="22"/>
        </w:rPr>
        <w:t>, and </w:t>
      </w:r>
      <w:r w:rsidRPr="00AB3DAB">
        <w:rPr>
          <w:rFonts w:ascii="Corbel" w:hAnsi="Corbel" w:cs="Calibri"/>
          <w:b/>
          <w:bCs/>
          <w:sz w:val="22"/>
        </w:rPr>
        <w:t>VMs</w:t>
      </w:r>
      <w:r w:rsidRPr="00AB3DAB">
        <w:rPr>
          <w:rFonts w:ascii="Corbel" w:hAnsi="Corbel" w:cs="Calibri"/>
          <w:sz w:val="22"/>
        </w:rPr>
        <w:t>. Migrated and scheduled </w:t>
      </w:r>
      <w:r w:rsidRPr="00AB3DAB">
        <w:rPr>
          <w:rFonts w:ascii="Corbel" w:hAnsi="Corbel" w:cs="Calibri"/>
          <w:b/>
          <w:bCs/>
          <w:sz w:val="22"/>
        </w:rPr>
        <w:t>PowerShell</w:t>
      </w:r>
      <w:r w:rsidRPr="00AB3DAB">
        <w:rPr>
          <w:rFonts w:ascii="Corbel" w:hAnsi="Corbel" w:cs="Calibri"/>
          <w:sz w:val="22"/>
        </w:rPr>
        <w:t> scripts using </w:t>
      </w:r>
      <w:r w:rsidRPr="00AB3DAB">
        <w:rPr>
          <w:rFonts w:ascii="Corbel" w:hAnsi="Corbel" w:cs="Calibri"/>
          <w:b/>
          <w:bCs/>
          <w:sz w:val="22"/>
        </w:rPr>
        <w:t>Azure Runbooks</w:t>
      </w:r>
      <w:r w:rsidRPr="00AB3DAB">
        <w:rPr>
          <w:rFonts w:ascii="Corbel" w:hAnsi="Corbel" w:cs="Calibri"/>
          <w:sz w:val="22"/>
        </w:rPr>
        <w:t> for efficient cloud operations.</w:t>
      </w:r>
    </w:p>
    <w:p w14:paraId="37459F50" w14:textId="2700AC59" w:rsidR="00BF02C2" w:rsidRPr="00AB3DAB" w:rsidRDefault="00BF02C2" w:rsidP="00AB3DAB">
      <w:pPr>
        <w:numPr>
          <w:ilvl w:val="0"/>
          <w:numId w:val="13"/>
        </w:numPr>
        <w:ind w:right="0"/>
        <w:jc w:val="both"/>
        <w:rPr>
          <w:rFonts w:ascii="Corbel" w:hAnsi="Corbel" w:cs="Calibri"/>
          <w:sz w:val="22"/>
        </w:rPr>
      </w:pPr>
      <w:r w:rsidRPr="00AB3DAB">
        <w:rPr>
          <w:rFonts w:ascii="Corbel" w:hAnsi="Corbel" w:cs="Calibri"/>
          <w:sz w:val="22"/>
        </w:rPr>
        <w:t>Built </w:t>
      </w:r>
      <w:r w:rsidRPr="00AB3DAB">
        <w:rPr>
          <w:rFonts w:ascii="Corbel" w:hAnsi="Corbel" w:cs="Calibri"/>
          <w:b/>
          <w:bCs/>
          <w:sz w:val="22"/>
        </w:rPr>
        <w:t>Docker</w:t>
      </w:r>
      <w:r w:rsidRPr="00AB3DAB">
        <w:rPr>
          <w:rFonts w:ascii="Corbel" w:hAnsi="Corbel" w:cs="Calibri"/>
          <w:sz w:val="22"/>
        </w:rPr>
        <w:t> images for microservices and deployed them on </w:t>
      </w:r>
      <w:r w:rsidRPr="00AB3DAB">
        <w:rPr>
          <w:rFonts w:ascii="Corbel" w:hAnsi="Corbel" w:cs="Calibri"/>
          <w:b/>
          <w:bCs/>
          <w:sz w:val="22"/>
        </w:rPr>
        <w:t>Azure Kubernetes Services (AKS)</w:t>
      </w:r>
      <w:r w:rsidRPr="00AB3DAB">
        <w:rPr>
          <w:rFonts w:ascii="Corbel" w:hAnsi="Corbel" w:cs="Calibri"/>
          <w:sz w:val="22"/>
        </w:rPr>
        <w:t>, ensuring scalable and reliable container orchestration. Automated CI/CD pipelines using </w:t>
      </w:r>
      <w:r w:rsidRPr="00AB3DAB">
        <w:rPr>
          <w:rFonts w:ascii="Corbel" w:hAnsi="Corbel" w:cs="Calibri"/>
          <w:b/>
          <w:bCs/>
          <w:sz w:val="22"/>
        </w:rPr>
        <w:t>Jenkins</w:t>
      </w:r>
      <w:r w:rsidRPr="00AB3DAB">
        <w:rPr>
          <w:rFonts w:ascii="Corbel" w:hAnsi="Corbel" w:cs="Calibri"/>
          <w:sz w:val="22"/>
        </w:rPr>
        <w:t>, </w:t>
      </w:r>
      <w:r w:rsidRPr="00AB3DAB">
        <w:rPr>
          <w:rFonts w:ascii="Corbel" w:hAnsi="Corbel" w:cs="Calibri"/>
          <w:b/>
          <w:bCs/>
          <w:sz w:val="22"/>
        </w:rPr>
        <w:t>GitLab CI</w:t>
      </w:r>
      <w:r w:rsidRPr="00AB3DAB">
        <w:rPr>
          <w:rFonts w:ascii="Corbel" w:hAnsi="Corbel" w:cs="Calibri"/>
          <w:sz w:val="22"/>
        </w:rPr>
        <w:t>, and </w:t>
      </w:r>
      <w:r w:rsidRPr="00AB3DAB">
        <w:rPr>
          <w:rFonts w:ascii="Corbel" w:hAnsi="Corbel" w:cs="Calibri"/>
          <w:b/>
          <w:bCs/>
          <w:sz w:val="22"/>
        </w:rPr>
        <w:t>Azure DevOps</w:t>
      </w:r>
      <w:r w:rsidRPr="00AB3DAB">
        <w:rPr>
          <w:rFonts w:ascii="Corbel" w:hAnsi="Corbel" w:cs="Calibri"/>
          <w:sz w:val="22"/>
        </w:rPr>
        <w:t>, integrating tools like </w:t>
      </w:r>
      <w:r w:rsidRPr="00AB3DAB">
        <w:rPr>
          <w:rFonts w:ascii="Corbel" w:hAnsi="Corbel" w:cs="Calibri"/>
          <w:b/>
          <w:bCs/>
          <w:sz w:val="22"/>
        </w:rPr>
        <w:t>Docker</w:t>
      </w:r>
      <w:r w:rsidRPr="00AB3DAB">
        <w:rPr>
          <w:rFonts w:ascii="Corbel" w:hAnsi="Corbel" w:cs="Calibri"/>
          <w:sz w:val="22"/>
        </w:rPr>
        <w:t> and </w:t>
      </w:r>
      <w:r w:rsidRPr="00AB3DAB">
        <w:rPr>
          <w:rFonts w:ascii="Corbel" w:hAnsi="Corbel" w:cs="Calibri"/>
          <w:b/>
          <w:bCs/>
          <w:sz w:val="22"/>
        </w:rPr>
        <w:t>OpenShift</w:t>
      </w:r>
      <w:r w:rsidRPr="00AB3DAB">
        <w:rPr>
          <w:rFonts w:ascii="Corbel" w:hAnsi="Corbel" w:cs="Calibri"/>
          <w:sz w:val="22"/>
        </w:rPr>
        <w:t> for seamless application delivery.</w:t>
      </w:r>
    </w:p>
    <w:p w14:paraId="04FD8214" w14:textId="5FE09B89" w:rsidR="00BF02C2" w:rsidRPr="00AB3DAB" w:rsidRDefault="00BF02C2" w:rsidP="00AB3DAB">
      <w:pPr>
        <w:numPr>
          <w:ilvl w:val="0"/>
          <w:numId w:val="13"/>
        </w:numPr>
        <w:ind w:right="0"/>
        <w:jc w:val="both"/>
        <w:rPr>
          <w:rFonts w:ascii="Corbel" w:hAnsi="Corbel" w:cs="Calibri"/>
          <w:sz w:val="22"/>
        </w:rPr>
      </w:pPr>
      <w:r w:rsidRPr="00AB3DAB">
        <w:rPr>
          <w:rFonts w:ascii="Corbel" w:hAnsi="Corbel" w:cs="Calibri"/>
          <w:sz w:val="22"/>
        </w:rPr>
        <w:t>Migrated on-premises data (Oracle, SQL Server, MongoDB) to </w:t>
      </w:r>
      <w:r w:rsidRPr="00AB3DAB">
        <w:rPr>
          <w:rFonts w:ascii="Corbel" w:hAnsi="Corbel" w:cs="Calibri"/>
          <w:b/>
          <w:bCs/>
          <w:sz w:val="22"/>
        </w:rPr>
        <w:t>Azure SQL</w:t>
      </w:r>
      <w:r w:rsidRPr="00AB3DAB">
        <w:rPr>
          <w:rFonts w:ascii="Corbel" w:hAnsi="Corbel" w:cs="Calibri"/>
          <w:sz w:val="22"/>
        </w:rPr>
        <w:t> and </w:t>
      </w:r>
      <w:r w:rsidRPr="00AB3DAB">
        <w:rPr>
          <w:rFonts w:ascii="Corbel" w:hAnsi="Corbel" w:cs="Calibri"/>
          <w:b/>
          <w:bCs/>
          <w:sz w:val="22"/>
        </w:rPr>
        <w:t>CosmosDB</w:t>
      </w:r>
      <w:r w:rsidRPr="00AB3DAB">
        <w:rPr>
          <w:rFonts w:ascii="Corbel" w:hAnsi="Corbel" w:cs="Calibri"/>
          <w:sz w:val="22"/>
        </w:rPr>
        <w:t> using </w:t>
      </w:r>
      <w:r w:rsidRPr="00AB3DAB">
        <w:rPr>
          <w:rFonts w:ascii="Corbel" w:hAnsi="Corbel" w:cs="Calibri"/>
          <w:b/>
          <w:bCs/>
          <w:sz w:val="22"/>
        </w:rPr>
        <w:t>Azure Data Factory</w:t>
      </w:r>
      <w:r w:rsidRPr="00AB3DAB">
        <w:rPr>
          <w:rFonts w:ascii="Corbel" w:hAnsi="Corbel" w:cs="Calibri"/>
          <w:sz w:val="22"/>
        </w:rPr>
        <w:t>, ensuring seamless data transfer. Configured </w:t>
      </w:r>
      <w:r w:rsidRPr="00AB3DAB">
        <w:rPr>
          <w:rFonts w:ascii="Corbel" w:hAnsi="Corbel" w:cs="Calibri"/>
          <w:b/>
          <w:bCs/>
          <w:sz w:val="22"/>
        </w:rPr>
        <w:t>Azure Blob Storage</w:t>
      </w:r>
      <w:r w:rsidRPr="00AB3DAB">
        <w:rPr>
          <w:rFonts w:ascii="Corbel" w:hAnsi="Corbel" w:cs="Calibri"/>
          <w:sz w:val="22"/>
        </w:rPr>
        <w:t> (block, page, append blobs) for unstructured data, enabling redundancy and lifecycle management.</w:t>
      </w:r>
    </w:p>
    <w:p w14:paraId="0C73EDB8" w14:textId="46BBC25E" w:rsidR="00BF02C2" w:rsidRPr="00AB3DAB" w:rsidRDefault="00BF02C2" w:rsidP="00AB3DAB">
      <w:pPr>
        <w:numPr>
          <w:ilvl w:val="0"/>
          <w:numId w:val="13"/>
        </w:numPr>
        <w:ind w:right="0"/>
        <w:jc w:val="both"/>
        <w:rPr>
          <w:rFonts w:ascii="Corbel" w:hAnsi="Corbel" w:cs="Calibri"/>
          <w:sz w:val="22"/>
        </w:rPr>
      </w:pPr>
      <w:r w:rsidRPr="00AB3DAB">
        <w:rPr>
          <w:rFonts w:ascii="Corbel" w:hAnsi="Corbel" w:cs="Calibri"/>
          <w:sz w:val="22"/>
        </w:rPr>
        <w:t>Implemented </w:t>
      </w:r>
      <w:r w:rsidRPr="00AB3DAB">
        <w:rPr>
          <w:rFonts w:ascii="Corbel" w:hAnsi="Corbel" w:cs="Calibri"/>
          <w:b/>
          <w:bCs/>
          <w:sz w:val="22"/>
        </w:rPr>
        <w:t>Splunk</w:t>
      </w:r>
      <w:r w:rsidRPr="00AB3DAB">
        <w:rPr>
          <w:rFonts w:ascii="Corbel" w:hAnsi="Corbel" w:cs="Calibri"/>
          <w:sz w:val="22"/>
        </w:rPr>
        <w:t> for centralized logging and monitoring, ensuring optimal performance and accurate log data onboarding. Configured </w:t>
      </w:r>
      <w:r w:rsidRPr="00AB3DAB">
        <w:rPr>
          <w:rFonts w:ascii="Corbel" w:hAnsi="Corbel" w:cs="Calibri"/>
          <w:b/>
          <w:bCs/>
          <w:sz w:val="22"/>
        </w:rPr>
        <w:t>Prometheus</w:t>
      </w:r>
      <w:r w:rsidRPr="00AB3DAB">
        <w:rPr>
          <w:rFonts w:ascii="Corbel" w:hAnsi="Corbel" w:cs="Calibri"/>
          <w:sz w:val="22"/>
        </w:rPr>
        <w:t> and </w:t>
      </w:r>
      <w:r w:rsidRPr="00AB3DAB">
        <w:rPr>
          <w:rFonts w:ascii="Corbel" w:hAnsi="Corbel" w:cs="Calibri"/>
          <w:b/>
          <w:bCs/>
          <w:sz w:val="22"/>
        </w:rPr>
        <w:t>Grafana</w:t>
      </w:r>
      <w:r w:rsidRPr="00AB3DAB">
        <w:rPr>
          <w:rFonts w:ascii="Corbel" w:hAnsi="Corbel" w:cs="Calibri"/>
          <w:sz w:val="22"/>
        </w:rPr>
        <w:t> dashboards for real-time analytics and monitoring of CI/CD pipelines.</w:t>
      </w:r>
    </w:p>
    <w:p w14:paraId="56736503" w14:textId="2C1C63B2" w:rsidR="00BF02C2" w:rsidRPr="00AB3DAB" w:rsidRDefault="00BF02C2" w:rsidP="00AB3DAB">
      <w:pPr>
        <w:numPr>
          <w:ilvl w:val="0"/>
          <w:numId w:val="13"/>
        </w:numPr>
        <w:ind w:right="0"/>
        <w:jc w:val="both"/>
        <w:rPr>
          <w:rFonts w:ascii="Corbel" w:hAnsi="Corbel" w:cs="Calibri"/>
          <w:sz w:val="22"/>
        </w:rPr>
      </w:pPr>
      <w:r w:rsidRPr="00AB3DAB">
        <w:rPr>
          <w:rFonts w:ascii="Corbel" w:hAnsi="Corbel" w:cs="Calibri"/>
          <w:sz w:val="22"/>
        </w:rPr>
        <w:t>Migrated </w:t>
      </w:r>
      <w:r w:rsidRPr="00AB3DAB">
        <w:rPr>
          <w:rFonts w:ascii="Corbel" w:hAnsi="Corbel" w:cs="Calibri"/>
          <w:b/>
          <w:bCs/>
          <w:sz w:val="22"/>
        </w:rPr>
        <w:t>Build Forge</w:t>
      </w:r>
      <w:r w:rsidRPr="00AB3DAB">
        <w:rPr>
          <w:rFonts w:ascii="Corbel" w:hAnsi="Corbel" w:cs="Calibri"/>
          <w:sz w:val="22"/>
        </w:rPr>
        <w:t> projects to </w:t>
      </w:r>
      <w:r w:rsidRPr="00AB3DAB">
        <w:rPr>
          <w:rFonts w:ascii="Corbel" w:hAnsi="Corbel" w:cs="Calibri"/>
          <w:b/>
          <w:bCs/>
          <w:sz w:val="22"/>
        </w:rPr>
        <w:t>Azure DevOps</w:t>
      </w:r>
      <w:r w:rsidRPr="00AB3DAB">
        <w:rPr>
          <w:rFonts w:ascii="Corbel" w:hAnsi="Corbel" w:cs="Calibri"/>
          <w:sz w:val="22"/>
        </w:rPr>
        <w:t>, including work items, source code, and pipelines, using custom </w:t>
      </w:r>
      <w:r w:rsidRPr="00AB3DAB">
        <w:rPr>
          <w:rFonts w:ascii="Corbel" w:hAnsi="Corbel" w:cs="Calibri"/>
          <w:b/>
          <w:bCs/>
          <w:sz w:val="22"/>
        </w:rPr>
        <w:t>PowerShell</w:t>
      </w:r>
      <w:r w:rsidRPr="00AB3DAB">
        <w:rPr>
          <w:rFonts w:ascii="Corbel" w:hAnsi="Corbel" w:cs="Calibri"/>
          <w:sz w:val="22"/>
        </w:rPr>
        <w:t> tools. Organized tasks using </w:t>
      </w:r>
      <w:r w:rsidRPr="00AB3DAB">
        <w:rPr>
          <w:rFonts w:ascii="Corbel" w:hAnsi="Corbel" w:cs="Calibri"/>
          <w:b/>
          <w:bCs/>
          <w:sz w:val="22"/>
        </w:rPr>
        <w:t>GitLab’s</w:t>
      </w:r>
      <w:r w:rsidRPr="00AB3DAB">
        <w:rPr>
          <w:rFonts w:ascii="Corbel" w:hAnsi="Corbel" w:cs="Calibri"/>
          <w:sz w:val="22"/>
        </w:rPr>
        <w:t> issue tracking and project management tools, ensuring alignment with organizational goals.</w:t>
      </w:r>
    </w:p>
    <w:p w14:paraId="23F714A2" w14:textId="70EC66E6" w:rsidR="00BF02C2" w:rsidRPr="00AB3DAB" w:rsidRDefault="00BF02C2" w:rsidP="00AB3DAB">
      <w:pPr>
        <w:numPr>
          <w:ilvl w:val="0"/>
          <w:numId w:val="13"/>
        </w:numPr>
        <w:ind w:right="0"/>
        <w:jc w:val="both"/>
        <w:rPr>
          <w:rFonts w:ascii="Corbel" w:hAnsi="Corbel" w:cs="Calibri"/>
          <w:sz w:val="22"/>
        </w:rPr>
      </w:pPr>
      <w:r w:rsidRPr="00AB3DAB">
        <w:rPr>
          <w:rFonts w:ascii="Corbel" w:hAnsi="Corbel" w:cs="Calibri"/>
          <w:sz w:val="22"/>
        </w:rPr>
        <w:t>Created </w:t>
      </w:r>
      <w:r w:rsidRPr="00AB3DAB">
        <w:rPr>
          <w:rFonts w:ascii="Corbel" w:hAnsi="Corbel" w:cs="Calibri"/>
          <w:b/>
          <w:bCs/>
          <w:sz w:val="22"/>
        </w:rPr>
        <w:t>Kubernetes</w:t>
      </w:r>
      <w:r w:rsidRPr="00AB3DAB">
        <w:rPr>
          <w:rFonts w:ascii="Corbel" w:hAnsi="Corbel" w:cs="Calibri"/>
          <w:sz w:val="22"/>
        </w:rPr>
        <w:t> clusters, deployments, services, </w:t>
      </w:r>
      <w:r w:rsidRPr="00AB3DAB">
        <w:rPr>
          <w:rFonts w:ascii="Corbel" w:hAnsi="Corbel" w:cs="Calibri"/>
          <w:b/>
          <w:bCs/>
          <w:sz w:val="22"/>
        </w:rPr>
        <w:t>RBAC</w:t>
      </w:r>
      <w:r w:rsidRPr="00AB3DAB">
        <w:rPr>
          <w:rFonts w:ascii="Corbel" w:hAnsi="Corbel" w:cs="Calibri"/>
          <w:sz w:val="22"/>
        </w:rPr>
        <w:t>, and ingress</w:t>
      </w:r>
      <w:r w:rsidR="00C34D25">
        <w:rPr>
          <w:rFonts w:ascii="Corbel" w:hAnsi="Corbel" w:cs="Calibri"/>
          <w:sz w:val="22"/>
        </w:rPr>
        <w:t xml:space="preserve"> </w:t>
      </w:r>
      <w:r w:rsidRPr="00AB3DAB">
        <w:rPr>
          <w:rFonts w:ascii="Corbel" w:hAnsi="Corbel" w:cs="Calibri"/>
          <w:sz w:val="22"/>
        </w:rPr>
        <w:t>configurations for efficient container management. Integrated </w:t>
      </w:r>
      <w:r w:rsidRPr="00AB3DAB">
        <w:rPr>
          <w:rFonts w:ascii="Corbel" w:hAnsi="Corbel" w:cs="Calibri"/>
          <w:b/>
          <w:bCs/>
          <w:sz w:val="22"/>
        </w:rPr>
        <w:t>Docker</w:t>
      </w:r>
      <w:r w:rsidRPr="00AB3DAB">
        <w:rPr>
          <w:rFonts w:ascii="Corbel" w:hAnsi="Corbel" w:cs="Calibri"/>
          <w:sz w:val="22"/>
        </w:rPr>
        <w:t> with </w:t>
      </w:r>
      <w:r w:rsidRPr="00AB3DAB">
        <w:rPr>
          <w:rFonts w:ascii="Corbel" w:hAnsi="Corbel" w:cs="Calibri"/>
          <w:b/>
          <w:bCs/>
          <w:sz w:val="22"/>
        </w:rPr>
        <w:t>Kubernetes</w:t>
      </w:r>
      <w:r w:rsidRPr="00AB3DAB">
        <w:rPr>
          <w:rFonts w:ascii="Corbel" w:hAnsi="Corbel" w:cs="Calibri"/>
          <w:sz w:val="22"/>
        </w:rPr>
        <w:t> for scalable application hosting and orchestration.</w:t>
      </w:r>
    </w:p>
    <w:p w14:paraId="58DF5DF2" w14:textId="480BCEB4" w:rsidR="00BF02C2" w:rsidRPr="00AB3DAB" w:rsidRDefault="00BF02C2" w:rsidP="00AB3DAB">
      <w:pPr>
        <w:numPr>
          <w:ilvl w:val="0"/>
          <w:numId w:val="13"/>
        </w:numPr>
        <w:ind w:right="0"/>
        <w:jc w:val="both"/>
        <w:rPr>
          <w:rFonts w:ascii="Corbel" w:hAnsi="Corbel" w:cs="Calibri"/>
          <w:sz w:val="22"/>
        </w:rPr>
      </w:pPr>
      <w:r w:rsidRPr="00AB3DAB">
        <w:rPr>
          <w:rFonts w:ascii="Corbel" w:hAnsi="Corbel" w:cs="Calibri"/>
          <w:sz w:val="22"/>
        </w:rPr>
        <w:t>Developed </w:t>
      </w:r>
      <w:r w:rsidRPr="00AB3DAB">
        <w:rPr>
          <w:rFonts w:ascii="Corbel" w:hAnsi="Corbel" w:cs="Calibri"/>
          <w:b/>
          <w:bCs/>
          <w:sz w:val="22"/>
        </w:rPr>
        <w:t>Ansible playbooks</w:t>
      </w:r>
      <w:r w:rsidRPr="00AB3DAB">
        <w:rPr>
          <w:rFonts w:ascii="Corbel" w:hAnsi="Corbel" w:cs="Calibri"/>
          <w:sz w:val="22"/>
        </w:rPr>
        <w:t> and roles using </w:t>
      </w:r>
      <w:r w:rsidRPr="00AB3DAB">
        <w:rPr>
          <w:rFonts w:ascii="Corbel" w:hAnsi="Corbel" w:cs="Calibri"/>
          <w:b/>
          <w:bCs/>
          <w:sz w:val="22"/>
        </w:rPr>
        <w:t>YAML</w:t>
      </w:r>
      <w:r w:rsidRPr="00AB3DAB">
        <w:rPr>
          <w:rFonts w:ascii="Corbel" w:hAnsi="Corbel" w:cs="Calibri"/>
          <w:sz w:val="22"/>
        </w:rPr>
        <w:t> scripting to automate continuous delivery processes. Leveraged </w:t>
      </w:r>
      <w:r w:rsidRPr="00AB3DAB">
        <w:rPr>
          <w:rFonts w:ascii="Corbel" w:hAnsi="Corbel" w:cs="Calibri"/>
          <w:b/>
          <w:bCs/>
          <w:sz w:val="22"/>
        </w:rPr>
        <w:t>YAML</w:t>
      </w:r>
      <w:r w:rsidRPr="00AB3DAB">
        <w:rPr>
          <w:rFonts w:ascii="Corbel" w:hAnsi="Corbel" w:cs="Calibri"/>
          <w:sz w:val="22"/>
        </w:rPr>
        <w:t> and </w:t>
      </w:r>
      <w:r w:rsidRPr="00AB3DAB">
        <w:rPr>
          <w:rFonts w:ascii="Corbel" w:hAnsi="Corbel" w:cs="Calibri"/>
          <w:b/>
          <w:bCs/>
          <w:sz w:val="22"/>
        </w:rPr>
        <w:t>JSON</w:t>
      </w:r>
      <w:r w:rsidRPr="00AB3DAB">
        <w:rPr>
          <w:rFonts w:ascii="Corbel" w:hAnsi="Corbel" w:cs="Calibri"/>
          <w:sz w:val="22"/>
        </w:rPr>
        <w:t> for configuration management, improving productivity and accuracy in software development.</w:t>
      </w:r>
    </w:p>
    <w:p w14:paraId="5ADF0EAF" w14:textId="2280AE40" w:rsidR="00BF02C2" w:rsidRPr="00AB3DAB" w:rsidRDefault="00BF02C2" w:rsidP="00AB3DAB">
      <w:pPr>
        <w:ind w:left="0" w:right="0" w:firstLine="0"/>
        <w:jc w:val="both"/>
        <w:rPr>
          <w:rFonts w:ascii="Corbel" w:hAnsi="Corbel" w:cs="Calibri"/>
          <w:sz w:val="22"/>
        </w:rPr>
      </w:pPr>
      <w:r w:rsidRPr="00AB3DAB">
        <w:rPr>
          <w:rFonts w:ascii="Corbel" w:hAnsi="Corbel" w:cs="Calibri"/>
          <w:b/>
          <w:bCs/>
          <w:sz w:val="22"/>
        </w:rPr>
        <w:t>Environment</w:t>
      </w:r>
      <w:r w:rsidRPr="00AB3DAB">
        <w:rPr>
          <w:rFonts w:ascii="Corbel" w:hAnsi="Corbel" w:cs="Calibri"/>
          <w:sz w:val="22"/>
        </w:rPr>
        <w:t>:</w:t>
      </w:r>
      <w:r w:rsidRPr="00AB3DAB">
        <w:rPr>
          <w:rFonts w:ascii="Corbel" w:hAnsi="Corbel" w:cs="Calibri"/>
          <w:sz w:val="22"/>
        </w:rPr>
        <w:br/>
        <w:t>Azure, AAD, Azure DevOps, Terraform, AKS, Docker, Ansible, Prometheus, Grafana, Splunk, Bash, Python, Linux, Jira, Bitbucket, Apache Tomcat, ARM, Virtualization, CRON, YAML, JSON, Kubernetes, GitLab CI, OpenShift, PowerShell, Azure Data Factory, CosmosDB, Azure SQL, ExpressRoute, VPN, NSG, RBAC, SSO, ELK Stack (Elasticsearch, Logstash, Kibana), Jenkins, Puppet, Oracle, MongoDB, SQL Server, Azure Blob Storage, Azure Runbooks, Azure Logic Apps, ServiceNow.</w:t>
      </w:r>
    </w:p>
    <w:p w14:paraId="3A4348CF" w14:textId="010CE92A" w:rsidR="00BF02C2" w:rsidRPr="00AB3DAB" w:rsidRDefault="00BF02C2" w:rsidP="00AB3DAB">
      <w:pPr>
        <w:ind w:left="0" w:right="0" w:firstLine="0"/>
        <w:jc w:val="both"/>
        <w:rPr>
          <w:rFonts w:ascii="Corbel" w:hAnsi="Corbel" w:cs="Calibri"/>
          <w:b/>
          <w:bCs/>
          <w:sz w:val="22"/>
        </w:rPr>
      </w:pPr>
      <w:r w:rsidRPr="00AB3DAB">
        <w:rPr>
          <w:rFonts w:ascii="Corbel" w:hAnsi="Corbel" w:cs="Calibri"/>
          <w:b/>
          <w:bCs/>
          <w:sz w:val="22"/>
        </w:rPr>
        <w:t xml:space="preserve">Client: Charter Communications, Stamford, CN </w:t>
      </w:r>
      <w:r w:rsidRPr="00AB3DAB">
        <w:rPr>
          <w:rFonts w:ascii="Corbel" w:hAnsi="Corbel" w:cs="Calibri"/>
          <w:b/>
          <w:bCs/>
          <w:sz w:val="22"/>
        </w:rPr>
        <w:tab/>
      </w:r>
      <w:r w:rsidRPr="00AB3DAB">
        <w:rPr>
          <w:rFonts w:ascii="Corbel" w:hAnsi="Corbel" w:cs="Calibri"/>
          <w:b/>
          <w:bCs/>
          <w:sz w:val="22"/>
        </w:rPr>
        <w:tab/>
      </w:r>
      <w:r w:rsidRPr="00AB3DAB">
        <w:rPr>
          <w:rFonts w:ascii="Corbel" w:hAnsi="Corbel" w:cs="Calibri"/>
          <w:b/>
          <w:bCs/>
          <w:sz w:val="22"/>
        </w:rPr>
        <w:tab/>
      </w:r>
      <w:r w:rsidRPr="00AB3DAB">
        <w:rPr>
          <w:rFonts w:ascii="Corbel" w:hAnsi="Corbel" w:cs="Calibri"/>
          <w:b/>
          <w:bCs/>
          <w:sz w:val="22"/>
        </w:rPr>
        <w:tab/>
      </w:r>
      <w:r w:rsidR="00371724">
        <w:rPr>
          <w:rFonts w:ascii="Corbel" w:hAnsi="Corbel" w:cs="Calibri"/>
          <w:b/>
          <w:bCs/>
          <w:sz w:val="22"/>
        </w:rPr>
        <w:t xml:space="preserve">             </w:t>
      </w:r>
      <w:r w:rsidRPr="00AB3DAB">
        <w:rPr>
          <w:rFonts w:ascii="Corbel" w:hAnsi="Corbel" w:cs="Calibri"/>
          <w:b/>
          <w:bCs/>
          <w:sz w:val="22"/>
        </w:rPr>
        <w:t>September 2017 – April 2019</w:t>
      </w:r>
    </w:p>
    <w:p w14:paraId="424D02FE" w14:textId="0F53DE37" w:rsidR="00BF02C2" w:rsidRPr="00AB3DAB" w:rsidRDefault="00BF02C2" w:rsidP="00AB3DAB">
      <w:pPr>
        <w:ind w:left="0" w:right="0" w:firstLine="0"/>
        <w:jc w:val="both"/>
        <w:rPr>
          <w:rFonts w:ascii="Corbel" w:hAnsi="Corbel" w:cs="Calibri"/>
          <w:b/>
          <w:bCs/>
          <w:sz w:val="22"/>
        </w:rPr>
      </w:pPr>
      <w:r w:rsidRPr="00AB3DAB">
        <w:rPr>
          <w:rFonts w:ascii="Corbel" w:hAnsi="Corbel" w:cs="Calibri"/>
          <w:b/>
          <w:bCs/>
          <w:sz w:val="22"/>
        </w:rPr>
        <w:t>Cloud DevOps Engineering</w:t>
      </w:r>
    </w:p>
    <w:p w14:paraId="1F78A34A" w14:textId="77777777" w:rsidR="00BF02C2" w:rsidRPr="00AB3DAB" w:rsidRDefault="00BF02C2" w:rsidP="00AB3DAB">
      <w:pPr>
        <w:ind w:left="0" w:right="0" w:firstLine="0"/>
        <w:jc w:val="both"/>
        <w:rPr>
          <w:rFonts w:ascii="Corbel" w:hAnsi="Corbel" w:cs="Calibri"/>
          <w:b/>
          <w:bCs/>
          <w:sz w:val="22"/>
        </w:rPr>
      </w:pPr>
      <w:r w:rsidRPr="00AB3DAB">
        <w:rPr>
          <w:rFonts w:ascii="Corbel" w:hAnsi="Corbel" w:cs="Calibri"/>
          <w:b/>
          <w:bCs/>
          <w:sz w:val="22"/>
        </w:rPr>
        <w:t>Responsibilities:</w:t>
      </w:r>
    </w:p>
    <w:p w14:paraId="721D1FA0" w14:textId="77777777" w:rsidR="00BF02C2" w:rsidRPr="00AB3DAB" w:rsidRDefault="00BF02C2" w:rsidP="00AB3DAB">
      <w:pPr>
        <w:numPr>
          <w:ilvl w:val="0"/>
          <w:numId w:val="14"/>
        </w:numPr>
        <w:ind w:right="0"/>
        <w:jc w:val="both"/>
        <w:rPr>
          <w:rFonts w:ascii="Corbel" w:hAnsi="Corbel" w:cs="Calibri"/>
          <w:sz w:val="22"/>
        </w:rPr>
      </w:pPr>
      <w:r w:rsidRPr="00AB3DAB">
        <w:rPr>
          <w:rFonts w:ascii="Corbel" w:hAnsi="Corbel" w:cs="Calibri"/>
          <w:sz w:val="22"/>
        </w:rPr>
        <w:t xml:space="preserve">Designed and deployed containerized microservices on </w:t>
      </w:r>
      <w:r w:rsidRPr="00AB3DAB">
        <w:rPr>
          <w:rFonts w:ascii="Corbel" w:hAnsi="Corbel" w:cs="Calibri"/>
          <w:b/>
          <w:bCs/>
          <w:sz w:val="22"/>
        </w:rPr>
        <w:t>Azure</w:t>
      </w:r>
      <w:r w:rsidRPr="00AB3DAB">
        <w:rPr>
          <w:rFonts w:ascii="Corbel" w:hAnsi="Corbel" w:cs="Calibri"/>
          <w:sz w:val="22"/>
        </w:rPr>
        <w:t xml:space="preserve">, integrating </w:t>
      </w:r>
      <w:r w:rsidRPr="00AB3DAB">
        <w:rPr>
          <w:rFonts w:ascii="Corbel" w:hAnsi="Corbel" w:cs="Calibri"/>
          <w:b/>
          <w:bCs/>
          <w:sz w:val="22"/>
        </w:rPr>
        <w:t>ACR with Active Directory</w:t>
      </w:r>
      <w:r w:rsidRPr="00AB3DAB">
        <w:rPr>
          <w:rFonts w:ascii="Corbel" w:hAnsi="Corbel" w:cs="Calibri"/>
          <w:sz w:val="22"/>
        </w:rPr>
        <w:t xml:space="preserve">, enforcing </w:t>
      </w:r>
      <w:r w:rsidRPr="00AB3DAB">
        <w:rPr>
          <w:rFonts w:ascii="Corbel" w:hAnsi="Corbel" w:cs="Calibri"/>
          <w:b/>
          <w:bCs/>
          <w:sz w:val="22"/>
        </w:rPr>
        <w:t>RBAC</w:t>
      </w:r>
      <w:r w:rsidRPr="00AB3DAB">
        <w:rPr>
          <w:rFonts w:ascii="Corbel" w:hAnsi="Corbel" w:cs="Calibri"/>
          <w:sz w:val="22"/>
        </w:rPr>
        <w:t>, and automating authentication.</w:t>
      </w:r>
    </w:p>
    <w:p w14:paraId="625343D8" w14:textId="77777777" w:rsidR="00BF02C2" w:rsidRPr="00AB3DAB" w:rsidRDefault="00BF02C2" w:rsidP="00AB3DAB">
      <w:pPr>
        <w:numPr>
          <w:ilvl w:val="0"/>
          <w:numId w:val="14"/>
        </w:numPr>
        <w:ind w:right="0"/>
        <w:jc w:val="both"/>
        <w:rPr>
          <w:rFonts w:ascii="Corbel" w:hAnsi="Corbel" w:cs="Calibri"/>
          <w:sz w:val="22"/>
        </w:rPr>
      </w:pPr>
      <w:r w:rsidRPr="00AB3DAB">
        <w:rPr>
          <w:rFonts w:ascii="Corbel" w:hAnsi="Corbel" w:cs="Calibri"/>
          <w:sz w:val="22"/>
        </w:rPr>
        <w:t xml:space="preserve">Led cross-functional training for offshore/onshore teams on </w:t>
      </w:r>
      <w:r w:rsidRPr="00AB3DAB">
        <w:rPr>
          <w:rFonts w:ascii="Corbel" w:hAnsi="Corbel" w:cs="Calibri"/>
          <w:b/>
          <w:bCs/>
          <w:sz w:val="22"/>
        </w:rPr>
        <w:t>emerging technologies</w:t>
      </w:r>
      <w:r w:rsidRPr="00AB3DAB">
        <w:rPr>
          <w:rFonts w:ascii="Corbel" w:hAnsi="Corbel" w:cs="Calibri"/>
          <w:sz w:val="22"/>
        </w:rPr>
        <w:t xml:space="preserve"> and DevOps tools.</w:t>
      </w:r>
    </w:p>
    <w:p w14:paraId="2F5EA616" w14:textId="77777777" w:rsidR="00BF02C2" w:rsidRPr="00AB3DAB" w:rsidRDefault="00BF02C2" w:rsidP="00AB3DAB">
      <w:pPr>
        <w:numPr>
          <w:ilvl w:val="0"/>
          <w:numId w:val="14"/>
        </w:numPr>
        <w:ind w:right="0"/>
        <w:jc w:val="both"/>
        <w:rPr>
          <w:rFonts w:ascii="Corbel" w:hAnsi="Corbel" w:cs="Calibri"/>
          <w:sz w:val="22"/>
        </w:rPr>
      </w:pPr>
      <w:r w:rsidRPr="00AB3DAB">
        <w:rPr>
          <w:rFonts w:ascii="Corbel" w:hAnsi="Corbel" w:cs="Calibri"/>
          <w:sz w:val="22"/>
        </w:rPr>
        <w:t xml:space="preserve">Migrated </w:t>
      </w:r>
      <w:r w:rsidRPr="00AB3DAB">
        <w:rPr>
          <w:rFonts w:ascii="Corbel" w:hAnsi="Corbel" w:cs="Calibri"/>
          <w:b/>
          <w:bCs/>
          <w:sz w:val="22"/>
        </w:rPr>
        <w:t>legacy .NET applications</w:t>
      </w:r>
      <w:r w:rsidRPr="00AB3DAB">
        <w:rPr>
          <w:rFonts w:ascii="Corbel" w:hAnsi="Corbel" w:cs="Calibri"/>
          <w:sz w:val="22"/>
        </w:rPr>
        <w:t xml:space="preserve"> to </w:t>
      </w:r>
      <w:r w:rsidRPr="00AB3DAB">
        <w:rPr>
          <w:rFonts w:ascii="Corbel" w:hAnsi="Corbel" w:cs="Calibri"/>
          <w:b/>
          <w:bCs/>
          <w:sz w:val="22"/>
        </w:rPr>
        <w:t>Azure Cloud Services</w:t>
      </w:r>
      <w:r w:rsidRPr="00AB3DAB">
        <w:rPr>
          <w:rFonts w:ascii="Corbel" w:hAnsi="Corbel" w:cs="Calibri"/>
          <w:sz w:val="22"/>
        </w:rPr>
        <w:t xml:space="preserve">, optimizing deployment pipelines and reducing downtime by </w:t>
      </w:r>
      <w:r w:rsidRPr="00AB3DAB">
        <w:rPr>
          <w:rFonts w:ascii="Corbel" w:hAnsi="Corbel" w:cs="Calibri"/>
          <w:b/>
          <w:bCs/>
          <w:sz w:val="22"/>
        </w:rPr>
        <w:t>30%</w:t>
      </w:r>
      <w:r w:rsidRPr="00AB3DAB">
        <w:rPr>
          <w:rFonts w:ascii="Corbel" w:hAnsi="Corbel" w:cs="Calibri"/>
          <w:sz w:val="22"/>
        </w:rPr>
        <w:t>.</w:t>
      </w:r>
    </w:p>
    <w:p w14:paraId="5D16740E" w14:textId="77777777" w:rsidR="00BF02C2" w:rsidRPr="00AB3DAB" w:rsidRDefault="00BF02C2" w:rsidP="00AB3DAB">
      <w:pPr>
        <w:numPr>
          <w:ilvl w:val="0"/>
          <w:numId w:val="14"/>
        </w:numPr>
        <w:ind w:right="0"/>
        <w:jc w:val="both"/>
        <w:rPr>
          <w:rFonts w:ascii="Corbel" w:hAnsi="Corbel" w:cs="Calibri"/>
          <w:sz w:val="22"/>
        </w:rPr>
      </w:pPr>
      <w:r w:rsidRPr="00AB3DAB">
        <w:rPr>
          <w:rFonts w:ascii="Corbel" w:hAnsi="Corbel" w:cs="Calibri"/>
          <w:sz w:val="22"/>
        </w:rPr>
        <w:t xml:space="preserve">Established </w:t>
      </w:r>
      <w:r w:rsidRPr="00AB3DAB">
        <w:rPr>
          <w:rFonts w:ascii="Corbel" w:hAnsi="Corbel" w:cs="Calibri"/>
          <w:b/>
          <w:bCs/>
          <w:sz w:val="22"/>
        </w:rPr>
        <w:t>hybrid connectivity</w:t>
      </w:r>
      <w:r w:rsidRPr="00AB3DAB">
        <w:rPr>
          <w:rFonts w:ascii="Corbel" w:hAnsi="Corbel" w:cs="Calibri"/>
          <w:sz w:val="22"/>
        </w:rPr>
        <w:t xml:space="preserve"> between </w:t>
      </w:r>
      <w:r w:rsidRPr="00AB3DAB">
        <w:rPr>
          <w:rFonts w:ascii="Corbel" w:hAnsi="Corbel" w:cs="Calibri"/>
          <w:b/>
          <w:bCs/>
          <w:sz w:val="22"/>
        </w:rPr>
        <w:t>Azure Web Apps</w:t>
      </w:r>
      <w:r w:rsidRPr="00AB3DAB">
        <w:rPr>
          <w:rFonts w:ascii="Corbel" w:hAnsi="Corbel" w:cs="Calibri"/>
          <w:sz w:val="22"/>
        </w:rPr>
        <w:t xml:space="preserve"> and on-prem </w:t>
      </w:r>
      <w:r w:rsidRPr="00AB3DAB">
        <w:rPr>
          <w:rFonts w:ascii="Corbel" w:hAnsi="Corbel" w:cs="Calibri"/>
          <w:b/>
          <w:bCs/>
          <w:sz w:val="22"/>
        </w:rPr>
        <w:t>SQL databases</w:t>
      </w:r>
      <w:r w:rsidRPr="00AB3DAB">
        <w:rPr>
          <w:rFonts w:ascii="Corbel" w:hAnsi="Corbel" w:cs="Calibri"/>
          <w:sz w:val="22"/>
        </w:rPr>
        <w:t xml:space="preserve"> via </w:t>
      </w:r>
      <w:r w:rsidRPr="00AB3DAB">
        <w:rPr>
          <w:rFonts w:ascii="Corbel" w:hAnsi="Corbel" w:cs="Calibri"/>
          <w:b/>
          <w:bCs/>
          <w:sz w:val="22"/>
        </w:rPr>
        <w:t>Hybrid Connections</w:t>
      </w:r>
      <w:r w:rsidRPr="00AB3DAB">
        <w:rPr>
          <w:rFonts w:ascii="Corbel" w:hAnsi="Corbel" w:cs="Calibri"/>
          <w:sz w:val="22"/>
        </w:rPr>
        <w:t xml:space="preserve">, improving </w:t>
      </w:r>
      <w:r w:rsidRPr="00AB3DAB">
        <w:rPr>
          <w:rFonts w:ascii="Corbel" w:hAnsi="Corbel" w:cs="Calibri"/>
          <w:b/>
          <w:bCs/>
          <w:sz w:val="22"/>
        </w:rPr>
        <w:t>latency and synchronization</w:t>
      </w:r>
      <w:r w:rsidRPr="00AB3DAB">
        <w:rPr>
          <w:rFonts w:ascii="Corbel" w:hAnsi="Corbel" w:cs="Calibri"/>
          <w:sz w:val="22"/>
        </w:rPr>
        <w:t>.</w:t>
      </w:r>
    </w:p>
    <w:p w14:paraId="416F23AA" w14:textId="77777777" w:rsidR="00BF02C2" w:rsidRPr="00AB3DAB" w:rsidRDefault="00BF02C2" w:rsidP="00AB3DAB">
      <w:pPr>
        <w:numPr>
          <w:ilvl w:val="0"/>
          <w:numId w:val="14"/>
        </w:numPr>
        <w:ind w:right="0"/>
        <w:jc w:val="both"/>
        <w:rPr>
          <w:rFonts w:ascii="Corbel" w:hAnsi="Corbel" w:cs="Calibri"/>
          <w:sz w:val="22"/>
        </w:rPr>
      </w:pPr>
      <w:r w:rsidRPr="00AB3DAB">
        <w:rPr>
          <w:rFonts w:ascii="Corbel" w:hAnsi="Corbel" w:cs="Calibri"/>
          <w:sz w:val="22"/>
        </w:rPr>
        <w:t xml:space="preserve">Automated </w:t>
      </w:r>
      <w:r w:rsidRPr="00AB3DAB">
        <w:rPr>
          <w:rFonts w:ascii="Corbel" w:hAnsi="Corbel" w:cs="Calibri"/>
          <w:b/>
          <w:bCs/>
          <w:sz w:val="22"/>
        </w:rPr>
        <w:t>Azure VM management</w:t>
      </w:r>
      <w:r w:rsidRPr="00AB3DAB">
        <w:rPr>
          <w:rFonts w:ascii="Corbel" w:hAnsi="Corbel" w:cs="Calibri"/>
          <w:sz w:val="22"/>
        </w:rPr>
        <w:t xml:space="preserve"> using </w:t>
      </w:r>
      <w:r w:rsidRPr="00AB3DAB">
        <w:rPr>
          <w:rFonts w:ascii="Corbel" w:hAnsi="Corbel" w:cs="Calibri"/>
          <w:b/>
          <w:bCs/>
          <w:sz w:val="22"/>
        </w:rPr>
        <w:t>Ansible playbooks</w:t>
      </w:r>
      <w:r w:rsidRPr="00AB3DAB">
        <w:rPr>
          <w:rFonts w:ascii="Corbel" w:hAnsi="Corbel" w:cs="Calibri"/>
          <w:sz w:val="22"/>
        </w:rPr>
        <w:t xml:space="preserve">, ensuring compliance and reducing manual efforts by </w:t>
      </w:r>
      <w:r w:rsidRPr="00AB3DAB">
        <w:rPr>
          <w:rFonts w:ascii="Corbel" w:hAnsi="Corbel" w:cs="Calibri"/>
          <w:b/>
          <w:bCs/>
          <w:sz w:val="22"/>
        </w:rPr>
        <w:t>50%</w:t>
      </w:r>
      <w:r w:rsidRPr="00AB3DAB">
        <w:rPr>
          <w:rFonts w:ascii="Corbel" w:hAnsi="Corbel" w:cs="Calibri"/>
          <w:sz w:val="22"/>
        </w:rPr>
        <w:t>.</w:t>
      </w:r>
    </w:p>
    <w:p w14:paraId="5FB7FDC8" w14:textId="77777777" w:rsidR="00BF02C2" w:rsidRPr="00AB3DAB" w:rsidRDefault="00BF02C2" w:rsidP="00AB3DAB">
      <w:pPr>
        <w:numPr>
          <w:ilvl w:val="0"/>
          <w:numId w:val="14"/>
        </w:numPr>
        <w:ind w:right="0"/>
        <w:jc w:val="both"/>
        <w:rPr>
          <w:rFonts w:ascii="Corbel" w:hAnsi="Corbel" w:cs="Calibri"/>
          <w:sz w:val="22"/>
        </w:rPr>
      </w:pPr>
      <w:r w:rsidRPr="00AB3DAB">
        <w:rPr>
          <w:rFonts w:ascii="Corbel" w:hAnsi="Corbel" w:cs="Calibri"/>
          <w:sz w:val="22"/>
        </w:rPr>
        <w:t xml:space="preserve">Led </w:t>
      </w:r>
      <w:r w:rsidRPr="00AB3DAB">
        <w:rPr>
          <w:rFonts w:ascii="Corbel" w:hAnsi="Corbel" w:cs="Calibri"/>
          <w:b/>
          <w:bCs/>
          <w:sz w:val="22"/>
        </w:rPr>
        <w:t>Azure IaaS migration</w:t>
      </w:r>
      <w:r w:rsidRPr="00AB3DAB">
        <w:rPr>
          <w:rFonts w:ascii="Corbel" w:hAnsi="Corbel" w:cs="Calibri"/>
          <w:sz w:val="22"/>
        </w:rPr>
        <w:t xml:space="preserve">, securing VMs with </w:t>
      </w:r>
      <w:r w:rsidRPr="00AB3DAB">
        <w:rPr>
          <w:rFonts w:ascii="Corbel" w:hAnsi="Corbel" w:cs="Calibri"/>
          <w:b/>
          <w:bCs/>
          <w:sz w:val="22"/>
        </w:rPr>
        <w:t>Azure Key Vault (KEK)</w:t>
      </w:r>
      <w:r w:rsidRPr="00AB3DAB">
        <w:rPr>
          <w:rFonts w:ascii="Corbel" w:hAnsi="Corbel" w:cs="Calibri"/>
          <w:sz w:val="22"/>
        </w:rPr>
        <w:t xml:space="preserve"> and achieving </w:t>
      </w:r>
      <w:r w:rsidRPr="00AB3DAB">
        <w:rPr>
          <w:rFonts w:ascii="Corbel" w:hAnsi="Corbel" w:cs="Calibri"/>
          <w:b/>
          <w:bCs/>
          <w:sz w:val="22"/>
        </w:rPr>
        <w:t>zero vulnerabilities</w:t>
      </w:r>
      <w:r w:rsidRPr="00AB3DAB">
        <w:rPr>
          <w:rFonts w:ascii="Corbel" w:hAnsi="Corbel" w:cs="Calibri"/>
          <w:sz w:val="22"/>
        </w:rPr>
        <w:t>.</w:t>
      </w:r>
    </w:p>
    <w:p w14:paraId="308FD75F" w14:textId="77777777" w:rsidR="00BF02C2" w:rsidRPr="00AB3DAB" w:rsidRDefault="00BF02C2" w:rsidP="00AB3DAB">
      <w:pPr>
        <w:numPr>
          <w:ilvl w:val="0"/>
          <w:numId w:val="14"/>
        </w:numPr>
        <w:ind w:right="0"/>
        <w:jc w:val="both"/>
        <w:rPr>
          <w:rFonts w:ascii="Corbel" w:hAnsi="Corbel" w:cs="Calibri"/>
          <w:sz w:val="22"/>
        </w:rPr>
      </w:pPr>
      <w:r w:rsidRPr="00AB3DAB">
        <w:rPr>
          <w:rFonts w:ascii="Corbel" w:hAnsi="Corbel" w:cs="Calibri"/>
          <w:sz w:val="22"/>
        </w:rPr>
        <w:t xml:space="preserve">Deployed </w:t>
      </w:r>
      <w:r w:rsidRPr="00AB3DAB">
        <w:rPr>
          <w:rFonts w:ascii="Corbel" w:hAnsi="Corbel" w:cs="Calibri"/>
          <w:b/>
          <w:bCs/>
          <w:sz w:val="22"/>
        </w:rPr>
        <w:t>Zabbix monitoring</w:t>
      </w:r>
      <w:r w:rsidRPr="00AB3DAB">
        <w:rPr>
          <w:rFonts w:ascii="Corbel" w:hAnsi="Corbel" w:cs="Calibri"/>
          <w:sz w:val="22"/>
        </w:rPr>
        <w:t xml:space="preserve"> for Azure VMs, optimizing resource allocation and reducing downtime by </w:t>
      </w:r>
      <w:r w:rsidRPr="00AB3DAB">
        <w:rPr>
          <w:rFonts w:ascii="Corbel" w:hAnsi="Corbel" w:cs="Calibri"/>
          <w:b/>
          <w:bCs/>
          <w:sz w:val="22"/>
        </w:rPr>
        <w:t>25%</w:t>
      </w:r>
      <w:r w:rsidRPr="00AB3DAB">
        <w:rPr>
          <w:rFonts w:ascii="Corbel" w:hAnsi="Corbel" w:cs="Calibri"/>
          <w:sz w:val="22"/>
        </w:rPr>
        <w:t>.</w:t>
      </w:r>
    </w:p>
    <w:p w14:paraId="312E65EB" w14:textId="2693DE40" w:rsidR="00BF02C2" w:rsidRPr="00AB3DAB" w:rsidRDefault="00BF02C2" w:rsidP="00F76AEF">
      <w:pPr>
        <w:numPr>
          <w:ilvl w:val="0"/>
          <w:numId w:val="14"/>
        </w:numPr>
        <w:ind w:right="0"/>
        <w:jc w:val="both"/>
        <w:rPr>
          <w:rFonts w:ascii="Corbel" w:hAnsi="Corbel" w:cs="Calibri"/>
          <w:sz w:val="22"/>
        </w:rPr>
      </w:pPr>
      <w:r w:rsidRPr="00AB3DAB">
        <w:rPr>
          <w:rFonts w:ascii="Corbel" w:hAnsi="Corbel" w:cs="Calibri"/>
          <w:sz w:val="22"/>
        </w:rPr>
        <w:t xml:space="preserve">Streamlined </w:t>
      </w:r>
      <w:r w:rsidRPr="00AB3DAB">
        <w:rPr>
          <w:rFonts w:ascii="Corbel" w:hAnsi="Corbel" w:cs="Calibri"/>
          <w:b/>
          <w:bCs/>
          <w:sz w:val="22"/>
        </w:rPr>
        <w:t>CI/CD pipelines</w:t>
      </w:r>
      <w:r w:rsidRPr="00AB3DAB">
        <w:rPr>
          <w:rFonts w:ascii="Corbel" w:hAnsi="Corbel" w:cs="Calibri"/>
          <w:sz w:val="22"/>
        </w:rPr>
        <w:t xml:space="preserve"> with </w:t>
      </w:r>
      <w:r w:rsidRPr="00AB3DAB">
        <w:rPr>
          <w:rFonts w:ascii="Corbel" w:hAnsi="Corbel" w:cs="Calibri"/>
          <w:b/>
          <w:bCs/>
          <w:sz w:val="22"/>
        </w:rPr>
        <w:t>Jenkins, Terraform, and Ansible</w:t>
      </w:r>
      <w:r w:rsidRPr="00AB3DAB">
        <w:rPr>
          <w:rFonts w:ascii="Corbel" w:hAnsi="Corbel" w:cs="Calibri"/>
          <w:sz w:val="22"/>
        </w:rPr>
        <w:t xml:space="preserve">, cutting build times by </w:t>
      </w:r>
      <w:r w:rsidRPr="00AB3DAB">
        <w:rPr>
          <w:rFonts w:ascii="Corbel" w:hAnsi="Corbel" w:cs="Calibri"/>
          <w:b/>
          <w:bCs/>
          <w:sz w:val="22"/>
        </w:rPr>
        <w:t>20%</w:t>
      </w:r>
      <w:r w:rsidRPr="00AB3DAB">
        <w:rPr>
          <w:rFonts w:ascii="Corbel" w:hAnsi="Corbel" w:cs="Calibri"/>
          <w:sz w:val="22"/>
        </w:rPr>
        <w:t>.</w:t>
      </w:r>
      <w:r w:rsidR="00AB3DAB">
        <w:rPr>
          <w:rFonts w:ascii="Corbel" w:hAnsi="Corbel" w:cs="Calibri"/>
          <w:sz w:val="22"/>
        </w:rPr>
        <w:t xml:space="preserve"> </w:t>
      </w:r>
      <w:r w:rsidRPr="00AB3DAB">
        <w:rPr>
          <w:rFonts w:ascii="Corbel" w:hAnsi="Corbel" w:cs="Calibri"/>
          <w:sz w:val="22"/>
        </w:rPr>
        <w:t xml:space="preserve">Managed </w:t>
      </w:r>
      <w:r w:rsidRPr="00AB3DAB">
        <w:rPr>
          <w:rFonts w:ascii="Corbel" w:hAnsi="Corbel" w:cs="Calibri"/>
          <w:b/>
          <w:bCs/>
          <w:sz w:val="22"/>
        </w:rPr>
        <w:t>Maven repositories</w:t>
      </w:r>
      <w:r w:rsidRPr="00AB3DAB">
        <w:rPr>
          <w:rFonts w:ascii="Corbel" w:hAnsi="Corbel" w:cs="Calibri"/>
          <w:sz w:val="22"/>
        </w:rPr>
        <w:t xml:space="preserve">, automating dependency tracking and integrating </w:t>
      </w:r>
      <w:r w:rsidRPr="00AB3DAB">
        <w:rPr>
          <w:rFonts w:ascii="Corbel" w:hAnsi="Corbel" w:cs="Calibri"/>
          <w:b/>
          <w:bCs/>
          <w:sz w:val="22"/>
        </w:rPr>
        <w:t>Git, Nexus, and SonarQube</w:t>
      </w:r>
      <w:r w:rsidRPr="00AB3DAB">
        <w:rPr>
          <w:rFonts w:ascii="Corbel" w:hAnsi="Corbel" w:cs="Calibri"/>
          <w:sz w:val="22"/>
        </w:rPr>
        <w:t xml:space="preserve"> for quality assurance.</w:t>
      </w:r>
    </w:p>
    <w:p w14:paraId="5C08A882" w14:textId="77777777" w:rsidR="00BF02C2" w:rsidRPr="00AB3DAB" w:rsidRDefault="00BF02C2" w:rsidP="00AB3DAB">
      <w:pPr>
        <w:numPr>
          <w:ilvl w:val="0"/>
          <w:numId w:val="14"/>
        </w:numPr>
        <w:ind w:right="0"/>
        <w:jc w:val="both"/>
        <w:rPr>
          <w:rFonts w:ascii="Corbel" w:hAnsi="Corbel" w:cs="Calibri"/>
          <w:sz w:val="22"/>
        </w:rPr>
      </w:pPr>
      <w:r w:rsidRPr="00AB3DAB">
        <w:rPr>
          <w:rFonts w:ascii="Corbel" w:hAnsi="Corbel" w:cs="Calibri"/>
          <w:sz w:val="22"/>
        </w:rPr>
        <w:t xml:space="preserve">Developed </w:t>
      </w:r>
      <w:r w:rsidRPr="00AB3DAB">
        <w:rPr>
          <w:rFonts w:ascii="Corbel" w:hAnsi="Corbel" w:cs="Calibri"/>
          <w:b/>
          <w:bCs/>
          <w:sz w:val="22"/>
        </w:rPr>
        <w:t>Docker-based</w:t>
      </w:r>
      <w:r w:rsidRPr="00AB3DAB">
        <w:rPr>
          <w:rFonts w:ascii="Corbel" w:hAnsi="Corbel" w:cs="Calibri"/>
          <w:sz w:val="22"/>
        </w:rPr>
        <w:t xml:space="preserve"> deployments using </w:t>
      </w:r>
      <w:r w:rsidRPr="00AB3DAB">
        <w:rPr>
          <w:rFonts w:ascii="Corbel" w:hAnsi="Corbel" w:cs="Calibri"/>
          <w:b/>
          <w:bCs/>
          <w:sz w:val="22"/>
        </w:rPr>
        <w:t>Swarm and Kubernetes</w:t>
      </w:r>
      <w:r w:rsidRPr="00AB3DAB">
        <w:rPr>
          <w:rFonts w:ascii="Corbel" w:hAnsi="Corbel" w:cs="Calibri"/>
          <w:sz w:val="22"/>
        </w:rPr>
        <w:t xml:space="preserve">, achieving </w:t>
      </w:r>
      <w:r w:rsidRPr="00AB3DAB">
        <w:rPr>
          <w:rFonts w:ascii="Corbel" w:hAnsi="Corbel" w:cs="Calibri"/>
          <w:b/>
          <w:bCs/>
          <w:sz w:val="22"/>
        </w:rPr>
        <w:t>50% faster</w:t>
      </w:r>
      <w:r w:rsidRPr="00AB3DAB">
        <w:rPr>
          <w:rFonts w:ascii="Corbel" w:hAnsi="Corbel" w:cs="Calibri"/>
          <w:sz w:val="22"/>
        </w:rPr>
        <w:t xml:space="preserve"> releases.</w:t>
      </w:r>
    </w:p>
    <w:p w14:paraId="440906C6" w14:textId="1C6E4045" w:rsidR="00BF02C2" w:rsidRPr="00AB3DAB" w:rsidRDefault="00BF02C2" w:rsidP="00F76AEF">
      <w:pPr>
        <w:numPr>
          <w:ilvl w:val="0"/>
          <w:numId w:val="14"/>
        </w:numPr>
        <w:ind w:right="0"/>
        <w:jc w:val="both"/>
        <w:rPr>
          <w:rFonts w:ascii="Corbel" w:hAnsi="Corbel" w:cs="Calibri"/>
          <w:sz w:val="22"/>
        </w:rPr>
      </w:pPr>
      <w:r w:rsidRPr="00AB3DAB">
        <w:rPr>
          <w:rFonts w:ascii="Corbel" w:hAnsi="Corbel" w:cs="Calibri"/>
          <w:sz w:val="22"/>
        </w:rPr>
        <w:t xml:space="preserve">Automated infrastructure provisioning with </w:t>
      </w:r>
      <w:r w:rsidRPr="00AB3DAB">
        <w:rPr>
          <w:rFonts w:ascii="Corbel" w:hAnsi="Corbel" w:cs="Calibri"/>
          <w:b/>
          <w:bCs/>
          <w:sz w:val="22"/>
        </w:rPr>
        <w:t>Terraform and Ansible Tower</w:t>
      </w:r>
      <w:r w:rsidRPr="00AB3DAB">
        <w:rPr>
          <w:rFonts w:ascii="Corbel" w:hAnsi="Corbel" w:cs="Calibri"/>
          <w:sz w:val="22"/>
        </w:rPr>
        <w:t xml:space="preserve">, reducing errors by </w:t>
      </w:r>
      <w:r w:rsidRPr="00AB3DAB">
        <w:rPr>
          <w:rFonts w:ascii="Corbel" w:hAnsi="Corbel" w:cs="Calibri"/>
          <w:b/>
          <w:bCs/>
          <w:sz w:val="22"/>
        </w:rPr>
        <w:t>40%</w:t>
      </w:r>
      <w:r w:rsidRPr="00AB3DAB">
        <w:rPr>
          <w:rFonts w:ascii="Corbel" w:hAnsi="Corbel" w:cs="Calibri"/>
          <w:sz w:val="22"/>
        </w:rPr>
        <w:t>.</w:t>
      </w:r>
      <w:r w:rsidR="00AB3DAB">
        <w:rPr>
          <w:rFonts w:ascii="Corbel" w:hAnsi="Corbel" w:cs="Calibri"/>
          <w:sz w:val="22"/>
        </w:rPr>
        <w:t xml:space="preserve"> </w:t>
      </w:r>
      <w:r w:rsidRPr="00AB3DAB">
        <w:rPr>
          <w:rFonts w:ascii="Corbel" w:hAnsi="Corbel" w:cs="Calibri"/>
          <w:sz w:val="22"/>
        </w:rPr>
        <w:t xml:space="preserve">Integrated </w:t>
      </w:r>
      <w:r w:rsidRPr="00AB3DAB">
        <w:rPr>
          <w:rFonts w:ascii="Corbel" w:hAnsi="Corbel" w:cs="Calibri"/>
          <w:b/>
          <w:bCs/>
          <w:sz w:val="22"/>
        </w:rPr>
        <w:t>JIRA, Slack, New Relic, and CloudWatch</w:t>
      </w:r>
      <w:r w:rsidRPr="00AB3DAB">
        <w:rPr>
          <w:rFonts w:ascii="Corbel" w:hAnsi="Corbel" w:cs="Calibri"/>
          <w:sz w:val="22"/>
        </w:rPr>
        <w:t xml:space="preserve"> for real-time monitoring and DevOps collaboration.</w:t>
      </w:r>
    </w:p>
    <w:p w14:paraId="4BBA6A8A" w14:textId="675993B2" w:rsidR="00BF02C2" w:rsidRPr="00AB3DAB" w:rsidRDefault="00BF02C2" w:rsidP="00AB3DAB">
      <w:pPr>
        <w:ind w:left="0" w:right="0" w:firstLine="0"/>
        <w:jc w:val="both"/>
        <w:rPr>
          <w:rFonts w:ascii="Corbel" w:hAnsi="Corbel" w:cs="Calibri"/>
          <w:sz w:val="22"/>
        </w:rPr>
      </w:pPr>
      <w:r w:rsidRPr="00AB3DAB">
        <w:rPr>
          <w:rFonts w:ascii="Corbel" w:hAnsi="Corbel" w:cs="Calibri"/>
          <w:b/>
          <w:bCs/>
          <w:sz w:val="22"/>
        </w:rPr>
        <w:t>Environment:</w:t>
      </w:r>
      <w:r w:rsidRPr="00AB3DAB">
        <w:rPr>
          <w:rFonts w:ascii="Corbel" w:hAnsi="Corbel" w:cs="Calibri"/>
          <w:sz w:val="22"/>
        </w:rPr>
        <w:br/>
        <w:t>Azure, AWS, Terraform, Ansible, Kubernetes, Docker, Jenkins, SonarQube, Nexus, JIRA, Nagios, Zabbix, Prometheus, Grafana, GitHub Actions, Apache, Tomcat, JBOSS, MySQL, PostgreSQL, MongoDB, Redis, RabbitMQ, Kafka, Python, PowerShell, JSON, WebLogic, Linux, Windows.</w:t>
      </w:r>
    </w:p>
    <w:p w14:paraId="49961536" w14:textId="72583A7E" w:rsidR="00BF02C2" w:rsidRPr="00AB3DAB" w:rsidRDefault="00BF02C2" w:rsidP="00AB3DAB">
      <w:pPr>
        <w:ind w:left="0" w:right="0" w:firstLine="0"/>
        <w:jc w:val="both"/>
        <w:rPr>
          <w:rFonts w:ascii="Corbel" w:hAnsi="Corbel" w:cs="Calibri"/>
          <w:b/>
          <w:bCs/>
          <w:sz w:val="22"/>
        </w:rPr>
      </w:pPr>
      <w:r w:rsidRPr="00AB3DAB">
        <w:rPr>
          <w:rFonts w:ascii="Corbel" w:hAnsi="Corbel" w:cs="Calibri"/>
          <w:b/>
          <w:bCs/>
          <w:sz w:val="22"/>
        </w:rPr>
        <w:t>PRUDENTIAL FINANCE, Newark, NJ</w:t>
      </w:r>
      <w:r w:rsidRPr="00AB3DAB">
        <w:rPr>
          <w:rFonts w:ascii="Corbel" w:hAnsi="Corbel" w:cs="Calibri"/>
          <w:b/>
          <w:bCs/>
          <w:sz w:val="22"/>
        </w:rPr>
        <w:tab/>
      </w:r>
      <w:r w:rsidRPr="00AB3DAB">
        <w:rPr>
          <w:rFonts w:ascii="Corbel" w:hAnsi="Corbel" w:cs="Calibri"/>
          <w:b/>
          <w:bCs/>
          <w:sz w:val="22"/>
        </w:rPr>
        <w:tab/>
      </w:r>
      <w:r w:rsidRPr="00AB3DAB">
        <w:rPr>
          <w:rFonts w:ascii="Corbel" w:hAnsi="Corbel" w:cs="Calibri"/>
          <w:b/>
          <w:bCs/>
          <w:sz w:val="22"/>
        </w:rPr>
        <w:tab/>
      </w:r>
      <w:r w:rsidRPr="00AB3DAB">
        <w:rPr>
          <w:rFonts w:ascii="Corbel" w:hAnsi="Corbel" w:cs="Calibri"/>
          <w:b/>
          <w:bCs/>
          <w:sz w:val="22"/>
        </w:rPr>
        <w:tab/>
      </w:r>
      <w:r w:rsidR="00AB3DAB">
        <w:rPr>
          <w:rFonts w:ascii="Corbel" w:hAnsi="Corbel" w:cs="Calibri"/>
          <w:b/>
          <w:bCs/>
          <w:sz w:val="22"/>
        </w:rPr>
        <w:t xml:space="preserve">                          </w:t>
      </w:r>
      <w:r w:rsidR="00E930A0">
        <w:rPr>
          <w:rFonts w:ascii="Corbel" w:hAnsi="Corbel" w:cs="Calibri"/>
          <w:b/>
          <w:bCs/>
          <w:sz w:val="22"/>
        </w:rPr>
        <w:t xml:space="preserve">               </w:t>
      </w:r>
      <w:r w:rsidR="00AB3DAB">
        <w:rPr>
          <w:rFonts w:ascii="Corbel" w:hAnsi="Corbel" w:cs="Calibri"/>
          <w:b/>
          <w:bCs/>
          <w:sz w:val="22"/>
        </w:rPr>
        <w:t xml:space="preserve">    </w:t>
      </w:r>
      <w:r w:rsidRPr="00AB3DAB">
        <w:rPr>
          <w:rFonts w:ascii="Corbel" w:hAnsi="Corbel" w:cs="Calibri"/>
          <w:b/>
          <w:bCs/>
          <w:sz w:val="22"/>
        </w:rPr>
        <w:t>October 2014 – August 2017</w:t>
      </w:r>
    </w:p>
    <w:p w14:paraId="1DB893BB" w14:textId="0C10DC03" w:rsidR="00BF02C2" w:rsidRPr="00AB3DAB" w:rsidRDefault="00BF02C2" w:rsidP="00AB3DAB">
      <w:pPr>
        <w:ind w:left="0" w:right="0" w:firstLine="0"/>
        <w:jc w:val="both"/>
        <w:rPr>
          <w:rFonts w:ascii="Corbel" w:hAnsi="Corbel" w:cs="Calibri"/>
          <w:b/>
          <w:bCs/>
          <w:sz w:val="22"/>
        </w:rPr>
      </w:pPr>
      <w:r w:rsidRPr="00AB3DAB">
        <w:rPr>
          <w:rFonts w:ascii="Corbel" w:hAnsi="Corbel" w:cs="Calibri"/>
          <w:b/>
          <w:bCs/>
          <w:sz w:val="22"/>
        </w:rPr>
        <w:lastRenderedPageBreak/>
        <w:t>Unix Linux System Administrator</w:t>
      </w:r>
    </w:p>
    <w:p w14:paraId="4D0841FA" w14:textId="77777777" w:rsidR="00BF02C2" w:rsidRPr="00AB3DAB" w:rsidRDefault="00BF02C2" w:rsidP="00AB3DAB">
      <w:pPr>
        <w:ind w:left="0" w:right="0" w:firstLine="0"/>
        <w:jc w:val="both"/>
        <w:rPr>
          <w:rFonts w:ascii="Corbel" w:hAnsi="Corbel" w:cs="Calibri"/>
          <w:b/>
          <w:bCs/>
          <w:sz w:val="22"/>
        </w:rPr>
      </w:pPr>
      <w:r w:rsidRPr="00AB3DAB">
        <w:rPr>
          <w:rFonts w:ascii="Corbel" w:hAnsi="Corbel" w:cs="Calibri"/>
          <w:b/>
          <w:bCs/>
          <w:sz w:val="22"/>
        </w:rPr>
        <w:t>Responsibilities:</w:t>
      </w:r>
    </w:p>
    <w:p w14:paraId="50D7F3E1" w14:textId="2648E1C4" w:rsidR="00BF02C2" w:rsidRPr="00AB3DAB" w:rsidRDefault="00BF02C2" w:rsidP="00AB3DAB">
      <w:pPr>
        <w:numPr>
          <w:ilvl w:val="0"/>
          <w:numId w:val="15"/>
        </w:numPr>
        <w:ind w:right="0"/>
        <w:jc w:val="both"/>
        <w:rPr>
          <w:rFonts w:ascii="Corbel" w:hAnsi="Corbel" w:cs="Calibri"/>
          <w:sz w:val="22"/>
        </w:rPr>
      </w:pPr>
      <w:r w:rsidRPr="00AB3DAB">
        <w:rPr>
          <w:rFonts w:ascii="Corbel" w:hAnsi="Corbel" w:cs="Calibri"/>
          <w:sz w:val="22"/>
        </w:rPr>
        <w:t>Installed, configured, and upgraded </w:t>
      </w:r>
      <w:r w:rsidRPr="00AB3DAB">
        <w:rPr>
          <w:rFonts w:ascii="Corbel" w:hAnsi="Corbel" w:cs="Calibri"/>
          <w:b/>
          <w:bCs/>
          <w:sz w:val="22"/>
        </w:rPr>
        <w:t>Linux distributions</w:t>
      </w:r>
      <w:r w:rsidRPr="00AB3DAB">
        <w:rPr>
          <w:rFonts w:ascii="Corbel" w:hAnsi="Corbel" w:cs="Calibri"/>
          <w:sz w:val="22"/>
        </w:rPr>
        <w:t> (RHEL, CentOS, Ubuntu), including kernel patching, package management (</w:t>
      </w:r>
      <w:r w:rsidRPr="00AB3DAB">
        <w:rPr>
          <w:rFonts w:ascii="Corbel" w:hAnsi="Corbel" w:cs="Calibri"/>
          <w:b/>
          <w:bCs/>
          <w:sz w:val="22"/>
        </w:rPr>
        <w:t>YUM</w:t>
      </w:r>
      <w:r w:rsidRPr="00AB3DAB">
        <w:rPr>
          <w:rFonts w:ascii="Corbel" w:hAnsi="Corbel" w:cs="Calibri"/>
          <w:sz w:val="22"/>
        </w:rPr>
        <w:t>, </w:t>
      </w:r>
      <w:r w:rsidRPr="00AB3DAB">
        <w:rPr>
          <w:rFonts w:ascii="Corbel" w:hAnsi="Corbel" w:cs="Calibri"/>
          <w:b/>
          <w:bCs/>
          <w:sz w:val="22"/>
        </w:rPr>
        <w:t>RPM</w:t>
      </w:r>
      <w:r w:rsidRPr="00AB3DAB">
        <w:rPr>
          <w:rFonts w:ascii="Corbel" w:hAnsi="Corbel" w:cs="Calibri"/>
          <w:sz w:val="22"/>
        </w:rPr>
        <w:t>, </w:t>
      </w:r>
      <w:r w:rsidRPr="00AB3DAB">
        <w:rPr>
          <w:rFonts w:ascii="Corbel" w:hAnsi="Corbel" w:cs="Calibri"/>
          <w:b/>
          <w:bCs/>
          <w:sz w:val="22"/>
        </w:rPr>
        <w:t>APT</w:t>
      </w:r>
      <w:r w:rsidRPr="00AB3DAB">
        <w:rPr>
          <w:rFonts w:ascii="Corbel" w:hAnsi="Corbel" w:cs="Calibri"/>
          <w:sz w:val="22"/>
        </w:rPr>
        <w:t>), and dependency resolution. Automated routine tasks using </w:t>
      </w:r>
      <w:r w:rsidRPr="00AB3DAB">
        <w:rPr>
          <w:rFonts w:ascii="Corbel" w:hAnsi="Corbel" w:cs="Calibri"/>
          <w:b/>
          <w:bCs/>
          <w:sz w:val="22"/>
        </w:rPr>
        <w:t>Bash</w:t>
      </w:r>
      <w:r w:rsidRPr="00AB3DAB">
        <w:rPr>
          <w:rFonts w:ascii="Corbel" w:hAnsi="Corbel" w:cs="Calibri"/>
          <w:sz w:val="22"/>
        </w:rPr>
        <w:t>, </w:t>
      </w:r>
      <w:r w:rsidRPr="00AB3DAB">
        <w:rPr>
          <w:rFonts w:ascii="Corbel" w:hAnsi="Corbel" w:cs="Calibri"/>
          <w:b/>
          <w:bCs/>
          <w:sz w:val="22"/>
        </w:rPr>
        <w:t>Python</w:t>
      </w:r>
      <w:r w:rsidRPr="00AB3DAB">
        <w:rPr>
          <w:rFonts w:ascii="Corbel" w:hAnsi="Corbel" w:cs="Calibri"/>
          <w:sz w:val="22"/>
        </w:rPr>
        <w:t>, and </w:t>
      </w:r>
      <w:r w:rsidRPr="00AB3DAB">
        <w:rPr>
          <w:rFonts w:ascii="Corbel" w:hAnsi="Corbel" w:cs="Calibri"/>
          <w:b/>
          <w:bCs/>
          <w:sz w:val="22"/>
        </w:rPr>
        <w:t>Perl</w:t>
      </w:r>
      <w:r w:rsidRPr="00AB3DAB">
        <w:rPr>
          <w:rFonts w:ascii="Corbel" w:hAnsi="Corbel" w:cs="Calibri"/>
          <w:sz w:val="22"/>
        </w:rPr>
        <w:t> scripts, reducing manual effort by 40% and improving operational efficiency.</w:t>
      </w:r>
    </w:p>
    <w:p w14:paraId="07B3D356" w14:textId="5509D66C" w:rsidR="00BF02C2" w:rsidRPr="00AB3DAB" w:rsidRDefault="00BF02C2" w:rsidP="00AB3DAB">
      <w:pPr>
        <w:numPr>
          <w:ilvl w:val="0"/>
          <w:numId w:val="15"/>
        </w:numPr>
        <w:ind w:right="0"/>
        <w:jc w:val="both"/>
        <w:rPr>
          <w:rFonts w:ascii="Corbel" w:hAnsi="Corbel" w:cs="Calibri"/>
          <w:sz w:val="22"/>
        </w:rPr>
      </w:pPr>
      <w:r w:rsidRPr="00AB3DAB">
        <w:rPr>
          <w:rFonts w:ascii="Corbel" w:hAnsi="Corbel" w:cs="Calibri"/>
          <w:sz w:val="22"/>
        </w:rPr>
        <w:t>Implemented user/group permissions, </w:t>
      </w:r>
      <w:r w:rsidRPr="00AB3DAB">
        <w:rPr>
          <w:rFonts w:ascii="Corbel" w:hAnsi="Corbel" w:cs="Calibri"/>
          <w:b/>
          <w:bCs/>
          <w:sz w:val="22"/>
        </w:rPr>
        <w:t>SSH key-based authentication</w:t>
      </w:r>
      <w:r w:rsidRPr="00AB3DAB">
        <w:rPr>
          <w:rFonts w:ascii="Corbel" w:hAnsi="Corbel" w:cs="Calibri"/>
          <w:sz w:val="22"/>
        </w:rPr>
        <w:t>, and </w:t>
      </w:r>
      <w:r w:rsidRPr="00AB3DAB">
        <w:rPr>
          <w:rFonts w:ascii="Corbel" w:hAnsi="Corbel" w:cs="Calibri"/>
          <w:b/>
          <w:bCs/>
          <w:sz w:val="22"/>
        </w:rPr>
        <w:t>sudo access controls</w:t>
      </w:r>
      <w:r w:rsidRPr="00AB3DAB">
        <w:rPr>
          <w:rFonts w:ascii="Corbel" w:hAnsi="Corbel" w:cs="Calibri"/>
          <w:sz w:val="22"/>
        </w:rPr>
        <w:t> to enforce security policies. Configured </w:t>
      </w:r>
      <w:r w:rsidRPr="00AB3DAB">
        <w:rPr>
          <w:rFonts w:ascii="Corbel" w:hAnsi="Corbel" w:cs="Calibri"/>
          <w:b/>
          <w:bCs/>
          <w:sz w:val="22"/>
        </w:rPr>
        <w:t>firewalls (iptables, firewalld)</w:t>
      </w:r>
      <w:r w:rsidRPr="00AB3DAB">
        <w:rPr>
          <w:rFonts w:ascii="Corbel" w:hAnsi="Corbel" w:cs="Calibri"/>
          <w:sz w:val="22"/>
        </w:rPr>
        <w:t> and implemented </w:t>
      </w:r>
      <w:r w:rsidRPr="00AB3DAB">
        <w:rPr>
          <w:rFonts w:ascii="Corbel" w:hAnsi="Corbel" w:cs="Calibri"/>
          <w:b/>
          <w:bCs/>
          <w:sz w:val="22"/>
        </w:rPr>
        <w:t>SELinux/AppArmor</w:t>
      </w:r>
      <w:r w:rsidRPr="00AB3DAB">
        <w:rPr>
          <w:rFonts w:ascii="Corbel" w:hAnsi="Corbel" w:cs="Calibri"/>
          <w:sz w:val="22"/>
        </w:rPr>
        <w:t> policies to harden systems against vulnerabilities.</w:t>
      </w:r>
    </w:p>
    <w:p w14:paraId="18BF407E" w14:textId="7573CC3E" w:rsidR="00BF02C2" w:rsidRPr="00AB3DAB" w:rsidRDefault="00BF02C2" w:rsidP="00AB3DAB">
      <w:pPr>
        <w:numPr>
          <w:ilvl w:val="0"/>
          <w:numId w:val="15"/>
        </w:numPr>
        <w:ind w:right="0"/>
        <w:jc w:val="both"/>
        <w:rPr>
          <w:rFonts w:ascii="Corbel" w:hAnsi="Corbel" w:cs="Calibri"/>
          <w:sz w:val="22"/>
        </w:rPr>
      </w:pPr>
      <w:r w:rsidRPr="00AB3DAB">
        <w:rPr>
          <w:rFonts w:ascii="Corbel" w:hAnsi="Corbel" w:cs="Calibri"/>
          <w:sz w:val="22"/>
        </w:rPr>
        <w:t>Configured and maintained network services (</w:t>
      </w:r>
      <w:r w:rsidRPr="00AB3DAB">
        <w:rPr>
          <w:rFonts w:ascii="Corbel" w:hAnsi="Corbel" w:cs="Calibri"/>
          <w:b/>
          <w:bCs/>
          <w:sz w:val="22"/>
        </w:rPr>
        <w:t>DNS</w:t>
      </w:r>
      <w:r w:rsidRPr="00AB3DAB">
        <w:rPr>
          <w:rFonts w:ascii="Corbel" w:hAnsi="Corbel" w:cs="Calibri"/>
          <w:sz w:val="22"/>
        </w:rPr>
        <w:t>, </w:t>
      </w:r>
      <w:r w:rsidRPr="00AB3DAB">
        <w:rPr>
          <w:rFonts w:ascii="Corbel" w:hAnsi="Corbel" w:cs="Calibri"/>
          <w:b/>
          <w:bCs/>
          <w:sz w:val="22"/>
        </w:rPr>
        <w:t>DHCP</w:t>
      </w:r>
      <w:r w:rsidRPr="00AB3DAB">
        <w:rPr>
          <w:rFonts w:ascii="Corbel" w:hAnsi="Corbel" w:cs="Calibri"/>
          <w:sz w:val="22"/>
        </w:rPr>
        <w:t>, </w:t>
      </w:r>
      <w:r w:rsidRPr="00AB3DAB">
        <w:rPr>
          <w:rFonts w:ascii="Corbel" w:hAnsi="Corbel" w:cs="Calibri"/>
          <w:b/>
          <w:bCs/>
          <w:sz w:val="22"/>
        </w:rPr>
        <w:t>NFS</w:t>
      </w:r>
      <w:r w:rsidRPr="00AB3DAB">
        <w:rPr>
          <w:rFonts w:ascii="Corbel" w:hAnsi="Corbel" w:cs="Calibri"/>
          <w:sz w:val="22"/>
        </w:rPr>
        <w:t>, </w:t>
      </w:r>
      <w:r w:rsidRPr="00AB3DAB">
        <w:rPr>
          <w:rFonts w:ascii="Corbel" w:hAnsi="Corbel" w:cs="Calibri"/>
          <w:b/>
          <w:bCs/>
          <w:sz w:val="22"/>
        </w:rPr>
        <w:t>Samba</w:t>
      </w:r>
      <w:r w:rsidRPr="00AB3DAB">
        <w:rPr>
          <w:rFonts w:ascii="Corbel" w:hAnsi="Corbel" w:cs="Calibri"/>
          <w:sz w:val="22"/>
        </w:rPr>
        <w:t>) and resolved connectivity issues. Managed storage solutions using </w:t>
      </w:r>
      <w:r w:rsidRPr="00AB3DAB">
        <w:rPr>
          <w:rFonts w:ascii="Corbel" w:hAnsi="Corbel" w:cs="Calibri"/>
          <w:b/>
          <w:bCs/>
          <w:sz w:val="22"/>
        </w:rPr>
        <w:t>LVM</w:t>
      </w:r>
      <w:r w:rsidRPr="00AB3DAB">
        <w:rPr>
          <w:rFonts w:ascii="Corbel" w:hAnsi="Corbel" w:cs="Calibri"/>
          <w:sz w:val="22"/>
        </w:rPr>
        <w:t>, </w:t>
      </w:r>
      <w:r w:rsidRPr="00AB3DAB">
        <w:rPr>
          <w:rFonts w:ascii="Corbel" w:hAnsi="Corbel" w:cs="Calibri"/>
          <w:b/>
          <w:bCs/>
          <w:sz w:val="22"/>
        </w:rPr>
        <w:t>RAID</w:t>
      </w:r>
      <w:r w:rsidRPr="00AB3DAB">
        <w:rPr>
          <w:rFonts w:ascii="Corbel" w:hAnsi="Corbel" w:cs="Calibri"/>
          <w:sz w:val="22"/>
        </w:rPr>
        <w:t>, and </w:t>
      </w:r>
      <w:r w:rsidRPr="00AB3DAB">
        <w:rPr>
          <w:rFonts w:ascii="Corbel" w:hAnsi="Corbel" w:cs="Calibri"/>
          <w:b/>
          <w:bCs/>
          <w:sz w:val="22"/>
        </w:rPr>
        <w:t>NFS</w:t>
      </w:r>
      <w:r w:rsidRPr="00AB3DAB">
        <w:rPr>
          <w:rFonts w:ascii="Corbel" w:hAnsi="Corbel" w:cs="Calibri"/>
          <w:sz w:val="22"/>
        </w:rPr>
        <w:t>, performing disk partitioning, resizing, and backups to ensure data integrity and availability.</w:t>
      </w:r>
    </w:p>
    <w:p w14:paraId="7C19E8BA" w14:textId="36C9F862" w:rsidR="00BF02C2" w:rsidRPr="00AB3DAB" w:rsidRDefault="00BF02C2" w:rsidP="00AB3DAB">
      <w:pPr>
        <w:numPr>
          <w:ilvl w:val="0"/>
          <w:numId w:val="15"/>
        </w:numPr>
        <w:ind w:right="0"/>
        <w:jc w:val="both"/>
        <w:rPr>
          <w:rFonts w:ascii="Corbel" w:hAnsi="Corbel" w:cs="Calibri"/>
          <w:sz w:val="22"/>
        </w:rPr>
      </w:pPr>
      <w:r w:rsidRPr="00AB3DAB">
        <w:rPr>
          <w:rFonts w:ascii="Corbel" w:hAnsi="Corbel" w:cs="Calibri"/>
          <w:sz w:val="22"/>
        </w:rPr>
        <w:t>Monitored system performance using </w:t>
      </w:r>
      <w:r w:rsidRPr="00AB3DAB">
        <w:rPr>
          <w:rFonts w:ascii="Corbel" w:hAnsi="Corbel" w:cs="Calibri"/>
          <w:b/>
          <w:bCs/>
          <w:sz w:val="22"/>
        </w:rPr>
        <w:t>Nagios</w:t>
      </w:r>
      <w:r w:rsidRPr="00AB3DAB">
        <w:rPr>
          <w:rFonts w:ascii="Corbel" w:hAnsi="Corbel" w:cs="Calibri"/>
          <w:sz w:val="22"/>
        </w:rPr>
        <w:t>, </w:t>
      </w:r>
      <w:r w:rsidRPr="00AB3DAB">
        <w:rPr>
          <w:rFonts w:ascii="Corbel" w:hAnsi="Corbel" w:cs="Calibri"/>
          <w:b/>
          <w:bCs/>
          <w:sz w:val="22"/>
        </w:rPr>
        <w:t>Zabbix</w:t>
      </w:r>
      <w:r w:rsidRPr="00AB3DAB">
        <w:rPr>
          <w:rFonts w:ascii="Corbel" w:hAnsi="Corbel" w:cs="Calibri"/>
          <w:sz w:val="22"/>
        </w:rPr>
        <w:t>, and </w:t>
      </w:r>
      <w:r w:rsidRPr="00AB3DAB">
        <w:rPr>
          <w:rFonts w:ascii="Corbel" w:hAnsi="Corbel" w:cs="Calibri"/>
          <w:b/>
          <w:bCs/>
          <w:sz w:val="22"/>
        </w:rPr>
        <w:t>Grafana</w:t>
      </w:r>
      <w:r w:rsidRPr="00AB3DAB">
        <w:rPr>
          <w:rFonts w:ascii="Corbel" w:hAnsi="Corbel" w:cs="Calibri"/>
          <w:sz w:val="22"/>
        </w:rPr>
        <w:t>, proactively identifying and resolving CPU, memory, and disk I/O bottlenecks. Troubleshot system and application issues by analyzing logs (</w:t>
      </w:r>
      <w:r w:rsidRPr="00AB3DAB">
        <w:rPr>
          <w:rFonts w:ascii="Corbel" w:hAnsi="Corbel" w:cs="Calibri"/>
          <w:b/>
          <w:bCs/>
          <w:sz w:val="22"/>
        </w:rPr>
        <w:t>syslog</w:t>
      </w:r>
      <w:r w:rsidRPr="00AB3DAB">
        <w:rPr>
          <w:rFonts w:ascii="Corbel" w:hAnsi="Corbel" w:cs="Calibri"/>
          <w:sz w:val="22"/>
        </w:rPr>
        <w:t>, </w:t>
      </w:r>
      <w:r w:rsidRPr="00AB3DAB">
        <w:rPr>
          <w:rFonts w:ascii="Corbel" w:hAnsi="Corbel" w:cs="Calibri"/>
          <w:b/>
          <w:bCs/>
          <w:sz w:val="22"/>
        </w:rPr>
        <w:t>dmesg</w:t>
      </w:r>
      <w:r w:rsidRPr="00AB3DAB">
        <w:rPr>
          <w:rFonts w:ascii="Corbel" w:hAnsi="Corbel" w:cs="Calibri"/>
          <w:sz w:val="22"/>
        </w:rPr>
        <w:t>) and performing root cause analysis.</w:t>
      </w:r>
    </w:p>
    <w:p w14:paraId="0902284D" w14:textId="7D4A9B11" w:rsidR="00BF02C2" w:rsidRPr="00AB3DAB" w:rsidRDefault="00BF02C2" w:rsidP="00AB3DAB">
      <w:pPr>
        <w:numPr>
          <w:ilvl w:val="0"/>
          <w:numId w:val="15"/>
        </w:numPr>
        <w:ind w:right="0"/>
        <w:jc w:val="both"/>
        <w:rPr>
          <w:rFonts w:ascii="Corbel" w:hAnsi="Corbel" w:cs="Calibri"/>
          <w:sz w:val="22"/>
        </w:rPr>
      </w:pPr>
      <w:r w:rsidRPr="00AB3DAB">
        <w:rPr>
          <w:rFonts w:ascii="Corbel" w:hAnsi="Corbel" w:cs="Calibri"/>
          <w:sz w:val="22"/>
        </w:rPr>
        <w:t>Set up and maintained </w:t>
      </w:r>
      <w:r w:rsidRPr="00AB3DAB">
        <w:rPr>
          <w:rFonts w:ascii="Corbel" w:hAnsi="Corbel" w:cs="Calibri"/>
          <w:b/>
          <w:bCs/>
          <w:sz w:val="22"/>
        </w:rPr>
        <w:t>Apache</w:t>
      </w:r>
      <w:r w:rsidRPr="00AB3DAB">
        <w:rPr>
          <w:rFonts w:ascii="Corbel" w:hAnsi="Corbel" w:cs="Calibri"/>
          <w:sz w:val="22"/>
        </w:rPr>
        <w:t> and </w:t>
      </w:r>
      <w:r w:rsidRPr="00AB3DAB">
        <w:rPr>
          <w:rFonts w:ascii="Corbel" w:hAnsi="Corbel" w:cs="Calibri"/>
          <w:b/>
          <w:bCs/>
          <w:sz w:val="22"/>
        </w:rPr>
        <w:t>Nginx</w:t>
      </w:r>
      <w:r w:rsidRPr="00AB3DAB">
        <w:rPr>
          <w:rFonts w:ascii="Corbel" w:hAnsi="Corbel" w:cs="Calibri"/>
          <w:sz w:val="22"/>
        </w:rPr>
        <w:t> web servers, as well as </w:t>
      </w:r>
      <w:r w:rsidRPr="00AB3DAB">
        <w:rPr>
          <w:rFonts w:ascii="Corbel" w:hAnsi="Corbel" w:cs="Calibri"/>
          <w:b/>
          <w:bCs/>
          <w:sz w:val="22"/>
        </w:rPr>
        <w:t>Tomcat</w:t>
      </w:r>
      <w:r w:rsidRPr="00AB3DAB">
        <w:rPr>
          <w:rFonts w:ascii="Corbel" w:hAnsi="Corbel" w:cs="Calibri"/>
          <w:sz w:val="22"/>
        </w:rPr>
        <w:t> and </w:t>
      </w:r>
      <w:r w:rsidRPr="00AB3DAB">
        <w:rPr>
          <w:rFonts w:ascii="Corbel" w:hAnsi="Corbel" w:cs="Calibri"/>
          <w:b/>
          <w:bCs/>
          <w:sz w:val="22"/>
        </w:rPr>
        <w:t>JBoss</w:t>
      </w:r>
      <w:r w:rsidRPr="00AB3DAB">
        <w:rPr>
          <w:rFonts w:ascii="Corbel" w:hAnsi="Corbel" w:cs="Calibri"/>
          <w:sz w:val="22"/>
        </w:rPr>
        <w:t> application servers, optimizing configurations for high traffic and scalability.</w:t>
      </w:r>
    </w:p>
    <w:p w14:paraId="32D0C7D9" w14:textId="322BE8B7" w:rsidR="00BF02C2" w:rsidRPr="00AB3DAB" w:rsidRDefault="00BF02C2" w:rsidP="00AB3DAB">
      <w:pPr>
        <w:numPr>
          <w:ilvl w:val="0"/>
          <w:numId w:val="15"/>
        </w:numPr>
        <w:ind w:right="0"/>
        <w:jc w:val="both"/>
        <w:rPr>
          <w:rFonts w:ascii="Corbel" w:hAnsi="Corbel" w:cs="Calibri"/>
          <w:sz w:val="22"/>
        </w:rPr>
      </w:pPr>
      <w:r w:rsidRPr="00AB3DAB">
        <w:rPr>
          <w:rFonts w:ascii="Corbel" w:hAnsi="Corbel" w:cs="Calibri"/>
          <w:sz w:val="22"/>
        </w:rPr>
        <w:t>Designed and executed backup strategies using </w:t>
      </w:r>
      <w:r w:rsidRPr="00AB3DAB">
        <w:rPr>
          <w:rFonts w:ascii="Corbel" w:hAnsi="Corbel" w:cs="Calibri"/>
          <w:b/>
          <w:bCs/>
          <w:sz w:val="22"/>
        </w:rPr>
        <w:t>rsync</w:t>
      </w:r>
      <w:r w:rsidRPr="00AB3DAB">
        <w:rPr>
          <w:rFonts w:ascii="Corbel" w:hAnsi="Corbel" w:cs="Calibri"/>
          <w:sz w:val="22"/>
        </w:rPr>
        <w:t>, </w:t>
      </w:r>
      <w:r w:rsidRPr="00AB3DAB">
        <w:rPr>
          <w:rFonts w:ascii="Corbel" w:hAnsi="Corbel" w:cs="Calibri"/>
          <w:b/>
          <w:bCs/>
          <w:sz w:val="22"/>
        </w:rPr>
        <w:t>tar</w:t>
      </w:r>
      <w:r w:rsidRPr="00AB3DAB">
        <w:rPr>
          <w:rFonts w:ascii="Corbel" w:hAnsi="Corbel" w:cs="Calibri"/>
          <w:sz w:val="22"/>
        </w:rPr>
        <w:t>, and </w:t>
      </w:r>
      <w:r w:rsidRPr="00AB3DAB">
        <w:rPr>
          <w:rFonts w:ascii="Corbel" w:hAnsi="Corbel" w:cs="Calibri"/>
          <w:b/>
          <w:bCs/>
          <w:sz w:val="22"/>
        </w:rPr>
        <w:t>Bacula</w:t>
      </w:r>
      <w:r w:rsidRPr="00AB3DAB">
        <w:rPr>
          <w:rFonts w:ascii="Corbel" w:hAnsi="Corbel" w:cs="Calibri"/>
          <w:sz w:val="22"/>
        </w:rPr>
        <w:t>, ensuring disaster recovery readiness and minimizing data loss risks.</w:t>
      </w:r>
    </w:p>
    <w:p w14:paraId="0E8F9A50" w14:textId="598B92F7" w:rsidR="00BF02C2" w:rsidRPr="00AB3DAB" w:rsidRDefault="00BF02C2" w:rsidP="00AB3DAB">
      <w:pPr>
        <w:numPr>
          <w:ilvl w:val="0"/>
          <w:numId w:val="15"/>
        </w:numPr>
        <w:ind w:right="0"/>
        <w:jc w:val="both"/>
        <w:rPr>
          <w:rFonts w:ascii="Corbel" w:hAnsi="Corbel" w:cs="Calibri"/>
          <w:sz w:val="22"/>
        </w:rPr>
      </w:pPr>
      <w:r w:rsidRPr="00AB3DAB">
        <w:rPr>
          <w:rFonts w:ascii="Corbel" w:hAnsi="Corbel" w:cs="Calibri"/>
          <w:sz w:val="22"/>
        </w:rPr>
        <w:t>Deployed and managed virtualization platforms (</w:t>
      </w:r>
      <w:r w:rsidRPr="00AB3DAB">
        <w:rPr>
          <w:rFonts w:ascii="Corbel" w:hAnsi="Corbel" w:cs="Calibri"/>
          <w:b/>
          <w:bCs/>
          <w:sz w:val="22"/>
        </w:rPr>
        <w:t>KVM</w:t>
      </w:r>
      <w:r w:rsidRPr="00AB3DAB">
        <w:rPr>
          <w:rFonts w:ascii="Corbel" w:hAnsi="Corbel" w:cs="Calibri"/>
          <w:sz w:val="22"/>
        </w:rPr>
        <w:t>, </w:t>
      </w:r>
      <w:r w:rsidRPr="00AB3DAB">
        <w:rPr>
          <w:rFonts w:ascii="Corbel" w:hAnsi="Corbel" w:cs="Calibri"/>
          <w:b/>
          <w:bCs/>
          <w:sz w:val="22"/>
        </w:rPr>
        <w:t>VMware</w:t>
      </w:r>
      <w:r w:rsidRPr="00AB3DAB">
        <w:rPr>
          <w:rFonts w:ascii="Corbel" w:hAnsi="Corbel" w:cs="Calibri"/>
          <w:sz w:val="22"/>
        </w:rPr>
        <w:t>) and containerized environments using </w:t>
      </w:r>
      <w:r w:rsidRPr="00AB3DAB">
        <w:rPr>
          <w:rFonts w:ascii="Corbel" w:hAnsi="Corbel" w:cs="Calibri"/>
          <w:b/>
          <w:bCs/>
          <w:sz w:val="22"/>
        </w:rPr>
        <w:t>Docker</w:t>
      </w:r>
      <w:r w:rsidRPr="00AB3DAB">
        <w:rPr>
          <w:rFonts w:ascii="Corbel" w:hAnsi="Corbel" w:cs="Calibri"/>
          <w:sz w:val="22"/>
        </w:rPr>
        <w:t>. Orchestrated clusters via </w:t>
      </w:r>
      <w:r w:rsidRPr="00AB3DAB">
        <w:rPr>
          <w:rFonts w:ascii="Corbel" w:hAnsi="Corbel" w:cs="Calibri"/>
          <w:b/>
          <w:bCs/>
          <w:sz w:val="22"/>
        </w:rPr>
        <w:t>Docker Swarm</w:t>
      </w:r>
      <w:r w:rsidRPr="00AB3DAB">
        <w:rPr>
          <w:rFonts w:ascii="Corbel" w:hAnsi="Corbel" w:cs="Calibri"/>
          <w:sz w:val="22"/>
        </w:rPr>
        <w:t>, achieving 50% faster deployment times and scalable resource utilization.</w:t>
      </w:r>
    </w:p>
    <w:p w14:paraId="361FB7AB" w14:textId="5A91E971" w:rsidR="00BF02C2" w:rsidRPr="00AB3DAB" w:rsidRDefault="00BF02C2" w:rsidP="00AB3DAB">
      <w:pPr>
        <w:numPr>
          <w:ilvl w:val="0"/>
          <w:numId w:val="15"/>
        </w:numPr>
        <w:ind w:right="0"/>
        <w:jc w:val="both"/>
        <w:rPr>
          <w:rFonts w:ascii="Corbel" w:hAnsi="Corbel" w:cs="Calibri"/>
          <w:sz w:val="22"/>
        </w:rPr>
      </w:pPr>
      <w:r w:rsidRPr="00AB3DAB">
        <w:rPr>
          <w:rFonts w:ascii="Corbel" w:hAnsi="Corbel" w:cs="Calibri"/>
          <w:sz w:val="22"/>
        </w:rPr>
        <w:t>Collaborated with development teams to provision and configure environments for testing, staging, and production. Documented system configurations, processes, and troubleshooting steps, creating a knowledge base to improve team efficiency and onboarding.</w:t>
      </w:r>
    </w:p>
    <w:p w14:paraId="2031B265" w14:textId="7DD50EF7" w:rsidR="00BF02C2" w:rsidRPr="00AB3DAB" w:rsidRDefault="00BF02C2" w:rsidP="00AB3DAB">
      <w:pPr>
        <w:ind w:left="0" w:right="0" w:firstLine="0"/>
        <w:jc w:val="both"/>
        <w:rPr>
          <w:rFonts w:ascii="Corbel" w:hAnsi="Corbel" w:cs="Calibri"/>
          <w:sz w:val="22"/>
        </w:rPr>
      </w:pPr>
      <w:r w:rsidRPr="00AB3DAB">
        <w:rPr>
          <w:rFonts w:ascii="Corbel" w:hAnsi="Corbel" w:cs="Calibri"/>
          <w:b/>
          <w:bCs/>
          <w:sz w:val="22"/>
        </w:rPr>
        <w:t>Environment</w:t>
      </w:r>
      <w:r w:rsidRPr="00AB3DAB">
        <w:rPr>
          <w:rFonts w:ascii="Corbel" w:hAnsi="Corbel" w:cs="Calibri"/>
          <w:sz w:val="22"/>
        </w:rPr>
        <w:t>:</w:t>
      </w:r>
      <w:r w:rsidRPr="00AB3DAB">
        <w:rPr>
          <w:rFonts w:ascii="Corbel" w:hAnsi="Corbel" w:cs="Calibri"/>
          <w:sz w:val="22"/>
        </w:rPr>
        <w:br/>
        <w:t>Microsoft Azure, Terraform, AWS, Apache, Tomcat, Nagios, MySQL, PHP, Jenkins, Maven, Docker, Ansible, JBOSS 4.22.GA, JSON, WebLogic Application Server 9.x/10.x, GIT, Oracle, Windows, Linux, RHEL, CentOS, Ubuntu, Bash, Python, Perl, iptables, firewalld, SELinux, AppArmor, NFS, Samba, LVM, RAID, rsync, Bacula, KVM, VMware, Docker Swarm, Grafana, Zabbix, DHCP, DNS.</w:t>
      </w:r>
    </w:p>
    <w:p w14:paraId="2D95918D" w14:textId="5DA41D16" w:rsidR="00BF02C2" w:rsidRPr="00AB3DAB" w:rsidRDefault="00BF02C2" w:rsidP="00AB3DAB">
      <w:pPr>
        <w:ind w:left="0" w:right="0" w:firstLine="0"/>
        <w:jc w:val="both"/>
        <w:rPr>
          <w:rFonts w:ascii="Corbel" w:hAnsi="Corbel" w:cs="Calibri"/>
          <w:b/>
          <w:bCs/>
          <w:sz w:val="22"/>
        </w:rPr>
      </w:pPr>
      <w:r w:rsidRPr="00AB3DAB">
        <w:rPr>
          <w:rFonts w:ascii="Corbel" w:hAnsi="Corbel" w:cs="Calibri"/>
          <w:b/>
          <w:bCs/>
          <w:sz w:val="22"/>
        </w:rPr>
        <w:t>POLYCON, Bengaluru, India</w:t>
      </w:r>
      <w:r w:rsidRPr="00AB3DAB">
        <w:rPr>
          <w:rFonts w:ascii="Corbel" w:hAnsi="Corbel" w:cs="Calibri"/>
          <w:b/>
          <w:bCs/>
          <w:sz w:val="22"/>
        </w:rPr>
        <w:tab/>
      </w:r>
      <w:r w:rsidRPr="00AB3DAB">
        <w:rPr>
          <w:rFonts w:ascii="Corbel" w:hAnsi="Corbel" w:cs="Calibri"/>
          <w:b/>
          <w:bCs/>
          <w:sz w:val="22"/>
        </w:rPr>
        <w:tab/>
      </w:r>
      <w:r w:rsidRPr="00AB3DAB">
        <w:rPr>
          <w:rFonts w:ascii="Corbel" w:hAnsi="Corbel" w:cs="Calibri"/>
          <w:b/>
          <w:bCs/>
          <w:sz w:val="22"/>
        </w:rPr>
        <w:tab/>
      </w:r>
      <w:r w:rsidRPr="00AB3DAB">
        <w:rPr>
          <w:rFonts w:ascii="Corbel" w:hAnsi="Corbel" w:cs="Calibri"/>
          <w:b/>
          <w:bCs/>
          <w:sz w:val="22"/>
        </w:rPr>
        <w:tab/>
      </w:r>
      <w:r w:rsidRPr="00AB3DAB">
        <w:rPr>
          <w:rFonts w:ascii="Corbel" w:hAnsi="Corbel" w:cs="Calibri"/>
          <w:b/>
          <w:bCs/>
          <w:sz w:val="22"/>
        </w:rPr>
        <w:tab/>
      </w:r>
      <w:r w:rsidR="00AB3DAB">
        <w:rPr>
          <w:rFonts w:ascii="Corbel" w:hAnsi="Corbel" w:cs="Calibri"/>
          <w:b/>
          <w:bCs/>
          <w:sz w:val="22"/>
        </w:rPr>
        <w:t xml:space="preserve">                     </w:t>
      </w:r>
      <w:r w:rsidR="00371724">
        <w:rPr>
          <w:rFonts w:ascii="Corbel" w:hAnsi="Corbel" w:cs="Calibri"/>
          <w:b/>
          <w:bCs/>
          <w:sz w:val="22"/>
        </w:rPr>
        <w:t xml:space="preserve"> </w:t>
      </w:r>
      <w:r w:rsidR="00E930A0">
        <w:rPr>
          <w:rFonts w:ascii="Corbel" w:hAnsi="Corbel" w:cs="Calibri"/>
          <w:b/>
          <w:bCs/>
          <w:sz w:val="22"/>
        </w:rPr>
        <w:t xml:space="preserve">              </w:t>
      </w:r>
      <w:r w:rsidR="00371724">
        <w:rPr>
          <w:rFonts w:ascii="Corbel" w:hAnsi="Corbel" w:cs="Calibri"/>
          <w:b/>
          <w:bCs/>
          <w:sz w:val="22"/>
        </w:rPr>
        <w:t xml:space="preserve">   </w:t>
      </w:r>
      <w:r w:rsidR="00AB3DAB">
        <w:rPr>
          <w:rFonts w:ascii="Corbel" w:hAnsi="Corbel" w:cs="Calibri"/>
          <w:b/>
          <w:bCs/>
          <w:sz w:val="22"/>
        </w:rPr>
        <w:t xml:space="preserve">    </w:t>
      </w:r>
      <w:r w:rsidRPr="00AB3DAB">
        <w:rPr>
          <w:rFonts w:ascii="Corbel" w:hAnsi="Corbel" w:cs="Calibri"/>
          <w:b/>
          <w:bCs/>
          <w:sz w:val="22"/>
        </w:rPr>
        <w:t>December 2011 – June 2012</w:t>
      </w:r>
    </w:p>
    <w:p w14:paraId="5DFDA54A" w14:textId="30FD09D3" w:rsidR="00BF02C2" w:rsidRPr="00AB3DAB" w:rsidRDefault="00BF02C2" w:rsidP="00AB3DAB">
      <w:pPr>
        <w:ind w:left="0" w:right="0" w:firstLine="0"/>
        <w:jc w:val="both"/>
        <w:rPr>
          <w:rFonts w:ascii="Corbel" w:hAnsi="Corbel" w:cs="Calibri"/>
          <w:b/>
          <w:bCs/>
          <w:sz w:val="22"/>
        </w:rPr>
      </w:pPr>
      <w:r w:rsidRPr="00AB3DAB">
        <w:rPr>
          <w:rFonts w:ascii="Corbel" w:hAnsi="Corbel" w:cs="Calibri"/>
          <w:b/>
          <w:bCs/>
          <w:sz w:val="22"/>
        </w:rPr>
        <w:t>Linux System Administrator</w:t>
      </w:r>
    </w:p>
    <w:p w14:paraId="66BAE444" w14:textId="77777777" w:rsidR="00BF02C2" w:rsidRPr="00AB3DAB" w:rsidRDefault="00BF02C2" w:rsidP="00AB3DAB">
      <w:pPr>
        <w:ind w:left="0" w:right="0" w:firstLine="0"/>
        <w:jc w:val="both"/>
        <w:rPr>
          <w:rFonts w:ascii="Corbel" w:hAnsi="Corbel" w:cs="Calibri"/>
          <w:b/>
          <w:bCs/>
          <w:sz w:val="22"/>
        </w:rPr>
      </w:pPr>
      <w:r w:rsidRPr="00AB3DAB">
        <w:rPr>
          <w:rFonts w:ascii="Corbel" w:hAnsi="Corbel" w:cs="Calibri"/>
          <w:b/>
          <w:bCs/>
          <w:sz w:val="22"/>
        </w:rPr>
        <w:t>Responsibilities:</w:t>
      </w:r>
    </w:p>
    <w:p w14:paraId="2AD4037C" w14:textId="77777777" w:rsidR="00BF02C2" w:rsidRPr="00AB3DAB" w:rsidRDefault="00BF02C2" w:rsidP="00AB3DAB">
      <w:pPr>
        <w:numPr>
          <w:ilvl w:val="0"/>
          <w:numId w:val="16"/>
        </w:numPr>
        <w:ind w:right="0"/>
        <w:jc w:val="both"/>
        <w:rPr>
          <w:rFonts w:ascii="Corbel" w:hAnsi="Corbel" w:cs="Calibri"/>
          <w:sz w:val="22"/>
        </w:rPr>
      </w:pPr>
      <w:r w:rsidRPr="00AB3DAB">
        <w:rPr>
          <w:rFonts w:ascii="Corbel" w:hAnsi="Corbel" w:cs="Calibri"/>
          <w:sz w:val="22"/>
        </w:rPr>
        <w:t xml:space="preserve">Installed and configured </w:t>
      </w:r>
      <w:r w:rsidRPr="00AB3DAB">
        <w:rPr>
          <w:rFonts w:ascii="Corbel" w:hAnsi="Corbel" w:cs="Calibri"/>
          <w:b/>
          <w:bCs/>
          <w:sz w:val="22"/>
        </w:rPr>
        <w:t>RHEL, Solaris, and Windows Servers</w:t>
      </w:r>
      <w:r w:rsidRPr="00AB3DAB">
        <w:rPr>
          <w:rFonts w:ascii="Corbel" w:hAnsi="Corbel" w:cs="Calibri"/>
          <w:sz w:val="22"/>
        </w:rPr>
        <w:t>, ensuring performance and security.</w:t>
      </w:r>
    </w:p>
    <w:p w14:paraId="22966C6A" w14:textId="77777777" w:rsidR="00BF02C2" w:rsidRPr="00AB3DAB" w:rsidRDefault="00BF02C2" w:rsidP="00AB3DAB">
      <w:pPr>
        <w:numPr>
          <w:ilvl w:val="0"/>
          <w:numId w:val="16"/>
        </w:numPr>
        <w:ind w:right="0"/>
        <w:jc w:val="both"/>
        <w:rPr>
          <w:rFonts w:ascii="Corbel" w:hAnsi="Corbel" w:cs="Calibri"/>
          <w:sz w:val="22"/>
        </w:rPr>
      </w:pPr>
      <w:r w:rsidRPr="00AB3DAB">
        <w:rPr>
          <w:rFonts w:ascii="Corbel" w:hAnsi="Corbel" w:cs="Calibri"/>
          <w:sz w:val="22"/>
        </w:rPr>
        <w:t>Monitored security events and managed user accounts, permissions, and resource quotas.</w:t>
      </w:r>
    </w:p>
    <w:p w14:paraId="7FC9D31B" w14:textId="77777777" w:rsidR="00BF02C2" w:rsidRPr="00AB3DAB" w:rsidRDefault="00BF02C2" w:rsidP="00AB3DAB">
      <w:pPr>
        <w:numPr>
          <w:ilvl w:val="0"/>
          <w:numId w:val="16"/>
        </w:numPr>
        <w:ind w:right="0"/>
        <w:jc w:val="both"/>
        <w:rPr>
          <w:rFonts w:ascii="Corbel" w:hAnsi="Corbel" w:cs="Calibri"/>
          <w:sz w:val="22"/>
        </w:rPr>
      </w:pPr>
      <w:r w:rsidRPr="00AB3DAB">
        <w:rPr>
          <w:rFonts w:ascii="Corbel" w:hAnsi="Corbel" w:cs="Calibri"/>
          <w:sz w:val="22"/>
        </w:rPr>
        <w:t xml:space="preserve">Handled </w:t>
      </w:r>
      <w:r w:rsidRPr="00AB3DAB">
        <w:rPr>
          <w:rFonts w:ascii="Corbel" w:hAnsi="Corbel" w:cs="Calibri"/>
          <w:b/>
          <w:bCs/>
          <w:sz w:val="22"/>
        </w:rPr>
        <w:t>system performance tuning, log management</w:t>
      </w:r>
      <w:r w:rsidRPr="00AB3DAB">
        <w:rPr>
          <w:rFonts w:ascii="Corbel" w:hAnsi="Corbel" w:cs="Calibri"/>
          <w:sz w:val="22"/>
        </w:rPr>
        <w:t xml:space="preserve">, and </w:t>
      </w:r>
      <w:r w:rsidRPr="00AB3DAB">
        <w:rPr>
          <w:rFonts w:ascii="Corbel" w:hAnsi="Corbel" w:cs="Calibri"/>
          <w:b/>
          <w:bCs/>
          <w:sz w:val="22"/>
        </w:rPr>
        <w:t>network troubleshooting (TCP/IP, Linux networking)</w:t>
      </w:r>
      <w:r w:rsidRPr="00AB3DAB">
        <w:rPr>
          <w:rFonts w:ascii="Corbel" w:hAnsi="Corbel" w:cs="Calibri"/>
          <w:sz w:val="22"/>
        </w:rPr>
        <w:t>.</w:t>
      </w:r>
    </w:p>
    <w:p w14:paraId="7CB4A047" w14:textId="77777777" w:rsidR="00BF02C2" w:rsidRPr="00AB3DAB" w:rsidRDefault="00BF02C2" w:rsidP="00AB3DAB">
      <w:pPr>
        <w:numPr>
          <w:ilvl w:val="0"/>
          <w:numId w:val="16"/>
        </w:numPr>
        <w:ind w:right="0"/>
        <w:jc w:val="both"/>
        <w:rPr>
          <w:rFonts w:ascii="Corbel" w:hAnsi="Corbel" w:cs="Calibri"/>
          <w:sz w:val="22"/>
        </w:rPr>
      </w:pPr>
      <w:r w:rsidRPr="00AB3DAB">
        <w:rPr>
          <w:rFonts w:ascii="Corbel" w:hAnsi="Corbel" w:cs="Calibri"/>
          <w:sz w:val="22"/>
        </w:rPr>
        <w:t xml:space="preserve">Secured </w:t>
      </w:r>
      <w:r w:rsidRPr="00AB3DAB">
        <w:rPr>
          <w:rFonts w:ascii="Corbel" w:hAnsi="Corbel" w:cs="Calibri"/>
          <w:b/>
          <w:bCs/>
          <w:sz w:val="22"/>
        </w:rPr>
        <w:t>SSH services</w:t>
      </w:r>
      <w:r w:rsidRPr="00AB3DAB">
        <w:rPr>
          <w:rFonts w:ascii="Corbel" w:hAnsi="Corbel" w:cs="Calibri"/>
          <w:sz w:val="22"/>
        </w:rPr>
        <w:t xml:space="preserve">, configured </w:t>
      </w:r>
      <w:r w:rsidRPr="00AB3DAB">
        <w:rPr>
          <w:rFonts w:ascii="Corbel" w:hAnsi="Corbel" w:cs="Calibri"/>
          <w:b/>
          <w:bCs/>
          <w:sz w:val="22"/>
        </w:rPr>
        <w:t>DNS, NIS</w:t>
      </w:r>
      <w:r w:rsidRPr="00AB3DAB">
        <w:rPr>
          <w:rFonts w:ascii="Corbel" w:hAnsi="Corbel" w:cs="Calibri"/>
          <w:sz w:val="22"/>
        </w:rPr>
        <w:t xml:space="preserve">, and managed </w:t>
      </w:r>
      <w:r w:rsidRPr="00AB3DAB">
        <w:rPr>
          <w:rFonts w:ascii="Corbel" w:hAnsi="Corbel" w:cs="Calibri"/>
          <w:b/>
          <w:bCs/>
          <w:sz w:val="22"/>
        </w:rPr>
        <w:t>Apache HTTPD web servers</w:t>
      </w:r>
      <w:r w:rsidRPr="00AB3DAB">
        <w:rPr>
          <w:rFonts w:ascii="Corbel" w:hAnsi="Corbel" w:cs="Calibri"/>
          <w:sz w:val="22"/>
        </w:rPr>
        <w:t xml:space="preserve"> for high availability.</w:t>
      </w:r>
    </w:p>
    <w:p w14:paraId="3875AC2B" w14:textId="77777777" w:rsidR="00BF02C2" w:rsidRPr="00AB3DAB" w:rsidRDefault="00BF02C2" w:rsidP="00AB3DAB">
      <w:pPr>
        <w:numPr>
          <w:ilvl w:val="0"/>
          <w:numId w:val="16"/>
        </w:numPr>
        <w:ind w:right="0"/>
        <w:jc w:val="both"/>
        <w:rPr>
          <w:rFonts w:ascii="Corbel" w:hAnsi="Corbel" w:cs="Calibri"/>
          <w:sz w:val="22"/>
        </w:rPr>
      </w:pPr>
      <w:r w:rsidRPr="00AB3DAB">
        <w:rPr>
          <w:rFonts w:ascii="Corbel" w:hAnsi="Corbel" w:cs="Calibri"/>
          <w:sz w:val="22"/>
        </w:rPr>
        <w:t xml:space="preserve">Virtualized infrastructure using </w:t>
      </w:r>
      <w:r w:rsidRPr="00AB3DAB">
        <w:rPr>
          <w:rFonts w:ascii="Corbel" w:hAnsi="Corbel" w:cs="Calibri"/>
          <w:b/>
          <w:bCs/>
          <w:sz w:val="22"/>
        </w:rPr>
        <w:t>VMware, Oracle Virtual Manager</w:t>
      </w:r>
      <w:r w:rsidRPr="00AB3DAB">
        <w:rPr>
          <w:rFonts w:ascii="Corbel" w:hAnsi="Corbel" w:cs="Calibri"/>
          <w:sz w:val="22"/>
        </w:rPr>
        <w:t xml:space="preserve">, and managed </w:t>
      </w:r>
      <w:r w:rsidRPr="00AB3DAB">
        <w:rPr>
          <w:rFonts w:ascii="Corbel" w:hAnsi="Corbel" w:cs="Calibri"/>
          <w:b/>
          <w:bCs/>
          <w:sz w:val="22"/>
        </w:rPr>
        <w:t>Tomcat servers</w:t>
      </w:r>
      <w:r w:rsidRPr="00AB3DAB">
        <w:rPr>
          <w:rFonts w:ascii="Corbel" w:hAnsi="Corbel" w:cs="Calibri"/>
          <w:sz w:val="22"/>
        </w:rPr>
        <w:t xml:space="preserve"> for deployments.</w:t>
      </w:r>
    </w:p>
    <w:p w14:paraId="155AC883" w14:textId="77777777" w:rsidR="00BF02C2" w:rsidRPr="00AB3DAB" w:rsidRDefault="00BF02C2" w:rsidP="00AB3DAB">
      <w:pPr>
        <w:numPr>
          <w:ilvl w:val="0"/>
          <w:numId w:val="16"/>
        </w:numPr>
        <w:ind w:right="0"/>
        <w:jc w:val="both"/>
        <w:rPr>
          <w:rFonts w:ascii="Corbel" w:hAnsi="Corbel" w:cs="Calibri"/>
          <w:sz w:val="22"/>
        </w:rPr>
      </w:pPr>
      <w:r w:rsidRPr="00AB3DAB">
        <w:rPr>
          <w:rFonts w:ascii="Corbel" w:hAnsi="Corbel" w:cs="Calibri"/>
          <w:sz w:val="22"/>
        </w:rPr>
        <w:t xml:space="preserve">Designed </w:t>
      </w:r>
      <w:r w:rsidRPr="00AB3DAB">
        <w:rPr>
          <w:rFonts w:ascii="Corbel" w:hAnsi="Corbel" w:cs="Calibri"/>
          <w:b/>
          <w:bCs/>
          <w:sz w:val="22"/>
        </w:rPr>
        <w:t>CI/CD automation</w:t>
      </w:r>
      <w:r w:rsidRPr="00AB3DAB">
        <w:rPr>
          <w:rFonts w:ascii="Corbel" w:hAnsi="Corbel" w:cs="Calibri"/>
          <w:sz w:val="22"/>
        </w:rPr>
        <w:t>, improving deployment speed and reliability.</w:t>
      </w:r>
    </w:p>
    <w:p w14:paraId="56CB09BA" w14:textId="77777777" w:rsidR="00BF02C2" w:rsidRPr="00AB3DAB" w:rsidRDefault="00BF02C2" w:rsidP="00AB3DAB">
      <w:pPr>
        <w:numPr>
          <w:ilvl w:val="0"/>
          <w:numId w:val="16"/>
        </w:numPr>
        <w:ind w:right="0"/>
        <w:jc w:val="both"/>
        <w:rPr>
          <w:rFonts w:ascii="Corbel" w:hAnsi="Corbel" w:cs="Calibri"/>
          <w:sz w:val="22"/>
        </w:rPr>
      </w:pPr>
      <w:r w:rsidRPr="00AB3DAB">
        <w:rPr>
          <w:rFonts w:ascii="Corbel" w:hAnsi="Corbel" w:cs="Calibri"/>
          <w:sz w:val="22"/>
        </w:rPr>
        <w:t xml:space="preserve">Configured </w:t>
      </w:r>
      <w:r w:rsidRPr="00AB3DAB">
        <w:rPr>
          <w:rFonts w:ascii="Corbel" w:hAnsi="Corbel" w:cs="Calibri"/>
          <w:b/>
          <w:bCs/>
          <w:sz w:val="22"/>
        </w:rPr>
        <w:t>SAN, NAS, backups, and restores</w:t>
      </w:r>
      <w:r w:rsidRPr="00AB3DAB">
        <w:rPr>
          <w:rFonts w:ascii="Corbel" w:hAnsi="Corbel" w:cs="Calibri"/>
          <w:sz w:val="22"/>
        </w:rPr>
        <w:t>, ensuring data integrity and accessibility.</w:t>
      </w:r>
    </w:p>
    <w:p w14:paraId="464110FE" w14:textId="77777777" w:rsidR="00BF02C2" w:rsidRPr="00AB3DAB" w:rsidRDefault="00BF02C2" w:rsidP="00AB3DAB">
      <w:pPr>
        <w:numPr>
          <w:ilvl w:val="0"/>
          <w:numId w:val="16"/>
        </w:numPr>
        <w:ind w:right="0"/>
        <w:jc w:val="both"/>
        <w:rPr>
          <w:rFonts w:ascii="Corbel" w:hAnsi="Corbel" w:cs="Calibri"/>
          <w:sz w:val="22"/>
        </w:rPr>
      </w:pPr>
      <w:r w:rsidRPr="00AB3DAB">
        <w:rPr>
          <w:rFonts w:ascii="Corbel" w:hAnsi="Corbel" w:cs="Calibri"/>
          <w:sz w:val="22"/>
        </w:rPr>
        <w:t xml:space="preserve">Created and managed </w:t>
      </w:r>
      <w:r w:rsidRPr="00AB3DAB">
        <w:rPr>
          <w:rFonts w:ascii="Corbel" w:hAnsi="Corbel" w:cs="Calibri"/>
          <w:b/>
          <w:bCs/>
          <w:sz w:val="22"/>
        </w:rPr>
        <w:t>VMs and server pools</w:t>
      </w:r>
      <w:r w:rsidRPr="00AB3DAB">
        <w:rPr>
          <w:rFonts w:ascii="Corbel" w:hAnsi="Corbel" w:cs="Calibri"/>
          <w:sz w:val="22"/>
        </w:rPr>
        <w:t xml:space="preserve"> for efficient resource utilization.</w:t>
      </w:r>
    </w:p>
    <w:p w14:paraId="4935B3BE" w14:textId="77777777" w:rsidR="00BF02C2" w:rsidRPr="00AB3DAB" w:rsidRDefault="00BF02C2" w:rsidP="00AB3DAB">
      <w:pPr>
        <w:ind w:left="0" w:right="0" w:firstLine="0"/>
        <w:jc w:val="both"/>
        <w:rPr>
          <w:rFonts w:ascii="Corbel" w:hAnsi="Corbel" w:cs="Calibri"/>
          <w:sz w:val="22"/>
        </w:rPr>
      </w:pPr>
      <w:r w:rsidRPr="00AB3DAB">
        <w:rPr>
          <w:rFonts w:ascii="Corbel" w:hAnsi="Corbel" w:cs="Calibri"/>
          <w:b/>
          <w:bCs/>
          <w:sz w:val="22"/>
        </w:rPr>
        <w:t>Environment:</w:t>
      </w:r>
      <w:r w:rsidRPr="00AB3DAB">
        <w:rPr>
          <w:rFonts w:ascii="Corbel" w:hAnsi="Corbel" w:cs="Calibri"/>
          <w:sz w:val="22"/>
        </w:rPr>
        <w:br/>
        <w:t>VMware, Red Hat, Solaris, VERITAS, Puppet, Apache, JBOSS, IBM Server, MySQL, PostgreSQL, Linux, Nginx, Tomcat, Ansible, Terraform, PowerShell, Kubernetes, Docker, AWS, Azure, Git, Prometheus, Grafana, Jenkins, Splunk, ELK Stack.</w:t>
      </w:r>
    </w:p>
    <w:bookmarkEnd w:id="1"/>
    <w:p w14:paraId="2C3D6734" w14:textId="77777777" w:rsidR="00BF02C2" w:rsidRPr="00AB3DAB" w:rsidRDefault="00BF02C2" w:rsidP="00AB3DAB">
      <w:pPr>
        <w:ind w:left="0" w:right="0" w:firstLine="0"/>
        <w:jc w:val="both"/>
        <w:rPr>
          <w:rFonts w:ascii="Corbel" w:hAnsi="Corbel" w:cs="Calibri"/>
          <w:sz w:val="22"/>
        </w:rPr>
      </w:pPr>
    </w:p>
    <w:bookmarkEnd w:id="2"/>
    <w:bookmarkEnd w:id="3"/>
    <w:bookmarkEnd w:id="4"/>
    <w:p w14:paraId="4AACEDF0" w14:textId="77777777" w:rsidR="00BF02C2" w:rsidRPr="00AB3DAB" w:rsidRDefault="00BF02C2" w:rsidP="00AB3DAB">
      <w:pPr>
        <w:ind w:left="0" w:right="0" w:firstLine="0"/>
        <w:jc w:val="both"/>
        <w:rPr>
          <w:rFonts w:ascii="Corbel" w:hAnsi="Corbel" w:cs="Calibri"/>
          <w:sz w:val="22"/>
        </w:rPr>
      </w:pPr>
    </w:p>
    <w:sectPr w:rsidR="00BF02C2" w:rsidRPr="00AB3DAB" w:rsidSect="00F0096A">
      <w:pgSz w:w="11909" w:h="16834"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A1DCB" w14:textId="77777777" w:rsidR="00EF23AF" w:rsidRDefault="00EF23AF" w:rsidP="007C0AEC">
      <w:pPr>
        <w:spacing w:after="0" w:line="240" w:lineRule="auto"/>
      </w:pPr>
      <w:r>
        <w:separator/>
      </w:r>
    </w:p>
  </w:endnote>
  <w:endnote w:type="continuationSeparator" w:id="0">
    <w:p w14:paraId="5083AAD8" w14:textId="77777777" w:rsidR="00EF23AF" w:rsidRDefault="00EF23AF" w:rsidP="007C0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C4A50" w14:textId="77777777" w:rsidR="00EF23AF" w:rsidRDefault="00EF23AF" w:rsidP="007C0AEC">
      <w:pPr>
        <w:spacing w:after="0" w:line="240" w:lineRule="auto"/>
      </w:pPr>
      <w:r>
        <w:separator/>
      </w:r>
    </w:p>
  </w:footnote>
  <w:footnote w:type="continuationSeparator" w:id="0">
    <w:p w14:paraId="53E23C18" w14:textId="77777777" w:rsidR="00EF23AF" w:rsidRDefault="00EF23AF" w:rsidP="007C0A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D07BD"/>
    <w:multiLevelType w:val="multilevel"/>
    <w:tmpl w:val="0412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4432D"/>
    <w:multiLevelType w:val="hybridMultilevel"/>
    <w:tmpl w:val="E7F0772A"/>
    <w:lvl w:ilvl="0" w:tplc="04090001">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897CF9"/>
    <w:multiLevelType w:val="hybridMultilevel"/>
    <w:tmpl w:val="2A5C987E"/>
    <w:lvl w:ilvl="0" w:tplc="0409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9E77127"/>
    <w:multiLevelType w:val="multilevel"/>
    <w:tmpl w:val="A7D29DD6"/>
    <w:lvl w:ilvl="0">
      <w:start w:val="2"/>
      <w:numFmt w:val="bullet"/>
      <w:lvlText w:val=""/>
      <w:lvlJc w:val="left"/>
      <w:pPr>
        <w:tabs>
          <w:tab w:val="num" w:pos="720"/>
        </w:tabs>
        <w:ind w:left="720" w:hanging="360"/>
      </w:pPr>
      <w:rPr>
        <w:rFonts w:ascii="Wingdings" w:eastAsia="Calibri" w:hAnsi="Wingdings" w:cs="Times New Roman" w:hint="default"/>
        <w:b w:val="0"/>
        <w:i w:val="0"/>
        <w:strike w:val="0"/>
        <w:dstrike w:val="0"/>
        <w:sz w:val="20"/>
        <w:u w:val="none"/>
        <w:effect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F2DB5"/>
    <w:multiLevelType w:val="multilevel"/>
    <w:tmpl w:val="E1E003CA"/>
    <w:lvl w:ilvl="0">
      <w:start w:val="2"/>
      <w:numFmt w:val="bullet"/>
      <w:lvlText w:val=""/>
      <w:lvlJc w:val="left"/>
      <w:pPr>
        <w:tabs>
          <w:tab w:val="num" w:pos="720"/>
        </w:tabs>
        <w:ind w:left="720" w:hanging="360"/>
      </w:pPr>
      <w:rPr>
        <w:rFonts w:ascii="Wingdings" w:eastAsia="Calibri" w:hAnsi="Wingdings" w:cs="Times New Roman" w:hint="default"/>
        <w:b w:val="0"/>
        <w:i w:val="0"/>
        <w:strike w:val="0"/>
        <w:dstrike w:val="0"/>
        <w:sz w:val="20"/>
        <w:u w:val="none"/>
        <w:effect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76C5F"/>
    <w:multiLevelType w:val="multilevel"/>
    <w:tmpl w:val="7C6E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D64E0"/>
    <w:multiLevelType w:val="hybridMultilevel"/>
    <w:tmpl w:val="047C408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30DE5E6D"/>
    <w:multiLevelType w:val="multilevel"/>
    <w:tmpl w:val="7BF6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920D6"/>
    <w:multiLevelType w:val="multilevel"/>
    <w:tmpl w:val="90602FBA"/>
    <w:lvl w:ilvl="0">
      <w:start w:val="2"/>
      <w:numFmt w:val="bullet"/>
      <w:lvlText w:val=""/>
      <w:lvlJc w:val="left"/>
      <w:pPr>
        <w:tabs>
          <w:tab w:val="num" w:pos="720"/>
        </w:tabs>
        <w:ind w:left="720" w:hanging="360"/>
      </w:pPr>
      <w:rPr>
        <w:rFonts w:ascii="Wingdings" w:eastAsia="Calibri" w:hAnsi="Wingdings" w:cs="Times New Roman" w:hint="default"/>
        <w:b w:val="0"/>
        <w:i w:val="0"/>
        <w:strike w:val="0"/>
        <w:dstrike w:val="0"/>
        <w:sz w:val="20"/>
        <w:u w:val="none"/>
        <w:effect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7E2BFA"/>
    <w:multiLevelType w:val="multilevel"/>
    <w:tmpl w:val="63760324"/>
    <w:lvl w:ilvl="0">
      <w:start w:val="2"/>
      <w:numFmt w:val="bullet"/>
      <w:lvlText w:val=""/>
      <w:lvlJc w:val="left"/>
      <w:pPr>
        <w:tabs>
          <w:tab w:val="num" w:pos="720"/>
        </w:tabs>
        <w:ind w:left="720" w:hanging="360"/>
      </w:pPr>
      <w:rPr>
        <w:rFonts w:ascii="Wingdings" w:eastAsia="Calibri" w:hAnsi="Wingdings" w:cs="Times New Roman" w:hint="default"/>
        <w:b w:val="0"/>
        <w:i w:val="0"/>
        <w:strike w:val="0"/>
        <w:dstrike w:val="0"/>
        <w:sz w:val="20"/>
        <w:u w:val="none"/>
        <w:effect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0594D"/>
    <w:multiLevelType w:val="hybridMultilevel"/>
    <w:tmpl w:val="5AE6A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3009D3"/>
    <w:multiLevelType w:val="multilevel"/>
    <w:tmpl w:val="236E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EE187E"/>
    <w:multiLevelType w:val="multilevel"/>
    <w:tmpl w:val="A6C2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549A1"/>
    <w:multiLevelType w:val="multilevel"/>
    <w:tmpl w:val="51AC8C32"/>
    <w:lvl w:ilvl="0">
      <w:start w:val="2"/>
      <w:numFmt w:val="bullet"/>
      <w:lvlText w:val=""/>
      <w:lvlJc w:val="left"/>
      <w:pPr>
        <w:tabs>
          <w:tab w:val="num" w:pos="720"/>
        </w:tabs>
        <w:ind w:left="720" w:hanging="360"/>
      </w:pPr>
      <w:rPr>
        <w:rFonts w:ascii="Wingdings" w:eastAsia="Calibri" w:hAnsi="Wingdings" w:cs="Times New Roman" w:hint="default"/>
        <w:b w:val="0"/>
        <w:i w:val="0"/>
        <w:strike w:val="0"/>
        <w:dstrike w:val="0"/>
        <w:sz w:val="20"/>
        <w:u w:val="none"/>
        <w:effect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95556F"/>
    <w:multiLevelType w:val="hybridMultilevel"/>
    <w:tmpl w:val="B29A5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387CD7"/>
    <w:multiLevelType w:val="hybridMultilevel"/>
    <w:tmpl w:val="47A60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DB2879"/>
    <w:multiLevelType w:val="multilevel"/>
    <w:tmpl w:val="E76A8B80"/>
    <w:lvl w:ilvl="0">
      <w:start w:val="2"/>
      <w:numFmt w:val="bullet"/>
      <w:lvlText w:val=""/>
      <w:lvlJc w:val="left"/>
      <w:pPr>
        <w:tabs>
          <w:tab w:val="num" w:pos="720"/>
        </w:tabs>
        <w:ind w:left="720" w:hanging="360"/>
      </w:pPr>
      <w:rPr>
        <w:rFonts w:ascii="Wingdings" w:eastAsia="Calibri" w:hAnsi="Wingdings" w:cs="Times New Roman" w:hint="default"/>
        <w:b w:val="0"/>
        <w:i w:val="0"/>
        <w:strike w:val="0"/>
        <w:dstrike w:val="0"/>
        <w:sz w:val="20"/>
        <w:u w:val="none"/>
        <w:effect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515671"/>
    <w:multiLevelType w:val="multilevel"/>
    <w:tmpl w:val="E5EE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76C34"/>
    <w:multiLevelType w:val="multilevel"/>
    <w:tmpl w:val="E15AC8FA"/>
    <w:lvl w:ilvl="0">
      <w:start w:val="2"/>
      <w:numFmt w:val="bullet"/>
      <w:lvlText w:val=""/>
      <w:lvlJc w:val="left"/>
      <w:pPr>
        <w:tabs>
          <w:tab w:val="num" w:pos="720"/>
        </w:tabs>
        <w:ind w:left="720" w:hanging="360"/>
      </w:pPr>
      <w:rPr>
        <w:rFonts w:ascii="Wingdings" w:eastAsia="Calibri" w:hAnsi="Wingdings" w:cs="Times New Roman" w:hint="default"/>
        <w:b w:val="0"/>
        <w:i w:val="0"/>
        <w:strike w:val="0"/>
        <w:dstrike w:val="0"/>
        <w:sz w:val="20"/>
        <w:u w:val="none"/>
        <w:effect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F2733B"/>
    <w:multiLevelType w:val="multilevel"/>
    <w:tmpl w:val="72F2733B"/>
    <w:lvl w:ilvl="0">
      <w:numFmt w:val="bullet"/>
      <w:lvlText w:val="•"/>
      <w:lvlJc w:val="left"/>
      <w:pPr>
        <w:ind w:left="720" w:hanging="360"/>
      </w:pPr>
      <w:rPr>
        <w:rFonts w:cs="Open Sans" w:hint="default"/>
        <w:color w:val="275317" w:themeColor="accent6" w:themeShade="80"/>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8801779"/>
    <w:multiLevelType w:val="multilevel"/>
    <w:tmpl w:val="A1D036A8"/>
    <w:lvl w:ilvl="0">
      <w:start w:val="1"/>
      <w:numFmt w:val="bullet"/>
      <w:lvlText w:val=""/>
      <w:lvlJc w:val="left"/>
      <w:pPr>
        <w:ind w:left="720" w:hanging="360"/>
      </w:pPr>
      <w:rPr>
        <w:rFonts w:ascii="Symbol" w:hAnsi="Symbol" w:hint="default"/>
        <w:b w:val="0"/>
        <w:i w:val="0"/>
        <w:strike w:val="0"/>
        <w:dstrike w:val="0"/>
        <w:color w:val="201C1C"/>
        <w:sz w:val="15"/>
        <w:szCs w:val="15"/>
        <w:u w:val="none" w:color="000000"/>
        <w:bdr w:val="none" w:sz="0" w:space="0" w:color="auto"/>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80337198">
    <w:abstractNumId w:val="1"/>
  </w:num>
  <w:num w:numId="2" w16cid:durableId="491916501">
    <w:abstractNumId w:val="14"/>
  </w:num>
  <w:num w:numId="3" w16cid:durableId="201526150">
    <w:abstractNumId w:val="6"/>
  </w:num>
  <w:num w:numId="4" w16cid:durableId="303852284">
    <w:abstractNumId w:val="2"/>
  </w:num>
  <w:num w:numId="5" w16cid:durableId="1731997558">
    <w:abstractNumId w:val="20"/>
  </w:num>
  <w:num w:numId="6" w16cid:durableId="25328773">
    <w:abstractNumId w:val="15"/>
  </w:num>
  <w:num w:numId="7" w16cid:durableId="1233661866">
    <w:abstractNumId w:val="10"/>
  </w:num>
  <w:num w:numId="8" w16cid:durableId="1435593434">
    <w:abstractNumId w:val="19"/>
  </w:num>
  <w:num w:numId="9" w16cid:durableId="1362626828">
    <w:abstractNumId w:val="0"/>
  </w:num>
  <w:num w:numId="10" w16cid:durableId="2037267815">
    <w:abstractNumId w:val="4"/>
  </w:num>
  <w:num w:numId="11" w16cid:durableId="832522970">
    <w:abstractNumId w:val="16"/>
  </w:num>
  <w:num w:numId="12" w16cid:durableId="1588609423">
    <w:abstractNumId w:val="18"/>
  </w:num>
  <w:num w:numId="13" w16cid:durableId="1246454212">
    <w:abstractNumId w:val="9"/>
  </w:num>
  <w:num w:numId="14" w16cid:durableId="1325670804">
    <w:abstractNumId w:val="13"/>
  </w:num>
  <w:num w:numId="15" w16cid:durableId="1737777067">
    <w:abstractNumId w:val="3"/>
  </w:num>
  <w:num w:numId="16" w16cid:durableId="5714318">
    <w:abstractNumId w:val="8"/>
  </w:num>
  <w:num w:numId="17" w16cid:durableId="1898667749">
    <w:abstractNumId w:val="11"/>
  </w:num>
  <w:num w:numId="18" w16cid:durableId="1639531674">
    <w:abstractNumId w:val="12"/>
  </w:num>
  <w:num w:numId="19" w16cid:durableId="170603214">
    <w:abstractNumId w:val="5"/>
  </w:num>
  <w:num w:numId="20" w16cid:durableId="1966498491">
    <w:abstractNumId w:val="17"/>
  </w:num>
  <w:num w:numId="21" w16cid:durableId="2286623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A49"/>
    <w:rsid w:val="00000060"/>
    <w:rsid w:val="000020A8"/>
    <w:rsid w:val="00004B2A"/>
    <w:rsid w:val="00005537"/>
    <w:rsid w:val="000065B8"/>
    <w:rsid w:val="00006C76"/>
    <w:rsid w:val="0001789A"/>
    <w:rsid w:val="000342F5"/>
    <w:rsid w:val="00040A97"/>
    <w:rsid w:val="00041CC0"/>
    <w:rsid w:val="0004538C"/>
    <w:rsid w:val="00046716"/>
    <w:rsid w:val="000513C0"/>
    <w:rsid w:val="00053F39"/>
    <w:rsid w:val="00054520"/>
    <w:rsid w:val="00055F9C"/>
    <w:rsid w:val="000578B9"/>
    <w:rsid w:val="000601F4"/>
    <w:rsid w:val="00060CC0"/>
    <w:rsid w:val="00061508"/>
    <w:rsid w:val="000620CE"/>
    <w:rsid w:val="0006577D"/>
    <w:rsid w:val="0006606B"/>
    <w:rsid w:val="000700F1"/>
    <w:rsid w:val="00072A5E"/>
    <w:rsid w:val="00075842"/>
    <w:rsid w:val="00075B14"/>
    <w:rsid w:val="00075C4C"/>
    <w:rsid w:val="00076479"/>
    <w:rsid w:val="0007679B"/>
    <w:rsid w:val="00083437"/>
    <w:rsid w:val="00083AF9"/>
    <w:rsid w:val="000842E8"/>
    <w:rsid w:val="00085DA4"/>
    <w:rsid w:val="00090B31"/>
    <w:rsid w:val="0009237E"/>
    <w:rsid w:val="00095F03"/>
    <w:rsid w:val="000B0B17"/>
    <w:rsid w:val="000C0514"/>
    <w:rsid w:val="000C0C40"/>
    <w:rsid w:val="000C5F47"/>
    <w:rsid w:val="000C7359"/>
    <w:rsid w:val="000F0056"/>
    <w:rsid w:val="000F290F"/>
    <w:rsid w:val="000F4856"/>
    <w:rsid w:val="000F51D2"/>
    <w:rsid w:val="00100FB5"/>
    <w:rsid w:val="00102063"/>
    <w:rsid w:val="00102548"/>
    <w:rsid w:val="00103660"/>
    <w:rsid w:val="00103E44"/>
    <w:rsid w:val="0010428F"/>
    <w:rsid w:val="0010736B"/>
    <w:rsid w:val="00113A09"/>
    <w:rsid w:val="00115A89"/>
    <w:rsid w:val="001179B7"/>
    <w:rsid w:val="001179F0"/>
    <w:rsid w:val="0012313B"/>
    <w:rsid w:val="0012424D"/>
    <w:rsid w:val="00125C9B"/>
    <w:rsid w:val="00127CD0"/>
    <w:rsid w:val="00130B2E"/>
    <w:rsid w:val="00131081"/>
    <w:rsid w:val="00135762"/>
    <w:rsid w:val="00136A81"/>
    <w:rsid w:val="00136B1B"/>
    <w:rsid w:val="001376BD"/>
    <w:rsid w:val="001457DB"/>
    <w:rsid w:val="0015035A"/>
    <w:rsid w:val="0015186E"/>
    <w:rsid w:val="00154BEB"/>
    <w:rsid w:val="001553DE"/>
    <w:rsid w:val="00156DD7"/>
    <w:rsid w:val="00162583"/>
    <w:rsid w:val="001640A9"/>
    <w:rsid w:val="00164AC5"/>
    <w:rsid w:val="00165EB4"/>
    <w:rsid w:val="0016793B"/>
    <w:rsid w:val="0018316E"/>
    <w:rsid w:val="00183F95"/>
    <w:rsid w:val="0018547C"/>
    <w:rsid w:val="00187EDB"/>
    <w:rsid w:val="00192201"/>
    <w:rsid w:val="001939B3"/>
    <w:rsid w:val="00195774"/>
    <w:rsid w:val="001A359A"/>
    <w:rsid w:val="001A7364"/>
    <w:rsid w:val="001B20E6"/>
    <w:rsid w:val="001B2CA6"/>
    <w:rsid w:val="001B3014"/>
    <w:rsid w:val="001B5C02"/>
    <w:rsid w:val="001C0CDF"/>
    <w:rsid w:val="001C5A92"/>
    <w:rsid w:val="001D0088"/>
    <w:rsid w:val="001E1997"/>
    <w:rsid w:val="001E43E2"/>
    <w:rsid w:val="001F093B"/>
    <w:rsid w:val="00207BC4"/>
    <w:rsid w:val="00211571"/>
    <w:rsid w:val="00212C22"/>
    <w:rsid w:val="00212FCB"/>
    <w:rsid w:val="00214F6E"/>
    <w:rsid w:val="00215F4E"/>
    <w:rsid w:val="00216E67"/>
    <w:rsid w:val="002179D1"/>
    <w:rsid w:val="002317C0"/>
    <w:rsid w:val="00232451"/>
    <w:rsid w:val="0024019F"/>
    <w:rsid w:val="00240923"/>
    <w:rsid w:val="00241AA0"/>
    <w:rsid w:val="0024591B"/>
    <w:rsid w:val="002507D1"/>
    <w:rsid w:val="00255595"/>
    <w:rsid w:val="002579A1"/>
    <w:rsid w:val="002608F6"/>
    <w:rsid w:val="00264C11"/>
    <w:rsid w:val="0026557F"/>
    <w:rsid w:val="0026583A"/>
    <w:rsid w:val="00266590"/>
    <w:rsid w:val="00270474"/>
    <w:rsid w:val="00272194"/>
    <w:rsid w:val="00277358"/>
    <w:rsid w:val="00277555"/>
    <w:rsid w:val="0028609D"/>
    <w:rsid w:val="002912E3"/>
    <w:rsid w:val="00293A01"/>
    <w:rsid w:val="00293F3E"/>
    <w:rsid w:val="002A0606"/>
    <w:rsid w:val="002A133D"/>
    <w:rsid w:val="002B0737"/>
    <w:rsid w:val="002B2587"/>
    <w:rsid w:val="002B5C48"/>
    <w:rsid w:val="002C097E"/>
    <w:rsid w:val="002C0EFF"/>
    <w:rsid w:val="002C2B79"/>
    <w:rsid w:val="002C4B7D"/>
    <w:rsid w:val="002D3A72"/>
    <w:rsid w:val="002D63F1"/>
    <w:rsid w:val="0030198A"/>
    <w:rsid w:val="00303F09"/>
    <w:rsid w:val="00307ADB"/>
    <w:rsid w:val="003126AC"/>
    <w:rsid w:val="003223B6"/>
    <w:rsid w:val="0032443B"/>
    <w:rsid w:val="003244B3"/>
    <w:rsid w:val="00325B20"/>
    <w:rsid w:val="00331F81"/>
    <w:rsid w:val="00336599"/>
    <w:rsid w:val="0035052F"/>
    <w:rsid w:val="00371724"/>
    <w:rsid w:val="00371727"/>
    <w:rsid w:val="00371FFE"/>
    <w:rsid w:val="003760ED"/>
    <w:rsid w:val="00376A96"/>
    <w:rsid w:val="00382C5D"/>
    <w:rsid w:val="0039053E"/>
    <w:rsid w:val="00390984"/>
    <w:rsid w:val="00394E1B"/>
    <w:rsid w:val="00395D6C"/>
    <w:rsid w:val="00395EDD"/>
    <w:rsid w:val="003962E9"/>
    <w:rsid w:val="003A2931"/>
    <w:rsid w:val="003A3A2A"/>
    <w:rsid w:val="003A6BD7"/>
    <w:rsid w:val="003A708D"/>
    <w:rsid w:val="003A7AF4"/>
    <w:rsid w:val="003B03F5"/>
    <w:rsid w:val="003B290E"/>
    <w:rsid w:val="003B2A9E"/>
    <w:rsid w:val="003C1F8B"/>
    <w:rsid w:val="003C2EAE"/>
    <w:rsid w:val="003C5552"/>
    <w:rsid w:val="003C56A6"/>
    <w:rsid w:val="003C5A8F"/>
    <w:rsid w:val="003C5C1A"/>
    <w:rsid w:val="003C6011"/>
    <w:rsid w:val="003D51F7"/>
    <w:rsid w:val="003D548F"/>
    <w:rsid w:val="003D71B1"/>
    <w:rsid w:val="003E2393"/>
    <w:rsid w:val="003E25D4"/>
    <w:rsid w:val="003E473E"/>
    <w:rsid w:val="003E4A97"/>
    <w:rsid w:val="003E5739"/>
    <w:rsid w:val="003F3411"/>
    <w:rsid w:val="003F3571"/>
    <w:rsid w:val="003F4D50"/>
    <w:rsid w:val="003F5845"/>
    <w:rsid w:val="003F6047"/>
    <w:rsid w:val="00400F86"/>
    <w:rsid w:val="00402378"/>
    <w:rsid w:val="00404481"/>
    <w:rsid w:val="004063B1"/>
    <w:rsid w:val="004069AF"/>
    <w:rsid w:val="0041091E"/>
    <w:rsid w:val="004117A5"/>
    <w:rsid w:val="004140E9"/>
    <w:rsid w:val="00414AC4"/>
    <w:rsid w:val="00415B88"/>
    <w:rsid w:val="004177FF"/>
    <w:rsid w:val="0042139B"/>
    <w:rsid w:val="004230AA"/>
    <w:rsid w:val="00426371"/>
    <w:rsid w:val="0042698A"/>
    <w:rsid w:val="004313BA"/>
    <w:rsid w:val="00441312"/>
    <w:rsid w:val="00441497"/>
    <w:rsid w:val="004426A5"/>
    <w:rsid w:val="004438CE"/>
    <w:rsid w:val="00445B7D"/>
    <w:rsid w:val="004522FD"/>
    <w:rsid w:val="00456AB6"/>
    <w:rsid w:val="00456B3F"/>
    <w:rsid w:val="004602CF"/>
    <w:rsid w:val="00462E2C"/>
    <w:rsid w:val="00463374"/>
    <w:rsid w:val="00465BB0"/>
    <w:rsid w:val="00466DE9"/>
    <w:rsid w:val="0046780E"/>
    <w:rsid w:val="00470E22"/>
    <w:rsid w:val="00472A1F"/>
    <w:rsid w:val="00473A2E"/>
    <w:rsid w:val="00475962"/>
    <w:rsid w:val="00477C85"/>
    <w:rsid w:val="00481543"/>
    <w:rsid w:val="004819A8"/>
    <w:rsid w:val="00485825"/>
    <w:rsid w:val="00485BCD"/>
    <w:rsid w:val="00487242"/>
    <w:rsid w:val="0049034C"/>
    <w:rsid w:val="00490F0A"/>
    <w:rsid w:val="00493276"/>
    <w:rsid w:val="004A0211"/>
    <w:rsid w:val="004A3532"/>
    <w:rsid w:val="004A43FF"/>
    <w:rsid w:val="004A7017"/>
    <w:rsid w:val="004B3E75"/>
    <w:rsid w:val="004B4C38"/>
    <w:rsid w:val="004B6E8F"/>
    <w:rsid w:val="004C1908"/>
    <w:rsid w:val="004C2C7C"/>
    <w:rsid w:val="004C39F4"/>
    <w:rsid w:val="004D1C9F"/>
    <w:rsid w:val="004E1518"/>
    <w:rsid w:val="004E193A"/>
    <w:rsid w:val="004E1B03"/>
    <w:rsid w:val="004F0FCC"/>
    <w:rsid w:val="0050006D"/>
    <w:rsid w:val="005006F7"/>
    <w:rsid w:val="00502321"/>
    <w:rsid w:val="005066E6"/>
    <w:rsid w:val="00506CE1"/>
    <w:rsid w:val="0051077F"/>
    <w:rsid w:val="005154EA"/>
    <w:rsid w:val="00516B64"/>
    <w:rsid w:val="00520AEB"/>
    <w:rsid w:val="00522307"/>
    <w:rsid w:val="005238EA"/>
    <w:rsid w:val="00531E0D"/>
    <w:rsid w:val="00533CA5"/>
    <w:rsid w:val="00534453"/>
    <w:rsid w:val="00535A8F"/>
    <w:rsid w:val="00536D9E"/>
    <w:rsid w:val="0054095A"/>
    <w:rsid w:val="00543AC0"/>
    <w:rsid w:val="0054525B"/>
    <w:rsid w:val="00546B4D"/>
    <w:rsid w:val="005510D4"/>
    <w:rsid w:val="00554650"/>
    <w:rsid w:val="00560406"/>
    <w:rsid w:val="00571AAE"/>
    <w:rsid w:val="00572A2A"/>
    <w:rsid w:val="005779AE"/>
    <w:rsid w:val="00586E11"/>
    <w:rsid w:val="0059364A"/>
    <w:rsid w:val="00593F03"/>
    <w:rsid w:val="0059460B"/>
    <w:rsid w:val="00594F15"/>
    <w:rsid w:val="005956AB"/>
    <w:rsid w:val="005A0B5F"/>
    <w:rsid w:val="005A19FD"/>
    <w:rsid w:val="005A4BC2"/>
    <w:rsid w:val="005B1CDE"/>
    <w:rsid w:val="005B2075"/>
    <w:rsid w:val="005B4BBA"/>
    <w:rsid w:val="005B554E"/>
    <w:rsid w:val="005C1E5E"/>
    <w:rsid w:val="005C29AF"/>
    <w:rsid w:val="005D2B9A"/>
    <w:rsid w:val="005D3DAF"/>
    <w:rsid w:val="005D3EB6"/>
    <w:rsid w:val="005E15BD"/>
    <w:rsid w:val="005E1CF1"/>
    <w:rsid w:val="005E2690"/>
    <w:rsid w:val="005F5A8D"/>
    <w:rsid w:val="005F6356"/>
    <w:rsid w:val="00605D23"/>
    <w:rsid w:val="00607AFD"/>
    <w:rsid w:val="006131EE"/>
    <w:rsid w:val="00613D7A"/>
    <w:rsid w:val="006246EF"/>
    <w:rsid w:val="00627A49"/>
    <w:rsid w:val="00636763"/>
    <w:rsid w:val="0064244A"/>
    <w:rsid w:val="00645600"/>
    <w:rsid w:val="006475B6"/>
    <w:rsid w:val="00650A5B"/>
    <w:rsid w:val="00656E18"/>
    <w:rsid w:val="006620ED"/>
    <w:rsid w:val="0066674A"/>
    <w:rsid w:val="00667081"/>
    <w:rsid w:val="00667DB3"/>
    <w:rsid w:val="00684CDA"/>
    <w:rsid w:val="006908E3"/>
    <w:rsid w:val="00690ACD"/>
    <w:rsid w:val="00690C95"/>
    <w:rsid w:val="006A0E09"/>
    <w:rsid w:val="006A1B06"/>
    <w:rsid w:val="006A3D77"/>
    <w:rsid w:val="006A7671"/>
    <w:rsid w:val="006B0587"/>
    <w:rsid w:val="006B0790"/>
    <w:rsid w:val="006B4161"/>
    <w:rsid w:val="006B4261"/>
    <w:rsid w:val="006B6C43"/>
    <w:rsid w:val="006B6D5B"/>
    <w:rsid w:val="006B784B"/>
    <w:rsid w:val="006C400D"/>
    <w:rsid w:val="006C7CBC"/>
    <w:rsid w:val="006D7229"/>
    <w:rsid w:val="006D74E8"/>
    <w:rsid w:val="006D7771"/>
    <w:rsid w:val="006E49CB"/>
    <w:rsid w:val="006F1974"/>
    <w:rsid w:val="006F200A"/>
    <w:rsid w:val="006F5240"/>
    <w:rsid w:val="006F6A7B"/>
    <w:rsid w:val="00701B3F"/>
    <w:rsid w:val="00705A12"/>
    <w:rsid w:val="007113C1"/>
    <w:rsid w:val="007116DF"/>
    <w:rsid w:val="007118D3"/>
    <w:rsid w:val="007133C8"/>
    <w:rsid w:val="007153B4"/>
    <w:rsid w:val="00720FAA"/>
    <w:rsid w:val="00721FEC"/>
    <w:rsid w:val="00722456"/>
    <w:rsid w:val="00722ED0"/>
    <w:rsid w:val="00732684"/>
    <w:rsid w:val="00733911"/>
    <w:rsid w:val="0073758D"/>
    <w:rsid w:val="00741B60"/>
    <w:rsid w:val="007430B4"/>
    <w:rsid w:val="00745792"/>
    <w:rsid w:val="0074788F"/>
    <w:rsid w:val="0075121D"/>
    <w:rsid w:val="00754708"/>
    <w:rsid w:val="007559DC"/>
    <w:rsid w:val="0075667E"/>
    <w:rsid w:val="00760DF2"/>
    <w:rsid w:val="0076479D"/>
    <w:rsid w:val="00775083"/>
    <w:rsid w:val="00775DED"/>
    <w:rsid w:val="007839AE"/>
    <w:rsid w:val="00785F64"/>
    <w:rsid w:val="007860DA"/>
    <w:rsid w:val="00786565"/>
    <w:rsid w:val="007916D9"/>
    <w:rsid w:val="00792A3B"/>
    <w:rsid w:val="00795A11"/>
    <w:rsid w:val="0079613F"/>
    <w:rsid w:val="00796614"/>
    <w:rsid w:val="007A12C4"/>
    <w:rsid w:val="007B03AA"/>
    <w:rsid w:val="007B0656"/>
    <w:rsid w:val="007C0AAA"/>
    <w:rsid w:val="007C0AEC"/>
    <w:rsid w:val="007C2FCA"/>
    <w:rsid w:val="007C3CF6"/>
    <w:rsid w:val="007C5ECB"/>
    <w:rsid w:val="007D14DD"/>
    <w:rsid w:val="007D3187"/>
    <w:rsid w:val="007D45E1"/>
    <w:rsid w:val="007E69AF"/>
    <w:rsid w:val="007F1914"/>
    <w:rsid w:val="007F399C"/>
    <w:rsid w:val="007F3DE8"/>
    <w:rsid w:val="007F533B"/>
    <w:rsid w:val="00800303"/>
    <w:rsid w:val="0080449B"/>
    <w:rsid w:val="008058C8"/>
    <w:rsid w:val="00806B2E"/>
    <w:rsid w:val="00812518"/>
    <w:rsid w:val="008224DA"/>
    <w:rsid w:val="00830454"/>
    <w:rsid w:val="0083316C"/>
    <w:rsid w:val="008441B2"/>
    <w:rsid w:val="00844AB7"/>
    <w:rsid w:val="00845BFD"/>
    <w:rsid w:val="00850C22"/>
    <w:rsid w:val="00853C49"/>
    <w:rsid w:val="00862557"/>
    <w:rsid w:val="00866B10"/>
    <w:rsid w:val="0086745E"/>
    <w:rsid w:val="0087029E"/>
    <w:rsid w:val="00870358"/>
    <w:rsid w:val="008748A9"/>
    <w:rsid w:val="008773AC"/>
    <w:rsid w:val="00877C4C"/>
    <w:rsid w:val="00877DB8"/>
    <w:rsid w:val="00880EAA"/>
    <w:rsid w:val="00881D99"/>
    <w:rsid w:val="00881E3A"/>
    <w:rsid w:val="00884279"/>
    <w:rsid w:val="0088536C"/>
    <w:rsid w:val="00891232"/>
    <w:rsid w:val="00891478"/>
    <w:rsid w:val="00892490"/>
    <w:rsid w:val="008931B7"/>
    <w:rsid w:val="008A06DE"/>
    <w:rsid w:val="008A74B7"/>
    <w:rsid w:val="008A790D"/>
    <w:rsid w:val="008B0AD1"/>
    <w:rsid w:val="008B29FE"/>
    <w:rsid w:val="008B4D3E"/>
    <w:rsid w:val="008C3534"/>
    <w:rsid w:val="008C5705"/>
    <w:rsid w:val="008D1B8E"/>
    <w:rsid w:val="008D40B9"/>
    <w:rsid w:val="008D4A4D"/>
    <w:rsid w:val="008E5613"/>
    <w:rsid w:val="008F001E"/>
    <w:rsid w:val="008F1919"/>
    <w:rsid w:val="008F68D7"/>
    <w:rsid w:val="008F7672"/>
    <w:rsid w:val="00904DC7"/>
    <w:rsid w:val="0091171C"/>
    <w:rsid w:val="00912AD4"/>
    <w:rsid w:val="00916129"/>
    <w:rsid w:val="0092214B"/>
    <w:rsid w:val="009229CA"/>
    <w:rsid w:val="00923E61"/>
    <w:rsid w:val="00936D31"/>
    <w:rsid w:val="00941F43"/>
    <w:rsid w:val="00942642"/>
    <w:rsid w:val="00945914"/>
    <w:rsid w:val="00951330"/>
    <w:rsid w:val="0095157A"/>
    <w:rsid w:val="00963085"/>
    <w:rsid w:val="00971C0B"/>
    <w:rsid w:val="00974BA1"/>
    <w:rsid w:val="00975426"/>
    <w:rsid w:val="0099355F"/>
    <w:rsid w:val="00995167"/>
    <w:rsid w:val="00996BE3"/>
    <w:rsid w:val="009A02BC"/>
    <w:rsid w:val="009A356B"/>
    <w:rsid w:val="009A7AEF"/>
    <w:rsid w:val="009B4C72"/>
    <w:rsid w:val="009C0107"/>
    <w:rsid w:val="009C1792"/>
    <w:rsid w:val="009C5E76"/>
    <w:rsid w:val="009C70F6"/>
    <w:rsid w:val="009C7850"/>
    <w:rsid w:val="009C7E11"/>
    <w:rsid w:val="009D48FF"/>
    <w:rsid w:val="009D54AE"/>
    <w:rsid w:val="009E115E"/>
    <w:rsid w:val="009E42B0"/>
    <w:rsid w:val="009F0C0D"/>
    <w:rsid w:val="009F2715"/>
    <w:rsid w:val="009F37F4"/>
    <w:rsid w:val="009F7F69"/>
    <w:rsid w:val="00A019A1"/>
    <w:rsid w:val="00A1166D"/>
    <w:rsid w:val="00A20099"/>
    <w:rsid w:val="00A208A2"/>
    <w:rsid w:val="00A24C20"/>
    <w:rsid w:val="00A26AD0"/>
    <w:rsid w:val="00A3089C"/>
    <w:rsid w:val="00A32197"/>
    <w:rsid w:val="00A3249A"/>
    <w:rsid w:val="00A37F60"/>
    <w:rsid w:val="00A407D7"/>
    <w:rsid w:val="00A43AA0"/>
    <w:rsid w:val="00A44BC8"/>
    <w:rsid w:val="00A477A6"/>
    <w:rsid w:val="00A5105B"/>
    <w:rsid w:val="00A51EDC"/>
    <w:rsid w:val="00A53EBA"/>
    <w:rsid w:val="00A540DF"/>
    <w:rsid w:val="00A57D0D"/>
    <w:rsid w:val="00A60602"/>
    <w:rsid w:val="00A65C11"/>
    <w:rsid w:val="00A72119"/>
    <w:rsid w:val="00A721D3"/>
    <w:rsid w:val="00A7533D"/>
    <w:rsid w:val="00A76820"/>
    <w:rsid w:val="00A76BE8"/>
    <w:rsid w:val="00A76DC9"/>
    <w:rsid w:val="00A7784A"/>
    <w:rsid w:val="00A817B2"/>
    <w:rsid w:val="00A90B40"/>
    <w:rsid w:val="00A90D75"/>
    <w:rsid w:val="00A92AF1"/>
    <w:rsid w:val="00A93757"/>
    <w:rsid w:val="00A9790A"/>
    <w:rsid w:val="00AA376D"/>
    <w:rsid w:val="00AB3DAB"/>
    <w:rsid w:val="00AC25B8"/>
    <w:rsid w:val="00AD32A1"/>
    <w:rsid w:val="00AD4374"/>
    <w:rsid w:val="00AD4FC8"/>
    <w:rsid w:val="00AD652E"/>
    <w:rsid w:val="00AE0372"/>
    <w:rsid w:val="00AE0A35"/>
    <w:rsid w:val="00AE20CE"/>
    <w:rsid w:val="00AE404B"/>
    <w:rsid w:val="00AF0557"/>
    <w:rsid w:val="00AF126C"/>
    <w:rsid w:val="00AF2E52"/>
    <w:rsid w:val="00AF5AA1"/>
    <w:rsid w:val="00B05786"/>
    <w:rsid w:val="00B06E48"/>
    <w:rsid w:val="00B1261F"/>
    <w:rsid w:val="00B15349"/>
    <w:rsid w:val="00B1537A"/>
    <w:rsid w:val="00B2136A"/>
    <w:rsid w:val="00B2366B"/>
    <w:rsid w:val="00B27DB6"/>
    <w:rsid w:val="00B304FA"/>
    <w:rsid w:val="00B32D77"/>
    <w:rsid w:val="00B3525F"/>
    <w:rsid w:val="00B378A1"/>
    <w:rsid w:val="00B4243D"/>
    <w:rsid w:val="00B44EF9"/>
    <w:rsid w:val="00B52862"/>
    <w:rsid w:val="00B55BE2"/>
    <w:rsid w:val="00B56740"/>
    <w:rsid w:val="00B62940"/>
    <w:rsid w:val="00B71CD5"/>
    <w:rsid w:val="00B72E6A"/>
    <w:rsid w:val="00B75F51"/>
    <w:rsid w:val="00B7639A"/>
    <w:rsid w:val="00B765B1"/>
    <w:rsid w:val="00B82952"/>
    <w:rsid w:val="00B84011"/>
    <w:rsid w:val="00B84491"/>
    <w:rsid w:val="00B85862"/>
    <w:rsid w:val="00B91045"/>
    <w:rsid w:val="00B923D6"/>
    <w:rsid w:val="00B94472"/>
    <w:rsid w:val="00B958A8"/>
    <w:rsid w:val="00BA2AD4"/>
    <w:rsid w:val="00BA7297"/>
    <w:rsid w:val="00BB0C4A"/>
    <w:rsid w:val="00BB51ED"/>
    <w:rsid w:val="00BB7D92"/>
    <w:rsid w:val="00BC5039"/>
    <w:rsid w:val="00BC657F"/>
    <w:rsid w:val="00BC7D4F"/>
    <w:rsid w:val="00BD0ABF"/>
    <w:rsid w:val="00BD1403"/>
    <w:rsid w:val="00BD42F4"/>
    <w:rsid w:val="00BD4301"/>
    <w:rsid w:val="00BD520C"/>
    <w:rsid w:val="00BD7917"/>
    <w:rsid w:val="00BE64E3"/>
    <w:rsid w:val="00BF02C2"/>
    <w:rsid w:val="00BF1B8E"/>
    <w:rsid w:val="00BF529B"/>
    <w:rsid w:val="00BF5871"/>
    <w:rsid w:val="00BF7B06"/>
    <w:rsid w:val="00BF7B68"/>
    <w:rsid w:val="00C00842"/>
    <w:rsid w:val="00C012E3"/>
    <w:rsid w:val="00C029C9"/>
    <w:rsid w:val="00C1225F"/>
    <w:rsid w:val="00C12BEE"/>
    <w:rsid w:val="00C1526B"/>
    <w:rsid w:val="00C16521"/>
    <w:rsid w:val="00C17812"/>
    <w:rsid w:val="00C22EE1"/>
    <w:rsid w:val="00C236A5"/>
    <w:rsid w:val="00C33DA8"/>
    <w:rsid w:val="00C34C3B"/>
    <w:rsid w:val="00C34D25"/>
    <w:rsid w:val="00C354CF"/>
    <w:rsid w:val="00C3767B"/>
    <w:rsid w:val="00C42C32"/>
    <w:rsid w:val="00C43007"/>
    <w:rsid w:val="00C446FE"/>
    <w:rsid w:val="00C451AD"/>
    <w:rsid w:val="00C4753D"/>
    <w:rsid w:val="00C522F3"/>
    <w:rsid w:val="00C561D7"/>
    <w:rsid w:val="00C56AA5"/>
    <w:rsid w:val="00C6117B"/>
    <w:rsid w:val="00C620D7"/>
    <w:rsid w:val="00C65058"/>
    <w:rsid w:val="00C6695B"/>
    <w:rsid w:val="00C673D7"/>
    <w:rsid w:val="00C67B14"/>
    <w:rsid w:val="00C67DDD"/>
    <w:rsid w:val="00C70948"/>
    <w:rsid w:val="00C7184B"/>
    <w:rsid w:val="00C745C4"/>
    <w:rsid w:val="00C74F63"/>
    <w:rsid w:val="00C759BF"/>
    <w:rsid w:val="00C774DE"/>
    <w:rsid w:val="00C811DD"/>
    <w:rsid w:val="00C8240E"/>
    <w:rsid w:val="00C84530"/>
    <w:rsid w:val="00C86B71"/>
    <w:rsid w:val="00C86E1D"/>
    <w:rsid w:val="00C873FD"/>
    <w:rsid w:val="00C9119F"/>
    <w:rsid w:val="00C91D7E"/>
    <w:rsid w:val="00C92224"/>
    <w:rsid w:val="00C95F1C"/>
    <w:rsid w:val="00C96BDF"/>
    <w:rsid w:val="00C96DDA"/>
    <w:rsid w:val="00CA6ABA"/>
    <w:rsid w:val="00CA76B9"/>
    <w:rsid w:val="00CB07E6"/>
    <w:rsid w:val="00CB09BD"/>
    <w:rsid w:val="00CB0A56"/>
    <w:rsid w:val="00CB20BE"/>
    <w:rsid w:val="00CB56F4"/>
    <w:rsid w:val="00CB5967"/>
    <w:rsid w:val="00CB7E16"/>
    <w:rsid w:val="00CB7F21"/>
    <w:rsid w:val="00CC1177"/>
    <w:rsid w:val="00CC3AB5"/>
    <w:rsid w:val="00CD1BFD"/>
    <w:rsid w:val="00CD2207"/>
    <w:rsid w:val="00CD7206"/>
    <w:rsid w:val="00CE24E1"/>
    <w:rsid w:val="00CE57AF"/>
    <w:rsid w:val="00CE5A4E"/>
    <w:rsid w:val="00CF470A"/>
    <w:rsid w:val="00CF60B1"/>
    <w:rsid w:val="00CF7B83"/>
    <w:rsid w:val="00D0003D"/>
    <w:rsid w:val="00D01D23"/>
    <w:rsid w:val="00D02123"/>
    <w:rsid w:val="00D077AA"/>
    <w:rsid w:val="00D12B25"/>
    <w:rsid w:val="00D1303B"/>
    <w:rsid w:val="00D173EC"/>
    <w:rsid w:val="00D21EDB"/>
    <w:rsid w:val="00D22DA7"/>
    <w:rsid w:val="00D230B5"/>
    <w:rsid w:val="00D356BF"/>
    <w:rsid w:val="00D4133A"/>
    <w:rsid w:val="00D43E52"/>
    <w:rsid w:val="00D451C9"/>
    <w:rsid w:val="00D478EB"/>
    <w:rsid w:val="00D5181B"/>
    <w:rsid w:val="00D5249B"/>
    <w:rsid w:val="00D52538"/>
    <w:rsid w:val="00D53A29"/>
    <w:rsid w:val="00D545F1"/>
    <w:rsid w:val="00D557C8"/>
    <w:rsid w:val="00D560E1"/>
    <w:rsid w:val="00D6112F"/>
    <w:rsid w:val="00D64EDF"/>
    <w:rsid w:val="00D66625"/>
    <w:rsid w:val="00D70174"/>
    <w:rsid w:val="00D70877"/>
    <w:rsid w:val="00D73BA6"/>
    <w:rsid w:val="00D8172D"/>
    <w:rsid w:val="00D83703"/>
    <w:rsid w:val="00D84D1B"/>
    <w:rsid w:val="00D85DFC"/>
    <w:rsid w:val="00D86772"/>
    <w:rsid w:val="00D8753C"/>
    <w:rsid w:val="00D90BA2"/>
    <w:rsid w:val="00D941CB"/>
    <w:rsid w:val="00DA2950"/>
    <w:rsid w:val="00DA2EF4"/>
    <w:rsid w:val="00DA40FD"/>
    <w:rsid w:val="00DB0D92"/>
    <w:rsid w:val="00DB24FF"/>
    <w:rsid w:val="00DB3325"/>
    <w:rsid w:val="00DB3A7B"/>
    <w:rsid w:val="00DB50EF"/>
    <w:rsid w:val="00DB63FE"/>
    <w:rsid w:val="00DB6744"/>
    <w:rsid w:val="00DB6986"/>
    <w:rsid w:val="00DC148D"/>
    <w:rsid w:val="00DC229E"/>
    <w:rsid w:val="00DC3833"/>
    <w:rsid w:val="00DC4BCE"/>
    <w:rsid w:val="00DD0F28"/>
    <w:rsid w:val="00DD2A3A"/>
    <w:rsid w:val="00DD423D"/>
    <w:rsid w:val="00DD5AFB"/>
    <w:rsid w:val="00DD6318"/>
    <w:rsid w:val="00DD6BA9"/>
    <w:rsid w:val="00DE0AB4"/>
    <w:rsid w:val="00DE224D"/>
    <w:rsid w:val="00DE2A43"/>
    <w:rsid w:val="00DE3B96"/>
    <w:rsid w:val="00DE448F"/>
    <w:rsid w:val="00DE6B1A"/>
    <w:rsid w:val="00DE731A"/>
    <w:rsid w:val="00DF25C1"/>
    <w:rsid w:val="00DF657C"/>
    <w:rsid w:val="00E05171"/>
    <w:rsid w:val="00E05C5B"/>
    <w:rsid w:val="00E12905"/>
    <w:rsid w:val="00E222A9"/>
    <w:rsid w:val="00E22C5E"/>
    <w:rsid w:val="00E22E30"/>
    <w:rsid w:val="00E324DF"/>
    <w:rsid w:val="00E4530B"/>
    <w:rsid w:val="00E5404D"/>
    <w:rsid w:val="00E54510"/>
    <w:rsid w:val="00E54920"/>
    <w:rsid w:val="00E574F1"/>
    <w:rsid w:val="00E60D7A"/>
    <w:rsid w:val="00E61F13"/>
    <w:rsid w:val="00E62263"/>
    <w:rsid w:val="00E653F8"/>
    <w:rsid w:val="00E65E55"/>
    <w:rsid w:val="00E6603E"/>
    <w:rsid w:val="00E77559"/>
    <w:rsid w:val="00E82B2D"/>
    <w:rsid w:val="00E856AC"/>
    <w:rsid w:val="00E91D5D"/>
    <w:rsid w:val="00E930A0"/>
    <w:rsid w:val="00E946D8"/>
    <w:rsid w:val="00EA2B73"/>
    <w:rsid w:val="00EA7148"/>
    <w:rsid w:val="00EA78FB"/>
    <w:rsid w:val="00EB477D"/>
    <w:rsid w:val="00EB5A20"/>
    <w:rsid w:val="00EB6238"/>
    <w:rsid w:val="00EC0F67"/>
    <w:rsid w:val="00EC2AAF"/>
    <w:rsid w:val="00EC59B8"/>
    <w:rsid w:val="00ED33C0"/>
    <w:rsid w:val="00ED4EF3"/>
    <w:rsid w:val="00EE024C"/>
    <w:rsid w:val="00EE2DD8"/>
    <w:rsid w:val="00EE32A7"/>
    <w:rsid w:val="00EE3811"/>
    <w:rsid w:val="00EE4CE8"/>
    <w:rsid w:val="00EF1451"/>
    <w:rsid w:val="00EF1873"/>
    <w:rsid w:val="00EF1D1C"/>
    <w:rsid w:val="00EF23AF"/>
    <w:rsid w:val="00EF57B8"/>
    <w:rsid w:val="00EF671C"/>
    <w:rsid w:val="00EF7B43"/>
    <w:rsid w:val="00F0096A"/>
    <w:rsid w:val="00F03349"/>
    <w:rsid w:val="00F058AA"/>
    <w:rsid w:val="00F061BA"/>
    <w:rsid w:val="00F062AA"/>
    <w:rsid w:val="00F07A95"/>
    <w:rsid w:val="00F1061E"/>
    <w:rsid w:val="00F11ECF"/>
    <w:rsid w:val="00F14FA6"/>
    <w:rsid w:val="00F152FD"/>
    <w:rsid w:val="00F215D2"/>
    <w:rsid w:val="00F234EC"/>
    <w:rsid w:val="00F25E50"/>
    <w:rsid w:val="00F278AE"/>
    <w:rsid w:val="00F308E9"/>
    <w:rsid w:val="00F332D2"/>
    <w:rsid w:val="00F33378"/>
    <w:rsid w:val="00F369EE"/>
    <w:rsid w:val="00F445F0"/>
    <w:rsid w:val="00F466FD"/>
    <w:rsid w:val="00F536F2"/>
    <w:rsid w:val="00F54898"/>
    <w:rsid w:val="00F54B87"/>
    <w:rsid w:val="00F57963"/>
    <w:rsid w:val="00F624F4"/>
    <w:rsid w:val="00F65D0D"/>
    <w:rsid w:val="00F73AFC"/>
    <w:rsid w:val="00F768BD"/>
    <w:rsid w:val="00F76A45"/>
    <w:rsid w:val="00F76AEF"/>
    <w:rsid w:val="00F844ED"/>
    <w:rsid w:val="00F863D0"/>
    <w:rsid w:val="00F9065A"/>
    <w:rsid w:val="00F96CDF"/>
    <w:rsid w:val="00F97312"/>
    <w:rsid w:val="00FA1617"/>
    <w:rsid w:val="00FA287E"/>
    <w:rsid w:val="00FA4184"/>
    <w:rsid w:val="00FB51E9"/>
    <w:rsid w:val="00FB5E44"/>
    <w:rsid w:val="00FC1D93"/>
    <w:rsid w:val="00FC2649"/>
    <w:rsid w:val="00FC6921"/>
    <w:rsid w:val="00FC79E2"/>
    <w:rsid w:val="00FD59B9"/>
    <w:rsid w:val="00FD7787"/>
    <w:rsid w:val="00FE1475"/>
    <w:rsid w:val="00FE2125"/>
    <w:rsid w:val="00FE50D3"/>
    <w:rsid w:val="00FE6C99"/>
    <w:rsid w:val="00FF2206"/>
    <w:rsid w:val="00FF2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DD7FF2"/>
  <w15:chartTrackingRefBased/>
  <w15:docId w15:val="{D0695147-B948-4A44-9934-9BCA8758C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A49"/>
    <w:pPr>
      <w:spacing w:after="5" w:line="247" w:lineRule="auto"/>
      <w:ind w:left="10" w:right="736" w:hanging="10"/>
    </w:pPr>
    <w:rPr>
      <w:rFonts w:ascii="Times New Roman" w:eastAsia="Times New Roman" w:hAnsi="Times New Roman" w:cs="Times New Roman"/>
      <w:color w:val="000000"/>
      <w:kern w:val="0"/>
      <w:sz w:val="20"/>
      <w:szCs w:val="22"/>
      <w14:ligatures w14:val="none"/>
    </w:rPr>
  </w:style>
  <w:style w:type="paragraph" w:styleId="Heading1">
    <w:name w:val="heading 1"/>
    <w:basedOn w:val="Normal"/>
    <w:next w:val="Normal"/>
    <w:link w:val="Heading1Char"/>
    <w:uiPriority w:val="9"/>
    <w:qFormat/>
    <w:rsid w:val="00627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A49"/>
    <w:rPr>
      <w:rFonts w:eastAsiaTheme="majorEastAsia" w:cstheme="majorBidi"/>
      <w:color w:val="272727" w:themeColor="text1" w:themeTint="D8"/>
    </w:rPr>
  </w:style>
  <w:style w:type="paragraph" w:styleId="Title">
    <w:name w:val="Title"/>
    <w:basedOn w:val="Normal"/>
    <w:next w:val="Normal"/>
    <w:link w:val="TitleChar"/>
    <w:uiPriority w:val="10"/>
    <w:qFormat/>
    <w:rsid w:val="00627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A49"/>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A49"/>
    <w:pPr>
      <w:spacing w:before="160"/>
      <w:jc w:val="center"/>
    </w:pPr>
    <w:rPr>
      <w:i/>
      <w:iCs/>
      <w:color w:val="404040" w:themeColor="text1" w:themeTint="BF"/>
    </w:rPr>
  </w:style>
  <w:style w:type="character" w:customStyle="1" w:styleId="QuoteChar">
    <w:name w:val="Quote Char"/>
    <w:basedOn w:val="DefaultParagraphFont"/>
    <w:link w:val="Quote"/>
    <w:uiPriority w:val="29"/>
    <w:rsid w:val="00627A49"/>
    <w:rPr>
      <w:i/>
      <w:iCs/>
      <w:color w:val="404040" w:themeColor="text1" w:themeTint="BF"/>
    </w:rPr>
  </w:style>
  <w:style w:type="paragraph" w:styleId="ListParagraph">
    <w:name w:val="List Paragraph"/>
    <w:aliases w:val="Figure_name,List Paragraph1,Bullet- First level,Use Case List Paragraph,lp1,lp11,Bullet List,FooterText,numbered,Paragraphe de liste,TOC style,Equipment,Numbered Indented Text,List Paragraph11,Glenture - List Paragraph,Resume Title,Puces"/>
    <w:basedOn w:val="Normal"/>
    <w:link w:val="ListParagraphChar"/>
    <w:uiPriority w:val="34"/>
    <w:qFormat/>
    <w:rsid w:val="00627A49"/>
    <w:pPr>
      <w:ind w:left="720"/>
      <w:contextualSpacing/>
    </w:pPr>
  </w:style>
  <w:style w:type="character" w:styleId="IntenseEmphasis">
    <w:name w:val="Intense Emphasis"/>
    <w:basedOn w:val="DefaultParagraphFont"/>
    <w:uiPriority w:val="21"/>
    <w:qFormat/>
    <w:rsid w:val="00627A49"/>
    <w:rPr>
      <w:i/>
      <w:iCs/>
      <w:color w:val="0F4761" w:themeColor="accent1" w:themeShade="BF"/>
    </w:rPr>
  </w:style>
  <w:style w:type="paragraph" w:styleId="IntenseQuote">
    <w:name w:val="Intense Quote"/>
    <w:basedOn w:val="Normal"/>
    <w:next w:val="Normal"/>
    <w:link w:val="IntenseQuoteChar"/>
    <w:uiPriority w:val="30"/>
    <w:qFormat/>
    <w:rsid w:val="00627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A49"/>
    <w:rPr>
      <w:i/>
      <w:iCs/>
      <w:color w:val="0F4761" w:themeColor="accent1" w:themeShade="BF"/>
    </w:rPr>
  </w:style>
  <w:style w:type="character" w:styleId="IntenseReference">
    <w:name w:val="Intense Reference"/>
    <w:basedOn w:val="DefaultParagraphFont"/>
    <w:uiPriority w:val="32"/>
    <w:qFormat/>
    <w:rsid w:val="00627A49"/>
    <w:rPr>
      <w:b/>
      <w:bCs/>
      <w:smallCaps/>
      <w:color w:val="0F4761" w:themeColor="accent1" w:themeShade="BF"/>
      <w:spacing w:val="5"/>
    </w:rPr>
  </w:style>
  <w:style w:type="paragraph" w:styleId="NoSpacing">
    <w:name w:val="No Spacing"/>
    <w:link w:val="NoSpacingChar"/>
    <w:uiPriority w:val="1"/>
    <w:qFormat/>
    <w:rsid w:val="00627A49"/>
    <w:pPr>
      <w:spacing w:after="0" w:line="240" w:lineRule="auto"/>
    </w:pPr>
    <w:rPr>
      <w:kern w:val="0"/>
      <w:sz w:val="22"/>
      <w:szCs w:val="22"/>
      <w14:ligatures w14:val="none"/>
    </w:rPr>
  </w:style>
  <w:style w:type="character" w:customStyle="1" w:styleId="NoSpacingChar">
    <w:name w:val="No Spacing Char"/>
    <w:link w:val="NoSpacing"/>
    <w:uiPriority w:val="1"/>
    <w:qFormat/>
    <w:rsid w:val="00627A49"/>
    <w:rPr>
      <w:kern w:val="0"/>
      <w:sz w:val="22"/>
      <w:szCs w:val="22"/>
      <w14:ligatures w14:val="none"/>
    </w:rPr>
  </w:style>
  <w:style w:type="character" w:customStyle="1" w:styleId="ListParagraphChar">
    <w:name w:val="List Paragraph Char"/>
    <w:aliases w:val="Figure_name Char,List Paragraph1 Char,Bullet- First level Char,Use Case List Paragraph Char,lp1 Char,lp11 Char,Bullet List Char,FooterText Char,numbered Char,Paragraphe de liste Char,TOC style Char,Equipment Char,Resume Title Char"/>
    <w:link w:val="ListParagraph"/>
    <w:uiPriority w:val="34"/>
    <w:qFormat/>
    <w:locked/>
    <w:rsid w:val="00627A49"/>
  </w:style>
  <w:style w:type="paragraph" w:styleId="NormalWeb">
    <w:name w:val="Normal (Web)"/>
    <w:basedOn w:val="Normal"/>
    <w:uiPriority w:val="99"/>
    <w:unhideWhenUsed/>
    <w:rsid w:val="00627A49"/>
    <w:pPr>
      <w:spacing w:before="100" w:beforeAutospacing="1" w:after="100" w:afterAutospacing="1" w:line="240" w:lineRule="auto"/>
      <w:ind w:left="0" w:right="0" w:firstLine="0"/>
    </w:pPr>
    <w:rPr>
      <w:color w:val="auto"/>
      <w:sz w:val="24"/>
      <w:szCs w:val="24"/>
    </w:rPr>
  </w:style>
  <w:style w:type="character" w:styleId="Hyperlink">
    <w:name w:val="Hyperlink"/>
    <w:basedOn w:val="DefaultParagraphFont"/>
    <w:uiPriority w:val="99"/>
    <w:unhideWhenUsed/>
    <w:rsid w:val="00627A49"/>
    <w:rPr>
      <w:color w:val="467886" w:themeColor="hyperlink"/>
      <w:u w:val="single"/>
    </w:rPr>
  </w:style>
  <w:style w:type="paragraph" w:styleId="Header">
    <w:name w:val="header"/>
    <w:basedOn w:val="Normal"/>
    <w:link w:val="HeaderChar"/>
    <w:uiPriority w:val="99"/>
    <w:unhideWhenUsed/>
    <w:rsid w:val="007C0A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AEC"/>
    <w:rPr>
      <w:rFonts w:ascii="Times New Roman" w:eastAsia="Times New Roman" w:hAnsi="Times New Roman" w:cs="Times New Roman"/>
      <w:color w:val="000000"/>
      <w:kern w:val="0"/>
      <w:sz w:val="20"/>
      <w:szCs w:val="22"/>
      <w14:ligatures w14:val="none"/>
    </w:rPr>
  </w:style>
  <w:style w:type="paragraph" w:styleId="Footer">
    <w:name w:val="footer"/>
    <w:basedOn w:val="Normal"/>
    <w:link w:val="FooterChar"/>
    <w:uiPriority w:val="99"/>
    <w:unhideWhenUsed/>
    <w:rsid w:val="007C0A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AEC"/>
    <w:rPr>
      <w:rFonts w:ascii="Times New Roman" w:eastAsia="Times New Roman" w:hAnsi="Times New Roman" w:cs="Times New Roman"/>
      <w:color w:val="000000"/>
      <w:kern w:val="0"/>
      <w:sz w:val="20"/>
      <w:szCs w:val="22"/>
      <w14:ligatures w14:val="none"/>
    </w:rPr>
  </w:style>
  <w:style w:type="character" w:styleId="UnresolvedMention">
    <w:name w:val="Unresolved Mention"/>
    <w:basedOn w:val="DefaultParagraphFont"/>
    <w:uiPriority w:val="99"/>
    <w:semiHidden/>
    <w:unhideWhenUsed/>
    <w:rsid w:val="009A356B"/>
    <w:rPr>
      <w:color w:val="605E5C"/>
      <w:shd w:val="clear" w:color="auto" w:fill="E1DFDD"/>
    </w:rPr>
  </w:style>
  <w:style w:type="character" w:styleId="FollowedHyperlink">
    <w:name w:val="FollowedHyperlink"/>
    <w:basedOn w:val="DefaultParagraphFont"/>
    <w:uiPriority w:val="99"/>
    <w:semiHidden/>
    <w:unhideWhenUsed/>
    <w:rsid w:val="00DD6318"/>
    <w:rPr>
      <w:color w:val="96607D" w:themeColor="followedHyperlink"/>
      <w:u w:val="single"/>
    </w:rPr>
  </w:style>
  <w:style w:type="paragraph" w:styleId="BodyText">
    <w:name w:val="Body Text"/>
    <w:basedOn w:val="Normal"/>
    <w:link w:val="BodyTextChar"/>
    <w:uiPriority w:val="1"/>
    <w:qFormat/>
    <w:rsid w:val="00DD6318"/>
    <w:pPr>
      <w:widowControl w:val="0"/>
      <w:autoSpaceDE w:val="0"/>
      <w:autoSpaceDN w:val="0"/>
      <w:spacing w:after="0" w:line="240" w:lineRule="auto"/>
      <w:ind w:left="1069" w:right="0" w:hanging="209"/>
    </w:pPr>
    <w:rPr>
      <w:rFonts w:ascii="Georgia" w:eastAsia="Georgia" w:hAnsi="Georgia" w:cs="Georgia"/>
      <w:color w:val="auto"/>
      <w:szCs w:val="20"/>
    </w:rPr>
  </w:style>
  <w:style w:type="character" w:customStyle="1" w:styleId="BodyTextChar">
    <w:name w:val="Body Text Char"/>
    <w:basedOn w:val="DefaultParagraphFont"/>
    <w:link w:val="BodyText"/>
    <w:uiPriority w:val="1"/>
    <w:rsid w:val="00DD6318"/>
    <w:rPr>
      <w:rFonts w:ascii="Georgia" w:eastAsia="Georgia" w:hAnsi="Georgia" w:cs="Georgia"/>
      <w:kern w:val="0"/>
      <w:sz w:val="20"/>
      <w:szCs w:val="20"/>
      <w14:ligatures w14:val="none"/>
    </w:rPr>
  </w:style>
  <w:style w:type="paragraph" w:customStyle="1" w:styleId="ds-markdown-paragraph">
    <w:name w:val="ds-markdown-paragraph"/>
    <w:basedOn w:val="Normal"/>
    <w:rsid w:val="00A32197"/>
    <w:pPr>
      <w:spacing w:before="100" w:beforeAutospacing="1" w:after="100" w:afterAutospacing="1" w:line="240" w:lineRule="auto"/>
      <w:ind w:left="0" w:right="0" w:firstLine="0"/>
    </w:pPr>
    <w:rPr>
      <w:color w:val="auto"/>
      <w:sz w:val="24"/>
      <w:szCs w:val="24"/>
    </w:rPr>
  </w:style>
  <w:style w:type="character" w:styleId="Strong">
    <w:name w:val="Strong"/>
    <w:basedOn w:val="DefaultParagraphFont"/>
    <w:uiPriority w:val="22"/>
    <w:qFormat/>
    <w:rsid w:val="00A321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420203">
      <w:bodyDiv w:val="1"/>
      <w:marLeft w:val="0"/>
      <w:marRight w:val="0"/>
      <w:marTop w:val="0"/>
      <w:marBottom w:val="0"/>
      <w:divBdr>
        <w:top w:val="none" w:sz="0" w:space="0" w:color="auto"/>
        <w:left w:val="none" w:sz="0" w:space="0" w:color="auto"/>
        <w:bottom w:val="none" w:sz="0" w:space="0" w:color="auto"/>
        <w:right w:val="none" w:sz="0" w:space="0" w:color="auto"/>
      </w:divBdr>
    </w:div>
    <w:div w:id="289435932">
      <w:bodyDiv w:val="1"/>
      <w:marLeft w:val="0"/>
      <w:marRight w:val="0"/>
      <w:marTop w:val="0"/>
      <w:marBottom w:val="0"/>
      <w:divBdr>
        <w:top w:val="none" w:sz="0" w:space="0" w:color="auto"/>
        <w:left w:val="none" w:sz="0" w:space="0" w:color="auto"/>
        <w:bottom w:val="none" w:sz="0" w:space="0" w:color="auto"/>
        <w:right w:val="none" w:sz="0" w:space="0" w:color="auto"/>
      </w:divBdr>
    </w:div>
    <w:div w:id="405879931">
      <w:bodyDiv w:val="1"/>
      <w:marLeft w:val="0"/>
      <w:marRight w:val="0"/>
      <w:marTop w:val="0"/>
      <w:marBottom w:val="0"/>
      <w:divBdr>
        <w:top w:val="none" w:sz="0" w:space="0" w:color="auto"/>
        <w:left w:val="none" w:sz="0" w:space="0" w:color="auto"/>
        <w:bottom w:val="none" w:sz="0" w:space="0" w:color="auto"/>
        <w:right w:val="none" w:sz="0" w:space="0" w:color="auto"/>
      </w:divBdr>
    </w:div>
    <w:div w:id="826942785">
      <w:bodyDiv w:val="1"/>
      <w:marLeft w:val="0"/>
      <w:marRight w:val="0"/>
      <w:marTop w:val="0"/>
      <w:marBottom w:val="0"/>
      <w:divBdr>
        <w:top w:val="none" w:sz="0" w:space="0" w:color="auto"/>
        <w:left w:val="none" w:sz="0" w:space="0" w:color="auto"/>
        <w:bottom w:val="none" w:sz="0" w:space="0" w:color="auto"/>
        <w:right w:val="none" w:sz="0" w:space="0" w:color="auto"/>
      </w:divBdr>
    </w:div>
    <w:div w:id="1195196278">
      <w:bodyDiv w:val="1"/>
      <w:marLeft w:val="0"/>
      <w:marRight w:val="0"/>
      <w:marTop w:val="0"/>
      <w:marBottom w:val="0"/>
      <w:divBdr>
        <w:top w:val="none" w:sz="0" w:space="0" w:color="auto"/>
        <w:left w:val="none" w:sz="0" w:space="0" w:color="auto"/>
        <w:bottom w:val="none" w:sz="0" w:space="0" w:color="auto"/>
        <w:right w:val="none" w:sz="0" w:space="0" w:color="auto"/>
      </w:divBdr>
    </w:div>
    <w:div w:id="1254626609">
      <w:bodyDiv w:val="1"/>
      <w:marLeft w:val="0"/>
      <w:marRight w:val="0"/>
      <w:marTop w:val="0"/>
      <w:marBottom w:val="0"/>
      <w:divBdr>
        <w:top w:val="none" w:sz="0" w:space="0" w:color="auto"/>
        <w:left w:val="none" w:sz="0" w:space="0" w:color="auto"/>
        <w:bottom w:val="none" w:sz="0" w:space="0" w:color="auto"/>
        <w:right w:val="none" w:sz="0" w:space="0" w:color="auto"/>
      </w:divBdr>
    </w:div>
    <w:div w:id="1310327144">
      <w:bodyDiv w:val="1"/>
      <w:marLeft w:val="0"/>
      <w:marRight w:val="0"/>
      <w:marTop w:val="0"/>
      <w:marBottom w:val="0"/>
      <w:divBdr>
        <w:top w:val="none" w:sz="0" w:space="0" w:color="auto"/>
        <w:left w:val="none" w:sz="0" w:space="0" w:color="auto"/>
        <w:bottom w:val="none" w:sz="0" w:space="0" w:color="auto"/>
        <w:right w:val="none" w:sz="0" w:space="0" w:color="auto"/>
      </w:divBdr>
    </w:div>
    <w:div w:id="1755592094">
      <w:bodyDiv w:val="1"/>
      <w:marLeft w:val="0"/>
      <w:marRight w:val="0"/>
      <w:marTop w:val="0"/>
      <w:marBottom w:val="0"/>
      <w:divBdr>
        <w:top w:val="none" w:sz="0" w:space="0" w:color="auto"/>
        <w:left w:val="none" w:sz="0" w:space="0" w:color="auto"/>
        <w:bottom w:val="none" w:sz="0" w:space="0" w:color="auto"/>
        <w:right w:val="none" w:sz="0" w:space="0" w:color="auto"/>
      </w:divBdr>
    </w:div>
    <w:div w:id="1906185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linkedin.com/in/yeshwanth-k-638481134/"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mailto:yeshwanth.yk9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https://tse3.mm.bing.net/th?id=OIP.8h_HootqZ_TZR8PhN2QD7wAAAA&amp;pid=Api&amp;P=0"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https://tse3.mm.bing.net/th?id=OIP.8h_HootqZ_TZR8PhN2QD7wAAAA&amp;pid=Api&amp;P=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2032</TotalTime>
  <Pages>6</Pages>
  <Words>3355</Words>
  <Characters>19130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perivili</dc:creator>
  <cp:keywords/>
  <dc:description/>
  <cp:lastModifiedBy>yeshwanth kodam</cp:lastModifiedBy>
  <cp:revision>4</cp:revision>
  <dcterms:created xsi:type="dcterms:W3CDTF">2025-02-12T21:07:00Z</dcterms:created>
  <dcterms:modified xsi:type="dcterms:W3CDTF">2025-05-19T20:24:00Z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0eda54cae81eaef4b6f6831e452e1dcf2fb64ce28a98a77b80a37d4b58a55f2f</vt:lpwstr>
  </property>
</Properties>
</file>