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5724" w14:textId="77E88E6F" w:rsidR="009A5801" w:rsidRDefault="00D67B65" w:rsidP="00950626">
      <w:pPr>
        <w:pStyle w:val="Title"/>
        <w:ind w:left="360" w:hanging="360"/>
        <w:jc w:val="left"/>
        <w:rPr>
          <w:sz w:val="24"/>
          <w:szCs w:val="24"/>
        </w:rPr>
        <w:sectPr w:rsidR="009A5801" w:rsidSect="00A74A11">
          <w:type w:val="continuous"/>
          <w:pgSz w:w="12240" w:h="15680"/>
          <w:pgMar w:top="720" w:right="1160" w:bottom="965" w:left="1200" w:header="720" w:footer="720" w:gutter="0"/>
          <w:pgBorders w:offsetFrom="page">
            <w:top w:val="single" w:sz="18" w:space="31" w:color="000000"/>
            <w:left w:val="single" w:sz="18" w:space="31" w:color="000000"/>
            <w:bottom w:val="single" w:sz="18" w:space="31" w:color="000000"/>
            <w:right w:val="single" w:sz="18" w:space="31" w:color="000000"/>
          </w:pgBorders>
          <w:cols w:space="720"/>
        </w:sectPr>
      </w:pPr>
      <w:r w:rsidRPr="00E32D19">
        <w:rPr>
          <w:rFonts w:ascii="Cambria" w:hAnsi="Cambria"/>
          <w:noProof/>
          <w:sz w:val="24"/>
        </w:rPr>
        <w:drawing>
          <wp:anchor distT="0" distB="0" distL="114300" distR="114300" simplePos="0" relativeHeight="251653632" behindDoc="0" locked="0" layoutInCell="1" allowOverlap="1" wp14:anchorId="0B2D8E71" wp14:editId="3CA5222C">
            <wp:simplePos x="0" y="0"/>
            <wp:positionH relativeFrom="column">
              <wp:posOffset>5530850</wp:posOffset>
            </wp:positionH>
            <wp:positionV relativeFrom="margin">
              <wp:posOffset>89535</wp:posOffset>
            </wp:positionV>
            <wp:extent cx="781050" cy="781050"/>
            <wp:effectExtent l="0" t="0" r="0" b="0"/>
            <wp:wrapNone/>
            <wp:docPr id="1" name="Pictur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81050" cy="781050"/>
                    </a:xfrm>
                    <a:prstGeom prst="rect">
                      <a:avLst/>
                    </a:prstGeom>
                    <a:noFill/>
                    <a:ln>
                      <a:noFill/>
                    </a:ln>
                    <a:effectLst>
                      <a:softEdge rad="0"/>
                    </a:effectLst>
                  </pic:spPr>
                </pic:pic>
              </a:graphicData>
            </a:graphic>
            <wp14:sizeRelH relativeFrom="margin">
              <wp14:pctWidth>0</wp14:pctWidth>
            </wp14:sizeRelH>
            <wp14:sizeRelV relativeFrom="margin">
              <wp14:pctHeight>0</wp14:pctHeight>
            </wp14:sizeRelV>
          </wp:anchor>
        </w:drawing>
      </w:r>
      <w:r w:rsidRPr="00E32D19">
        <w:rPr>
          <w:rFonts w:ascii="Cambria" w:hAnsi="Cambria"/>
          <w:noProof/>
          <w:sz w:val="24"/>
        </w:rPr>
        <w:drawing>
          <wp:anchor distT="0" distB="0" distL="114300" distR="114300" simplePos="0" relativeHeight="251668992" behindDoc="0" locked="0" layoutInCell="1" allowOverlap="1" wp14:anchorId="33C7285E" wp14:editId="7FCB7DC6">
            <wp:simplePos x="0" y="0"/>
            <wp:positionH relativeFrom="column">
              <wp:posOffset>4660900</wp:posOffset>
            </wp:positionH>
            <wp:positionV relativeFrom="margin">
              <wp:posOffset>82550</wp:posOffset>
            </wp:positionV>
            <wp:extent cx="787400" cy="787400"/>
            <wp:effectExtent l="0" t="0" r="0" b="0"/>
            <wp:wrapNone/>
            <wp:docPr id="9" name="Picture 9">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87400" cy="787400"/>
                    </a:xfrm>
                    <a:prstGeom prst="rect">
                      <a:avLst/>
                    </a:prstGeom>
                    <a:noFill/>
                    <a:ln>
                      <a:noFill/>
                    </a:ln>
                    <a:effectLst>
                      <a:softEdge rad="0"/>
                    </a:effectLst>
                  </pic:spPr>
                </pic:pic>
              </a:graphicData>
            </a:graphic>
            <wp14:sizeRelH relativeFrom="margin">
              <wp14:pctWidth>0</wp14:pctWidth>
            </wp14:sizeRelH>
            <wp14:sizeRelV relativeFrom="margin">
              <wp14:pctHeight>0</wp14:pctHeight>
            </wp14:sizeRelV>
          </wp:anchor>
        </w:drawing>
      </w:r>
      <w:r w:rsidRPr="00E32D19">
        <w:rPr>
          <w:rFonts w:ascii="Cambria" w:hAnsi="Cambria"/>
          <w:noProof/>
          <w:sz w:val="24"/>
        </w:rPr>
        <w:drawing>
          <wp:anchor distT="0" distB="0" distL="114300" distR="114300" simplePos="0" relativeHeight="251662848" behindDoc="0" locked="0" layoutInCell="1" allowOverlap="1" wp14:anchorId="08A7A742" wp14:editId="5530CAB7">
            <wp:simplePos x="0" y="0"/>
            <wp:positionH relativeFrom="column">
              <wp:posOffset>3860800</wp:posOffset>
            </wp:positionH>
            <wp:positionV relativeFrom="margin">
              <wp:posOffset>73025</wp:posOffset>
            </wp:positionV>
            <wp:extent cx="800100" cy="800100"/>
            <wp:effectExtent l="0" t="0" r="0" b="0"/>
            <wp:wrapNone/>
            <wp:docPr id="4" name="Picture 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800100" cy="800100"/>
                    </a:xfrm>
                    <a:prstGeom prst="rect">
                      <a:avLst/>
                    </a:prstGeom>
                    <a:noFill/>
                    <a:ln>
                      <a:noFill/>
                    </a:ln>
                    <a:effectLst>
                      <a:softEdge rad="0"/>
                    </a:effectLst>
                  </pic:spPr>
                </pic:pic>
              </a:graphicData>
            </a:graphic>
            <wp14:sizeRelH relativeFrom="margin">
              <wp14:pctWidth>0</wp14:pctWidth>
            </wp14:sizeRelH>
            <wp14:sizeRelV relativeFrom="margin">
              <wp14:pctHeight>0</wp14:pctHeight>
            </wp14:sizeRelV>
          </wp:anchor>
        </w:drawing>
      </w:r>
      <w:r w:rsidRPr="00E32D19">
        <w:rPr>
          <w:rFonts w:ascii="Cambria" w:hAnsi="Cambria"/>
          <w:noProof/>
          <w:sz w:val="24"/>
        </w:rPr>
        <w:drawing>
          <wp:anchor distT="0" distB="0" distL="114300" distR="114300" simplePos="0" relativeHeight="251675136" behindDoc="0" locked="0" layoutInCell="1" allowOverlap="1" wp14:anchorId="279086FE" wp14:editId="1D0B230E">
            <wp:simplePos x="0" y="0"/>
            <wp:positionH relativeFrom="column">
              <wp:posOffset>3092450</wp:posOffset>
            </wp:positionH>
            <wp:positionV relativeFrom="margin">
              <wp:posOffset>107950</wp:posOffset>
            </wp:positionV>
            <wp:extent cx="774700" cy="774700"/>
            <wp:effectExtent l="0" t="0" r="6350" b="6350"/>
            <wp:wrapNone/>
            <wp:docPr id="11" name="Picture 1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774700" cy="774700"/>
                    </a:xfrm>
                    <a:prstGeom prst="rect">
                      <a:avLst/>
                    </a:prstGeom>
                    <a:noFill/>
                    <a:ln>
                      <a:noFill/>
                    </a:ln>
                    <a:effectLst>
                      <a:softEdge rad="0"/>
                    </a:effectLst>
                  </pic:spPr>
                </pic:pic>
              </a:graphicData>
            </a:graphic>
            <wp14:sizeRelH relativeFrom="margin">
              <wp14:pctWidth>0</wp14:pctWidth>
            </wp14:sizeRelH>
            <wp14:sizeRelV relativeFrom="margin">
              <wp14:pctHeight>0</wp14:pctHeight>
            </wp14:sizeRelV>
          </wp:anchor>
        </w:drawing>
      </w:r>
      <w:r w:rsidR="00D35C06">
        <w:rPr>
          <w:sz w:val="24"/>
          <w:szCs w:val="24"/>
        </w:rPr>
        <w:t>bash</w:t>
      </w:r>
    </w:p>
    <w:p w14:paraId="68F23C42" w14:textId="799FDB71" w:rsidR="009A5801" w:rsidRPr="00D67B65" w:rsidRDefault="006D297F" w:rsidP="00950626">
      <w:pPr>
        <w:pStyle w:val="Title"/>
        <w:ind w:left="360" w:hanging="360"/>
        <w:jc w:val="left"/>
        <w:rPr>
          <w:sz w:val="36"/>
          <w:szCs w:val="36"/>
        </w:rPr>
      </w:pPr>
      <w:r w:rsidRPr="00D67B65">
        <w:rPr>
          <w:sz w:val="36"/>
          <w:szCs w:val="36"/>
        </w:rPr>
        <w:t xml:space="preserve">Yeshwanth </w:t>
      </w:r>
      <w:r w:rsidR="009C37F6">
        <w:rPr>
          <w:sz w:val="36"/>
          <w:szCs w:val="36"/>
        </w:rPr>
        <w:t>G</w:t>
      </w:r>
    </w:p>
    <w:p w14:paraId="4DE1E793" w14:textId="20B2CC55" w:rsidR="009A5801" w:rsidRPr="00D67B65" w:rsidRDefault="009A5801" w:rsidP="00950626">
      <w:pPr>
        <w:pStyle w:val="Title"/>
        <w:ind w:left="360" w:hanging="360"/>
        <w:jc w:val="left"/>
        <w:rPr>
          <w:sz w:val="20"/>
          <w:szCs w:val="20"/>
        </w:rPr>
      </w:pPr>
      <w:r w:rsidRPr="00D67B65">
        <w:rPr>
          <w:sz w:val="20"/>
          <w:szCs w:val="20"/>
        </w:rPr>
        <w:t>Mobile: +1 (336) 298-8157</w:t>
      </w:r>
    </w:p>
    <w:p w14:paraId="19E9098A" w14:textId="50BAB496" w:rsidR="00D67B65" w:rsidRPr="00D67B65" w:rsidRDefault="009A5801" w:rsidP="00950626">
      <w:pPr>
        <w:pStyle w:val="Title"/>
        <w:ind w:left="360" w:hanging="360"/>
        <w:jc w:val="left"/>
        <w:rPr>
          <w:color w:val="0000FF" w:themeColor="hyperlink"/>
          <w:sz w:val="20"/>
          <w:szCs w:val="20"/>
          <w:u w:val="single"/>
        </w:rPr>
      </w:pPr>
      <w:r w:rsidRPr="00972554">
        <w:rPr>
          <w:sz w:val="20"/>
          <w:szCs w:val="20"/>
        </w:rPr>
        <w:t xml:space="preserve">Email: </w:t>
      </w:r>
      <w:r w:rsidR="00467CF6" w:rsidRPr="00467CF6">
        <w:rPr>
          <w:sz w:val="20"/>
          <w:szCs w:val="20"/>
        </w:rPr>
        <w:t>yeshwanthgnr@gmail.com</w:t>
      </w:r>
    </w:p>
    <w:p w14:paraId="77261F67" w14:textId="6E0CF3B7" w:rsidR="009A5801" w:rsidRDefault="009A5801" w:rsidP="00950626">
      <w:pPr>
        <w:pStyle w:val="Title"/>
        <w:ind w:left="360" w:hanging="360"/>
        <w:jc w:val="left"/>
        <w:rPr>
          <w:sz w:val="20"/>
          <w:szCs w:val="20"/>
        </w:rPr>
      </w:pPr>
      <w:r>
        <w:rPr>
          <w:sz w:val="20"/>
          <w:szCs w:val="20"/>
        </w:rPr>
        <w:t>LinkedIn:</w:t>
      </w:r>
      <w:r w:rsidR="00D67B65">
        <w:rPr>
          <w:sz w:val="20"/>
          <w:szCs w:val="20"/>
        </w:rPr>
        <w:t xml:space="preserve"> </w:t>
      </w:r>
      <w:hyperlink r:id="rId15" w:history="1">
        <w:r w:rsidR="00DF2D08" w:rsidRPr="00EA0297">
          <w:rPr>
            <w:rStyle w:val="Hyperlink"/>
            <w:sz w:val="20"/>
            <w:szCs w:val="20"/>
          </w:rPr>
          <w:t>https://www.linkedin.com/in/yeshwanth-g-71ab6a50/</w:t>
        </w:r>
      </w:hyperlink>
      <w:r w:rsidR="00DF2D08">
        <w:rPr>
          <w:sz w:val="20"/>
          <w:szCs w:val="20"/>
        </w:rPr>
        <w:t xml:space="preserve"> </w:t>
      </w:r>
    </w:p>
    <w:p w14:paraId="1197EAE2" w14:textId="77777777" w:rsidR="00626697" w:rsidRDefault="00626697" w:rsidP="00950626">
      <w:pPr>
        <w:pStyle w:val="Title"/>
        <w:ind w:left="360" w:hanging="360"/>
        <w:jc w:val="left"/>
        <w:rPr>
          <w:sz w:val="20"/>
          <w:szCs w:val="20"/>
        </w:rPr>
      </w:pPr>
    </w:p>
    <w:p w14:paraId="5A931211" w14:textId="264D3BFD" w:rsidR="009F0564" w:rsidRPr="009F0564" w:rsidRDefault="00626697" w:rsidP="00950626">
      <w:pPr>
        <w:pStyle w:val="Title"/>
        <w:ind w:left="360" w:hanging="360"/>
        <w:jc w:val="left"/>
        <w:rPr>
          <w:spacing w:val="-10"/>
          <w:sz w:val="28"/>
        </w:rPr>
      </w:pPr>
      <w:r>
        <w:rPr>
          <w:spacing w:val="-2"/>
          <w:sz w:val="28"/>
        </w:rPr>
        <w:t>-----------------------------------------------------------------------------------------------------------</w:t>
      </w:r>
      <w:r>
        <w:rPr>
          <w:spacing w:val="-10"/>
          <w:sz w:val="28"/>
        </w:rPr>
        <w:t>---------</w:t>
      </w:r>
    </w:p>
    <w:p w14:paraId="11171B26" w14:textId="110C95EE" w:rsidR="009F0564" w:rsidRPr="009F0564" w:rsidRDefault="00150687" w:rsidP="00950626">
      <w:pPr>
        <w:pStyle w:val="Title"/>
        <w:ind w:left="0" w:right="288"/>
        <w:jc w:val="both"/>
        <w:rPr>
          <w:b w:val="0"/>
          <w:bCs w:val="0"/>
          <w:sz w:val="20"/>
          <w:szCs w:val="20"/>
        </w:rPr>
      </w:pPr>
      <w:r>
        <w:rPr>
          <w:b w:val="0"/>
          <w:bCs w:val="0"/>
          <w:sz w:val="20"/>
          <w:szCs w:val="20"/>
        </w:rPr>
        <w:t>DevOps</w:t>
      </w:r>
      <w:r w:rsidR="009F0564" w:rsidRPr="009F0564">
        <w:rPr>
          <w:b w:val="0"/>
          <w:bCs w:val="0"/>
          <w:sz w:val="20"/>
          <w:szCs w:val="20"/>
        </w:rPr>
        <w:t xml:space="preserve"> Engineer with </w:t>
      </w:r>
      <w:r w:rsidR="00737240">
        <w:rPr>
          <w:b w:val="0"/>
          <w:bCs w:val="0"/>
          <w:sz w:val="20"/>
          <w:szCs w:val="20"/>
        </w:rPr>
        <w:t xml:space="preserve">10 </w:t>
      </w:r>
      <w:r w:rsidR="00247A8D">
        <w:rPr>
          <w:b w:val="0"/>
          <w:bCs w:val="0"/>
          <w:sz w:val="20"/>
          <w:szCs w:val="20"/>
        </w:rPr>
        <w:t xml:space="preserve">plus </w:t>
      </w:r>
      <w:r w:rsidR="009F0564" w:rsidRPr="009F0564">
        <w:rPr>
          <w:b w:val="0"/>
          <w:bCs w:val="0"/>
          <w:sz w:val="20"/>
          <w:szCs w:val="20"/>
        </w:rPr>
        <w:t xml:space="preserve">years of </w:t>
      </w:r>
      <w:r w:rsidR="00737240">
        <w:rPr>
          <w:b w:val="0"/>
          <w:bCs w:val="0"/>
          <w:sz w:val="20"/>
          <w:szCs w:val="20"/>
        </w:rPr>
        <w:t xml:space="preserve">IT </w:t>
      </w:r>
      <w:r w:rsidR="009F0564" w:rsidRPr="009F0564">
        <w:rPr>
          <w:b w:val="0"/>
          <w:bCs w:val="0"/>
          <w:sz w:val="20"/>
          <w:szCs w:val="20"/>
        </w:rPr>
        <w:t>experience and a proven knowledge of research, development, building, testing, scaling, provisioning infrastructure and deploying cloud-based applications. Skilled wit</w:t>
      </w:r>
      <w:r w:rsidR="00247A8D">
        <w:rPr>
          <w:b w:val="0"/>
          <w:bCs w:val="0"/>
          <w:sz w:val="20"/>
          <w:szCs w:val="20"/>
        </w:rPr>
        <w:t>h</w:t>
      </w:r>
      <w:r w:rsidR="009F0564" w:rsidRPr="009F0564">
        <w:rPr>
          <w:b w:val="0"/>
          <w:bCs w:val="0"/>
          <w:sz w:val="20"/>
          <w:szCs w:val="20"/>
        </w:rPr>
        <w:t xml:space="preserve"> tools such as containerization, SCM, CI/CD, cloud automation, and orchestrations for building and customizing system programs to enhance business and operational efficiency. Proficient with configuration management tools and in developing CI/CD pipelines. IT professional with knowledge of analyzing, troubleshooting, and resolving system issues. Creative, reliable, and adaptable team player. Enthusiastic about learning and working in a team environment.</w:t>
      </w:r>
    </w:p>
    <w:p w14:paraId="6DA1CA90" w14:textId="77777777" w:rsidR="009F0564" w:rsidRPr="009F0564" w:rsidRDefault="009F0564" w:rsidP="00950626">
      <w:pPr>
        <w:pStyle w:val="Title"/>
        <w:ind w:left="360" w:hanging="360"/>
        <w:jc w:val="left"/>
        <w:rPr>
          <w:b w:val="0"/>
          <w:bCs w:val="0"/>
          <w:sz w:val="22"/>
          <w:szCs w:val="22"/>
        </w:rPr>
      </w:pPr>
    </w:p>
    <w:p w14:paraId="2A20554D" w14:textId="4FBE1EB1" w:rsidR="00626697" w:rsidRPr="00805B13" w:rsidRDefault="00000000" w:rsidP="00950626">
      <w:pPr>
        <w:pStyle w:val="Heading1"/>
        <w:spacing w:before="99"/>
        <w:ind w:left="360" w:hanging="360"/>
      </w:pPr>
      <w:r>
        <w:rPr>
          <w:noProof/>
        </w:rPr>
        <w:pict w14:anchorId="3830FC52">
          <v:line id="Straight Connector 9" o:spid="_x0000_s1033" style="position:absolute;left:0;text-align:left;z-index:251684352;visibility:visible;mso-wrap-style:square;mso-width-percent:0;mso-height-percent:0;mso-wrap-distance-left:9pt;mso-wrap-distance-top:.8mm;mso-wrap-distance-right:9pt;mso-wrap-distance-bottom:.8mm;mso-position-horizontal:absolute;mso-position-horizontal-relative:page;mso-position-vertical:absolute;mso-position-vertical-relative:text;mso-width-percent:0;mso-height-percent:0;mso-width-relative:page;mso-height-relative:page" from="69.05pt,14.25pt" to="244.3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" strokeweight=".22369mm">
            <v:stroke dashstyle="dash"/>
            <w10:wrap anchorx="page"/>
          </v:line>
        </w:pict>
      </w:r>
      <w:r>
        <w:rPr>
          <w:noProof/>
        </w:rPr>
        <w:pict w14:anchorId="1B333AA8">
          <v:line id="Straight Connector 7" o:spid="_x0000_s1032" style="position:absolute;left:0;text-align:left;z-index:251685376;visibility:visible;mso-wrap-style:square;mso-width-percent:0;mso-height-percent:0;mso-wrap-distance-left:9pt;mso-wrap-distance-top:.8mm;mso-wrap-distance-right:9pt;mso-wrap-distance-bottom:.8mm;mso-position-horizontal:absolute;mso-position-horizontal-relative:page;mso-position-vertical:absolute;mso-position-vertical-relative:text;mso-width-percent:0;mso-height-percent:0;mso-width-relative:page;mso-height-relative:page" from="373.85pt,14.05pt" to="548.2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" strokeweight=".22369mm">
            <v:stroke dashstyle="dash"/>
            <w10:wrap anchorx="page"/>
          </v:line>
        </w:pict>
      </w:r>
      <w:r w:rsidR="00626697">
        <w:t>Professional</w:t>
      </w:r>
      <w:r w:rsidR="00626697">
        <w:rPr>
          <w:spacing w:val="-2"/>
        </w:rPr>
        <w:t xml:space="preserve"> Summary</w:t>
      </w:r>
    </w:p>
    <w:p w14:paraId="307CBD80" w14:textId="77777777" w:rsidR="003D0C88" w:rsidRPr="004103A4" w:rsidRDefault="003D0C88" w:rsidP="00950626">
      <w:pPr>
        <w:pStyle w:val="ListParagraph"/>
        <w:tabs>
          <w:tab w:val="left" w:pos="873"/>
          <w:tab w:val="left" w:pos="874"/>
        </w:tabs>
        <w:ind w:left="360" w:right="1009"/>
        <w:jc w:val="both"/>
        <w:rPr>
          <w:rFonts w:ascii="Symbol" w:hAnsi="Symbol"/>
        </w:rPr>
      </w:pPr>
    </w:p>
    <w:p w14:paraId="4A0DCB2F" w14:textId="77777777" w:rsidR="00150687" w:rsidRPr="00CF7939" w:rsidRDefault="00150687" w:rsidP="00150687">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Experience in Infrastructure Development and Operations involving </w:t>
      </w:r>
      <w:r w:rsidRPr="001446EA">
        <w:rPr>
          <w:rFonts w:asciiTheme="minorHAnsi" w:hAnsiTheme="minorHAnsi" w:cstheme="minorHAnsi"/>
          <w:b/>
          <w:bCs/>
          <w:sz w:val="20"/>
          <w:szCs w:val="20"/>
        </w:rPr>
        <w:t>AWS</w:t>
      </w:r>
      <w:r w:rsidRPr="009A3805">
        <w:rPr>
          <w:rFonts w:asciiTheme="minorHAnsi" w:hAnsiTheme="minorHAnsi" w:cstheme="minorHAnsi"/>
          <w:b/>
          <w:bCs/>
          <w:sz w:val="20"/>
          <w:szCs w:val="20"/>
        </w:rPr>
        <w:t xml:space="preserve"> Cloud Services, </w:t>
      </w:r>
      <w:r w:rsidRPr="001446EA">
        <w:rPr>
          <w:rFonts w:asciiTheme="minorHAnsi" w:hAnsiTheme="minorHAnsi" w:cstheme="minorHAnsi"/>
          <w:b/>
          <w:bCs/>
          <w:sz w:val="20"/>
          <w:szCs w:val="20"/>
        </w:rPr>
        <w:t>AWS</w:t>
      </w:r>
      <w:r w:rsidRPr="009A3805">
        <w:rPr>
          <w:rFonts w:asciiTheme="minorHAnsi" w:hAnsiTheme="minorHAnsi" w:cstheme="minorHAnsi"/>
          <w:b/>
          <w:bCs/>
          <w:sz w:val="20"/>
          <w:szCs w:val="20"/>
        </w:rPr>
        <w:t xml:space="preserve"> Kinesis, EC2, S3, Lamba, EBS, VPC, RDS, SES, ELB, Auto scaling, CloudFront, Cloud Formation, Elastic Cache, API Gateway, Route 53, Cloud Watch, SNS, Cloud trail, Dynamo DB, Cloud Watch monitorin</w:t>
      </w:r>
      <w:r>
        <w:rPr>
          <w:rFonts w:asciiTheme="minorHAnsi" w:hAnsiTheme="minorHAnsi" w:cstheme="minorHAnsi"/>
          <w:b/>
          <w:bCs/>
          <w:sz w:val="20"/>
          <w:szCs w:val="20"/>
        </w:rPr>
        <w:t>g.</w:t>
      </w:r>
    </w:p>
    <w:p w14:paraId="0E38AB69" w14:textId="77777777" w:rsidR="00150687" w:rsidRPr="00CF7939" w:rsidRDefault="00150687" w:rsidP="00150687">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Experience in building CI/CD on </w:t>
      </w:r>
      <w:r w:rsidRPr="001446EA">
        <w:rPr>
          <w:rFonts w:asciiTheme="minorHAnsi" w:hAnsiTheme="minorHAnsi" w:cstheme="minorHAnsi"/>
          <w:b/>
          <w:bCs/>
          <w:sz w:val="20"/>
          <w:szCs w:val="20"/>
        </w:rPr>
        <w:t>AWS</w:t>
      </w:r>
      <w:r w:rsidRPr="00CF7939">
        <w:rPr>
          <w:rFonts w:asciiTheme="minorHAnsi" w:hAnsiTheme="minorHAnsi" w:cstheme="minorHAnsi"/>
          <w:sz w:val="20"/>
          <w:szCs w:val="20"/>
        </w:rPr>
        <w:t xml:space="preserve"> environment using </w:t>
      </w:r>
      <w:r w:rsidRPr="001446EA">
        <w:rPr>
          <w:rFonts w:asciiTheme="minorHAnsi" w:hAnsiTheme="minorHAnsi" w:cstheme="minorHAnsi"/>
          <w:b/>
          <w:bCs/>
          <w:sz w:val="20"/>
          <w:szCs w:val="20"/>
        </w:rPr>
        <w:t>AWS</w:t>
      </w:r>
      <w:r w:rsidRPr="00CF7939">
        <w:rPr>
          <w:rFonts w:asciiTheme="minorHAnsi" w:hAnsiTheme="minorHAnsi" w:cstheme="minorHAnsi"/>
          <w:sz w:val="20"/>
          <w:szCs w:val="20"/>
        </w:rPr>
        <w:t xml:space="preserve"> </w:t>
      </w:r>
      <w:r w:rsidRPr="00835E96">
        <w:rPr>
          <w:rFonts w:asciiTheme="minorHAnsi" w:hAnsiTheme="minorHAnsi" w:cstheme="minorHAnsi"/>
          <w:b/>
          <w:bCs/>
          <w:sz w:val="20"/>
          <w:szCs w:val="20"/>
        </w:rPr>
        <w:t>Code Commit</w:t>
      </w:r>
      <w:r w:rsidRPr="00CF7939">
        <w:rPr>
          <w:rFonts w:asciiTheme="minorHAnsi" w:hAnsiTheme="minorHAnsi" w:cstheme="minorHAnsi"/>
          <w:sz w:val="20"/>
          <w:szCs w:val="20"/>
        </w:rPr>
        <w:t xml:space="preserve">, </w:t>
      </w:r>
      <w:r w:rsidRPr="00835E96">
        <w:rPr>
          <w:rFonts w:asciiTheme="minorHAnsi" w:hAnsiTheme="minorHAnsi" w:cstheme="minorHAnsi"/>
          <w:b/>
          <w:bCs/>
          <w:sz w:val="20"/>
          <w:szCs w:val="20"/>
        </w:rPr>
        <w:t>Code Build</w:t>
      </w:r>
      <w:r w:rsidRPr="00CF7939">
        <w:rPr>
          <w:rFonts w:asciiTheme="minorHAnsi" w:hAnsiTheme="minorHAnsi" w:cstheme="minorHAnsi"/>
          <w:sz w:val="20"/>
          <w:szCs w:val="20"/>
        </w:rPr>
        <w:t xml:space="preserve">, </w:t>
      </w:r>
      <w:r w:rsidRPr="00835E96">
        <w:rPr>
          <w:rFonts w:asciiTheme="minorHAnsi" w:hAnsiTheme="minorHAnsi" w:cstheme="minorHAnsi"/>
          <w:b/>
          <w:bCs/>
          <w:sz w:val="20"/>
          <w:szCs w:val="20"/>
        </w:rPr>
        <w:t>Code Deploy</w:t>
      </w:r>
      <w:r w:rsidRPr="00CF7939">
        <w:rPr>
          <w:rFonts w:asciiTheme="minorHAnsi" w:hAnsiTheme="minorHAnsi" w:cstheme="minorHAnsi"/>
          <w:sz w:val="20"/>
          <w:szCs w:val="20"/>
        </w:rPr>
        <w:t xml:space="preserve"> and </w:t>
      </w:r>
      <w:r w:rsidRPr="00835E96">
        <w:rPr>
          <w:rFonts w:asciiTheme="minorHAnsi" w:hAnsiTheme="minorHAnsi" w:cstheme="minorHAnsi"/>
          <w:b/>
          <w:bCs/>
          <w:sz w:val="20"/>
          <w:szCs w:val="20"/>
        </w:rPr>
        <w:t>Code Pipeline</w:t>
      </w:r>
      <w:r w:rsidRPr="00CF7939">
        <w:rPr>
          <w:rFonts w:asciiTheme="minorHAnsi" w:hAnsiTheme="minorHAnsi" w:cstheme="minorHAnsi"/>
          <w:sz w:val="20"/>
          <w:szCs w:val="20"/>
        </w:rPr>
        <w:t xml:space="preserve"> and experience in using </w:t>
      </w:r>
      <w:r w:rsidRPr="001446EA">
        <w:rPr>
          <w:rFonts w:asciiTheme="minorHAnsi" w:hAnsiTheme="minorHAnsi" w:cstheme="minorHAnsi"/>
          <w:b/>
          <w:bCs/>
          <w:sz w:val="20"/>
          <w:szCs w:val="20"/>
        </w:rPr>
        <w:t>AWS</w:t>
      </w:r>
      <w:r w:rsidRPr="00CF7939">
        <w:rPr>
          <w:rFonts w:asciiTheme="minorHAnsi" w:hAnsiTheme="minorHAnsi" w:cstheme="minorHAnsi"/>
          <w:sz w:val="20"/>
          <w:szCs w:val="20"/>
        </w:rPr>
        <w:t xml:space="preserve"> </w:t>
      </w:r>
      <w:r w:rsidRPr="00835E96">
        <w:rPr>
          <w:rFonts w:asciiTheme="minorHAnsi" w:hAnsiTheme="minorHAnsi" w:cstheme="minorHAnsi"/>
          <w:b/>
          <w:bCs/>
          <w:sz w:val="20"/>
          <w:szCs w:val="20"/>
        </w:rPr>
        <w:t>CloudFormation</w:t>
      </w:r>
      <w:r w:rsidRPr="00CF7939">
        <w:rPr>
          <w:rFonts w:asciiTheme="minorHAnsi" w:hAnsiTheme="minorHAnsi" w:cstheme="minorHAnsi"/>
          <w:sz w:val="20"/>
          <w:szCs w:val="20"/>
        </w:rPr>
        <w:t xml:space="preserve">, API Gateway, and </w:t>
      </w:r>
      <w:r w:rsidRPr="001446EA">
        <w:rPr>
          <w:rFonts w:asciiTheme="minorHAnsi" w:hAnsiTheme="minorHAnsi" w:cstheme="minorHAnsi"/>
          <w:b/>
          <w:bCs/>
          <w:sz w:val="20"/>
          <w:szCs w:val="20"/>
        </w:rPr>
        <w:t>AWS</w:t>
      </w:r>
      <w:r w:rsidRPr="00CF7939">
        <w:rPr>
          <w:rFonts w:asciiTheme="minorHAnsi" w:hAnsiTheme="minorHAnsi" w:cstheme="minorHAnsi"/>
          <w:sz w:val="20"/>
          <w:szCs w:val="20"/>
        </w:rPr>
        <w:t xml:space="preserve"> </w:t>
      </w:r>
      <w:r w:rsidRPr="00835E96">
        <w:rPr>
          <w:rFonts w:asciiTheme="minorHAnsi" w:hAnsiTheme="minorHAnsi" w:cstheme="minorHAnsi"/>
          <w:b/>
          <w:bCs/>
          <w:sz w:val="20"/>
          <w:szCs w:val="20"/>
        </w:rPr>
        <w:t>Lambda</w:t>
      </w:r>
      <w:r w:rsidRPr="00CF7939">
        <w:rPr>
          <w:rFonts w:asciiTheme="minorHAnsi" w:hAnsiTheme="minorHAnsi" w:cstheme="minorHAnsi"/>
          <w:sz w:val="20"/>
          <w:szCs w:val="20"/>
        </w:rPr>
        <w:t xml:space="preserve"> in automation and securing the infrastructure on </w:t>
      </w:r>
      <w:r w:rsidRPr="001446EA">
        <w:rPr>
          <w:rFonts w:asciiTheme="minorHAnsi" w:hAnsiTheme="minorHAnsi" w:cstheme="minorHAnsi"/>
          <w:b/>
          <w:bCs/>
          <w:sz w:val="20"/>
          <w:szCs w:val="20"/>
        </w:rPr>
        <w:t>AWS</w:t>
      </w:r>
      <w:r w:rsidRPr="00CF7939">
        <w:rPr>
          <w:rFonts w:asciiTheme="minorHAnsi" w:hAnsiTheme="minorHAnsi" w:cstheme="minorHAnsi"/>
          <w:sz w:val="20"/>
          <w:szCs w:val="20"/>
        </w:rPr>
        <w:t>.</w:t>
      </w:r>
    </w:p>
    <w:p w14:paraId="2F148CC0" w14:textId="77777777" w:rsidR="00150687" w:rsidRPr="00AF2A1E" w:rsidRDefault="00150687" w:rsidP="00150687">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Experience in using </w:t>
      </w:r>
      <w:r w:rsidRPr="001446EA">
        <w:rPr>
          <w:rFonts w:asciiTheme="minorHAnsi" w:hAnsiTheme="minorHAnsi" w:cstheme="minorHAnsi"/>
          <w:b/>
          <w:bCs/>
          <w:sz w:val="20"/>
          <w:szCs w:val="20"/>
        </w:rPr>
        <w:t>AWS</w:t>
      </w:r>
      <w:r w:rsidRPr="00CF7939">
        <w:rPr>
          <w:rFonts w:asciiTheme="minorHAnsi" w:hAnsiTheme="minorHAnsi" w:cstheme="minorHAnsi"/>
          <w:sz w:val="20"/>
          <w:szCs w:val="20"/>
        </w:rPr>
        <w:t xml:space="preserve"> encryption </w:t>
      </w:r>
      <w:r>
        <w:rPr>
          <w:rFonts w:asciiTheme="minorHAnsi" w:hAnsiTheme="minorHAnsi" w:cstheme="minorHAnsi"/>
          <w:sz w:val="20"/>
          <w:szCs w:val="20"/>
        </w:rPr>
        <w:t>s</w:t>
      </w:r>
      <w:r w:rsidRPr="00835E96">
        <w:rPr>
          <w:rFonts w:asciiTheme="minorHAnsi" w:hAnsiTheme="minorHAnsi" w:cstheme="minorHAnsi"/>
          <w:sz w:val="20"/>
          <w:szCs w:val="20"/>
        </w:rPr>
        <w:t>ervices</w:t>
      </w:r>
      <w:r w:rsidRPr="00CF7939">
        <w:rPr>
          <w:rFonts w:asciiTheme="minorHAnsi" w:hAnsiTheme="minorHAnsi" w:cstheme="minorHAnsi"/>
          <w:sz w:val="20"/>
          <w:szCs w:val="20"/>
        </w:rPr>
        <w:t xml:space="preserve"> and tools, including </w:t>
      </w:r>
      <w:r w:rsidRPr="001446EA">
        <w:rPr>
          <w:rFonts w:asciiTheme="minorHAnsi" w:hAnsiTheme="minorHAnsi" w:cstheme="minorHAnsi"/>
          <w:b/>
          <w:bCs/>
          <w:sz w:val="20"/>
          <w:szCs w:val="20"/>
        </w:rPr>
        <w:t>AWS</w:t>
      </w:r>
      <w:r w:rsidRPr="00CF7939">
        <w:rPr>
          <w:rFonts w:asciiTheme="minorHAnsi" w:hAnsiTheme="minorHAnsi" w:cstheme="minorHAnsi"/>
          <w:sz w:val="20"/>
          <w:szCs w:val="20"/>
        </w:rPr>
        <w:t xml:space="preserve"> </w:t>
      </w:r>
      <w:r w:rsidRPr="00835E96">
        <w:rPr>
          <w:rFonts w:asciiTheme="minorHAnsi" w:hAnsiTheme="minorHAnsi" w:cstheme="minorHAnsi"/>
          <w:b/>
          <w:bCs/>
          <w:sz w:val="20"/>
          <w:szCs w:val="20"/>
        </w:rPr>
        <w:t>Key Management</w:t>
      </w:r>
      <w:r w:rsidRPr="00CF7939">
        <w:rPr>
          <w:rFonts w:asciiTheme="minorHAnsi" w:hAnsiTheme="minorHAnsi" w:cstheme="minorHAnsi"/>
          <w:sz w:val="20"/>
          <w:szCs w:val="20"/>
        </w:rPr>
        <w:t xml:space="preserve"> </w:t>
      </w:r>
      <w:r w:rsidRPr="009A3805">
        <w:rPr>
          <w:rFonts w:asciiTheme="minorHAnsi" w:hAnsiTheme="minorHAnsi" w:cstheme="minorHAnsi"/>
          <w:b/>
          <w:bCs/>
          <w:sz w:val="20"/>
          <w:szCs w:val="20"/>
        </w:rPr>
        <w:t>Service</w:t>
      </w:r>
      <w:r w:rsidRPr="00CF7939">
        <w:rPr>
          <w:rFonts w:asciiTheme="minorHAnsi" w:hAnsiTheme="minorHAnsi" w:cstheme="minorHAnsi"/>
          <w:sz w:val="20"/>
          <w:szCs w:val="20"/>
        </w:rPr>
        <w:t xml:space="preserve"> (KMS) and </w:t>
      </w:r>
      <w:r w:rsidRPr="001446EA">
        <w:rPr>
          <w:rFonts w:asciiTheme="minorHAnsi" w:hAnsiTheme="minorHAnsi" w:cstheme="minorHAnsi"/>
          <w:b/>
          <w:bCs/>
          <w:sz w:val="20"/>
          <w:szCs w:val="20"/>
        </w:rPr>
        <w:t>AWS</w:t>
      </w:r>
      <w:r w:rsidRPr="00CF7939">
        <w:rPr>
          <w:rFonts w:asciiTheme="minorHAnsi" w:hAnsiTheme="minorHAnsi" w:cstheme="minorHAnsi"/>
          <w:sz w:val="20"/>
          <w:szCs w:val="20"/>
        </w:rPr>
        <w:t xml:space="preserve"> </w:t>
      </w:r>
      <w:r w:rsidRPr="00835E96">
        <w:rPr>
          <w:rFonts w:asciiTheme="minorHAnsi" w:hAnsiTheme="minorHAnsi" w:cstheme="minorHAnsi"/>
          <w:b/>
          <w:bCs/>
          <w:sz w:val="20"/>
          <w:szCs w:val="20"/>
        </w:rPr>
        <w:t>Certificate Manager</w:t>
      </w:r>
      <w:r w:rsidRPr="00CF7939">
        <w:rPr>
          <w:rFonts w:asciiTheme="minorHAnsi" w:hAnsiTheme="minorHAnsi" w:cstheme="minorHAnsi"/>
          <w:sz w:val="20"/>
          <w:szCs w:val="20"/>
        </w:rPr>
        <w:t xml:space="preserve">; compliance automation tools, such as </w:t>
      </w:r>
      <w:r w:rsidRPr="001446EA">
        <w:rPr>
          <w:rFonts w:asciiTheme="minorHAnsi" w:hAnsiTheme="minorHAnsi" w:cstheme="minorHAnsi"/>
          <w:b/>
          <w:bCs/>
          <w:sz w:val="20"/>
          <w:szCs w:val="20"/>
        </w:rPr>
        <w:t>AWS</w:t>
      </w:r>
      <w:r w:rsidRPr="00CF7939">
        <w:rPr>
          <w:rFonts w:asciiTheme="minorHAnsi" w:hAnsiTheme="minorHAnsi" w:cstheme="minorHAnsi"/>
          <w:sz w:val="20"/>
          <w:szCs w:val="20"/>
        </w:rPr>
        <w:t xml:space="preserve"> </w:t>
      </w:r>
      <w:r w:rsidRPr="00835E96">
        <w:rPr>
          <w:rFonts w:asciiTheme="minorHAnsi" w:hAnsiTheme="minorHAnsi" w:cstheme="minorHAnsi"/>
          <w:b/>
          <w:bCs/>
          <w:sz w:val="20"/>
          <w:szCs w:val="20"/>
        </w:rPr>
        <w:t>Config</w:t>
      </w:r>
      <w:r w:rsidRPr="00CF7939">
        <w:rPr>
          <w:rFonts w:asciiTheme="minorHAnsi" w:hAnsiTheme="minorHAnsi" w:cstheme="minorHAnsi"/>
          <w:sz w:val="20"/>
          <w:szCs w:val="20"/>
        </w:rPr>
        <w:t xml:space="preserve">, </w:t>
      </w:r>
      <w:r w:rsidRPr="001446EA">
        <w:rPr>
          <w:rFonts w:asciiTheme="minorHAnsi" w:hAnsiTheme="minorHAnsi" w:cstheme="minorHAnsi"/>
          <w:b/>
          <w:bCs/>
          <w:sz w:val="20"/>
          <w:szCs w:val="20"/>
        </w:rPr>
        <w:t>AWS</w:t>
      </w:r>
      <w:r w:rsidRPr="00CF7939">
        <w:rPr>
          <w:rFonts w:asciiTheme="minorHAnsi" w:hAnsiTheme="minorHAnsi" w:cstheme="minorHAnsi"/>
          <w:sz w:val="20"/>
          <w:szCs w:val="20"/>
        </w:rPr>
        <w:t xml:space="preserve"> </w:t>
      </w:r>
      <w:r w:rsidRPr="00835E96">
        <w:rPr>
          <w:rFonts w:asciiTheme="minorHAnsi" w:hAnsiTheme="minorHAnsi" w:cstheme="minorHAnsi"/>
          <w:b/>
          <w:bCs/>
          <w:sz w:val="20"/>
          <w:szCs w:val="20"/>
        </w:rPr>
        <w:t>CloudTrail</w:t>
      </w:r>
      <w:r w:rsidRPr="00CF7939">
        <w:rPr>
          <w:rFonts w:asciiTheme="minorHAnsi" w:hAnsiTheme="minorHAnsi" w:cstheme="minorHAnsi"/>
          <w:sz w:val="20"/>
          <w:szCs w:val="20"/>
        </w:rPr>
        <w:t xml:space="preserve">, and </w:t>
      </w:r>
      <w:r w:rsidRPr="001446EA">
        <w:rPr>
          <w:rFonts w:asciiTheme="minorHAnsi" w:hAnsiTheme="minorHAnsi" w:cstheme="minorHAnsi"/>
          <w:b/>
          <w:bCs/>
          <w:sz w:val="20"/>
          <w:szCs w:val="20"/>
        </w:rPr>
        <w:t>AWS</w:t>
      </w:r>
      <w:r w:rsidRPr="00CF7939">
        <w:rPr>
          <w:rFonts w:asciiTheme="minorHAnsi" w:hAnsiTheme="minorHAnsi" w:cstheme="minorHAnsi"/>
          <w:sz w:val="20"/>
          <w:szCs w:val="20"/>
        </w:rPr>
        <w:t xml:space="preserve"> </w:t>
      </w:r>
      <w:r w:rsidRPr="00835E96">
        <w:rPr>
          <w:rFonts w:asciiTheme="minorHAnsi" w:hAnsiTheme="minorHAnsi" w:cstheme="minorHAnsi"/>
          <w:b/>
          <w:bCs/>
          <w:sz w:val="20"/>
          <w:szCs w:val="20"/>
        </w:rPr>
        <w:t>Security Hub</w:t>
      </w:r>
      <w:r w:rsidRPr="00CF7939">
        <w:rPr>
          <w:rFonts w:asciiTheme="minorHAnsi" w:hAnsiTheme="minorHAnsi" w:cstheme="minorHAnsi"/>
          <w:sz w:val="20"/>
          <w:szCs w:val="20"/>
        </w:rPr>
        <w:t xml:space="preserve"> and incident response tools and </w:t>
      </w:r>
      <w:r>
        <w:rPr>
          <w:rFonts w:asciiTheme="minorHAnsi" w:hAnsiTheme="minorHAnsi" w:cstheme="minorHAnsi"/>
          <w:sz w:val="20"/>
          <w:szCs w:val="20"/>
        </w:rPr>
        <w:t>s</w:t>
      </w:r>
      <w:r w:rsidRPr="00835E96">
        <w:rPr>
          <w:rFonts w:asciiTheme="minorHAnsi" w:hAnsiTheme="minorHAnsi" w:cstheme="minorHAnsi"/>
          <w:sz w:val="20"/>
          <w:szCs w:val="20"/>
        </w:rPr>
        <w:t>ervices</w:t>
      </w:r>
      <w:r w:rsidRPr="00CF7939">
        <w:rPr>
          <w:rFonts w:asciiTheme="minorHAnsi" w:hAnsiTheme="minorHAnsi" w:cstheme="minorHAnsi"/>
          <w:sz w:val="20"/>
          <w:szCs w:val="20"/>
        </w:rPr>
        <w:t xml:space="preserve">, like </w:t>
      </w:r>
      <w:r w:rsidRPr="001446EA">
        <w:rPr>
          <w:rFonts w:asciiTheme="minorHAnsi" w:hAnsiTheme="minorHAnsi" w:cstheme="minorHAnsi"/>
          <w:b/>
          <w:bCs/>
          <w:sz w:val="20"/>
          <w:szCs w:val="20"/>
        </w:rPr>
        <w:t>AWS</w:t>
      </w:r>
      <w:r w:rsidRPr="00CF7939">
        <w:rPr>
          <w:rFonts w:asciiTheme="minorHAnsi" w:hAnsiTheme="minorHAnsi" w:cstheme="minorHAnsi"/>
          <w:sz w:val="20"/>
          <w:szCs w:val="20"/>
        </w:rPr>
        <w:t xml:space="preserve"> </w:t>
      </w:r>
      <w:r w:rsidRPr="00835E96">
        <w:rPr>
          <w:rFonts w:asciiTheme="minorHAnsi" w:hAnsiTheme="minorHAnsi" w:cstheme="minorHAnsi"/>
          <w:b/>
          <w:bCs/>
          <w:sz w:val="20"/>
          <w:szCs w:val="20"/>
        </w:rPr>
        <w:t>Trusted Advisor</w:t>
      </w:r>
      <w:r w:rsidRPr="00CF7939">
        <w:rPr>
          <w:rFonts w:asciiTheme="minorHAnsi" w:hAnsiTheme="minorHAnsi" w:cstheme="minorHAnsi"/>
          <w:sz w:val="20"/>
          <w:szCs w:val="20"/>
        </w:rPr>
        <w:t xml:space="preserve"> and </w:t>
      </w:r>
      <w:r w:rsidRPr="001446EA">
        <w:rPr>
          <w:rFonts w:asciiTheme="minorHAnsi" w:hAnsiTheme="minorHAnsi" w:cstheme="minorHAnsi"/>
          <w:b/>
          <w:bCs/>
          <w:sz w:val="20"/>
          <w:szCs w:val="20"/>
        </w:rPr>
        <w:t>AWS</w:t>
      </w:r>
      <w:r w:rsidRPr="00CF7939">
        <w:rPr>
          <w:rFonts w:asciiTheme="minorHAnsi" w:hAnsiTheme="minorHAnsi" w:cstheme="minorHAnsi"/>
          <w:sz w:val="20"/>
          <w:szCs w:val="20"/>
        </w:rPr>
        <w:t xml:space="preserve"> </w:t>
      </w:r>
      <w:r w:rsidRPr="00835E96">
        <w:rPr>
          <w:rFonts w:asciiTheme="minorHAnsi" w:hAnsiTheme="minorHAnsi" w:cstheme="minorHAnsi"/>
          <w:b/>
          <w:bCs/>
          <w:sz w:val="20"/>
          <w:szCs w:val="20"/>
        </w:rPr>
        <w:t>Config Rule</w:t>
      </w:r>
      <w:r>
        <w:rPr>
          <w:rFonts w:asciiTheme="minorHAnsi" w:hAnsiTheme="minorHAnsi" w:cstheme="minorHAnsi"/>
          <w:b/>
          <w:bCs/>
          <w:sz w:val="20"/>
          <w:szCs w:val="20"/>
        </w:rPr>
        <w:t>.</w:t>
      </w:r>
    </w:p>
    <w:p w14:paraId="27D5A453" w14:textId="12FAB887" w:rsidR="00150687" w:rsidRPr="00150687" w:rsidRDefault="00150687" w:rsidP="00150687">
      <w:pPr>
        <w:pStyle w:val="ListParagraph"/>
        <w:numPr>
          <w:ilvl w:val="0"/>
          <w:numId w:val="1"/>
        </w:numPr>
        <w:tabs>
          <w:tab w:val="left" w:pos="873"/>
          <w:tab w:val="left" w:pos="874"/>
        </w:tabs>
        <w:ind w:left="360" w:right="288"/>
        <w:jc w:val="both"/>
        <w:rPr>
          <w:rFonts w:asciiTheme="minorHAnsi" w:hAnsiTheme="minorHAnsi" w:cstheme="minorHAnsi"/>
          <w:sz w:val="20"/>
          <w:szCs w:val="20"/>
        </w:rPr>
      </w:pPr>
      <w:r>
        <w:rPr>
          <w:rFonts w:asciiTheme="minorHAnsi" w:hAnsiTheme="minorHAnsi" w:cstheme="minorHAnsi"/>
          <w:sz w:val="20"/>
          <w:szCs w:val="20"/>
        </w:rPr>
        <w:t>Experienced in d</w:t>
      </w:r>
      <w:r w:rsidRPr="00343045">
        <w:rPr>
          <w:rFonts w:asciiTheme="minorHAnsi" w:hAnsiTheme="minorHAnsi" w:cstheme="minorHAnsi"/>
          <w:sz w:val="20"/>
          <w:szCs w:val="20"/>
        </w:rPr>
        <w:t>eploy</w:t>
      </w:r>
      <w:r>
        <w:rPr>
          <w:rFonts w:asciiTheme="minorHAnsi" w:hAnsiTheme="minorHAnsi" w:cstheme="minorHAnsi"/>
          <w:sz w:val="20"/>
          <w:szCs w:val="20"/>
        </w:rPr>
        <w:t>ing</w:t>
      </w:r>
      <w:r w:rsidRPr="00343045">
        <w:rPr>
          <w:rFonts w:asciiTheme="minorHAnsi" w:hAnsiTheme="minorHAnsi" w:cstheme="minorHAnsi"/>
          <w:sz w:val="20"/>
          <w:szCs w:val="20"/>
        </w:rPr>
        <w:t xml:space="preserve"> and manag</w:t>
      </w:r>
      <w:r>
        <w:rPr>
          <w:rFonts w:asciiTheme="minorHAnsi" w:hAnsiTheme="minorHAnsi" w:cstheme="minorHAnsi"/>
          <w:sz w:val="20"/>
          <w:szCs w:val="20"/>
        </w:rPr>
        <w:t>ing</w:t>
      </w:r>
      <w:r w:rsidRPr="00343045">
        <w:rPr>
          <w:rFonts w:asciiTheme="minorHAnsi" w:hAnsiTheme="minorHAnsi" w:cstheme="minorHAnsi"/>
          <w:sz w:val="20"/>
          <w:szCs w:val="20"/>
        </w:rPr>
        <w:t xml:space="preserve"> multi-account environments using </w:t>
      </w:r>
      <w:r w:rsidRPr="00343045">
        <w:rPr>
          <w:rFonts w:asciiTheme="minorHAnsi" w:hAnsiTheme="minorHAnsi" w:cstheme="minorHAnsi"/>
          <w:b/>
          <w:bCs/>
          <w:sz w:val="20"/>
          <w:szCs w:val="20"/>
        </w:rPr>
        <w:t>AWS Control Tower</w:t>
      </w:r>
      <w:r w:rsidRPr="00343045">
        <w:rPr>
          <w:rFonts w:asciiTheme="minorHAnsi" w:hAnsiTheme="minorHAnsi" w:cstheme="minorHAnsi"/>
          <w:sz w:val="20"/>
          <w:szCs w:val="20"/>
        </w:rPr>
        <w:t>, automating the setup of secure and compliant landing zones with best practices for governance, identity, and access management.</w:t>
      </w:r>
    </w:p>
    <w:p w14:paraId="6ADE5F46" w14:textId="3CAF301D" w:rsidR="00626697" w:rsidRPr="00123B01" w:rsidRDefault="00626697" w:rsidP="00950626">
      <w:pPr>
        <w:pStyle w:val="ListParagraph"/>
        <w:numPr>
          <w:ilvl w:val="0"/>
          <w:numId w:val="1"/>
        </w:numPr>
        <w:tabs>
          <w:tab w:val="left" w:pos="873"/>
          <w:tab w:val="left" w:pos="874"/>
        </w:tabs>
        <w:ind w:left="360" w:right="288"/>
        <w:jc w:val="both"/>
        <w:rPr>
          <w:rFonts w:ascii="Symbol" w:hAnsi="Symbol"/>
          <w:sz w:val="20"/>
          <w:szCs w:val="20"/>
        </w:rPr>
      </w:pPr>
      <w:r w:rsidRPr="00CF7939">
        <w:rPr>
          <w:sz w:val="20"/>
          <w:szCs w:val="20"/>
        </w:rPr>
        <w:t xml:space="preserve">Implemented and managed </w:t>
      </w:r>
      <w:r w:rsidR="001446EA" w:rsidRPr="001446EA">
        <w:rPr>
          <w:b/>
          <w:bCs/>
          <w:sz w:val="20"/>
          <w:szCs w:val="20"/>
        </w:rPr>
        <w:t>Azure</w:t>
      </w:r>
      <w:r w:rsidRPr="00CF7939">
        <w:rPr>
          <w:sz w:val="20"/>
          <w:szCs w:val="20"/>
        </w:rPr>
        <w:t xml:space="preserve"> </w:t>
      </w:r>
      <w:r w:rsidRPr="009A3805">
        <w:rPr>
          <w:b/>
          <w:bCs/>
          <w:sz w:val="20"/>
          <w:szCs w:val="20"/>
        </w:rPr>
        <w:t>Active Directory</w:t>
      </w:r>
      <w:r w:rsidRPr="00CF7939">
        <w:rPr>
          <w:sz w:val="20"/>
          <w:szCs w:val="20"/>
        </w:rPr>
        <w:t xml:space="preserve"> for enterprise-level organizations, including configuring user, group and application management, access policies, security controls and in supporting hybrid identity scenarios, including </w:t>
      </w:r>
      <w:r w:rsidR="001446EA" w:rsidRPr="001446EA">
        <w:rPr>
          <w:b/>
          <w:bCs/>
          <w:sz w:val="20"/>
          <w:szCs w:val="20"/>
        </w:rPr>
        <w:t>Azure</w:t>
      </w:r>
      <w:r w:rsidRPr="00CF7939">
        <w:rPr>
          <w:sz w:val="20"/>
          <w:szCs w:val="20"/>
        </w:rPr>
        <w:t xml:space="preserve"> </w:t>
      </w:r>
      <w:r w:rsidRPr="009A3805">
        <w:rPr>
          <w:b/>
          <w:bCs/>
          <w:sz w:val="20"/>
          <w:szCs w:val="20"/>
        </w:rPr>
        <w:t>AD Connect</w:t>
      </w:r>
      <w:r w:rsidRPr="00CF7939">
        <w:rPr>
          <w:sz w:val="20"/>
          <w:szCs w:val="20"/>
        </w:rPr>
        <w:t>, and enable secure access to cloud resources.</w:t>
      </w:r>
    </w:p>
    <w:p w14:paraId="65A7844E" w14:textId="5F6EE0AC" w:rsidR="00123B01" w:rsidRPr="00123B01" w:rsidRDefault="00123B01"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Hands-on experience on Backup and restore </w:t>
      </w:r>
      <w:r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w:t>
      </w:r>
      <w:r w:rsidRPr="009A3805">
        <w:rPr>
          <w:rFonts w:asciiTheme="minorHAnsi" w:hAnsiTheme="minorHAnsi" w:cstheme="minorHAnsi"/>
          <w:sz w:val="20"/>
          <w:szCs w:val="20"/>
        </w:rPr>
        <w:t>Services</w:t>
      </w:r>
      <w:r w:rsidRPr="00CF7939">
        <w:rPr>
          <w:rFonts w:asciiTheme="minorHAnsi" w:hAnsiTheme="minorHAnsi" w:cstheme="minorHAnsi"/>
          <w:sz w:val="20"/>
          <w:szCs w:val="20"/>
        </w:rPr>
        <w:t xml:space="preserve"> and in Design and configure </w:t>
      </w:r>
      <w:r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Virtual Networks, subnets, </w:t>
      </w:r>
      <w:r w:rsidR="00150687"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network settings, DHCP address blocks, DNS settings, security policies and routing. </w:t>
      </w:r>
      <w:r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cloud </w:t>
      </w:r>
      <w:r w:rsidRPr="009A3805">
        <w:rPr>
          <w:rFonts w:asciiTheme="minorHAnsi" w:hAnsiTheme="minorHAnsi" w:cstheme="minorHAnsi"/>
          <w:sz w:val="20"/>
          <w:szCs w:val="20"/>
        </w:rPr>
        <w:t>Services</w:t>
      </w:r>
      <w:r w:rsidRPr="00CF7939">
        <w:rPr>
          <w:rFonts w:asciiTheme="minorHAnsi" w:hAnsiTheme="minorHAnsi" w:cstheme="minorHAnsi"/>
          <w:sz w:val="20"/>
          <w:szCs w:val="20"/>
        </w:rPr>
        <w:t xml:space="preserve">, Blob storage, Active directory, </w:t>
      </w:r>
      <w:r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w:t>
      </w:r>
      <w:r w:rsidRPr="009A3805">
        <w:rPr>
          <w:rFonts w:asciiTheme="minorHAnsi" w:hAnsiTheme="minorHAnsi" w:cstheme="minorHAnsi"/>
          <w:b/>
          <w:bCs/>
          <w:sz w:val="20"/>
          <w:szCs w:val="20"/>
        </w:rPr>
        <w:t>Service</w:t>
      </w:r>
      <w:r w:rsidRPr="00CF7939">
        <w:rPr>
          <w:rFonts w:asciiTheme="minorHAnsi" w:hAnsiTheme="minorHAnsi" w:cstheme="minorHAnsi"/>
          <w:sz w:val="20"/>
          <w:szCs w:val="20"/>
        </w:rPr>
        <w:t xml:space="preserve"> </w:t>
      </w:r>
      <w:r w:rsidRPr="009A3805">
        <w:rPr>
          <w:rFonts w:asciiTheme="minorHAnsi" w:hAnsiTheme="minorHAnsi" w:cstheme="minorHAnsi"/>
          <w:b/>
          <w:bCs/>
          <w:sz w:val="20"/>
          <w:szCs w:val="20"/>
        </w:rPr>
        <w:t>Bus</w:t>
      </w:r>
      <w:r w:rsidRPr="00CF7939">
        <w:rPr>
          <w:rFonts w:asciiTheme="minorHAnsi" w:hAnsiTheme="minorHAnsi" w:cstheme="minorHAnsi"/>
          <w:sz w:val="20"/>
          <w:szCs w:val="20"/>
        </w:rPr>
        <w:t xml:space="preserve">, </w:t>
      </w:r>
      <w:r w:rsidRPr="001446EA">
        <w:rPr>
          <w:rFonts w:asciiTheme="minorHAnsi" w:hAnsiTheme="minorHAnsi" w:cstheme="minorHAnsi"/>
          <w:b/>
          <w:bCs/>
          <w:sz w:val="20"/>
          <w:szCs w:val="20"/>
        </w:rPr>
        <w:t>Azure</w:t>
      </w:r>
      <w:r>
        <w:rPr>
          <w:rFonts w:asciiTheme="minorHAnsi" w:hAnsiTheme="minorHAnsi" w:cstheme="minorHAnsi"/>
          <w:sz w:val="20"/>
          <w:szCs w:val="20"/>
        </w:rPr>
        <w:t xml:space="preserve"> </w:t>
      </w:r>
      <w:r w:rsidRPr="00E4546C">
        <w:rPr>
          <w:rFonts w:asciiTheme="minorHAnsi" w:hAnsiTheme="minorHAnsi" w:cstheme="minorHAnsi"/>
          <w:b/>
          <w:bCs/>
          <w:sz w:val="20"/>
          <w:szCs w:val="20"/>
        </w:rPr>
        <w:t>Cosmos DB</w:t>
      </w:r>
      <w:r w:rsidRPr="00CF7939">
        <w:rPr>
          <w:rFonts w:asciiTheme="minorHAnsi" w:hAnsiTheme="minorHAnsi" w:cstheme="minorHAnsi"/>
          <w:sz w:val="20"/>
          <w:szCs w:val="20"/>
        </w:rPr>
        <w:t>.</w:t>
      </w:r>
    </w:p>
    <w:p w14:paraId="6FF9E31C" w14:textId="40BB0359" w:rsidR="00626697" w:rsidRPr="00CF7939" w:rsidRDefault="00626697"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Experience in using virtualization </w:t>
      </w:r>
      <w:r w:rsidR="009A3805">
        <w:rPr>
          <w:rFonts w:asciiTheme="minorHAnsi" w:hAnsiTheme="minorHAnsi" w:cstheme="minorHAnsi"/>
          <w:sz w:val="20"/>
          <w:szCs w:val="20"/>
        </w:rPr>
        <w:t>s</w:t>
      </w:r>
      <w:r w:rsidR="009A3805" w:rsidRPr="009A3805">
        <w:rPr>
          <w:rFonts w:asciiTheme="minorHAnsi" w:hAnsiTheme="minorHAnsi" w:cstheme="minorHAnsi"/>
          <w:sz w:val="20"/>
          <w:szCs w:val="20"/>
        </w:rPr>
        <w:t>ervice</w:t>
      </w:r>
      <w:r w:rsidRPr="009A3805">
        <w:rPr>
          <w:rFonts w:asciiTheme="minorHAnsi" w:hAnsiTheme="minorHAnsi" w:cstheme="minorHAnsi"/>
          <w:sz w:val="20"/>
          <w:szCs w:val="20"/>
        </w:rPr>
        <w:t>s</w:t>
      </w:r>
      <w:r w:rsidRPr="00CF7939">
        <w:rPr>
          <w:rFonts w:asciiTheme="minorHAnsi" w:hAnsiTheme="minorHAnsi" w:cstheme="minorHAnsi"/>
          <w:sz w:val="20"/>
          <w:szCs w:val="20"/>
        </w:rPr>
        <w:t xml:space="preserve"> in </w:t>
      </w:r>
      <w:r w:rsidR="001446EA"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w:t>
      </w:r>
      <w:r w:rsidRPr="009A3805">
        <w:rPr>
          <w:rFonts w:asciiTheme="minorHAnsi" w:hAnsiTheme="minorHAnsi" w:cstheme="minorHAnsi"/>
          <w:b/>
          <w:bCs/>
          <w:sz w:val="20"/>
          <w:szCs w:val="20"/>
        </w:rPr>
        <w:t>Compute</w:t>
      </w:r>
      <w:r w:rsidRPr="00CF7939">
        <w:rPr>
          <w:rFonts w:asciiTheme="minorHAnsi" w:hAnsiTheme="minorHAnsi" w:cstheme="minorHAnsi"/>
          <w:sz w:val="20"/>
          <w:szCs w:val="20"/>
        </w:rPr>
        <w:t xml:space="preserve"> such as </w:t>
      </w:r>
      <w:r w:rsidR="001446EA"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w:t>
      </w:r>
      <w:r w:rsidRPr="009A3805">
        <w:rPr>
          <w:rFonts w:asciiTheme="minorHAnsi" w:hAnsiTheme="minorHAnsi" w:cstheme="minorHAnsi"/>
          <w:b/>
          <w:bCs/>
          <w:sz w:val="20"/>
          <w:szCs w:val="20"/>
        </w:rPr>
        <w:t>Virtual Machines</w:t>
      </w:r>
      <w:r w:rsidRPr="00CF7939">
        <w:rPr>
          <w:rFonts w:asciiTheme="minorHAnsi" w:hAnsiTheme="minorHAnsi" w:cstheme="minorHAnsi"/>
          <w:sz w:val="20"/>
          <w:szCs w:val="20"/>
        </w:rPr>
        <w:t xml:space="preserve">, </w:t>
      </w:r>
      <w:r w:rsidR="001446EA"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w:t>
      </w:r>
      <w:r w:rsidRPr="009A3805">
        <w:rPr>
          <w:rFonts w:asciiTheme="minorHAnsi" w:hAnsiTheme="minorHAnsi" w:cstheme="minorHAnsi"/>
          <w:b/>
          <w:bCs/>
          <w:sz w:val="20"/>
          <w:szCs w:val="20"/>
        </w:rPr>
        <w:t xml:space="preserve">App </w:t>
      </w:r>
      <w:r w:rsidR="009A3805" w:rsidRPr="009A3805">
        <w:rPr>
          <w:rFonts w:asciiTheme="minorHAnsi" w:hAnsiTheme="minorHAnsi" w:cstheme="minorHAnsi"/>
          <w:b/>
          <w:bCs/>
          <w:sz w:val="20"/>
          <w:szCs w:val="20"/>
        </w:rPr>
        <w:t>Service</w:t>
      </w:r>
      <w:r w:rsidRPr="00CF7939">
        <w:rPr>
          <w:rFonts w:asciiTheme="minorHAnsi" w:hAnsiTheme="minorHAnsi" w:cstheme="minorHAnsi"/>
          <w:sz w:val="20"/>
          <w:szCs w:val="20"/>
        </w:rPr>
        <w:t xml:space="preserve">, </w:t>
      </w:r>
      <w:r w:rsidR="001446EA"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w:t>
      </w:r>
      <w:r w:rsidR="00CE6309" w:rsidRPr="00CE6309">
        <w:rPr>
          <w:rFonts w:asciiTheme="minorHAnsi" w:hAnsiTheme="minorHAnsi" w:cstheme="minorHAnsi"/>
          <w:b/>
          <w:bCs/>
          <w:sz w:val="20"/>
          <w:szCs w:val="20"/>
        </w:rPr>
        <w:t>Kubernetes</w:t>
      </w:r>
      <w:r w:rsidRPr="00CF7939">
        <w:rPr>
          <w:rFonts w:asciiTheme="minorHAnsi" w:hAnsiTheme="minorHAnsi" w:cstheme="minorHAnsi"/>
          <w:sz w:val="20"/>
          <w:szCs w:val="20"/>
        </w:rPr>
        <w:t xml:space="preserve"> </w:t>
      </w:r>
      <w:r w:rsidR="009A3805" w:rsidRPr="009A3805">
        <w:rPr>
          <w:rFonts w:asciiTheme="minorHAnsi" w:hAnsiTheme="minorHAnsi" w:cstheme="minorHAnsi"/>
          <w:b/>
          <w:bCs/>
          <w:sz w:val="20"/>
          <w:szCs w:val="20"/>
        </w:rPr>
        <w:t>Service</w:t>
      </w:r>
      <w:r w:rsidRPr="00CF7939">
        <w:rPr>
          <w:rFonts w:asciiTheme="minorHAnsi" w:hAnsiTheme="minorHAnsi" w:cstheme="minorHAnsi"/>
          <w:sz w:val="20"/>
          <w:szCs w:val="20"/>
        </w:rPr>
        <w:t xml:space="preserve">, </w:t>
      </w:r>
      <w:r w:rsidR="001446EA"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w:t>
      </w:r>
      <w:r w:rsidRPr="009A3805">
        <w:rPr>
          <w:rFonts w:asciiTheme="minorHAnsi" w:hAnsiTheme="minorHAnsi" w:cstheme="minorHAnsi"/>
          <w:b/>
          <w:bCs/>
          <w:sz w:val="20"/>
          <w:szCs w:val="20"/>
        </w:rPr>
        <w:t>Container Instances</w:t>
      </w:r>
      <w:r w:rsidRPr="00CF7939">
        <w:rPr>
          <w:rFonts w:asciiTheme="minorHAnsi" w:hAnsiTheme="minorHAnsi" w:cstheme="minorHAnsi"/>
          <w:sz w:val="20"/>
          <w:szCs w:val="20"/>
        </w:rPr>
        <w:t xml:space="preserve">, </w:t>
      </w:r>
      <w:r w:rsidR="001446EA"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w:t>
      </w:r>
      <w:r w:rsidR="009A3805" w:rsidRPr="009A3805">
        <w:rPr>
          <w:rFonts w:asciiTheme="minorHAnsi" w:hAnsiTheme="minorHAnsi" w:cstheme="minorHAnsi"/>
          <w:b/>
          <w:bCs/>
          <w:sz w:val="20"/>
          <w:szCs w:val="20"/>
        </w:rPr>
        <w:t>Functions</w:t>
      </w:r>
      <w:r w:rsidRPr="00CF7939">
        <w:rPr>
          <w:rFonts w:asciiTheme="minorHAnsi" w:hAnsiTheme="minorHAnsi" w:cstheme="minorHAnsi"/>
          <w:sz w:val="20"/>
          <w:szCs w:val="20"/>
        </w:rPr>
        <w:t xml:space="preserve">, </w:t>
      </w:r>
      <w:r w:rsidR="001446EA"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w:t>
      </w:r>
      <w:r w:rsidRPr="009A3805">
        <w:rPr>
          <w:rFonts w:asciiTheme="minorHAnsi" w:hAnsiTheme="minorHAnsi" w:cstheme="minorHAnsi"/>
          <w:b/>
          <w:bCs/>
          <w:sz w:val="20"/>
          <w:szCs w:val="20"/>
        </w:rPr>
        <w:t>Logic Apps</w:t>
      </w:r>
      <w:r w:rsidRPr="00CF7939">
        <w:rPr>
          <w:rFonts w:asciiTheme="minorHAnsi" w:hAnsiTheme="minorHAnsi" w:cstheme="minorHAnsi"/>
          <w:sz w:val="20"/>
          <w:szCs w:val="20"/>
        </w:rPr>
        <w:t xml:space="preserve">, </w:t>
      </w:r>
      <w:r w:rsidR="001446EA" w:rsidRPr="001446EA">
        <w:rPr>
          <w:rFonts w:asciiTheme="minorHAnsi" w:hAnsiTheme="minorHAnsi" w:cstheme="minorHAnsi"/>
          <w:b/>
          <w:bCs/>
          <w:sz w:val="20"/>
          <w:szCs w:val="20"/>
        </w:rPr>
        <w:t>Azure</w:t>
      </w:r>
      <w:r w:rsidR="00E4546C" w:rsidRPr="00E4546C">
        <w:rPr>
          <w:rFonts w:asciiTheme="minorHAnsi" w:hAnsiTheme="minorHAnsi" w:cstheme="minorHAnsi"/>
          <w:b/>
          <w:bCs/>
          <w:sz w:val="20"/>
          <w:szCs w:val="20"/>
        </w:rPr>
        <w:t xml:space="preserve"> SQL Database</w:t>
      </w:r>
      <w:r w:rsidRPr="00CF7939">
        <w:rPr>
          <w:rFonts w:asciiTheme="minorHAnsi" w:hAnsiTheme="minorHAnsi" w:cstheme="minorHAnsi"/>
          <w:sz w:val="20"/>
          <w:szCs w:val="20"/>
        </w:rPr>
        <w:t>.</w:t>
      </w:r>
    </w:p>
    <w:p w14:paraId="2CC3F8E5" w14:textId="1EEE4AF3" w:rsidR="00C11222" w:rsidRDefault="00626697"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Deployed </w:t>
      </w:r>
      <w:r w:rsidR="00C11222">
        <w:rPr>
          <w:rFonts w:asciiTheme="minorHAnsi" w:hAnsiTheme="minorHAnsi" w:cstheme="minorHAnsi"/>
          <w:sz w:val="20"/>
          <w:szCs w:val="20"/>
        </w:rPr>
        <w:t xml:space="preserve">and managed applications on </w:t>
      </w:r>
      <w:r w:rsidR="00CE6309" w:rsidRPr="00CE6309">
        <w:rPr>
          <w:rFonts w:asciiTheme="minorHAnsi" w:hAnsiTheme="minorHAnsi" w:cstheme="minorHAnsi"/>
          <w:b/>
          <w:bCs/>
          <w:sz w:val="20"/>
          <w:szCs w:val="20"/>
        </w:rPr>
        <w:t>Kubernetes</w:t>
      </w:r>
      <w:r w:rsidRPr="00CF7939">
        <w:rPr>
          <w:rFonts w:asciiTheme="minorHAnsi" w:hAnsiTheme="minorHAnsi" w:cstheme="minorHAnsi"/>
          <w:sz w:val="20"/>
          <w:szCs w:val="20"/>
        </w:rPr>
        <w:t xml:space="preserve"> (K8s) clusters with </w:t>
      </w:r>
      <w:r w:rsidR="001446EA" w:rsidRPr="001446EA">
        <w:rPr>
          <w:rFonts w:asciiTheme="minorHAnsi" w:hAnsiTheme="minorHAnsi" w:cstheme="minorHAnsi"/>
          <w:b/>
          <w:bCs/>
          <w:sz w:val="20"/>
          <w:szCs w:val="20"/>
        </w:rPr>
        <w:t>Azure</w:t>
      </w:r>
      <w:r w:rsidR="00A85663">
        <w:rPr>
          <w:rFonts w:asciiTheme="minorHAnsi" w:hAnsiTheme="minorHAnsi" w:cstheme="minorHAnsi"/>
          <w:sz w:val="20"/>
          <w:szCs w:val="20"/>
        </w:rPr>
        <w:t xml:space="preserve"> </w:t>
      </w:r>
      <w:r w:rsidR="00CE6309" w:rsidRPr="00CE6309">
        <w:rPr>
          <w:rFonts w:asciiTheme="minorHAnsi" w:hAnsiTheme="minorHAnsi" w:cstheme="minorHAnsi"/>
          <w:b/>
          <w:bCs/>
          <w:sz w:val="20"/>
          <w:szCs w:val="20"/>
        </w:rPr>
        <w:t>Kubernetes</w:t>
      </w:r>
      <w:r w:rsidRPr="00CF7939">
        <w:rPr>
          <w:rFonts w:asciiTheme="minorHAnsi" w:hAnsiTheme="minorHAnsi" w:cstheme="minorHAnsi"/>
          <w:sz w:val="20"/>
          <w:szCs w:val="20"/>
        </w:rPr>
        <w:t xml:space="preserve"> </w:t>
      </w:r>
      <w:r w:rsidR="009A3805" w:rsidRPr="009A3805">
        <w:rPr>
          <w:rFonts w:asciiTheme="minorHAnsi" w:hAnsiTheme="minorHAnsi" w:cstheme="minorHAnsi"/>
          <w:b/>
          <w:bCs/>
          <w:sz w:val="20"/>
          <w:szCs w:val="20"/>
        </w:rPr>
        <w:t>Service</w:t>
      </w:r>
      <w:r w:rsidRPr="00CF7939">
        <w:rPr>
          <w:rFonts w:asciiTheme="minorHAnsi" w:hAnsiTheme="minorHAnsi" w:cstheme="minorHAnsi"/>
          <w:sz w:val="20"/>
          <w:szCs w:val="20"/>
        </w:rPr>
        <w:t xml:space="preserve"> (</w:t>
      </w:r>
      <w:r w:rsidRPr="00E4546C">
        <w:rPr>
          <w:rFonts w:asciiTheme="minorHAnsi" w:hAnsiTheme="minorHAnsi" w:cstheme="minorHAnsi"/>
          <w:b/>
          <w:bCs/>
          <w:sz w:val="20"/>
          <w:szCs w:val="20"/>
        </w:rPr>
        <w:t>A</w:t>
      </w:r>
      <w:r w:rsidR="00A85663" w:rsidRPr="00E4546C">
        <w:rPr>
          <w:rFonts w:asciiTheme="minorHAnsi" w:hAnsiTheme="minorHAnsi" w:cstheme="minorHAnsi"/>
          <w:b/>
          <w:bCs/>
          <w:sz w:val="20"/>
          <w:szCs w:val="20"/>
        </w:rPr>
        <w:t>KS</w:t>
      </w:r>
      <w:r w:rsidRPr="00CF7939">
        <w:rPr>
          <w:rFonts w:asciiTheme="minorHAnsi" w:hAnsiTheme="minorHAnsi" w:cstheme="minorHAnsi"/>
          <w:sz w:val="20"/>
          <w:szCs w:val="20"/>
        </w:rPr>
        <w:t>)</w:t>
      </w:r>
      <w:r w:rsidR="00C11222">
        <w:rPr>
          <w:rFonts w:asciiTheme="minorHAnsi" w:hAnsiTheme="minorHAnsi" w:cstheme="minorHAnsi"/>
          <w:sz w:val="20"/>
          <w:szCs w:val="20"/>
        </w:rPr>
        <w:t xml:space="preserve"> </w:t>
      </w:r>
      <w:r w:rsidRPr="00CF7939">
        <w:rPr>
          <w:rFonts w:asciiTheme="minorHAnsi" w:hAnsiTheme="minorHAnsi" w:cstheme="minorHAnsi"/>
          <w:sz w:val="20"/>
          <w:szCs w:val="20"/>
        </w:rPr>
        <w:t xml:space="preserve">using </w:t>
      </w:r>
      <w:r w:rsidR="009A3805" w:rsidRPr="009A3805">
        <w:rPr>
          <w:rFonts w:asciiTheme="minorHAnsi" w:hAnsiTheme="minorHAnsi" w:cstheme="minorHAnsi"/>
          <w:b/>
          <w:bCs/>
          <w:sz w:val="20"/>
          <w:szCs w:val="20"/>
        </w:rPr>
        <w:t>Helm</w:t>
      </w:r>
      <w:r w:rsidR="00C11222">
        <w:rPr>
          <w:rFonts w:asciiTheme="minorHAnsi" w:hAnsiTheme="minorHAnsi" w:cstheme="minorHAnsi"/>
          <w:b/>
          <w:bCs/>
          <w:sz w:val="20"/>
          <w:szCs w:val="20"/>
        </w:rPr>
        <w:t xml:space="preserve"> </w:t>
      </w:r>
      <w:r w:rsidR="00C11222" w:rsidRPr="00C11222">
        <w:rPr>
          <w:rFonts w:asciiTheme="minorHAnsi" w:hAnsiTheme="minorHAnsi" w:cstheme="minorHAnsi"/>
          <w:sz w:val="20"/>
          <w:szCs w:val="20"/>
        </w:rPr>
        <w:t>charts</w:t>
      </w:r>
      <w:r w:rsidRPr="00CF7939">
        <w:rPr>
          <w:rFonts w:asciiTheme="minorHAnsi" w:hAnsiTheme="minorHAnsi" w:cstheme="minorHAnsi"/>
          <w:sz w:val="20"/>
          <w:szCs w:val="20"/>
        </w:rPr>
        <w:t xml:space="preserve">, </w:t>
      </w:r>
      <w:r w:rsidR="00C11222" w:rsidRPr="00C11222">
        <w:rPr>
          <w:rFonts w:asciiTheme="minorHAnsi" w:hAnsiTheme="minorHAnsi" w:cstheme="minorHAnsi"/>
          <w:sz w:val="20"/>
          <w:szCs w:val="20"/>
        </w:rPr>
        <w:t>leverag</w:t>
      </w:r>
      <w:r w:rsidR="00C11222">
        <w:rPr>
          <w:rFonts w:asciiTheme="minorHAnsi" w:hAnsiTheme="minorHAnsi" w:cstheme="minorHAnsi"/>
          <w:sz w:val="20"/>
          <w:szCs w:val="20"/>
        </w:rPr>
        <w:t>ed</w:t>
      </w:r>
      <w:r w:rsidR="00C11222" w:rsidRPr="00C11222">
        <w:rPr>
          <w:rFonts w:asciiTheme="minorHAnsi" w:hAnsiTheme="minorHAnsi" w:cstheme="minorHAnsi"/>
          <w:sz w:val="20"/>
          <w:szCs w:val="20"/>
        </w:rPr>
        <w:t xml:space="preserve"> Helm's package manager and </w:t>
      </w:r>
      <w:r w:rsidR="00C11222" w:rsidRPr="00E4546C">
        <w:rPr>
          <w:rFonts w:asciiTheme="minorHAnsi" w:hAnsiTheme="minorHAnsi" w:cstheme="minorHAnsi"/>
          <w:sz w:val="20"/>
          <w:szCs w:val="20"/>
        </w:rPr>
        <w:t>AKS</w:t>
      </w:r>
      <w:r w:rsidR="00C11222" w:rsidRPr="00C11222">
        <w:rPr>
          <w:rFonts w:asciiTheme="minorHAnsi" w:hAnsiTheme="minorHAnsi" w:cstheme="minorHAnsi"/>
          <w:sz w:val="20"/>
          <w:szCs w:val="20"/>
        </w:rPr>
        <w:t>'s built-in features and integrations, streamline</w:t>
      </w:r>
      <w:r w:rsidR="00C11222">
        <w:rPr>
          <w:rFonts w:asciiTheme="minorHAnsi" w:hAnsiTheme="minorHAnsi" w:cstheme="minorHAnsi"/>
          <w:sz w:val="20"/>
          <w:szCs w:val="20"/>
        </w:rPr>
        <w:t>d</w:t>
      </w:r>
      <w:r w:rsidR="00C11222" w:rsidRPr="00C11222">
        <w:rPr>
          <w:rFonts w:asciiTheme="minorHAnsi" w:hAnsiTheme="minorHAnsi" w:cstheme="minorHAnsi"/>
          <w:sz w:val="20"/>
          <w:szCs w:val="20"/>
        </w:rPr>
        <w:t xml:space="preserve"> </w:t>
      </w:r>
      <w:r w:rsidR="00C11222">
        <w:rPr>
          <w:rFonts w:asciiTheme="minorHAnsi" w:hAnsiTheme="minorHAnsi" w:cstheme="minorHAnsi"/>
          <w:sz w:val="20"/>
          <w:szCs w:val="20"/>
        </w:rPr>
        <w:t>the</w:t>
      </w:r>
      <w:r w:rsidR="00C11222" w:rsidRPr="00C11222">
        <w:rPr>
          <w:rFonts w:asciiTheme="minorHAnsi" w:hAnsiTheme="minorHAnsi" w:cstheme="minorHAnsi"/>
          <w:sz w:val="20"/>
          <w:szCs w:val="20"/>
        </w:rPr>
        <w:t xml:space="preserve"> deployment process and reduce</w:t>
      </w:r>
      <w:r w:rsidR="00C11222">
        <w:rPr>
          <w:rFonts w:asciiTheme="minorHAnsi" w:hAnsiTheme="minorHAnsi" w:cstheme="minorHAnsi"/>
          <w:sz w:val="20"/>
          <w:szCs w:val="20"/>
        </w:rPr>
        <w:t>d</w:t>
      </w:r>
      <w:r w:rsidR="00C11222" w:rsidRPr="00C11222">
        <w:rPr>
          <w:rFonts w:asciiTheme="minorHAnsi" w:hAnsiTheme="minorHAnsi" w:cstheme="minorHAnsi"/>
          <w:sz w:val="20"/>
          <w:szCs w:val="20"/>
        </w:rPr>
        <w:t xml:space="preserve"> the time and effort required to manage </w:t>
      </w:r>
      <w:r w:rsidR="00CE6309" w:rsidRPr="00CE6309">
        <w:rPr>
          <w:rFonts w:asciiTheme="minorHAnsi" w:hAnsiTheme="minorHAnsi" w:cstheme="minorHAnsi"/>
          <w:b/>
          <w:bCs/>
          <w:sz w:val="20"/>
          <w:szCs w:val="20"/>
        </w:rPr>
        <w:t>Kubernetes</w:t>
      </w:r>
      <w:r w:rsidR="00C11222" w:rsidRPr="00C11222">
        <w:rPr>
          <w:rFonts w:asciiTheme="minorHAnsi" w:hAnsiTheme="minorHAnsi" w:cstheme="minorHAnsi"/>
          <w:sz w:val="20"/>
          <w:szCs w:val="20"/>
        </w:rPr>
        <w:t xml:space="preserve"> applications.</w:t>
      </w:r>
    </w:p>
    <w:p w14:paraId="0CDE2102" w14:textId="7426CA48" w:rsidR="00E6655C" w:rsidRDefault="00E6655C"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Pr>
          <w:rFonts w:asciiTheme="minorHAnsi" w:hAnsiTheme="minorHAnsi" w:cstheme="minorHAnsi"/>
          <w:sz w:val="20"/>
          <w:szCs w:val="20"/>
        </w:rPr>
        <w:t>Experienced in i</w:t>
      </w:r>
      <w:r w:rsidRPr="00E6655C">
        <w:rPr>
          <w:rFonts w:asciiTheme="minorHAnsi" w:hAnsiTheme="minorHAnsi" w:cstheme="minorHAnsi"/>
          <w:sz w:val="20"/>
          <w:szCs w:val="20"/>
        </w:rPr>
        <w:t>ntegrat</w:t>
      </w:r>
      <w:r>
        <w:rPr>
          <w:rFonts w:asciiTheme="minorHAnsi" w:hAnsiTheme="minorHAnsi" w:cstheme="minorHAnsi"/>
          <w:sz w:val="20"/>
          <w:szCs w:val="20"/>
        </w:rPr>
        <w:t>ing</w:t>
      </w:r>
      <w:r w:rsidRPr="00E6655C">
        <w:rPr>
          <w:rFonts w:asciiTheme="minorHAnsi" w:hAnsiTheme="minorHAnsi" w:cstheme="minorHAnsi"/>
          <w:sz w:val="20"/>
          <w:szCs w:val="20"/>
        </w:rPr>
        <w:t xml:space="preserve"> security best practices within </w:t>
      </w:r>
      <w:r w:rsidRPr="00E6655C">
        <w:rPr>
          <w:rFonts w:asciiTheme="minorHAnsi" w:hAnsiTheme="minorHAnsi" w:cstheme="minorHAnsi"/>
          <w:b/>
          <w:bCs/>
          <w:sz w:val="20"/>
          <w:szCs w:val="20"/>
        </w:rPr>
        <w:t>AKS</w:t>
      </w:r>
      <w:r w:rsidRPr="00E6655C">
        <w:rPr>
          <w:rFonts w:asciiTheme="minorHAnsi" w:hAnsiTheme="minorHAnsi" w:cstheme="minorHAnsi"/>
          <w:sz w:val="20"/>
          <w:szCs w:val="20"/>
        </w:rPr>
        <w:t xml:space="preserve">, including configuring </w:t>
      </w:r>
      <w:r w:rsidRPr="00E6655C">
        <w:rPr>
          <w:rFonts w:asciiTheme="minorHAnsi" w:hAnsiTheme="minorHAnsi" w:cstheme="minorHAnsi"/>
          <w:b/>
          <w:bCs/>
          <w:sz w:val="20"/>
          <w:szCs w:val="20"/>
        </w:rPr>
        <w:t xml:space="preserve">Azure Active Directory (AAD) </w:t>
      </w:r>
      <w:r w:rsidRPr="00E6655C">
        <w:rPr>
          <w:rFonts w:asciiTheme="minorHAnsi" w:hAnsiTheme="minorHAnsi" w:cstheme="minorHAnsi"/>
          <w:sz w:val="20"/>
          <w:szCs w:val="20"/>
        </w:rPr>
        <w:t>for authentication, implementing pod security policies, and using Azure Security Center for Kubernetes for enhanced security monitoring.</w:t>
      </w:r>
    </w:p>
    <w:p w14:paraId="5536E166" w14:textId="39BD1700" w:rsidR="00E6655C" w:rsidRPr="00E6655C" w:rsidRDefault="00E6655C" w:rsidP="00E6655C">
      <w:pPr>
        <w:pStyle w:val="ListParagraph"/>
        <w:numPr>
          <w:ilvl w:val="0"/>
          <w:numId w:val="1"/>
        </w:numPr>
        <w:tabs>
          <w:tab w:val="left" w:pos="873"/>
          <w:tab w:val="left" w:pos="874"/>
        </w:tabs>
        <w:ind w:left="360" w:right="288"/>
        <w:jc w:val="both"/>
        <w:rPr>
          <w:rFonts w:asciiTheme="minorHAnsi" w:hAnsiTheme="minorHAnsi" w:cstheme="minorHAnsi"/>
          <w:sz w:val="20"/>
          <w:szCs w:val="20"/>
        </w:rPr>
      </w:pPr>
      <w:r>
        <w:rPr>
          <w:rFonts w:asciiTheme="minorHAnsi" w:hAnsiTheme="minorHAnsi" w:cstheme="minorHAnsi"/>
          <w:sz w:val="20"/>
          <w:szCs w:val="20"/>
        </w:rPr>
        <w:t>Experienced</w:t>
      </w:r>
      <w:r w:rsidRPr="009633A4">
        <w:rPr>
          <w:rFonts w:asciiTheme="minorHAnsi" w:hAnsiTheme="minorHAnsi" w:cstheme="minorHAnsi"/>
          <w:sz w:val="20"/>
          <w:szCs w:val="20"/>
        </w:rPr>
        <w:t xml:space="preserve"> in developing and deploying, troubleshooting, and debugging issues with </w:t>
      </w:r>
      <w:r w:rsidRPr="009633A4">
        <w:rPr>
          <w:rFonts w:asciiTheme="minorHAnsi" w:hAnsiTheme="minorHAnsi" w:cstheme="minorHAnsi"/>
          <w:b/>
          <w:bCs/>
          <w:sz w:val="20"/>
          <w:szCs w:val="20"/>
        </w:rPr>
        <w:t>Azure Functions</w:t>
      </w:r>
      <w:r w:rsidRPr="009633A4">
        <w:rPr>
          <w:rFonts w:asciiTheme="minorHAnsi" w:hAnsiTheme="minorHAnsi" w:cstheme="minorHAnsi"/>
          <w:sz w:val="20"/>
          <w:szCs w:val="20"/>
        </w:rPr>
        <w:t>,</w:t>
      </w:r>
      <w:r>
        <w:rPr>
          <w:rFonts w:asciiTheme="minorHAnsi" w:hAnsiTheme="minorHAnsi" w:cstheme="minorHAnsi"/>
          <w:sz w:val="20"/>
          <w:szCs w:val="20"/>
        </w:rPr>
        <w:t xml:space="preserve"> </w:t>
      </w:r>
      <w:r w:rsidRPr="009633A4">
        <w:rPr>
          <w:rFonts w:asciiTheme="minorHAnsi" w:hAnsiTheme="minorHAnsi" w:cstheme="minorHAnsi"/>
          <w:sz w:val="20"/>
          <w:szCs w:val="20"/>
        </w:rPr>
        <w:t xml:space="preserve">including diagnosing errors using </w:t>
      </w:r>
      <w:r w:rsidRPr="009633A4">
        <w:rPr>
          <w:rFonts w:asciiTheme="minorHAnsi" w:hAnsiTheme="minorHAnsi" w:cstheme="minorHAnsi"/>
          <w:b/>
          <w:bCs/>
          <w:sz w:val="20"/>
          <w:szCs w:val="20"/>
        </w:rPr>
        <w:t>Application Insights</w:t>
      </w:r>
      <w:r w:rsidRPr="009633A4">
        <w:rPr>
          <w:rFonts w:asciiTheme="minorHAnsi" w:hAnsiTheme="minorHAnsi" w:cstheme="minorHAnsi"/>
          <w:sz w:val="20"/>
          <w:szCs w:val="20"/>
        </w:rPr>
        <w:t xml:space="preserve"> and monitoring application performance and integrating with other Azure services such as </w:t>
      </w:r>
      <w:r w:rsidRPr="009633A4">
        <w:rPr>
          <w:rFonts w:asciiTheme="minorHAnsi" w:hAnsiTheme="minorHAnsi" w:cstheme="minorHAnsi"/>
          <w:b/>
          <w:bCs/>
          <w:sz w:val="20"/>
          <w:szCs w:val="20"/>
        </w:rPr>
        <w:t>Azure Blob Storage</w:t>
      </w:r>
      <w:r w:rsidRPr="009633A4">
        <w:rPr>
          <w:rFonts w:asciiTheme="minorHAnsi" w:hAnsiTheme="minorHAnsi" w:cstheme="minorHAnsi"/>
          <w:sz w:val="20"/>
          <w:szCs w:val="20"/>
        </w:rPr>
        <w:t xml:space="preserve">, </w:t>
      </w:r>
      <w:r w:rsidRPr="009633A4">
        <w:rPr>
          <w:rFonts w:asciiTheme="minorHAnsi" w:hAnsiTheme="minorHAnsi" w:cstheme="minorHAnsi"/>
          <w:b/>
          <w:bCs/>
          <w:sz w:val="20"/>
          <w:szCs w:val="20"/>
        </w:rPr>
        <w:t>Azure Event Hubs</w:t>
      </w:r>
      <w:r w:rsidRPr="009633A4">
        <w:rPr>
          <w:rFonts w:asciiTheme="minorHAnsi" w:hAnsiTheme="minorHAnsi" w:cstheme="minorHAnsi"/>
          <w:sz w:val="20"/>
          <w:szCs w:val="20"/>
        </w:rPr>
        <w:t xml:space="preserve">, and </w:t>
      </w:r>
      <w:r w:rsidRPr="009633A4">
        <w:rPr>
          <w:rFonts w:asciiTheme="minorHAnsi" w:hAnsiTheme="minorHAnsi" w:cstheme="minorHAnsi"/>
          <w:b/>
          <w:bCs/>
          <w:sz w:val="20"/>
          <w:szCs w:val="20"/>
        </w:rPr>
        <w:t>Azure Cosmos DB</w:t>
      </w:r>
      <w:r>
        <w:rPr>
          <w:rFonts w:asciiTheme="minorHAnsi" w:hAnsiTheme="minorHAnsi" w:cstheme="minorHAnsi"/>
          <w:b/>
          <w:bCs/>
          <w:sz w:val="20"/>
          <w:szCs w:val="20"/>
        </w:rPr>
        <w:t>.</w:t>
      </w:r>
    </w:p>
    <w:p w14:paraId="74F743A9" w14:textId="18AF01A0" w:rsidR="00626697" w:rsidRDefault="00626697"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BB3445">
        <w:rPr>
          <w:rFonts w:asciiTheme="minorHAnsi" w:hAnsiTheme="minorHAnsi" w:cstheme="minorHAnsi"/>
          <w:sz w:val="20"/>
          <w:szCs w:val="20"/>
        </w:rPr>
        <w:t xml:space="preserve">Experience with </w:t>
      </w:r>
      <w:r w:rsidR="001446EA" w:rsidRPr="001446EA">
        <w:rPr>
          <w:rFonts w:asciiTheme="minorHAnsi" w:hAnsiTheme="minorHAnsi" w:cstheme="minorHAnsi"/>
          <w:b/>
          <w:bCs/>
          <w:sz w:val="20"/>
          <w:szCs w:val="20"/>
        </w:rPr>
        <w:t>Azure</w:t>
      </w:r>
      <w:r w:rsidRPr="00BB3445">
        <w:rPr>
          <w:rFonts w:asciiTheme="minorHAnsi" w:hAnsiTheme="minorHAnsi" w:cstheme="minorHAnsi"/>
          <w:sz w:val="20"/>
          <w:szCs w:val="20"/>
        </w:rPr>
        <w:t xml:space="preserve"> </w:t>
      </w:r>
      <w:r w:rsidRPr="009A3805">
        <w:rPr>
          <w:rFonts w:asciiTheme="minorHAnsi" w:hAnsiTheme="minorHAnsi" w:cstheme="minorHAnsi"/>
          <w:b/>
          <w:bCs/>
          <w:sz w:val="20"/>
          <w:szCs w:val="20"/>
        </w:rPr>
        <w:t>Shared Image Gallery</w:t>
      </w:r>
      <w:r w:rsidRPr="00BB3445">
        <w:rPr>
          <w:rFonts w:asciiTheme="minorHAnsi" w:hAnsiTheme="minorHAnsi" w:cstheme="minorHAnsi"/>
          <w:sz w:val="20"/>
          <w:szCs w:val="20"/>
        </w:rPr>
        <w:t xml:space="preserve"> in managing complex IT infrastructure and creating efficient deployment processes,</w:t>
      </w:r>
      <w:r>
        <w:rPr>
          <w:rFonts w:asciiTheme="minorHAnsi" w:hAnsiTheme="minorHAnsi" w:cstheme="minorHAnsi"/>
          <w:sz w:val="20"/>
          <w:szCs w:val="20"/>
        </w:rPr>
        <w:t xml:space="preserve"> </w:t>
      </w:r>
      <w:r w:rsidRPr="00BB3445">
        <w:rPr>
          <w:rFonts w:asciiTheme="minorHAnsi" w:hAnsiTheme="minorHAnsi" w:cstheme="minorHAnsi"/>
          <w:sz w:val="20"/>
          <w:szCs w:val="20"/>
        </w:rPr>
        <w:t xml:space="preserve">which allows for easy sharing of custom virtual machine images, </w:t>
      </w:r>
      <w:r>
        <w:rPr>
          <w:rFonts w:asciiTheme="minorHAnsi" w:hAnsiTheme="minorHAnsi" w:cstheme="minorHAnsi"/>
          <w:sz w:val="20"/>
          <w:szCs w:val="20"/>
        </w:rPr>
        <w:t>resulting in reduction of</w:t>
      </w:r>
      <w:r w:rsidRPr="00BB3445">
        <w:rPr>
          <w:rFonts w:asciiTheme="minorHAnsi" w:hAnsiTheme="minorHAnsi" w:cstheme="minorHAnsi"/>
          <w:sz w:val="20"/>
          <w:szCs w:val="20"/>
        </w:rPr>
        <w:t xml:space="preserve"> time and effort required to deploy applications.</w:t>
      </w:r>
    </w:p>
    <w:p w14:paraId="4CEBB16A" w14:textId="6950BAAE" w:rsidR="00626697" w:rsidRPr="00BB3445" w:rsidRDefault="00626697"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Pr>
          <w:rFonts w:asciiTheme="minorHAnsi" w:hAnsiTheme="minorHAnsi" w:cstheme="minorHAnsi"/>
          <w:sz w:val="20"/>
          <w:szCs w:val="20"/>
        </w:rPr>
        <w:t xml:space="preserve">Experience in </w:t>
      </w:r>
      <w:r w:rsidRPr="00BB3445">
        <w:rPr>
          <w:rFonts w:asciiTheme="minorHAnsi" w:hAnsiTheme="minorHAnsi" w:cstheme="minorHAnsi"/>
          <w:sz w:val="20"/>
          <w:szCs w:val="20"/>
        </w:rPr>
        <w:t xml:space="preserve">configuring and managing </w:t>
      </w:r>
      <w:r w:rsidR="001446EA" w:rsidRPr="001446EA">
        <w:rPr>
          <w:rFonts w:asciiTheme="minorHAnsi" w:hAnsiTheme="minorHAnsi" w:cstheme="minorHAnsi"/>
          <w:b/>
          <w:bCs/>
          <w:sz w:val="20"/>
          <w:szCs w:val="20"/>
        </w:rPr>
        <w:t>Azure</w:t>
      </w:r>
      <w:r w:rsidRPr="00BB3445">
        <w:rPr>
          <w:rFonts w:asciiTheme="minorHAnsi" w:hAnsiTheme="minorHAnsi" w:cstheme="minorHAnsi"/>
          <w:sz w:val="20"/>
          <w:szCs w:val="20"/>
        </w:rPr>
        <w:t xml:space="preserve"> </w:t>
      </w:r>
      <w:r w:rsidRPr="009A3805">
        <w:rPr>
          <w:rFonts w:asciiTheme="minorHAnsi" w:hAnsiTheme="minorHAnsi" w:cstheme="minorHAnsi"/>
          <w:b/>
          <w:bCs/>
          <w:sz w:val="20"/>
          <w:szCs w:val="20"/>
        </w:rPr>
        <w:t>API Management gateway</w:t>
      </w:r>
      <w:r w:rsidRPr="00BB3445">
        <w:rPr>
          <w:rFonts w:asciiTheme="minorHAnsi" w:hAnsiTheme="minorHAnsi" w:cstheme="minorHAnsi"/>
          <w:sz w:val="20"/>
          <w:szCs w:val="20"/>
        </w:rPr>
        <w:t xml:space="preserve"> which involves setting up and managing API gateways using </w:t>
      </w:r>
      <w:r w:rsidR="001446EA" w:rsidRPr="001446EA">
        <w:rPr>
          <w:rFonts w:asciiTheme="minorHAnsi" w:hAnsiTheme="minorHAnsi" w:cstheme="minorHAnsi"/>
          <w:b/>
          <w:bCs/>
          <w:sz w:val="20"/>
          <w:szCs w:val="20"/>
        </w:rPr>
        <w:t>Azure</w:t>
      </w:r>
      <w:r w:rsidRPr="00BB3445">
        <w:rPr>
          <w:rFonts w:asciiTheme="minorHAnsi" w:hAnsiTheme="minorHAnsi" w:cstheme="minorHAnsi"/>
          <w:sz w:val="20"/>
          <w:szCs w:val="20"/>
        </w:rPr>
        <w:t xml:space="preserve"> </w:t>
      </w:r>
      <w:r w:rsidRPr="00E4546C">
        <w:rPr>
          <w:rFonts w:asciiTheme="minorHAnsi" w:hAnsiTheme="minorHAnsi" w:cstheme="minorHAnsi"/>
          <w:b/>
          <w:bCs/>
          <w:sz w:val="20"/>
          <w:szCs w:val="20"/>
        </w:rPr>
        <w:t>APIM</w:t>
      </w:r>
      <w:r w:rsidRPr="00BB3445">
        <w:rPr>
          <w:rFonts w:asciiTheme="minorHAnsi" w:hAnsiTheme="minorHAnsi" w:cstheme="minorHAnsi"/>
          <w:sz w:val="20"/>
          <w:szCs w:val="20"/>
        </w:rPr>
        <w:t xml:space="preserve">, configuring policies, monitoring API performance </w:t>
      </w:r>
      <w:r w:rsidR="009A3805" w:rsidRPr="00BB3445">
        <w:rPr>
          <w:rFonts w:asciiTheme="minorHAnsi" w:hAnsiTheme="minorHAnsi" w:cstheme="minorHAnsi"/>
          <w:sz w:val="20"/>
          <w:szCs w:val="20"/>
        </w:rPr>
        <w:t>and</w:t>
      </w:r>
      <w:r w:rsidRPr="00BB3445">
        <w:rPr>
          <w:rFonts w:asciiTheme="minorHAnsi" w:hAnsiTheme="minorHAnsi" w:cstheme="minorHAnsi"/>
          <w:sz w:val="20"/>
          <w:szCs w:val="20"/>
        </w:rPr>
        <w:t xml:space="preserve"> creation of custom policies to manipulate incoming and outgoing API traffic.</w:t>
      </w:r>
    </w:p>
    <w:p w14:paraId="117B30BE" w14:textId="1C3B814A" w:rsidR="00AF2A1E" w:rsidRPr="00A74A11" w:rsidRDefault="00626697" w:rsidP="00A74A11">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Experience with </w:t>
      </w:r>
      <w:r w:rsidR="00CE6309" w:rsidRPr="00CE6309">
        <w:rPr>
          <w:rFonts w:asciiTheme="minorHAnsi" w:hAnsiTheme="minorHAnsi" w:cstheme="minorHAnsi"/>
          <w:b/>
          <w:bCs/>
          <w:sz w:val="20"/>
          <w:szCs w:val="20"/>
        </w:rPr>
        <w:t>Kubernetes</w:t>
      </w:r>
      <w:r w:rsidRPr="00CF7939">
        <w:rPr>
          <w:rFonts w:asciiTheme="minorHAnsi" w:hAnsiTheme="minorHAnsi" w:cstheme="minorHAnsi"/>
          <w:sz w:val="20"/>
          <w:szCs w:val="20"/>
        </w:rPr>
        <w:t xml:space="preserve"> cluster administration, including configuring and securing </w:t>
      </w:r>
      <w:r w:rsidR="00CE6309" w:rsidRPr="00CE6309">
        <w:rPr>
          <w:rFonts w:asciiTheme="minorHAnsi" w:hAnsiTheme="minorHAnsi" w:cstheme="minorHAnsi"/>
          <w:b/>
          <w:bCs/>
          <w:sz w:val="20"/>
          <w:szCs w:val="20"/>
        </w:rPr>
        <w:t>Kubernetes</w:t>
      </w:r>
      <w:r w:rsidRPr="00CF7939">
        <w:rPr>
          <w:rFonts w:asciiTheme="minorHAnsi" w:hAnsiTheme="minorHAnsi" w:cstheme="minorHAnsi"/>
          <w:sz w:val="20"/>
          <w:szCs w:val="20"/>
        </w:rPr>
        <w:t xml:space="preserve"> clusters, managing persistent storage, monitoring, and logging clusters, deploying, scaling, and managing </w:t>
      </w:r>
      <w:r w:rsidRPr="00835E96">
        <w:rPr>
          <w:rFonts w:asciiTheme="minorHAnsi" w:hAnsiTheme="minorHAnsi" w:cstheme="minorHAnsi"/>
          <w:sz w:val="20"/>
          <w:szCs w:val="20"/>
        </w:rPr>
        <w:t>micro</w:t>
      </w:r>
      <w:r w:rsidR="00835E96">
        <w:rPr>
          <w:rFonts w:asciiTheme="minorHAnsi" w:hAnsiTheme="minorHAnsi" w:cstheme="minorHAnsi"/>
          <w:sz w:val="20"/>
          <w:szCs w:val="20"/>
        </w:rPr>
        <w:t>s</w:t>
      </w:r>
      <w:r w:rsidR="009A3805" w:rsidRPr="00835E96">
        <w:rPr>
          <w:rFonts w:asciiTheme="minorHAnsi" w:hAnsiTheme="minorHAnsi" w:cstheme="minorHAnsi"/>
          <w:sz w:val="20"/>
          <w:szCs w:val="20"/>
        </w:rPr>
        <w:t>ervice</w:t>
      </w:r>
      <w:r w:rsidRPr="00835E96">
        <w:rPr>
          <w:rFonts w:asciiTheme="minorHAnsi" w:hAnsiTheme="minorHAnsi" w:cstheme="minorHAnsi"/>
          <w:sz w:val="20"/>
          <w:szCs w:val="20"/>
        </w:rPr>
        <w:t>s</w:t>
      </w:r>
      <w:r w:rsidRPr="00CF7939">
        <w:rPr>
          <w:rFonts w:asciiTheme="minorHAnsi" w:hAnsiTheme="minorHAnsi" w:cstheme="minorHAnsi"/>
          <w:sz w:val="20"/>
          <w:szCs w:val="20"/>
        </w:rPr>
        <w:t>.</w:t>
      </w:r>
    </w:p>
    <w:p w14:paraId="60DC7707" w14:textId="7CFCD3CD" w:rsidR="00343045" w:rsidRDefault="00343045" w:rsidP="00950626">
      <w:pPr>
        <w:pStyle w:val="ListParagraph"/>
        <w:numPr>
          <w:ilvl w:val="0"/>
          <w:numId w:val="1"/>
        </w:numPr>
        <w:ind w:left="360"/>
        <w:rPr>
          <w:rFonts w:asciiTheme="minorHAnsi" w:hAnsiTheme="minorHAnsi" w:cstheme="minorHAnsi"/>
          <w:sz w:val="20"/>
          <w:szCs w:val="20"/>
        </w:rPr>
      </w:pPr>
      <w:r>
        <w:rPr>
          <w:rFonts w:asciiTheme="minorHAnsi" w:hAnsiTheme="minorHAnsi" w:cstheme="minorHAnsi"/>
          <w:sz w:val="20"/>
          <w:szCs w:val="20"/>
        </w:rPr>
        <w:lastRenderedPageBreak/>
        <w:t>Experienced in c</w:t>
      </w:r>
      <w:r w:rsidRPr="00343045">
        <w:rPr>
          <w:rFonts w:asciiTheme="minorHAnsi" w:hAnsiTheme="minorHAnsi" w:cstheme="minorHAnsi"/>
          <w:sz w:val="20"/>
          <w:szCs w:val="20"/>
        </w:rPr>
        <w:t>onfigur</w:t>
      </w:r>
      <w:r>
        <w:rPr>
          <w:rFonts w:asciiTheme="minorHAnsi" w:hAnsiTheme="minorHAnsi" w:cstheme="minorHAnsi"/>
          <w:sz w:val="20"/>
          <w:szCs w:val="20"/>
        </w:rPr>
        <w:t>ing</w:t>
      </w:r>
      <w:r w:rsidRPr="00343045">
        <w:rPr>
          <w:rFonts w:asciiTheme="minorHAnsi" w:hAnsiTheme="minorHAnsi" w:cstheme="minorHAnsi"/>
          <w:sz w:val="20"/>
          <w:szCs w:val="20"/>
        </w:rPr>
        <w:t xml:space="preserve"> </w:t>
      </w:r>
      <w:r w:rsidRPr="00343045">
        <w:rPr>
          <w:rFonts w:asciiTheme="minorHAnsi" w:hAnsiTheme="minorHAnsi" w:cstheme="minorHAnsi"/>
          <w:b/>
          <w:bCs/>
          <w:sz w:val="20"/>
          <w:szCs w:val="20"/>
        </w:rPr>
        <w:t>AWS</w:t>
      </w:r>
      <w:r w:rsidRPr="00343045">
        <w:rPr>
          <w:rFonts w:asciiTheme="minorHAnsi" w:hAnsiTheme="minorHAnsi" w:cstheme="minorHAnsi"/>
          <w:sz w:val="20"/>
          <w:szCs w:val="20"/>
        </w:rPr>
        <w:t xml:space="preserve"> Single Sign-On (SSO) with SAML integration, enabling centralized and secure access management across multiple </w:t>
      </w:r>
      <w:r w:rsidRPr="00343045">
        <w:rPr>
          <w:rFonts w:asciiTheme="minorHAnsi" w:hAnsiTheme="minorHAnsi" w:cstheme="minorHAnsi"/>
          <w:b/>
          <w:bCs/>
          <w:sz w:val="20"/>
          <w:szCs w:val="20"/>
        </w:rPr>
        <w:t>AWS</w:t>
      </w:r>
      <w:r w:rsidRPr="00343045">
        <w:rPr>
          <w:rFonts w:asciiTheme="minorHAnsi" w:hAnsiTheme="minorHAnsi" w:cstheme="minorHAnsi"/>
          <w:sz w:val="20"/>
          <w:szCs w:val="20"/>
        </w:rPr>
        <w:t xml:space="preserve"> accounts and services, streamlining user authentication and authorization processes.</w:t>
      </w:r>
    </w:p>
    <w:p w14:paraId="70865F59" w14:textId="08FCAF44" w:rsidR="00AF2A1E" w:rsidRPr="00A26E02" w:rsidRDefault="00AF2A1E" w:rsidP="00950626">
      <w:pPr>
        <w:pStyle w:val="ListParagraph"/>
        <w:numPr>
          <w:ilvl w:val="0"/>
          <w:numId w:val="1"/>
        </w:numPr>
        <w:ind w:left="360"/>
        <w:rPr>
          <w:rFonts w:asciiTheme="minorHAnsi" w:hAnsiTheme="minorHAnsi" w:cstheme="minorHAnsi"/>
          <w:sz w:val="20"/>
          <w:szCs w:val="20"/>
        </w:rPr>
      </w:pPr>
      <w:r>
        <w:rPr>
          <w:rFonts w:asciiTheme="minorHAnsi" w:hAnsiTheme="minorHAnsi" w:cstheme="minorHAnsi"/>
          <w:sz w:val="20"/>
          <w:szCs w:val="20"/>
        </w:rPr>
        <w:t>Experienced in</w:t>
      </w:r>
      <w:r w:rsidRPr="00A26E02">
        <w:rPr>
          <w:rFonts w:asciiTheme="minorHAnsi" w:hAnsiTheme="minorHAnsi" w:cstheme="minorHAnsi"/>
          <w:sz w:val="20"/>
          <w:szCs w:val="20"/>
        </w:rPr>
        <w:t xml:space="preserve"> the adoption of </w:t>
      </w:r>
      <w:r w:rsidRPr="00A26E02">
        <w:rPr>
          <w:rFonts w:asciiTheme="minorHAnsi" w:hAnsiTheme="minorHAnsi" w:cstheme="minorHAnsi"/>
          <w:b/>
          <w:bCs/>
          <w:sz w:val="20"/>
          <w:szCs w:val="20"/>
        </w:rPr>
        <w:t>Terraform</w:t>
      </w:r>
      <w:r w:rsidRPr="00A26E02">
        <w:rPr>
          <w:rFonts w:asciiTheme="minorHAnsi" w:hAnsiTheme="minorHAnsi" w:cstheme="minorHAnsi"/>
          <w:sz w:val="20"/>
          <w:szCs w:val="20"/>
        </w:rPr>
        <w:t xml:space="preserve"> across corporate IT infrastructure projects, automating the provisioning and management of hundreds of cloud resources across </w:t>
      </w:r>
      <w:r w:rsidRPr="00A26E02">
        <w:rPr>
          <w:rFonts w:asciiTheme="minorHAnsi" w:hAnsiTheme="minorHAnsi" w:cstheme="minorHAnsi"/>
          <w:b/>
          <w:bCs/>
          <w:sz w:val="20"/>
          <w:szCs w:val="20"/>
        </w:rPr>
        <w:t>AWS</w:t>
      </w:r>
      <w:r w:rsidRPr="00A26E02">
        <w:rPr>
          <w:rFonts w:asciiTheme="minorHAnsi" w:hAnsiTheme="minorHAnsi" w:cstheme="minorHAnsi"/>
          <w:sz w:val="20"/>
          <w:szCs w:val="20"/>
        </w:rPr>
        <w:t xml:space="preserve">, </w:t>
      </w:r>
      <w:r w:rsidRPr="00A26E02">
        <w:rPr>
          <w:rFonts w:asciiTheme="minorHAnsi" w:hAnsiTheme="minorHAnsi" w:cstheme="minorHAnsi"/>
          <w:b/>
          <w:bCs/>
          <w:sz w:val="20"/>
          <w:szCs w:val="20"/>
        </w:rPr>
        <w:t>Azure</w:t>
      </w:r>
      <w:r w:rsidRPr="00A26E02">
        <w:rPr>
          <w:rFonts w:asciiTheme="minorHAnsi" w:hAnsiTheme="minorHAnsi" w:cstheme="minorHAnsi"/>
          <w:sz w:val="20"/>
          <w:szCs w:val="20"/>
        </w:rPr>
        <w:t xml:space="preserve">, and </w:t>
      </w:r>
      <w:r w:rsidRPr="00A26E02">
        <w:rPr>
          <w:rFonts w:asciiTheme="minorHAnsi" w:hAnsiTheme="minorHAnsi" w:cstheme="minorHAnsi"/>
          <w:b/>
          <w:bCs/>
          <w:sz w:val="20"/>
          <w:szCs w:val="20"/>
        </w:rPr>
        <w:t>GCP</w:t>
      </w:r>
      <w:r w:rsidRPr="00A26E02">
        <w:rPr>
          <w:rFonts w:asciiTheme="minorHAnsi" w:hAnsiTheme="minorHAnsi" w:cstheme="minorHAnsi"/>
          <w:sz w:val="20"/>
          <w:szCs w:val="20"/>
        </w:rPr>
        <w:t>, which reduced manual configuration errors and improved deployment times by 40%.</w:t>
      </w:r>
    </w:p>
    <w:p w14:paraId="5E354A32" w14:textId="0E3B7280" w:rsidR="00C92B18" w:rsidRDefault="00C92B18"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Pr>
          <w:rFonts w:asciiTheme="minorHAnsi" w:hAnsiTheme="minorHAnsi" w:cstheme="minorHAnsi"/>
          <w:sz w:val="20"/>
          <w:szCs w:val="20"/>
        </w:rPr>
        <w:t>Experience in e</w:t>
      </w:r>
      <w:r w:rsidRPr="00C92B18">
        <w:rPr>
          <w:rFonts w:asciiTheme="minorHAnsi" w:hAnsiTheme="minorHAnsi" w:cstheme="minorHAnsi"/>
          <w:sz w:val="20"/>
          <w:szCs w:val="20"/>
        </w:rPr>
        <w:t>nhanc</w:t>
      </w:r>
      <w:r>
        <w:rPr>
          <w:rFonts w:asciiTheme="minorHAnsi" w:hAnsiTheme="minorHAnsi" w:cstheme="minorHAnsi"/>
          <w:sz w:val="20"/>
          <w:szCs w:val="20"/>
        </w:rPr>
        <w:t>ing</w:t>
      </w:r>
      <w:r w:rsidRPr="00C92B18">
        <w:rPr>
          <w:rFonts w:asciiTheme="minorHAnsi" w:hAnsiTheme="minorHAnsi" w:cstheme="minorHAnsi"/>
          <w:sz w:val="20"/>
          <w:szCs w:val="20"/>
        </w:rPr>
        <w:t xml:space="preserve"> </w:t>
      </w:r>
      <w:r w:rsidRPr="00C92B18">
        <w:rPr>
          <w:rFonts w:asciiTheme="minorHAnsi" w:hAnsiTheme="minorHAnsi" w:cstheme="minorHAnsi"/>
          <w:b/>
          <w:bCs/>
          <w:sz w:val="20"/>
          <w:szCs w:val="20"/>
        </w:rPr>
        <w:t>DevOps</w:t>
      </w:r>
      <w:r w:rsidRPr="00C92B18">
        <w:rPr>
          <w:rFonts w:asciiTheme="minorHAnsi" w:hAnsiTheme="minorHAnsi" w:cstheme="minorHAnsi"/>
          <w:sz w:val="20"/>
          <w:szCs w:val="20"/>
        </w:rPr>
        <w:t xml:space="preserve"> processes by creating a suite of scripts in </w:t>
      </w:r>
      <w:r w:rsidRPr="00C92B18">
        <w:rPr>
          <w:rFonts w:asciiTheme="minorHAnsi" w:hAnsiTheme="minorHAnsi" w:cstheme="minorHAnsi"/>
          <w:b/>
          <w:bCs/>
          <w:sz w:val="20"/>
          <w:szCs w:val="20"/>
        </w:rPr>
        <w:t>Python</w:t>
      </w:r>
      <w:r w:rsidRPr="00C92B18">
        <w:rPr>
          <w:rFonts w:asciiTheme="minorHAnsi" w:hAnsiTheme="minorHAnsi" w:cstheme="minorHAnsi"/>
          <w:sz w:val="20"/>
          <w:szCs w:val="20"/>
        </w:rPr>
        <w:t xml:space="preserve">, </w:t>
      </w:r>
      <w:r w:rsidRPr="00C92B18">
        <w:rPr>
          <w:rFonts w:asciiTheme="minorHAnsi" w:hAnsiTheme="minorHAnsi" w:cstheme="minorHAnsi"/>
          <w:b/>
          <w:bCs/>
          <w:sz w:val="20"/>
          <w:szCs w:val="20"/>
        </w:rPr>
        <w:t>Bash</w:t>
      </w:r>
      <w:r w:rsidRPr="00C92B18">
        <w:rPr>
          <w:rFonts w:asciiTheme="minorHAnsi" w:hAnsiTheme="minorHAnsi" w:cstheme="minorHAnsi"/>
          <w:sz w:val="20"/>
          <w:szCs w:val="20"/>
        </w:rPr>
        <w:t xml:space="preserve">, and </w:t>
      </w:r>
      <w:r w:rsidRPr="00C92B18">
        <w:rPr>
          <w:rFonts w:asciiTheme="minorHAnsi" w:hAnsiTheme="minorHAnsi" w:cstheme="minorHAnsi"/>
          <w:b/>
          <w:bCs/>
          <w:sz w:val="20"/>
          <w:szCs w:val="20"/>
        </w:rPr>
        <w:t>Groovy</w:t>
      </w:r>
      <w:r w:rsidRPr="00C92B18">
        <w:rPr>
          <w:rFonts w:asciiTheme="minorHAnsi" w:hAnsiTheme="minorHAnsi" w:cstheme="minorHAnsi"/>
          <w:sz w:val="20"/>
          <w:szCs w:val="20"/>
        </w:rPr>
        <w:t>, automating tasks such as environment provisioning, code deployment, and monitoring, contributing to a culture of continuous improvement.</w:t>
      </w:r>
    </w:p>
    <w:p w14:paraId="6FDAEFB3" w14:textId="7912B84D" w:rsidR="00626697" w:rsidRPr="003D0C88" w:rsidRDefault="00626697"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Extensive experience using </w:t>
      </w:r>
      <w:r w:rsidR="00CE6309" w:rsidRPr="00CE6309">
        <w:rPr>
          <w:rFonts w:asciiTheme="minorHAnsi" w:hAnsiTheme="minorHAnsi" w:cstheme="minorHAnsi"/>
          <w:b/>
          <w:bCs/>
          <w:sz w:val="20"/>
          <w:szCs w:val="20"/>
        </w:rPr>
        <w:t>Terraform</w:t>
      </w:r>
      <w:r w:rsidRPr="00CF7939">
        <w:rPr>
          <w:rFonts w:asciiTheme="minorHAnsi" w:hAnsiTheme="minorHAnsi" w:cstheme="minorHAnsi"/>
          <w:sz w:val="20"/>
          <w:szCs w:val="20"/>
        </w:rPr>
        <w:t xml:space="preserve"> to provision and manage infrastructure in cloud environments and skilled in creating </w:t>
      </w:r>
      <w:r w:rsidR="00CE6309" w:rsidRPr="00CE6309">
        <w:rPr>
          <w:rFonts w:asciiTheme="minorHAnsi" w:hAnsiTheme="minorHAnsi" w:cstheme="minorHAnsi"/>
          <w:b/>
          <w:bCs/>
          <w:sz w:val="20"/>
          <w:szCs w:val="20"/>
        </w:rPr>
        <w:t>Terraform</w:t>
      </w:r>
      <w:r w:rsidRPr="00CF7939">
        <w:rPr>
          <w:rFonts w:asciiTheme="minorHAnsi" w:hAnsiTheme="minorHAnsi" w:cstheme="minorHAnsi"/>
          <w:sz w:val="20"/>
          <w:szCs w:val="20"/>
        </w:rPr>
        <w:t xml:space="preserve"> modules, templates, and manifests to automate the deployment of cloud resources such as virtual machines, load balancers, and databases</w:t>
      </w:r>
      <w:r w:rsidR="003D0C88">
        <w:rPr>
          <w:rFonts w:asciiTheme="minorHAnsi" w:hAnsiTheme="minorHAnsi" w:cstheme="minorHAnsi"/>
          <w:sz w:val="20"/>
          <w:szCs w:val="20"/>
        </w:rPr>
        <w:t>.</w:t>
      </w:r>
    </w:p>
    <w:p w14:paraId="3D2A98AB" w14:textId="07AD3F55" w:rsidR="00626697" w:rsidRPr="00CF7939" w:rsidRDefault="00626697"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Deep understanding of </w:t>
      </w:r>
      <w:r w:rsidR="00CE6309" w:rsidRPr="00CE6309">
        <w:rPr>
          <w:rFonts w:asciiTheme="minorHAnsi" w:hAnsiTheme="minorHAnsi" w:cstheme="minorHAnsi"/>
          <w:b/>
          <w:bCs/>
          <w:sz w:val="20"/>
          <w:szCs w:val="20"/>
        </w:rPr>
        <w:t>Terraform</w:t>
      </w:r>
      <w:r w:rsidRPr="00CF7939">
        <w:rPr>
          <w:rFonts w:asciiTheme="minorHAnsi" w:hAnsiTheme="minorHAnsi" w:cstheme="minorHAnsi"/>
          <w:sz w:val="20"/>
          <w:szCs w:val="20"/>
        </w:rPr>
        <w:t xml:space="preserve"> best practices and strategies for maintaining Infrastructure as Code in version control, manage configuration files and able to troubleshoot and resolve </w:t>
      </w:r>
      <w:r w:rsidR="00CE6309" w:rsidRPr="00CE6309">
        <w:rPr>
          <w:rFonts w:asciiTheme="minorHAnsi" w:hAnsiTheme="minorHAnsi" w:cstheme="minorHAnsi"/>
          <w:b/>
          <w:bCs/>
          <w:sz w:val="20"/>
          <w:szCs w:val="20"/>
        </w:rPr>
        <w:t>Terraform</w:t>
      </w:r>
      <w:r w:rsidRPr="00CF7939">
        <w:rPr>
          <w:rFonts w:asciiTheme="minorHAnsi" w:hAnsiTheme="minorHAnsi" w:cstheme="minorHAnsi"/>
          <w:sz w:val="20"/>
          <w:szCs w:val="20"/>
        </w:rPr>
        <w:t xml:space="preserve"> errors, and lot of hands-on experience with testing and debugging.</w:t>
      </w:r>
    </w:p>
    <w:p w14:paraId="262FAEAA" w14:textId="7A21975E" w:rsidR="00626697" w:rsidRPr="00CF7939" w:rsidRDefault="00626697"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Experienced in using </w:t>
      </w:r>
      <w:r w:rsidR="00CE6309" w:rsidRPr="00CE6309">
        <w:rPr>
          <w:rFonts w:asciiTheme="minorHAnsi" w:hAnsiTheme="minorHAnsi" w:cstheme="minorHAnsi"/>
          <w:b/>
          <w:bCs/>
          <w:sz w:val="20"/>
          <w:szCs w:val="20"/>
        </w:rPr>
        <w:t>Ansible</w:t>
      </w:r>
      <w:r w:rsidRPr="00CF7939">
        <w:rPr>
          <w:rFonts w:asciiTheme="minorHAnsi" w:hAnsiTheme="minorHAnsi" w:cstheme="minorHAnsi"/>
          <w:sz w:val="20"/>
          <w:szCs w:val="20"/>
        </w:rPr>
        <w:t xml:space="preserve"> components such as </w:t>
      </w:r>
      <w:r w:rsidR="00CE6309" w:rsidRPr="00CE6309">
        <w:rPr>
          <w:rFonts w:asciiTheme="minorHAnsi" w:hAnsiTheme="minorHAnsi" w:cstheme="minorHAnsi"/>
          <w:b/>
          <w:bCs/>
          <w:sz w:val="20"/>
          <w:szCs w:val="20"/>
        </w:rPr>
        <w:t>Ansible</w:t>
      </w:r>
      <w:r w:rsidRPr="00CF7939">
        <w:rPr>
          <w:rFonts w:asciiTheme="minorHAnsi" w:hAnsiTheme="minorHAnsi" w:cstheme="minorHAnsi"/>
          <w:sz w:val="20"/>
          <w:szCs w:val="20"/>
        </w:rPr>
        <w:t xml:space="preserve"> Playbooks, </w:t>
      </w:r>
      <w:r w:rsidR="00CE6309" w:rsidRPr="00CE6309">
        <w:rPr>
          <w:rFonts w:asciiTheme="minorHAnsi" w:hAnsiTheme="minorHAnsi" w:cstheme="minorHAnsi"/>
          <w:b/>
          <w:bCs/>
          <w:sz w:val="20"/>
          <w:szCs w:val="20"/>
        </w:rPr>
        <w:t>Ansible</w:t>
      </w:r>
      <w:r w:rsidRPr="00CF7939">
        <w:rPr>
          <w:rFonts w:asciiTheme="minorHAnsi" w:hAnsiTheme="minorHAnsi" w:cstheme="minorHAnsi"/>
          <w:sz w:val="20"/>
          <w:szCs w:val="20"/>
        </w:rPr>
        <w:t xml:space="preserve"> Roles, </w:t>
      </w:r>
      <w:r w:rsidR="00CE6309" w:rsidRPr="00CE6309">
        <w:rPr>
          <w:rFonts w:asciiTheme="minorHAnsi" w:hAnsiTheme="minorHAnsi" w:cstheme="minorHAnsi"/>
          <w:b/>
          <w:bCs/>
          <w:sz w:val="20"/>
          <w:szCs w:val="20"/>
        </w:rPr>
        <w:t>Ansible</w:t>
      </w:r>
      <w:r w:rsidRPr="00CF7939">
        <w:rPr>
          <w:rFonts w:asciiTheme="minorHAnsi" w:hAnsiTheme="minorHAnsi" w:cstheme="minorHAnsi"/>
          <w:sz w:val="20"/>
          <w:szCs w:val="20"/>
        </w:rPr>
        <w:t xml:space="preserve"> Modules, </w:t>
      </w:r>
      <w:r w:rsidR="00CE6309" w:rsidRPr="00CE6309">
        <w:rPr>
          <w:rFonts w:asciiTheme="minorHAnsi" w:hAnsiTheme="minorHAnsi" w:cstheme="minorHAnsi"/>
          <w:b/>
          <w:bCs/>
          <w:sz w:val="20"/>
          <w:szCs w:val="20"/>
        </w:rPr>
        <w:t>Ansible</w:t>
      </w:r>
      <w:r w:rsidRPr="00CF7939">
        <w:rPr>
          <w:rFonts w:asciiTheme="minorHAnsi" w:hAnsiTheme="minorHAnsi" w:cstheme="minorHAnsi"/>
          <w:sz w:val="20"/>
          <w:szCs w:val="20"/>
        </w:rPr>
        <w:t xml:space="preserve"> Inventory, </w:t>
      </w:r>
      <w:r w:rsidR="00CE6309" w:rsidRPr="00CE6309">
        <w:rPr>
          <w:rFonts w:asciiTheme="minorHAnsi" w:hAnsiTheme="minorHAnsi" w:cstheme="minorHAnsi"/>
          <w:b/>
          <w:bCs/>
          <w:sz w:val="20"/>
          <w:szCs w:val="20"/>
        </w:rPr>
        <w:t>Ansible</w:t>
      </w:r>
      <w:r w:rsidRPr="00CF7939">
        <w:rPr>
          <w:rFonts w:asciiTheme="minorHAnsi" w:hAnsiTheme="minorHAnsi" w:cstheme="minorHAnsi"/>
          <w:sz w:val="20"/>
          <w:szCs w:val="20"/>
        </w:rPr>
        <w:t xml:space="preserve"> Vault, </w:t>
      </w:r>
      <w:r w:rsidR="00CE6309" w:rsidRPr="00CE6309">
        <w:rPr>
          <w:rFonts w:asciiTheme="minorHAnsi" w:hAnsiTheme="minorHAnsi" w:cstheme="minorHAnsi"/>
          <w:b/>
          <w:bCs/>
          <w:sz w:val="20"/>
          <w:szCs w:val="20"/>
        </w:rPr>
        <w:t>Ansible</w:t>
      </w:r>
      <w:r w:rsidRPr="00CF7939">
        <w:rPr>
          <w:rFonts w:asciiTheme="minorHAnsi" w:hAnsiTheme="minorHAnsi" w:cstheme="minorHAnsi"/>
          <w:sz w:val="20"/>
          <w:szCs w:val="20"/>
        </w:rPr>
        <w:t xml:space="preserve"> Templates and integrating </w:t>
      </w:r>
      <w:r w:rsidR="00CE6309" w:rsidRPr="00CE6309">
        <w:rPr>
          <w:rFonts w:asciiTheme="minorHAnsi" w:hAnsiTheme="minorHAnsi" w:cstheme="minorHAnsi"/>
          <w:b/>
          <w:bCs/>
          <w:sz w:val="20"/>
          <w:szCs w:val="20"/>
        </w:rPr>
        <w:t>Ansible</w:t>
      </w:r>
      <w:r w:rsidRPr="00CF7939">
        <w:rPr>
          <w:rFonts w:asciiTheme="minorHAnsi" w:hAnsiTheme="minorHAnsi" w:cstheme="minorHAnsi"/>
          <w:sz w:val="20"/>
          <w:szCs w:val="20"/>
        </w:rPr>
        <w:t xml:space="preserve"> with </w:t>
      </w:r>
      <w:r w:rsidR="001446EA"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w:t>
      </w:r>
      <w:r w:rsidR="00CE6309" w:rsidRPr="00CE6309">
        <w:rPr>
          <w:rFonts w:asciiTheme="minorHAnsi" w:hAnsiTheme="minorHAnsi" w:cstheme="minorHAnsi"/>
          <w:b/>
          <w:bCs/>
          <w:sz w:val="20"/>
          <w:szCs w:val="20"/>
        </w:rPr>
        <w:t>DevOps</w:t>
      </w:r>
      <w:r w:rsidRPr="00CF7939">
        <w:rPr>
          <w:rFonts w:asciiTheme="minorHAnsi" w:hAnsiTheme="minorHAnsi" w:cstheme="minorHAnsi"/>
          <w:sz w:val="20"/>
          <w:szCs w:val="20"/>
        </w:rPr>
        <w:t xml:space="preserve"> to create end-to-end workflows for deploying and managing applications.</w:t>
      </w:r>
    </w:p>
    <w:p w14:paraId="0E4C81BC" w14:textId="40208A96" w:rsidR="00626697" w:rsidRPr="00CF7939" w:rsidRDefault="00626697"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Experienced in using </w:t>
      </w:r>
      <w:r w:rsidR="00CE6309" w:rsidRPr="00CE6309">
        <w:rPr>
          <w:rFonts w:asciiTheme="minorHAnsi" w:hAnsiTheme="minorHAnsi" w:cstheme="minorHAnsi"/>
          <w:b/>
          <w:bCs/>
          <w:sz w:val="20"/>
          <w:szCs w:val="20"/>
        </w:rPr>
        <w:t>Ansible</w:t>
      </w:r>
      <w:r w:rsidRPr="00CF7939">
        <w:rPr>
          <w:rFonts w:asciiTheme="minorHAnsi" w:hAnsiTheme="minorHAnsi" w:cstheme="minorHAnsi"/>
          <w:sz w:val="20"/>
          <w:szCs w:val="20"/>
        </w:rPr>
        <w:t xml:space="preserve"> to provision and configure AKS clusters in </w:t>
      </w:r>
      <w:r w:rsidR="001446EA"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to automate the deployment and management of </w:t>
      </w:r>
      <w:r w:rsidR="00CE6309" w:rsidRPr="00CE6309">
        <w:rPr>
          <w:rFonts w:asciiTheme="minorHAnsi" w:hAnsiTheme="minorHAnsi" w:cstheme="minorHAnsi"/>
          <w:b/>
          <w:bCs/>
          <w:sz w:val="20"/>
          <w:szCs w:val="20"/>
        </w:rPr>
        <w:t>Kubernetes</w:t>
      </w:r>
      <w:r w:rsidRPr="00CF7939">
        <w:rPr>
          <w:rFonts w:asciiTheme="minorHAnsi" w:hAnsiTheme="minorHAnsi" w:cstheme="minorHAnsi"/>
          <w:sz w:val="20"/>
          <w:szCs w:val="20"/>
        </w:rPr>
        <w:t xml:space="preserve"> clusters to deploy and manage containerized applications and automated the deployment of </w:t>
      </w:r>
      <w:r w:rsidR="001446EA"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Resource Manager templates to deploy complex infrastructure in </w:t>
      </w:r>
      <w:r w:rsidR="001446EA" w:rsidRPr="001446EA">
        <w:rPr>
          <w:rFonts w:asciiTheme="minorHAnsi" w:hAnsiTheme="minorHAnsi" w:cstheme="minorHAnsi"/>
          <w:b/>
          <w:bCs/>
          <w:sz w:val="20"/>
          <w:szCs w:val="20"/>
        </w:rPr>
        <w:t>Azure</w:t>
      </w:r>
      <w:r w:rsidRPr="00CF7939">
        <w:rPr>
          <w:rFonts w:asciiTheme="minorHAnsi" w:hAnsiTheme="minorHAnsi" w:cstheme="minorHAnsi"/>
          <w:sz w:val="20"/>
          <w:szCs w:val="20"/>
        </w:rPr>
        <w:t>.</w:t>
      </w:r>
    </w:p>
    <w:p w14:paraId="2819B1D6" w14:textId="65122CE6" w:rsidR="00626697" w:rsidRPr="00CF7939" w:rsidRDefault="00626697"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Experience in using </w:t>
      </w:r>
      <w:r w:rsidR="001446EA" w:rsidRPr="001446EA">
        <w:rPr>
          <w:rFonts w:asciiTheme="minorHAnsi" w:hAnsiTheme="minorHAnsi" w:cstheme="minorHAnsi"/>
          <w:b/>
          <w:bCs/>
          <w:sz w:val="20"/>
          <w:szCs w:val="20"/>
        </w:rPr>
        <w:t>Azure</w:t>
      </w:r>
      <w:r w:rsidRPr="00CF7939">
        <w:rPr>
          <w:rFonts w:asciiTheme="minorHAnsi" w:hAnsiTheme="minorHAnsi" w:cstheme="minorHAnsi"/>
          <w:sz w:val="20"/>
          <w:szCs w:val="20"/>
        </w:rPr>
        <w:t xml:space="preserve"> pipelines for defining CI/CD pipelines using YAML syntax, creating reusable Pipeline Templates, configuring Build and Release agents, defining Variable Groups and Task Groups, defining, and implementing deployment strategies such as rolling deployments or canary deployments.</w:t>
      </w:r>
    </w:p>
    <w:p w14:paraId="5910A668" w14:textId="4B38A984" w:rsidR="002473B8" w:rsidRDefault="002473B8" w:rsidP="002473B8">
      <w:pPr>
        <w:pStyle w:val="ListParagraph"/>
        <w:numPr>
          <w:ilvl w:val="0"/>
          <w:numId w:val="1"/>
        </w:numPr>
        <w:tabs>
          <w:tab w:val="left" w:pos="873"/>
          <w:tab w:val="left" w:pos="874"/>
        </w:tabs>
        <w:ind w:left="360" w:right="288"/>
        <w:jc w:val="both"/>
        <w:rPr>
          <w:rFonts w:asciiTheme="minorHAnsi" w:hAnsiTheme="minorHAnsi" w:cstheme="minorHAnsi"/>
          <w:sz w:val="20"/>
          <w:szCs w:val="20"/>
        </w:rPr>
      </w:pPr>
      <w:r>
        <w:rPr>
          <w:rFonts w:asciiTheme="minorHAnsi" w:hAnsiTheme="minorHAnsi" w:cstheme="minorHAnsi"/>
          <w:sz w:val="20"/>
          <w:szCs w:val="20"/>
        </w:rPr>
        <w:t>Experienced in e</w:t>
      </w:r>
      <w:r w:rsidRPr="00BB3445">
        <w:rPr>
          <w:rFonts w:asciiTheme="minorHAnsi" w:hAnsiTheme="minorHAnsi" w:cstheme="minorHAnsi"/>
          <w:sz w:val="20"/>
          <w:szCs w:val="20"/>
        </w:rPr>
        <w:t>nhanc</w:t>
      </w:r>
      <w:r>
        <w:rPr>
          <w:rFonts w:asciiTheme="minorHAnsi" w:hAnsiTheme="minorHAnsi" w:cstheme="minorHAnsi"/>
          <w:sz w:val="20"/>
          <w:szCs w:val="20"/>
        </w:rPr>
        <w:t>ing</w:t>
      </w:r>
      <w:r w:rsidRPr="00BB3445">
        <w:rPr>
          <w:rFonts w:asciiTheme="minorHAnsi" w:hAnsiTheme="minorHAnsi" w:cstheme="minorHAnsi"/>
          <w:sz w:val="20"/>
          <w:szCs w:val="20"/>
        </w:rPr>
        <w:t xml:space="preserve"> the capabilities of applications such as logging, monitoring, and security features running in </w:t>
      </w:r>
      <w:r w:rsidRPr="001446EA">
        <w:rPr>
          <w:rFonts w:asciiTheme="minorHAnsi" w:hAnsiTheme="minorHAnsi" w:cstheme="minorHAnsi"/>
          <w:b/>
          <w:bCs/>
          <w:sz w:val="20"/>
          <w:szCs w:val="20"/>
        </w:rPr>
        <w:t>Azure</w:t>
      </w:r>
      <w:r w:rsidRPr="00BB3445">
        <w:rPr>
          <w:rFonts w:asciiTheme="minorHAnsi" w:hAnsiTheme="minorHAnsi" w:cstheme="minorHAnsi"/>
          <w:sz w:val="20"/>
          <w:szCs w:val="20"/>
        </w:rPr>
        <w:t xml:space="preserve"> </w:t>
      </w:r>
      <w:r w:rsidRPr="00CE6309">
        <w:rPr>
          <w:rFonts w:asciiTheme="minorHAnsi" w:hAnsiTheme="minorHAnsi" w:cstheme="minorHAnsi"/>
          <w:b/>
          <w:bCs/>
          <w:sz w:val="20"/>
          <w:szCs w:val="20"/>
        </w:rPr>
        <w:t>Kubernetes</w:t>
      </w:r>
      <w:r w:rsidRPr="00BB3445">
        <w:rPr>
          <w:rFonts w:asciiTheme="minorHAnsi" w:hAnsiTheme="minorHAnsi" w:cstheme="minorHAnsi"/>
          <w:sz w:val="20"/>
          <w:szCs w:val="20"/>
        </w:rPr>
        <w:t xml:space="preserve"> </w:t>
      </w:r>
      <w:r w:rsidRPr="007976AB">
        <w:rPr>
          <w:rFonts w:asciiTheme="minorHAnsi" w:hAnsiTheme="minorHAnsi" w:cstheme="minorHAnsi"/>
          <w:b/>
          <w:bCs/>
          <w:sz w:val="20"/>
          <w:szCs w:val="20"/>
        </w:rPr>
        <w:t>Service</w:t>
      </w:r>
      <w:r w:rsidRPr="00BB3445">
        <w:rPr>
          <w:rFonts w:asciiTheme="minorHAnsi" w:hAnsiTheme="minorHAnsi" w:cstheme="minorHAnsi"/>
          <w:sz w:val="20"/>
          <w:szCs w:val="20"/>
        </w:rPr>
        <w:t xml:space="preserve"> (AKS) or </w:t>
      </w:r>
      <w:r w:rsidRPr="001446EA">
        <w:rPr>
          <w:rFonts w:asciiTheme="minorHAnsi" w:hAnsiTheme="minorHAnsi" w:cstheme="minorHAnsi"/>
          <w:b/>
          <w:bCs/>
          <w:sz w:val="20"/>
          <w:szCs w:val="20"/>
        </w:rPr>
        <w:t>Azure</w:t>
      </w:r>
      <w:r w:rsidRPr="00BB3445">
        <w:rPr>
          <w:rFonts w:asciiTheme="minorHAnsi" w:hAnsiTheme="minorHAnsi" w:cstheme="minorHAnsi"/>
          <w:sz w:val="20"/>
          <w:szCs w:val="20"/>
        </w:rPr>
        <w:t xml:space="preserve"> </w:t>
      </w:r>
      <w:r w:rsidRPr="007976AB">
        <w:rPr>
          <w:rFonts w:asciiTheme="minorHAnsi" w:hAnsiTheme="minorHAnsi" w:cstheme="minorHAnsi"/>
          <w:b/>
          <w:bCs/>
          <w:sz w:val="20"/>
          <w:szCs w:val="20"/>
        </w:rPr>
        <w:t>Container</w:t>
      </w:r>
      <w:r w:rsidRPr="00BB3445">
        <w:rPr>
          <w:rFonts w:asciiTheme="minorHAnsi" w:hAnsiTheme="minorHAnsi" w:cstheme="minorHAnsi"/>
          <w:sz w:val="20"/>
          <w:szCs w:val="20"/>
        </w:rPr>
        <w:t xml:space="preserve"> </w:t>
      </w:r>
      <w:r w:rsidRPr="007976AB">
        <w:rPr>
          <w:rFonts w:asciiTheme="minorHAnsi" w:hAnsiTheme="minorHAnsi" w:cstheme="minorHAnsi"/>
          <w:b/>
          <w:bCs/>
          <w:sz w:val="20"/>
          <w:szCs w:val="20"/>
        </w:rPr>
        <w:t>Instances</w:t>
      </w:r>
      <w:r w:rsidRPr="00BB3445">
        <w:rPr>
          <w:rFonts w:asciiTheme="minorHAnsi" w:hAnsiTheme="minorHAnsi" w:cstheme="minorHAnsi"/>
          <w:sz w:val="20"/>
          <w:szCs w:val="20"/>
        </w:rPr>
        <w:t xml:space="preserve"> (</w:t>
      </w:r>
      <w:r w:rsidRPr="007976AB">
        <w:rPr>
          <w:rFonts w:asciiTheme="minorHAnsi" w:hAnsiTheme="minorHAnsi" w:cstheme="minorHAnsi"/>
          <w:b/>
          <w:bCs/>
          <w:sz w:val="20"/>
          <w:szCs w:val="20"/>
        </w:rPr>
        <w:t>ACI</w:t>
      </w:r>
      <w:r w:rsidRPr="00BB3445">
        <w:rPr>
          <w:rFonts w:asciiTheme="minorHAnsi" w:hAnsiTheme="minorHAnsi" w:cstheme="minorHAnsi"/>
          <w:sz w:val="20"/>
          <w:szCs w:val="20"/>
        </w:rPr>
        <w:t xml:space="preserve">), among other </w:t>
      </w:r>
      <w:r w:rsidRPr="00EE17DA">
        <w:rPr>
          <w:rFonts w:asciiTheme="minorHAnsi" w:hAnsiTheme="minorHAnsi" w:cstheme="minorHAnsi"/>
          <w:sz w:val="20"/>
          <w:szCs w:val="20"/>
        </w:rPr>
        <w:t>Service</w:t>
      </w:r>
      <w:r w:rsidRPr="00BB3445">
        <w:rPr>
          <w:rFonts w:asciiTheme="minorHAnsi" w:hAnsiTheme="minorHAnsi" w:cstheme="minorHAnsi"/>
          <w:sz w:val="20"/>
          <w:szCs w:val="20"/>
        </w:rPr>
        <w:t>s by employing Sidecar containers</w:t>
      </w:r>
      <w:r>
        <w:rPr>
          <w:rFonts w:asciiTheme="minorHAnsi" w:hAnsiTheme="minorHAnsi" w:cstheme="minorHAnsi"/>
          <w:sz w:val="20"/>
          <w:szCs w:val="20"/>
        </w:rPr>
        <w:t xml:space="preserve"> </w:t>
      </w:r>
      <w:r w:rsidRPr="00BC7A2C">
        <w:rPr>
          <w:rFonts w:asciiTheme="minorHAnsi" w:hAnsiTheme="minorHAnsi" w:cstheme="minorHAnsi"/>
          <w:sz w:val="20"/>
          <w:szCs w:val="20"/>
        </w:rPr>
        <w:t xml:space="preserve">and used </w:t>
      </w:r>
      <w:r w:rsidRPr="005967B4">
        <w:rPr>
          <w:rFonts w:asciiTheme="minorHAnsi" w:hAnsiTheme="minorHAnsi" w:cstheme="minorHAnsi"/>
          <w:b/>
          <w:bCs/>
          <w:sz w:val="20"/>
          <w:szCs w:val="20"/>
        </w:rPr>
        <w:t>Python</w:t>
      </w:r>
      <w:r w:rsidRPr="00BC7A2C">
        <w:rPr>
          <w:rFonts w:asciiTheme="minorHAnsi" w:hAnsiTheme="minorHAnsi" w:cstheme="minorHAnsi"/>
          <w:sz w:val="20"/>
          <w:szCs w:val="20"/>
        </w:rPr>
        <w:t xml:space="preserve"> scripts to automate day to day administrative tasks</w:t>
      </w:r>
      <w:r>
        <w:rPr>
          <w:rFonts w:asciiTheme="minorHAnsi" w:hAnsiTheme="minorHAnsi" w:cstheme="minorHAnsi"/>
          <w:sz w:val="20"/>
          <w:szCs w:val="20"/>
        </w:rPr>
        <w:t>.</w:t>
      </w:r>
    </w:p>
    <w:p w14:paraId="23F98E4D" w14:textId="6D3B9C50" w:rsidR="00626697" w:rsidRPr="00CF7939" w:rsidRDefault="00626697"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Proficient in setting up and maintaining </w:t>
      </w:r>
      <w:r w:rsidR="00835E96" w:rsidRPr="00835E96">
        <w:rPr>
          <w:rFonts w:asciiTheme="minorHAnsi" w:hAnsiTheme="minorHAnsi" w:cstheme="minorHAnsi"/>
          <w:b/>
          <w:bCs/>
          <w:sz w:val="20"/>
          <w:szCs w:val="20"/>
        </w:rPr>
        <w:t>Jenkins</w:t>
      </w:r>
      <w:r w:rsidRPr="00CF7939">
        <w:rPr>
          <w:rFonts w:asciiTheme="minorHAnsi" w:hAnsiTheme="minorHAnsi" w:cstheme="minorHAnsi"/>
          <w:sz w:val="20"/>
          <w:szCs w:val="20"/>
        </w:rPr>
        <w:t xml:space="preserve"> infrastructure for continuous integration and continuous delivery (CI/CD) pipelines and familiar with scripting languages such as </w:t>
      </w:r>
      <w:r w:rsidRPr="00835E96">
        <w:rPr>
          <w:rFonts w:asciiTheme="minorHAnsi" w:hAnsiTheme="minorHAnsi" w:cstheme="minorHAnsi"/>
          <w:b/>
          <w:bCs/>
          <w:sz w:val="20"/>
          <w:szCs w:val="20"/>
        </w:rPr>
        <w:t>Groovy</w:t>
      </w:r>
      <w:r w:rsidRPr="00CF7939">
        <w:rPr>
          <w:rFonts w:asciiTheme="minorHAnsi" w:hAnsiTheme="minorHAnsi" w:cstheme="minorHAnsi"/>
          <w:sz w:val="20"/>
          <w:szCs w:val="20"/>
        </w:rPr>
        <w:t xml:space="preserve">, </w:t>
      </w:r>
      <w:r w:rsidRPr="00835E96">
        <w:rPr>
          <w:rFonts w:asciiTheme="minorHAnsi" w:hAnsiTheme="minorHAnsi" w:cstheme="minorHAnsi"/>
          <w:b/>
          <w:bCs/>
          <w:sz w:val="20"/>
          <w:szCs w:val="20"/>
        </w:rPr>
        <w:t>Python</w:t>
      </w:r>
      <w:r w:rsidRPr="00CF7939">
        <w:rPr>
          <w:rFonts w:asciiTheme="minorHAnsi" w:hAnsiTheme="minorHAnsi" w:cstheme="minorHAnsi"/>
          <w:sz w:val="20"/>
          <w:szCs w:val="20"/>
        </w:rPr>
        <w:t xml:space="preserve">, and </w:t>
      </w:r>
      <w:r w:rsidRPr="00835E96">
        <w:rPr>
          <w:rFonts w:asciiTheme="minorHAnsi" w:hAnsiTheme="minorHAnsi" w:cstheme="minorHAnsi"/>
          <w:b/>
          <w:bCs/>
          <w:sz w:val="20"/>
          <w:szCs w:val="20"/>
        </w:rPr>
        <w:t>Bash</w:t>
      </w:r>
      <w:r w:rsidRPr="00CF7939">
        <w:rPr>
          <w:rFonts w:asciiTheme="minorHAnsi" w:hAnsiTheme="minorHAnsi" w:cstheme="minorHAnsi"/>
          <w:sz w:val="20"/>
          <w:szCs w:val="20"/>
        </w:rPr>
        <w:t xml:space="preserve"> for creating </w:t>
      </w:r>
      <w:r w:rsidR="00835E96" w:rsidRPr="00835E96">
        <w:rPr>
          <w:rFonts w:asciiTheme="minorHAnsi" w:hAnsiTheme="minorHAnsi" w:cstheme="minorHAnsi"/>
          <w:b/>
          <w:bCs/>
          <w:sz w:val="20"/>
          <w:szCs w:val="20"/>
        </w:rPr>
        <w:t>Jenkins</w:t>
      </w:r>
      <w:r w:rsidRPr="00CF7939">
        <w:rPr>
          <w:rFonts w:asciiTheme="minorHAnsi" w:hAnsiTheme="minorHAnsi" w:cstheme="minorHAnsi"/>
          <w:sz w:val="20"/>
          <w:szCs w:val="20"/>
        </w:rPr>
        <w:t xml:space="preserve"> pipelines and automating tasks.</w:t>
      </w:r>
    </w:p>
    <w:p w14:paraId="37D4DDF0" w14:textId="5A9188A8" w:rsidR="00626697" w:rsidRPr="00CF7939" w:rsidRDefault="00626697"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Knowledgeable in </w:t>
      </w:r>
      <w:r w:rsidR="00835E96" w:rsidRPr="00835E96">
        <w:rPr>
          <w:rFonts w:asciiTheme="minorHAnsi" w:hAnsiTheme="minorHAnsi" w:cstheme="minorHAnsi"/>
          <w:b/>
          <w:bCs/>
          <w:sz w:val="20"/>
          <w:szCs w:val="20"/>
        </w:rPr>
        <w:t>Jenkins</w:t>
      </w:r>
      <w:r w:rsidRPr="00CF7939">
        <w:rPr>
          <w:rFonts w:asciiTheme="minorHAnsi" w:hAnsiTheme="minorHAnsi" w:cstheme="minorHAnsi"/>
          <w:sz w:val="20"/>
          <w:szCs w:val="20"/>
        </w:rPr>
        <w:t xml:space="preserve"> scalability and high availability techniques for building robust and fault-tolerant CI/CD infrastructure and skilled in troubleshooting and debugging </w:t>
      </w:r>
      <w:r w:rsidR="00835E96" w:rsidRPr="00835E96">
        <w:rPr>
          <w:rFonts w:asciiTheme="minorHAnsi" w:hAnsiTheme="minorHAnsi" w:cstheme="minorHAnsi"/>
          <w:b/>
          <w:bCs/>
          <w:sz w:val="20"/>
          <w:szCs w:val="20"/>
        </w:rPr>
        <w:t>Jenkins</w:t>
      </w:r>
      <w:r w:rsidRPr="00CF7939">
        <w:rPr>
          <w:rFonts w:asciiTheme="minorHAnsi" w:hAnsiTheme="minorHAnsi" w:cstheme="minorHAnsi"/>
          <w:sz w:val="20"/>
          <w:szCs w:val="20"/>
        </w:rPr>
        <w:t xml:space="preserve"> build failures and resolving issues related to plugin compatibility, build environment, and network connectivity.</w:t>
      </w:r>
    </w:p>
    <w:p w14:paraId="6D62433F" w14:textId="4B7C3529" w:rsidR="009F0564" w:rsidRPr="00A74A11" w:rsidRDefault="00626697" w:rsidP="00A74A11">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F7939">
        <w:rPr>
          <w:rFonts w:asciiTheme="minorHAnsi" w:hAnsiTheme="minorHAnsi" w:cstheme="minorHAnsi"/>
          <w:sz w:val="20"/>
          <w:szCs w:val="20"/>
        </w:rPr>
        <w:t xml:space="preserve">Experience in using </w:t>
      </w:r>
      <w:r w:rsidR="00CE6309" w:rsidRPr="00CE6309">
        <w:rPr>
          <w:rFonts w:asciiTheme="minorHAnsi" w:hAnsiTheme="minorHAnsi" w:cstheme="minorHAnsi"/>
          <w:b/>
          <w:bCs/>
          <w:sz w:val="20"/>
          <w:szCs w:val="20"/>
        </w:rPr>
        <w:t>Kubernetes</w:t>
      </w:r>
      <w:r w:rsidRPr="00CF7939">
        <w:rPr>
          <w:rFonts w:asciiTheme="minorHAnsi" w:hAnsiTheme="minorHAnsi" w:cstheme="minorHAnsi"/>
          <w:sz w:val="20"/>
          <w:szCs w:val="20"/>
        </w:rPr>
        <w:t xml:space="preserve"> monitoring and logging tools such as </w:t>
      </w:r>
      <w:r w:rsidR="00835E96" w:rsidRPr="00835E96">
        <w:rPr>
          <w:rFonts w:asciiTheme="minorHAnsi" w:hAnsiTheme="minorHAnsi" w:cstheme="minorHAnsi"/>
          <w:b/>
          <w:bCs/>
          <w:sz w:val="20"/>
          <w:szCs w:val="20"/>
        </w:rPr>
        <w:t>Prometheus</w:t>
      </w:r>
      <w:r w:rsidRPr="00CF7939">
        <w:rPr>
          <w:rFonts w:asciiTheme="minorHAnsi" w:hAnsiTheme="minorHAnsi" w:cstheme="minorHAnsi"/>
          <w:sz w:val="20"/>
          <w:szCs w:val="20"/>
        </w:rPr>
        <w:t xml:space="preserve"> and </w:t>
      </w:r>
      <w:r w:rsidR="00835E96" w:rsidRPr="00835E96">
        <w:rPr>
          <w:rFonts w:asciiTheme="minorHAnsi" w:hAnsiTheme="minorHAnsi" w:cstheme="minorHAnsi"/>
          <w:b/>
          <w:bCs/>
          <w:sz w:val="20"/>
          <w:szCs w:val="20"/>
        </w:rPr>
        <w:t>Grafana</w:t>
      </w:r>
      <w:r w:rsidRPr="00CF7939">
        <w:rPr>
          <w:rFonts w:asciiTheme="minorHAnsi" w:hAnsiTheme="minorHAnsi" w:cstheme="minorHAnsi"/>
          <w:sz w:val="20"/>
          <w:szCs w:val="20"/>
        </w:rPr>
        <w:t xml:space="preserve"> and familiarity with </w:t>
      </w:r>
      <w:r w:rsidR="009A3805" w:rsidRPr="009A3805">
        <w:rPr>
          <w:rFonts w:asciiTheme="minorHAnsi" w:hAnsiTheme="minorHAnsi" w:cstheme="minorHAnsi"/>
          <w:b/>
          <w:bCs/>
          <w:sz w:val="20"/>
          <w:szCs w:val="20"/>
        </w:rPr>
        <w:t>Docker</w:t>
      </w:r>
      <w:r w:rsidRPr="00CF7939">
        <w:rPr>
          <w:rFonts w:asciiTheme="minorHAnsi" w:hAnsiTheme="minorHAnsi" w:cstheme="minorHAnsi"/>
          <w:sz w:val="20"/>
          <w:szCs w:val="20"/>
        </w:rPr>
        <w:t xml:space="preserve">'s integration with containerization-specific monitoring and logging tools like ELK (Elasticsearch, Logstash, Kibana) stack, </w:t>
      </w:r>
      <w:r w:rsidR="00835E96" w:rsidRPr="00835E96">
        <w:rPr>
          <w:rFonts w:asciiTheme="minorHAnsi" w:hAnsiTheme="minorHAnsi" w:cstheme="minorHAnsi"/>
          <w:b/>
          <w:bCs/>
          <w:sz w:val="20"/>
          <w:szCs w:val="20"/>
        </w:rPr>
        <w:t>Prometheus</w:t>
      </w:r>
      <w:r w:rsidRPr="00CF7939">
        <w:rPr>
          <w:rFonts w:asciiTheme="minorHAnsi" w:hAnsiTheme="minorHAnsi" w:cstheme="minorHAnsi"/>
          <w:sz w:val="20"/>
          <w:szCs w:val="20"/>
        </w:rPr>
        <w:t xml:space="preserve">, and </w:t>
      </w:r>
      <w:r w:rsidR="00835E96" w:rsidRPr="00835E96">
        <w:rPr>
          <w:rFonts w:asciiTheme="minorHAnsi" w:hAnsiTheme="minorHAnsi" w:cstheme="minorHAnsi"/>
          <w:b/>
          <w:bCs/>
          <w:sz w:val="20"/>
          <w:szCs w:val="20"/>
        </w:rPr>
        <w:t>Grafana</w:t>
      </w:r>
      <w:r w:rsidRPr="00CF7939">
        <w:rPr>
          <w:rFonts w:asciiTheme="minorHAnsi" w:hAnsiTheme="minorHAnsi" w:cstheme="minorHAnsi"/>
          <w:sz w:val="20"/>
          <w:szCs w:val="20"/>
        </w:rPr>
        <w:t>.</w:t>
      </w:r>
    </w:p>
    <w:p w14:paraId="6DBAB19C" w14:textId="79CAA6CE" w:rsidR="009F0564" w:rsidRPr="00B6589D" w:rsidRDefault="00000000" w:rsidP="00A74A11">
      <w:pPr>
        <w:pStyle w:val="Heading1"/>
        <w:tabs>
          <w:tab w:val="left" w:pos="3069"/>
          <w:tab w:val="center" w:pos="4838"/>
        </w:tabs>
        <w:spacing w:before="100"/>
        <w:ind w:left="360" w:hanging="360"/>
        <w:rPr>
          <w:spacing w:val="-2"/>
        </w:rPr>
      </w:pPr>
      <w:r>
        <w:rPr>
          <w:noProof/>
        </w:rPr>
        <w:pict w14:anchorId="4B66E9F5">
          <v:line id="Straight Connector 11" o:spid="_x0000_s1031" alt="" style="position:absolute;left:0;text-align:left;z-index:251687424;visibility:visible;mso-wrap-style:square;mso-wrap-edited:f;mso-width-percent:0;mso-height-percent:0;mso-wrap-distance-left:9pt;mso-wrap-distance-right:9pt;mso-position-horizontal:absolute;mso-position-horizontal-relative:page;mso-position-vertical:absolute;mso-position-vertical-relative:text;mso-width-percent:0;mso-height-percent:0;mso-width-relative:page;mso-height-relative:page" from="65.5pt,13.1pt" to="261.45pt,13.1pt" strokeweight=".28317mm">
            <v:stroke dashstyle="3 1"/>
            <w10:wrap anchorx="page"/>
          </v:line>
        </w:pict>
      </w:r>
      <w:r>
        <w:rPr>
          <w:noProof/>
        </w:rPr>
        <w:pict w14:anchorId="631CC0BE">
          <v:line id="_x0000_s1030" alt="" style="position:absolute;left:0;text-align:left;z-index:251688448;visibility:visible;mso-wrap-style:square;mso-wrap-edited:f;mso-width-percent:0;mso-height-percent:0;mso-wrap-distance-left:9pt;mso-wrap-distance-right:9pt;mso-position-horizontal:absolute;mso-position-horizontal-relative:page;mso-position-vertical:absolute;mso-position-vertical-relative:text;mso-width-percent:0;mso-height-percent:0;mso-width-relative:page;mso-height-relative:page" from="352.85pt,14.1pt" to="538.85pt,14.1pt" strokeweight=".22369mm">
            <v:stroke dashstyle="dash"/>
            <w10:wrap anchorx="page"/>
          </v:line>
        </w:pict>
      </w:r>
      <w:r w:rsidR="009F0564">
        <w:t>Technical</w:t>
      </w:r>
      <w:r w:rsidR="009F0564">
        <w:rPr>
          <w:spacing w:val="-7"/>
        </w:rPr>
        <w:t xml:space="preserve"> </w:t>
      </w:r>
      <w:r w:rsidR="009F0564">
        <w:rPr>
          <w:spacing w:val="-2"/>
        </w:rPr>
        <w:t>Skills</w:t>
      </w:r>
    </w:p>
    <w:p w14:paraId="2E3C92E7" w14:textId="77777777" w:rsidR="009F0564" w:rsidRDefault="009F0564" w:rsidP="00950626">
      <w:pPr>
        <w:pStyle w:val="BodyText"/>
        <w:spacing w:before="7"/>
        <w:ind w:left="360"/>
        <w:rPr>
          <w:sz w:val="9"/>
        </w:rPr>
      </w:pPr>
    </w:p>
    <w:tbl>
      <w:tblPr>
        <w:tblW w:w="0" w:type="auto"/>
        <w:tblInd w:w="442" w:type="dxa"/>
        <w:tblLayout w:type="fixed"/>
        <w:tblCellMar>
          <w:left w:w="0" w:type="dxa"/>
          <w:right w:w="0" w:type="dxa"/>
        </w:tblCellMar>
        <w:tblLook w:val="01E0" w:firstRow="1" w:lastRow="1" w:firstColumn="1" w:lastColumn="1" w:noHBand="0" w:noVBand="0"/>
      </w:tblPr>
      <w:tblGrid>
        <w:gridCol w:w="4430"/>
        <w:gridCol w:w="4189"/>
      </w:tblGrid>
      <w:tr w:rsidR="009F0564" w14:paraId="1D975027" w14:textId="77777777" w:rsidTr="00260B02">
        <w:trPr>
          <w:trHeight w:val="3632"/>
        </w:trPr>
        <w:tc>
          <w:tcPr>
            <w:tcW w:w="4430" w:type="dxa"/>
          </w:tcPr>
          <w:p w14:paraId="64DC6AAD" w14:textId="75A2EB9C" w:rsidR="009F0564" w:rsidRPr="002E5C5C" w:rsidRDefault="009F0564" w:rsidP="00950626">
            <w:pPr>
              <w:pStyle w:val="TableParagraph"/>
              <w:numPr>
                <w:ilvl w:val="0"/>
                <w:numId w:val="3"/>
              </w:numPr>
              <w:tabs>
                <w:tab w:val="left" w:pos="409"/>
                <w:tab w:val="left" w:pos="410"/>
              </w:tabs>
              <w:spacing w:before="0"/>
              <w:ind w:left="360" w:right="798"/>
              <w:rPr>
                <w:sz w:val="20"/>
                <w:szCs w:val="20"/>
              </w:rPr>
            </w:pPr>
            <w:r w:rsidRPr="002E5C5C">
              <w:rPr>
                <w:b/>
                <w:sz w:val="20"/>
                <w:szCs w:val="20"/>
              </w:rPr>
              <w:t>Platforms:</w:t>
            </w:r>
            <w:r w:rsidRPr="002E5C5C">
              <w:rPr>
                <w:b/>
                <w:spacing w:val="-7"/>
                <w:sz w:val="20"/>
                <w:szCs w:val="20"/>
              </w:rPr>
              <w:t xml:space="preserve"> </w:t>
            </w:r>
            <w:r w:rsidRPr="002E5C5C">
              <w:rPr>
                <w:sz w:val="20"/>
                <w:szCs w:val="20"/>
              </w:rPr>
              <w:t>Linux</w:t>
            </w:r>
            <w:r w:rsidRPr="002E5C5C">
              <w:rPr>
                <w:spacing w:val="-9"/>
                <w:sz w:val="20"/>
                <w:szCs w:val="20"/>
              </w:rPr>
              <w:t xml:space="preserve"> </w:t>
            </w:r>
            <w:r w:rsidRPr="002E5C5C">
              <w:rPr>
                <w:sz w:val="20"/>
                <w:szCs w:val="20"/>
              </w:rPr>
              <w:t>(</w:t>
            </w:r>
            <w:r w:rsidR="001446EA" w:rsidRPr="002E5C5C">
              <w:rPr>
                <w:sz w:val="20"/>
                <w:szCs w:val="20"/>
              </w:rPr>
              <w:t>AWS</w:t>
            </w:r>
            <w:r w:rsidRPr="002E5C5C">
              <w:rPr>
                <w:sz w:val="20"/>
                <w:szCs w:val="20"/>
              </w:rPr>
              <w:t>,</w:t>
            </w:r>
            <w:r w:rsidRPr="002E5C5C">
              <w:rPr>
                <w:spacing w:val="-7"/>
                <w:sz w:val="20"/>
                <w:szCs w:val="20"/>
              </w:rPr>
              <w:t xml:space="preserve"> </w:t>
            </w:r>
            <w:r w:rsidRPr="002E5C5C">
              <w:rPr>
                <w:sz w:val="20"/>
                <w:szCs w:val="20"/>
              </w:rPr>
              <w:t>Red</w:t>
            </w:r>
            <w:r w:rsidRPr="002E5C5C">
              <w:rPr>
                <w:spacing w:val="-8"/>
                <w:sz w:val="20"/>
                <w:szCs w:val="20"/>
              </w:rPr>
              <w:t xml:space="preserve"> </w:t>
            </w:r>
            <w:r w:rsidRPr="002E5C5C">
              <w:rPr>
                <w:sz w:val="20"/>
                <w:szCs w:val="20"/>
              </w:rPr>
              <w:t>Hat,</w:t>
            </w:r>
            <w:r w:rsidRPr="002E5C5C">
              <w:rPr>
                <w:spacing w:val="-8"/>
                <w:sz w:val="20"/>
                <w:szCs w:val="20"/>
              </w:rPr>
              <w:t xml:space="preserve"> </w:t>
            </w:r>
            <w:r w:rsidRPr="002E5C5C">
              <w:rPr>
                <w:sz w:val="20"/>
                <w:szCs w:val="20"/>
              </w:rPr>
              <w:t>Ubuntu), Windows, Centos</w:t>
            </w:r>
          </w:p>
          <w:p w14:paraId="76F568FA" w14:textId="3A6EA752" w:rsidR="009F0564" w:rsidRPr="002E5C5C" w:rsidRDefault="009F0564" w:rsidP="00950626">
            <w:pPr>
              <w:pStyle w:val="TableParagraph"/>
              <w:numPr>
                <w:ilvl w:val="0"/>
                <w:numId w:val="3"/>
              </w:numPr>
              <w:tabs>
                <w:tab w:val="left" w:pos="409"/>
                <w:tab w:val="left" w:pos="410"/>
              </w:tabs>
              <w:spacing w:before="98"/>
              <w:ind w:left="360" w:right="897"/>
              <w:rPr>
                <w:sz w:val="20"/>
                <w:szCs w:val="20"/>
              </w:rPr>
            </w:pPr>
            <w:r w:rsidRPr="002E5C5C">
              <w:rPr>
                <w:b/>
                <w:sz w:val="20"/>
                <w:szCs w:val="20"/>
              </w:rPr>
              <w:t>Languages:</w:t>
            </w:r>
            <w:r w:rsidRPr="002E5C5C">
              <w:rPr>
                <w:b/>
                <w:spacing w:val="-7"/>
                <w:sz w:val="20"/>
                <w:szCs w:val="20"/>
              </w:rPr>
              <w:t xml:space="preserve"> </w:t>
            </w:r>
            <w:r w:rsidRPr="002E5C5C">
              <w:rPr>
                <w:sz w:val="20"/>
                <w:szCs w:val="20"/>
              </w:rPr>
              <w:t>C,</w:t>
            </w:r>
            <w:r w:rsidRPr="002E5C5C">
              <w:rPr>
                <w:spacing w:val="-8"/>
                <w:sz w:val="20"/>
                <w:szCs w:val="20"/>
              </w:rPr>
              <w:t xml:space="preserve"> </w:t>
            </w:r>
            <w:r w:rsidRPr="002E5C5C">
              <w:rPr>
                <w:sz w:val="20"/>
                <w:szCs w:val="20"/>
              </w:rPr>
              <w:t>JAVA,</w:t>
            </w:r>
            <w:r w:rsidRPr="002E5C5C">
              <w:rPr>
                <w:spacing w:val="-8"/>
                <w:sz w:val="20"/>
                <w:szCs w:val="20"/>
              </w:rPr>
              <w:t xml:space="preserve"> </w:t>
            </w:r>
            <w:r w:rsidRPr="002E5C5C">
              <w:rPr>
                <w:sz w:val="20"/>
                <w:szCs w:val="20"/>
              </w:rPr>
              <w:t>Shell</w:t>
            </w:r>
            <w:r w:rsidRPr="002E5C5C">
              <w:rPr>
                <w:spacing w:val="-9"/>
                <w:sz w:val="20"/>
                <w:szCs w:val="20"/>
              </w:rPr>
              <w:t xml:space="preserve"> </w:t>
            </w:r>
            <w:r w:rsidR="00261898" w:rsidRPr="002E5C5C">
              <w:rPr>
                <w:sz w:val="20"/>
                <w:szCs w:val="20"/>
              </w:rPr>
              <w:t>scripting,</w:t>
            </w:r>
            <w:r w:rsidR="00261898" w:rsidRPr="002E5C5C">
              <w:rPr>
                <w:spacing w:val="-8"/>
                <w:sz w:val="20"/>
                <w:szCs w:val="20"/>
              </w:rPr>
              <w:t xml:space="preserve"> </w:t>
            </w:r>
            <w:r w:rsidR="00261898" w:rsidRPr="002E5C5C">
              <w:rPr>
                <w:sz w:val="20"/>
                <w:szCs w:val="20"/>
              </w:rPr>
              <w:t>Python</w:t>
            </w:r>
            <w:r w:rsidRPr="002E5C5C">
              <w:rPr>
                <w:sz w:val="20"/>
                <w:szCs w:val="20"/>
              </w:rPr>
              <w:t>,</w:t>
            </w:r>
            <w:r w:rsidR="00261898">
              <w:rPr>
                <w:sz w:val="20"/>
                <w:szCs w:val="20"/>
              </w:rPr>
              <w:t xml:space="preserve"> Java,</w:t>
            </w:r>
            <w:r w:rsidRPr="002E5C5C">
              <w:rPr>
                <w:sz w:val="20"/>
                <w:szCs w:val="20"/>
              </w:rPr>
              <w:t xml:space="preserve"> JavaScript, YAML, JSON</w:t>
            </w:r>
          </w:p>
          <w:p w14:paraId="3FC941DF" w14:textId="583118FC" w:rsidR="009F0564" w:rsidRPr="002E5C5C" w:rsidRDefault="009F0564" w:rsidP="00950626">
            <w:pPr>
              <w:pStyle w:val="TableParagraph"/>
              <w:numPr>
                <w:ilvl w:val="0"/>
                <w:numId w:val="3"/>
              </w:numPr>
              <w:tabs>
                <w:tab w:val="left" w:pos="409"/>
                <w:tab w:val="left" w:pos="410"/>
              </w:tabs>
              <w:spacing w:before="99"/>
              <w:ind w:left="360" w:right="486"/>
              <w:rPr>
                <w:sz w:val="20"/>
                <w:szCs w:val="20"/>
              </w:rPr>
            </w:pPr>
            <w:r w:rsidRPr="002E5C5C">
              <w:rPr>
                <w:b/>
                <w:sz w:val="20"/>
                <w:szCs w:val="20"/>
              </w:rPr>
              <w:t>Cloud Technologies:</w:t>
            </w:r>
            <w:r w:rsidRPr="002E5C5C">
              <w:rPr>
                <w:b/>
                <w:spacing w:val="40"/>
                <w:sz w:val="20"/>
                <w:szCs w:val="20"/>
              </w:rPr>
              <w:t xml:space="preserve"> </w:t>
            </w:r>
            <w:r w:rsidR="001446EA" w:rsidRPr="002E5C5C">
              <w:rPr>
                <w:sz w:val="20"/>
                <w:szCs w:val="20"/>
              </w:rPr>
              <w:t>Azure</w:t>
            </w:r>
            <w:r w:rsidRPr="002E5C5C">
              <w:rPr>
                <w:sz w:val="20"/>
                <w:szCs w:val="20"/>
              </w:rPr>
              <w:t xml:space="preserve">, </w:t>
            </w:r>
            <w:r w:rsidR="001446EA" w:rsidRPr="002E5C5C">
              <w:rPr>
                <w:sz w:val="20"/>
                <w:szCs w:val="20"/>
              </w:rPr>
              <w:t>AWS</w:t>
            </w:r>
            <w:r w:rsidRPr="002E5C5C">
              <w:rPr>
                <w:sz w:val="20"/>
                <w:szCs w:val="20"/>
              </w:rPr>
              <w:t xml:space="preserve">, </w:t>
            </w:r>
            <w:r w:rsidR="001446EA" w:rsidRPr="002E5C5C">
              <w:rPr>
                <w:sz w:val="20"/>
                <w:szCs w:val="20"/>
              </w:rPr>
              <w:t>GCP</w:t>
            </w:r>
          </w:p>
          <w:p w14:paraId="26F0D604" w14:textId="1FC1154E" w:rsidR="009F0564" w:rsidRPr="002E5C5C" w:rsidRDefault="009F0564" w:rsidP="00950626">
            <w:pPr>
              <w:pStyle w:val="TableParagraph"/>
              <w:numPr>
                <w:ilvl w:val="0"/>
                <w:numId w:val="3"/>
              </w:numPr>
              <w:tabs>
                <w:tab w:val="left" w:pos="409"/>
                <w:tab w:val="left" w:pos="410"/>
              </w:tabs>
              <w:spacing w:before="101" w:line="230" w:lineRule="exact"/>
              <w:ind w:left="360" w:right="535"/>
              <w:rPr>
                <w:sz w:val="20"/>
                <w:szCs w:val="20"/>
              </w:rPr>
            </w:pPr>
            <w:r w:rsidRPr="002E5C5C">
              <w:rPr>
                <w:b/>
                <w:sz w:val="20"/>
                <w:szCs w:val="20"/>
              </w:rPr>
              <w:t>Container</w:t>
            </w:r>
            <w:r w:rsidRPr="002E5C5C">
              <w:rPr>
                <w:b/>
                <w:spacing w:val="-11"/>
                <w:sz w:val="20"/>
                <w:szCs w:val="20"/>
              </w:rPr>
              <w:t xml:space="preserve"> </w:t>
            </w:r>
            <w:r w:rsidR="009A3805" w:rsidRPr="002E5C5C">
              <w:rPr>
                <w:b/>
                <w:bCs/>
                <w:sz w:val="20"/>
                <w:szCs w:val="20"/>
              </w:rPr>
              <w:t>Service</w:t>
            </w:r>
            <w:r w:rsidRPr="002E5C5C">
              <w:rPr>
                <w:b/>
                <w:sz w:val="20"/>
                <w:szCs w:val="20"/>
              </w:rPr>
              <w:t>s:</w:t>
            </w:r>
            <w:r w:rsidRPr="002E5C5C">
              <w:rPr>
                <w:b/>
                <w:spacing w:val="-8"/>
                <w:sz w:val="20"/>
                <w:szCs w:val="20"/>
              </w:rPr>
              <w:t xml:space="preserve"> </w:t>
            </w:r>
            <w:r w:rsidR="009A3805" w:rsidRPr="002E5C5C">
              <w:rPr>
                <w:sz w:val="20"/>
                <w:szCs w:val="20"/>
              </w:rPr>
              <w:t>Docker</w:t>
            </w:r>
            <w:r w:rsidRPr="002E5C5C">
              <w:rPr>
                <w:sz w:val="20"/>
                <w:szCs w:val="20"/>
              </w:rPr>
              <w:t>,</w:t>
            </w:r>
            <w:r w:rsidRPr="002E5C5C">
              <w:rPr>
                <w:spacing w:val="-8"/>
                <w:sz w:val="20"/>
                <w:szCs w:val="20"/>
              </w:rPr>
              <w:t xml:space="preserve"> </w:t>
            </w:r>
            <w:r w:rsidR="00CE6309" w:rsidRPr="002E5C5C">
              <w:rPr>
                <w:b/>
                <w:bCs/>
                <w:sz w:val="20"/>
                <w:szCs w:val="20"/>
              </w:rPr>
              <w:t>Kubernetes</w:t>
            </w:r>
            <w:r w:rsidRPr="002E5C5C">
              <w:rPr>
                <w:sz w:val="20"/>
                <w:szCs w:val="20"/>
              </w:rPr>
              <w:t>,</w:t>
            </w:r>
            <w:r w:rsidRPr="002E5C5C">
              <w:rPr>
                <w:spacing w:val="-10"/>
                <w:sz w:val="20"/>
                <w:szCs w:val="20"/>
              </w:rPr>
              <w:t xml:space="preserve"> </w:t>
            </w:r>
            <w:r w:rsidRPr="002E5C5C">
              <w:rPr>
                <w:sz w:val="20"/>
                <w:szCs w:val="20"/>
              </w:rPr>
              <w:t xml:space="preserve">ECS, </w:t>
            </w:r>
            <w:r w:rsidRPr="002E5C5C">
              <w:rPr>
                <w:spacing w:val="-4"/>
                <w:sz w:val="20"/>
                <w:szCs w:val="20"/>
              </w:rPr>
              <w:t xml:space="preserve">EKS, </w:t>
            </w:r>
            <w:r w:rsidR="009A3805" w:rsidRPr="002E5C5C">
              <w:rPr>
                <w:spacing w:val="-4"/>
                <w:sz w:val="20"/>
                <w:szCs w:val="20"/>
              </w:rPr>
              <w:t>Docker</w:t>
            </w:r>
            <w:r w:rsidRPr="002E5C5C">
              <w:rPr>
                <w:spacing w:val="-4"/>
                <w:sz w:val="20"/>
                <w:szCs w:val="20"/>
              </w:rPr>
              <w:t xml:space="preserve"> Swarm</w:t>
            </w:r>
          </w:p>
          <w:p w14:paraId="004F0E4E" w14:textId="77777777" w:rsidR="009F0564" w:rsidRPr="002E5C5C" w:rsidRDefault="009F0564" w:rsidP="00950626">
            <w:pPr>
              <w:pStyle w:val="TableParagraph"/>
              <w:numPr>
                <w:ilvl w:val="0"/>
                <w:numId w:val="3"/>
              </w:numPr>
              <w:tabs>
                <w:tab w:val="left" w:pos="409"/>
                <w:tab w:val="left" w:pos="410"/>
              </w:tabs>
              <w:spacing w:before="101" w:line="230" w:lineRule="exact"/>
              <w:ind w:left="360" w:right="535"/>
              <w:rPr>
                <w:sz w:val="20"/>
                <w:szCs w:val="20"/>
              </w:rPr>
            </w:pPr>
            <w:r w:rsidRPr="002E5C5C">
              <w:rPr>
                <w:b/>
                <w:sz w:val="20"/>
                <w:szCs w:val="20"/>
              </w:rPr>
              <w:t xml:space="preserve">Version Control Tools: </w:t>
            </w:r>
            <w:r w:rsidRPr="002E5C5C">
              <w:rPr>
                <w:bCs/>
                <w:sz w:val="20"/>
                <w:szCs w:val="20"/>
              </w:rPr>
              <w:t>GIT, GitLab, Bitbucket, SVN, TFS, Subversion</w:t>
            </w:r>
          </w:p>
          <w:p w14:paraId="73E4784F" w14:textId="77777777" w:rsidR="009F0564" w:rsidRPr="002E5C5C" w:rsidRDefault="009F0564" w:rsidP="00950626">
            <w:pPr>
              <w:pStyle w:val="TableParagraph"/>
              <w:numPr>
                <w:ilvl w:val="0"/>
                <w:numId w:val="3"/>
              </w:numPr>
              <w:tabs>
                <w:tab w:val="left" w:pos="409"/>
                <w:tab w:val="left" w:pos="410"/>
              </w:tabs>
              <w:spacing w:before="101" w:line="230" w:lineRule="exact"/>
              <w:ind w:left="360" w:right="535"/>
              <w:rPr>
                <w:sz w:val="20"/>
                <w:szCs w:val="20"/>
              </w:rPr>
            </w:pPr>
            <w:r w:rsidRPr="002E5C5C">
              <w:rPr>
                <w:b/>
                <w:sz w:val="20"/>
                <w:szCs w:val="20"/>
              </w:rPr>
              <w:t xml:space="preserve">Virtualization Technologies: </w:t>
            </w:r>
            <w:r w:rsidRPr="002E5C5C">
              <w:rPr>
                <w:bCs/>
                <w:sz w:val="20"/>
                <w:szCs w:val="20"/>
              </w:rPr>
              <w:t>VMWare, Windows Hyper-V, Virtual box, Vagrant</w:t>
            </w:r>
          </w:p>
          <w:p w14:paraId="1EE874D3" w14:textId="77777777" w:rsidR="009F0564" w:rsidRPr="002E5C5C" w:rsidRDefault="009F0564" w:rsidP="00950626">
            <w:pPr>
              <w:pStyle w:val="TableParagraph"/>
              <w:numPr>
                <w:ilvl w:val="0"/>
                <w:numId w:val="3"/>
              </w:numPr>
              <w:tabs>
                <w:tab w:val="left" w:pos="409"/>
                <w:tab w:val="left" w:pos="410"/>
              </w:tabs>
              <w:spacing w:before="101" w:line="230" w:lineRule="exact"/>
              <w:ind w:left="360" w:right="535"/>
              <w:rPr>
                <w:sz w:val="20"/>
                <w:szCs w:val="20"/>
              </w:rPr>
            </w:pPr>
            <w:r w:rsidRPr="002E5C5C">
              <w:rPr>
                <w:b/>
                <w:bCs/>
                <w:sz w:val="20"/>
                <w:szCs w:val="20"/>
              </w:rPr>
              <w:t xml:space="preserve">Bug Tracking: </w:t>
            </w:r>
            <w:r w:rsidRPr="002E5C5C">
              <w:rPr>
                <w:sz w:val="20"/>
                <w:szCs w:val="20"/>
              </w:rPr>
              <w:t>JIRA</w:t>
            </w:r>
          </w:p>
          <w:p w14:paraId="56D689C2" w14:textId="77777777" w:rsidR="009F0564" w:rsidRPr="002E5C5C" w:rsidRDefault="009F0564" w:rsidP="00950626">
            <w:pPr>
              <w:pStyle w:val="TableParagraph"/>
              <w:numPr>
                <w:ilvl w:val="0"/>
                <w:numId w:val="3"/>
              </w:numPr>
              <w:tabs>
                <w:tab w:val="left" w:pos="409"/>
                <w:tab w:val="left" w:pos="410"/>
              </w:tabs>
              <w:spacing w:before="101" w:line="230" w:lineRule="exact"/>
              <w:ind w:left="360" w:right="535"/>
              <w:rPr>
                <w:sz w:val="20"/>
                <w:szCs w:val="20"/>
              </w:rPr>
            </w:pPr>
            <w:r w:rsidRPr="002E5C5C">
              <w:rPr>
                <w:b/>
                <w:bCs/>
                <w:sz w:val="20"/>
                <w:szCs w:val="20"/>
              </w:rPr>
              <w:t xml:space="preserve">Repository Management: </w:t>
            </w:r>
            <w:proofErr w:type="spellStart"/>
            <w:r w:rsidRPr="002E5C5C">
              <w:rPr>
                <w:sz w:val="20"/>
                <w:szCs w:val="20"/>
              </w:rPr>
              <w:t>JFrog</w:t>
            </w:r>
            <w:proofErr w:type="spellEnd"/>
            <w:r w:rsidRPr="002E5C5C">
              <w:rPr>
                <w:sz w:val="20"/>
                <w:szCs w:val="20"/>
              </w:rPr>
              <w:t>, Nexus, Artifactory</w:t>
            </w:r>
          </w:p>
        </w:tc>
        <w:tc>
          <w:tcPr>
            <w:tcW w:w="4189" w:type="dxa"/>
          </w:tcPr>
          <w:p w14:paraId="7F6FBFC6" w14:textId="77777777" w:rsidR="009F0564" w:rsidRPr="002E5C5C" w:rsidRDefault="009F0564" w:rsidP="00950626">
            <w:pPr>
              <w:pStyle w:val="TableParagraph"/>
              <w:spacing w:before="9"/>
              <w:ind w:left="360"/>
              <w:rPr>
                <w:sz w:val="20"/>
                <w:szCs w:val="20"/>
              </w:rPr>
            </w:pPr>
          </w:p>
          <w:p w14:paraId="7D1D0922" w14:textId="11E54251" w:rsidR="009F0564" w:rsidRPr="002E5C5C" w:rsidRDefault="009F0564" w:rsidP="00950626">
            <w:pPr>
              <w:pStyle w:val="TableParagraph"/>
              <w:numPr>
                <w:ilvl w:val="0"/>
                <w:numId w:val="2"/>
              </w:numPr>
              <w:tabs>
                <w:tab w:val="left" w:pos="848"/>
                <w:tab w:val="left" w:pos="849"/>
              </w:tabs>
              <w:spacing w:before="1"/>
              <w:ind w:left="360" w:right="74" w:hanging="360"/>
              <w:rPr>
                <w:sz w:val="20"/>
                <w:szCs w:val="20"/>
              </w:rPr>
            </w:pPr>
            <w:r w:rsidRPr="002E5C5C">
              <w:rPr>
                <w:b/>
                <w:sz w:val="20"/>
                <w:szCs w:val="20"/>
              </w:rPr>
              <w:t>Continues</w:t>
            </w:r>
            <w:r w:rsidRPr="002E5C5C">
              <w:rPr>
                <w:b/>
                <w:spacing w:val="-11"/>
                <w:sz w:val="20"/>
                <w:szCs w:val="20"/>
              </w:rPr>
              <w:t xml:space="preserve"> </w:t>
            </w:r>
            <w:r w:rsidRPr="002E5C5C">
              <w:rPr>
                <w:b/>
                <w:sz w:val="20"/>
                <w:szCs w:val="20"/>
              </w:rPr>
              <w:t>Integration/Deployment</w:t>
            </w:r>
            <w:r w:rsidRPr="002E5C5C">
              <w:rPr>
                <w:b/>
                <w:spacing w:val="-11"/>
                <w:sz w:val="20"/>
                <w:szCs w:val="20"/>
              </w:rPr>
              <w:t xml:space="preserve"> </w:t>
            </w:r>
            <w:r w:rsidRPr="002E5C5C">
              <w:rPr>
                <w:b/>
                <w:sz w:val="20"/>
                <w:szCs w:val="20"/>
              </w:rPr>
              <w:t xml:space="preserve">tools: </w:t>
            </w:r>
            <w:r w:rsidR="00835E96" w:rsidRPr="002E5C5C">
              <w:rPr>
                <w:sz w:val="20"/>
                <w:szCs w:val="20"/>
              </w:rPr>
              <w:t>Jenkins</w:t>
            </w:r>
            <w:r w:rsidRPr="002E5C5C">
              <w:rPr>
                <w:sz w:val="20"/>
                <w:szCs w:val="20"/>
              </w:rPr>
              <w:t xml:space="preserve">, Bamboo, </w:t>
            </w:r>
            <w:r w:rsidR="007D1A7E" w:rsidRPr="002E5C5C">
              <w:rPr>
                <w:sz w:val="20"/>
                <w:szCs w:val="20"/>
              </w:rPr>
              <w:t>GitLab CI</w:t>
            </w:r>
            <w:r w:rsidRPr="002E5C5C">
              <w:rPr>
                <w:sz w:val="20"/>
                <w:szCs w:val="20"/>
              </w:rPr>
              <w:t xml:space="preserve">, </w:t>
            </w:r>
            <w:r w:rsidR="00CE6309" w:rsidRPr="002E5C5C">
              <w:rPr>
                <w:spacing w:val="-2"/>
                <w:sz w:val="20"/>
                <w:szCs w:val="20"/>
              </w:rPr>
              <w:t>Terraform</w:t>
            </w:r>
            <w:r w:rsidRPr="002E5C5C">
              <w:rPr>
                <w:spacing w:val="-2"/>
                <w:sz w:val="20"/>
                <w:szCs w:val="20"/>
              </w:rPr>
              <w:t xml:space="preserve">, </w:t>
            </w:r>
            <w:r w:rsidR="001446EA" w:rsidRPr="002E5C5C">
              <w:rPr>
                <w:spacing w:val="-2"/>
                <w:sz w:val="20"/>
                <w:szCs w:val="20"/>
              </w:rPr>
              <w:t>Azure</w:t>
            </w:r>
            <w:r w:rsidRPr="002E5C5C">
              <w:rPr>
                <w:spacing w:val="-2"/>
                <w:sz w:val="20"/>
                <w:szCs w:val="20"/>
              </w:rPr>
              <w:t xml:space="preserve"> </w:t>
            </w:r>
            <w:r w:rsidR="00CE6309" w:rsidRPr="002E5C5C">
              <w:rPr>
                <w:spacing w:val="-2"/>
                <w:sz w:val="20"/>
                <w:szCs w:val="20"/>
              </w:rPr>
              <w:t>DevOps</w:t>
            </w:r>
          </w:p>
          <w:p w14:paraId="5DF46771" w14:textId="08B904DE" w:rsidR="009F0564" w:rsidRPr="002E5C5C" w:rsidRDefault="009F0564" w:rsidP="00950626">
            <w:pPr>
              <w:pStyle w:val="TableParagraph"/>
              <w:numPr>
                <w:ilvl w:val="0"/>
                <w:numId w:val="2"/>
              </w:numPr>
              <w:tabs>
                <w:tab w:val="left" w:pos="848"/>
                <w:tab w:val="left" w:pos="849"/>
              </w:tabs>
              <w:ind w:left="360" w:hanging="360"/>
              <w:rPr>
                <w:sz w:val="20"/>
                <w:szCs w:val="20"/>
              </w:rPr>
            </w:pPr>
            <w:r w:rsidRPr="002E5C5C">
              <w:rPr>
                <w:b/>
                <w:spacing w:val="-2"/>
                <w:sz w:val="20"/>
                <w:szCs w:val="20"/>
              </w:rPr>
              <w:t>Configuration</w:t>
            </w:r>
            <w:r w:rsidRPr="002E5C5C">
              <w:rPr>
                <w:b/>
                <w:spacing w:val="7"/>
                <w:sz w:val="20"/>
                <w:szCs w:val="20"/>
              </w:rPr>
              <w:t xml:space="preserve"> </w:t>
            </w:r>
            <w:r w:rsidRPr="002E5C5C">
              <w:rPr>
                <w:b/>
                <w:spacing w:val="-2"/>
                <w:sz w:val="20"/>
                <w:szCs w:val="20"/>
              </w:rPr>
              <w:t>Management:</w:t>
            </w:r>
            <w:r w:rsidRPr="002E5C5C">
              <w:rPr>
                <w:b/>
                <w:spacing w:val="13"/>
                <w:sz w:val="20"/>
                <w:szCs w:val="20"/>
              </w:rPr>
              <w:t xml:space="preserve"> </w:t>
            </w:r>
            <w:r w:rsidR="00CE6309" w:rsidRPr="002E5C5C">
              <w:rPr>
                <w:spacing w:val="-2"/>
                <w:sz w:val="20"/>
                <w:szCs w:val="20"/>
              </w:rPr>
              <w:t>Ansible</w:t>
            </w:r>
            <w:r w:rsidRPr="002E5C5C">
              <w:rPr>
                <w:spacing w:val="-2"/>
                <w:sz w:val="20"/>
                <w:szCs w:val="20"/>
              </w:rPr>
              <w:t>,</w:t>
            </w:r>
            <w:r w:rsidRPr="002E5C5C">
              <w:rPr>
                <w:spacing w:val="8"/>
                <w:sz w:val="20"/>
                <w:szCs w:val="20"/>
              </w:rPr>
              <w:t xml:space="preserve"> </w:t>
            </w:r>
            <w:r w:rsidRPr="002E5C5C">
              <w:rPr>
                <w:spacing w:val="-4"/>
                <w:sz w:val="20"/>
                <w:szCs w:val="20"/>
              </w:rPr>
              <w:t>Chef</w:t>
            </w:r>
          </w:p>
          <w:p w14:paraId="04315144" w14:textId="77777777" w:rsidR="009F0564" w:rsidRPr="002E5C5C" w:rsidRDefault="009F0564" w:rsidP="00950626">
            <w:pPr>
              <w:pStyle w:val="TableParagraph"/>
              <w:numPr>
                <w:ilvl w:val="0"/>
                <w:numId w:val="2"/>
              </w:numPr>
              <w:tabs>
                <w:tab w:val="left" w:pos="848"/>
                <w:tab w:val="left" w:pos="849"/>
              </w:tabs>
              <w:spacing w:before="99"/>
              <w:ind w:left="360" w:hanging="360"/>
              <w:rPr>
                <w:sz w:val="20"/>
                <w:szCs w:val="20"/>
              </w:rPr>
            </w:pPr>
            <w:r w:rsidRPr="002E5C5C">
              <w:rPr>
                <w:b/>
                <w:sz w:val="20"/>
                <w:szCs w:val="20"/>
              </w:rPr>
              <w:t>Source</w:t>
            </w:r>
            <w:r w:rsidRPr="002E5C5C">
              <w:rPr>
                <w:b/>
                <w:spacing w:val="-8"/>
                <w:sz w:val="20"/>
                <w:szCs w:val="20"/>
              </w:rPr>
              <w:t xml:space="preserve"> </w:t>
            </w:r>
            <w:r w:rsidRPr="002E5C5C">
              <w:rPr>
                <w:b/>
                <w:sz w:val="20"/>
                <w:szCs w:val="20"/>
              </w:rPr>
              <w:t>Code</w:t>
            </w:r>
            <w:r w:rsidRPr="002E5C5C">
              <w:rPr>
                <w:b/>
                <w:spacing w:val="-7"/>
                <w:sz w:val="20"/>
                <w:szCs w:val="20"/>
              </w:rPr>
              <w:t xml:space="preserve"> </w:t>
            </w:r>
            <w:r w:rsidRPr="002E5C5C">
              <w:rPr>
                <w:b/>
                <w:sz w:val="20"/>
                <w:szCs w:val="20"/>
              </w:rPr>
              <w:t>Management:</w:t>
            </w:r>
            <w:r w:rsidRPr="002E5C5C">
              <w:rPr>
                <w:b/>
                <w:spacing w:val="-5"/>
                <w:sz w:val="20"/>
                <w:szCs w:val="20"/>
              </w:rPr>
              <w:t xml:space="preserve"> </w:t>
            </w:r>
            <w:r w:rsidRPr="002E5C5C">
              <w:rPr>
                <w:sz w:val="20"/>
                <w:szCs w:val="20"/>
              </w:rPr>
              <w:t>GIT,</w:t>
            </w:r>
            <w:r w:rsidRPr="002E5C5C">
              <w:rPr>
                <w:spacing w:val="-7"/>
                <w:sz w:val="20"/>
                <w:szCs w:val="20"/>
              </w:rPr>
              <w:t xml:space="preserve"> </w:t>
            </w:r>
            <w:r w:rsidRPr="002E5C5C">
              <w:rPr>
                <w:spacing w:val="-5"/>
                <w:sz w:val="20"/>
                <w:szCs w:val="20"/>
              </w:rPr>
              <w:t>SVN</w:t>
            </w:r>
          </w:p>
          <w:p w14:paraId="730750CD" w14:textId="24F2560F" w:rsidR="009F0564" w:rsidRPr="002E5C5C" w:rsidRDefault="009F0564" w:rsidP="00950626">
            <w:pPr>
              <w:pStyle w:val="TableParagraph"/>
              <w:numPr>
                <w:ilvl w:val="0"/>
                <w:numId w:val="2"/>
              </w:numPr>
              <w:tabs>
                <w:tab w:val="left" w:pos="848"/>
                <w:tab w:val="left" w:pos="849"/>
              </w:tabs>
              <w:ind w:left="360" w:right="161" w:hanging="360"/>
              <w:rPr>
                <w:sz w:val="20"/>
                <w:szCs w:val="20"/>
              </w:rPr>
            </w:pPr>
            <w:r w:rsidRPr="002E5C5C">
              <w:rPr>
                <w:b/>
                <w:sz w:val="20"/>
                <w:szCs w:val="20"/>
              </w:rPr>
              <w:t>Monitoring</w:t>
            </w:r>
            <w:r w:rsidRPr="002E5C5C">
              <w:rPr>
                <w:b/>
                <w:spacing w:val="-9"/>
                <w:sz w:val="20"/>
                <w:szCs w:val="20"/>
              </w:rPr>
              <w:t xml:space="preserve"> </w:t>
            </w:r>
            <w:r w:rsidRPr="002E5C5C">
              <w:rPr>
                <w:b/>
                <w:sz w:val="20"/>
                <w:szCs w:val="20"/>
              </w:rPr>
              <w:t>and</w:t>
            </w:r>
            <w:r w:rsidRPr="002E5C5C">
              <w:rPr>
                <w:b/>
                <w:spacing w:val="-7"/>
                <w:sz w:val="20"/>
                <w:szCs w:val="20"/>
              </w:rPr>
              <w:t xml:space="preserve"> </w:t>
            </w:r>
            <w:r w:rsidRPr="002E5C5C">
              <w:rPr>
                <w:b/>
                <w:sz w:val="20"/>
                <w:szCs w:val="20"/>
              </w:rPr>
              <w:t>logging</w:t>
            </w:r>
            <w:r w:rsidRPr="002E5C5C">
              <w:rPr>
                <w:b/>
                <w:spacing w:val="-9"/>
                <w:sz w:val="20"/>
                <w:szCs w:val="20"/>
              </w:rPr>
              <w:t xml:space="preserve"> </w:t>
            </w:r>
            <w:r w:rsidRPr="002E5C5C">
              <w:rPr>
                <w:b/>
                <w:sz w:val="20"/>
                <w:szCs w:val="20"/>
              </w:rPr>
              <w:t>tool</w:t>
            </w:r>
            <w:r w:rsidR="001446EA" w:rsidRPr="002E5C5C">
              <w:rPr>
                <w:b/>
                <w:sz w:val="20"/>
                <w:szCs w:val="20"/>
              </w:rPr>
              <w:t>s</w:t>
            </w:r>
            <w:r w:rsidRPr="002E5C5C">
              <w:rPr>
                <w:b/>
                <w:sz w:val="20"/>
                <w:szCs w:val="20"/>
              </w:rPr>
              <w:t>:</w:t>
            </w:r>
            <w:r w:rsidRPr="002E5C5C">
              <w:rPr>
                <w:b/>
                <w:spacing w:val="-5"/>
                <w:sz w:val="20"/>
                <w:szCs w:val="20"/>
              </w:rPr>
              <w:t xml:space="preserve"> </w:t>
            </w:r>
            <w:r w:rsidRPr="002E5C5C">
              <w:rPr>
                <w:sz w:val="20"/>
                <w:szCs w:val="20"/>
              </w:rPr>
              <w:t>Splunk,</w:t>
            </w:r>
            <w:r w:rsidRPr="002E5C5C">
              <w:rPr>
                <w:spacing w:val="-9"/>
                <w:sz w:val="20"/>
                <w:szCs w:val="20"/>
              </w:rPr>
              <w:t xml:space="preserve"> </w:t>
            </w:r>
            <w:r w:rsidRPr="002E5C5C">
              <w:rPr>
                <w:sz w:val="20"/>
                <w:szCs w:val="20"/>
              </w:rPr>
              <w:t xml:space="preserve">ELK stacks, CloudWatch, Nagios, App Dynamics, </w:t>
            </w:r>
            <w:r w:rsidR="00835E96" w:rsidRPr="002E5C5C">
              <w:rPr>
                <w:sz w:val="20"/>
                <w:szCs w:val="20"/>
              </w:rPr>
              <w:t>Prometheus</w:t>
            </w:r>
            <w:r w:rsidRPr="002E5C5C">
              <w:rPr>
                <w:sz w:val="20"/>
                <w:szCs w:val="20"/>
              </w:rPr>
              <w:t xml:space="preserve">, </w:t>
            </w:r>
            <w:r w:rsidR="00835E96" w:rsidRPr="002E5C5C">
              <w:rPr>
                <w:sz w:val="20"/>
                <w:szCs w:val="20"/>
              </w:rPr>
              <w:t>Grafana</w:t>
            </w:r>
          </w:p>
          <w:p w14:paraId="7AB3C407" w14:textId="77777777" w:rsidR="009F0564" w:rsidRPr="002E5C5C" w:rsidRDefault="009F0564" w:rsidP="00950626">
            <w:pPr>
              <w:pStyle w:val="TableParagraph"/>
              <w:numPr>
                <w:ilvl w:val="0"/>
                <w:numId w:val="2"/>
              </w:numPr>
              <w:tabs>
                <w:tab w:val="left" w:pos="848"/>
                <w:tab w:val="left" w:pos="849"/>
              </w:tabs>
              <w:spacing w:before="102"/>
              <w:ind w:left="360" w:right="147" w:hanging="360"/>
              <w:rPr>
                <w:sz w:val="20"/>
                <w:szCs w:val="20"/>
              </w:rPr>
            </w:pPr>
            <w:r w:rsidRPr="002E5C5C">
              <w:rPr>
                <w:b/>
                <w:sz w:val="20"/>
                <w:szCs w:val="20"/>
              </w:rPr>
              <w:t>Web</w:t>
            </w:r>
            <w:r w:rsidRPr="002E5C5C">
              <w:rPr>
                <w:b/>
                <w:spacing w:val="-9"/>
                <w:sz w:val="20"/>
                <w:szCs w:val="20"/>
              </w:rPr>
              <w:t xml:space="preserve"> </w:t>
            </w:r>
            <w:r w:rsidRPr="002E5C5C">
              <w:rPr>
                <w:b/>
                <w:sz w:val="20"/>
                <w:szCs w:val="20"/>
              </w:rPr>
              <w:t>and</w:t>
            </w:r>
            <w:r w:rsidRPr="002E5C5C">
              <w:rPr>
                <w:b/>
                <w:spacing w:val="-9"/>
                <w:sz w:val="20"/>
                <w:szCs w:val="20"/>
              </w:rPr>
              <w:t xml:space="preserve"> </w:t>
            </w:r>
            <w:r w:rsidRPr="002E5C5C">
              <w:rPr>
                <w:b/>
                <w:sz w:val="20"/>
                <w:szCs w:val="20"/>
              </w:rPr>
              <w:t>Application</w:t>
            </w:r>
            <w:r w:rsidRPr="002E5C5C">
              <w:rPr>
                <w:b/>
                <w:spacing w:val="-9"/>
                <w:sz w:val="20"/>
                <w:szCs w:val="20"/>
              </w:rPr>
              <w:t xml:space="preserve"> </w:t>
            </w:r>
            <w:r w:rsidRPr="002E5C5C">
              <w:rPr>
                <w:b/>
                <w:sz w:val="20"/>
                <w:szCs w:val="20"/>
              </w:rPr>
              <w:t>Server:</w:t>
            </w:r>
            <w:r w:rsidRPr="002E5C5C">
              <w:rPr>
                <w:b/>
                <w:spacing w:val="-6"/>
                <w:sz w:val="20"/>
                <w:szCs w:val="20"/>
              </w:rPr>
              <w:t xml:space="preserve"> </w:t>
            </w:r>
            <w:r w:rsidRPr="002E5C5C">
              <w:rPr>
                <w:sz w:val="20"/>
                <w:szCs w:val="20"/>
              </w:rPr>
              <w:t>Apache</w:t>
            </w:r>
            <w:r w:rsidRPr="002E5C5C">
              <w:rPr>
                <w:spacing w:val="-9"/>
                <w:sz w:val="20"/>
                <w:szCs w:val="20"/>
              </w:rPr>
              <w:t xml:space="preserve"> </w:t>
            </w:r>
            <w:r w:rsidRPr="002E5C5C">
              <w:rPr>
                <w:sz w:val="20"/>
                <w:szCs w:val="20"/>
              </w:rPr>
              <w:t xml:space="preserve">3.x, Apache Tomcat 6.x, 7.x, Nginx </w:t>
            </w:r>
          </w:p>
          <w:p w14:paraId="5D742E9C" w14:textId="77777777" w:rsidR="009F0564" w:rsidRPr="002E5C5C" w:rsidRDefault="009F0564" w:rsidP="00950626">
            <w:pPr>
              <w:pStyle w:val="TableParagraph"/>
              <w:numPr>
                <w:ilvl w:val="0"/>
                <w:numId w:val="2"/>
              </w:numPr>
              <w:tabs>
                <w:tab w:val="left" w:pos="848"/>
                <w:tab w:val="left" w:pos="849"/>
              </w:tabs>
              <w:spacing w:line="228" w:lineRule="exact"/>
              <w:ind w:left="360" w:hanging="360"/>
              <w:rPr>
                <w:sz w:val="20"/>
                <w:szCs w:val="20"/>
              </w:rPr>
            </w:pPr>
            <w:r w:rsidRPr="002E5C5C">
              <w:rPr>
                <w:b/>
                <w:sz w:val="20"/>
                <w:szCs w:val="20"/>
              </w:rPr>
              <w:t>Database:</w:t>
            </w:r>
            <w:r w:rsidRPr="002E5C5C">
              <w:rPr>
                <w:b/>
                <w:spacing w:val="-8"/>
                <w:sz w:val="20"/>
                <w:szCs w:val="20"/>
              </w:rPr>
              <w:t xml:space="preserve"> </w:t>
            </w:r>
            <w:r w:rsidRPr="002E5C5C">
              <w:rPr>
                <w:sz w:val="20"/>
                <w:szCs w:val="20"/>
              </w:rPr>
              <w:t>MySQL,</w:t>
            </w:r>
            <w:r w:rsidRPr="002E5C5C">
              <w:rPr>
                <w:spacing w:val="-8"/>
                <w:sz w:val="20"/>
                <w:szCs w:val="20"/>
              </w:rPr>
              <w:t xml:space="preserve"> </w:t>
            </w:r>
            <w:r w:rsidRPr="002E5C5C">
              <w:rPr>
                <w:sz w:val="20"/>
                <w:szCs w:val="20"/>
              </w:rPr>
              <w:t>Redis,</w:t>
            </w:r>
            <w:r w:rsidRPr="002E5C5C">
              <w:rPr>
                <w:spacing w:val="-8"/>
                <w:sz w:val="20"/>
                <w:szCs w:val="20"/>
              </w:rPr>
              <w:t xml:space="preserve"> </w:t>
            </w:r>
            <w:r w:rsidRPr="002E5C5C">
              <w:rPr>
                <w:spacing w:val="-2"/>
                <w:sz w:val="20"/>
                <w:szCs w:val="20"/>
              </w:rPr>
              <w:t>DynamoDB</w:t>
            </w:r>
          </w:p>
          <w:p w14:paraId="4D2D106E" w14:textId="77777777" w:rsidR="009F0564" w:rsidRPr="002E5C5C" w:rsidRDefault="009F0564" w:rsidP="00950626">
            <w:pPr>
              <w:pStyle w:val="TableParagraph"/>
              <w:numPr>
                <w:ilvl w:val="0"/>
                <w:numId w:val="2"/>
              </w:numPr>
              <w:tabs>
                <w:tab w:val="left" w:pos="848"/>
                <w:tab w:val="left" w:pos="849"/>
              </w:tabs>
              <w:spacing w:line="228" w:lineRule="exact"/>
              <w:ind w:left="360" w:hanging="360"/>
              <w:rPr>
                <w:sz w:val="20"/>
                <w:szCs w:val="20"/>
              </w:rPr>
            </w:pPr>
            <w:r w:rsidRPr="002E5C5C">
              <w:rPr>
                <w:b/>
                <w:bCs/>
                <w:sz w:val="20"/>
                <w:szCs w:val="20"/>
              </w:rPr>
              <w:t xml:space="preserve">Build Tools: </w:t>
            </w:r>
            <w:r w:rsidRPr="002E5C5C">
              <w:rPr>
                <w:sz w:val="20"/>
                <w:szCs w:val="20"/>
              </w:rPr>
              <w:t>Maven, Ant, Gradle</w:t>
            </w:r>
          </w:p>
          <w:p w14:paraId="54DC2C2B" w14:textId="77777777" w:rsidR="009F0564" w:rsidRPr="002E5C5C" w:rsidRDefault="009F0564" w:rsidP="00950626">
            <w:pPr>
              <w:pStyle w:val="TableParagraph"/>
              <w:tabs>
                <w:tab w:val="left" w:pos="848"/>
                <w:tab w:val="left" w:pos="849"/>
              </w:tabs>
              <w:spacing w:line="228" w:lineRule="exact"/>
              <w:ind w:left="360"/>
              <w:rPr>
                <w:sz w:val="20"/>
                <w:szCs w:val="20"/>
              </w:rPr>
            </w:pPr>
          </w:p>
        </w:tc>
      </w:tr>
    </w:tbl>
    <w:p w14:paraId="5DFACA7B" w14:textId="1B789368" w:rsidR="009F0564" w:rsidRPr="009F0564" w:rsidRDefault="009F0564" w:rsidP="00950626">
      <w:pPr>
        <w:tabs>
          <w:tab w:val="left" w:pos="873"/>
          <w:tab w:val="left" w:pos="874"/>
        </w:tabs>
        <w:ind w:left="360" w:right="288" w:hanging="360"/>
        <w:jc w:val="both"/>
        <w:rPr>
          <w:rFonts w:asciiTheme="minorHAnsi" w:hAnsiTheme="minorHAnsi" w:cstheme="minorHAnsi"/>
          <w:sz w:val="20"/>
          <w:szCs w:val="20"/>
        </w:rPr>
        <w:sectPr w:rsidR="009F0564" w:rsidRPr="009F0564" w:rsidSect="00A74A11">
          <w:type w:val="continuous"/>
          <w:pgSz w:w="12240" w:h="15680"/>
          <w:pgMar w:top="720" w:right="1160" w:bottom="965" w:left="1200" w:header="720" w:footer="720" w:gutter="0"/>
          <w:pgBorders w:offsetFrom="page">
            <w:top w:val="single" w:sz="18" w:space="31" w:color="000000"/>
            <w:left w:val="single" w:sz="18" w:space="31" w:color="000000"/>
            <w:bottom w:val="single" w:sz="18" w:space="31" w:color="000000"/>
            <w:right w:val="single" w:sz="18" w:space="31" w:color="000000"/>
          </w:pgBorders>
          <w:cols w:space="720"/>
        </w:sectPr>
      </w:pPr>
    </w:p>
    <w:p w14:paraId="2308329B" w14:textId="77777777" w:rsidR="005A2FF4" w:rsidRDefault="005A2FF4" w:rsidP="00950626">
      <w:pPr>
        <w:spacing w:before="115"/>
        <w:ind w:left="360" w:right="178" w:hanging="360"/>
        <w:rPr>
          <w:sz w:val="24"/>
        </w:rPr>
      </w:pPr>
    </w:p>
    <w:p w14:paraId="2C430337" w14:textId="19635E81" w:rsidR="005A2FF4" w:rsidRPr="002E5C5C" w:rsidRDefault="00000000" w:rsidP="00950626">
      <w:pPr>
        <w:spacing w:before="115"/>
        <w:ind w:left="360" w:right="178" w:hanging="360"/>
        <w:jc w:val="center"/>
        <w:rPr>
          <w:sz w:val="24"/>
        </w:rPr>
      </w:pPr>
      <w:r>
        <w:rPr>
          <w:noProof/>
        </w:rPr>
        <w:pict w14:anchorId="6E39B8FC">
          <v:line id="Straight Connector 5" o:spid="_x0000_s1029" style="position:absolute;left:0;text-align:left;z-index:15730688;visibility:visible;mso-wrap-style:square;mso-width-percent:0;mso-height-percent:0;mso-wrap-distance-left:9pt;mso-wrap-distance-top:.8mm;mso-wrap-distance-right:9pt;mso-wrap-distance-bottom:.8mm;mso-position-horizontal:absolute;mso-position-horizontal-relative:page;mso-position-vertical:absolute;mso-position-vertical-relative:text;mso-width-percent:0;mso-height-percent:0;mso-width-relative:page;mso-height-relative:page" from="65.5pt,15pt" to="262.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" strokeweight=".22369mm">
            <v:stroke dashstyle="dash"/>
            <w10:wrap anchorx="page"/>
          </v:line>
        </w:pict>
      </w:r>
      <w:r>
        <w:rPr>
          <w:noProof/>
        </w:rPr>
        <w:pict w14:anchorId="4F2D7C93">
          <v:line id="Straight Connector 3" o:spid="_x0000_s1028" style="position:absolute;left:0;text-align:left;z-index:15731200;visibility:visible;mso-wrap-style:square;mso-width-percent:0;mso-height-percent:0;mso-wrap-distance-left:9pt;mso-wrap-distance-top:.8mm;mso-wrap-distance-right:9pt;mso-wrap-distance-bottom:.8mm;mso-position-horizontal:absolute;mso-position-horizontal-relative:page;mso-position-vertical:absolute;mso-position-vertical-relative:text;mso-width-percent:0;mso-height-percent:0;mso-width-relative:page;mso-height-relative:page" from="344.25pt,14.85pt" to="544.7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" strokeweight=".22369mm">
            <v:stroke dashstyle="dash"/>
            <w10:wrap anchorx="page"/>
          </v:line>
        </w:pict>
      </w:r>
      <w:r w:rsidR="00D67B65">
        <w:rPr>
          <w:sz w:val="24"/>
        </w:rPr>
        <w:t>Work</w:t>
      </w:r>
      <w:r w:rsidR="00D67B65">
        <w:rPr>
          <w:spacing w:val="2"/>
          <w:sz w:val="24"/>
        </w:rPr>
        <w:t xml:space="preserve"> </w:t>
      </w:r>
      <w:r w:rsidR="00D67B65">
        <w:rPr>
          <w:spacing w:val="-2"/>
          <w:sz w:val="24"/>
        </w:rPr>
        <w:t>History</w:t>
      </w:r>
    </w:p>
    <w:p w14:paraId="49018C38" w14:textId="77777777" w:rsidR="00630536" w:rsidRDefault="00630536" w:rsidP="00A74A11">
      <w:pPr>
        <w:tabs>
          <w:tab w:val="right" w:pos="9810"/>
        </w:tabs>
        <w:spacing w:before="1"/>
        <w:ind w:left="360" w:hanging="360"/>
        <w:rPr>
          <w:b/>
          <w:sz w:val="20"/>
          <w:szCs w:val="20"/>
        </w:rPr>
      </w:pPr>
    </w:p>
    <w:p w14:paraId="5F8B4D96" w14:textId="4018F58E" w:rsidR="00146E66" w:rsidRDefault="00146E66" w:rsidP="00146E66">
      <w:pPr>
        <w:tabs>
          <w:tab w:val="right" w:pos="9810"/>
        </w:tabs>
        <w:spacing w:before="1"/>
        <w:ind w:left="360" w:hanging="360"/>
        <w:rPr>
          <w:b/>
          <w:sz w:val="20"/>
          <w:szCs w:val="20"/>
        </w:rPr>
      </w:pPr>
      <w:r>
        <w:rPr>
          <w:b/>
          <w:sz w:val="20"/>
          <w:szCs w:val="20"/>
        </w:rPr>
        <w:t>Client: Pfizer</w:t>
      </w:r>
      <w:r>
        <w:rPr>
          <w:b/>
          <w:sz w:val="20"/>
          <w:szCs w:val="20"/>
        </w:rPr>
        <w:tab/>
      </w:r>
      <w:r w:rsidRPr="002E5C5C">
        <w:rPr>
          <w:sz w:val="20"/>
          <w:szCs w:val="20"/>
        </w:rPr>
        <w:t>0</w:t>
      </w:r>
      <w:r>
        <w:rPr>
          <w:sz w:val="20"/>
          <w:szCs w:val="20"/>
        </w:rPr>
        <w:t>8</w:t>
      </w:r>
      <w:r w:rsidRPr="002E5C5C">
        <w:rPr>
          <w:sz w:val="20"/>
          <w:szCs w:val="20"/>
        </w:rPr>
        <w:t>/202</w:t>
      </w:r>
      <w:r>
        <w:rPr>
          <w:sz w:val="20"/>
          <w:szCs w:val="20"/>
        </w:rPr>
        <w:t>4</w:t>
      </w:r>
      <w:r w:rsidRPr="002E5C5C">
        <w:rPr>
          <w:sz w:val="20"/>
          <w:szCs w:val="20"/>
        </w:rPr>
        <w:t xml:space="preserve"> to</w:t>
      </w:r>
      <w:r w:rsidRPr="002E5C5C">
        <w:rPr>
          <w:spacing w:val="-6"/>
          <w:sz w:val="20"/>
          <w:szCs w:val="20"/>
        </w:rPr>
        <w:t xml:space="preserve"> </w:t>
      </w:r>
      <w:r w:rsidRPr="002E5C5C">
        <w:rPr>
          <w:spacing w:val="-2"/>
          <w:sz w:val="20"/>
          <w:szCs w:val="20"/>
        </w:rPr>
        <w:t>Present</w:t>
      </w:r>
    </w:p>
    <w:p w14:paraId="7E2C6A54" w14:textId="77777777" w:rsidR="00146E66" w:rsidRDefault="00146E66" w:rsidP="00146E66">
      <w:pPr>
        <w:spacing w:before="1"/>
        <w:ind w:left="360" w:hanging="360"/>
        <w:rPr>
          <w:b/>
          <w:sz w:val="20"/>
          <w:szCs w:val="20"/>
        </w:rPr>
      </w:pPr>
      <w:r w:rsidRPr="002E5C5C">
        <w:rPr>
          <w:b/>
          <w:bCs/>
          <w:sz w:val="20"/>
          <w:szCs w:val="20"/>
        </w:rPr>
        <w:t xml:space="preserve">Senior </w:t>
      </w:r>
      <w:r>
        <w:rPr>
          <w:b/>
          <w:bCs/>
          <w:sz w:val="20"/>
          <w:szCs w:val="20"/>
        </w:rPr>
        <w:t>Cloud DevOps</w:t>
      </w:r>
      <w:r w:rsidRPr="002E5C5C">
        <w:rPr>
          <w:b/>
          <w:spacing w:val="-6"/>
          <w:sz w:val="20"/>
          <w:szCs w:val="20"/>
        </w:rPr>
        <w:t xml:space="preserve"> </w:t>
      </w:r>
      <w:r w:rsidRPr="002E5C5C">
        <w:rPr>
          <w:b/>
          <w:sz w:val="20"/>
          <w:szCs w:val="20"/>
        </w:rPr>
        <w:t>Engineer</w:t>
      </w:r>
    </w:p>
    <w:p w14:paraId="08F80324" w14:textId="77777777" w:rsidR="00146E66" w:rsidRDefault="00146E66" w:rsidP="00146E66">
      <w:pPr>
        <w:spacing w:before="1"/>
        <w:ind w:left="360" w:hanging="360"/>
        <w:rPr>
          <w:b/>
          <w:sz w:val="20"/>
          <w:szCs w:val="20"/>
        </w:rPr>
      </w:pPr>
    </w:p>
    <w:p w14:paraId="0A19CCDC" w14:textId="77777777" w:rsidR="004B5DB3" w:rsidRDefault="004B5DB3" w:rsidP="00146E6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4B5DB3">
        <w:rPr>
          <w:rFonts w:asciiTheme="minorHAnsi" w:hAnsiTheme="minorHAnsi" w:cstheme="minorHAnsi"/>
          <w:sz w:val="20"/>
          <w:szCs w:val="20"/>
        </w:rPr>
        <w:t>Optimized</w:t>
      </w:r>
      <w:r w:rsidRPr="004B5DB3">
        <w:rPr>
          <w:rFonts w:asciiTheme="minorHAnsi" w:hAnsiTheme="minorHAnsi" w:cstheme="minorHAnsi"/>
          <w:b/>
          <w:bCs/>
          <w:sz w:val="20"/>
          <w:szCs w:val="20"/>
        </w:rPr>
        <w:t xml:space="preserve"> EC2 instances</w:t>
      </w:r>
      <w:r w:rsidRPr="004B5DB3">
        <w:rPr>
          <w:rFonts w:asciiTheme="minorHAnsi" w:hAnsiTheme="minorHAnsi" w:cstheme="minorHAnsi"/>
          <w:sz w:val="20"/>
          <w:szCs w:val="20"/>
        </w:rPr>
        <w:t xml:space="preserve"> with Auto Scaling Groups (ASG) and Spot Instances, reducing compute costs by 40% while maintaining high availability.</w:t>
      </w:r>
    </w:p>
    <w:p w14:paraId="15F12570" w14:textId="22E87C74" w:rsidR="004B5DB3" w:rsidRDefault="004B5DB3" w:rsidP="00146E66">
      <w:pPr>
        <w:pStyle w:val="ListParagraph"/>
        <w:numPr>
          <w:ilvl w:val="0"/>
          <w:numId w:val="1"/>
        </w:numPr>
        <w:ind w:left="360"/>
        <w:rPr>
          <w:rFonts w:asciiTheme="minorHAnsi" w:hAnsiTheme="minorHAnsi" w:cstheme="minorHAnsi"/>
          <w:sz w:val="20"/>
          <w:szCs w:val="20"/>
        </w:rPr>
      </w:pPr>
      <w:r w:rsidRPr="004B5DB3">
        <w:rPr>
          <w:rFonts w:asciiTheme="minorHAnsi" w:hAnsiTheme="minorHAnsi" w:cstheme="minorHAnsi"/>
          <w:sz w:val="20"/>
          <w:szCs w:val="20"/>
        </w:rPr>
        <w:t>Implemented</w:t>
      </w:r>
      <w:r w:rsidRPr="004B5DB3">
        <w:rPr>
          <w:rFonts w:asciiTheme="minorHAnsi" w:hAnsiTheme="minorHAnsi" w:cstheme="minorHAnsi"/>
          <w:b/>
          <w:bCs/>
          <w:sz w:val="20"/>
          <w:szCs w:val="20"/>
        </w:rPr>
        <w:t xml:space="preserve"> AWS Application Load Balancer</w:t>
      </w:r>
      <w:r w:rsidRPr="004B5DB3">
        <w:rPr>
          <w:rFonts w:asciiTheme="minorHAnsi" w:hAnsiTheme="minorHAnsi" w:cstheme="minorHAnsi"/>
          <w:sz w:val="20"/>
          <w:szCs w:val="20"/>
        </w:rPr>
        <w:t xml:space="preserve"> for dynamic request routing, distributing traffic efficiently across ECS tasks and EC2 instances.</w:t>
      </w:r>
    </w:p>
    <w:p w14:paraId="5156EB0C" w14:textId="335DBE05" w:rsidR="004B5DB3" w:rsidRDefault="004B5DB3" w:rsidP="00146E66">
      <w:pPr>
        <w:pStyle w:val="ListParagraph"/>
        <w:numPr>
          <w:ilvl w:val="0"/>
          <w:numId w:val="1"/>
        </w:numPr>
        <w:ind w:left="360"/>
        <w:rPr>
          <w:rFonts w:asciiTheme="minorHAnsi" w:hAnsiTheme="minorHAnsi" w:cstheme="minorHAnsi"/>
          <w:sz w:val="20"/>
          <w:szCs w:val="20"/>
        </w:rPr>
      </w:pPr>
      <w:r w:rsidRPr="004B5DB3">
        <w:rPr>
          <w:rFonts w:asciiTheme="minorHAnsi" w:hAnsiTheme="minorHAnsi" w:cstheme="minorHAnsi"/>
          <w:sz w:val="20"/>
          <w:szCs w:val="20"/>
        </w:rPr>
        <w:t xml:space="preserve">Deployed containerized microservices on </w:t>
      </w:r>
      <w:r w:rsidRPr="004B5DB3">
        <w:rPr>
          <w:rFonts w:asciiTheme="minorHAnsi" w:hAnsiTheme="minorHAnsi" w:cstheme="minorHAnsi"/>
          <w:b/>
          <w:bCs/>
          <w:sz w:val="20"/>
          <w:szCs w:val="20"/>
        </w:rPr>
        <w:t>Amazon ECS</w:t>
      </w:r>
      <w:r w:rsidRPr="004B5DB3">
        <w:rPr>
          <w:rFonts w:asciiTheme="minorHAnsi" w:hAnsiTheme="minorHAnsi" w:cstheme="minorHAnsi"/>
          <w:sz w:val="20"/>
          <w:szCs w:val="20"/>
        </w:rPr>
        <w:t>, ensuring efficient resource utilization and autoscaling based on real-time traffic.</w:t>
      </w:r>
    </w:p>
    <w:p w14:paraId="12FCC107" w14:textId="77777777" w:rsidR="004B5DB3" w:rsidRDefault="004B5DB3" w:rsidP="00146E6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4B5DB3">
        <w:rPr>
          <w:rFonts w:asciiTheme="minorHAnsi" w:hAnsiTheme="minorHAnsi" w:cstheme="minorHAnsi"/>
          <w:sz w:val="20"/>
          <w:szCs w:val="20"/>
        </w:rPr>
        <w:t>Configured</w:t>
      </w:r>
      <w:r w:rsidRPr="004B5DB3">
        <w:rPr>
          <w:rFonts w:asciiTheme="minorHAnsi" w:hAnsiTheme="minorHAnsi" w:cstheme="minorHAnsi"/>
          <w:b/>
          <w:bCs/>
          <w:sz w:val="20"/>
          <w:szCs w:val="20"/>
        </w:rPr>
        <w:t xml:space="preserve"> Amazon Route 53 </w:t>
      </w:r>
      <w:r w:rsidRPr="004B5DB3">
        <w:rPr>
          <w:rFonts w:asciiTheme="minorHAnsi" w:hAnsiTheme="minorHAnsi" w:cstheme="minorHAnsi"/>
          <w:sz w:val="20"/>
          <w:szCs w:val="20"/>
        </w:rPr>
        <w:t>for global DNS resolution, implementing health checks and traffic routing policies for multi-region failover.</w:t>
      </w:r>
    </w:p>
    <w:p w14:paraId="5B44E1FF" w14:textId="77777777" w:rsidR="004B5DB3" w:rsidRDefault="004B5DB3" w:rsidP="00146E6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4B5DB3">
        <w:rPr>
          <w:rFonts w:asciiTheme="minorHAnsi" w:hAnsiTheme="minorHAnsi" w:cstheme="minorHAnsi"/>
          <w:sz w:val="20"/>
          <w:szCs w:val="20"/>
        </w:rPr>
        <w:t>Configured</w:t>
      </w:r>
      <w:r w:rsidRPr="004B5DB3">
        <w:rPr>
          <w:rFonts w:asciiTheme="minorHAnsi" w:hAnsiTheme="minorHAnsi" w:cstheme="minorHAnsi"/>
          <w:b/>
          <w:bCs/>
          <w:sz w:val="20"/>
          <w:szCs w:val="20"/>
        </w:rPr>
        <w:t xml:space="preserve"> AWS WAF </w:t>
      </w:r>
      <w:r w:rsidRPr="004B5DB3">
        <w:rPr>
          <w:rFonts w:asciiTheme="minorHAnsi" w:hAnsiTheme="minorHAnsi" w:cstheme="minorHAnsi"/>
          <w:sz w:val="20"/>
          <w:szCs w:val="20"/>
        </w:rPr>
        <w:t>with custom rule sets to mitigate SQL injection, XSS, and DDoS attacks, improving application security.</w:t>
      </w:r>
    </w:p>
    <w:p w14:paraId="16AE2866" w14:textId="77777777" w:rsidR="002B38CB" w:rsidRDefault="002B38CB" w:rsidP="00146E6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2B38CB">
        <w:rPr>
          <w:rFonts w:asciiTheme="minorHAnsi" w:hAnsiTheme="minorHAnsi" w:cstheme="minorHAnsi"/>
          <w:sz w:val="20"/>
          <w:szCs w:val="20"/>
        </w:rPr>
        <w:t xml:space="preserve">Automated AWS infrastructure updates using </w:t>
      </w:r>
      <w:r w:rsidRPr="002B38CB">
        <w:rPr>
          <w:rFonts w:asciiTheme="minorHAnsi" w:hAnsiTheme="minorHAnsi" w:cstheme="minorHAnsi"/>
          <w:b/>
          <w:bCs/>
          <w:sz w:val="20"/>
          <w:szCs w:val="20"/>
        </w:rPr>
        <w:t xml:space="preserve">CloudFormation </w:t>
      </w:r>
      <w:r w:rsidRPr="002B38CB">
        <w:rPr>
          <w:rFonts w:asciiTheme="minorHAnsi" w:hAnsiTheme="minorHAnsi" w:cstheme="minorHAnsi"/>
          <w:sz w:val="20"/>
          <w:szCs w:val="20"/>
        </w:rPr>
        <w:t>Change Sets, Drift Detection, and Stack Policies, ensuring minimal downtime during deployments.</w:t>
      </w:r>
    </w:p>
    <w:p w14:paraId="3EDD9BBC" w14:textId="5C6B2D1A" w:rsidR="004B5DB3" w:rsidRDefault="004B5DB3" w:rsidP="00146E6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4B5DB3">
        <w:rPr>
          <w:rFonts w:asciiTheme="minorHAnsi" w:hAnsiTheme="minorHAnsi" w:cstheme="minorHAnsi"/>
          <w:sz w:val="20"/>
          <w:szCs w:val="20"/>
        </w:rPr>
        <w:t>Enabled</w:t>
      </w:r>
      <w:r w:rsidRPr="004B5DB3">
        <w:rPr>
          <w:rFonts w:asciiTheme="minorHAnsi" w:hAnsiTheme="minorHAnsi" w:cstheme="minorHAnsi"/>
          <w:b/>
          <w:bCs/>
          <w:sz w:val="20"/>
          <w:szCs w:val="20"/>
        </w:rPr>
        <w:t xml:space="preserve"> AWS Config </w:t>
      </w:r>
      <w:r w:rsidRPr="004B5DB3">
        <w:rPr>
          <w:rFonts w:asciiTheme="minorHAnsi" w:hAnsiTheme="minorHAnsi" w:cstheme="minorHAnsi"/>
          <w:sz w:val="20"/>
          <w:szCs w:val="20"/>
        </w:rPr>
        <w:t>and</w:t>
      </w:r>
      <w:r w:rsidRPr="004B5DB3">
        <w:rPr>
          <w:rFonts w:asciiTheme="minorHAnsi" w:hAnsiTheme="minorHAnsi" w:cstheme="minorHAnsi"/>
          <w:b/>
          <w:bCs/>
          <w:sz w:val="20"/>
          <w:szCs w:val="20"/>
        </w:rPr>
        <w:t xml:space="preserve"> CloudFormation </w:t>
      </w:r>
      <w:r w:rsidRPr="004B5DB3">
        <w:rPr>
          <w:rFonts w:asciiTheme="minorHAnsi" w:hAnsiTheme="minorHAnsi" w:cstheme="minorHAnsi"/>
          <w:sz w:val="20"/>
          <w:szCs w:val="20"/>
        </w:rPr>
        <w:t>Drift Detection, ensuring continuous infrastructure compliance and preventing unauthorized changes.</w:t>
      </w:r>
    </w:p>
    <w:p w14:paraId="7122F025" w14:textId="77777777" w:rsidR="002B38CB" w:rsidRDefault="002B38CB" w:rsidP="00146E66">
      <w:pPr>
        <w:pStyle w:val="ListParagraph"/>
        <w:numPr>
          <w:ilvl w:val="0"/>
          <w:numId w:val="1"/>
        </w:numPr>
        <w:ind w:left="360"/>
        <w:rPr>
          <w:rFonts w:asciiTheme="minorHAnsi" w:hAnsiTheme="minorHAnsi" w:cstheme="minorHAnsi"/>
          <w:sz w:val="20"/>
          <w:szCs w:val="20"/>
        </w:rPr>
      </w:pPr>
      <w:r w:rsidRPr="002B38CB">
        <w:rPr>
          <w:rFonts w:asciiTheme="minorHAnsi" w:hAnsiTheme="minorHAnsi" w:cstheme="minorHAnsi"/>
          <w:sz w:val="20"/>
          <w:szCs w:val="20"/>
        </w:rPr>
        <w:t>Integrated</w:t>
      </w:r>
      <w:r w:rsidRPr="002B38CB">
        <w:rPr>
          <w:rFonts w:asciiTheme="minorHAnsi" w:hAnsiTheme="minorHAnsi" w:cstheme="minorHAnsi"/>
          <w:b/>
          <w:bCs/>
          <w:sz w:val="20"/>
          <w:szCs w:val="20"/>
        </w:rPr>
        <w:t xml:space="preserve"> AWS CloudFormation </w:t>
      </w:r>
      <w:proofErr w:type="spellStart"/>
      <w:r w:rsidRPr="002B38CB">
        <w:rPr>
          <w:rFonts w:asciiTheme="minorHAnsi" w:hAnsiTheme="minorHAnsi" w:cstheme="minorHAnsi"/>
          <w:sz w:val="20"/>
          <w:szCs w:val="20"/>
        </w:rPr>
        <w:t>StackSets</w:t>
      </w:r>
      <w:proofErr w:type="spellEnd"/>
      <w:r w:rsidRPr="002B38CB">
        <w:rPr>
          <w:rFonts w:asciiTheme="minorHAnsi" w:hAnsiTheme="minorHAnsi" w:cstheme="minorHAnsi"/>
          <w:sz w:val="20"/>
          <w:szCs w:val="20"/>
        </w:rPr>
        <w:t xml:space="preserve"> for centralized multi-account deployments in AWS Organizations, streamlining infrastructure consistency.</w:t>
      </w:r>
    </w:p>
    <w:p w14:paraId="4605FD1C" w14:textId="4D12273C" w:rsidR="002B38CB" w:rsidRDefault="002B38CB" w:rsidP="00146E6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2B38CB">
        <w:rPr>
          <w:rFonts w:asciiTheme="minorHAnsi" w:hAnsiTheme="minorHAnsi" w:cstheme="minorHAnsi"/>
          <w:sz w:val="20"/>
          <w:szCs w:val="20"/>
        </w:rPr>
        <w:t>Developed reusable</w:t>
      </w:r>
      <w:r w:rsidRPr="002B38CB">
        <w:rPr>
          <w:rFonts w:asciiTheme="minorHAnsi" w:hAnsiTheme="minorHAnsi" w:cstheme="minorHAnsi"/>
          <w:b/>
          <w:bCs/>
          <w:sz w:val="20"/>
          <w:szCs w:val="20"/>
        </w:rPr>
        <w:t xml:space="preserve"> GitHub Actions </w:t>
      </w:r>
      <w:r w:rsidRPr="002B38CB">
        <w:rPr>
          <w:rFonts w:asciiTheme="minorHAnsi" w:hAnsiTheme="minorHAnsi" w:cstheme="minorHAnsi"/>
          <w:sz w:val="20"/>
          <w:szCs w:val="20"/>
        </w:rPr>
        <w:t xml:space="preserve">workflows for multi-environment deployments, integrating unit tests, security scans </w:t>
      </w:r>
      <w:r>
        <w:rPr>
          <w:rFonts w:asciiTheme="minorHAnsi" w:hAnsiTheme="minorHAnsi" w:cstheme="minorHAnsi"/>
          <w:sz w:val="20"/>
          <w:szCs w:val="20"/>
        </w:rPr>
        <w:t xml:space="preserve">using </w:t>
      </w:r>
      <w:proofErr w:type="spellStart"/>
      <w:r w:rsidRPr="002B38CB">
        <w:rPr>
          <w:rFonts w:asciiTheme="minorHAnsi" w:hAnsiTheme="minorHAnsi" w:cstheme="minorHAnsi"/>
          <w:b/>
          <w:bCs/>
          <w:sz w:val="20"/>
          <w:szCs w:val="20"/>
        </w:rPr>
        <w:t>Snyk</w:t>
      </w:r>
      <w:proofErr w:type="spellEnd"/>
      <w:r w:rsidRPr="002B38CB">
        <w:rPr>
          <w:rFonts w:asciiTheme="minorHAnsi" w:hAnsiTheme="minorHAnsi" w:cstheme="minorHAnsi"/>
          <w:sz w:val="20"/>
          <w:szCs w:val="20"/>
        </w:rPr>
        <w:t>, and automated rollbacks.</w:t>
      </w:r>
    </w:p>
    <w:p w14:paraId="7AD074BE" w14:textId="77777777" w:rsidR="002B38CB" w:rsidRDefault="002B38CB" w:rsidP="00146E66">
      <w:pPr>
        <w:pStyle w:val="ListParagraph"/>
        <w:numPr>
          <w:ilvl w:val="0"/>
          <w:numId w:val="1"/>
        </w:numPr>
        <w:ind w:left="360"/>
        <w:rPr>
          <w:rFonts w:asciiTheme="minorHAnsi" w:hAnsiTheme="minorHAnsi" w:cstheme="minorHAnsi"/>
          <w:sz w:val="20"/>
          <w:szCs w:val="20"/>
        </w:rPr>
      </w:pPr>
      <w:r w:rsidRPr="002B38CB">
        <w:rPr>
          <w:rFonts w:asciiTheme="minorHAnsi" w:hAnsiTheme="minorHAnsi" w:cstheme="minorHAnsi"/>
          <w:sz w:val="20"/>
          <w:szCs w:val="20"/>
        </w:rPr>
        <w:t>Integrated</w:t>
      </w:r>
      <w:r w:rsidRPr="002B38CB">
        <w:rPr>
          <w:rFonts w:asciiTheme="minorHAnsi" w:hAnsiTheme="minorHAnsi" w:cstheme="minorHAnsi"/>
          <w:b/>
          <w:bCs/>
          <w:sz w:val="20"/>
          <w:szCs w:val="20"/>
        </w:rPr>
        <w:t xml:space="preserve"> GitHub Actions </w:t>
      </w:r>
      <w:r w:rsidRPr="002B38CB">
        <w:rPr>
          <w:rFonts w:asciiTheme="minorHAnsi" w:hAnsiTheme="minorHAnsi" w:cstheme="minorHAnsi"/>
          <w:sz w:val="20"/>
          <w:szCs w:val="20"/>
        </w:rPr>
        <w:t xml:space="preserve">with AWS services such as </w:t>
      </w:r>
      <w:r w:rsidRPr="002B38CB">
        <w:rPr>
          <w:rFonts w:asciiTheme="minorHAnsi" w:hAnsiTheme="minorHAnsi" w:cstheme="minorHAnsi"/>
          <w:b/>
          <w:bCs/>
          <w:sz w:val="20"/>
          <w:szCs w:val="20"/>
        </w:rPr>
        <w:t>ECR, ECS, Lambda, and S3</w:t>
      </w:r>
      <w:r w:rsidRPr="002B38CB">
        <w:rPr>
          <w:rFonts w:asciiTheme="minorHAnsi" w:hAnsiTheme="minorHAnsi" w:cstheme="minorHAnsi"/>
          <w:sz w:val="20"/>
          <w:szCs w:val="20"/>
        </w:rPr>
        <w:t>, enabling automated artifact storage, container deployments, and serverless execution.</w:t>
      </w:r>
    </w:p>
    <w:p w14:paraId="7926AD44" w14:textId="77777777" w:rsidR="002B38CB" w:rsidRDefault="002B38CB" w:rsidP="00146E66">
      <w:pPr>
        <w:pStyle w:val="ListParagraph"/>
        <w:numPr>
          <w:ilvl w:val="0"/>
          <w:numId w:val="1"/>
        </w:numPr>
        <w:ind w:left="360"/>
        <w:rPr>
          <w:rFonts w:asciiTheme="minorHAnsi" w:hAnsiTheme="minorHAnsi" w:cstheme="minorHAnsi"/>
          <w:sz w:val="20"/>
          <w:szCs w:val="20"/>
        </w:rPr>
      </w:pPr>
      <w:r w:rsidRPr="002B38CB">
        <w:rPr>
          <w:rFonts w:asciiTheme="minorHAnsi" w:hAnsiTheme="minorHAnsi" w:cstheme="minorHAnsi"/>
          <w:sz w:val="20"/>
          <w:szCs w:val="20"/>
        </w:rPr>
        <w:t xml:space="preserve">Implemented event-driven automation using </w:t>
      </w:r>
      <w:r w:rsidRPr="002B38CB">
        <w:rPr>
          <w:rFonts w:asciiTheme="minorHAnsi" w:hAnsiTheme="minorHAnsi" w:cstheme="minorHAnsi"/>
          <w:b/>
          <w:bCs/>
          <w:sz w:val="20"/>
          <w:szCs w:val="20"/>
        </w:rPr>
        <w:t xml:space="preserve">Python </w:t>
      </w:r>
      <w:r w:rsidRPr="002B38CB">
        <w:rPr>
          <w:rFonts w:asciiTheme="minorHAnsi" w:hAnsiTheme="minorHAnsi" w:cstheme="minorHAnsi"/>
          <w:sz w:val="20"/>
          <w:szCs w:val="20"/>
        </w:rPr>
        <w:t>scripts</w:t>
      </w:r>
      <w:r w:rsidRPr="002B38CB">
        <w:rPr>
          <w:rFonts w:asciiTheme="minorHAnsi" w:hAnsiTheme="minorHAnsi" w:cstheme="minorHAnsi"/>
          <w:b/>
          <w:bCs/>
          <w:sz w:val="20"/>
          <w:szCs w:val="20"/>
        </w:rPr>
        <w:t xml:space="preserve"> with AWS Lambda, Step Functions, and SQS</w:t>
      </w:r>
      <w:r w:rsidRPr="002B38CB">
        <w:rPr>
          <w:rFonts w:asciiTheme="minorHAnsi" w:hAnsiTheme="minorHAnsi" w:cstheme="minorHAnsi"/>
          <w:sz w:val="20"/>
          <w:szCs w:val="20"/>
        </w:rPr>
        <w:t>, reducing manual intervention in cloud workflows.</w:t>
      </w:r>
    </w:p>
    <w:p w14:paraId="3314F5F2" w14:textId="77777777" w:rsidR="002B38CB" w:rsidRDefault="002B38CB" w:rsidP="00146E66">
      <w:pPr>
        <w:pStyle w:val="ListParagraph"/>
        <w:numPr>
          <w:ilvl w:val="0"/>
          <w:numId w:val="1"/>
        </w:numPr>
        <w:ind w:left="360"/>
        <w:rPr>
          <w:rFonts w:asciiTheme="minorHAnsi" w:hAnsiTheme="minorHAnsi" w:cstheme="minorHAnsi"/>
          <w:sz w:val="20"/>
          <w:szCs w:val="20"/>
        </w:rPr>
      </w:pPr>
      <w:r w:rsidRPr="002B38CB">
        <w:rPr>
          <w:rFonts w:asciiTheme="minorHAnsi" w:hAnsiTheme="minorHAnsi" w:cstheme="minorHAnsi"/>
          <w:sz w:val="20"/>
          <w:szCs w:val="20"/>
        </w:rPr>
        <w:t>Optimized</w:t>
      </w:r>
      <w:r w:rsidRPr="002B38CB">
        <w:rPr>
          <w:rFonts w:asciiTheme="minorHAnsi" w:hAnsiTheme="minorHAnsi" w:cstheme="minorHAnsi"/>
          <w:b/>
          <w:bCs/>
          <w:sz w:val="20"/>
          <w:szCs w:val="20"/>
        </w:rPr>
        <w:t xml:space="preserve"> AWS Lambda </w:t>
      </w:r>
      <w:r w:rsidRPr="002B38CB">
        <w:rPr>
          <w:rFonts w:asciiTheme="minorHAnsi" w:hAnsiTheme="minorHAnsi" w:cstheme="minorHAnsi"/>
          <w:sz w:val="20"/>
          <w:szCs w:val="20"/>
        </w:rPr>
        <w:t xml:space="preserve">functions by using </w:t>
      </w:r>
      <w:r w:rsidRPr="002B38CB">
        <w:rPr>
          <w:rFonts w:asciiTheme="minorHAnsi" w:hAnsiTheme="minorHAnsi" w:cstheme="minorHAnsi"/>
          <w:b/>
          <w:bCs/>
          <w:sz w:val="20"/>
          <w:szCs w:val="20"/>
        </w:rPr>
        <w:t>Python</w:t>
      </w:r>
      <w:r w:rsidRPr="002B38CB">
        <w:rPr>
          <w:rFonts w:asciiTheme="minorHAnsi" w:hAnsiTheme="minorHAnsi" w:cstheme="minorHAnsi"/>
          <w:sz w:val="20"/>
          <w:szCs w:val="20"/>
        </w:rPr>
        <w:t xml:space="preserve"> with </w:t>
      </w:r>
      <w:r w:rsidRPr="002B38CB">
        <w:rPr>
          <w:rFonts w:asciiTheme="minorHAnsi" w:hAnsiTheme="minorHAnsi" w:cstheme="minorHAnsi"/>
          <w:b/>
          <w:bCs/>
          <w:sz w:val="20"/>
          <w:szCs w:val="20"/>
        </w:rPr>
        <w:t xml:space="preserve">AWS Lambda Layers, AWS Step Functions, </w:t>
      </w:r>
      <w:r w:rsidRPr="002B38CB">
        <w:rPr>
          <w:rFonts w:asciiTheme="minorHAnsi" w:hAnsiTheme="minorHAnsi" w:cstheme="minorHAnsi"/>
          <w:sz w:val="20"/>
          <w:szCs w:val="20"/>
        </w:rPr>
        <w:t>and</w:t>
      </w:r>
      <w:r w:rsidRPr="002B38CB">
        <w:rPr>
          <w:rFonts w:asciiTheme="minorHAnsi" w:hAnsiTheme="minorHAnsi" w:cstheme="minorHAnsi"/>
          <w:b/>
          <w:bCs/>
          <w:sz w:val="20"/>
          <w:szCs w:val="20"/>
        </w:rPr>
        <w:t xml:space="preserve"> DynamoDB,</w:t>
      </w:r>
      <w:r w:rsidRPr="002B38CB">
        <w:rPr>
          <w:rFonts w:asciiTheme="minorHAnsi" w:hAnsiTheme="minorHAnsi" w:cstheme="minorHAnsi"/>
          <w:sz w:val="20"/>
          <w:szCs w:val="20"/>
        </w:rPr>
        <w:t xml:space="preserve"> improving performance and scalability.</w:t>
      </w:r>
    </w:p>
    <w:p w14:paraId="1DA4099A" w14:textId="37508048" w:rsidR="002B38CB" w:rsidRDefault="002B38CB" w:rsidP="00146E66">
      <w:pPr>
        <w:pStyle w:val="ListParagraph"/>
        <w:numPr>
          <w:ilvl w:val="0"/>
          <w:numId w:val="1"/>
        </w:numPr>
        <w:ind w:left="360"/>
        <w:rPr>
          <w:rFonts w:asciiTheme="minorHAnsi" w:hAnsiTheme="minorHAnsi" w:cstheme="minorHAnsi"/>
          <w:sz w:val="20"/>
          <w:szCs w:val="20"/>
        </w:rPr>
      </w:pPr>
      <w:r w:rsidRPr="00C45202">
        <w:rPr>
          <w:rFonts w:asciiTheme="minorHAnsi" w:hAnsiTheme="minorHAnsi" w:cstheme="minorHAnsi"/>
          <w:sz w:val="20"/>
          <w:szCs w:val="20"/>
        </w:rPr>
        <w:t>Optimized</w:t>
      </w:r>
      <w:r w:rsidRPr="002B38CB">
        <w:rPr>
          <w:rFonts w:asciiTheme="minorHAnsi" w:hAnsiTheme="minorHAnsi" w:cstheme="minorHAnsi"/>
          <w:b/>
          <w:bCs/>
          <w:sz w:val="20"/>
          <w:szCs w:val="20"/>
        </w:rPr>
        <w:t xml:space="preserve"> AWS Lambda </w:t>
      </w:r>
      <w:r w:rsidRPr="00C45202">
        <w:rPr>
          <w:rFonts w:asciiTheme="minorHAnsi" w:hAnsiTheme="minorHAnsi" w:cstheme="minorHAnsi"/>
          <w:sz w:val="20"/>
          <w:szCs w:val="20"/>
        </w:rPr>
        <w:t>and</w:t>
      </w:r>
      <w:r w:rsidRPr="002B38CB">
        <w:rPr>
          <w:rFonts w:asciiTheme="minorHAnsi" w:hAnsiTheme="minorHAnsi" w:cstheme="minorHAnsi"/>
          <w:b/>
          <w:bCs/>
          <w:sz w:val="20"/>
          <w:szCs w:val="20"/>
        </w:rPr>
        <w:t xml:space="preserve"> ECS </w:t>
      </w:r>
      <w:proofErr w:type="spellStart"/>
      <w:r w:rsidRPr="002B38CB">
        <w:rPr>
          <w:rFonts w:asciiTheme="minorHAnsi" w:hAnsiTheme="minorHAnsi" w:cstheme="minorHAnsi"/>
          <w:b/>
          <w:bCs/>
          <w:sz w:val="20"/>
          <w:szCs w:val="20"/>
        </w:rPr>
        <w:t>Fargate</w:t>
      </w:r>
      <w:proofErr w:type="spellEnd"/>
      <w:r w:rsidRPr="002B38CB">
        <w:rPr>
          <w:rFonts w:asciiTheme="minorHAnsi" w:hAnsiTheme="minorHAnsi" w:cstheme="minorHAnsi"/>
          <w:b/>
          <w:bCs/>
          <w:sz w:val="20"/>
          <w:szCs w:val="20"/>
        </w:rPr>
        <w:t xml:space="preserve"> </w:t>
      </w:r>
      <w:r w:rsidRPr="00C45202">
        <w:rPr>
          <w:rFonts w:asciiTheme="minorHAnsi" w:hAnsiTheme="minorHAnsi" w:cstheme="minorHAnsi"/>
          <w:sz w:val="20"/>
          <w:szCs w:val="20"/>
        </w:rPr>
        <w:t>resource allocations</w:t>
      </w:r>
      <w:r w:rsidRPr="002B38CB">
        <w:rPr>
          <w:rFonts w:asciiTheme="minorHAnsi" w:hAnsiTheme="minorHAnsi" w:cstheme="minorHAnsi"/>
          <w:sz w:val="20"/>
          <w:szCs w:val="20"/>
        </w:rPr>
        <w:t>, reducing compute costs by 40% while improving request response times.</w:t>
      </w:r>
    </w:p>
    <w:p w14:paraId="50A508CB" w14:textId="0FB1CD12" w:rsidR="00146E66" w:rsidRPr="00FA324B" w:rsidRDefault="00146E66" w:rsidP="00146E66">
      <w:pPr>
        <w:pStyle w:val="ListParagraph"/>
        <w:numPr>
          <w:ilvl w:val="0"/>
          <w:numId w:val="1"/>
        </w:numPr>
        <w:ind w:left="360"/>
        <w:rPr>
          <w:rFonts w:asciiTheme="minorHAnsi" w:hAnsiTheme="minorHAnsi" w:cstheme="minorHAnsi"/>
          <w:sz w:val="20"/>
          <w:szCs w:val="20"/>
        </w:rPr>
      </w:pPr>
      <w:r w:rsidRPr="00343045">
        <w:rPr>
          <w:rFonts w:asciiTheme="minorHAnsi" w:hAnsiTheme="minorHAnsi" w:cstheme="minorHAnsi"/>
          <w:sz w:val="20"/>
          <w:szCs w:val="20"/>
        </w:rPr>
        <w:t xml:space="preserve">Integrated </w:t>
      </w:r>
      <w:r w:rsidRPr="00FA324B">
        <w:rPr>
          <w:rFonts w:asciiTheme="minorHAnsi" w:hAnsiTheme="minorHAnsi" w:cstheme="minorHAnsi"/>
          <w:b/>
          <w:bCs/>
          <w:sz w:val="20"/>
          <w:szCs w:val="20"/>
        </w:rPr>
        <w:t>AWS Lambda</w:t>
      </w:r>
      <w:r w:rsidRPr="00343045">
        <w:rPr>
          <w:rFonts w:asciiTheme="minorHAnsi" w:hAnsiTheme="minorHAnsi" w:cstheme="minorHAnsi"/>
          <w:sz w:val="20"/>
          <w:szCs w:val="20"/>
        </w:rPr>
        <w:t xml:space="preserve"> with other AWS services to automate backend processes, such as data processing, real-time event handling, and API management, improving application responsiveness and efficiency.</w:t>
      </w:r>
    </w:p>
    <w:p w14:paraId="26E1FB82" w14:textId="77777777" w:rsidR="002B38CB" w:rsidRDefault="002B38CB" w:rsidP="00146E66">
      <w:pPr>
        <w:pStyle w:val="ListParagraph"/>
        <w:numPr>
          <w:ilvl w:val="0"/>
          <w:numId w:val="1"/>
        </w:numPr>
        <w:ind w:left="360"/>
        <w:rPr>
          <w:rFonts w:asciiTheme="minorHAnsi" w:hAnsiTheme="minorHAnsi" w:cstheme="minorHAnsi"/>
          <w:sz w:val="20"/>
          <w:szCs w:val="20"/>
        </w:rPr>
      </w:pPr>
      <w:r w:rsidRPr="002B38CB">
        <w:rPr>
          <w:rFonts w:asciiTheme="minorHAnsi" w:hAnsiTheme="minorHAnsi" w:cstheme="minorHAnsi"/>
          <w:sz w:val="20"/>
          <w:szCs w:val="20"/>
        </w:rPr>
        <w:t>Hardened</w:t>
      </w:r>
      <w:r w:rsidRPr="002B38CB">
        <w:rPr>
          <w:rFonts w:asciiTheme="minorHAnsi" w:hAnsiTheme="minorHAnsi" w:cstheme="minorHAnsi"/>
          <w:b/>
          <w:bCs/>
          <w:sz w:val="20"/>
          <w:szCs w:val="20"/>
        </w:rPr>
        <w:t xml:space="preserve"> AWS </w:t>
      </w:r>
      <w:r w:rsidRPr="002B38CB">
        <w:rPr>
          <w:rFonts w:asciiTheme="minorHAnsi" w:hAnsiTheme="minorHAnsi" w:cstheme="minorHAnsi"/>
          <w:sz w:val="20"/>
          <w:szCs w:val="20"/>
        </w:rPr>
        <w:t xml:space="preserve">environments by implementing </w:t>
      </w:r>
      <w:r w:rsidRPr="002B38CB">
        <w:rPr>
          <w:rFonts w:asciiTheme="minorHAnsi" w:hAnsiTheme="minorHAnsi" w:cstheme="minorHAnsi"/>
          <w:b/>
          <w:bCs/>
          <w:sz w:val="20"/>
          <w:szCs w:val="20"/>
        </w:rPr>
        <w:t>AWS WAF, AWS Shield, and VPC security groups/NACLs</w:t>
      </w:r>
      <w:r w:rsidRPr="002B38CB">
        <w:rPr>
          <w:rFonts w:asciiTheme="minorHAnsi" w:hAnsiTheme="minorHAnsi" w:cstheme="minorHAnsi"/>
          <w:sz w:val="20"/>
          <w:szCs w:val="20"/>
        </w:rPr>
        <w:t>, mitigating DDoS and unauthorized access risks.</w:t>
      </w:r>
    </w:p>
    <w:p w14:paraId="5446CA5F" w14:textId="77777777" w:rsidR="002B38CB" w:rsidRDefault="002B38CB" w:rsidP="00146E66">
      <w:pPr>
        <w:pStyle w:val="ListParagraph"/>
        <w:numPr>
          <w:ilvl w:val="0"/>
          <w:numId w:val="1"/>
        </w:numPr>
        <w:ind w:left="360"/>
        <w:rPr>
          <w:rFonts w:asciiTheme="minorHAnsi" w:hAnsiTheme="minorHAnsi" w:cstheme="minorHAnsi"/>
          <w:sz w:val="20"/>
          <w:szCs w:val="20"/>
        </w:rPr>
      </w:pPr>
      <w:r w:rsidRPr="002B38CB">
        <w:rPr>
          <w:rFonts w:asciiTheme="minorHAnsi" w:hAnsiTheme="minorHAnsi" w:cstheme="minorHAnsi"/>
          <w:sz w:val="20"/>
          <w:szCs w:val="20"/>
        </w:rPr>
        <w:t>Set up</w:t>
      </w:r>
      <w:r w:rsidRPr="002B38CB">
        <w:rPr>
          <w:rFonts w:asciiTheme="minorHAnsi" w:hAnsiTheme="minorHAnsi" w:cstheme="minorHAnsi"/>
          <w:b/>
          <w:bCs/>
          <w:sz w:val="20"/>
          <w:szCs w:val="20"/>
        </w:rPr>
        <w:t xml:space="preserve"> AWS </w:t>
      </w:r>
      <w:r w:rsidRPr="002B38CB">
        <w:rPr>
          <w:rFonts w:asciiTheme="minorHAnsi" w:hAnsiTheme="minorHAnsi" w:cstheme="minorHAnsi"/>
          <w:sz w:val="20"/>
          <w:szCs w:val="20"/>
        </w:rPr>
        <w:t xml:space="preserve">Auto Scaling policies based on </w:t>
      </w:r>
      <w:r w:rsidRPr="002B38CB">
        <w:rPr>
          <w:rFonts w:asciiTheme="minorHAnsi" w:hAnsiTheme="minorHAnsi" w:cstheme="minorHAnsi"/>
          <w:b/>
          <w:bCs/>
          <w:sz w:val="20"/>
          <w:szCs w:val="20"/>
        </w:rPr>
        <w:t xml:space="preserve">CloudWatch </w:t>
      </w:r>
      <w:r w:rsidRPr="002B38CB">
        <w:rPr>
          <w:rFonts w:asciiTheme="minorHAnsi" w:hAnsiTheme="minorHAnsi" w:cstheme="minorHAnsi"/>
          <w:sz w:val="20"/>
          <w:szCs w:val="20"/>
        </w:rPr>
        <w:t xml:space="preserve">custom metrics, dynamically adjusting </w:t>
      </w:r>
      <w:r w:rsidRPr="002B38CB">
        <w:rPr>
          <w:rFonts w:asciiTheme="minorHAnsi" w:hAnsiTheme="minorHAnsi" w:cstheme="minorHAnsi"/>
          <w:b/>
          <w:bCs/>
          <w:sz w:val="20"/>
          <w:szCs w:val="20"/>
        </w:rPr>
        <w:t>ECS</w:t>
      </w:r>
      <w:r w:rsidRPr="002B38CB">
        <w:rPr>
          <w:rFonts w:asciiTheme="minorHAnsi" w:hAnsiTheme="minorHAnsi" w:cstheme="minorHAnsi"/>
          <w:sz w:val="20"/>
          <w:szCs w:val="20"/>
        </w:rPr>
        <w:t xml:space="preserve"> task counts and RDS instance sizes for cost efficiency.</w:t>
      </w:r>
    </w:p>
    <w:p w14:paraId="2C2F2BC9" w14:textId="5263A892" w:rsidR="002B38CB" w:rsidRDefault="002B38CB" w:rsidP="00146E66">
      <w:pPr>
        <w:pStyle w:val="ListParagraph"/>
        <w:numPr>
          <w:ilvl w:val="0"/>
          <w:numId w:val="1"/>
        </w:numPr>
        <w:ind w:left="360"/>
        <w:rPr>
          <w:rFonts w:asciiTheme="minorHAnsi" w:hAnsiTheme="minorHAnsi" w:cstheme="minorHAnsi"/>
          <w:sz w:val="20"/>
          <w:szCs w:val="20"/>
        </w:rPr>
      </w:pPr>
      <w:r w:rsidRPr="002B38CB">
        <w:rPr>
          <w:rFonts w:asciiTheme="minorHAnsi" w:hAnsiTheme="minorHAnsi" w:cstheme="minorHAnsi"/>
          <w:sz w:val="20"/>
          <w:szCs w:val="20"/>
        </w:rPr>
        <w:t>Implemented centralized logging using</w:t>
      </w:r>
      <w:r w:rsidRPr="002B38CB">
        <w:rPr>
          <w:rFonts w:asciiTheme="minorHAnsi" w:hAnsiTheme="minorHAnsi" w:cstheme="minorHAnsi"/>
          <w:b/>
          <w:bCs/>
          <w:sz w:val="20"/>
          <w:szCs w:val="20"/>
        </w:rPr>
        <w:t xml:space="preserve"> AWS CloudWatch Logs </w:t>
      </w:r>
      <w:r w:rsidRPr="002B38CB">
        <w:rPr>
          <w:rFonts w:asciiTheme="minorHAnsi" w:hAnsiTheme="minorHAnsi" w:cstheme="minorHAnsi"/>
          <w:sz w:val="20"/>
          <w:szCs w:val="20"/>
        </w:rPr>
        <w:t>and</w:t>
      </w:r>
      <w:r w:rsidRPr="002B38CB">
        <w:rPr>
          <w:rFonts w:asciiTheme="minorHAnsi" w:hAnsiTheme="minorHAnsi" w:cstheme="minorHAnsi"/>
          <w:b/>
          <w:bCs/>
          <w:sz w:val="20"/>
          <w:szCs w:val="20"/>
        </w:rPr>
        <w:t xml:space="preserve"> Amazon OpenSearch</w:t>
      </w:r>
      <w:r w:rsidRPr="002B38CB">
        <w:rPr>
          <w:rFonts w:asciiTheme="minorHAnsi" w:hAnsiTheme="minorHAnsi" w:cstheme="minorHAnsi"/>
          <w:sz w:val="20"/>
          <w:szCs w:val="20"/>
        </w:rPr>
        <w:t>, allowing real-time monitoring of function execution and error tracking.</w:t>
      </w:r>
    </w:p>
    <w:p w14:paraId="2785A4A3" w14:textId="34D00A7D" w:rsidR="00146E66" w:rsidRDefault="00146E66" w:rsidP="00146E66">
      <w:pPr>
        <w:pStyle w:val="ListParagraph"/>
        <w:numPr>
          <w:ilvl w:val="0"/>
          <w:numId w:val="1"/>
        </w:numPr>
        <w:ind w:left="360"/>
        <w:rPr>
          <w:rFonts w:asciiTheme="minorHAnsi" w:hAnsiTheme="minorHAnsi" w:cstheme="minorHAnsi"/>
          <w:sz w:val="20"/>
          <w:szCs w:val="20"/>
        </w:rPr>
      </w:pPr>
      <w:r w:rsidRPr="00431C9B">
        <w:rPr>
          <w:rFonts w:asciiTheme="minorHAnsi" w:hAnsiTheme="minorHAnsi" w:cstheme="minorHAnsi"/>
          <w:sz w:val="20"/>
          <w:szCs w:val="20"/>
        </w:rPr>
        <w:t xml:space="preserve">Authored and maintained </w:t>
      </w:r>
      <w:r w:rsidRPr="00431C9B">
        <w:rPr>
          <w:rFonts w:asciiTheme="minorHAnsi" w:hAnsiTheme="minorHAnsi" w:cstheme="minorHAnsi"/>
          <w:b/>
          <w:bCs/>
          <w:sz w:val="20"/>
          <w:szCs w:val="20"/>
        </w:rPr>
        <w:t>AWS CloudFormation</w:t>
      </w:r>
      <w:r w:rsidRPr="00431C9B">
        <w:rPr>
          <w:rFonts w:asciiTheme="minorHAnsi" w:hAnsiTheme="minorHAnsi" w:cstheme="minorHAnsi"/>
          <w:sz w:val="20"/>
          <w:szCs w:val="20"/>
        </w:rPr>
        <w:t xml:space="preserve"> templates to automate the provisioning and configuration of cloud infrastructure, ensuring consistent deployments across development, staging, and production environments.</w:t>
      </w:r>
    </w:p>
    <w:p w14:paraId="502A1863" w14:textId="77777777" w:rsidR="00146E66" w:rsidRDefault="00146E66" w:rsidP="00A74A11">
      <w:pPr>
        <w:tabs>
          <w:tab w:val="right" w:pos="9810"/>
        </w:tabs>
        <w:spacing w:before="1"/>
        <w:ind w:left="360" w:hanging="360"/>
        <w:rPr>
          <w:b/>
          <w:sz w:val="20"/>
          <w:szCs w:val="20"/>
        </w:rPr>
      </w:pPr>
    </w:p>
    <w:p w14:paraId="001277D1" w14:textId="77777777" w:rsidR="00146E66" w:rsidRDefault="00146E66" w:rsidP="00A74A11">
      <w:pPr>
        <w:tabs>
          <w:tab w:val="right" w:pos="9810"/>
        </w:tabs>
        <w:spacing w:before="1"/>
        <w:ind w:left="360" w:hanging="360"/>
        <w:rPr>
          <w:b/>
          <w:sz w:val="20"/>
          <w:szCs w:val="20"/>
        </w:rPr>
      </w:pPr>
    </w:p>
    <w:p w14:paraId="0D429621" w14:textId="7DC88478" w:rsidR="00A74A11" w:rsidRDefault="006763D2" w:rsidP="00A74A11">
      <w:pPr>
        <w:tabs>
          <w:tab w:val="right" w:pos="9810"/>
        </w:tabs>
        <w:spacing w:before="1"/>
        <w:ind w:left="360" w:hanging="360"/>
        <w:rPr>
          <w:b/>
          <w:sz w:val="20"/>
          <w:szCs w:val="20"/>
        </w:rPr>
      </w:pPr>
      <w:r>
        <w:rPr>
          <w:b/>
          <w:sz w:val="20"/>
          <w:szCs w:val="20"/>
        </w:rPr>
        <w:t xml:space="preserve">Client: </w:t>
      </w:r>
      <w:r w:rsidR="00A74A11" w:rsidRPr="00A74A11">
        <w:rPr>
          <w:b/>
          <w:sz w:val="20"/>
          <w:szCs w:val="20"/>
        </w:rPr>
        <w:t>North Carolina Department of State Treasurer</w:t>
      </w:r>
      <w:r w:rsidR="00A74A11">
        <w:rPr>
          <w:b/>
          <w:sz w:val="20"/>
          <w:szCs w:val="20"/>
        </w:rPr>
        <w:tab/>
      </w:r>
      <w:r w:rsidR="00A74A11" w:rsidRPr="002E5C5C">
        <w:rPr>
          <w:sz w:val="20"/>
          <w:szCs w:val="20"/>
        </w:rPr>
        <w:t>0</w:t>
      </w:r>
      <w:r w:rsidR="00A74A11">
        <w:rPr>
          <w:sz w:val="20"/>
          <w:szCs w:val="20"/>
        </w:rPr>
        <w:t>4</w:t>
      </w:r>
      <w:r w:rsidR="00A74A11" w:rsidRPr="002E5C5C">
        <w:rPr>
          <w:sz w:val="20"/>
          <w:szCs w:val="20"/>
        </w:rPr>
        <w:t>/202</w:t>
      </w:r>
      <w:r w:rsidR="00A74A11">
        <w:rPr>
          <w:sz w:val="20"/>
          <w:szCs w:val="20"/>
        </w:rPr>
        <w:t>3</w:t>
      </w:r>
      <w:r w:rsidR="00A74A11" w:rsidRPr="002E5C5C">
        <w:rPr>
          <w:sz w:val="20"/>
          <w:szCs w:val="20"/>
        </w:rPr>
        <w:t xml:space="preserve"> to</w:t>
      </w:r>
      <w:r w:rsidR="00A74A11" w:rsidRPr="002E5C5C">
        <w:rPr>
          <w:spacing w:val="-6"/>
          <w:sz w:val="20"/>
          <w:szCs w:val="20"/>
        </w:rPr>
        <w:t xml:space="preserve"> </w:t>
      </w:r>
      <w:r w:rsidR="00146E66">
        <w:rPr>
          <w:spacing w:val="-2"/>
          <w:sz w:val="20"/>
          <w:szCs w:val="20"/>
        </w:rPr>
        <w:t>07/2024</w:t>
      </w:r>
    </w:p>
    <w:p w14:paraId="10FDF80A" w14:textId="3184AABA" w:rsidR="00C1286F" w:rsidRDefault="00C1286F" w:rsidP="00950626">
      <w:pPr>
        <w:spacing w:before="1"/>
        <w:ind w:left="360" w:hanging="360"/>
        <w:rPr>
          <w:b/>
          <w:sz w:val="20"/>
          <w:szCs w:val="20"/>
        </w:rPr>
      </w:pPr>
      <w:r w:rsidRPr="002E5C5C">
        <w:rPr>
          <w:b/>
          <w:bCs/>
          <w:sz w:val="20"/>
          <w:szCs w:val="20"/>
        </w:rPr>
        <w:t xml:space="preserve">Senior </w:t>
      </w:r>
      <w:r w:rsidR="00A45A65">
        <w:rPr>
          <w:b/>
          <w:bCs/>
          <w:sz w:val="20"/>
          <w:szCs w:val="20"/>
        </w:rPr>
        <w:t>Cloud DevOps</w:t>
      </w:r>
      <w:r w:rsidRPr="002E5C5C">
        <w:rPr>
          <w:b/>
          <w:spacing w:val="-6"/>
          <w:sz w:val="20"/>
          <w:szCs w:val="20"/>
        </w:rPr>
        <w:t xml:space="preserve"> </w:t>
      </w:r>
      <w:r w:rsidRPr="002E5C5C">
        <w:rPr>
          <w:b/>
          <w:sz w:val="20"/>
          <w:szCs w:val="20"/>
        </w:rPr>
        <w:t>Engineer</w:t>
      </w:r>
    </w:p>
    <w:p w14:paraId="77133987" w14:textId="77777777" w:rsidR="00247A8D" w:rsidRDefault="00247A8D" w:rsidP="00950626">
      <w:pPr>
        <w:spacing w:before="1"/>
        <w:ind w:left="360" w:hanging="360"/>
        <w:rPr>
          <w:b/>
          <w:sz w:val="20"/>
          <w:szCs w:val="20"/>
        </w:rPr>
      </w:pPr>
    </w:p>
    <w:p w14:paraId="519B484C" w14:textId="77777777" w:rsidR="00150687" w:rsidRDefault="00150687" w:rsidP="00247A8D">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150687">
        <w:rPr>
          <w:rFonts w:asciiTheme="minorHAnsi" w:hAnsiTheme="minorHAnsi" w:cstheme="minorHAnsi"/>
          <w:sz w:val="20"/>
          <w:szCs w:val="20"/>
        </w:rPr>
        <w:t xml:space="preserve">Provisioned and managed </w:t>
      </w:r>
      <w:r w:rsidRPr="00150687">
        <w:rPr>
          <w:rFonts w:asciiTheme="minorHAnsi" w:hAnsiTheme="minorHAnsi" w:cstheme="minorHAnsi"/>
          <w:b/>
          <w:bCs/>
          <w:sz w:val="20"/>
          <w:szCs w:val="20"/>
        </w:rPr>
        <w:t>EC2</w:t>
      </w:r>
      <w:r w:rsidRPr="00150687">
        <w:rPr>
          <w:rFonts w:asciiTheme="minorHAnsi" w:hAnsiTheme="minorHAnsi" w:cstheme="minorHAnsi"/>
          <w:sz w:val="20"/>
          <w:szCs w:val="20"/>
        </w:rPr>
        <w:t xml:space="preserve"> instances for scalable compute capacity, optimizing instance types and Auto Scaling configurations to balance performance and cost-efficiency across various workloads.</w:t>
      </w:r>
    </w:p>
    <w:p w14:paraId="1547817F" w14:textId="03A7A616" w:rsidR="00E420B1" w:rsidRDefault="00E420B1" w:rsidP="00247A8D">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E420B1">
        <w:rPr>
          <w:rFonts w:asciiTheme="minorHAnsi" w:hAnsiTheme="minorHAnsi" w:cstheme="minorHAnsi"/>
          <w:sz w:val="20"/>
          <w:szCs w:val="20"/>
        </w:rPr>
        <w:t xml:space="preserve">Managed </w:t>
      </w:r>
      <w:r w:rsidRPr="00E420B1">
        <w:rPr>
          <w:rFonts w:asciiTheme="minorHAnsi" w:hAnsiTheme="minorHAnsi" w:cstheme="minorHAnsi"/>
          <w:b/>
          <w:bCs/>
          <w:sz w:val="20"/>
          <w:szCs w:val="20"/>
        </w:rPr>
        <w:t>Amazon S3</w:t>
      </w:r>
      <w:r w:rsidRPr="00E420B1">
        <w:rPr>
          <w:rFonts w:asciiTheme="minorHAnsi" w:hAnsiTheme="minorHAnsi" w:cstheme="minorHAnsi"/>
          <w:sz w:val="20"/>
          <w:szCs w:val="20"/>
        </w:rPr>
        <w:t xml:space="preserve"> buckets for storing application data, backups, and logs, implementing lifecycle policies for automated data archiving and deletion.</w:t>
      </w:r>
    </w:p>
    <w:p w14:paraId="5C9FF2FD" w14:textId="77777777" w:rsidR="00150687" w:rsidRDefault="00150687" w:rsidP="00150687">
      <w:pPr>
        <w:pStyle w:val="ListParagraph"/>
        <w:numPr>
          <w:ilvl w:val="0"/>
          <w:numId w:val="1"/>
        </w:numPr>
        <w:ind w:left="360"/>
        <w:rPr>
          <w:rFonts w:asciiTheme="minorHAnsi" w:hAnsiTheme="minorHAnsi" w:cstheme="minorHAnsi"/>
          <w:sz w:val="20"/>
          <w:szCs w:val="20"/>
        </w:rPr>
      </w:pPr>
      <w:r w:rsidRPr="00150687">
        <w:rPr>
          <w:rFonts w:asciiTheme="minorHAnsi" w:hAnsiTheme="minorHAnsi" w:cstheme="minorHAnsi"/>
          <w:sz w:val="20"/>
          <w:szCs w:val="20"/>
        </w:rPr>
        <w:t xml:space="preserve">Leveraged </w:t>
      </w:r>
      <w:r w:rsidRPr="00150687">
        <w:rPr>
          <w:rFonts w:asciiTheme="minorHAnsi" w:hAnsiTheme="minorHAnsi" w:cstheme="minorHAnsi"/>
          <w:b/>
          <w:bCs/>
          <w:sz w:val="20"/>
          <w:szCs w:val="20"/>
        </w:rPr>
        <w:t>S3</w:t>
      </w:r>
      <w:r w:rsidRPr="00150687">
        <w:rPr>
          <w:rFonts w:asciiTheme="minorHAnsi" w:hAnsiTheme="minorHAnsi" w:cstheme="minorHAnsi"/>
          <w:sz w:val="20"/>
          <w:szCs w:val="20"/>
        </w:rPr>
        <w:t xml:space="preserve"> for static website hosting, integrating with </w:t>
      </w:r>
      <w:r w:rsidRPr="00150687">
        <w:rPr>
          <w:rFonts w:asciiTheme="minorHAnsi" w:hAnsiTheme="minorHAnsi" w:cstheme="minorHAnsi"/>
          <w:b/>
          <w:bCs/>
          <w:sz w:val="20"/>
          <w:szCs w:val="20"/>
        </w:rPr>
        <w:t>CloudFront</w:t>
      </w:r>
      <w:r w:rsidRPr="00150687">
        <w:rPr>
          <w:rFonts w:asciiTheme="minorHAnsi" w:hAnsiTheme="minorHAnsi" w:cstheme="minorHAnsi"/>
          <w:sz w:val="20"/>
          <w:szCs w:val="20"/>
        </w:rPr>
        <w:t xml:space="preserve"> for global content delivery and </w:t>
      </w:r>
      <w:r w:rsidRPr="00150687">
        <w:rPr>
          <w:rFonts w:asciiTheme="minorHAnsi" w:hAnsiTheme="minorHAnsi" w:cstheme="minorHAnsi"/>
          <w:b/>
          <w:bCs/>
          <w:sz w:val="20"/>
          <w:szCs w:val="20"/>
        </w:rPr>
        <w:t>Route 53</w:t>
      </w:r>
      <w:r w:rsidRPr="00150687">
        <w:rPr>
          <w:rFonts w:asciiTheme="minorHAnsi" w:hAnsiTheme="minorHAnsi" w:cstheme="minorHAnsi"/>
          <w:sz w:val="20"/>
          <w:szCs w:val="20"/>
        </w:rPr>
        <w:t xml:space="preserve"> for DNS management, resulting in a highly available and performant web presence.</w:t>
      </w:r>
    </w:p>
    <w:p w14:paraId="513F23A9" w14:textId="43A1E51D" w:rsidR="00150687" w:rsidRPr="00150687" w:rsidRDefault="00150687" w:rsidP="00150687">
      <w:pPr>
        <w:pStyle w:val="ListParagraph"/>
        <w:numPr>
          <w:ilvl w:val="0"/>
          <w:numId w:val="1"/>
        </w:numPr>
        <w:ind w:left="360"/>
        <w:rPr>
          <w:rFonts w:asciiTheme="minorHAnsi" w:hAnsiTheme="minorHAnsi" w:cstheme="minorHAnsi"/>
          <w:sz w:val="20"/>
          <w:szCs w:val="20"/>
        </w:rPr>
      </w:pPr>
      <w:r w:rsidRPr="00150687">
        <w:rPr>
          <w:rFonts w:asciiTheme="minorHAnsi" w:hAnsiTheme="minorHAnsi" w:cstheme="minorHAnsi"/>
          <w:sz w:val="20"/>
          <w:szCs w:val="20"/>
        </w:rPr>
        <w:t xml:space="preserve">Designed and configured custom </w:t>
      </w:r>
      <w:r w:rsidRPr="00150687">
        <w:rPr>
          <w:rFonts w:asciiTheme="minorHAnsi" w:hAnsiTheme="minorHAnsi" w:cstheme="minorHAnsi"/>
          <w:b/>
          <w:bCs/>
          <w:sz w:val="20"/>
          <w:szCs w:val="20"/>
        </w:rPr>
        <w:t>VPCs</w:t>
      </w:r>
      <w:r w:rsidRPr="00150687">
        <w:rPr>
          <w:rFonts w:asciiTheme="minorHAnsi" w:hAnsiTheme="minorHAnsi" w:cstheme="minorHAnsi"/>
          <w:sz w:val="20"/>
          <w:szCs w:val="20"/>
        </w:rPr>
        <w:t xml:space="preserve"> with public and private subnets, </w:t>
      </w:r>
      <w:r w:rsidRPr="00150687">
        <w:rPr>
          <w:rFonts w:asciiTheme="minorHAnsi" w:hAnsiTheme="minorHAnsi" w:cstheme="minorHAnsi"/>
          <w:b/>
          <w:bCs/>
          <w:sz w:val="20"/>
          <w:szCs w:val="20"/>
        </w:rPr>
        <w:t>NAT</w:t>
      </w:r>
      <w:r w:rsidRPr="00150687">
        <w:rPr>
          <w:rFonts w:asciiTheme="minorHAnsi" w:hAnsiTheme="minorHAnsi" w:cstheme="minorHAnsi"/>
          <w:sz w:val="20"/>
          <w:szCs w:val="20"/>
        </w:rPr>
        <w:t xml:space="preserve"> gateways, and </w:t>
      </w:r>
      <w:r w:rsidRPr="00150687">
        <w:rPr>
          <w:rFonts w:asciiTheme="minorHAnsi" w:hAnsiTheme="minorHAnsi" w:cstheme="minorHAnsi"/>
          <w:b/>
          <w:bCs/>
          <w:sz w:val="20"/>
          <w:szCs w:val="20"/>
        </w:rPr>
        <w:t>VPC</w:t>
      </w:r>
      <w:r w:rsidRPr="00150687">
        <w:rPr>
          <w:rFonts w:asciiTheme="minorHAnsi" w:hAnsiTheme="minorHAnsi" w:cstheme="minorHAnsi"/>
          <w:sz w:val="20"/>
          <w:szCs w:val="20"/>
        </w:rPr>
        <w:t xml:space="preserve"> peering, ensuring </w:t>
      </w:r>
      <w:r w:rsidRPr="00150687">
        <w:rPr>
          <w:rFonts w:asciiTheme="minorHAnsi" w:hAnsiTheme="minorHAnsi" w:cstheme="minorHAnsi"/>
          <w:sz w:val="20"/>
          <w:szCs w:val="20"/>
        </w:rPr>
        <w:lastRenderedPageBreak/>
        <w:t>secure and scalable network architectures for multi-tier applications.</w:t>
      </w:r>
    </w:p>
    <w:p w14:paraId="3CF6E608" w14:textId="77777777" w:rsidR="00150687" w:rsidRDefault="00150687" w:rsidP="00247A8D">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150687">
        <w:rPr>
          <w:rFonts w:asciiTheme="minorHAnsi" w:hAnsiTheme="minorHAnsi" w:cstheme="minorHAnsi"/>
          <w:sz w:val="20"/>
          <w:szCs w:val="20"/>
        </w:rPr>
        <w:t xml:space="preserve">Configured and managed </w:t>
      </w:r>
      <w:r w:rsidRPr="00150687">
        <w:rPr>
          <w:rFonts w:asciiTheme="minorHAnsi" w:hAnsiTheme="minorHAnsi" w:cstheme="minorHAnsi"/>
          <w:b/>
          <w:bCs/>
          <w:sz w:val="20"/>
          <w:szCs w:val="20"/>
        </w:rPr>
        <w:t>IAM</w:t>
      </w:r>
      <w:r w:rsidRPr="00150687">
        <w:rPr>
          <w:rFonts w:asciiTheme="minorHAnsi" w:hAnsiTheme="minorHAnsi" w:cstheme="minorHAnsi"/>
          <w:sz w:val="20"/>
          <w:szCs w:val="20"/>
        </w:rPr>
        <w:t xml:space="preserve"> roles, policies, and users to enforce the principle of least privilege, ensuring secure access control across </w:t>
      </w:r>
      <w:r w:rsidRPr="00150687">
        <w:rPr>
          <w:rFonts w:asciiTheme="minorHAnsi" w:hAnsiTheme="minorHAnsi" w:cstheme="minorHAnsi"/>
          <w:b/>
          <w:bCs/>
          <w:sz w:val="20"/>
          <w:szCs w:val="20"/>
        </w:rPr>
        <w:t>AWS</w:t>
      </w:r>
      <w:r w:rsidRPr="00150687">
        <w:rPr>
          <w:rFonts w:asciiTheme="minorHAnsi" w:hAnsiTheme="minorHAnsi" w:cstheme="minorHAnsi"/>
          <w:sz w:val="20"/>
          <w:szCs w:val="20"/>
        </w:rPr>
        <w:t xml:space="preserve"> services.</w:t>
      </w:r>
    </w:p>
    <w:p w14:paraId="5AA04851" w14:textId="1E1C4104" w:rsidR="00343045" w:rsidRDefault="00343045" w:rsidP="00247A8D">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343045">
        <w:rPr>
          <w:rFonts w:asciiTheme="minorHAnsi" w:hAnsiTheme="minorHAnsi" w:cstheme="minorHAnsi"/>
          <w:sz w:val="20"/>
          <w:szCs w:val="20"/>
        </w:rPr>
        <w:t xml:space="preserve">Implemented real-time data processing pipelines using </w:t>
      </w:r>
      <w:r w:rsidRPr="00343045">
        <w:rPr>
          <w:rFonts w:asciiTheme="minorHAnsi" w:hAnsiTheme="minorHAnsi" w:cstheme="minorHAnsi"/>
          <w:b/>
          <w:bCs/>
          <w:sz w:val="20"/>
          <w:szCs w:val="20"/>
        </w:rPr>
        <w:t>Amazon Kinesis</w:t>
      </w:r>
      <w:r w:rsidRPr="00343045">
        <w:rPr>
          <w:rFonts w:asciiTheme="minorHAnsi" w:hAnsiTheme="minorHAnsi" w:cstheme="minorHAnsi"/>
          <w:sz w:val="20"/>
          <w:szCs w:val="20"/>
        </w:rPr>
        <w:t xml:space="preserve"> Streams, enabling the ingestion and processing of large volumes of streaming data from various sources, such as IoT devices and application logs.</w:t>
      </w:r>
    </w:p>
    <w:p w14:paraId="1C843BF4" w14:textId="5D18D116" w:rsidR="00343045" w:rsidRDefault="00343045" w:rsidP="00247A8D">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343045">
        <w:rPr>
          <w:rFonts w:asciiTheme="minorHAnsi" w:hAnsiTheme="minorHAnsi" w:cstheme="minorHAnsi"/>
          <w:sz w:val="20"/>
          <w:szCs w:val="20"/>
        </w:rPr>
        <w:t xml:space="preserve">Configured </w:t>
      </w:r>
      <w:r w:rsidRPr="00343045">
        <w:rPr>
          <w:rFonts w:asciiTheme="minorHAnsi" w:hAnsiTheme="minorHAnsi" w:cstheme="minorHAnsi"/>
          <w:b/>
          <w:bCs/>
          <w:sz w:val="20"/>
          <w:szCs w:val="20"/>
        </w:rPr>
        <w:t>Amazon Kinesis Firehose</w:t>
      </w:r>
      <w:r w:rsidRPr="00343045">
        <w:rPr>
          <w:rFonts w:asciiTheme="minorHAnsi" w:hAnsiTheme="minorHAnsi" w:cstheme="minorHAnsi"/>
          <w:sz w:val="20"/>
          <w:szCs w:val="20"/>
        </w:rPr>
        <w:t xml:space="preserve"> to deliver streaming data to destinations like </w:t>
      </w:r>
      <w:r w:rsidRPr="00343045">
        <w:rPr>
          <w:rFonts w:asciiTheme="minorHAnsi" w:hAnsiTheme="minorHAnsi" w:cstheme="minorHAnsi"/>
          <w:b/>
          <w:bCs/>
          <w:sz w:val="20"/>
          <w:szCs w:val="20"/>
        </w:rPr>
        <w:t>S3</w:t>
      </w:r>
      <w:r w:rsidRPr="00343045">
        <w:rPr>
          <w:rFonts w:asciiTheme="minorHAnsi" w:hAnsiTheme="minorHAnsi" w:cstheme="minorHAnsi"/>
          <w:sz w:val="20"/>
          <w:szCs w:val="20"/>
        </w:rPr>
        <w:t xml:space="preserve">, </w:t>
      </w:r>
      <w:r w:rsidRPr="00343045">
        <w:rPr>
          <w:rFonts w:asciiTheme="minorHAnsi" w:hAnsiTheme="minorHAnsi" w:cstheme="minorHAnsi"/>
          <w:b/>
          <w:bCs/>
          <w:sz w:val="20"/>
          <w:szCs w:val="20"/>
        </w:rPr>
        <w:t>Redshift</w:t>
      </w:r>
      <w:r w:rsidRPr="00343045">
        <w:rPr>
          <w:rFonts w:asciiTheme="minorHAnsi" w:hAnsiTheme="minorHAnsi" w:cstheme="minorHAnsi"/>
          <w:sz w:val="20"/>
          <w:szCs w:val="20"/>
        </w:rPr>
        <w:t xml:space="preserve">, and </w:t>
      </w:r>
      <w:r w:rsidRPr="00343045">
        <w:rPr>
          <w:rFonts w:asciiTheme="minorHAnsi" w:hAnsiTheme="minorHAnsi" w:cstheme="minorHAnsi"/>
          <w:b/>
          <w:bCs/>
          <w:sz w:val="20"/>
          <w:szCs w:val="20"/>
        </w:rPr>
        <w:t>Elasticsearch</w:t>
      </w:r>
      <w:r w:rsidRPr="00343045">
        <w:rPr>
          <w:rFonts w:asciiTheme="minorHAnsi" w:hAnsiTheme="minorHAnsi" w:cstheme="minorHAnsi"/>
          <w:sz w:val="20"/>
          <w:szCs w:val="20"/>
        </w:rPr>
        <w:t>, automating data capture and storage for real-time analytics and visualization.</w:t>
      </w:r>
    </w:p>
    <w:p w14:paraId="459C5784" w14:textId="38DB92EC" w:rsidR="00247A8D" w:rsidRDefault="00247A8D" w:rsidP="00247A8D">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B71929">
        <w:rPr>
          <w:rFonts w:asciiTheme="minorHAnsi" w:hAnsiTheme="minorHAnsi" w:cstheme="minorHAnsi"/>
          <w:sz w:val="20"/>
          <w:szCs w:val="20"/>
        </w:rPr>
        <w:t xml:space="preserve">Utilized </w:t>
      </w:r>
      <w:r w:rsidRPr="00B71929">
        <w:rPr>
          <w:rFonts w:asciiTheme="minorHAnsi" w:hAnsiTheme="minorHAnsi" w:cstheme="minorHAnsi"/>
          <w:b/>
          <w:bCs/>
          <w:sz w:val="20"/>
          <w:szCs w:val="20"/>
        </w:rPr>
        <w:t>Terraform</w:t>
      </w:r>
      <w:r w:rsidRPr="00B71929">
        <w:rPr>
          <w:rFonts w:asciiTheme="minorHAnsi" w:hAnsiTheme="minorHAnsi" w:cstheme="minorHAnsi"/>
          <w:sz w:val="20"/>
          <w:szCs w:val="20"/>
        </w:rPr>
        <w:t xml:space="preserve"> to deploy and manage cloud monitoring tools, setting up custom dashboards and alerts for real-time performance tracking, which led to a 30% improvement in issue detection and resolution times.</w:t>
      </w:r>
    </w:p>
    <w:p w14:paraId="19D6397F" w14:textId="77777777" w:rsidR="00247A8D" w:rsidRDefault="00247A8D" w:rsidP="00247A8D">
      <w:pPr>
        <w:pStyle w:val="ListParagraph"/>
        <w:numPr>
          <w:ilvl w:val="0"/>
          <w:numId w:val="1"/>
        </w:numPr>
        <w:ind w:left="360"/>
        <w:rPr>
          <w:rFonts w:asciiTheme="minorHAnsi" w:hAnsiTheme="minorHAnsi" w:cstheme="minorHAnsi"/>
          <w:sz w:val="20"/>
          <w:szCs w:val="20"/>
        </w:rPr>
      </w:pPr>
      <w:r w:rsidRPr="00E83782">
        <w:rPr>
          <w:rFonts w:asciiTheme="minorHAnsi" w:hAnsiTheme="minorHAnsi" w:cstheme="minorHAnsi"/>
          <w:sz w:val="20"/>
          <w:szCs w:val="20"/>
        </w:rPr>
        <w:t xml:space="preserve">Implemented disaster recovery plans using </w:t>
      </w:r>
      <w:r w:rsidRPr="00E83782">
        <w:rPr>
          <w:rFonts w:asciiTheme="minorHAnsi" w:hAnsiTheme="minorHAnsi" w:cstheme="minorHAnsi"/>
          <w:b/>
          <w:bCs/>
          <w:sz w:val="20"/>
          <w:szCs w:val="20"/>
        </w:rPr>
        <w:t>Terraform</w:t>
      </w:r>
      <w:r w:rsidRPr="00E83782">
        <w:rPr>
          <w:rFonts w:asciiTheme="minorHAnsi" w:hAnsiTheme="minorHAnsi" w:cstheme="minorHAnsi"/>
          <w:sz w:val="20"/>
          <w:szCs w:val="20"/>
        </w:rPr>
        <w:t>, scripting the quick provisioning of backup infrastructure in alternate regions to ensure rapid recovery during outages.</w:t>
      </w:r>
    </w:p>
    <w:p w14:paraId="6100B1D0" w14:textId="7A479568" w:rsidR="00C45202" w:rsidRDefault="00C45202" w:rsidP="00247A8D">
      <w:pPr>
        <w:pStyle w:val="ListParagraph"/>
        <w:numPr>
          <w:ilvl w:val="0"/>
          <w:numId w:val="1"/>
        </w:numPr>
        <w:ind w:left="360"/>
        <w:rPr>
          <w:rFonts w:asciiTheme="minorHAnsi" w:hAnsiTheme="minorHAnsi" w:cstheme="minorHAnsi"/>
          <w:sz w:val="20"/>
          <w:szCs w:val="20"/>
        </w:rPr>
      </w:pPr>
      <w:r w:rsidRPr="00C45202">
        <w:rPr>
          <w:rFonts w:asciiTheme="minorHAnsi" w:hAnsiTheme="minorHAnsi" w:cstheme="minorHAnsi"/>
          <w:sz w:val="20"/>
          <w:szCs w:val="20"/>
        </w:rPr>
        <w:t xml:space="preserve">Automated failover configurations using </w:t>
      </w:r>
      <w:r w:rsidRPr="00C45202">
        <w:rPr>
          <w:rFonts w:asciiTheme="minorHAnsi" w:hAnsiTheme="minorHAnsi" w:cstheme="minorHAnsi"/>
          <w:b/>
          <w:bCs/>
          <w:sz w:val="20"/>
          <w:szCs w:val="20"/>
        </w:rPr>
        <w:t xml:space="preserve">Route 53 </w:t>
      </w:r>
      <w:r w:rsidRPr="00C45202">
        <w:rPr>
          <w:rFonts w:asciiTheme="minorHAnsi" w:hAnsiTheme="minorHAnsi" w:cstheme="minorHAnsi"/>
          <w:sz w:val="20"/>
          <w:szCs w:val="20"/>
        </w:rPr>
        <w:t>health checks</w:t>
      </w:r>
      <w:r w:rsidRPr="00C45202">
        <w:rPr>
          <w:rFonts w:asciiTheme="minorHAnsi" w:hAnsiTheme="minorHAnsi" w:cstheme="minorHAnsi"/>
          <w:b/>
          <w:bCs/>
          <w:sz w:val="20"/>
          <w:szCs w:val="20"/>
        </w:rPr>
        <w:t xml:space="preserve"> </w:t>
      </w:r>
      <w:r w:rsidRPr="00C45202">
        <w:rPr>
          <w:rFonts w:asciiTheme="minorHAnsi" w:hAnsiTheme="minorHAnsi" w:cstheme="minorHAnsi"/>
          <w:sz w:val="20"/>
          <w:szCs w:val="20"/>
        </w:rPr>
        <w:t>and</w:t>
      </w:r>
      <w:r w:rsidRPr="00C45202">
        <w:rPr>
          <w:rFonts w:asciiTheme="minorHAnsi" w:hAnsiTheme="minorHAnsi" w:cstheme="minorHAnsi"/>
          <w:b/>
          <w:bCs/>
          <w:sz w:val="20"/>
          <w:szCs w:val="20"/>
        </w:rPr>
        <w:t xml:space="preserve"> Lambda</w:t>
      </w:r>
      <w:r w:rsidRPr="00C45202">
        <w:rPr>
          <w:rFonts w:asciiTheme="minorHAnsi" w:hAnsiTheme="minorHAnsi" w:cstheme="minorHAnsi"/>
          <w:sz w:val="20"/>
          <w:szCs w:val="20"/>
        </w:rPr>
        <w:t>-driven traffic redirection, ensuring near-instant recovery in case of primary site failures.</w:t>
      </w:r>
    </w:p>
    <w:p w14:paraId="78C1FDC2" w14:textId="00515546" w:rsidR="002B38CB" w:rsidRDefault="002B38CB" w:rsidP="00247A8D">
      <w:pPr>
        <w:pStyle w:val="ListParagraph"/>
        <w:numPr>
          <w:ilvl w:val="0"/>
          <w:numId w:val="1"/>
        </w:numPr>
        <w:ind w:left="360"/>
        <w:rPr>
          <w:rFonts w:asciiTheme="minorHAnsi" w:hAnsiTheme="minorHAnsi" w:cstheme="minorHAnsi"/>
          <w:sz w:val="20"/>
          <w:szCs w:val="20"/>
        </w:rPr>
      </w:pPr>
      <w:r w:rsidRPr="002B38CB">
        <w:rPr>
          <w:rFonts w:asciiTheme="minorHAnsi" w:hAnsiTheme="minorHAnsi" w:cstheme="minorHAnsi"/>
          <w:sz w:val="20"/>
          <w:szCs w:val="20"/>
        </w:rPr>
        <w:t xml:space="preserve">Automated rollback mechanisms in CI/CD workflows, utilizing </w:t>
      </w:r>
      <w:r w:rsidRPr="002B38CB">
        <w:rPr>
          <w:rFonts w:asciiTheme="minorHAnsi" w:hAnsiTheme="minorHAnsi" w:cstheme="minorHAnsi"/>
          <w:b/>
          <w:bCs/>
          <w:sz w:val="20"/>
          <w:szCs w:val="20"/>
        </w:rPr>
        <w:t xml:space="preserve">CloudFormation </w:t>
      </w:r>
      <w:r w:rsidRPr="002B38CB">
        <w:rPr>
          <w:rFonts w:asciiTheme="minorHAnsi" w:hAnsiTheme="minorHAnsi" w:cstheme="minorHAnsi"/>
          <w:sz w:val="20"/>
          <w:szCs w:val="20"/>
        </w:rPr>
        <w:t>Change Sets and Lambda-based failure handling</w:t>
      </w:r>
      <w:r>
        <w:rPr>
          <w:rFonts w:asciiTheme="minorHAnsi" w:hAnsiTheme="minorHAnsi" w:cstheme="minorHAnsi"/>
          <w:sz w:val="20"/>
          <w:szCs w:val="20"/>
        </w:rPr>
        <w:t>,</w:t>
      </w:r>
      <w:r w:rsidRPr="002B38CB">
        <w:rPr>
          <w:rFonts w:asciiTheme="minorHAnsi" w:hAnsiTheme="minorHAnsi" w:cstheme="minorHAnsi"/>
          <w:sz w:val="20"/>
          <w:szCs w:val="20"/>
        </w:rPr>
        <w:t xml:space="preserve"> preventing misconfigurations.</w:t>
      </w:r>
    </w:p>
    <w:p w14:paraId="0FA9B38A" w14:textId="508AD2B3" w:rsidR="002B38CB" w:rsidRDefault="002B38CB" w:rsidP="00247A8D">
      <w:pPr>
        <w:pStyle w:val="ListParagraph"/>
        <w:numPr>
          <w:ilvl w:val="0"/>
          <w:numId w:val="1"/>
        </w:numPr>
        <w:ind w:left="360"/>
        <w:rPr>
          <w:rFonts w:asciiTheme="minorHAnsi" w:hAnsiTheme="minorHAnsi" w:cstheme="minorHAnsi"/>
          <w:sz w:val="20"/>
          <w:szCs w:val="20"/>
        </w:rPr>
      </w:pPr>
      <w:r w:rsidRPr="002B38CB">
        <w:rPr>
          <w:rFonts w:asciiTheme="minorHAnsi" w:hAnsiTheme="minorHAnsi" w:cstheme="minorHAnsi"/>
          <w:sz w:val="20"/>
          <w:szCs w:val="20"/>
        </w:rPr>
        <w:t>Implemented</w:t>
      </w:r>
      <w:r w:rsidRPr="002B38CB">
        <w:rPr>
          <w:rFonts w:asciiTheme="minorHAnsi" w:hAnsiTheme="minorHAnsi" w:cstheme="minorHAnsi"/>
          <w:b/>
          <w:bCs/>
          <w:sz w:val="20"/>
          <w:szCs w:val="20"/>
        </w:rPr>
        <w:t xml:space="preserve"> GitHub Actions </w:t>
      </w:r>
      <w:r w:rsidRPr="002B38CB">
        <w:rPr>
          <w:rFonts w:asciiTheme="minorHAnsi" w:hAnsiTheme="minorHAnsi" w:cstheme="minorHAnsi"/>
          <w:sz w:val="20"/>
          <w:szCs w:val="20"/>
        </w:rPr>
        <w:t>workflows for automated</w:t>
      </w:r>
      <w:r w:rsidRPr="002B38CB">
        <w:rPr>
          <w:rFonts w:asciiTheme="minorHAnsi" w:hAnsiTheme="minorHAnsi" w:cstheme="minorHAnsi"/>
          <w:b/>
          <w:bCs/>
          <w:sz w:val="20"/>
          <w:szCs w:val="20"/>
        </w:rPr>
        <w:t xml:space="preserve"> Docker </w:t>
      </w:r>
      <w:r w:rsidRPr="002B38CB">
        <w:rPr>
          <w:rFonts w:asciiTheme="minorHAnsi" w:hAnsiTheme="minorHAnsi" w:cstheme="minorHAnsi"/>
          <w:sz w:val="20"/>
          <w:szCs w:val="20"/>
        </w:rPr>
        <w:t xml:space="preserve">image builds, security scanning, and deployments to </w:t>
      </w:r>
      <w:r w:rsidRPr="002B38CB">
        <w:rPr>
          <w:rFonts w:asciiTheme="minorHAnsi" w:hAnsiTheme="minorHAnsi" w:cstheme="minorHAnsi"/>
          <w:b/>
          <w:bCs/>
          <w:sz w:val="20"/>
          <w:szCs w:val="20"/>
        </w:rPr>
        <w:t>AWS ECR</w:t>
      </w:r>
      <w:r w:rsidRPr="002B38CB">
        <w:rPr>
          <w:rFonts w:asciiTheme="minorHAnsi" w:hAnsiTheme="minorHAnsi" w:cstheme="minorHAnsi"/>
          <w:sz w:val="20"/>
          <w:szCs w:val="20"/>
        </w:rPr>
        <w:t>, ensuring compliance with security standards.</w:t>
      </w:r>
    </w:p>
    <w:p w14:paraId="555E8C46" w14:textId="418E6AF3" w:rsidR="00343045" w:rsidRDefault="00343045" w:rsidP="00247A8D">
      <w:pPr>
        <w:pStyle w:val="ListParagraph"/>
        <w:numPr>
          <w:ilvl w:val="0"/>
          <w:numId w:val="1"/>
        </w:numPr>
        <w:ind w:left="360"/>
        <w:rPr>
          <w:rFonts w:asciiTheme="minorHAnsi" w:hAnsiTheme="minorHAnsi" w:cstheme="minorHAnsi"/>
          <w:sz w:val="20"/>
          <w:szCs w:val="20"/>
        </w:rPr>
      </w:pPr>
      <w:r w:rsidRPr="00343045">
        <w:rPr>
          <w:rFonts w:asciiTheme="minorHAnsi" w:hAnsiTheme="minorHAnsi" w:cstheme="minorHAnsi"/>
          <w:sz w:val="20"/>
          <w:szCs w:val="20"/>
        </w:rPr>
        <w:t xml:space="preserve">Automated the deployment of complex cloud architectures using </w:t>
      </w:r>
      <w:r w:rsidRPr="00343045">
        <w:rPr>
          <w:rFonts w:asciiTheme="minorHAnsi" w:hAnsiTheme="minorHAnsi" w:cstheme="minorHAnsi"/>
          <w:b/>
          <w:bCs/>
          <w:sz w:val="20"/>
          <w:szCs w:val="20"/>
        </w:rPr>
        <w:t>AWS CDK</w:t>
      </w:r>
      <w:r w:rsidRPr="00343045">
        <w:rPr>
          <w:rFonts w:asciiTheme="minorHAnsi" w:hAnsiTheme="minorHAnsi" w:cstheme="minorHAnsi"/>
          <w:sz w:val="20"/>
          <w:szCs w:val="20"/>
        </w:rPr>
        <w:t xml:space="preserve">, integrating with </w:t>
      </w:r>
      <w:r w:rsidRPr="00343045">
        <w:rPr>
          <w:rFonts w:asciiTheme="minorHAnsi" w:hAnsiTheme="minorHAnsi" w:cstheme="minorHAnsi"/>
          <w:b/>
          <w:bCs/>
          <w:sz w:val="20"/>
          <w:szCs w:val="20"/>
        </w:rPr>
        <w:t>CI/CD</w:t>
      </w:r>
      <w:r w:rsidRPr="00343045">
        <w:rPr>
          <w:rFonts w:asciiTheme="minorHAnsi" w:hAnsiTheme="minorHAnsi" w:cstheme="minorHAnsi"/>
          <w:sz w:val="20"/>
          <w:szCs w:val="20"/>
        </w:rPr>
        <w:t xml:space="preserve"> pipelines for continuous delivery and version control of infrastructure changes.</w:t>
      </w:r>
    </w:p>
    <w:p w14:paraId="1A1C65AC" w14:textId="1281BE58" w:rsidR="002B38CB" w:rsidRDefault="002B38CB" w:rsidP="00247A8D">
      <w:pPr>
        <w:pStyle w:val="ListParagraph"/>
        <w:numPr>
          <w:ilvl w:val="0"/>
          <w:numId w:val="1"/>
        </w:numPr>
        <w:ind w:left="360"/>
        <w:rPr>
          <w:rFonts w:asciiTheme="minorHAnsi" w:hAnsiTheme="minorHAnsi" w:cstheme="minorHAnsi"/>
          <w:sz w:val="20"/>
          <w:szCs w:val="20"/>
        </w:rPr>
      </w:pPr>
      <w:r w:rsidRPr="002B38CB">
        <w:rPr>
          <w:rFonts w:asciiTheme="minorHAnsi" w:hAnsiTheme="minorHAnsi" w:cstheme="minorHAnsi"/>
          <w:sz w:val="20"/>
          <w:szCs w:val="20"/>
        </w:rPr>
        <w:t>Configured</w:t>
      </w:r>
      <w:r w:rsidRPr="002B38CB">
        <w:rPr>
          <w:rFonts w:asciiTheme="minorHAnsi" w:hAnsiTheme="minorHAnsi" w:cstheme="minorHAnsi"/>
          <w:b/>
          <w:bCs/>
          <w:sz w:val="20"/>
          <w:szCs w:val="20"/>
        </w:rPr>
        <w:t xml:space="preserve"> AWS Secrets Manager </w:t>
      </w:r>
      <w:r w:rsidRPr="002B38CB">
        <w:rPr>
          <w:rFonts w:asciiTheme="minorHAnsi" w:hAnsiTheme="minorHAnsi" w:cstheme="minorHAnsi"/>
          <w:sz w:val="20"/>
          <w:szCs w:val="20"/>
        </w:rPr>
        <w:t>and</w:t>
      </w:r>
      <w:r w:rsidRPr="002B38CB">
        <w:rPr>
          <w:rFonts w:asciiTheme="minorHAnsi" w:hAnsiTheme="minorHAnsi" w:cstheme="minorHAnsi"/>
          <w:b/>
          <w:bCs/>
          <w:sz w:val="20"/>
          <w:szCs w:val="20"/>
        </w:rPr>
        <w:t xml:space="preserve"> SSM Parameter Store</w:t>
      </w:r>
      <w:r w:rsidRPr="002B38CB">
        <w:rPr>
          <w:rFonts w:asciiTheme="minorHAnsi" w:hAnsiTheme="minorHAnsi" w:cstheme="minorHAnsi"/>
          <w:sz w:val="20"/>
          <w:szCs w:val="20"/>
        </w:rPr>
        <w:t xml:space="preserve"> for secure storage of API keys, database credentials, and sensitive configurations.</w:t>
      </w:r>
    </w:p>
    <w:p w14:paraId="7BFF9B07" w14:textId="05C3A1E9" w:rsidR="00FA324B" w:rsidRPr="00FA324B" w:rsidRDefault="00FA324B" w:rsidP="00FA324B">
      <w:pPr>
        <w:pStyle w:val="ListParagraph"/>
        <w:numPr>
          <w:ilvl w:val="0"/>
          <w:numId w:val="1"/>
        </w:numPr>
        <w:ind w:left="360"/>
        <w:rPr>
          <w:rFonts w:asciiTheme="minorHAnsi" w:hAnsiTheme="minorHAnsi" w:cstheme="minorHAnsi"/>
          <w:sz w:val="20"/>
          <w:szCs w:val="20"/>
        </w:rPr>
      </w:pPr>
      <w:r w:rsidRPr="00343045">
        <w:rPr>
          <w:rFonts w:asciiTheme="minorHAnsi" w:hAnsiTheme="minorHAnsi" w:cstheme="minorHAnsi"/>
          <w:sz w:val="20"/>
          <w:szCs w:val="20"/>
        </w:rPr>
        <w:t xml:space="preserve">Integrated </w:t>
      </w:r>
      <w:r w:rsidRPr="00FA324B">
        <w:rPr>
          <w:rFonts w:asciiTheme="minorHAnsi" w:hAnsiTheme="minorHAnsi" w:cstheme="minorHAnsi"/>
          <w:b/>
          <w:bCs/>
          <w:sz w:val="20"/>
          <w:szCs w:val="20"/>
        </w:rPr>
        <w:t>AWS Lambda</w:t>
      </w:r>
      <w:r w:rsidRPr="00343045">
        <w:rPr>
          <w:rFonts w:asciiTheme="minorHAnsi" w:hAnsiTheme="minorHAnsi" w:cstheme="minorHAnsi"/>
          <w:sz w:val="20"/>
          <w:szCs w:val="20"/>
        </w:rPr>
        <w:t xml:space="preserve"> with other AWS services to automate backend processes, such as data processing, real-time event handling, and API management, improving application responsiveness and efficiency.</w:t>
      </w:r>
    </w:p>
    <w:p w14:paraId="022C398F" w14:textId="7AECF283" w:rsidR="000A70F3" w:rsidRPr="000A70F3" w:rsidRDefault="000A70F3" w:rsidP="000A70F3">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283428">
        <w:rPr>
          <w:rFonts w:asciiTheme="minorHAnsi" w:hAnsiTheme="minorHAnsi" w:cstheme="minorHAnsi"/>
          <w:sz w:val="20"/>
          <w:szCs w:val="20"/>
        </w:rPr>
        <w:t xml:space="preserve">Configured and managed </w:t>
      </w:r>
      <w:r w:rsidRPr="00283428">
        <w:rPr>
          <w:rFonts w:asciiTheme="minorHAnsi" w:hAnsiTheme="minorHAnsi" w:cstheme="minorHAnsi"/>
          <w:b/>
          <w:bCs/>
          <w:sz w:val="20"/>
          <w:szCs w:val="20"/>
        </w:rPr>
        <w:t>SonarQube</w:t>
      </w:r>
      <w:r w:rsidRPr="00283428">
        <w:rPr>
          <w:rFonts w:asciiTheme="minorHAnsi" w:hAnsiTheme="minorHAnsi" w:cstheme="minorHAnsi"/>
          <w:sz w:val="20"/>
          <w:szCs w:val="20"/>
        </w:rPr>
        <w:t xml:space="preserve"> instances, including installation, upgrades, and maintenance and worked on </w:t>
      </w:r>
      <w:r w:rsidRPr="00283428">
        <w:rPr>
          <w:rFonts w:asciiTheme="minorHAnsi" w:hAnsiTheme="minorHAnsi" w:cstheme="minorHAnsi"/>
          <w:b/>
          <w:bCs/>
          <w:sz w:val="20"/>
          <w:szCs w:val="20"/>
        </w:rPr>
        <w:t>SonarQube</w:t>
      </w:r>
      <w:r w:rsidRPr="00283428">
        <w:rPr>
          <w:rFonts w:asciiTheme="minorHAnsi" w:hAnsiTheme="minorHAnsi" w:cstheme="minorHAnsi"/>
          <w:sz w:val="20"/>
          <w:szCs w:val="20"/>
        </w:rPr>
        <w:t xml:space="preserve"> plugins and extensions, including custom rules and integrations with other tools.</w:t>
      </w:r>
    </w:p>
    <w:p w14:paraId="0ABE734D" w14:textId="77777777" w:rsidR="001B6BBD" w:rsidRDefault="001B6BBD" w:rsidP="00247A8D">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1B6BBD">
        <w:rPr>
          <w:rFonts w:asciiTheme="minorHAnsi" w:hAnsiTheme="minorHAnsi" w:cstheme="minorHAnsi"/>
          <w:sz w:val="20"/>
          <w:szCs w:val="20"/>
        </w:rPr>
        <w:t xml:space="preserve">Configured and optimized </w:t>
      </w:r>
      <w:r w:rsidRPr="001B6BBD">
        <w:rPr>
          <w:rFonts w:asciiTheme="minorHAnsi" w:hAnsiTheme="minorHAnsi" w:cstheme="minorHAnsi"/>
          <w:b/>
          <w:bCs/>
          <w:sz w:val="20"/>
          <w:szCs w:val="20"/>
        </w:rPr>
        <w:t>Amazon CloudWatch</w:t>
      </w:r>
      <w:r w:rsidRPr="001B6BBD">
        <w:rPr>
          <w:rFonts w:asciiTheme="minorHAnsi" w:hAnsiTheme="minorHAnsi" w:cstheme="minorHAnsi"/>
          <w:sz w:val="20"/>
          <w:szCs w:val="20"/>
        </w:rPr>
        <w:t xml:space="preserve"> for real-time monitoring and alerting, enabling proactive identification of performance bottlenecks and reducing system downtime by 30%.</w:t>
      </w:r>
    </w:p>
    <w:p w14:paraId="3D2D1FA2" w14:textId="1F487A67" w:rsidR="00CE304B" w:rsidRDefault="00CE304B" w:rsidP="00247A8D">
      <w:pPr>
        <w:pStyle w:val="ListParagraph"/>
        <w:numPr>
          <w:ilvl w:val="0"/>
          <w:numId w:val="1"/>
        </w:numPr>
        <w:ind w:left="360"/>
        <w:rPr>
          <w:rFonts w:asciiTheme="minorHAnsi" w:hAnsiTheme="minorHAnsi" w:cstheme="minorHAnsi"/>
          <w:sz w:val="20"/>
          <w:szCs w:val="20"/>
        </w:rPr>
      </w:pPr>
      <w:r w:rsidRPr="00CE304B">
        <w:rPr>
          <w:rFonts w:asciiTheme="minorHAnsi" w:hAnsiTheme="minorHAnsi" w:cstheme="minorHAnsi"/>
          <w:sz w:val="20"/>
          <w:szCs w:val="20"/>
        </w:rPr>
        <w:t xml:space="preserve">Integrated </w:t>
      </w:r>
      <w:r w:rsidRPr="00CE304B">
        <w:rPr>
          <w:rFonts w:asciiTheme="minorHAnsi" w:hAnsiTheme="minorHAnsi" w:cstheme="minorHAnsi"/>
          <w:b/>
          <w:bCs/>
          <w:sz w:val="20"/>
          <w:szCs w:val="20"/>
        </w:rPr>
        <w:t>Datadog</w:t>
      </w:r>
      <w:r>
        <w:rPr>
          <w:rFonts w:asciiTheme="minorHAnsi" w:hAnsiTheme="minorHAnsi" w:cstheme="minorHAnsi"/>
          <w:sz w:val="20"/>
          <w:szCs w:val="20"/>
        </w:rPr>
        <w:t xml:space="preserve"> </w:t>
      </w:r>
      <w:r w:rsidRPr="00CE304B">
        <w:rPr>
          <w:rFonts w:asciiTheme="minorHAnsi" w:hAnsiTheme="minorHAnsi" w:cstheme="minorHAnsi"/>
          <w:sz w:val="20"/>
          <w:szCs w:val="20"/>
        </w:rPr>
        <w:t>to monitor cloud resources such as EC2 instances, RDS databases, and Kubernetes clusters, providing end-to-end visibility into cloud environments.</w:t>
      </w:r>
    </w:p>
    <w:p w14:paraId="19234924" w14:textId="77777777" w:rsidR="00247A8D" w:rsidRPr="002E5C5C" w:rsidRDefault="00247A8D" w:rsidP="00950626">
      <w:pPr>
        <w:spacing w:before="1"/>
        <w:ind w:left="360" w:hanging="360"/>
        <w:rPr>
          <w:sz w:val="20"/>
          <w:szCs w:val="20"/>
        </w:rPr>
      </w:pPr>
    </w:p>
    <w:p w14:paraId="35A20ECE" w14:textId="77777777" w:rsidR="005971D2" w:rsidRPr="00CE304B" w:rsidRDefault="005971D2" w:rsidP="00CE304B">
      <w:pPr>
        <w:tabs>
          <w:tab w:val="left" w:pos="873"/>
          <w:tab w:val="left" w:pos="874"/>
        </w:tabs>
        <w:ind w:right="288"/>
        <w:jc w:val="both"/>
        <w:rPr>
          <w:rFonts w:asciiTheme="minorHAnsi" w:hAnsiTheme="minorHAnsi" w:cstheme="minorHAnsi"/>
          <w:sz w:val="20"/>
          <w:szCs w:val="20"/>
        </w:rPr>
      </w:pPr>
    </w:p>
    <w:p w14:paraId="1675A797" w14:textId="54B1C038" w:rsidR="003E7459" w:rsidRPr="002E5C5C" w:rsidRDefault="00C170F0" w:rsidP="002F66B5">
      <w:pPr>
        <w:tabs>
          <w:tab w:val="right" w:pos="9810"/>
        </w:tabs>
        <w:spacing w:before="1"/>
        <w:ind w:left="360" w:hanging="360"/>
        <w:rPr>
          <w:sz w:val="20"/>
          <w:szCs w:val="20"/>
        </w:rPr>
      </w:pPr>
      <w:r>
        <w:rPr>
          <w:b/>
          <w:sz w:val="20"/>
          <w:szCs w:val="20"/>
        </w:rPr>
        <w:t xml:space="preserve">Client: </w:t>
      </w:r>
      <w:r w:rsidR="002F66B5">
        <w:rPr>
          <w:b/>
          <w:sz w:val="20"/>
          <w:szCs w:val="20"/>
        </w:rPr>
        <w:t>Cigna, Dallas TX</w:t>
      </w:r>
      <w:r w:rsidR="002F66B5">
        <w:rPr>
          <w:b/>
          <w:sz w:val="20"/>
          <w:szCs w:val="20"/>
        </w:rPr>
        <w:tab/>
      </w:r>
      <w:r w:rsidR="002F66B5" w:rsidRPr="002E5C5C">
        <w:rPr>
          <w:sz w:val="20"/>
          <w:szCs w:val="20"/>
        </w:rPr>
        <w:t>0</w:t>
      </w:r>
      <w:r w:rsidR="002F66B5">
        <w:rPr>
          <w:sz w:val="20"/>
          <w:szCs w:val="20"/>
        </w:rPr>
        <w:t>4</w:t>
      </w:r>
      <w:r w:rsidR="002F66B5" w:rsidRPr="002E5C5C">
        <w:rPr>
          <w:sz w:val="20"/>
          <w:szCs w:val="20"/>
        </w:rPr>
        <w:t>/2022 t</w:t>
      </w:r>
      <w:r w:rsidR="002F66B5">
        <w:rPr>
          <w:sz w:val="20"/>
          <w:szCs w:val="20"/>
        </w:rPr>
        <w:t>o 03/2023</w:t>
      </w:r>
    </w:p>
    <w:p w14:paraId="3AAB1270" w14:textId="7344A822" w:rsidR="003E7459" w:rsidRPr="002E5C5C" w:rsidRDefault="00502483" w:rsidP="00950626">
      <w:pPr>
        <w:spacing w:before="1"/>
        <w:ind w:left="360" w:hanging="360"/>
        <w:rPr>
          <w:sz w:val="20"/>
          <w:szCs w:val="20"/>
        </w:rPr>
      </w:pPr>
      <w:r w:rsidRPr="002E5C5C">
        <w:rPr>
          <w:b/>
          <w:bCs/>
          <w:sz w:val="20"/>
          <w:szCs w:val="20"/>
        </w:rPr>
        <w:t xml:space="preserve">Senior </w:t>
      </w:r>
      <w:r w:rsidR="00A45A65">
        <w:rPr>
          <w:b/>
          <w:bCs/>
          <w:sz w:val="20"/>
          <w:szCs w:val="20"/>
        </w:rPr>
        <w:t>Cloud</w:t>
      </w:r>
      <w:r w:rsidR="008441A8" w:rsidRPr="002E5C5C">
        <w:rPr>
          <w:b/>
          <w:spacing w:val="-6"/>
          <w:sz w:val="20"/>
          <w:szCs w:val="20"/>
        </w:rPr>
        <w:t xml:space="preserve"> </w:t>
      </w:r>
      <w:r w:rsidR="00A45A65">
        <w:rPr>
          <w:b/>
          <w:spacing w:val="-6"/>
          <w:sz w:val="20"/>
          <w:szCs w:val="20"/>
        </w:rPr>
        <w:t xml:space="preserve">DevOps </w:t>
      </w:r>
      <w:r w:rsidR="0087084C" w:rsidRPr="002E5C5C">
        <w:rPr>
          <w:b/>
          <w:sz w:val="20"/>
          <w:szCs w:val="20"/>
        </w:rPr>
        <w:t>Engineer</w:t>
      </w:r>
    </w:p>
    <w:p w14:paraId="4FEF3092" w14:textId="77777777" w:rsidR="003E7459" w:rsidRDefault="003E7459" w:rsidP="00950626">
      <w:pPr>
        <w:pStyle w:val="BodyText"/>
        <w:spacing w:before="8"/>
        <w:ind w:left="360"/>
        <w:rPr>
          <w:sz w:val="10"/>
        </w:rPr>
      </w:pPr>
    </w:p>
    <w:p w14:paraId="558C32D6" w14:textId="77777777" w:rsidR="00150687" w:rsidRDefault="00150687" w:rsidP="00D11110">
      <w:pPr>
        <w:pStyle w:val="ListParagraph"/>
        <w:numPr>
          <w:ilvl w:val="0"/>
          <w:numId w:val="1"/>
        </w:numPr>
        <w:ind w:left="360"/>
        <w:rPr>
          <w:rFonts w:asciiTheme="minorHAnsi" w:hAnsiTheme="minorHAnsi" w:cstheme="minorHAnsi"/>
          <w:sz w:val="20"/>
          <w:szCs w:val="20"/>
        </w:rPr>
      </w:pPr>
      <w:r w:rsidRPr="00150687">
        <w:rPr>
          <w:rFonts w:asciiTheme="minorHAnsi" w:hAnsiTheme="minorHAnsi" w:cstheme="minorHAnsi"/>
          <w:sz w:val="20"/>
          <w:szCs w:val="20"/>
        </w:rPr>
        <w:t xml:space="preserve">Configured and deployed </w:t>
      </w:r>
      <w:r w:rsidRPr="00150687">
        <w:rPr>
          <w:rFonts w:asciiTheme="minorHAnsi" w:hAnsiTheme="minorHAnsi" w:cstheme="minorHAnsi"/>
          <w:b/>
          <w:bCs/>
          <w:sz w:val="20"/>
          <w:szCs w:val="20"/>
        </w:rPr>
        <w:t>EC2</w:t>
      </w:r>
      <w:r w:rsidRPr="00150687">
        <w:rPr>
          <w:rFonts w:asciiTheme="minorHAnsi" w:hAnsiTheme="minorHAnsi" w:cstheme="minorHAnsi"/>
          <w:sz w:val="20"/>
          <w:szCs w:val="20"/>
        </w:rPr>
        <w:t xml:space="preserve"> instances within custom VPCs to ensure secure, isolated environments, and implemented security best practices such as IAM roles, security groups, and encrypted EBS volumes.</w:t>
      </w:r>
    </w:p>
    <w:p w14:paraId="58DCBFD7" w14:textId="2F25BB38" w:rsidR="00D11110" w:rsidRDefault="00D11110" w:rsidP="00D11110">
      <w:pPr>
        <w:pStyle w:val="ListParagraph"/>
        <w:numPr>
          <w:ilvl w:val="0"/>
          <w:numId w:val="1"/>
        </w:numPr>
        <w:ind w:left="360"/>
        <w:rPr>
          <w:rFonts w:asciiTheme="minorHAnsi" w:hAnsiTheme="minorHAnsi" w:cstheme="minorHAnsi"/>
          <w:sz w:val="20"/>
          <w:szCs w:val="20"/>
        </w:rPr>
      </w:pPr>
      <w:r w:rsidRPr="003C3318">
        <w:rPr>
          <w:rFonts w:asciiTheme="minorHAnsi" w:hAnsiTheme="minorHAnsi" w:cstheme="minorHAnsi"/>
          <w:sz w:val="20"/>
          <w:szCs w:val="20"/>
        </w:rPr>
        <w:t xml:space="preserve">Implemented </w:t>
      </w:r>
      <w:r w:rsidRPr="003C3318">
        <w:rPr>
          <w:rFonts w:asciiTheme="minorHAnsi" w:hAnsiTheme="minorHAnsi" w:cstheme="minorHAnsi"/>
          <w:b/>
          <w:bCs/>
          <w:sz w:val="20"/>
          <w:szCs w:val="20"/>
        </w:rPr>
        <w:t>AWS</w:t>
      </w:r>
      <w:r w:rsidRPr="003C3318">
        <w:rPr>
          <w:rFonts w:asciiTheme="minorHAnsi" w:hAnsiTheme="minorHAnsi" w:cstheme="minorHAnsi"/>
          <w:sz w:val="20"/>
          <w:szCs w:val="20"/>
        </w:rPr>
        <w:t xml:space="preserve"> Identity and Access Management (</w:t>
      </w:r>
      <w:r w:rsidRPr="003C3318">
        <w:rPr>
          <w:rFonts w:asciiTheme="minorHAnsi" w:hAnsiTheme="minorHAnsi" w:cstheme="minorHAnsi"/>
          <w:b/>
          <w:bCs/>
          <w:sz w:val="20"/>
          <w:szCs w:val="20"/>
        </w:rPr>
        <w:t>IAM</w:t>
      </w:r>
      <w:r w:rsidRPr="003C3318">
        <w:rPr>
          <w:rFonts w:asciiTheme="minorHAnsi" w:hAnsiTheme="minorHAnsi" w:cstheme="minorHAnsi"/>
          <w:sz w:val="20"/>
          <w:szCs w:val="20"/>
        </w:rPr>
        <w:t xml:space="preserve">) policies and roles, along with </w:t>
      </w:r>
      <w:r w:rsidRPr="003C3318">
        <w:rPr>
          <w:rFonts w:asciiTheme="minorHAnsi" w:hAnsiTheme="minorHAnsi" w:cstheme="minorHAnsi"/>
          <w:b/>
          <w:bCs/>
          <w:sz w:val="20"/>
          <w:szCs w:val="20"/>
        </w:rPr>
        <w:t>AWS Shield</w:t>
      </w:r>
      <w:r w:rsidRPr="003C3318">
        <w:rPr>
          <w:rFonts w:asciiTheme="minorHAnsi" w:hAnsiTheme="minorHAnsi" w:cstheme="minorHAnsi"/>
          <w:sz w:val="20"/>
          <w:szCs w:val="20"/>
        </w:rPr>
        <w:t xml:space="preserve"> and </w:t>
      </w:r>
      <w:r w:rsidRPr="003C3318">
        <w:rPr>
          <w:rFonts w:asciiTheme="minorHAnsi" w:hAnsiTheme="minorHAnsi" w:cstheme="minorHAnsi"/>
          <w:b/>
          <w:bCs/>
          <w:sz w:val="20"/>
          <w:szCs w:val="20"/>
        </w:rPr>
        <w:t>WAF</w:t>
      </w:r>
      <w:r w:rsidRPr="003C3318">
        <w:rPr>
          <w:rFonts w:asciiTheme="minorHAnsi" w:hAnsiTheme="minorHAnsi" w:cstheme="minorHAnsi"/>
          <w:sz w:val="20"/>
          <w:szCs w:val="20"/>
        </w:rPr>
        <w:t>, to enhance security and data protection</w:t>
      </w:r>
      <w:r>
        <w:rPr>
          <w:rFonts w:asciiTheme="minorHAnsi" w:hAnsiTheme="minorHAnsi" w:cstheme="minorHAnsi"/>
          <w:sz w:val="20"/>
          <w:szCs w:val="20"/>
        </w:rPr>
        <w:t>.</w:t>
      </w:r>
    </w:p>
    <w:p w14:paraId="2EADA526" w14:textId="77777777" w:rsidR="00343045" w:rsidRDefault="00343045" w:rsidP="00D11110">
      <w:pPr>
        <w:pStyle w:val="ListParagraph"/>
        <w:numPr>
          <w:ilvl w:val="0"/>
          <w:numId w:val="1"/>
        </w:numPr>
        <w:ind w:left="360"/>
        <w:rPr>
          <w:rFonts w:asciiTheme="minorHAnsi" w:hAnsiTheme="minorHAnsi" w:cstheme="minorHAnsi"/>
          <w:sz w:val="20"/>
          <w:szCs w:val="20"/>
        </w:rPr>
      </w:pPr>
      <w:r w:rsidRPr="00343045">
        <w:rPr>
          <w:rFonts w:asciiTheme="minorHAnsi" w:hAnsiTheme="minorHAnsi" w:cstheme="minorHAnsi"/>
          <w:sz w:val="20"/>
          <w:szCs w:val="20"/>
        </w:rPr>
        <w:t xml:space="preserve">Implemented custom configurations using </w:t>
      </w:r>
      <w:r w:rsidRPr="00343045">
        <w:rPr>
          <w:rFonts w:asciiTheme="minorHAnsi" w:hAnsiTheme="minorHAnsi" w:cstheme="minorHAnsi"/>
          <w:b/>
          <w:bCs/>
          <w:sz w:val="20"/>
          <w:szCs w:val="20"/>
        </w:rPr>
        <w:t xml:space="preserve">AWS Landing Zone Accelerator </w:t>
      </w:r>
      <w:r w:rsidRPr="00343045">
        <w:rPr>
          <w:rFonts w:asciiTheme="minorHAnsi" w:hAnsiTheme="minorHAnsi" w:cstheme="minorHAnsi"/>
          <w:sz w:val="20"/>
          <w:szCs w:val="20"/>
        </w:rPr>
        <w:t>to meet specific organizational compliance and security requirements, ensuring a standardized and secure cloud environment.</w:t>
      </w:r>
    </w:p>
    <w:p w14:paraId="27B86EBA" w14:textId="3335B6AC" w:rsidR="00D11110" w:rsidRPr="00E420B1" w:rsidRDefault="00D11110" w:rsidP="00D11110">
      <w:pPr>
        <w:pStyle w:val="ListParagraph"/>
        <w:numPr>
          <w:ilvl w:val="0"/>
          <w:numId w:val="1"/>
        </w:numPr>
        <w:ind w:left="360"/>
        <w:rPr>
          <w:rFonts w:asciiTheme="minorHAnsi" w:hAnsiTheme="minorHAnsi" w:cstheme="minorHAnsi"/>
          <w:sz w:val="20"/>
          <w:szCs w:val="20"/>
        </w:rPr>
      </w:pPr>
      <w:r w:rsidRPr="00F15D2E">
        <w:rPr>
          <w:rFonts w:asciiTheme="minorHAnsi" w:hAnsiTheme="minorHAnsi" w:cstheme="minorHAnsi"/>
          <w:sz w:val="20"/>
          <w:szCs w:val="20"/>
        </w:rPr>
        <w:t xml:space="preserve">Developed and deployed serverless functions using </w:t>
      </w:r>
      <w:r w:rsidRPr="00F15D2E">
        <w:rPr>
          <w:rFonts w:asciiTheme="minorHAnsi" w:hAnsiTheme="minorHAnsi" w:cstheme="minorHAnsi"/>
          <w:b/>
          <w:bCs/>
          <w:sz w:val="20"/>
          <w:szCs w:val="20"/>
        </w:rPr>
        <w:t>AWS Lambda</w:t>
      </w:r>
      <w:r w:rsidRPr="00F15D2E">
        <w:rPr>
          <w:rFonts w:asciiTheme="minorHAnsi" w:hAnsiTheme="minorHAnsi" w:cstheme="minorHAnsi"/>
          <w:sz w:val="20"/>
          <w:szCs w:val="20"/>
        </w:rPr>
        <w:t xml:space="preserve"> to handle event-driven workflows, such as data processing, automation tasks, and real-time notifications.</w:t>
      </w:r>
    </w:p>
    <w:p w14:paraId="6DB8B3F4" w14:textId="77777777" w:rsidR="00D11110"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F15D2E">
        <w:rPr>
          <w:rFonts w:asciiTheme="minorHAnsi" w:hAnsiTheme="minorHAnsi" w:cstheme="minorHAnsi"/>
          <w:sz w:val="20"/>
          <w:szCs w:val="20"/>
        </w:rPr>
        <w:t xml:space="preserve">Managed </w:t>
      </w:r>
      <w:r w:rsidRPr="00F15D2E">
        <w:rPr>
          <w:rFonts w:asciiTheme="minorHAnsi" w:hAnsiTheme="minorHAnsi" w:cstheme="minorHAnsi"/>
          <w:b/>
          <w:bCs/>
          <w:sz w:val="20"/>
          <w:szCs w:val="20"/>
        </w:rPr>
        <w:t>CloudFormation</w:t>
      </w:r>
      <w:r w:rsidRPr="00F15D2E">
        <w:rPr>
          <w:rFonts w:asciiTheme="minorHAnsi" w:hAnsiTheme="minorHAnsi" w:cstheme="minorHAnsi"/>
          <w:sz w:val="20"/>
          <w:szCs w:val="20"/>
        </w:rPr>
        <w:t xml:space="preserve"> and </w:t>
      </w:r>
      <w:r w:rsidRPr="00F15D2E">
        <w:rPr>
          <w:rFonts w:asciiTheme="minorHAnsi" w:hAnsiTheme="minorHAnsi" w:cstheme="minorHAnsi"/>
          <w:b/>
          <w:bCs/>
          <w:sz w:val="20"/>
          <w:szCs w:val="20"/>
        </w:rPr>
        <w:t>Terraform</w:t>
      </w:r>
      <w:r w:rsidRPr="00F15D2E">
        <w:rPr>
          <w:rFonts w:asciiTheme="minorHAnsi" w:hAnsiTheme="minorHAnsi" w:cstheme="minorHAnsi"/>
          <w:sz w:val="20"/>
          <w:szCs w:val="20"/>
        </w:rPr>
        <w:t xml:space="preserve"> templates in version control (Git), enabling infrastructure versioning and rollback capabilities.</w:t>
      </w:r>
    </w:p>
    <w:p w14:paraId="61DC937F" w14:textId="77777777" w:rsidR="00D11110"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F15D2E">
        <w:rPr>
          <w:rFonts w:asciiTheme="minorHAnsi" w:hAnsiTheme="minorHAnsi" w:cstheme="minorHAnsi"/>
          <w:sz w:val="20"/>
          <w:szCs w:val="20"/>
        </w:rPr>
        <w:t xml:space="preserve">Deployed and configured </w:t>
      </w:r>
      <w:r w:rsidRPr="00F15D2E">
        <w:rPr>
          <w:rFonts w:asciiTheme="minorHAnsi" w:hAnsiTheme="minorHAnsi" w:cstheme="minorHAnsi"/>
          <w:b/>
          <w:bCs/>
          <w:sz w:val="20"/>
          <w:szCs w:val="20"/>
        </w:rPr>
        <w:t>Application Load Balancers (ALB)</w:t>
      </w:r>
      <w:r w:rsidRPr="00F15D2E">
        <w:rPr>
          <w:rFonts w:asciiTheme="minorHAnsi" w:hAnsiTheme="minorHAnsi" w:cstheme="minorHAnsi"/>
          <w:sz w:val="20"/>
          <w:szCs w:val="20"/>
        </w:rPr>
        <w:t xml:space="preserve"> and </w:t>
      </w:r>
      <w:r w:rsidRPr="00F15D2E">
        <w:rPr>
          <w:rFonts w:asciiTheme="minorHAnsi" w:hAnsiTheme="minorHAnsi" w:cstheme="minorHAnsi"/>
          <w:b/>
          <w:bCs/>
          <w:sz w:val="20"/>
          <w:szCs w:val="20"/>
        </w:rPr>
        <w:t>Network Load Balancers (NLB)</w:t>
      </w:r>
      <w:r w:rsidRPr="00F15D2E">
        <w:rPr>
          <w:rFonts w:asciiTheme="minorHAnsi" w:hAnsiTheme="minorHAnsi" w:cstheme="minorHAnsi"/>
          <w:sz w:val="20"/>
          <w:szCs w:val="20"/>
        </w:rPr>
        <w:t xml:space="preserve"> to distribute traffic across </w:t>
      </w:r>
      <w:r w:rsidRPr="00E85268">
        <w:rPr>
          <w:rFonts w:asciiTheme="minorHAnsi" w:hAnsiTheme="minorHAnsi" w:cstheme="minorHAnsi"/>
          <w:b/>
          <w:bCs/>
          <w:sz w:val="20"/>
          <w:szCs w:val="20"/>
        </w:rPr>
        <w:t>EC2</w:t>
      </w:r>
      <w:r w:rsidRPr="00F15D2E">
        <w:rPr>
          <w:rFonts w:asciiTheme="minorHAnsi" w:hAnsiTheme="minorHAnsi" w:cstheme="minorHAnsi"/>
          <w:sz w:val="20"/>
          <w:szCs w:val="20"/>
        </w:rPr>
        <w:t xml:space="preserve"> instances, ensuring optimal performance and fault tolerance.</w:t>
      </w:r>
    </w:p>
    <w:p w14:paraId="009B2994" w14:textId="77777777" w:rsidR="00343045" w:rsidRDefault="00343045"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343045">
        <w:rPr>
          <w:rFonts w:asciiTheme="minorHAnsi" w:hAnsiTheme="minorHAnsi" w:cstheme="minorHAnsi"/>
          <w:sz w:val="20"/>
          <w:szCs w:val="20"/>
        </w:rPr>
        <w:t xml:space="preserve">Optimized data flow and processing times by configuring </w:t>
      </w:r>
      <w:r w:rsidRPr="00343045">
        <w:rPr>
          <w:rFonts w:asciiTheme="minorHAnsi" w:hAnsiTheme="minorHAnsi" w:cstheme="minorHAnsi"/>
          <w:b/>
          <w:bCs/>
          <w:sz w:val="20"/>
          <w:szCs w:val="20"/>
        </w:rPr>
        <w:t>AWS Data Pipeline</w:t>
      </w:r>
      <w:r w:rsidRPr="00343045">
        <w:rPr>
          <w:rFonts w:asciiTheme="minorHAnsi" w:hAnsiTheme="minorHAnsi" w:cstheme="minorHAnsi"/>
          <w:sz w:val="20"/>
          <w:szCs w:val="20"/>
        </w:rPr>
        <w:t xml:space="preserve"> to schedule and manage data transfers and transformations, ensuring timely data availability for analytics and reporting.</w:t>
      </w:r>
    </w:p>
    <w:p w14:paraId="064799A5" w14:textId="77777777" w:rsidR="006D0AFC" w:rsidRDefault="006D0AFC" w:rsidP="00D11110">
      <w:pPr>
        <w:pStyle w:val="ListParagraph"/>
        <w:numPr>
          <w:ilvl w:val="0"/>
          <w:numId w:val="1"/>
        </w:numPr>
        <w:ind w:left="360"/>
        <w:rPr>
          <w:rFonts w:asciiTheme="minorHAnsi" w:hAnsiTheme="minorHAnsi" w:cstheme="minorHAnsi"/>
          <w:sz w:val="20"/>
          <w:szCs w:val="20"/>
        </w:rPr>
      </w:pPr>
      <w:r w:rsidRPr="006D0AFC">
        <w:rPr>
          <w:rFonts w:asciiTheme="minorHAnsi" w:hAnsiTheme="minorHAnsi" w:cstheme="minorHAnsi"/>
          <w:sz w:val="20"/>
          <w:szCs w:val="20"/>
        </w:rPr>
        <w:t xml:space="preserve">Integrated </w:t>
      </w:r>
      <w:r w:rsidRPr="006D0AFC">
        <w:rPr>
          <w:rFonts w:asciiTheme="minorHAnsi" w:hAnsiTheme="minorHAnsi" w:cstheme="minorHAnsi"/>
          <w:b/>
          <w:bCs/>
          <w:sz w:val="20"/>
          <w:szCs w:val="20"/>
        </w:rPr>
        <w:t>Route 53</w:t>
      </w:r>
      <w:r w:rsidRPr="006D0AFC">
        <w:rPr>
          <w:rFonts w:asciiTheme="minorHAnsi" w:hAnsiTheme="minorHAnsi" w:cstheme="minorHAnsi"/>
          <w:sz w:val="20"/>
          <w:szCs w:val="20"/>
        </w:rPr>
        <w:t xml:space="preserve"> with AWS services like ELB, CloudFront, and API Gateway to manage domain names and route traffic efficiently, supporting high-traffic, globally distributed applications.</w:t>
      </w:r>
    </w:p>
    <w:p w14:paraId="285F76D6" w14:textId="77777777" w:rsidR="006D0AFC" w:rsidRDefault="006D0AFC" w:rsidP="00D11110">
      <w:pPr>
        <w:pStyle w:val="ListParagraph"/>
        <w:numPr>
          <w:ilvl w:val="0"/>
          <w:numId w:val="1"/>
        </w:numPr>
        <w:ind w:left="360"/>
        <w:rPr>
          <w:rFonts w:asciiTheme="minorHAnsi" w:hAnsiTheme="minorHAnsi" w:cstheme="minorHAnsi"/>
          <w:sz w:val="20"/>
          <w:szCs w:val="20"/>
        </w:rPr>
      </w:pPr>
      <w:r w:rsidRPr="006D0AFC">
        <w:rPr>
          <w:rFonts w:asciiTheme="minorHAnsi" w:hAnsiTheme="minorHAnsi" w:cstheme="minorHAnsi"/>
          <w:sz w:val="20"/>
          <w:szCs w:val="20"/>
        </w:rPr>
        <w:t xml:space="preserve">Utilized </w:t>
      </w:r>
      <w:r w:rsidRPr="006D0AFC">
        <w:rPr>
          <w:rFonts w:asciiTheme="minorHAnsi" w:hAnsiTheme="minorHAnsi" w:cstheme="minorHAnsi"/>
          <w:b/>
          <w:bCs/>
          <w:sz w:val="20"/>
          <w:szCs w:val="20"/>
        </w:rPr>
        <w:t>CloudFormation</w:t>
      </w:r>
      <w:r w:rsidRPr="006D0AFC">
        <w:rPr>
          <w:rFonts w:asciiTheme="minorHAnsi" w:hAnsiTheme="minorHAnsi" w:cstheme="minorHAnsi"/>
          <w:sz w:val="20"/>
          <w:szCs w:val="20"/>
        </w:rPr>
        <w:t xml:space="preserve"> StackSets to manage and deploy resources across multiple </w:t>
      </w:r>
      <w:r w:rsidRPr="006D0AFC">
        <w:rPr>
          <w:rFonts w:asciiTheme="minorHAnsi" w:hAnsiTheme="minorHAnsi" w:cstheme="minorHAnsi"/>
          <w:b/>
          <w:bCs/>
          <w:sz w:val="20"/>
          <w:szCs w:val="20"/>
        </w:rPr>
        <w:t>AWS</w:t>
      </w:r>
      <w:r w:rsidRPr="006D0AFC">
        <w:rPr>
          <w:rFonts w:asciiTheme="minorHAnsi" w:hAnsiTheme="minorHAnsi" w:cstheme="minorHAnsi"/>
          <w:sz w:val="20"/>
          <w:szCs w:val="20"/>
        </w:rPr>
        <w:t xml:space="preserve"> accounts and regions, ensuring consistency and compliance with enterprise standards.</w:t>
      </w:r>
    </w:p>
    <w:p w14:paraId="3769D215" w14:textId="3AB7630B" w:rsidR="006D0AFC" w:rsidRDefault="006D0AFC" w:rsidP="00D11110">
      <w:pPr>
        <w:pStyle w:val="ListParagraph"/>
        <w:numPr>
          <w:ilvl w:val="0"/>
          <w:numId w:val="1"/>
        </w:numPr>
        <w:ind w:left="360"/>
        <w:rPr>
          <w:rFonts w:asciiTheme="minorHAnsi" w:hAnsiTheme="minorHAnsi" w:cstheme="minorHAnsi"/>
          <w:sz w:val="20"/>
          <w:szCs w:val="20"/>
        </w:rPr>
      </w:pPr>
      <w:r w:rsidRPr="006D0AFC">
        <w:rPr>
          <w:rFonts w:asciiTheme="minorHAnsi" w:hAnsiTheme="minorHAnsi" w:cstheme="minorHAnsi"/>
          <w:sz w:val="20"/>
          <w:szCs w:val="20"/>
        </w:rPr>
        <w:t xml:space="preserve">Configured and monitored </w:t>
      </w:r>
      <w:r w:rsidRPr="006D0AFC">
        <w:rPr>
          <w:rFonts w:asciiTheme="minorHAnsi" w:hAnsiTheme="minorHAnsi" w:cstheme="minorHAnsi"/>
          <w:b/>
          <w:bCs/>
          <w:sz w:val="20"/>
          <w:szCs w:val="20"/>
        </w:rPr>
        <w:t>CloudWatch</w:t>
      </w:r>
      <w:r w:rsidRPr="006D0AFC">
        <w:rPr>
          <w:rFonts w:asciiTheme="minorHAnsi" w:hAnsiTheme="minorHAnsi" w:cstheme="minorHAnsi"/>
          <w:sz w:val="20"/>
          <w:szCs w:val="20"/>
        </w:rPr>
        <w:t xml:space="preserve"> metrics and logs to gain insights into resource utilization, application performance, and operational health, enabling proactive incident management.</w:t>
      </w:r>
    </w:p>
    <w:p w14:paraId="705FB2D7" w14:textId="33ED7337" w:rsidR="00D11110" w:rsidRPr="00FD7B48" w:rsidRDefault="00D11110" w:rsidP="00D11110">
      <w:pPr>
        <w:pStyle w:val="ListParagraph"/>
        <w:numPr>
          <w:ilvl w:val="0"/>
          <w:numId w:val="1"/>
        </w:numPr>
        <w:ind w:left="360"/>
        <w:rPr>
          <w:rFonts w:asciiTheme="minorHAnsi" w:hAnsiTheme="minorHAnsi" w:cstheme="minorHAnsi"/>
          <w:sz w:val="20"/>
          <w:szCs w:val="20"/>
        </w:rPr>
      </w:pPr>
      <w:r w:rsidRPr="00652129">
        <w:rPr>
          <w:rFonts w:asciiTheme="minorHAnsi" w:hAnsiTheme="minorHAnsi" w:cstheme="minorHAnsi"/>
          <w:sz w:val="20"/>
          <w:szCs w:val="20"/>
        </w:rPr>
        <w:t xml:space="preserve">Developed and maintained </w:t>
      </w:r>
      <w:proofErr w:type="spellStart"/>
      <w:r w:rsidRPr="00652129">
        <w:rPr>
          <w:rFonts w:asciiTheme="minorHAnsi" w:hAnsiTheme="minorHAnsi" w:cstheme="minorHAnsi"/>
          <w:sz w:val="20"/>
          <w:szCs w:val="20"/>
        </w:rPr>
        <w:t>IaC</w:t>
      </w:r>
      <w:proofErr w:type="spellEnd"/>
      <w:r w:rsidRPr="00652129">
        <w:rPr>
          <w:rFonts w:asciiTheme="minorHAnsi" w:hAnsiTheme="minorHAnsi" w:cstheme="minorHAnsi"/>
          <w:sz w:val="20"/>
          <w:szCs w:val="20"/>
        </w:rPr>
        <w:t xml:space="preserve"> practices using </w:t>
      </w:r>
      <w:r w:rsidRPr="00652129">
        <w:rPr>
          <w:rFonts w:asciiTheme="minorHAnsi" w:hAnsiTheme="minorHAnsi" w:cstheme="minorHAnsi"/>
          <w:b/>
          <w:bCs/>
          <w:sz w:val="20"/>
          <w:szCs w:val="20"/>
        </w:rPr>
        <w:t>Ansible</w:t>
      </w:r>
      <w:r w:rsidRPr="00652129">
        <w:rPr>
          <w:rFonts w:asciiTheme="minorHAnsi" w:hAnsiTheme="minorHAnsi" w:cstheme="minorHAnsi"/>
          <w:sz w:val="20"/>
          <w:szCs w:val="20"/>
        </w:rPr>
        <w:t xml:space="preserve"> combined with </w:t>
      </w:r>
      <w:r w:rsidRPr="00652129">
        <w:rPr>
          <w:rFonts w:asciiTheme="minorHAnsi" w:hAnsiTheme="minorHAnsi" w:cstheme="minorHAnsi"/>
          <w:b/>
          <w:bCs/>
          <w:sz w:val="20"/>
          <w:szCs w:val="20"/>
        </w:rPr>
        <w:t>AWS CloudFormation</w:t>
      </w:r>
      <w:r w:rsidRPr="00652129">
        <w:rPr>
          <w:rFonts w:asciiTheme="minorHAnsi" w:hAnsiTheme="minorHAnsi" w:cstheme="minorHAnsi"/>
          <w:sz w:val="20"/>
          <w:szCs w:val="20"/>
        </w:rPr>
        <w:t>, enabling reproducible and scalable infrastructure setups.</w:t>
      </w:r>
    </w:p>
    <w:p w14:paraId="0108EC3D" w14:textId="564B4304" w:rsidR="00431C9B" w:rsidRPr="00431C9B" w:rsidRDefault="00431C9B" w:rsidP="00431C9B">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431C9B">
        <w:rPr>
          <w:rFonts w:asciiTheme="minorHAnsi" w:hAnsiTheme="minorHAnsi" w:cstheme="minorHAnsi"/>
          <w:sz w:val="20"/>
          <w:szCs w:val="20"/>
        </w:rPr>
        <w:lastRenderedPageBreak/>
        <w:t xml:space="preserve">Integrated </w:t>
      </w:r>
      <w:r w:rsidRPr="00431C9B">
        <w:rPr>
          <w:rFonts w:asciiTheme="minorHAnsi" w:hAnsiTheme="minorHAnsi" w:cstheme="minorHAnsi"/>
          <w:b/>
          <w:bCs/>
          <w:sz w:val="20"/>
          <w:szCs w:val="20"/>
        </w:rPr>
        <w:t>CloudFormation</w:t>
      </w:r>
      <w:r w:rsidRPr="00431C9B">
        <w:rPr>
          <w:rFonts w:asciiTheme="minorHAnsi" w:hAnsiTheme="minorHAnsi" w:cstheme="minorHAnsi"/>
          <w:sz w:val="20"/>
          <w:szCs w:val="20"/>
        </w:rPr>
        <w:t xml:space="preserve"> with CI/CD pipelines, enabling automated infrastructure updates and rollbacks, thus enhancing the reliability and agility of the deployment process.</w:t>
      </w:r>
    </w:p>
    <w:p w14:paraId="488D504C" w14:textId="77777777" w:rsidR="00343045" w:rsidRDefault="00343045"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343045">
        <w:rPr>
          <w:rFonts w:asciiTheme="minorHAnsi" w:hAnsiTheme="minorHAnsi" w:cstheme="minorHAnsi"/>
          <w:sz w:val="20"/>
          <w:szCs w:val="20"/>
        </w:rPr>
        <w:t xml:space="preserve">Enhanced deployment efficiency and reliability by configuring </w:t>
      </w:r>
      <w:r w:rsidRPr="00343045">
        <w:rPr>
          <w:rFonts w:asciiTheme="minorHAnsi" w:hAnsiTheme="minorHAnsi" w:cstheme="minorHAnsi"/>
          <w:b/>
          <w:bCs/>
          <w:sz w:val="20"/>
          <w:szCs w:val="20"/>
        </w:rPr>
        <w:t>AWS CodePipeline</w:t>
      </w:r>
      <w:r w:rsidRPr="00343045">
        <w:rPr>
          <w:rFonts w:asciiTheme="minorHAnsi" w:hAnsiTheme="minorHAnsi" w:cstheme="minorHAnsi"/>
          <w:sz w:val="20"/>
          <w:szCs w:val="20"/>
        </w:rPr>
        <w:t xml:space="preserve"> with automated testing, artifact storage, and rollback capabilities, ensuring high-quality releases with minimal downtime.</w:t>
      </w:r>
    </w:p>
    <w:p w14:paraId="541BD459" w14:textId="2AB04D2C" w:rsidR="00FD20B3" w:rsidRDefault="00FD20B3"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FD20B3">
        <w:rPr>
          <w:rFonts w:asciiTheme="minorHAnsi" w:hAnsiTheme="minorHAnsi" w:cstheme="minorHAnsi"/>
          <w:sz w:val="20"/>
          <w:szCs w:val="20"/>
        </w:rPr>
        <w:t xml:space="preserve">Enhanced security and compliance for containerized workloads by integrating </w:t>
      </w:r>
      <w:r w:rsidRPr="00FD20B3">
        <w:rPr>
          <w:rFonts w:asciiTheme="minorHAnsi" w:hAnsiTheme="minorHAnsi" w:cstheme="minorHAnsi"/>
          <w:b/>
          <w:bCs/>
          <w:sz w:val="20"/>
          <w:szCs w:val="20"/>
        </w:rPr>
        <w:t>ECS</w:t>
      </w:r>
      <w:r w:rsidRPr="00FD20B3">
        <w:rPr>
          <w:rFonts w:asciiTheme="minorHAnsi" w:hAnsiTheme="minorHAnsi" w:cstheme="minorHAnsi"/>
          <w:sz w:val="20"/>
          <w:szCs w:val="20"/>
        </w:rPr>
        <w:t xml:space="preserve"> with </w:t>
      </w:r>
      <w:r w:rsidRPr="00FD20B3">
        <w:rPr>
          <w:rFonts w:asciiTheme="minorHAnsi" w:hAnsiTheme="minorHAnsi" w:cstheme="minorHAnsi"/>
          <w:b/>
          <w:bCs/>
          <w:sz w:val="20"/>
          <w:szCs w:val="20"/>
        </w:rPr>
        <w:t>IAM</w:t>
      </w:r>
      <w:r w:rsidRPr="00FD20B3">
        <w:rPr>
          <w:rFonts w:asciiTheme="minorHAnsi" w:hAnsiTheme="minorHAnsi" w:cstheme="minorHAnsi"/>
          <w:sz w:val="20"/>
          <w:szCs w:val="20"/>
        </w:rPr>
        <w:t xml:space="preserve"> roles, security groups, and </w:t>
      </w:r>
      <w:r w:rsidRPr="00FD20B3">
        <w:rPr>
          <w:rFonts w:asciiTheme="minorHAnsi" w:hAnsiTheme="minorHAnsi" w:cstheme="minorHAnsi"/>
          <w:b/>
          <w:bCs/>
          <w:sz w:val="20"/>
          <w:szCs w:val="20"/>
        </w:rPr>
        <w:t>AWS Secrets Manager</w:t>
      </w:r>
      <w:r w:rsidRPr="00FD20B3">
        <w:rPr>
          <w:rFonts w:asciiTheme="minorHAnsi" w:hAnsiTheme="minorHAnsi" w:cstheme="minorHAnsi"/>
          <w:sz w:val="20"/>
          <w:szCs w:val="20"/>
        </w:rPr>
        <w:t>, ensuring secure access and data protection.</w:t>
      </w:r>
    </w:p>
    <w:p w14:paraId="6D219BA5" w14:textId="77F6DA26" w:rsidR="00D11110" w:rsidRPr="00431CB3"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D1370F">
        <w:rPr>
          <w:rFonts w:asciiTheme="minorHAnsi" w:hAnsiTheme="minorHAnsi" w:cstheme="minorHAnsi"/>
          <w:sz w:val="20"/>
          <w:szCs w:val="20"/>
        </w:rPr>
        <w:t xml:space="preserve">Crafted </w:t>
      </w:r>
      <w:r w:rsidRPr="00D1370F">
        <w:rPr>
          <w:rFonts w:asciiTheme="minorHAnsi" w:hAnsiTheme="minorHAnsi" w:cstheme="minorHAnsi"/>
          <w:b/>
          <w:bCs/>
          <w:sz w:val="20"/>
          <w:szCs w:val="20"/>
        </w:rPr>
        <w:t>Python</w:t>
      </w:r>
      <w:r w:rsidRPr="00D1370F">
        <w:rPr>
          <w:rFonts w:asciiTheme="minorHAnsi" w:hAnsiTheme="minorHAnsi" w:cstheme="minorHAnsi"/>
          <w:sz w:val="20"/>
          <w:szCs w:val="20"/>
        </w:rPr>
        <w:t xml:space="preserve"> scripts to automate database operations, including backups, restorations, and migrations between different environments and platforms, minimizing downtime, and ensuring data integrity.</w:t>
      </w:r>
    </w:p>
    <w:p w14:paraId="1AE1AD38" w14:textId="77777777" w:rsidR="001B6BBD" w:rsidRDefault="001B6BBD" w:rsidP="00D11110">
      <w:pPr>
        <w:pStyle w:val="ListParagraph"/>
        <w:numPr>
          <w:ilvl w:val="0"/>
          <w:numId w:val="1"/>
        </w:numPr>
        <w:ind w:left="360"/>
        <w:rPr>
          <w:rFonts w:asciiTheme="minorHAnsi" w:hAnsiTheme="minorHAnsi" w:cstheme="minorHAnsi"/>
          <w:sz w:val="20"/>
          <w:szCs w:val="20"/>
        </w:rPr>
      </w:pPr>
      <w:r w:rsidRPr="001B6BBD">
        <w:rPr>
          <w:rFonts w:asciiTheme="minorHAnsi" w:hAnsiTheme="minorHAnsi" w:cstheme="minorHAnsi"/>
          <w:sz w:val="20"/>
          <w:szCs w:val="20"/>
        </w:rPr>
        <w:t xml:space="preserve">Developed custom </w:t>
      </w:r>
      <w:r w:rsidRPr="001B6BBD">
        <w:rPr>
          <w:rFonts w:asciiTheme="minorHAnsi" w:hAnsiTheme="minorHAnsi" w:cstheme="minorHAnsi"/>
          <w:b/>
          <w:bCs/>
          <w:sz w:val="20"/>
          <w:szCs w:val="20"/>
        </w:rPr>
        <w:t>CloudWatch</w:t>
      </w:r>
      <w:r w:rsidRPr="001B6BBD">
        <w:rPr>
          <w:rFonts w:asciiTheme="minorHAnsi" w:hAnsiTheme="minorHAnsi" w:cstheme="minorHAnsi"/>
          <w:sz w:val="20"/>
          <w:szCs w:val="20"/>
        </w:rPr>
        <w:t xml:space="preserve"> dashboards to visualize key metrics across </w:t>
      </w:r>
      <w:r w:rsidRPr="001B6BBD">
        <w:rPr>
          <w:rFonts w:asciiTheme="minorHAnsi" w:hAnsiTheme="minorHAnsi" w:cstheme="minorHAnsi"/>
          <w:b/>
          <w:bCs/>
          <w:sz w:val="20"/>
          <w:szCs w:val="20"/>
        </w:rPr>
        <w:t>EC2</w:t>
      </w:r>
      <w:r w:rsidRPr="001B6BBD">
        <w:rPr>
          <w:rFonts w:asciiTheme="minorHAnsi" w:hAnsiTheme="minorHAnsi" w:cstheme="minorHAnsi"/>
          <w:sz w:val="20"/>
          <w:szCs w:val="20"/>
        </w:rPr>
        <w:t xml:space="preserve">, </w:t>
      </w:r>
      <w:r w:rsidRPr="001B6BBD">
        <w:rPr>
          <w:rFonts w:asciiTheme="minorHAnsi" w:hAnsiTheme="minorHAnsi" w:cstheme="minorHAnsi"/>
          <w:b/>
          <w:bCs/>
          <w:sz w:val="20"/>
          <w:szCs w:val="20"/>
        </w:rPr>
        <w:t>RDS</w:t>
      </w:r>
      <w:r w:rsidRPr="001B6BBD">
        <w:rPr>
          <w:rFonts w:asciiTheme="minorHAnsi" w:hAnsiTheme="minorHAnsi" w:cstheme="minorHAnsi"/>
          <w:sz w:val="20"/>
          <w:szCs w:val="20"/>
        </w:rPr>
        <w:t xml:space="preserve">, and </w:t>
      </w:r>
      <w:r w:rsidRPr="001B6BBD">
        <w:rPr>
          <w:rFonts w:asciiTheme="minorHAnsi" w:hAnsiTheme="minorHAnsi" w:cstheme="minorHAnsi"/>
          <w:b/>
          <w:bCs/>
          <w:sz w:val="20"/>
          <w:szCs w:val="20"/>
        </w:rPr>
        <w:t>Lambda</w:t>
      </w:r>
      <w:r w:rsidRPr="001B6BBD">
        <w:rPr>
          <w:rFonts w:asciiTheme="minorHAnsi" w:hAnsiTheme="minorHAnsi" w:cstheme="minorHAnsi"/>
          <w:sz w:val="20"/>
          <w:szCs w:val="20"/>
        </w:rPr>
        <w:t xml:space="preserve"> services, providing actionable insights into resource utilization and application performance.</w:t>
      </w:r>
    </w:p>
    <w:p w14:paraId="7ADDE8D3" w14:textId="6CC69F7F" w:rsidR="00D11110" w:rsidRDefault="00D11110" w:rsidP="00D11110">
      <w:pPr>
        <w:pStyle w:val="ListParagraph"/>
        <w:numPr>
          <w:ilvl w:val="0"/>
          <w:numId w:val="1"/>
        </w:numPr>
        <w:ind w:left="360"/>
        <w:rPr>
          <w:rFonts w:asciiTheme="minorHAnsi" w:hAnsiTheme="minorHAnsi" w:cstheme="minorHAnsi"/>
          <w:sz w:val="20"/>
          <w:szCs w:val="20"/>
        </w:rPr>
      </w:pPr>
      <w:r w:rsidRPr="00FD7B48">
        <w:rPr>
          <w:rFonts w:asciiTheme="minorHAnsi" w:hAnsiTheme="minorHAnsi" w:cstheme="minorHAnsi"/>
          <w:sz w:val="20"/>
          <w:szCs w:val="20"/>
        </w:rPr>
        <w:t xml:space="preserve">Configured </w:t>
      </w:r>
      <w:r w:rsidRPr="00FD7B48">
        <w:rPr>
          <w:rFonts w:asciiTheme="minorHAnsi" w:hAnsiTheme="minorHAnsi" w:cstheme="minorHAnsi"/>
          <w:b/>
          <w:bCs/>
          <w:sz w:val="20"/>
          <w:szCs w:val="20"/>
        </w:rPr>
        <w:t>New Relic</w:t>
      </w:r>
      <w:r w:rsidRPr="00FD7B48">
        <w:rPr>
          <w:rFonts w:asciiTheme="minorHAnsi" w:hAnsiTheme="minorHAnsi" w:cstheme="minorHAnsi"/>
          <w:sz w:val="20"/>
          <w:szCs w:val="20"/>
        </w:rPr>
        <w:t xml:space="preserve"> Distributed Tracing to gain visibility into microservices architectures, tracing requests across multiple services and identifying latency sources in complex, distributed environments.</w:t>
      </w:r>
    </w:p>
    <w:p w14:paraId="07F19401" w14:textId="3249FD8B" w:rsidR="00D11110" w:rsidRDefault="00D11110" w:rsidP="00D11110">
      <w:pPr>
        <w:pStyle w:val="ListParagraph"/>
        <w:numPr>
          <w:ilvl w:val="0"/>
          <w:numId w:val="1"/>
        </w:numPr>
        <w:ind w:left="360"/>
        <w:rPr>
          <w:rFonts w:asciiTheme="minorHAnsi" w:hAnsiTheme="minorHAnsi" w:cstheme="minorHAnsi"/>
          <w:sz w:val="20"/>
          <w:szCs w:val="20"/>
        </w:rPr>
      </w:pPr>
      <w:r w:rsidRPr="00FD7B48">
        <w:rPr>
          <w:rFonts w:asciiTheme="minorHAnsi" w:hAnsiTheme="minorHAnsi" w:cstheme="minorHAnsi"/>
          <w:sz w:val="20"/>
          <w:szCs w:val="20"/>
        </w:rPr>
        <w:t xml:space="preserve">Deployed and configured </w:t>
      </w:r>
      <w:r w:rsidRPr="00FD7B48">
        <w:rPr>
          <w:rFonts w:asciiTheme="minorHAnsi" w:hAnsiTheme="minorHAnsi" w:cstheme="minorHAnsi"/>
          <w:b/>
          <w:bCs/>
          <w:sz w:val="20"/>
          <w:szCs w:val="20"/>
        </w:rPr>
        <w:t>Prometheus</w:t>
      </w:r>
      <w:r w:rsidRPr="00FD7B48">
        <w:rPr>
          <w:rFonts w:asciiTheme="minorHAnsi" w:hAnsiTheme="minorHAnsi" w:cstheme="minorHAnsi"/>
          <w:sz w:val="20"/>
          <w:szCs w:val="20"/>
        </w:rPr>
        <w:t xml:space="preserve"> for collecting and storing metrics from various services, applications, and infrastructure components, providing real-time insights into system performance.</w:t>
      </w:r>
    </w:p>
    <w:p w14:paraId="54021BD0" w14:textId="77777777" w:rsidR="00D11110" w:rsidRPr="00D11110" w:rsidRDefault="00D11110" w:rsidP="00D11110">
      <w:pPr>
        <w:pStyle w:val="ListParagraph"/>
        <w:ind w:left="360" w:firstLine="0"/>
        <w:rPr>
          <w:rFonts w:asciiTheme="minorHAnsi" w:hAnsiTheme="minorHAnsi" w:cstheme="minorHAnsi"/>
          <w:sz w:val="20"/>
          <w:szCs w:val="20"/>
        </w:rPr>
      </w:pPr>
    </w:p>
    <w:p w14:paraId="7A497476" w14:textId="77777777" w:rsidR="00E420B1" w:rsidRDefault="00E420B1" w:rsidP="00950626">
      <w:pPr>
        <w:pStyle w:val="BodyText"/>
        <w:spacing w:before="8"/>
        <w:ind w:left="360"/>
        <w:rPr>
          <w:sz w:val="10"/>
        </w:rPr>
      </w:pPr>
    </w:p>
    <w:p w14:paraId="2E3CB828" w14:textId="77777777" w:rsidR="002E5C5C" w:rsidRDefault="002E5C5C" w:rsidP="00950626">
      <w:pPr>
        <w:spacing w:line="231" w:lineRule="exact"/>
        <w:ind w:left="360" w:hanging="360"/>
        <w:rPr>
          <w:b/>
          <w:sz w:val="19"/>
        </w:rPr>
      </w:pPr>
    </w:p>
    <w:p w14:paraId="340ACB76" w14:textId="49AACA74" w:rsidR="00DA30D5" w:rsidRPr="00DA30D5" w:rsidRDefault="00DA30D5" w:rsidP="00DA30D5">
      <w:pPr>
        <w:tabs>
          <w:tab w:val="right" w:pos="9810"/>
        </w:tabs>
        <w:spacing w:line="231" w:lineRule="exact"/>
        <w:ind w:left="360" w:hanging="360"/>
        <w:rPr>
          <w:sz w:val="20"/>
          <w:szCs w:val="20"/>
        </w:rPr>
      </w:pPr>
      <w:r>
        <w:rPr>
          <w:b/>
          <w:sz w:val="20"/>
          <w:szCs w:val="20"/>
        </w:rPr>
        <w:t xml:space="preserve">Client: </w:t>
      </w:r>
      <w:r w:rsidR="00E44A4E">
        <w:rPr>
          <w:b/>
          <w:sz w:val="20"/>
          <w:szCs w:val="20"/>
        </w:rPr>
        <w:t>Cognizant</w:t>
      </w:r>
      <w:r w:rsidR="002F66B5">
        <w:rPr>
          <w:b/>
          <w:sz w:val="20"/>
          <w:szCs w:val="20"/>
        </w:rPr>
        <w:tab/>
      </w:r>
      <w:r w:rsidR="002F66B5" w:rsidRPr="002E5C5C">
        <w:rPr>
          <w:sz w:val="20"/>
          <w:szCs w:val="20"/>
        </w:rPr>
        <w:t>04/2020</w:t>
      </w:r>
      <w:r w:rsidR="002F66B5" w:rsidRPr="002E5C5C">
        <w:rPr>
          <w:spacing w:val="-7"/>
          <w:sz w:val="20"/>
          <w:szCs w:val="20"/>
        </w:rPr>
        <w:t xml:space="preserve"> </w:t>
      </w:r>
      <w:r w:rsidR="002F66B5" w:rsidRPr="002E5C5C">
        <w:rPr>
          <w:sz w:val="20"/>
          <w:szCs w:val="20"/>
        </w:rPr>
        <w:t>to</w:t>
      </w:r>
      <w:r w:rsidR="002F66B5" w:rsidRPr="002E5C5C">
        <w:rPr>
          <w:spacing w:val="-9"/>
          <w:sz w:val="20"/>
          <w:szCs w:val="20"/>
        </w:rPr>
        <w:t xml:space="preserve"> </w:t>
      </w:r>
      <w:r w:rsidR="002F66B5" w:rsidRPr="002E5C5C">
        <w:rPr>
          <w:spacing w:val="-2"/>
          <w:sz w:val="20"/>
          <w:szCs w:val="20"/>
        </w:rPr>
        <w:t>12/2021</w:t>
      </w:r>
    </w:p>
    <w:p w14:paraId="723D261D" w14:textId="0D435670" w:rsidR="00DA30D5" w:rsidRDefault="00DA30D5" w:rsidP="00950626">
      <w:pPr>
        <w:spacing w:line="231" w:lineRule="exact"/>
        <w:ind w:left="360" w:hanging="360"/>
        <w:rPr>
          <w:b/>
          <w:sz w:val="20"/>
          <w:szCs w:val="20"/>
        </w:rPr>
      </w:pPr>
      <w:r>
        <w:rPr>
          <w:b/>
          <w:sz w:val="20"/>
          <w:szCs w:val="20"/>
        </w:rPr>
        <w:t>Project: ANZ Bank</w:t>
      </w:r>
    </w:p>
    <w:p w14:paraId="5298F2FE" w14:textId="1F87883C" w:rsidR="00600D28" w:rsidRDefault="004C4E2F" w:rsidP="00950626">
      <w:pPr>
        <w:spacing w:line="231" w:lineRule="exact"/>
        <w:ind w:left="360" w:hanging="360"/>
        <w:rPr>
          <w:spacing w:val="-2"/>
          <w:sz w:val="20"/>
          <w:szCs w:val="20"/>
        </w:rPr>
      </w:pPr>
      <w:r>
        <w:rPr>
          <w:b/>
          <w:bCs/>
          <w:sz w:val="20"/>
          <w:szCs w:val="20"/>
        </w:rPr>
        <w:t xml:space="preserve">Role: </w:t>
      </w:r>
      <w:r w:rsidR="00A45A65">
        <w:rPr>
          <w:b/>
          <w:bCs/>
          <w:sz w:val="20"/>
          <w:szCs w:val="20"/>
        </w:rPr>
        <w:t>Cloud</w:t>
      </w:r>
      <w:r w:rsidR="008441A8">
        <w:rPr>
          <w:b/>
          <w:bCs/>
          <w:sz w:val="20"/>
          <w:szCs w:val="20"/>
        </w:rPr>
        <w:t xml:space="preserve"> </w:t>
      </w:r>
      <w:r w:rsidR="009F0564" w:rsidRPr="002E5C5C">
        <w:rPr>
          <w:b/>
          <w:sz w:val="20"/>
          <w:szCs w:val="20"/>
        </w:rPr>
        <w:t>Engineer</w:t>
      </w:r>
      <w:r w:rsidR="009F0564" w:rsidRPr="002E5C5C">
        <w:rPr>
          <w:sz w:val="20"/>
          <w:szCs w:val="20"/>
        </w:rPr>
        <w:t xml:space="preserve"> </w:t>
      </w:r>
    </w:p>
    <w:p w14:paraId="3ABE6BE8" w14:textId="77777777" w:rsidR="00B71929" w:rsidRDefault="00B71929" w:rsidP="00950626">
      <w:pPr>
        <w:spacing w:line="231" w:lineRule="exact"/>
        <w:ind w:left="360" w:hanging="360"/>
        <w:rPr>
          <w:sz w:val="20"/>
          <w:szCs w:val="20"/>
        </w:rPr>
      </w:pPr>
    </w:p>
    <w:p w14:paraId="181C2C27" w14:textId="77777777" w:rsidR="00EB395C" w:rsidRDefault="00EB395C" w:rsidP="00EB395C">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EB395C">
        <w:rPr>
          <w:rFonts w:asciiTheme="minorHAnsi" w:hAnsiTheme="minorHAnsi" w:cstheme="minorHAnsi"/>
          <w:sz w:val="20"/>
          <w:szCs w:val="20"/>
        </w:rPr>
        <w:t xml:space="preserve">Optimized application performance and scalability by implementing auto-scaling policies with </w:t>
      </w:r>
      <w:r w:rsidRPr="00EB395C">
        <w:rPr>
          <w:rFonts w:asciiTheme="minorHAnsi" w:hAnsiTheme="minorHAnsi" w:cstheme="minorHAnsi"/>
          <w:b/>
          <w:bCs/>
          <w:sz w:val="20"/>
          <w:szCs w:val="20"/>
        </w:rPr>
        <w:t>Amazon EC2 Auto Scaling</w:t>
      </w:r>
      <w:r w:rsidRPr="00EB395C">
        <w:rPr>
          <w:rFonts w:asciiTheme="minorHAnsi" w:hAnsiTheme="minorHAnsi" w:cstheme="minorHAnsi"/>
          <w:sz w:val="20"/>
          <w:szCs w:val="20"/>
        </w:rPr>
        <w:t xml:space="preserve"> and </w:t>
      </w:r>
      <w:r w:rsidRPr="00EB395C">
        <w:rPr>
          <w:rFonts w:asciiTheme="minorHAnsi" w:hAnsiTheme="minorHAnsi" w:cstheme="minorHAnsi"/>
          <w:b/>
          <w:bCs/>
          <w:sz w:val="20"/>
          <w:szCs w:val="20"/>
        </w:rPr>
        <w:t>AWS Lambda</w:t>
      </w:r>
      <w:r w:rsidRPr="00EB395C">
        <w:rPr>
          <w:rFonts w:asciiTheme="minorHAnsi" w:hAnsiTheme="minorHAnsi" w:cstheme="minorHAnsi"/>
          <w:sz w:val="20"/>
          <w:szCs w:val="20"/>
        </w:rPr>
        <w:t>, allowing for dynamic resource allocation based on real-time traffic and load metrics.</w:t>
      </w:r>
    </w:p>
    <w:p w14:paraId="423DDE2C" w14:textId="7CBA9696" w:rsidR="00EB395C" w:rsidRDefault="00EB395C" w:rsidP="00EB395C">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EB395C">
        <w:rPr>
          <w:rFonts w:asciiTheme="minorHAnsi" w:hAnsiTheme="minorHAnsi" w:cstheme="minorHAnsi"/>
          <w:sz w:val="20"/>
          <w:szCs w:val="20"/>
        </w:rPr>
        <w:t xml:space="preserve">Enhanced security and compliance by automating the management of </w:t>
      </w:r>
      <w:r w:rsidRPr="00EB395C">
        <w:rPr>
          <w:rFonts w:asciiTheme="minorHAnsi" w:hAnsiTheme="minorHAnsi" w:cstheme="minorHAnsi"/>
          <w:b/>
          <w:bCs/>
          <w:sz w:val="20"/>
          <w:szCs w:val="20"/>
        </w:rPr>
        <w:t>IAM</w:t>
      </w:r>
      <w:r w:rsidRPr="00EB395C">
        <w:rPr>
          <w:rFonts w:asciiTheme="minorHAnsi" w:hAnsiTheme="minorHAnsi" w:cstheme="minorHAnsi"/>
          <w:sz w:val="20"/>
          <w:szCs w:val="20"/>
        </w:rPr>
        <w:t xml:space="preserve"> roles, policies, and security groups using </w:t>
      </w:r>
      <w:r w:rsidRPr="00EB395C">
        <w:rPr>
          <w:rFonts w:asciiTheme="minorHAnsi" w:hAnsiTheme="minorHAnsi" w:cstheme="minorHAnsi"/>
          <w:b/>
          <w:bCs/>
          <w:sz w:val="20"/>
          <w:szCs w:val="20"/>
        </w:rPr>
        <w:t>AWS IAM</w:t>
      </w:r>
      <w:r w:rsidRPr="00EB395C">
        <w:rPr>
          <w:rFonts w:asciiTheme="minorHAnsi" w:hAnsiTheme="minorHAnsi" w:cstheme="minorHAnsi"/>
          <w:sz w:val="20"/>
          <w:szCs w:val="20"/>
        </w:rPr>
        <w:t xml:space="preserve">, </w:t>
      </w:r>
      <w:r w:rsidRPr="00EB395C">
        <w:rPr>
          <w:rFonts w:asciiTheme="minorHAnsi" w:hAnsiTheme="minorHAnsi" w:cstheme="minorHAnsi"/>
          <w:b/>
          <w:bCs/>
          <w:sz w:val="20"/>
          <w:szCs w:val="20"/>
        </w:rPr>
        <w:t>AWS Config</w:t>
      </w:r>
      <w:r w:rsidRPr="00EB395C">
        <w:rPr>
          <w:rFonts w:asciiTheme="minorHAnsi" w:hAnsiTheme="minorHAnsi" w:cstheme="minorHAnsi"/>
          <w:sz w:val="20"/>
          <w:szCs w:val="20"/>
        </w:rPr>
        <w:t xml:space="preserve">, and </w:t>
      </w:r>
      <w:r w:rsidRPr="00EB395C">
        <w:rPr>
          <w:rFonts w:asciiTheme="minorHAnsi" w:hAnsiTheme="minorHAnsi" w:cstheme="minorHAnsi"/>
          <w:b/>
          <w:bCs/>
          <w:sz w:val="20"/>
          <w:szCs w:val="20"/>
        </w:rPr>
        <w:t>AWS Security Hub</w:t>
      </w:r>
      <w:r w:rsidRPr="00EB395C">
        <w:rPr>
          <w:rFonts w:asciiTheme="minorHAnsi" w:hAnsiTheme="minorHAnsi" w:cstheme="minorHAnsi"/>
          <w:sz w:val="20"/>
          <w:szCs w:val="20"/>
        </w:rPr>
        <w:t>, ensuring adherence to best practices and regulatory requirements.</w:t>
      </w:r>
    </w:p>
    <w:p w14:paraId="1DA24CE3" w14:textId="4CF96ECA" w:rsidR="00EB395C" w:rsidRDefault="00EB395C" w:rsidP="00EB395C">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F15D2E">
        <w:rPr>
          <w:rFonts w:asciiTheme="minorHAnsi" w:hAnsiTheme="minorHAnsi" w:cstheme="minorHAnsi"/>
          <w:sz w:val="20"/>
          <w:szCs w:val="20"/>
        </w:rPr>
        <w:t xml:space="preserve">Configured server-side encryption (SSE) for </w:t>
      </w:r>
      <w:r w:rsidRPr="00F15D2E">
        <w:rPr>
          <w:rFonts w:asciiTheme="minorHAnsi" w:hAnsiTheme="minorHAnsi" w:cstheme="minorHAnsi"/>
          <w:b/>
          <w:bCs/>
          <w:sz w:val="20"/>
          <w:szCs w:val="20"/>
        </w:rPr>
        <w:t>S3</w:t>
      </w:r>
      <w:r w:rsidRPr="00F15D2E">
        <w:rPr>
          <w:rFonts w:asciiTheme="minorHAnsi" w:hAnsiTheme="minorHAnsi" w:cstheme="minorHAnsi"/>
          <w:sz w:val="20"/>
          <w:szCs w:val="20"/>
        </w:rPr>
        <w:t xml:space="preserve"> buckets using </w:t>
      </w:r>
      <w:r w:rsidRPr="00F15D2E">
        <w:rPr>
          <w:rFonts w:asciiTheme="minorHAnsi" w:hAnsiTheme="minorHAnsi" w:cstheme="minorHAnsi"/>
          <w:b/>
          <w:bCs/>
          <w:sz w:val="20"/>
          <w:szCs w:val="20"/>
        </w:rPr>
        <w:t>AWS Key Management Service (KMS)</w:t>
      </w:r>
      <w:r w:rsidRPr="00F15D2E">
        <w:rPr>
          <w:rFonts w:asciiTheme="minorHAnsi" w:hAnsiTheme="minorHAnsi" w:cstheme="minorHAnsi"/>
          <w:sz w:val="20"/>
          <w:szCs w:val="20"/>
        </w:rPr>
        <w:t xml:space="preserve"> to ensure data security at rest.</w:t>
      </w:r>
    </w:p>
    <w:p w14:paraId="4F58D2F8" w14:textId="2FDCA8DF" w:rsidR="00EB395C" w:rsidRDefault="00EB395C"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EB395C">
        <w:rPr>
          <w:rFonts w:asciiTheme="minorHAnsi" w:hAnsiTheme="minorHAnsi" w:cstheme="minorHAnsi"/>
          <w:sz w:val="20"/>
          <w:szCs w:val="20"/>
        </w:rPr>
        <w:t xml:space="preserve">Implemented serverless architectures using </w:t>
      </w:r>
      <w:r w:rsidRPr="00EB395C">
        <w:rPr>
          <w:rFonts w:asciiTheme="minorHAnsi" w:hAnsiTheme="minorHAnsi" w:cstheme="minorHAnsi"/>
          <w:b/>
          <w:bCs/>
          <w:sz w:val="20"/>
          <w:szCs w:val="20"/>
        </w:rPr>
        <w:t>AWS Lambda</w:t>
      </w:r>
      <w:r w:rsidRPr="00EB395C">
        <w:rPr>
          <w:rFonts w:asciiTheme="minorHAnsi" w:hAnsiTheme="minorHAnsi" w:cstheme="minorHAnsi"/>
          <w:sz w:val="20"/>
          <w:szCs w:val="20"/>
        </w:rPr>
        <w:t xml:space="preserve">, </w:t>
      </w:r>
      <w:r w:rsidRPr="00EB395C">
        <w:rPr>
          <w:rFonts w:asciiTheme="minorHAnsi" w:hAnsiTheme="minorHAnsi" w:cstheme="minorHAnsi"/>
          <w:b/>
          <w:bCs/>
          <w:sz w:val="20"/>
          <w:szCs w:val="20"/>
        </w:rPr>
        <w:t>API Gateway</w:t>
      </w:r>
      <w:r w:rsidRPr="00EB395C">
        <w:rPr>
          <w:rFonts w:asciiTheme="minorHAnsi" w:hAnsiTheme="minorHAnsi" w:cstheme="minorHAnsi"/>
          <w:sz w:val="20"/>
          <w:szCs w:val="20"/>
        </w:rPr>
        <w:t xml:space="preserve">, and </w:t>
      </w:r>
      <w:r w:rsidRPr="00EB395C">
        <w:rPr>
          <w:rFonts w:asciiTheme="minorHAnsi" w:hAnsiTheme="minorHAnsi" w:cstheme="minorHAnsi"/>
          <w:b/>
          <w:bCs/>
          <w:sz w:val="20"/>
          <w:szCs w:val="20"/>
        </w:rPr>
        <w:t>DynamoDB</w:t>
      </w:r>
      <w:r w:rsidRPr="00EB395C">
        <w:rPr>
          <w:rFonts w:asciiTheme="minorHAnsi" w:hAnsiTheme="minorHAnsi" w:cstheme="minorHAnsi"/>
          <w:sz w:val="20"/>
          <w:szCs w:val="20"/>
        </w:rPr>
        <w:t>, reducing operational overhead and costs while improving the scalability and performance of microservices-based applications.</w:t>
      </w:r>
    </w:p>
    <w:p w14:paraId="561C628C" w14:textId="7393C228" w:rsidR="00EB395C" w:rsidRDefault="00EB395C"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EB395C">
        <w:rPr>
          <w:rFonts w:asciiTheme="minorHAnsi" w:hAnsiTheme="minorHAnsi" w:cstheme="minorHAnsi"/>
          <w:sz w:val="20"/>
          <w:szCs w:val="20"/>
        </w:rPr>
        <w:t xml:space="preserve">Optimized database performance and availability by configuring </w:t>
      </w:r>
      <w:r w:rsidRPr="00EB395C">
        <w:rPr>
          <w:rFonts w:asciiTheme="minorHAnsi" w:hAnsiTheme="minorHAnsi" w:cstheme="minorHAnsi"/>
          <w:b/>
          <w:bCs/>
          <w:sz w:val="20"/>
          <w:szCs w:val="20"/>
        </w:rPr>
        <w:t>Amazon RDS</w:t>
      </w:r>
      <w:r w:rsidRPr="00EB395C">
        <w:rPr>
          <w:rFonts w:asciiTheme="minorHAnsi" w:hAnsiTheme="minorHAnsi" w:cstheme="minorHAnsi"/>
          <w:sz w:val="20"/>
          <w:szCs w:val="20"/>
        </w:rPr>
        <w:t xml:space="preserve"> with Multi-AZ deployments and read replicas, ensuring high availability and low-latency access for critical applications.</w:t>
      </w:r>
    </w:p>
    <w:p w14:paraId="3EDFC603" w14:textId="15CFDEB2" w:rsidR="00431C9B" w:rsidRDefault="00431C9B" w:rsidP="00431C9B">
      <w:pPr>
        <w:pStyle w:val="ListParagraph"/>
        <w:numPr>
          <w:ilvl w:val="0"/>
          <w:numId w:val="1"/>
        </w:numPr>
        <w:ind w:left="360"/>
        <w:rPr>
          <w:rFonts w:asciiTheme="minorHAnsi" w:hAnsiTheme="minorHAnsi" w:cstheme="minorHAnsi"/>
          <w:sz w:val="20"/>
          <w:szCs w:val="20"/>
        </w:rPr>
      </w:pPr>
      <w:r w:rsidRPr="00431C9B">
        <w:rPr>
          <w:rFonts w:asciiTheme="minorHAnsi" w:hAnsiTheme="minorHAnsi" w:cstheme="minorHAnsi"/>
          <w:sz w:val="20"/>
          <w:szCs w:val="20"/>
        </w:rPr>
        <w:t xml:space="preserve">Optimized </w:t>
      </w:r>
      <w:r w:rsidRPr="00431C9B">
        <w:rPr>
          <w:rFonts w:asciiTheme="minorHAnsi" w:hAnsiTheme="minorHAnsi" w:cstheme="minorHAnsi"/>
          <w:b/>
          <w:bCs/>
          <w:sz w:val="20"/>
          <w:szCs w:val="20"/>
        </w:rPr>
        <w:t>CloudFormation</w:t>
      </w:r>
      <w:r w:rsidRPr="00431C9B">
        <w:rPr>
          <w:rFonts w:asciiTheme="minorHAnsi" w:hAnsiTheme="minorHAnsi" w:cstheme="minorHAnsi"/>
          <w:sz w:val="20"/>
          <w:szCs w:val="20"/>
        </w:rPr>
        <w:t xml:space="preserve"> templates by implementing modular and reusable stacks, reducing the complexity and time required to manage large-scale infrastructure changes.</w:t>
      </w:r>
    </w:p>
    <w:p w14:paraId="1DFDF571" w14:textId="2432CC19" w:rsidR="006D0AFC" w:rsidRDefault="006D0AFC" w:rsidP="00431C9B">
      <w:pPr>
        <w:pStyle w:val="ListParagraph"/>
        <w:numPr>
          <w:ilvl w:val="0"/>
          <w:numId w:val="1"/>
        </w:numPr>
        <w:ind w:left="360"/>
        <w:rPr>
          <w:rFonts w:asciiTheme="minorHAnsi" w:hAnsiTheme="minorHAnsi" w:cstheme="minorHAnsi"/>
          <w:sz w:val="20"/>
          <w:szCs w:val="20"/>
        </w:rPr>
      </w:pPr>
      <w:r w:rsidRPr="006D0AFC">
        <w:rPr>
          <w:rFonts w:asciiTheme="minorHAnsi" w:hAnsiTheme="minorHAnsi" w:cstheme="minorHAnsi"/>
          <w:sz w:val="20"/>
          <w:szCs w:val="20"/>
        </w:rPr>
        <w:t xml:space="preserve">Automated the deployment of microservices and containerized applications by integrating </w:t>
      </w:r>
      <w:r w:rsidRPr="006D0AFC">
        <w:rPr>
          <w:rFonts w:asciiTheme="minorHAnsi" w:hAnsiTheme="minorHAnsi" w:cstheme="minorHAnsi"/>
          <w:b/>
          <w:bCs/>
          <w:sz w:val="20"/>
          <w:szCs w:val="20"/>
        </w:rPr>
        <w:t>Terraform</w:t>
      </w:r>
      <w:r w:rsidRPr="006D0AFC">
        <w:rPr>
          <w:rFonts w:asciiTheme="minorHAnsi" w:hAnsiTheme="minorHAnsi" w:cstheme="minorHAnsi"/>
          <w:sz w:val="20"/>
          <w:szCs w:val="20"/>
        </w:rPr>
        <w:t xml:space="preserve"> with Kubernetes</w:t>
      </w:r>
      <w:r>
        <w:rPr>
          <w:rFonts w:asciiTheme="minorHAnsi" w:hAnsiTheme="minorHAnsi" w:cstheme="minorHAnsi"/>
          <w:sz w:val="20"/>
          <w:szCs w:val="20"/>
        </w:rPr>
        <w:t xml:space="preserve">, </w:t>
      </w:r>
      <w:r w:rsidRPr="006D0AFC">
        <w:rPr>
          <w:rFonts w:asciiTheme="minorHAnsi" w:hAnsiTheme="minorHAnsi" w:cstheme="minorHAnsi"/>
          <w:sz w:val="20"/>
          <w:szCs w:val="20"/>
        </w:rPr>
        <w:t>enabling scalable, automated management of containerized environments.</w:t>
      </w:r>
    </w:p>
    <w:p w14:paraId="656A51C8" w14:textId="688E5707" w:rsidR="00B10133" w:rsidRPr="00431C9B" w:rsidRDefault="00B10133" w:rsidP="00431C9B">
      <w:pPr>
        <w:pStyle w:val="ListParagraph"/>
        <w:numPr>
          <w:ilvl w:val="0"/>
          <w:numId w:val="1"/>
        </w:numPr>
        <w:ind w:left="360"/>
        <w:rPr>
          <w:rFonts w:asciiTheme="minorHAnsi" w:hAnsiTheme="minorHAnsi" w:cstheme="minorHAnsi"/>
          <w:sz w:val="20"/>
          <w:szCs w:val="20"/>
        </w:rPr>
      </w:pPr>
      <w:r w:rsidRPr="00B10133">
        <w:rPr>
          <w:rFonts w:asciiTheme="minorHAnsi" w:hAnsiTheme="minorHAnsi" w:cstheme="minorHAnsi"/>
          <w:sz w:val="20"/>
          <w:szCs w:val="20"/>
        </w:rPr>
        <w:t xml:space="preserve">Configured remote state management using </w:t>
      </w:r>
      <w:r w:rsidRPr="00B10133">
        <w:rPr>
          <w:rFonts w:asciiTheme="minorHAnsi" w:hAnsiTheme="minorHAnsi" w:cstheme="minorHAnsi"/>
          <w:b/>
          <w:bCs/>
          <w:sz w:val="20"/>
          <w:szCs w:val="20"/>
        </w:rPr>
        <w:t>Terraform</w:t>
      </w:r>
      <w:r w:rsidRPr="00B10133">
        <w:rPr>
          <w:rFonts w:asciiTheme="minorHAnsi" w:hAnsiTheme="minorHAnsi" w:cstheme="minorHAnsi"/>
          <w:sz w:val="20"/>
          <w:szCs w:val="20"/>
        </w:rPr>
        <w:t xml:space="preserve"> with state stored in secure backends like </w:t>
      </w:r>
      <w:r w:rsidRPr="00B10133">
        <w:rPr>
          <w:rFonts w:asciiTheme="minorHAnsi" w:hAnsiTheme="minorHAnsi" w:cstheme="minorHAnsi"/>
          <w:b/>
          <w:bCs/>
          <w:sz w:val="20"/>
          <w:szCs w:val="20"/>
        </w:rPr>
        <w:t>AWS S3</w:t>
      </w:r>
      <w:r w:rsidRPr="00B10133">
        <w:rPr>
          <w:rFonts w:asciiTheme="minorHAnsi" w:hAnsiTheme="minorHAnsi" w:cstheme="minorHAnsi"/>
          <w:sz w:val="20"/>
          <w:szCs w:val="20"/>
        </w:rPr>
        <w:t xml:space="preserve"> with state locking via </w:t>
      </w:r>
      <w:r w:rsidRPr="00B10133">
        <w:rPr>
          <w:rFonts w:asciiTheme="minorHAnsi" w:hAnsiTheme="minorHAnsi" w:cstheme="minorHAnsi"/>
          <w:b/>
          <w:bCs/>
          <w:sz w:val="20"/>
          <w:szCs w:val="20"/>
        </w:rPr>
        <w:t>DynamoDB</w:t>
      </w:r>
      <w:r w:rsidRPr="00B10133">
        <w:rPr>
          <w:rFonts w:asciiTheme="minorHAnsi" w:hAnsiTheme="minorHAnsi" w:cstheme="minorHAnsi"/>
          <w:sz w:val="20"/>
          <w:szCs w:val="20"/>
        </w:rPr>
        <w:t>, ensuring that infrastructure state is consistent and protected against concurrent changes.</w:t>
      </w:r>
    </w:p>
    <w:p w14:paraId="26CFB156" w14:textId="77777777" w:rsidR="006D0AFC" w:rsidRDefault="006D0AFC" w:rsidP="00FA324B">
      <w:pPr>
        <w:pStyle w:val="ListParagraph"/>
        <w:numPr>
          <w:ilvl w:val="0"/>
          <w:numId w:val="1"/>
        </w:numPr>
        <w:ind w:left="360"/>
        <w:rPr>
          <w:rFonts w:asciiTheme="minorHAnsi" w:hAnsiTheme="minorHAnsi" w:cstheme="minorHAnsi"/>
          <w:sz w:val="20"/>
          <w:szCs w:val="20"/>
        </w:rPr>
      </w:pPr>
      <w:r w:rsidRPr="006D0AFC">
        <w:rPr>
          <w:rFonts w:asciiTheme="minorHAnsi" w:hAnsiTheme="minorHAnsi" w:cstheme="minorHAnsi"/>
          <w:sz w:val="20"/>
          <w:szCs w:val="20"/>
        </w:rPr>
        <w:t xml:space="preserve">Performed infrastructure scaling and optimization by automating the scaling of resources using </w:t>
      </w:r>
      <w:r w:rsidRPr="006D0AFC">
        <w:rPr>
          <w:rFonts w:asciiTheme="minorHAnsi" w:hAnsiTheme="minorHAnsi" w:cstheme="minorHAnsi"/>
          <w:b/>
          <w:bCs/>
          <w:sz w:val="20"/>
          <w:szCs w:val="20"/>
        </w:rPr>
        <w:t>Terraform</w:t>
      </w:r>
      <w:r w:rsidRPr="006D0AFC">
        <w:rPr>
          <w:rFonts w:asciiTheme="minorHAnsi" w:hAnsiTheme="minorHAnsi" w:cstheme="minorHAnsi"/>
          <w:sz w:val="20"/>
          <w:szCs w:val="20"/>
        </w:rPr>
        <w:t>, dynamically adjusting infrastructure based on usage patterns, leading to cost savings and performance improvements.</w:t>
      </w:r>
    </w:p>
    <w:p w14:paraId="36B27559" w14:textId="22CCD337" w:rsidR="00FA324B" w:rsidRPr="00FA324B" w:rsidRDefault="006D0AFC" w:rsidP="00FA324B">
      <w:pPr>
        <w:pStyle w:val="ListParagraph"/>
        <w:numPr>
          <w:ilvl w:val="0"/>
          <w:numId w:val="1"/>
        </w:numPr>
        <w:ind w:left="360"/>
        <w:rPr>
          <w:rFonts w:asciiTheme="minorHAnsi" w:hAnsiTheme="minorHAnsi" w:cstheme="minorHAnsi"/>
          <w:sz w:val="20"/>
          <w:szCs w:val="20"/>
        </w:rPr>
      </w:pPr>
      <w:r w:rsidRPr="006D0AFC">
        <w:rPr>
          <w:rFonts w:asciiTheme="minorHAnsi" w:hAnsiTheme="minorHAnsi" w:cstheme="minorHAnsi"/>
          <w:sz w:val="20"/>
          <w:szCs w:val="20"/>
        </w:rPr>
        <w:t xml:space="preserve">Automated database backups, snapshots, and failovers using </w:t>
      </w:r>
      <w:r w:rsidRPr="006D0AFC">
        <w:rPr>
          <w:rFonts w:asciiTheme="minorHAnsi" w:hAnsiTheme="minorHAnsi" w:cstheme="minorHAnsi"/>
          <w:b/>
          <w:bCs/>
          <w:sz w:val="20"/>
          <w:szCs w:val="20"/>
        </w:rPr>
        <w:t>RDS</w:t>
      </w:r>
      <w:r w:rsidRPr="006D0AFC">
        <w:rPr>
          <w:rFonts w:asciiTheme="minorHAnsi" w:hAnsiTheme="minorHAnsi" w:cstheme="minorHAnsi"/>
          <w:sz w:val="20"/>
          <w:szCs w:val="20"/>
        </w:rPr>
        <w:t xml:space="preserve"> automated backup features and custom Lambda scripts, ensuring data integrity and minimizing downtime.</w:t>
      </w:r>
    </w:p>
    <w:p w14:paraId="5893DEC8" w14:textId="77777777" w:rsidR="006D0AFC" w:rsidRDefault="006D0AFC" w:rsidP="00D11110">
      <w:pPr>
        <w:pStyle w:val="ListParagraph"/>
        <w:numPr>
          <w:ilvl w:val="0"/>
          <w:numId w:val="1"/>
        </w:numPr>
        <w:ind w:left="360"/>
        <w:rPr>
          <w:rFonts w:asciiTheme="minorHAnsi" w:hAnsiTheme="minorHAnsi" w:cstheme="minorHAnsi"/>
          <w:sz w:val="20"/>
          <w:szCs w:val="20"/>
        </w:rPr>
      </w:pPr>
      <w:r w:rsidRPr="006D0AFC">
        <w:rPr>
          <w:rFonts w:asciiTheme="minorHAnsi" w:hAnsiTheme="minorHAnsi" w:cstheme="minorHAnsi"/>
          <w:sz w:val="20"/>
          <w:szCs w:val="20"/>
        </w:rPr>
        <w:t xml:space="preserve">Developed and maintained </w:t>
      </w:r>
      <w:r w:rsidRPr="006D0AFC">
        <w:rPr>
          <w:rFonts w:asciiTheme="minorHAnsi" w:hAnsiTheme="minorHAnsi" w:cstheme="minorHAnsi"/>
          <w:b/>
          <w:bCs/>
          <w:sz w:val="20"/>
          <w:szCs w:val="20"/>
        </w:rPr>
        <w:t>Ansible</w:t>
      </w:r>
      <w:r w:rsidRPr="006D0AFC">
        <w:rPr>
          <w:rFonts w:asciiTheme="minorHAnsi" w:hAnsiTheme="minorHAnsi" w:cstheme="minorHAnsi"/>
          <w:sz w:val="20"/>
          <w:szCs w:val="20"/>
        </w:rPr>
        <w:t xml:space="preserve"> playbooks to automate the provisioning, configuration, and management of infrastructure across multiple environments, reducing manual intervention and ensuring consistency.</w:t>
      </w:r>
    </w:p>
    <w:p w14:paraId="4A69E0B3" w14:textId="1D797BEC" w:rsidR="00D11110" w:rsidRPr="00E85268" w:rsidRDefault="00D11110" w:rsidP="00D11110">
      <w:pPr>
        <w:pStyle w:val="ListParagraph"/>
        <w:numPr>
          <w:ilvl w:val="0"/>
          <w:numId w:val="1"/>
        </w:numPr>
        <w:ind w:left="360"/>
        <w:rPr>
          <w:rFonts w:asciiTheme="minorHAnsi" w:hAnsiTheme="minorHAnsi" w:cstheme="minorHAnsi"/>
          <w:sz w:val="20"/>
          <w:szCs w:val="20"/>
        </w:rPr>
      </w:pPr>
      <w:r w:rsidRPr="002222B6">
        <w:rPr>
          <w:rFonts w:asciiTheme="minorHAnsi" w:hAnsiTheme="minorHAnsi" w:cstheme="minorHAnsi"/>
          <w:sz w:val="20"/>
          <w:szCs w:val="20"/>
        </w:rPr>
        <w:t xml:space="preserve">Integrated </w:t>
      </w:r>
      <w:r w:rsidRPr="002222B6">
        <w:rPr>
          <w:rFonts w:asciiTheme="minorHAnsi" w:hAnsiTheme="minorHAnsi" w:cstheme="minorHAnsi"/>
          <w:b/>
          <w:bCs/>
          <w:sz w:val="20"/>
          <w:szCs w:val="20"/>
        </w:rPr>
        <w:t>Golang</w:t>
      </w:r>
      <w:r w:rsidRPr="002222B6">
        <w:rPr>
          <w:rFonts w:asciiTheme="minorHAnsi" w:hAnsiTheme="minorHAnsi" w:cstheme="minorHAnsi"/>
          <w:sz w:val="20"/>
          <w:szCs w:val="20"/>
        </w:rPr>
        <w:t xml:space="preserve"> scripts into Jenkins </w:t>
      </w:r>
      <w:r w:rsidRPr="002222B6">
        <w:rPr>
          <w:rFonts w:asciiTheme="minorHAnsi" w:hAnsiTheme="minorHAnsi" w:cstheme="minorHAnsi"/>
          <w:b/>
          <w:bCs/>
          <w:sz w:val="20"/>
          <w:szCs w:val="20"/>
        </w:rPr>
        <w:t>CI/CD</w:t>
      </w:r>
      <w:r w:rsidRPr="002222B6">
        <w:rPr>
          <w:rFonts w:asciiTheme="minorHAnsi" w:hAnsiTheme="minorHAnsi" w:cstheme="minorHAnsi"/>
          <w:sz w:val="20"/>
          <w:szCs w:val="20"/>
        </w:rPr>
        <w:t xml:space="preserve"> pipelines to automate builds, tests, and deployments for multiple software projects, enhancing pipeline efficiency and reliability.</w:t>
      </w:r>
    </w:p>
    <w:p w14:paraId="5ADE0DC4" w14:textId="77777777" w:rsidR="00D11110" w:rsidRPr="00CE304B" w:rsidRDefault="00D11110" w:rsidP="00D11110">
      <w:pPr>
        <w:pStyle w:val="ListParagraph"/>
        <w:numPr>
          <w:ilvl w:val="0"/>
          <w:numId w:val="1"/>
        </w:numPr>
        <w:ind w:left="360"/>
        <w:rPr>
          <w:rFonts w:asciiTheme="minorHAnsi" w:hAnsiTheme="minorHAnsi" w:cstheme="minorHAnsi"/>
          <w:sz w:val="20"/>
          <w:szCs w:val="20"/>
        </w:rPr>
      </w:pPr>
      <w:r w:rsidRPr="002222B6">
        <w:rPr>
          <w:rFonts w:asciiTheme="minorHAnsi" w:hAnsiTheme="minorHAnsi" w:cstheme="minorHAnsi"/>
          <w:sz w:val="20"/>
          <w:szCs w:val="20"/>
        </w:rPr>
        <w:t xml:space="preserve">Implemented </w:t>
      </w:r>
      <w:r w:rsidRPr="002222B6">
        <w:rPr>
          <w:rFonts w:asciiTheme="minorHAnsi" w:hAnsiTheme="minorHAnsi" w:cstheme="minorHAnsi"/>
          <w:b/>
          <w:bCs/>
          <w:sz w:val="20"/>
          <w:szCs w:val="20"/>
        </w:rPr>
        <w:t>Golang</w:t>
      </w:r>
      <w:r w:rsidRPr="002222B6">
        <w:rPr>
          <w:rFonts w:asciiTheme="minorHAnsi" w:hAnsiTheme="minorHAnsi" w:cstheme="minorHAnsi"/>
          <w:sz w:val="20"/>
          <w:szCs w:val="20"/>
        </w:rPr>
        <w:t xml:space="preserve"> scripts to manage </w:t>
      </w:r>
      <w:r w:rsidRPr="002222B6">
        <w:rPr>
          <w:rFonts w:asciiTheme="minorHAnsi" w:hAnsiTheme="minorHAnsi" w:cstheme="minorHAnsi"/>
          <w:b/>
          <w:bCs/>
          <w:sz w:val="20"/>
          <w:szCs w:val="20"/>
        </w:rPr>
        <w:t>Docker</w:t>
      </w:r>
      <w:r w:rsidRPr="002222B6">
        <w:rPr>
          <w:rFonts w:asciiTheme="minorHAnsi" w:hAnsiTheme="minorHAnsi" w:cstheme="minorHAnsi"/>
          <w:sz w:val="20"/>
          <w:szCs w:val="20"/>
        </w:rPr>
        <w:t xml:space="preserve"> containers, including automation of container deployment, scaling, and health checks, which streamlined container orchestration processes.</w:t>
      </w:r>
    </w:p>
    <w:p w14:paraId="389B83DE" w14:textId="77777777" w:rsidR="00D11110" w:rsidRPr="00A5436F" w:rsidRDefault="00D11110" w:rsidP="00D11110">
      <w:pPr>
        <w:pStyle w:val="ListParagraph"/>
        <w:numPr>
          <w:ilvl w:val="0"/>
          <w:numId w:val="1"/>
        </w:numPr>
        <w:ind w:left="360"/>
        <w:rPr>
          <w:rFonts w:asciiTheme="minorHAnsi" w:hAnsiTheme="minorHAnsi" w:cstheme="minorHAnsi"/>
          <w:sz w:val="20"/>
          <w:szCs w:val="20"/>
        </w:rPr>
      </w:pPr>
      <w:r w:rsidRPr="00A5436F">
        <w:rPr>
          <w:rFonts w:asciiTheme="minorHAnsi" w:hAnsiTheme="minorHAnsi" w:cstheme="minorHAnsi"/>
          <w:sz w:val="20"/>
          <w:szCs w:val="20"/>
        </w:rPr>
        <w:t xml:space="preserve">Implemented </w:t>
      </w:r>
      <w:proofErr w:type="spellStart"/>
      <w:r w:rsidRPr="00A5436F">
        <w:rPr>
          <w:rFonts w:asciiTheme="minorHAnsi" w:hAnsiTheme="minorHAnsi" w:cstheme="minorHAnsi"/>
          <w:b/>
          <w:bCs/>
          <w:sz w:val="20"/>
          <w:szCs w:val="20"/>
        </w:rPr>
        <w:t>Checkov</w:t>
      </w:r>
      <w:proofErr w:type="spellEnd"/>
      <w:r w:rsidRPr="00A5436F">
        <w:rPr>
          <w:rFonts w:asciiTheme="minorHAnsi" w:hAnsiTheme="minorHAnsi" w:cstheme="minorHAnsi"/>
          <w:sz w:val="20"/>
          <w:szCs w:val="20"/>
        </w:rPr>
        <w:t xml:space="preserve"> to perform static code analysis of Terraform templates, ensuring best practices and security compliance in cloud infrastructure provisioning, which led to a 50% improvement in compliance audit results.</w:t>
      </w:r>
    </w:p>
    <w:p w14:paraId="69CC2675" w14:textId="77777777" w:rsidR="00431C9B" w:rsidRDefault="00431C9B"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431C9B">
        <w:rPr>
          <w:rFonts w:asciiTheme="minorHAnsi" w:hAnsiTheme="minorHAnsi" w:cstheme="minorHAnsi"/>
          <w:sz w:val="20"/>
          <w:szCs w:val="20"/>
        </w:rPr>
        <w:t xml:space="preserve">Automated incident response by integrating </w:t>
      </w:r>
      <w:r w:rsidRPr="00431C9B">
        <w:rPr>
          <w:rFonts w:asciiTheme="minorHAnsi" w:hAnsiTheme="minorHAnsi" w:cstheme="minorHAnsi"/>
          <w:b/>
          <w:bCs/>
          <w:sz w:val="20"/>
          <w:szCs w:val="20"/>
        </w:rPr>
        <w:t>CloudWatch</w:t>
      </w:r>
      <w:r w:rsidRPr="00431C9B">
        <w:rPr>
          <w:rFonts w:asciiTheme="minorHAnsi" w:hAnsiTheme="minorHAnsi" w:cstheme="minorHAnsi"/>
          <w:sz w:val="20"/>
          <w:szCs w:val="20"/>
        </w:rPr>
        <w:t xml:space="preserve"> alarms with </w:t>
      </w:r>
      <w:r w:rsidRPr="00431C9B">
        <w:rPr>
          <w:rFonts w:asciiTheme="minorHAnsi" w:hAnsiTheme="minorHAnsi" w:cstheme="minorHAnsi"/>
          <w:b/>
          <w:bCs/>
          <w:sz w:val="20"/>
          <w:szCs w:val="20"/>
        </w:rPr>
        <w:t>AWS Lambda</w:t>
      </w:r>
      <w:r w:rsidRPr="00431C9B">
        <w:rPr>
          <w:rFonts w:asciiTheme="minorHAnsi" w:hAnsiTheme="minorHAnsi" w:cstheme="minorHAnsi"/>
          <w:sz w:val="20"/>
          <w:szCs w:val="20"/>
        </w:rPr>
        <w:t>, triggering predefined actions such as scaling or restarting instances based on threshold breaches.</w:t>
      </w:r>
    </w:p>
    <w:p w14:paraId="51143A5E" w14:textId="6FBE122C" w:rsidR="00D11110" w:rsidRPr="00EE17DA"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0A70F3">
        <w:rPr>
          <w:rFonts w:asciiTheme="minorHAnsi" w:hAnsiTheme="minorHAnsi" w:cstheme="minorHAnsi"/>
          <w:sz w:val="20"/>
          <w:szCs w:val="20"/>
        </w:rPr>
        <w:t xml:space="preserve">Implemented </w:t>
      </w:r>
      <w:r w:rsidRPr="000A70F3">
        <w:rPr>
          <w:rFonts w:asciiTheme="minorHAnsi" w:hAnsiTheme="minorHAnsi" w:cstheme="minorHAnsi"/>
          <w:b/>
          <w:bCs/>
          <w:sz w:val="20"/>
          <w:szCs w:val="20"/>
        </w:rPr>
        <w:t>Datadog</w:t>
      </w:r>
      <w:r w:rsidRPr="000A70F3">
        <w:rPr>
          <w:rFonts w:asciiTheme="minorHAnsi" w:hAnsiTheme="minorHAnsi" w:cstheme="minorHAnsi"/>
          <w:sz w:val="20"/>
          <w:szCs w:val="20"/>
        </w:rPr>
        <w:t xml:space="preserve"> Real User Monitoring to track user interactions with web applications, providing insights into user experience and identifying frontend performance bottlenecks.</w:t>
      </w:r>
    </w:p>
    <w:p w14:paraId="29D2A59F" w14:textId="77777777" w:rsidR="00826CED" w:rsidRDefault="00826CED" w:rsidP="00D11110">
      <w:pPr>
        <w:tabs>
          <w:tab w:val="left" w:pos="873"/>
          <w:tab w:val="left" w:pos="874"/>
        </w:tabs>
        <w:spacing w:before="100"/>
        <w:ind w:right="1464"/>
        <w:jc w:val="both"/>
        <w:rPr>
          <w:rFonts w:asciiTheme="minorHAnsi" w:hAnsiTheme="minorHAnsi" w:cstheme="minorHAnsi"/>
          <w:sz w:val="19"/>
        </w:rPr>
      </w:pPr>
    </w:p>
    <w:p w14:paraId="7D286B94" w14:textId="5901413B" w:rsidR="00E44A4E" w:rsidRDefault="00E44A4E" w:rsidP="00E44A4E">
      <w:pPr>
        <w:tabs>
          <w:tab w:val="right" w:pos="9720"/>
        </w:tabs>
        <w:spacing w:line="231" w:lineRule="exact"/>
        <w:ind w:left="360" w:hanging="360"/>
        <w:rPr>
          <w:b/>
          <w:sz w:val="20"/>
          <w:szCs w:val="20"/>
        </w:rPr>
      </w:pPr>
      <w:r>
        <w:rPr>
          <w:b/>
          <w:sz w:val="20"/>
          <w:szCs w:val="20"/>
        </w:rPr>
        <w:lastRenderedPageBreak/>
        <w:t>Client: Infosys</w:t>
      </w:r>
      <w:r>
        <w:rPr>
          <w:b/>
          <w:sz w:val="20"/>
          <w:szCs w:val="20"/>
        </w:rPr>
        <w:tab/>
        <w:t>02/2015 to 03/2020</w:t>
      </w:r>
    </w:p>
    <w:p w14:paraId="11289636" w14:textId="383EB313" w:rsidR="00826CED" w:rsidRPr="00E44A4E" w:rsidRDefault="00E44A4E" w:rsidP="00E44A4E">
      <w:pPr>
        <w:tabs>
          <w:tab w:val="right" w:pos="9720"/>
        </w:tabs>
        <w:spacing w:line="231" w:lineRule="exact"/>
        <w:ind w:left="360" w:hanging="360"/>
        <w:rPr>
          <w:b/>
          <w:sz w:val="20"/>
          <w:szCs w:val="20"/>
        </w:rPr>
      </w:pPr>
      <w:r>
        <w:rPr>
          <w:b/>
          <w:sz w:val="20"/>
          <w:szCs w:val="20"/>
        </w:rPr>
        <w:t>Project: Bank of America</w:t>
      </w:r>
      <w:r w:rsidR="000F67B9">
        <w:rPr>
          <w:b/>
          <w:sz w:val="20"/>
          <w:szCs w:val="20"/>
        </w:rPr>
        <w:tab/>
      </w:r>
      <w:r w:rsidR="000F67B9" w:rsidRPr="002E5C5C">
        <w:rPr>
          <w:sz w:val="20"/>
          <w:szCs w:val="20"/>
        </w:rPr>
        <w:t>0</w:t>
      </w:r>
      <w:r w:rsidR="00AE2495">
        <w:rPr>
          <w:sz w:val="20"/>
          <w:szCs w:val="20"/>
        </w:rPr>
        <w:t>7</w:t>
      </w:r>
      <w:r w:rsidR="000F67B9" w:rsidRPr="002E5C5C">
        <w:rPr>
          <w:sz w:val="20"/>
          <w:szCs w:val="20"/>
        </w:rPr>
        <w:t>/2018</w:t>
      </w:r>
      <w:r w:rsidR="000F67B9" w:rsidRPr="002E5C5C">
        <w:rPr>
          <w:spacing w:val="-7"/>
          <w:sz w:val="20"/>
          <w:szCs w:val="20"/>
        </w:rPr>
        <w:t xml:space="preserve"> </w:t>
      </w:r>
      <w:r w:rsidR="000F67B9" w:rsidRPr="002E5C5C">
        <w:rPr>
          <w:sz w:val="20"/>
          <w:szCs w:val="20"/>
        </w:rPr>
        <w:t>to</w:t>
      </w:r>
      <w:r w:rsidR="000F67B9" w:rsidRPr="002E5C5C">
        <w:rPr>
          <w:spacing w:val="-9"/>
          <w:sz w:val="20"/>
          <w:szCs w:val="20"/>
        </w:rPr>
        <w:t xml:space="preserve"> </w:t>
      </w:r>
      <w:r w:rsidR="000F67B9" w:rsidRPr="002E5C5C">
        <w:rPr>
          <w:spacing w:val="-2"/>
          <w:sz w:val="20"/>
          <w:szCs w:val="20"/>
        </w:rPr>
        <w:t>03/2020</w:t>
      </w:r>
    </w:p>
    <w:p w14:paraId="5D175A1A" w14:textId="2909DC24" w:rsidR="00826CED" w:rsidRDefault="00E56F53" w:rsidP="00950626">
      <w:pPr>
        <w:spacing w:line="231" w:lineRule="exact"/>
        <w:ind w:left="360" w:hanging="360"/>
        <w:rPr>
          <w:spacing w:val="-2"/>
          <w:sz w:val="20"/>
          <w:szCs w:val="20"/>
        </w:rPr>
      </w:pPr>
      <w:r>
        <w:rPr>
          <w:b/>
          <w:bCs/>
          <w:sz w:val="20"/>
          <w:szCs w:val="20"/>
        </w:rPr>
        <w:t xml:space="preserve">Role: </w:t>
      </w:r>
      <w:r w:rsidR="00A45A65">
        <w:rPr>
          <w:b/>
          <w:bCs/>
          <w:sz w:val="20"/>
          <w:szCs w:val="20"/>
        </w:rPr>
        <w:t>DevOps</w:t>
      </w:r>
      <w:r w:rsidR="008441A8">
        <w:rPr>
          <w:b/>
          <w:spacing w:val="-6"/>
          <w:sz w:val="20"/>
          <w:szCs w:val="20"/>
        </w:rPr>
        <w:t xml:space="preserve"> </w:t>
      </w:r>
      <w:r w:rsidR="00826CED" w:rsidRPr="002E5C5C">
        <w:rPr>
          <w:b/>
          <w:sz w:val="20"/>
          <w:szCs w:val="20"/>
        </w:rPr>
        <w:t>Engineer</w:t>
      </w:r>
      <w:r w:rsidR="00826CED" w:rsidRPr="002E5C5C">
        <w:rPr>
          <w:sz w:val="20"/>
          <w:szCs w:val="20"/>
        </w:rPr>
        <w:t xml:space="preserve"> </w:t>
      </w:r>
    </w:p>
    <w:p w14:paraId="6FD63363" w14:textId="77777777" w:rsidR="00B71929" w:rsidRPr="00201F04" w:rsidRDefault="00B71929" w:rsidP="00950626">
      <w:pPr>
        <w:spacing w:line="231" w:lineRule="exact"/>
        <w:ind w:left="360" w:hanging="360"/>
        <w:rPr>
          <w:sz w:val="20"/>
          <w:szCs w:val="20"/>
        </w:rPr>
      </w:pPr>
    </w:p>
    <w:p w14:paraId="1BC9BE81" w14:textId="77777777" w:rsidR="00D11110"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B6589D">
        <w:rPr>
          <w:rFonts w:asciiTheme="minorHAnsi" w:hAnsiTheme="minorHAnsi" w:cstheme="minorHAnsi"/>
          <w:sz w:val="20"/>
          <w:szCs w:val="20"/>
        </w:rPr>
        <w:t xml:space="preserve">Managed containers on </w:t>
      </w:r>
      <w:r w:rsidRPr="001446EA">
        <w:rPr>
          <w:rFonts w:asciiTheme="minorHAnsi" w:hAnsiTheme="minorHAnsi" w:cstheme="minorHAnsi"/>
          <w:b/>
          <w:bCs/>
          <w:sz w:val="20"/>
          <w:szCs w:val="20"/>
        </w:rPr>
        <w:t>Azure</w:t>
      </w:r>
      <w:r w:rsidRPr="00B6589D">
        <w:rPr>
          <w:rFonts w:asciiTheme="minorHAnsi" w:hAnsiTheme="minorHAnsi" w:cstheme="minorHAnsi"/>
          <w:sz w:val="20"/>
          <w:szCs w:val="20"/>
        </w:rPr>
        <w:t xml:space="preserve"> </w:t>
      </w:r>
      <w:r w:rsidRPr="00E92EEE">
        <w:rPr>
          <w:rFonts w:asciiTheme="minorHAnsi" w:hAnsiTheme="minorHAnsi" w:cstheme="minorHAnsi"/>
          <w:b/>
          <w:bCs/>
          <w:sz w:val="20"/>
          <w:szCs w:val="20"/>
        </w:rPr>
        <w:t>Container Instances</w:t>
      </w:r>
      <w:r w:rsidRPr="00B6589D">
        <w:rPr>
          <w:rFonts w:asciiTheme="minorHAnsi" w:hAnsiTheme="minorHAnsi" w:cstheme="minorHAnsi"/>
          <w:sz w:val="20"/>
          <w:szCs w:val="20"/>
        </w:rPr>
        <w:t xml:space="preserve"> (ACI), deploying and configuring applications on the container instances, configuring, monitoring, and logging ACI containers, secrets management and securing container images using </w:t>
      </w:r>
      <w:r w:rsidRPr="001446EA">
        <w:rPr>
          <w:rFonts w:asciiTheme="minorHAnsi" w:hAnsiTheme="minorHAnsi" w:cstheme="minorHAnsi"/>
          <w:b/>
          <w:bCs/>
          <w:sz w:val="20"/>
          <w:szCs w:val="20"/>
        </w:rPr>
        <w:t>Azure</w:t>
      </w:r>
      <w:r w:rsidRPr="00B6589D">
        <w:rPr>
          <w:rFonts w:asciiTheme="minorHAnsi" w:hAnsiTheme="minorHAnsi" w:cstheme="minorHAnsi"/>
          <w:sz w:val="20"/>
          <w:szCs w:val="20"/>
        </w:rPr>
        <w:t xml:space="preserve"> </w:t>
      </w:r>
      <w:r w:rsidRPr="00E92EEE">
        <w:rPr>
          <w:rFonts w:asciiTheme="minorHAnsi" w:hAnsiTheme="minorHAnsi" w:cstheme="minorHAnsi"/>
          <w:b/>
          <w:bCs/>
          <w:sz w:val="20"/>
          <w:szCs w:val="20"/>
        </w:rPr>
        <w:t>Container Registry</w:t>
      </w:r>
      <w:r w:rsidRPr="00B6589D">
        <w:rPr>
          <w:rFonts w:asciiTheme="minorHAnsi" w:hAnsiTheme="minorHAnsi" w:cstheme="minorHAnsi"/>
          <w:sz w:val="20"/>
          <w:szCs w:val="20"/>
        </w:rPr>
        <w:t>.</w:t>
      </w:r>
    </w:p>
    <w:p w14:paraId="259E1EE6" w14:textId="77777777" w:rsidR="00D11110"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E6655C">
        <w:rPr>
          <w:rFonts w:asciiTheme="minorHAnsi" w:hAnsiTheme="minorHAnsi" w:cstheme="minorHAnsi"/>
          <w:sz w:val="20"/>
          <w:szCs w:val="20"/>
        </w:rPr>
        <w:t xml:space="preserve">Deployed and managed </w:t>
      </w:r>
      <w:r w:rsidRPr="00E6655C">
        <w:rPr>
          <w:rFonts w:asciiTheme="minorHAnsi" w:hAnsiTheme="minorHAnsi" w:cstheme="minorHAnsi"/>
          <w:b/>
          <w:bCs/>
          <w:sz w:val="20"/>
          <w:szCs w:val="20"/>
        </w:rPr>
        <w:t>Azure Kubernetes Service (AKS)</w:t>
      </w:r>
      <w:r w:rsidRPr="00E6655C">
        <w:rPr>
          <w:rFonts w:asciiTheme="minorHAnsi" w:hAnsiTheme="minorHAnsi" w:cstheme="minorHAnsi"/>
          <w:sz w:val="20"/>
          <w:szCs w:val="20"/>
        </w:rPr>
        <w:t xml:space="preserve"> clusters using Terraform and Helm, ensuring efficient container orchestration and scalability of microservices.</w:t>
      </w:r>
    </w:p>
    <w:p w14:paraId="3E1434B2" w14:textId="77777777" w:rsidR="00D11110" w:rsidRPr="00CE304B"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BB3445">
        <w:rPr>
          <w:rFonts w:asciiTheme="minorHAnsi" w:hAnsiTheme="minorHAnsi" w:cstheme="minorHAnsi"/>
          <w:sz w:val="20"/>
          <w:szCs w:val="20"/>
        </w:rPr>
        <w:t xml:space="preserve">Worked on </w:t>
      </w:r>
      <w:r w:rsidRPr="00A63798">
        <w:rPr>
          <w:rFonts w:asciiTheme="minorHAnsi" w:hAnsiTheme="minorHAnsi" w:cstheme="minorHAnsi"/>
          <w:b/>
          <w:bCs/>
          <w:sz w:val="20"/>
          <w:szCs w:val="20"/>
        </w:rPr>
        <w:t>Azure Log Analytics</w:t>
      </w:r>
      <w:r w:rsidRPr="00BB3445">
        <w:rPr>
          <w:rFonts w:asciiTheme="minorHAnsi" w:hAnsiTheme="minorHAnsi" w:cstheme="minorHAnsi"/>
          <w:sz w:val="20"/>
          <w:szCs w:val="20"/>
        </w:rPr>
        <w:t xml:space="preserve"> in setting up and managing Log Analytics workspaces, configuring data sources, building dashboards, creating complex queries using the </w:t>
      </w:r>
      <w:r w:rsidRPr="00695E9E">
        <w:rPr>
          <w:rFonts w:asciiTheme="minorHAnsi" w:hAnsiTheme="minorHAnsi" w:cstheme="minorHAnsi"/>
          <w:b/>
          <w:bCs/>
          <w:sz w:val="20"/>
          <w:szCs w:val="20"/>
        </w:rPr>
        <w:t>Kusto</w:t>
      </w:r>
      <w:r w:rsidRPr="00BB3445">
        <w:rPr>
          <w:rFonts w:asciiTheme="minorHAnsi" w:hAnsiTheme="minorHAnsi" w:cstheme="minorHAnsi"/>
          <w:sz w:val="20"/>
          <w:szCs w:val="20"/>
        </w:rPr>
        <w:t xml:space="preserve"> query language to extract insights and perform analysis on data in the workspaces.</w:t>
      </w:r>
    </w:p>
    <w:p w14:paraId="28367405" w14:textId="77777777" w:rsidR="00D11110"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2473B8">
        <w:rPr>
          <w:rFonts w:asciiTheme="minorHAnsi" w:hAnsiTheme="minorHAnsi" w:cstheme="minorHAnsi"/>
          <w:sz w:val="20"/>
          <w:szCs w:val="20"/>
        </w:rPr>
        <w:t xml:space="preserve">Deployed and managed </w:t>
      </w:r>
      <w:r w:rsidRPr="00E6655C">
        <w:rPr>
          <w:rFonts w:asciiTheme="minorHAnsi" w:hAnsiTheme="minorHAnsi" w:cstheme="minorHAnsi"/>
          <w:b/>
          <w:bCs/>
          <w:sz w:val="20"/>
          <w:szCs w:val="20"/>
        </w:rPr>
        <w:t xml:space="preserve">Azure SQL </w:t>
      </w:r>
      <w:r w:rsidRPr="002473B8">
        <w:rPr>
          <w:rFonts w:asciiTheme="minorHAnsi" w:hAnsiTheme="minorHAnsi" w:cstheme="minorHAnsi"/>
          <w:sz w:val="20"/>
          <w:szCs w:val="20"/>
        </w:rPr>
        <w:t>Databases, automating backups, scaling, and performance tuning using tools like SQL Insights and Query Performance Insights.</w:t>
      </w:r>
    </w:p>
    <w:p w14:paraId="4C0DB81C" w14:textId="77777777" w:rsidR="00D11110"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E6655C">
        <w:rPr>
          <w:rFonts w:asciiTheme="minorHAnsi" w:hAnsiTheme="minorHAnsi" w:cstheme="minorHAnsi"/>
          <w:sz w:val="20"/>
          <w:szCs w:val="20"/>
        </w:rPr>
        <w:t xml:space="preserve">Configured autoscaling and application insights for </w:t>
      </w:r>
      <w:r w:rsidRPr="00E6655C">
        <w:rPr>
          <w:rFonts w:asciiTheme="minorHAnsi" w:hAnsiTheme="minorHAnsi" w:cstheme="minorHAnsi"/>
          <w:b/>
          <w:bCs/>
          <w:sz w:val="20"/>
          <w:szCs w:val="20"/>
        </w:rPr>
        <w:t>Azure App Services</w:t>
      </w:r>
      <w:r w:rsidRPr="00E6655C">
        <w:rPr>
          <w:rFonts w:asciiTheme="minorHAnsi" w:hAnsiTheme="minorHAnsi" w:cstheme="minorHAnsi"/>
          <w:sz w:val="20"/>
          <w:szCs w:val="20"/>
        </w:rPr>
        <w:t xml:space="preserve"> to optimize performance and monitor application health in real time.</w:t>
      </w:r>
    </w:p>
    <w:p w14:paraId="455CF146" w14:textId="77777777" w:rsidR="00D11110" w:rsidRPr="00713B07"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B6589D">
        <w:rPr>
          <w:rFonts w:asciiTheme="minorHAnsi" w:hAnsiTheme="minorHAnsi" w:cstheme="minorHAnsi"/>
          <w:sz w:val="20"/>
          <w:szCs w:val="20"/>
        </w:rPr>
        <w:t xml:space="preserve">Created and managed infrastructure as code using </w:t>
      </w:r>
      <w:r w:rsidRPr="00CE6309">
        <w:rPr>
          <w:rFonts w:asciiTheme="minorHAnsi" w:hAnsiTheme="minorHAnsi" w:cstheme="minorHAnsi"/>
          <w:b/>
          <w:bCs/>
          <w:sz w:val="20"/>
          <w:szCs w:val="20"/>
        </w:rPr>
        <w:t>Terraform</w:t>
      </w:r>
      <w:r w:rsidRPr="00B6589D">
        <w:rPr>
          <w:rFonts w:asciiTheme="minorHAnsi" w:hAnsiTheme="minorHAnsi" w:cstheme="minorHAnsi"/>
          <w:sz w:val="20"/>
          <w:szCs w:val="20"/>
        </w:rPr>
        <w:t xml:space="preserve">, deploying resources to cloud providers and worked with advanced </w:t>
      </w:r>
      <w:r w:rsidRPr="00CE6309">
        <w:rPr>
          <w:rFonts w:asciiTheme="minorHAnsi" w:hAnsiTheme="minorHAnsi" w:cstheme="minorHAnsi"/>
          <w:b/>
          <w:bCs/>
          <w:sz w:val="20"/>
          <w:szCs w:val="20"/>
        </w:rPr>
        <w:t>Terraform</w:t>
      </w:r>
      <w:r w:rsidRPr="00B6589D">
        <w:rPr>
          <w:rFonts w:asciiTheme="minorHAnsi" w:hAnsiTheme="minorHAnsi" w:cstheme="minorHAnsi"/>
          <w:sz w:val="20"/>
          <w:szCs w:val="20"/>
        </w:rPr>
        <w:t xml:space="preserve"> features such as data sources, remote state storage, and backends.</w:t>
      </w:r>
    </w:p>
    <w:p w14:paraId="19A0E1E0" w14:textId="77777777" w:rsidR="00D11110" w:rsidRPr="00E85268"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A578CD">
        <w:rPr>
          <w:rFonts w:asciiTheme="minorHAnsi" w:hAnsiTheme="minorHAnsi" w:cstheme="minorHAnsi"/>
          <w:sz w:val="20"/>
          <w:szCs w:val="20"/>
        </w:rPr>
        <w:t xml:space="preserve">Utilized </w:t>
      </w:r>
      <w:r w:rsidRPr="00A578CD">
        <w:rPr>
          <w:rFonts w:asciiTheme="minorHAnsi" w:hAnsiTheme="minorHAnsi" w:cstheme="minorHAnsi"/>
          <w:b/>
          <w:bCs/>
          <w:sz w:val="20"/>
          <w:szCs w:val="20"/>
        </w:rPr>
        <w:t>Terraform</w:t>
      </w:r>
      <w:r w:rsidRPr="00A578CD">
        <w:rPr>
          <w:rFonts w:asciiTheme="minorHAnsi" w:hAnsiTheme="minorHAnsi" w:cstheme="minorHAnsi"/>
          <w:sz w:val="20"/>
          <w:szCs w:val="20"/>
        </w:rPr>
        <w:t xml:space="preserve"> to enforce cloud security best practices and compliance standards automatically, incorporating security groups, </w:t>
      </w:r>
      <w:r w:rsidRPr="00A578CD">
        <w:rPr>
          <w:rFonts w:asciiTheme="minorHAnsi" w:hAnsiTheme="minorHAnsi" w:cstheme="minorHAnsi"/>
          <w:b/>
          <w:bCs/>
          <w:sz w:val="20"/>
          <w:szCs w:val="20"/>
        </w:rPr>
        <w:t>IAM</w:t>
      </w:r>
      <w:r w:rsidRPr="00A578CD">
        <w:rPr>
          <w:rFonts w:asciiTheme="minorHAnsi" w:hAnsiTheme="minorHAnsi" w:cstheme="minorHAnsi"/>
          <w:sz w:val="20"/>
          <w:szCs w:val="20"/>
        </w:rPr>
        <w:t xml:space="preserve"> roles, and policy definitions into infrastructure code, significantly strengthening the security posture.</w:t>
      </w:r>
    </w:p>
    <w:p w14:paraId="5393243F" w14:textId="77777777" w:rsidR="00D11110" w:rsidRPr="00E85268" w:rsidRDefault="00D11110" w:rsidP="00D11110">
      <w:pPr>
        <w:pStyle w:val="ListParagraph"/>
        <w:numPr>
          <w:ilvl w:val="0"/>
          <w:numId w:val="1"/>
        </w:numPr>
        <w:ind w:left="360"/>
        <w:rPr>
          <w:rFonts w:asciiTheme="minorHAnsi" w:hAnsiTheme="minorHAnsi" w:cstheme="minorHAnsi"/>
          <w:sz w:val="20"/>
          <w:szCs w:val="20"/>
        </w:rPr>
      </w:pPr>
      <w:r w:rsidRPr="005971D2">
        <w:rPr>
          <w:rFonts w:asciiTheme="minorHAnsi" w:hAnsiTheme="minorHAnsi" w:cstheme="minorHAnsi"/>
          <w:sz w:val="20"/>
          <w:szCs w:val="20"/>
        </w:rPr>
        <w:t xml:space="preserve">Automated application deployments using </w:t>
      </w:r>
      <w:proofErr w:type="spellStart"/>
      <w:r w:rsidRPr="005971D2">
        <w:rPr>
          <w:rFonts w:asciiTheme="minorHAnsi" w:hAnsiTheme="minorHAnsi" w:cstheme="minorHAnsi"/>
          <w:b/>
          <w:bCs/>
          <w:sz w:val="20"/>
          <w:szCs w:val="20"/>
        </w:rPr>
        <w:t>ArgoCD</w:t>
      </w:r>
      <w:proofErr w:type="spellEnd"/>
      <w:r w:rsidRPr="005971D2">
        <w:rPr>
          <w:rFonts w:asciiTheme="minorHAnsi" w:hAnsiTheme="minorHAnsi" w:cstheme="minorHAnsi"/>
          <w:sz w:val="20"/>
          <w:szCs w:val="20"/>
        </w:rPr>
        <w:t>, which significantly enhanced deployment frequency, reduced manual errors, and improved overall deployment reliability in a cloud-native architecture.</w:t>
      </w:r>
    </w:p>
    <w:p w14:paraId="4EE26AB7" w14:textId="77777777" w:rsidR="00D11110"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A578CD">
        <w:rPr>
          <w:rFonts w:asciiTheme="minorHAnsi" w:hAnsiTheme="minorHAnsi" w:cstheme="minorHAnsi"/>
          <w:sz w:val="20"/>
          <w:szCs w:val="20"/>
        </w:rPr>
        <w:t xml:space="preserve">Developed complex </w:t>
      </w:r>
      <w:r w:rsidRPr="00A578CD">
        <w:rPr>
          <w:rFonts w:asciiTheme="minorHAnsi" w:hAnsiTheme="minorHAnsi" w:cstheme="minorHAnsi"/>
          <w:b/>
          <w:bCs/>
          <w:sz w:val="20"/>
          <w:szCs w:val="20"/>
        </w:rPr>
        <w:t>Terraform</w:t>
      </w:r>
      <w:r w:rsidRPr="00A578CD">
        <w:rPr>
          <w:rFonts w:asciiTheme="minorHAnsi" w:hAnsiTheme="minorHAnsi" w:cstheme="minorHAnsi"/>
          <w:sz w:val="20"/>
          <w:szCs w:val="20"/>
        </w:rPr>
        <w:t xml:space="preserve"> configurations to automate the provisioning of multi-layered cloud network architectures, including VPCs, subnets, and NAT gateways, enhancing network security and efficiency across global cloud deployments.</w:t>
      </w:r>
    </w:p>
    <w:p w14:paraId="5F24C28C" w14:textId="77777777" w:rsidR="00D11110" w:rsidRPr="00E85268"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5967B4">
        <w:rPr>
          <w:rFonts w:asciiTheme="minorHAnsi" w:hAnsiTheme="minorHAnsi" w:cstheme="minorHAnsi"/>
          <w:sz w:val="20"/>
          <w:szCs w:val="20"/>
        </w:rPr>
        <w:t xml:space="preserve">Developed and maintained </w:t>
      </w:r>
      <w:r w:rsidRPr="005967B4">
        <w:rPr>
          <w:rFonts w:asciiTheme="minorHAnsi" w:hAnsiTheme="minorHAnsi" w:cstheme="minorHAnsi"/>
          <w:b/>
          <w:bCs/>
          <w:sz w:val="20"/>
          <w:szCs w:val="20"/>
        </w:rPr>
        <w:t>Terraform</w:t>
      </w:r>
      <w:r w:rsidRPr="005967B4">
        <w:rPr>
          <w:rFonts w:asciiTheme="minorHAnsi" w:hAnsiTheme="minorHAnsi" w:cstheme="minorHAnsi"/>
          <w:sz w:val="20"/>
          <w:szCs w:val="20"/>
        </w:rPr>
        <w:t xml:space="preserve"> scripts for disaster recovery strategies, ensuring rapid and reliable infrastructure recovery capabilities, and testing disaster recovery plans bi-annually to meet business continuity objectives.</w:t>
      </w:r>
    </w:p>
    <w:p w14:paraId="159A85AE" w14:textId="3CEB617D" w:rsidR="00D11110" w:rsidRPr="00D11110"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2473B8">
        <w:rPr>
          <w:rFonts w:asciiTheme="minorHAnsi" w:hAnsiTheme="minorHAnsi" w:cstheme="minorHAnsi"/>
          <w:sz w:val="20"/>
          <w:szCs w:val="20"/>
        </w:rPr>
        <w:t xml:space="preserve">Automated configuration management and application deployment using </w:t>
      </w:r>
      <w:r w:rsidRPr="002473B8">
        <w:rPr>
          <w:rFonts w:asciiTheme="minorHAnsi" w:hAnsiTheme="minorHAnsi" w:cstheme="minorHAnsi"/>
          <w:b/>
          <w:bCs/>
          <w:sz w:val="20"/>
          <w:szCs w:val="20"/>
        </w:rPr>
        <w:t>Ansible</w:t>
      </w:r>
      <w:r w:rsidRPr="002473B8">
        <w:rPr>
          <w:rFonts w:asciiTheme="minorHAnsi" w:hAnsiTheme="minorHAnsi" w:cstheme="minorHAnsi"/>
          <w:sz w:val="20"/>
          <w:szCs w:val="20"/>
        </w:rPr>
        <w:t>, including managing stateful configurations and ensuring compliance with security policies.</w:t>
      </w:r>
    </w:p>
    <w:p w14:paraId="64071596" w14:textId="77777777" w:rsidR="00D11110"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F97476">
        <w:rPr>
          <w:rFonts w:asciiTheme="minorHAnsi" w:hAnsiTheme="minorHAnsi" w:cstheme="minorHAnsi"/>
          <w:sz w:val="20"/>
          <w:szCs w:val="20"/>
        </w:rPr>
        <w:t xml:space="preserve">Integrated </w:t>
      </w:r>
      <w:r w:rsidRPr="00F97476">
        <w:rPr>
          <w:rFonts w:asciiTheme="minorHAnsi" w:hAnsiTheme="minorHAnsi" w:cstheme="minorHAnsi"/>
          <w:b/>
          <w:bCs/>
          <w:sz w:val="20"/>
          <w:szCs w:val="20"/>
        </w:rPr>
        <w:t>Ansible</w:t>
      </w:r>
      <w:r w:rsidRPr="00F97476">
        <w:rPr>
          <w:rFonts w:asciiTheme="minorHAnsi" w:hAnsiTheme="minorHAnsi" w:cstheme="minorHAnsi"/>
          <w:sz w:val="20"/>
          <w:szCs w:val="20"/>
        </w:rPr>
        <w:t xml:space="preserve"> into </w:t>
      </w:r>
      <w:r w:rsidRPr="00F97476">
        <w:rPr>
          <w:rFonts w:asciiTheme="minorHAnsi" w:hAnsiTheme="minorHAnsi" w:cstheme="minorHAnsi"/>
          <w:b/>
          <w:bCs/>
          <w:sz w:val="20"/>
          <w:szCs w:val="20"/>
        </w:rPr>
        <w:t>CI/CD</w:t>
      </w:r>
      <w:r w:rsidRPr="00F97476">
        <w:rPr>
          <w:rFonts w:asciiTheme="minorHAnsi" w:hAnsiTheme="minorHAnsi" w:cstheme="minorHAnsi"/>
          <w:sz w:val="20"/>
          <w:szCs w:val="20"/>
        </w:rPr>
        <w:t xml:space="preserve"> pipelines using </w:t>
      </w:r>
      <w:r w:rsidRPr="00F97476">
        <w:rPr>
          <w:rFonts w:asciiTheme="minorHAnsi" w:hAnsiTheme="minorHAnsi" w:cstheme="minorHAnsi"/>
          <w:b/>
          <w:bCs/>
          <w:sz w:val="20"/>
          <w:szCs w:val="20"/>
        </w:rPr>
        <w:t>Jenkins</w:t>
      </w:r>
      <w:r w:rsidRPr="00F97476">
        <w:rPr>
          <w:rFonts w:asciiTheme="minorHAnsi" w:hAnsiTheme="minorHAnsi" w:cstheme="minorHAnsi"/>
          <w:sz w:val="20"/>
          <w:szCs w:val="20"/>
        </w:rPr>
        <w:t>, automating deployment workflows for consistent and repeatable application releases.</w:t>
      </w:r>
    </w:p>
    <w:p w14:paraId="7ED4103A" w14:textId="77777777" w:rsidR="00D11110"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713B07">
        <w:rPr>
          <w:rFonts w:asciiTheme="minorHAnsi" w:hAnsiTheme="minorHAnsi" w:cstheme="minorHAnsi"/>
          <w:sz w:val="20"/>
          <w:szCs w:val="20"/>
        </w:rPr>
        <w:t xml:space="preserve">Developed and automated rollback procedures within </w:t>
      </w:r>
      <w:r w:rsidRPr="00713B07">
        <w:rPr>
          <w:rFonts w:asciiTheme="minorHAnsi" w:hAnsiTheme="minorHAnsi" w:cstheme="minorHAnsi"/>
          <w:b/>
          <w:bCs/>
          <w:sz w:val="20"/>
          <w:szCs w:val="20"/>
        </w:rPr>
        <w:t>Harness</w:t>
      </w:r>
      <w:r w:rsidRPr="00713B07">
        <w:rPr>
          <w:rFonts w:asciiTheme="minorHAnsi" w:hAnsiTheme="minorHAnsi" w:cstheme="minorHAnsi"/>
          <w:sz w:val="20"/>
          <w:szCs w:val="20"/>
        </w:rPr>
        <w:t xml:space="preserve"> to ensure quick recovery from failed deployments, improving system reliability and uptime.</w:t>
      </w:r>
    </w:p>
    <w:p w14:paraId="287F8120" w14:textId="77777777" w:rsidR="00D11110" w:rsidRPr="00E85268" w:rsidRDefault="00D11110" w:rsidP="00D11110">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713B07">
        <w:rPr>
          <w:rFonts w:asciiTheme="minorHAnsi" w:hAnsiTheme="minorHAnsi" w:cstheme="minorHAnsi"/>
          <w:sz w:val="20"/>
          <w:szCs w:val="20"/>
        </w:rPr>
        <w:t xml:space="preserve">Implemented and maintained continuous delivery (CD) pipelines using </w:t>
      </w:r>
      <w:r w:rsidRPr="00713B07">
        <w:rPr>
          <w:rFonts w:asciiTheme="minorHAnsi" w:hAnsiTheme="minorHAnsi" w:cstheme="minorHAnsi"/>
          <w:b/>
          <w:bCs/>
          <w:sz w:val="20"/>
          <w:szCs w:val="20"/>
        </w:rPr>
        <w:t>Harness</w:t>
      </w:r>
      <w:r w:rsidRPr="00713B07">
        <w:rPr>
          <w:rFonts w:asciiTheme="minorHAnsi" w:hAnsiTheme="minorHAnsi" w:cstheme="minorHAnsi"/>
          <w:sz w:val="20"/>
          <w:szCs w:val="20"/>
        </w:rPr>
        <w:t>, enabling automated deployments across multiple environments, which reduced manual intervention and deployment</w:t>
      </w:r>
      <w:r>
        <w:rPr>
          <w:rFonts w:asciiTheme="minorHAnsi" w:hAnsiTheme="minorHAnsi" w:cstheme="minorHAnsi"/>
          <w:sz w:val="20"/>
          <w:szCs w:val="20"/>
        </w:rPr>
        <w:t>.</w:t>
      </w:r>
    </w:p>
    <w:p w14:paraId="3E896C6F" w14:textId="77777777" w:rsidR="00D11110" w:rsidRPr="00FB602D" w:rsidRDefault="00D11110" w:rsidP="00D11110">
      <w:pPr>
        <w:pStyle w:val="ListParagraph"/>
        <w:numPr>
          <w:ilvl w:val="0"/>
          <w:numId w:val="1"/>
        </w:numPr>
        <w:ind w:left="360"/>
        <w:rPr>
          <w:rFonts w:asciiTheme="minorHAnsi" w:hAnsiTheme="minorHAnsi" w:cstheme="minorHAnsi"/>
          <w:sz w:val="20"/>
          <w:szCs w:val="20"/>
        </w:rPr>
      </w:pPr>
      <w:r w:rsidRPr="002222B6">
        <w:rPr>
          <w:rFonts w:asciiTheme="minorHAnsi" w:hAnsiTheme="minorHAnsi" w:cstheme="minorHAnsi"/>
          <w:sz w:val="20"/>
          <w:szCs w:val="20"/>
        </w:rPr>
        <w:t xml:space="preserve">Developed </w:t>
      </w:r>
      <w:r w:rsidRPr="002222B6">
        <w:rPr>
          <w:rFonts w:asciiTheme="minorHAnsi" w:hAnsiTheme="minorHAnsi" w:cstheme="minorHAnsi"/>
          <w:b/>
          <w:bCs/>
          <w:sz w:val="20"/>
          <w:szCs w:val="20"/>
        </w:rPr>
        <w:t>Golang</w:t>
      </w:r>
      <w:r w:rsidRPr="002222B6">
        <w:rPr>
          <w:rFonts w:asciiTheme="minorHAnsi" w:hAnsiTheme="minorHAnsi" w:cstheme="minorHAnsi"/>
          <w:sz w:val="20"/>
          <w:szCs w:val="20"/>
        </w:rPr>
        <w:t xml:space="preserve"> scripts to automate routine infrastructure provisioning and configuration tasks, reducing manual intervention by 50% and increasing deployment speed.</w:t>
      </w:r>
    </w:p>
    <w:p w14:paraId="3911C6ED" w14:textId="77777777" w:rsidR="00D11110" w:rsidRDefault="00D11110" w:rsidP="00D11110">
      <w:pPr>
        <w:pStyle w:val="ListParagraph"/>
        <w:numPr>
          <w:ilvl w:val="0"/>
          <w:numId w:val="1"/>
        </w:numPr>
        <w:ind w:left="360"/>
        <w:rPr>
          <w:rFonts w:asciiTheme="minorHAnsi" w:hAnsiTheme="minorHAnsi" w:cstheme="minorHAnsi"/>
          <w:sz w:val="20"/>
          <w:szCs w:val="20"/>
        </w:rPr>
      </w:pPr>
      <w:r w:rsidRPr="007E0B56">
        <w:rPr>
          <w:rFonts w:asciiTheme="minorHAnsi" w:hAnsiTheme="minorHAnsi" w:cstheme="minorHAnsi"/>
          <w:sz w:val="20"/>
          <w:szCs w:val="20"/>
        </w:rPr>
        <w:t xml:space="preserve">Configured and maintained </w:t>
      </w:r>
      <w:proofErr w:type="spellStart"/>
      <w:r w:rsidRPr="007E0B56">
        <w:rPr>
          <w:rFonts w:asciiTheme="minorHAnsi" w:hAnsiTheme="minorHAnsi" w:cstheme="minorHAnsi"/>
          <w:b/>
          <w:bCs/>
          <w:sz w:val="20"/>
          <w:szCs w:val="20"/>
        </w:rPr>
        <w:t>SonarCloud</w:t>
      </w:r>
      <w:proofErr w:type="spellEnd"/>
      <w:r w:rsidRPr="007E0B56">
        <w:rPr>
          <w:rFonts w:asciiTheme="minorHAnsi" w:hAnsiTheme="minorHAnsi" w:cstheme="minorHAnsi"/>
          <w:sz w:val="20"/>
          <w:szCs w:val="20"/>
        </w:rPr>
        <w:t xml:space="preserve"> quality gates to enforce coding standards and best practices, ensuring that no code with critical issues was promoted to production environments.</w:t>
      </w:r>
    </w:p>
    <w:p w14:paraId="7A093B73" w14:textId="77777777" w:rsidR="00D11110" w:rsidRDefault="00D11110" w:rsidP="00D11110">
      <w:pPr>
        <w:pStyle w:val="ListParagraph"/>
        <w:numPr>
          <w:ilvl w:val="0"/>
          <w:numId w:val="1"/>
        </w:numPr>
        <w:ind w:left="360"/>
        <w:rPr>
          <w:rFonts w:asciiTheme="minorHAnsi" w:hAnsiTheme="minorHAnsi" w:cstheme="minorHAnsi"/>
          <w:sz w:val="20"/>
          <w:szCs w:val="20"/>
        </w:rPr>
      </w:pPr>
      <w:r w:rsidRPr="00E85268">
        <w:rPr>
          <w:rFonts w:asciiTheme="minorHAnsi" w:hAnsiTheme="minorHAnsi" w:cstheme="minorHAnsi"/>
          <w:sz w:val="20"/>
          <w:szCs w:val="20"/>
        </w:rPr>
        <w:t xml:space="preserve">Integrated </w:t>
      </w:r>
      <w:r w:rsidRPr="00E85268">
        <w:rPr>
          <w:rFonts w:asciiTheme="minorHAnsi" w:hAnsiTheme="minorHAnsi" w:cstheme="minorHAnsi"/>
          <w:b/>
          <w:bCs/>
          <w:sz w:val="20"/>
          <w:szCs w:val="20"/>
        </w:rPr>
        <w:t>Prometheus</w:t>
      </w:r>
      <w:r w:rsidRPr="00E85268">
        <w:rPr>
          <w:rFonts w:asciiTheme="minorHAnsi" w:hAnsiTheme="minorHAnsi" w:cstheme="minorHAnsi"/>
          <w:sz w:val="20"/>
          <w:szCs w:val="20"/>
        </w:rPr>
        <w:t xml:space="preserve"> with </w:t>
      </w:r>
      <w:r w:rsidRPr="00E85268">
        <w:rPr>
          <w:rFonts w:asciiTheme="minorHAnsi" w:hAnsiTheme="minorHAnsi" w:cstheme="minorHAnsi"/>
          <w:b/>
          <w:bCs/>
          <w:sz w:val="20"/>
          <w:szCs w:val="20"/>
        </w:rPr>
        <w:t>Kubernetes</w:t>
      </w:r>
      <w:r w:rsidRPr="00E85268">
        <w:rPr>
          <w:rFonts w:asciiTheme="minorHAnsi" w:hAnsiTheme="minorHAnsi" w:cstheme="minorHAnsi"/>
          <w:sz w:val="20"/>
          <w:szCs w:val="20"/>
        </w:rPr>
        <w:t xml:space="preserve"> to collect metrics from nodes, pods, and applications, and visualized these metrics using </w:t>
      </w:r>
      <w:r w:rsidRPr="00E85268">
        <w:rPr>
          <w:rFonts w:asciiTheme="minorHAnsi" w:hAnsiTheme="minorHAnsi" w:cstheme="minorHAnsi"/>
          <w:b/>
          <w:bCs/>
          <w:sz w:val="20"/>
          <w:szCs w:val="20"/>
        </w:rPr>
        <w:t>Grafana</w:t>
      </w:r>
      <w:r w:rsidRPr="00E85268">
        <w:rPr>
          <w:rFonts w:asciiTheme="minorHAnsi" w:hAnsiTheme="minorHAnsi" w:cstheme="minorHAnsi"/>
          <w:sz w:val="20"/>
          <w:szCs w:val="20"/>
        </w:rPr>
        <w:t xml:space="preserve"> dashboards to monitor cluster health and performance.</w:t>
      </w:r>
    </w:p>
    <w:p w14:paraId="7DBF8D3F" w14:textId="77777777" w:rsidR="00B10133" w:rsidRDefault="00B10133" w:rsidP="00B10133">
      <w:pPr>
        <w:pStyle w:val="ListParagraph"/>
        <w:ind w:left="360" w:firstLine="0"/>
        <w:rPr>
          <w:rFonts w:asciiTheme="minorHAnsi" w:hAnsiTheme="minorHAnsi" w:cstheme="minorHAnsi"/>
          <w:sz w:val="20"/>
          <w:szCs w:val="20"/>
        </w:rPr>
      </w:pPr>
    </w:p>
    <w:p w14:paraId="1B55CCE6" w14:textId="45A24861" w:rsidR="00B10133" w:rsidRDefault="00D11110" w:rsidP="00B10133">
      <w:pPr>
        <w:pStyle w:val="ListParagraph"/>
        <w:numPr>
          <w:ilvl w:val="0"/>
          <w:numId w:val="1"/>
        </w:numPr>
        <w:ind w:left="360"/>
        <w:rPr>
          <w:rFonts w:asciiTheme="minorHAnsi" w:hAnsiTheme="minorHAnsi" w:cstheme="minorHAnsi"/>
          <w:sz w:val="20"/>
          <w:szCs w:val="20"/>
        </w:rPr>
      </w:pPr>
      <w:r>
        <w:rPr>
          <w:rFonts w:asciiTheme="minorHAnsi" w:hAnsiTheme="minorHAnsi" w:cstheme="minorHAnsi"/>
          <w:sz w:val="20"/>
          <w:szCs w:val="20"/>
        </w:rPr>
        <w:t>Worked to s</w:t>
      </w:r>
      <w:r w:rsidRPr="0085151D">
        <w:rPr>
          <w:rFonts w:asciiTheme="minorHAnsi" w:hAnsiTheme="minorHAnsi" w:cstheme="minorHAnsi"/>
          <w:sz w:val="20"/>
          <w:szCs w:val="20"/>
        </w:rPr>
        <w:t xml:space="preserve">et up </w:t>
      </w:r>
      <w:r w:rsidRPr="0085151D">
        <w:rPr>
          <w:rFonts w:asciiTheme="minorHAnsi" w:hAnsiTheme="minorHAnsi" w:cstheme="minorHAnsi"/>
          <w:b/>
          <w:bCs/>
          <w:sz w:val="20"/>
          <w:szCs w:val="20"/>
        </w:rPr>
        <w:t>Datadog</w:t>
      </w:r>
      <w:r w:rsidRPr="0085151D">
        <w:rPr>
          <w:rFonts w:asciiTheme="minorHAnsi" w:hAnsiTheme="minorHAnsi" w:cstheme="minorHAnsi"/>
          <w:sz w:val="20"/>
          <w:szCs w:val="20"/>
        </w:rPr>
        <w:t xml:space="preserve"> to monitor </w:t>
      </w:r>
      <w:r w:rsidRPr="0085151D">
        <w:rPr>
          <w:rFonts w:asciiTheme="minorHAnsi" w:hAnsiTheme="minorHAnsi" w:cstheme="minorHAnsi"/>
          <w:b/>
          <w:bCs/>
          <w:sz w:val="20"/>
          <w:szCs w:val="20"/>
        </w:rPr>
        <w:t>Docker</w:t>
      </w:r>
      <w:r w:rsidRPr="0085151D">
        <w:rPr>
          <w:rFonts w:asciiTheme="minorHAnsi" w:hAnsiTheme="minorHAnsi" w:cstheme="minorHAnsi"/>
          <w:sz w:val="20"/>
          <w:szCs w:val="20"/>
        </w:rPr>
        <w:t xml:space="preserve"> containers and </w:t>
      </w:r>
      <w:r w:rsidRPr="0085151D">
        <w:rPr>
          <w:rFonts w:asciiTheme="minorHAnsi" w:hAnsiTheme="minorHAnsi" w:cstheme="minorHAnsi"/>
          <w:b/>
          <w:bCs/>
          <w:sz w:val="20"/>
          <w:szCs w:val="20"/>
        </w:rPr>
        <w:t>Kubernetes</w:t>
      </w:r>
      <w:r w:rsidRPr="0085151D">
        <w:rPr>
          <w:rFonts w:asciiTheme="minorHAnsi" w:hAnsiTheme="minorHAnsi" w:cstheme="minorHAnsi"/>
          <w:sz w:val="20"/>
          <w:szCs w:val="20"/>
        </w:rPr>
        <w:t xml:space="preserve"> clusters, providing detailed visibility into containerized applications and orchestrating performance for optimized scalability and management.</w:t>
      </w:r>
    </w:p>
    <w:p w14:paraId="17BE5C85" w14:textId="5AC038F4" w:rsidR="00D11110" w:rsidRPr="00B10133" w:rsidRDefault="00D11110" w:rsidP="00B10133">
      <w:pPr>
        <w:pStyle w:val="ListParagraph"/>
        <w:numPr>
          <w:ilvl w:val="0"/>
          <w:numId w:val="1"/>
        </w:numPr>
        <w:ind w:left="360"/>
        <w:rPr>
          <w:rFonts w:asciiTheme="minorHAnsi" w:hAnsiTheme="minorHAnsi" w:cstheme="minorHAnsi"/>
          <w:sz w:val="20"/>
          <w:szCs w:val="20"/>
        </w:rPr>
      </w:pPr>
      <w:r w:rsidRPr="00B10133">
        <w:rPr>
          <w:rFonts w:asciiTheme="minorHAnsi" w:hAnsiTheme="minorHAnsi" w:cstheme="minorHAnsi"/>
          <w:sz w:val="20"/>
          <w:szCs w:val="20"/>
        </w:rPr>
        <w:t xml:space="preserve">Worked on setting up monitoring solutions for </w:t>
      </w:r>
      <w:proofErr w:type="spellStart"/>
      <w:r w:rsidRPr="00B10133">
        <w:rPr>
          <w:rFonts w:asciiTheme="minorHAnsi" w:hAnsiTheme="minorHAnsi" w:cstheme="minorHAnsi"/>
          <w:b/>
          <w:bCs/>
          <w:sz w:val="20"/>
          <w:szCs w:val="20"/>
        </w:rPr>
        <w:t>ArgoCD</w:t>
      </w:r>
      <w:proofErr w:type="spellEnd"/>
      <w:r w:rsidRPr="00B10133">
        <w:rPr>
          <w:rFonts w:asciiTheme="minorHAnsi" w:hAnsiTheme="minorHAnsi" w:cstheme="minorHAnsi"/>
          <w:sz w:val="20"/>
          <w:szCs w:val="20"/>
        </w:rPr>
        <w:t xml:space="preserve"> environments using </w:t>
      </w:r>
      <w:r w:rsidRPr="00B10133">
        <w:rPr>
          <w:rFonts w:asciiTheme="minorHAnsi" w:hAnsiTheme="minorHAnsi" w:cstheme="minorHAnsi"/>
          <w:b/>
          <w:bCs/>
          <w:sz w:val="20"/>
          <w:szCs w:val="20"/>
        </w:rPr>
        <w:t>Prometheus</w:t>
      </w:r>
      <w:r w:rsidRPr="00B10133">
        <w:rPr>
          <w:rFonts w:asciiTheme="minorHAnsi" w:hAnsiTheme="minorHAnsi" w:cstheme="minorHAnsi"/>
          <w:sz w:val="20"/>
          <w:szCs w:val="20"/>
        </w:rPr>
        <w:t xml:space="preserve"> and </w:t>
      </w:r>
      <w:r w:rsidRPr="00B10133">
        <w:rPr>
          <w:rFonts w:asciiTheme="minorHAnsi" w:hAnsiTheme="minorHAnsi" w:cstheme="minorHAnsi"/>
          <w:b/>
          <w:bCs/>
          <w:sz w:val="20"/>
          <w:szCs w:val="20"/>
        </w:rPr>
        <w:t>Grafana</w:t>
      </w:r>
      <w:r w:rsidRPr="00B10133">
        <w:rPr>
          <w:rFonts w:asciiTheme="minorHAnsi" w:hAnsiTheme="minorHAnsi" w:cstheme="minorHAnsi"/>
          <w:sz w:val="20"/>
          <w:szCs w:val="20"/>
        </w:rPr>
        <w:t>, enabling real-time tracking of deployment statuses and proactive troubleshooting of deployment issues.</w:t>
      </w:r>
    </w:p>
    <w:p w14:paraId="6E995658" w14:textId="77777777" w:rsidR="00826CED" w:rsidRDefault="00826CED" w:rsidP="00950626">
      <w:pPr>
        <w:spacing w:line="231" w:lineRule="exact"/>
        <w:ind w:left="360" w:hanging="360"/>
        <w:rPr>
          <w:b/>
          <w:sz w:val="20"/>
          <w:szCs w:val="20"/>
        </w:rPr>
      </w:pPr>
    </w:p>
    <w:p w14:paraId="3000C1A1" w14:textId="77777777" w:rsidR="00247A8D" w:rsidRDefault="00247A8D" w:rsidP="00950626">
      <w:pPr>
        <w:spacing w:line="231" w:lineRule="exact"/>
        <w:ind w:left="360" w:hanging="360"/>
        <w:rPr>
          <w:b/>
          <w:sz w:val="20"/>
          <w:szCs w:val="20"/>
        </w:rPr>
      </w:pPr>
    </w:p>
    <w:p w14:paraId="547AA2C8" w14:textId="0E2F9F8F" w:rsidR="00826CED" w:rsidRPr="002E5C5C" w:rsidRDefault="00E44A4E" w:rsidP="000F67B9">
      <w:pPr>
        <w:tabs>
          <w:tab w:val="right" w:pos="9720"/>
        </w:tabs>
        <w:spacing w:line="231" w:lineRule="exact"/>
        <w:ind w:left="360" w:hanging="360"/>
        <w:rPr>
          <w:sz w:val="20"/>
          <w:szCs w:val="20"/>
        </w:rPr>
      </w:pPr>
      <w:r>
        <w:rPr>
          <w:b/>
          <w:sz w:val="20"/>
          <w:szCs w:val="20"/>
        </w:rPr>
        <w:t>Project: HSBC Bank</w:t>
      </w:r>
      <w:r w:rsidR="000F67B9">
        <w:rPr>
          <w:b/>
          <w:sz w:val="20"/>
          <w:szCs w:val="20"/>
        </w:rPr>
        <w:tab/>
      </w:r>
      <w:r w:rsidR="002D27A8" w:rsidRPr="002E5C5C">
        <w:rPr>
          <w:bCs/>
          <w:sz w:val="20"/>
          <w:szCs w:val="20"/>
        </w:rPr>
        <w:t>02</w:t>
      </w:r>
      <w:r w:rsidR="002D27A8" w:rsidRPr="002E5C5C">
        <w:rPr>
          <w:sz w:val="20"/>
          <w:szCs w:val="20"/>
        </w:rPr>
        <w:t>/201</w:t>
      </w:r>
      <w:r w:rsidR="002D27A8">
        <w:rPr>
          <w:sz w:val="20"/>
          <w:szCs w:val="20"/>
        </w:rPr>
        <w:t>5</w:t>
      </w:r>
      <w:r w:rsidR="002D27A8" w:rsidRPr="002E5C5C">
        <w:rPr>
          <w:sz w:val="20"/>
          <w:szCs w:val="20"/>
        </w:rPr>
        <w:t xml:space="preserve"> </w:t>
      </w:r>
      <w:r w:rsidR="000F67B9" w:rsidRPr="002E5C5C">
        <w:rPr>
          <w:sz w:val="20"/>
          <w:szCs w:val="20"/>
        </w:rPr>
        <w:t>to</w:t>
      </w:r>
      <w:r w:rsidR="000F67B9" w:rsidRPr="002E5C5C">
        <w:rPr>
          <w:spacing w:val="-9"/>
          <w:sz w:val="20"/>
          <w:szCs w:val="20"/>
        </w:rPr>
        <w:t xml:space="preserve"> </w:t>
      </w:r>
      <w:r w:rsidR="000F67B9" w:rsidRPr="002E5C5C">
        <w:rPr>
          <w:spacing w:val="-2"/>
          <w:sz w:val="20"/>
          <w:szCs w:val="20"/>
        </w:rPr>
        <w:t>0</w:t>
      </w:r>
      <w:r w:rsidR="00AE2495">
        <w:rPr>
          <w:spacing w:val="-2"/>
          <w:sz w:val="20"/>
          <w:szCs w:val="20"/>
        </w:rPr>
        <w:t>6</w:t>
      </w:r>
      <w:r w:rsidR="000F67B9" w:rsidRPr="002E5C5C">
        <w:rPr>
          <w:spacing w:val="-2"/>
          <w:sz w:val="20"/>
          <w:szCs w:val="20"/>
        </w:rPr>
        <w:t>/2018</w:t>
      </w:r>
    </w:p>
    <w:p w14:paraId="7FC3AF30" w14:textId="1EB1D423" w:rsidR="00826CED" w:rsidRPr="002E5C5C" w:rsidRDefault="00B04335" w:rsidP="00950626">
      <w:pPr>
        <w:spacing w:line="231" w:lineRule="exact"/>
        <w:ind w:left="360" w:hanging="360"/>
        <w:rPr>
          <w:sz w:val="20"/>
          <w:szCs w:val="20"/>
        </w:rPr>
      </w:pPr>
      <w:r>
        <w:rPr>
          <w:b/>
          <w:bCs/>
          <w:sz w:val="20"/>
          <w:szCs w:val="20"/>
        </w:rPr>
        <w:t xml:space="preserve">Role: </w:t>
      </w:r>
      <w:r w:rsidR="00A45A65">
        <w:rPr>
          <w:b/>
          <w:bCs/>
          <w:sz w:val="20"/>
          <w:szCs w:val="20"/>
        </w:rPr>
        <w:t>DevOps</w:t>
      </w:r>
      <w:r w:rsidR="00826CED" w:rsidRPr="002E5C5C">
        <w:rPr>
          <w:b/>
          <w:spacing w:val="-6"/>
          <w:sz w:val="20"/>
          <w:szCs w:val="20"/>
        </w:rPr>
        <w:t xml:space="preserve"> </w:t>
      </w:r>
      <w:r w:rsidR="00826CED" w:rsidRPr="002E5C5C">
        <w:rPr>
          <w:b/>
          <w:sz w:val="20"/>
          <w:szCs w:val="20"/>
        </w:rPr>
        <w:t>Engineer</w:t>
      </w:r>
    </w:p>
    <w:p w14:paraId="1124D128" w14:textId="77777777" w:rsidR="00826CED" w:rsidRDefault="00826CED" w:rsidP="00950626">
      <w:pPr>
        <w:ind w:left="360" w:hanging="360"/>
        <w:rPr>
          <w:rFonts w:ascii="Symbol" w:hAnsi="Symbol"/>
          <w:sz w:val="19"/>
        </w:rPr>
      </w:pPr>
    </w:p>
    <w:p w14:paraId="342F3499" w14:textId="77777777" w:rsidR="00E420B1" w:rsidRDefault="00E420B1" w:rsidP="00E420B1">
      <w:pPr>
        <w:pStyle w:val="ListParagraph"/>
        <w:numPr>
          <w:ilvl w:val="0"/>
          <w:numId w:val="1"/>
        </w:numPr>
        <w:tabs>
          <w:tab w:val="left" w:pos="873"/>
          <w:tab w:val="left" w:pos="874"/>
        </w:tabs>
        <w:ind w:left="360" w:right="288"/>
        <w:jc w:val="both"/>
        <w:rPr>
          <w:rFonts w:asciiTheme="minorHAnsi" w:hAnsiTheme="minorHAnsi" w:cstheme="minorHAnsi"/>
          <w:sz w:val="20"/>
          <w:szCs w:val="20"/>
        </w:rPr>
      </w:pPr>
      <w:r>
        <w:rPr>
          <w:rFonts w:asciiTheme="minorHAnsi" w:hAnsiTheme="minorHAnsi" w:cstheme="minorHAnsi"/>
          <w:sz w:val="20"/>
          <w:szCs w:val="20"/>
        </w:rPr>
        <w:t>I</w:t>
      </w:r>
      <w:r w:rsidRPr="0066088E">
        <w:rPr>
          <w:rFonts w:asciiTheme="minorHAnsi" w:hAnsiTheme="minorHAnsi" w:cstheme="minorHAnsi"/>
          <w:sz w:val="20"/>
          <w:szCs w:val="20"/>
        </w:rPr>
        <w:t xml:space="preserve">ntegrated </w:t>
      </w:r>
      <w:r w:rsidRPr="0066088E">
        <w:rPr>
          <w:rFonts w:asciiTheme="minorHAnsi" w:hAnsiTheme="minorHAnsi" w:cstheme="minorHAnsi"/>
          <w:b/>
          <w:bCs/>
          <w:sz w:val="20"/>
          <w:szCs w:val="20"/>
        </w:rPr>
        <w:t>Azure AD</w:t>
      </w:r>
      <w:r w:rsidRPr="0066088E">
        <w:rPr>
          <w:rFonts w:asciiTheme="minorHAnsi" w:hAnsiTheme="minorHAnsi" w:cstheme="minorHAnsi"/>
          <w:sz w:val="20"/>
          <w:szCs w:val="20"/>
        </w:rPr>
        <w:t xml:space="preserve"> with various cloud and on-premises applications, enhancing security and simplifying the user authentication process.</w:t>
      </w:r>
    </w:p>
    <w:p w14:paraId="2495B824" w14:textId="77777777" w:rsidR="00FD7B48" w:rsidRDefault="00FD7B48" w:rsidP="00E420B1">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FD7B48">
        <w:rPr>
          <w:rFonts w:asciiTheme="minorHAnsi" w:hAnsiTheme="minorHAnsi" w:cstheme="minorHAnsi"/>
          <w:sz w:val="20"/>
          <w:szCs w:val="20"/>
        </w:rPr>
        <w:t xml:space="preserve">Implemented </w:t>
      </w:r>
      <w:r w:rsidRPr="00FD7B48">
        <w:rPr>
          <w:rFonts w:asciiTheme="minorHAnsi" w:hAnsiTheme="minorHAnsi" w:cstheme="minorHAnsi"/>
          <w:b/>
          <w:bCs/>
          <w:sz w:val="20"/>
          <w:szCs w:val="20"/>
        </w:rPr>
        <w:t>Network Security Groups (NSGs)</w:t>
      </w:r>
      <w:r w:rsidRPr="00FD7B48">
        <w:rPr>
          <w:rFonts w:asciiTheme="minorHAnsi" w:hAnsiTheme="minorHAnsi" w:cstheme="minorHAnsi"/>
          <w:sz w:val="20"/>
          <w:szCs w:val="20"/>
        </w:rPr>
        <w:t xml:space="preserve"> and </w:t>
      </w:r>
      <w:r w:rsidRPr="00FD7B48">
        <w:rPr>
          <w:rFonts w:asciiTheme="minorHAnsi" w:hAnsiTheme="minorHAnsi" w:cstheme="minorHAnsi"/>
          <w:b/>
          <w:bCs/>
          <w:sz w:val="20"/>
          <w:szCs w:val="20"/>
        </w:rPr>
        <w:t>Azure Firewall</w:t>
      </w:r>
      <w:r w:rsidRPr="00FD7B48">
        <w:rPr>
          <w:rFonts w:asciiTheme="minorHAnsi" w:hAnsiTheme="minorHAnsi" w:cstheme="minorHAnsi"/>
          <w:sz w:val="20"/>
          <w:szCs w:val="20"/>
        </w:rPr>
        <w:t xml:space="preserve"> to enforce security policies and control </w:t>
      </w:r>
      <w:r w:rsidRPr="00FD7B48">
        <w:rPr>
          <w:rFonts w:asciiTheme="minorHAnsi" w:hAnsiTheme="minorHAnsi" w:cstheme="minorHAnsi"/>
          <w:sz w:val="20"/>
          <w:szCs w:val="20"/>
        </w:rPr>
        <w:lastRenderedPageBreak/>
        <w:t xml:space="preserve">inbound and outbound traffic within Azure </w:t>
      </w:r>
      <w:proofErr w:type="spellStart"/>
      <w:r w:rsidRPr="00FD7B48">
        <w:rPr>
          <w:rFonts w:asciiTheme="minorHAnsi" w:hAnsiTheme="minorHAnsi" w:cstheme="minorHAnsi"/>
          <w:sz w:val="20"/>
          <w:szCs w:val="20"/>
        </w:rPr>
        <w:t>VNets</w:t>
      </w:r>
      <w:proofErr w:type="spellEnd"/>
      <w:r w:rsidRPr="00FD7B48">
        <w:rPr>
          <w:rFonts w:asciiTheme="minorHAnsi" w:hAnsiTheme="minorHAnsi" w:cstheme="minorHAnsi"/>
          <w:sz w:val="20"/>
          <w:szCs w:val="20"/>
        </w:rPr>
        <w:t>.</w:t>
      </w:r>
    </w:p>
    <w:p w14:paraId="6411ABCD" w14:textId="3B82D0EC" w:rsidR="00E420B1" w:rsidRDefault="00E420B1" w:rsidP="00E420B1">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9D7194">
        <w:rPr>
          <w:rFonts w:asciiTheme="minorHAnsi" w:hAnsiTheme="minorHAnsi" w:cstheme="minorHAnsi"/>
          <w:sz w:val="20"/>
          <w:szCs w:val="20"/>
        </w:rPr>
        <w:t xml:space="preserve">Managed container deployments using </w:t>
      </w:r>
      <w:r w:rsidRPr="00A268A5">
        <w:rPr>
          <w:rFonts w:asciiTheme="minorHAnsi" w:hAnsiTheme="minorHAnsi" w:cstheme="minorHAnsi"/>
          <w:b/>
          <w:bCs/>
          <w:sz w:val="20"/>
          <w:szCs w:val="20"/>
        </w:rPr>
        <w:t>Docker</w:t>
      </w:r>
      <w:r w:rsidRPr="009D7194">
        <w:rPr>
          <w:rFonts w:asciiTheme="minorHAnsi" w:hAnsiTheme="minorHAnsi" w:cstheme="minorHAnsi"/>
          <w:sz w:val="20"/>
          <w:szCs w:val="20"/>
        </w:rPr>
        <w:t xml:space="preserve"> and </w:t>
      </w:r>
      <w:r w:rsidRPr="00A268A5">
        <w:rPr>
          <w:rFonts w:asciiTheme="minorHAnsi" w:hAnsiTheme="minorHAnsi" w:cstheme="minorHAnsi"/>
          <w:b/>
          <w:bCs/>
          <w:sz w:val="20"/>
          <w:szCs w:val="20"/>
        </w:rPr>
        <w:t>Azure Container Instances</w:t>
      </w:r>
      <w:r w:rsidRPr="009D7194">
        <w:rPr>
          <w:rFonts w:asciiTheme="minorHAnsi" w:hAnsiTheme="minorHAnsi" w:cstheme="minorHAnsi"/>
          <w:sz w:val="20"/>
          <w:szCs w:val="20"/>
        </w:rPr>
        <w:t xml:space="preserve">, orchestrating with </w:t>
      </w:r>
      <w:r w:rsidRPr="00A268A5">
        <w:rPr>
          <w:rFonts w:asciiTheme="minorHAnsi" w:hAnsiTheme="minorHAnsi" w:cstheme="minorHAnsi"/>
          <w:b/>
          <w:bCs/>
          <w:sz w:val="20"/>
          <w:szCs w:val="20"/>
        </w:rPr>
        <w:t>Azure Kubernetes Service (AKS)</w:t>
      </w:r>
      <w:r w:rsidRPr="009D7194">
        <w:rPr>
          <w:rFonts w:asciiTheme="minorHAnsi" w:hAnsiTheme="minorHAnsi" w:cstheme="minorHAnsi"/>
          <w:sz w:val="20"/>
          <w:szCs w:val="20"/>
        </w:rPr>
        <w:t xml:space="preserve"> for microservices management.</w:t>
      </w:r>
    </w:p>
    <w:p w14:paraId="14F8D2BC" w14:textId="77777777" w:rsidR="00E420B1" w:rsidRDefault="00E420B1" w:rsidP="00E420B1">
      <w:pPr>
        <w:pStyle w:val="ListParagraph"/>
        <w:numPr>
          <w:ilvl w:val="0"/>
          <w:numId w:val="1"/>
        </w:numPr>
        <w:ind w:left="360"/>
        <w:rPr>
          <w:rFonts w:asciiTheme="minorHAnsi" w:hAnsiTheme="minorHAnsi" w:cstheme="minorHAnsi"/>
          <w:sz w:val="20"/>
          <w:szCs w:val="20"/>
        </w:rPr>
      </w:pPr>
      <w:r w:rsidRPr="00713B07">
        <w:rPr>
          <w:rFonts w:asciiTheme="minorHAnsi" w:hAnsiTheme="minorHAnsi" w:cstheme="minorHAnsi"/>
          <w:sz w:val="20"/>
          <w:szCs w:val="20"/>
        </w:rPr>
        <w:t xml:space="preserve">Monitored and optimized </w:t>
      </w:r>
      <w:r w:rsidRPr="00713B07">
        <w:rPr>
          <w:rFonts w:asciiTheme="minorHAnsi" w:hAnsiTheme="minorHAnsi" w:cstheme="minorHAnsi"/>
          <w:b/>
          <w:bCs/>
          <w:sz w:val="20"/>
          <w:szCs w:val="20"/>
        </w:rPr>
        <w:t>Harness</w:t>
      </w:r>
      <w:r w:rsidRPr="00713B07">
        <w:rPr>
          <w:rFonts w:asciiTheme="minorHAnsi" w:hAnsiTheme="minorHAnsi" w:cstheme="minorHAnsi"/>
          <w:sz w:val="20"/>
          <w:szCs w:val="20"/>
        </w:rPr>
        <w:t xml:space="preserve"> pipelines to identify and resolve bottlenecks, reducing deployment times and increasing overall deployment efficiency.</w:t>
      </w:r>
    </w:p>
    <w:p w14:paraId="2D72EC99" w14:textId="3EBCC6AB" w:rsidR="00E420B1" w:rsidRPr="00E420B1" w:rsidRDefault="00E420B1" w:rsidP="00E420B1">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A578CD">
        <w:rPr>
          <w:rFonts w:asciiTheme="minorHAnsi" w:hAnsiTheme="minorHAnsi" w:cstheme="minorHAnsi"/>
          <w:sz w:val="20"/>
          <w:szCs w:val="20"/>
        </w:rPr>
        <w:t xml:space="preserve">Designed and developed modular and reusable </w:t>
      </w:r>
      <w:r w:rsidRPr="00A578CD">
        <w:rPr>
          <w:rFonts w:asciiTheme="minorHAnsi" w:hAnsiTheme="minorHAnsi" w:cstheme="minorHAnsi"/>
          <w:b/>
          <w:bCs/>
          <w:sz w:val="20"/>
          <w:szCs w:val="20"/>
        </w:rPr>
        <w:t>Terraform</w:t>
      </w:r>
      <w:r w:rsidRPr="00A578CD">
        <w:rPr>
          <w:rFonts w:asciiTheme="minorHAnsi" w:hAnsiTheme="minorHAnsi" w:cstheme="minorHAnsi"/>
          <w:sz w:val="20"/>
          <w:szCs w:val="20"/>
        </w:rPr>
        <w:t xml:space="preserve"> templates for creating secure and scalable cloud infrastructure, significantly improving code maintainability and deployment consistency across environments.</w:t>
      </w:r>
    </w:p>
    <w:p w14:paraId="2CEB7795" w14:textId="77777777" w:rsidR="00E420B1" w:rsidRPr="00713B07" w:rsidRDefault="00E420B1" w:rsidP="00E420B1">
      <w:pPr>
        <w:pStyle w:val="ListParagraph"/>
        <w:numPr>
          <w:ilvl w:val="0"/>
          <w:numId w:val="1"/>
        </w:numPr>
        <w:tabs>
          <w:tab w:val="left" w:pos="873"/>
          <w:tab w:val="left" w:pos="874"/>
        </w:tabs>
        <w:ind w:left="360" w:right="288"/>
        <w:jc w:val="both"/>
        <w:rPr>
          <w:rFonts w:asciiTheme="minorHAnsi" w:hAnsiTheme="minorHAnsi" w:cstheme="minorHAnsi"/>
          <w:sz w:val="20"/>
          <w:szCs w:val="20"/>
        </w:rPr>
      </w:pPr>
      <w:r>
        <w:rPr>
          <w:rFonts w:asciiTheme="minorHAnsi" w:hAnsiTheme="minorHAnsi" w:cstheme="minorHAnsi"/>
          <w:sz w:val="20"/>
          <w:szCs w:val="20"/>
        </w:rPr>
        <w:t>Created</w:t>
      </w:r>
      <w:r w:rsidRPr="00BB3445">
        <w:rPr>
          <w:rFonts w:asciiTheme="minorHAnsi" w:hAnsiTheme="minorHAnsi" w:cstheme="minorHAnsi"/>
          <w:sz w:val="20"/>
          <w:szCs w:val="20"/>
        </w:rPr>
        <w:t xml:space="preserve"> and managed </w:t>
      </w:r>
      <w:r w:rsidRPr="000D18C4">
        <w:rPr>
          <w:rFonts w:asciiTheme="minorHAnsi" w:hAnsiTheme="minorHAnsi" w:cstheme="minorHAnsi"/>
          <w:b/>
          <w:bCs/>
          <w:sz w:val="20"/>
          <w:szCs w:val="20"/>
        </w:rPr>
        <w:t>Azure Automation Accounts</w:t>
      </w:r>
      <w:r>
        <w:rPr>
          <w:rFonts w:asciiTheme="minorHAnsi" w:hAnsiTheme="minorHAnsi" w:cstheme="minorHAnsi"/>
          <w:sz w:val="20"/>
          <w:szCs w:val="20"/>
        </w:rPr>
        <w:t xml:space="preserve"> </w:t>
      </w:r>
      <w:r w:rsidRPr="00BB3445">
        <w:rPr>
          <w:rFonts w:asciiTheme="minorHAnsi" w:hAnsiTheme="minorHAnsi" w:cstheme="minorHAnsi"/>
          <w:sz w:val="20"/>
          <w:szCs w:val="20"/>
        </w:rPr>
        <w:t>configured and managed automation runbooks to perform complex workflows</w:t>
      </w:r>
      <w:r>
        <w:rPr>
          <w:rFonts w:asciiTheme="minorHAnsi" w:hAnsiTheme="minorHAnsi" w:cstheme="minorHAnsi"/>
          <w:sz w:val="20"/>
          <w:szCs w:val="20"/>
        </w:rPr>
        <w:t xml:space="preserve"> </w:t>
      </w:r>
      <w:r w:rsidRPr="00BB3445">
        <w:rPr>
          <w:rFonts w:asciiTheme="minorHAnsi" w:hAnsiTheme="minorHAnsi" w:cstheme="minorHAnsi"/>
          <w:sz w:val="20"/>
          <w:szCs w:val="20"/>
        </w:rPr>
        <w:t xml:space="preserve">and managed orchestration workflows using </w:t>
      </w:r>
      <w:r w:rsidRPr="00102814">
        <w:rPr>
          <w:rFonts w:asciiTheme="minorHAnsi" w:hAnsiTheme="minorHAnsi" w:cstheme="minorHAnsi"/>
          <w:b/>
          <w:bCs/>
          <w:sz w:val="20"/>
          <w:szCs w:val="20"/>
        </w:rPr>
        <w:t>Azure Hybrid workers</w:t>
      </w:r>
      <w:r w:rsidRPr="00BB3445">
        <w:rPr>
          <w:rFonts w:asciiTheme="minorHAnsi" w:hAnsiTheme="minorHAnsi" w:cstheme="minorHAnsi"/>
          <w:sz w:val="20"/>
          <w:szCs w:val="20"/>
        </w:rPr>
        <w:t>.</w:t>
      </w:r>
    </w:p>
    <w:p w14:paraId="60576C57" w14:textId="77777777" w:rsidR="00E420B1" w:rsidRPr="00FB602D" w:rsidRDefault="00E420B1" w:rsidP="00E420B1">
      <w:pPr>
        <w:pStyle w:val="ListParagraph"/>
        <w:numPr>
          <w:ilvl w:val="0"/>
          <w:numId w:val="1"/>
        </w:numPr>
        <w:ind w:left="360"/>
        <w:rPr>
          <w:rFonts w:asciiTheme="minorHAnsi" w:hAnsiTheme="minorHAnsi" w:cstheme="minorHAnsi"/>
          <w:sz w:val="20"/>
          <w:szCs w:val="20"/>
        </w:rPr>
      </w:pPr>
      <w:r w:rsidRPr="005971D2">
        <w:rPr>
          <w:rFonts w:asciiTheme="minorHAnsi" w:hAnsiTheme="minorHAnsi" w:cstheme="minorHAnsi"/>
          <w:sz w:val="20"/>
          <w:szCs w:val="20"/>
        </w:rPr>
        <w:t xml:space="preserve">Implemented security best practices within </w:t>
      </w:r>
      <w:proofErr w:type="spellStart"/>
      <w:r w:rsidRPr="005971D2">
        <w:rPr>
          <w:rFonts w:asciiTheme="minorHAnsi" w:hAnsiTheme="minorHAnsi" w:cstheme="minorHAnsi"/>
          <w:b/>
          <w:bCs/>
          <w:sz w:val="20"/>
          <w:szCs w:val="20"/>
        </w:rPr>
        <w:t>ArgoCD</w:t>
      </w:r>
      <w:proofErr w:type="spellEnd"/>
      <w:r w:rsidRPr="005971D2">
        <w:rPr>
          <w:rFonts w:asciiTheme="minorHAnsi" w:hAnsiTheme="minorHAnsi" w:cstheme="minorHAnsi"/>
          <w:sz w:val="20"/>
          <w:szCs w:val="20"/>
        </w:rPr>
        <w:t xml:space="preserve"> deployment strategies, including the use of sealed secrets and role-based access control </w:t>
      </w:r>
      <w:r w:rsidRPr="005971D2">
        <w:rPr>
          <w:rFonts w:asciiTheme="minorHAnsi" w:hAnsiTheme="minorHAnsi" w:cstheme="minorHAnsi"/>
          <w:b/>
          <w:bCs/>
          <w:sz w:val="20"/>
          <w:szCs w:val="20"/>
        </w:rPr>
        <w:t>(RBAC)</w:t>
      </w:r>
      <w:r w:rsidRPr="005971D2">
        <w:rPr>
          <w:rFonts w:asciiTheme="minorHAnsi" w:hAnsiTheme="minorHAnsi" w:cstheme="minorHAnsi"/>
          <w:sz w:val="20"/>
          <w:szCs w:val="20"/>
        </w:rPr>
        <w:t xml:space="preserve">, to ensure secure application deployment cycles in </w:t>
      </w:r>
      <w:r w:rsidRPr="00FB602D">
        <w:rPr>
          <w:rFonts w:asciiTheme="minorHAnsi" w:hAnsiTheme="minorHAnsi" w:cstheme="minorHAnsi"/>
          <w:b/>
          <w:bCs/>
          <w:sz w:val="20"/>
          <w:szCs w:val="20"/>
        </w:rPr>
        <w:t>Kubernetes</w:t>
      </w:r>
      <w:r w:rsidRPr="005971D2">
        <w:rPr>
          <w:rFonts w:asciiTheme="minorHAnsi" w:hAnsiTheme="minorHAnsi" w:cstheme="minorHAnsi"/>
          <w:sz w:val="20"/>
          <w:szCs w:val="20"/>
        </w:rPr>
        <w:t>.</w:t>
      </w:r>
    </w:p>
    <w:p w14:paraId="14E41DF3" w14:textId="77777777" w:rsidR="00E420B1" w:rsidRPr="00713B07" w:rsidRDefault="00E420B1" w:rsidP="00E420B1">
      <w:pPr>
        <w:pStyle w:val="ListParagraph"/>
        <w:numPr>
          <w:ilvl w:val="0"/>
          <w:numId w:val="1"/>
        </w:numPr>
        <w:ind w:left="360"/>
        <w:rPr>
          <w:rFonts w:asciiTheme="minorHAnsi" w:hAnsiTheme="minorHAnsi" w:cstheme="minorHAnsi"/>
          <w:sz w:val="20"/>
          <w:szCs w:val="20"/>
        </w:rPr>
      </w:pPr>
      <w:r w:rsidRPr="005971D2">
        <w:rPr>
          <w:rFonts w:asciiTheme="minorHAnsi" w:hAnsiTheme="minorHAnsi" w:cstheme="minorHAnsi"/>
          <w:sz w:val="20"/>
          <w:szCs w:val="20"/>
        </w:rPr>
        <w:t xml:space="preserve">Configured and maintained complex deployment pipelines using </w:t>
      </w:r>
      <w:proofErr w:type="spellStart"/>
      <w:r w:rsidRPr="005971D2">
        <w:rPr>
          <w:rFonts w:asciiTheme="minorHAnsi" w:hAnsiTheme="minorHAnsi" w:cstheme="minorHAnsi"/>
          <w:b/>
          <w:bCs/>
          <w:sz w:val="20"/>
          <w:szCs w:val="20"/>
        </w:rPr>
        <w:t>ArgoCD</w:t>
      </w:r>
      <w:proofErr w:type="spellEnd"/>
      <w:r w:rsidRPr="005971D2">
        <w:rPr>
          <w:rFonts w:asciiTheme="minorHAnsi" w:hAnsiTheme="minorHAnsi" w:cstheme="minorHAnsi"/>
          <w:sz w:val="20"/>
          <w:szCs w:val="20"/>
        </w:rPr>
        <w:t xml:space="preserve">, managing manifests with </w:t>
      </w:r>
      <w:proofErr w:type="spellStart"/>
      <w:r w:rsidRPr="005971D2">
        <w:rPr>
          <w:rFonts w:asciiTheme="minorHAnsi" w:hAnsiTheme="minorHAnsi" w:cstheme="minorHAnsi"/>
          <w:b/>
          <w:bCs/>
          <w:sz w:val="20"/>
          <w:szCs w:val="20"/>
        </w:rPr>
        <w:t>GitOps</w:t>
      </w:r>
      <w:proofErr w:type="spellEnd"/>
      <w:r w:rsidRPr="005971D2">
        <w:rPr>
          <w:rFonts w:asciiTheme="minorHAnsi" w:hAnsiTheme="minorHAnsi" w:cstheme="minorHAnsi"/>
          <w:sz w:val="20"/>
          <w:szCs w:val="20"/>
        </w:rPr>
        <w:t xml:space="preserve"> principles to ensure that all deployment configurations are version-controlled and auditable.</w:t>
      </w:r>
    </w:p>
    <w:p w14:paraId="0E5DACAD" w14:textId="77777777" w:rsidR="00E420B1" w:rsidRDefault="00E420B1" w:rsidP="00E420B1">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92B18">
        <w:rPr>
          <w:rFonts w:asciiTheme="minorHAnsi" w:hAnsiTheme="minorHAnsi" w:cstheme="minorHAnsi"/>
          <w:sz w:val="20"/>
          <w:szCs w:val="20"/>
        </w:rPr>
        <w:t xml:space="preserve">Developed </w:t>
      </w:r>
      <w:r w:rsidRPr="00C92B18">
        <w:rPr>
          <w:rFonts w:asciiTheme="minorHAnsi" w:hAnsiTheme="minorHAnsi" w:cstheme="minorHAnsi"/>
          <w:b/>
          <w:bCs/>
          <w:sz w:val="20"/>
          <w:szCs w:val="20"/>
        </w:rPr>
        <w:t>Groovy</w:t>
      </w:r>
      <w:r w:rsidRPr="00C92B18">
        <w:rPr>
          <w:rFonts w:asciiTheme="minorHAnsi" w:hAnsiTheme="minorHAnsi" w:cstheme="minorHAnsi"/>
          <w:sz w:val="20"/>
          <w:szCs w:val="20"/>
        </w:rPr>
        <w:t xml:space="preserve"> scripts for </w:t>
      </w:r>
      <w:r w:rsidRPr="00C92B18">
        <w:rPr>
          <w:rFonts w:asciiTheme="minorHAnsi" w:hAnsiTheme="minorHAnsi" w:cstheme="minorHAnsi"/>
          <w:b/>
          <w:bCs/>
          <w:sz w:val="20"/>
          <w:szCs w:val="20"/>
        </w:rPr>
        <w:t>Jenkins</w:t>
      </w:r>
      <w:r w:rsidRPr="00C92B18">
        <w:rPr>
          <w:rFonts w:asciiTheme="minorHAnsi" w:hAnsiTheme="minorHAnsi" w:cstheme="minorHAnsi"/>
          <w:sz w:val="20"/>
          <w:szCs w:val="20"/>
        </w:rPr>
        <w:t xml:space="preserve"> pipelines, automating build, test, and deployment workflows, which enhanced </w:t>
      </w:r>
      <w:r w:rsidRPr="00C92B18">
        <w:rPr>
          <w:rFonts w:asciiTheme="minorHAnsi" w:hAnsiTheme="minorHAnsi" w:cstheme="minorHAnsi"/>
          <w:b/>
          <w:bCs/>
          <w:sz w:val="20"/>
          <w:szCs w:val="20"/>
        </w:rPr>
        <w:t>CI/CD</w:t>
      </w:r>
      <w:r w:rsidRPr="00C92B18">
        <w:rPr>
          <w:rFonts w:asciiTheme="minorHAnsi" w:hAnsiTheme="minorHAnsi" w:cstheme="minorHAnsi"/>
          <w:sz w:val="20"/>
          <w:szCs w:val="20"/>
        </w:rPr>
        <w:t xml:space="preserve"> efficiency and accelerated product delivery cycles.</w:t>
      </w:r>
    </w:p>
    <w:p w14:paraId="3AB62192" w14:textId="77777777" w:rsidR="00E420B1" w:rsidRPr="005971D2" w:rsidRDefault="00E420B1" w:rsidP="00E420B1">
      <w:pPr>
        <w:pStyle w:val="ListParagraph"/>
        <w:numPr>
          <w:ilvl w:val="0"/>
          <w:numId w:val="1"/>
        </w:numPr>
        <w:ind w:left="360"/>
        <w:rPr>
          <w:rFonts w:asciiTheme="minorHAnsi" w:hAnsiTheme="minorHAnsi" w:cstheme="minorHAnsi"/>
          <w:sz w:val="20"/>
          <w:szCs w:val="20"/>
        </w:rPr>
      </w:pPr>
      <w:r w:rsidRPr="005971D2">
        <w:rPr>
          <w:rFonts w:asciiTheme="minorHAnsi" w:hAnsiTheme="minorHAnsi" w:cstheme="minorHAnsi"/>
          <w:sz w:val="20"/>
          <w:szCs w:val="20"/>
        </w:rPr>
        <w:t xml:space="preserve">Implemented security best practices within </w:t>
      </w:r>
      <w:proofErr w:type="spellStart"/>
      <w:r w:rsidRPr="005971D2">
        <w:rPr>
          <w:rFonts w:asciiTheme="minorHAnsi" w:hAnsiTheme="minorHAnsi" w:cstheme="minorHAnsi"/>
          <w:b/>
          <w:bCs/>
          <w:sz w:val="20"/>
          <w:szCs w:val="20"/>
        </w:rPr>
        <w:t>ArgoCD</w:t>
      </w:r>
      <w:proofErr w:type="spellEnd"/>
      <w:r w:rsidRPr="005971D2">
        <w:rPr>
          <w:rFonts w:asciiTheme="minorHAnsi" w:hAnsiTheme="minorHAnsi" w:cstheme="minorHAnsi"/>
          <w:sz w:val="20"/>
          <w:szCs w:val="20"/>
        </w:rPr>
        <w:t xml:space="preserve"> deployment strategies, including the use of sealed secrets and role-based access control </w:t>
      </w:r>
      <w:r w:rsidRPr="005971D2">
        <w:rPr>
          <w:rFonts w:asciiTheme="minorHAnsi" w:hAnsiTheme="minorHAnsi" w:cstheme="minorHAnsi"/>
          <w:b/>
          <w:bCs/>
          <w:sz w:val="20"/>
          <w:szCs w:val="20"/>
        </w:rPr>
        <w:t>(RBAC)</w:t>
      </w:r>
      <w:r w:rsidRPr="005971D2">
        <w:rPr>
          <w:rFonts w:asciiTheme="minorHAnsi" w:hAnsiTheme="minorHAnsi" w:cstheme="minorHAnsi"/>
          <w:sz w:val="20"/>
          <w:szCs w:val="20"/>
        </w:rPr>
        <w:t>, to ensure secure application deployment cycles in Kubernetes.</w:t>
      </w:r>
    </w:p>
    <w:p w14:paraId="7832A4C5" w14:textId="77777777" w:rsidR="00E420B1" w:rsidRDefault="00E420B1" w:rsidP="00E420B1">
      <w:pPr>
        <w:pStyle w:val="ListParagraph"/>
        <w:numPr>
          <w:ilvl w:val="0"/>
          <w:numId w:val="1"/>
        </w:numPr>
        <w:ind w:left="360"/>
        <w:rPr>
          <w:rFonts w:asciiTheme="minorHAnsi" w:hAnsiTheme="minorHAnsi" w:cstheme="minorHAnsi"/>
          <w:sz w:val="20"/>
          <w:szCs w:val="20"/>
        </w:rPr>
      </w:pPr>
      <w:r w:rsidRPr="00713B07">
        <w:rPr>
          <w:rFonts w:asciiTheme="minorHAnsi" w:hAnsiTheme="minorHAnsi" w:cstheme="minorHAnsi"/>
          <w:sz w:val="20"/>
          <w:szCs w:val="20"/>
        </w:rPr>
        <w:t xml:space="preserve">Designed and configured deployment strategies within </w:t>
      </w:r>
      <w:r w:rsidRPr="00713B07">
        <w:rPr>
          <w:rFonts w:asciiTheme="minorHAnsi" w:hAnsiTheme="minorHAnsi" w:cstheme="minorHAnsi"/>
          <w:b/>
          <w:bCs/>
          <w:sz w:val="20"/>
          <w:szCs w:val="20"/>
        </w:rPr>
        <w:t>Harness</w:t>
      </w:r>
      <w:r w:rsidRPr="00713B07">
        <w:rPr>
          <w:rFonts w:asciiTheme="minorHAnsi" w:hAnsiTheme="minorHAnsi" w:cstheme="minorHAnsi"/>
          <w:sz w:val="20"/>
          <w:szCs w:val="20"/>
        </w:rPr>
        <w:t>, including blue-green deployments, canary releases, and rolling updates, ensuring zero-downtime deployments</w:t>
      </w:r>
      <w:r>
        <w:rPr>
          <w:rFonts w:asciiTheme="minorHAnsi" w:hAnsiTheme="minorHAnsi" w:cstheme="minorHAnsi"/>
          <w:sz w:val="20"/>
          <w:szCs w:val="20"/>
        </w:rPr>
        <w:t>,</w:t>
      </w:r>
      <w:r w:rsidRPr="00713B07">
        <w:rPr>
          <w:rFonts w:asciiTheme="minorHAnsi" w:hAnsiTheme="minorHAnsi" w:cstheme="minorHAnsi"/>
          <w:sz w:val="20"/>
          <w:szCs w:val="20"/>
        </w:rPr>
        <w:t xml:space="preserve"> and minimizing risk.</w:t>
      </w:r>
    </w:p>
    <w:p w14:paraId="49E80563" w14:textId="77777777" w:rsidR="00E420B1" w:rsidRDefault="00E420B1" w:rsidP="00E420B1">
      <w:pPr>
        <w:pStyle w:val="ListParagraph"/>
        <w:numPr>
          <w:ilvl w:val="0"/>
          <w:numId w:val="1"/>
        </w:numPr>
        <w:ind w:left="360"/>
        <w:rPr>
          <w:rFonts w:asciiTheme="minorHAnsi" w:hAnsiTheme="minorHAnsi" w:cstheme="minorHAnsi"/>
          <w:sz w:val="20"/>
          <w:szCs w:val="20"/>
        </w:rPr>
      </w:pPr>
      <w:r w:rsidRPr="00713B07">
        <w:rPr>
          <w:rFonts w:asciiTheme="minorHAnsi" w:hAnsiTheme="minorHAnsi" w:cstheme="minorHAnsi"/>
          <w:sz w:val="20"/>
          <w:szCs w:val="20"/>
        </w:rPr>
        <w:t xml:space="preserve">Implemented security best practices within </w:t>
      </w:r>
      <w:r w:rsidRPr="00713B07">
        <w:rPr>
          <w:rFonts w:asciiTheme="minorHAnsi" w:hAnsiTheme="minorHAnsi" w:cstheme="minorHAnsi"/>
          <w:b/>
          <w:bCs/>
          <w:sz w:val="20"/>
          <w:szCs w:val="20"/>
        </w:rPr>
        <w:t>Harness</w:t>
      </w:r>
      <w:r w:rsidRPr="00713B07">
        <w:rPr>
          <w:rFonts w:asciiTheme="minorHAnsi" w:hAnsiTheme="minorHAnsi" w:cstheme="minorHAnsi"/>
          <w:sz w:val="20"/>
          <w:szCs w:val="20"/>
        </w:rPr>
        <w:t>, including role-based access controls (RBAC) and audit trails, to ensure secure and compliant deployment processes.</w:t>
      </w:r>
    </w:p>
    <w:p w14:paraId="2044972A" w14:textId="77777777" w:rsidR="00E420B1" w:rsidRPr="00FB602D" w:rsidRDefault="00E420B1" w:rsidP="00E420B1">
      <w:pPr>
        <w:pStyle w:val="ListParagraph"/>
        <w:numPr>
          <w:ilvl w:val="0"/>
          <w:numId w:val="1"/>
        </w:numPr>
        <w:ind w:left="360"/>
        <w:rPr>
          <w:rFonts w:asciiTheme="minorHAnsi" w:hAnsiTheme="minorHAnsi" w:cstheme="minorHAnsi"/>
          <w:sz w:val="20"/>
          <w:szCs w:val="20"/>
        </w:rPr>
      </w:pPr>
      <w:r w:rsidRPr="00FB602D">
        <w:rPr>
          <w:rFonts w:asciiTheme="minorHAnsi" w:hAnsiTheme="minorHAnsi" w:cstheme="minorHAnsi"/>
          <w:sz w:val="20"/>
          <w:szCs w:val="20"/>
        </w:rPr>
        <w:t xml:space="preserve">Orchestrated comprehensive dynamic security assessments using </w:t>
      </w:r>
      <w:r w:rsidRPr="00FB602D">
        <w:rPr>
          <w:rFonts w:asciiTheme="minorHAnsi" w:hAnsiTheme="minorHAnsi" w:cstheme="minorHAnsi"/>
          <w:b/>
          <w:bCs/>
          <w:sz w:val="20"/>
          <w:szCs w:val="20"/>
        </w:rPr>
        <w:t>OWASP ZAP</w:t>
      </w:r>
      <w:r w:rsidRPr="00FB602D">
        <w:rPr>
          <w:rFonts w:asciiTheme="minorHAnsi" w:hAnsiTheme="minorHAnsi" w:cstheme="minorHAnsi"/>
          <w:sz w:val="20"/>
          <w:szCs w:val="20"/>
        </w:rPr>
        <w:t xml:space="preserve"> to identify and mitigate runtime vulnerabilities in web applications pre-deployment, enhancing application security and compliance before production release.</w:t>
      </w:r>
    </w:p>
    <w:p w14:paraId="0267D731" w14:textId="77777777" w:rsidR="00E420B1" w:rsidRDefault="00E420B1" w:rsidP="00E420B1">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D1370F">
        <w:rPr>
          <w:rFonts w:asciiTheme="minorHAnsi" w:hAnsiTheme="minorHAnsi" w:cstheme="minorHAnsi"/>
          <w:sz w:val="20"/>
          <w:szCs w:val="20"/>
        </w:rPr>
        <w:t xml:space="preserve">Implemented security automation scripts in </w:t>
      </w:r>
      <w:r w:rsidRPr="00D1370F">
        <w:rPr>
          <w:rFonts w:asciiTheme="minorHAnsi" w:hAnsiTheme="minorHAnsi" w:cstheme="minorHAnsi"/>
          <w:b/>
          <w:bCs/>
          <w:sz w:val="20"/>
          <w:szCs w:val="20"/>
        </w:rPr>
        <w:t>Python</w:t>
      </w:r>
      <w:r w:rsidRPr="00D1370F">
        <w:rPr>
          <w:rFonts w:asciiTheme="minorHAnsi" w:hAnsiTheme="minorHAnsi" w:cstheme="minorHAnsi"/>
          <w:sz w:val="20"/>
          <w:szCs w:val="20"/>
        </w:rPr>
        <w:t xml:space="preserve"> to perform vulnerability scans, enforce security policies, and automate remediation processes, strengthening security posture and compliance across the development lifecycle.</w:t>
      </w:r>
    </w:p>
    <w:p w14:paraId="64B7175D" w14:textId="77777777" w:rsidR="00E420B1" w:rsidRDefault="00E420B1" w:rsidP="00E420B1">
      <w:pPr>
        <w:pStyle w:val="ListParagraph"/>
        <w:numPr>
          <w:ilvl w:val="0"/>
          <w:numId w:val="1"/>
        </w:numPr>
        <w:ind w:left="360"/>
        <w:rPr>
          <w:rFonts w:asciiTheme="minorHAnsi" w:hAnsiTheme="minorHAnsi" w:cstheme="minorHAnsi"/>
          <w:sz w:val="20"/>
          <w:szCs w:val="20"/>
        </w:rPr>
      </w:pPr>
      <w:r w:rsidRPr="00256C12">
        <w:rPr>
          <w:rFonts w:asciiTheme="minorHAnsi" w:hAnsiTheme="minorHAnsi" w:cstheme="minorHAnsi"/>
          <w:sz w:val="20"/>
          <w:szCs w:val="20"/>
        </w:rPr>
        <w:t xml:space="preserve">Designed custom dashboards in </w:t>
      </w:r>
      <w:r w:rsidRPr="0085151D">
        <w:rPr>
          <w:rFonts w:asciiTheme="minorHAnsi" w:hAnsiTheme="minorHAnsi" w:cstheme="minorHAnsi"/>
          <w:b/>
          <w:bCs/>
          <w:sz w:val="20"/>
          <w:szCs w:val="20"/>
        </w:rPr>
        <w:t>Datadog</w:t>
      </w:r>
      <w:r w:rsidRPr="00256C12">
        <w:rPr>
          <w:rFonts w:asciiTheme="minorHAnsi" w:hAnsiTheme="minorHAnsi" w:cstheme="minorHAnsi"/>
          <w:sz w:val="20"/>
          <w:szCs w:val="20"/>
        </w:rPr>
        <w:t xml:space="preserve"> to provide real-time insights into application performance and infrastructure health, which enabled proactive management and swift resolution of critical issues.</w:t>
      </w:r>
    </w:p>
    <w:p w14:paraId="2CC990D1" w14:textId="07A0D5F4" w:rsidR="00FD7B48" w:rsidRDefault="00FD7B48" w:rsidP="00E420B1">
      <w:pPr>
        <w:pStyle w:val="ListParagraph"/>
        <w:numPr>
          <w:ilvl w:val="0"/>
          <w:numId w:val="1"/>
        </w:numPr>
        <w:ind w:left="360"/>
        <w:rPr>
          <w:rFonts w:asciiTheme="minorHAnsi" w:hAnsiTheme="minorHAnsi" w:cstheme="minorHAnsi"/>
          <w:sz w:val="20"/>
          <w:szCs w:val="20"/>
        </w:rPr>
      </w:pPr>
      <w:r w:rsidRPr="00FD7B48">
        <w:rPr>
          <w:rFonts w:asciiTheme="minorHAnsi" w:hAnsiTheme="minorHAnsi" w:cstheme="minorHAnsi"/>
          <w:sz w:val="20"/>
          <w:szCs w:val="20"/>
        </w:rPr>
        <w:t xml:space="preserve">Deployed </w:t>
      </w:r>
      <w:r w:rsidRPr="00FD7B48">
        <w:rPr>
          <w:rFonts w:asciiTheme="minorHAnsi" w:hAnsiTheme="minorHAnsi" w:cstheme="minorHAnsi"/>
          <w:b/>
          <w:bCs/>
          <w:sz w:val="20"/>
          <w:szCs w:val="20"/>
        </w:rPr>
        <w:t>Prometheus</w:t>
      </w:r>
      <w:r w:rsidRPr="00FD7B48">
        <w:rPr>
          <w:rFonts w:asciiTheme="minorHAnsi" w:hAnsiTheme="minorHAnsi" w:cstheme="minorHAnsi"/>
          <w:sz w:val="20"/>
          <w:szCs w:val="20"/>
        </w:rPr>
        <w:t xml:space="preserve"> and </w:t>
      </w:r>
      <w:r w:rsidRPr="00FD7B48">
        <w:rPr>
          <w:rFonts w:asciiTheme="minorHAnsi" w:hAnsiTheme="minorHAnsi" w:cstheme="minorHAnsi"/>
          <w:b/>
          <w:bCs/>
          <w:sz w:val="20"/>
          <w:szCs w:val="20"/>
        </w:rPr>
        <w:t>Grafana</w:t>
      </w:r>
      <w:r w:rsidRPr="00FD7B48">
        <w:rPr>
          <w:rFonts w:asciiTheme="minorHAnsi" w:hAnsiTheme="minorHAnsi" w:cstheme="minorHAnsi"/>
          <w:sz w:val="20"/>
          <w:szCs w:val="20"/>
        </w:rPr>
        <w:t xml:space="preserve"> within </w:t>
      </w:r>
      <w:r w:rsidRPr="00FD7B48">
        <w:rPr>
          <w:rFonts w:asciiTheme="minorHAnsi" w:hAnsiTheme="minorHAnsi" w:cstheme="minorHAnsi"/>
          <w:b/>
          <w:bCs/>
          <w:sz w:val="20"/>
          <w:szCs w:val="20"/>
        </w:rPr>
        <w:t>AKS</w:t>
      </w:r>
      <w:r w:rsidRPr="00FD7B48">
        <w:rPr>
          <w:rFonts w:asciiTheme="minorHAnsi" w:hAnsiTheme="minorHAnsi" w:cstheme="minorHAnsi"/>
          <w:sz w:val="20"/>
          <w:szCs w:val="20"/>
        </w:rPr>
        <w:t xml:space="preserve"> clusters for real-time monitoring, along with </w:t>
      </w:r>
      <w:r w:rsidRPr="00FD7B48">
        <w:rPr>
          <w:rFonts w:asciiTheme="minorHAnsi" w:hAnsiTheme="minorHAnsi" w:cstheme="minorHAnsi"/>
          <w:b/>
          <w:bCs/>
          <w:sz w:val="20"/>
          <w:szCs w:val="20"/>
        </w:rPr>
        <w:t>Azure Monitor</w:t>
      </w:r>
      <w:r w:rsidRPr="00FD7B48">
        <w:rPr>
          <w:rFonts w:asciiTheme="minorHAnsi" w:hAnsiTheme="minorHAnsi" w:cstheme="minorHAnsi"/>
          <w:sz w:val="20"/>
          <w:szCs w:val="20"/>
        </w:rPr>
        <w:t xml:space="preserve"> and </w:t>
      </w:r>
      <w:r w:rsidRPr="00FD7B48">
        <w:rPr>
          <w:rFonts w:asciiTheme="minorHAnsi" w:hAnsiTheme="minorHAnsi" w:cstheme="minorHAnsi"/>
          <w:b/>
          <w:bCs/>
          <w:sz w:val="20"/>
          <w:szCs w:val="20"/>
        </w:rPr>
        <w:t>Azure Log Analytics</w:t>
      </w:r>
      <w:r w:rsidRPr="00FD7B48">
        <w:rPr>
          <w:rFonts w:asciiTheme="minorHAnsi" w:hAnsiTheme="minorHAnsi" w:cstheme="minorHAnsi"/>
          <w:sz w:val="20"/>
          <w:szCs w:val="20"/>
        </w:rPr>
        <w:t xml:space="preserve"> for centralized logging and performance analysis.</w:t>
      </w:r>
    </w:p>
    <w:p w14:paraId="555AC72A" w14:textId="4F1976AD" w:rsidR="00E85268" w:rsidRDefault="00E85268" w:rsidP="00E420B1">
      <w:pPr>
        <w:pStyle w:val="ListParagraph"/>
        <w:numPr>
          <w:ilvl w:val="0"/>
          <w:numId w:val="1"/>
        </w:numPr>
        <w:ind w:left="360"/>
        <w:rPr>
          <w:rFonts w:asciiTheme="minorHAnsi" w:hAnsiTheme="minorHAnsi" w:cstheme="minorHAnsi"/>
          <w:sz w:val="20"/>
          <w:szCs w:val="20"/>
        </w:rPr>
      </w:pPr>
      <w:r w:rsidRPr="00E85268">
        <w:rPr>
          <w:rFonts w:asciiTheme="minorHAnsi" w:hAnsiTheme="minorHAnsi" w:cstheme="minorHAnsi"/>
          <w:sz w:val="20"/>
          <w:szCs w:val="20"/>
        </w:rPr>
        <w:t xml:space="preserve">Leveraged </w:t>
      </w:r>
      <w:r w:rsidRPr="00E85268">
        <w:rPr>
          <w:rFonts w:asciiTheme="minorHAnsi" w:hAnsiTheme="minorHAnsi" w:cstheme="minorHAnsi"/>
          <w:b/>
          <w:bCs/>
          <w:sz w:val="20"/>
          <w:szCs w:val="20"/>
        </w:rPr>
        <w:t>Kubernetes</w:t>
      </w:r>
      <w:r w:rsidRPr="00E85268">
        <w:rPr>
          <w:rFonts w:asciiTheme="minorHAnsi" w:hAnsiTheme="minorHAnsi" w:cstheme="minorHAnsi"/>
          <w:sz w:val="20"/>
          <w:szCs w:val="20"/>
        </w:rPr>
        <w:t xml:space="preserve"> service discovery in </w:t>
      </w:r>
      <w:r w:rsidRPr="00E85268">
        <w:rPr>
          <w:rFonts w:asciiTheme="minorHAnsi" w:hAnsiTheme="minorHAnsi" w:cstheme="minorHAnsi"/>
          <w:b/>
          <w:bCs/>
          <w:sz w:val="20"/>
          <w:szCs w:val="20"/>
        </w:rPr>
        <w:t>Prometheus</w:t>
      </w:r>
      <w:r w:rsidRPr="00E85268">
        <w:rPr>
          <w:rFonts w:asciiTheme="minorHAnsi" w:hAnsiTheme="minorHAnsi" w:cstheme="minorHAnsi"/>
          <w:sz w:val="20"/>
          <w:szCs w:val="20"/>
        </w:rPr>
        <w:t xml:space="preserve"> to dynamically monitor new services and pods, ensuring continuous monitoring coverage as the environment evolves.</w:t>
      </w:r>
    </w:p>
    <w:p w14:paraId="2AFF1BDF" w14:textId="29E79DF1" w:rsidR="000A70F3" w:rsidRPr="000A70F3" w:rsidRDefault="000A70F3" w:rsidP="000A70F3">
      <w:pPr>
        <w:pStyle w:val="ListParagraph"/>
        <w:numPr>
          <w:ilvl w:val="0"/>
          <w:numId w:val="1"/>
        </w:numPr>
        <w:ind w:left="360"/>
        <w:rPr>
          <w:rFonts w:asciiTheme="minorHAnsi" w:hAnsiTheme="minorHAnsi" w:cstheme="minorHAnsi"/>
          <w:sz w:val="20"/>
          <w:szCs w:val="20"/>
        </w:rPr>
      </w:pPr>
      <w:r w:rsidRPr="00A5436F">
        <w:rPr>
          <w:rFonts w:asciiTheme="minorHAnsi" w:hAnsiTheme="minorHAnsi" w:cstheme="minorHAnsi"/>
          <w:sz w:val="20"/>
          <w:szCs w:val="20"/>
        </w:rPr>
        <w:t xml:space="preserve">Managed project dependencies and minimized exposure to vulnerabilities by implementing </w:t>
      </w:r>
      <w:proofErr w:type="spellStart"/>
      <w:r w:rsidRPr="00A5436F">
        <w:rPr>
          <w:rFonts w:asciiTheme="minorHAnsi" w:hAnsiTheme="minorHAnsi" w:cstheme="minorHAnsi"/>
          <w:b/>
          <w:bCs/>
          <w:sz w:val="20"/>
          <w:szCs w:val="20"/>
        </w:rPr>
        <w:t>Snyk</w:t>
      </w:r>
      <w:proofErr w:type="spellEnd"/>
      <w:r w:rsidRPr="00A5436F">
        <w:rPr>
          <w:rFonts w:asciiTheme="minorHAnsi" w:hAnsiTheme="minorHAnsi" w:cstheme="minorHAnsi"/>
          <w:sz w:val="20"/>
          <w:szCs w:val="20"/>
        </w:rPr>
        <w:t xml:space="preserve"> in the software development lifecycle, successfully patching over 200 at-risk dependencies in legacy and active projects.</w:t>
      </w:r>
    </w:p>
    <w:p w14:paraId="374D92EF" w14:textId="77777777" w:rsidR="00E420B1" w:rsidRDefault="00E420B1" w:rsidP="00E420B1">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B6589D">
        <w:rPr>
          <w:rFonts w:asciiTheme="minorHAnsi" w:hAnsiTheme="minorHAnsi" w:cstheme="minorHAnsi"/>
          <w:sz w:val="20"/>
          <w:szCs w:val="20"/>
        </w:rPr>
        <w:t xml:space="preserve">Worked on </w:t>
      </w:r>
      <w:proofErr w:type="spellStart"/>
      <w:r w:rsidRPr="00CE6309">
        <w:rPr>
          <w:rFonts w:asciiTheme="minorHAnsi" w:hAnsiTheme="minorHAnsi" w:cstheme="minorHAnsi"/>
          <w:b/>
          <w:bCs/>
          <w:sz w:val="20"/>
          <w:szCs w:val="20"/>
        </w:rPr>
        <w:t>JFrog</w:t>
      </w:r>
      <w:proofErr w:type="spellEnd"/>
      <w:r w:rsidRPr="00B6589D">
        <w:rPr>
          <w:rFonts w:asciiTheme="minorHAnsi" w:hAnsiTheme="minorHAnsi" w:cstheme="minorHAnsi"/>
          <w:sz w:val="20"/>
          <w:szCs w:val="20"/>
        </w:rPr>
        <w:t xml:space="preserve"> platform to store, organize, and manage software artifacts and dependencies across the entire software development lifecycle and streamlined development and delivery processes.</w:t>
      </w:r>
    </w:p>
    <w:p w14:paraId="679EBEBF" w14:textId="77777777" w:rsidR="00E44A4E" w:rsidRDefault="00E44A4E" w:rsidP="00950626">
      <w:pPr>
        <w:spacing w:line="231" w:lineRule="exact"/>
        <w:ind w:left="360" w:hanging="360"/>
        <w:rPr>
          <w:b/>
          <w:sz w:val="19"/>
        </w:rPr>
      </w:pPr>
    </w:p>
    <w:p w14:paraId="176A8031" w14:textId="6CF5939D" w:rsidR="00745153" w:rsidRPr="002E5C5C" w:rsidRDefault="00E44A4E" w:rsidP="00777A6A">
      <w:pPr>
        <w:tabs>
          <w:tab w:val="right" w:pos="9810"/>
        </w:tabs>
        <w:spacing w:line="231" w:lineRule="exact"/>
        <w:ind w:left="360" w:hanging="360"/>
        <w:rPr>
          <w:sz w:val="20"/>
          <w:szCs w:val="20"/>
        </w:rPr>
      </w:pPr>
      <w:r>
        <w:rPr>
          <w:b/>
          <w:sz w:val="20"/>
          <w:szCs w:val="20"/>
        </w:rPr>
        <w:t xml:space="preserve">Project: </w:t>
      </w:r>
      <w:r w:rsidR="005A2FF4" w:rsidRPr="002E5C5C">
        <w:rPr>
          <w:b/>
          <w:sz w:val="20"/>
          <w:szCs w:val="20"/>
        </w:rPr>
        <w:t>Hershey</w:t>
      </w:r>
      <w:r w:rsidR="00601E61" w:rsidRPr="002E5C5C">
        <w:rPr>
          <w:b/>
          <w:sz w:val="20"/>
          <w:szCs w:val="20"/>
        </w:rPr>
        <w:t xml:space="preserve"> LTD</w:t>
      </w:r>
      <w:r w:rsidR="00777A6A">
        <w:rPr>
          <w:b/>
          <w:sz w:val="20"/>
          <w:szCs w:val="20"/>
        </w:rPr>
        <w:tab/>
      </w:r>
      <w:r w:rsidR="00795525">
        <w:rPr>
          <w:bCs/>
          <w:sz w:val="20"/>
          <w:szCs w:val="20"/>
        </w:rPr>
        <w:t>04</w:t>
      </w:r>
      <w:r w:rsidR="00777A6A" w:rsidRPr="002E5C5C">
        <w:rPr>
          <w:sz w:val="20"/>
          <w:szCs w:val="20"/>
        </w:rPr>
        <w:t>/201</w:t>
      </w:r>
      <w:r w:rsidR="002D27A8">
        <w:rPr>
          <w:sz w:val="20"/>
          <w:szCs w:val="20"/>
        </w:rPr>
        <w:t>3</w:t>
      </w:r>
      <w:r w:rsidR="00777A6A" w:rsidRPr="002E5C5C">
        <w:rPr>
          <w:sz w:val="20"/>
          <w:szCs w:val="20"/>
        </w:rPr>
        <w:t xml:space="preserve"> to</w:t>
      </w:r>
      <w:r w:rsidR="00777A6A" w:rsidRPr="002E5C5C">
        <w:rPr>
          <w:spacing w:val="-9"/>
          <w:sz w:val="20"/>
          <w:szCs w:val="20"/>
        </w:rPr>
        <w:t xml:space="preserve"> </w:t>
      </w:r>
      <w:r w:rsidR="00777A6A" w:rsidRPr="002E5C5C">
        <w:rPr>
          <w:spacing w:val="-2"/>
          <w:sz w:val="20"/>
          <w:szCs w:val="20"/>
        </w:rPr>
        <w:t>0</w:t>
      </w:r>
      <w:r w:rsidR="002D27A8">
        <w:rPr>
          <w:spacing w:val="-2"/>
          <w:sz w:val="20"/>
          <w:szCs w:val="20"/>
        </w:rPr>
        <w:t>2</w:t>
      </w:r>
      <w:r w:rsidR="00777A6A" w:rsidRPr="002E5C5C">
        <w:rPr>
          <w:spacing w:val="-2"/>
          <w:sz w:val="20"/>
          <w:szCs w:val="20"/>
        </w:rPr>
        <w:t>/201</w:t>
      </w:r>
      <w:r w:rsidR="002D27A8">
        <w:rPr>
          <w:spacing w:val="-2"/>
          <w:sz w:val="20"/>
          <w:szCs w:val="20"/>
        </w:rPr>
        <w:t>5</w:t>
      </w:r>
    </w:p>
    <w:p w14:paraId="704ABB81" w14:textId="172FEA7C" w:rsidR="00745153" w:rsidRPr="002E5C5C" w:rsidRDefault="004D2942" w:rsidP="00950626">
      <w:pPr>
        <w:tabs>
          <w:tab w:val="right" w:pos="9810"/>
        </w:tabs>
        <w:spacing w:line="231" w:lineRule="exact"/>
        <w:ind w:left="360" w:hanging="360"/>
        <w:rPr>
          <w:spacing w:val="-2"/>
          <w:sz w:val="20"/>
          <w:szCs w:val="20"/>
        </w:rPr>
      </w:pPr>
      <w:r>
        <w:rPr>
          <w:b/>
          <w:sz w:val="20"/>
          <w:szCs w:val="20"/>
        </w:rPr>
        <w:t xml:space="preserve">Role: </w:t>
      </w:r>
      <w:r w:rsidR="00502483" w:rsidRPr="002E5C5C">
        <w:rPr>
          <w:b/>
          <w:sz w:val="20"/>
          <w:szCs w:val="20"/>
        </w:rPr>
        <w:t xml:space="preserve">Linux </w:t>
      </w:r>
      <w:r w:rsidR="00D345A8" w:rsidRPr="002E5C5C">
        <w:rPr>
          <w:b/>
          <w:sz w:val="20"/>
          <w:szCs w:val="20"/>
        </w:rPr>
        <w:t>Administrator</w:t>
      </w:r>
    </w:p>
    <w:p w14:paraId="19D95063" w14:textId="77777777" w:rsidR="0085151D" w:rsidRPr="0085151D" w:rsidRDefault="0085151D" w:rsidP="00950626">
      <w:pPr>
        <w:tabs>
          <w:tab w:val="left" w:pos="873"/>
          <w:tab w:val="left" w:pos="874"/>
        </w:tabs>
        <w:ind w:left="360" w:right="288" w:hanging="360"/>
        <w:jc w:val="both"/>
        <w:rPr>
          <w:rFonts w:asciiTheme="minorHAnsi" w:hAnsiTheme="minorHAnsi" w:cstheme="minorHAnsi"/>
          <w:sz w:val="20"/>
          <w:szCs w:val="20"/>
        </w:rPr>
      </w:pPr>
    </w:p>
    <w:p w14:paraId="3A188E60" w14:textId="5FA2CB49" w:rsidR="00BC7A2C" w:rsidRPr="00BC7A2C" w:rsidRDefault="00BC7A2C" w:rsidP="00950626">
      <w:pPr>
        <w:pStyle w:val="ListParagraph"/>
        <w:numPr>
          <w:ilvl w:val="0"/>
          <w:numId w:val="1"/>
        </w:numPr>
        <w:ind w:left="360"/>
        <w:rPr>
          <w:rFonts w:asciiTheme="minorHAnsi" w:hAnsiTheme="minorHAnsi" w:cstheme="minorHAnsi"/>
          <w:sz w:val="20"/>
          <w:szCs w:val="20"/>
        </w:rPr>
      </w:pPr>
      <w:r w:rsidRPr="00BC7A2C">
        <w:rPr>
          <w:rFonts w:asciiTheme="minorHAnsi" w:hAnsiTheme="minorHAnsi" w:cstheme="minorHAnsi"/>
          <w:sz w:val="20"/>
          <w:szCs w:val="20"/>
        </w:rPr>
        <w:t xml:space="preserve">Developing </w:t>
      </w:r>
      <w:r w:rsidRPr="004679C7">
        <w:rPr>
          <w:rFonts w:asciiTheme="minorHAnsi" w:hAnsiTheme="minorHAnsi" w:cstheme="minorHAnsi"/>
          <w:b/>
          <w:bCs/>
          <w:sz w:val="20"/>
          <w:szCs w:val="20"/>
        </w:rPr>
        <w:t>Python</w:t>
      </w:r>
      <w:r w:rsidRPr="00BC7A2C">
        <w:rPr>
          <w:rFonts w:asciiTheme="minorHAnsi" w:hAnsiTheme="minorHAnsi" w:cstheme="minorHAnsi"/>
          <w:sz w:val="20"/>
          <w:szCs w:val="20"/>
        </w:rPr>
        <w:t xml:space="preserve"> Scripts to automate various system tasks, OS patches for dev environments, and deployment of applications to testing/prod environments using Python OS modules. </w:t>
      </w:r>
    </w:p>
    <w:p w14:paraId="20CC827C" w14:textId="77777777" w:rsidR="00B10133" w:rsidRDefault="00B10133" w:rsidP="00B10133">
      <w:pPr>
        <w:pStyle w:val="ListParagraph"/>
        <w:ind w:left="360" w:firstLine="0"/>
        <w:rPr>
          <w:rFonts w:asciiTheme="minorHAnsi" w:hAnsiTheme="minorHAnsi" w:cstheme="minorHAnsi"/>
          <w:sz w:val="20"/>
          <w:szCs w:val="20"/>
        </w:rPr>
      </w:pPr>
    </w:p>
    <w:p w14:paraId="72A2330F" w14:textId="389AAC30" w:rsidR="00713B07" w:rsidRPr="00950626" w:rsidRDefault="00BC4F0A" w:rsidP="00950626">
      <w:pPr>
        <w:pStyle w:val="ListParagraph"/>
        <w:numPr>
          <w:ilvl w:val="0"/>
          <w:numId w:val="1"/>
        </w:numPr>
        <w:ind w:left="360"/>
        <w:rPr>
          <w:rFonts w:asciiTheme="minorHAnsi" w:hAnsiTheme="minorHAnsi" w:cstheme="minorHAnsi"/>
          <w:sz w:val="20"/>
          <w:szCs w:val="20"/>
        </w:rPr>
      </w:pPr>
      <w:r w:rsidRPr="00BC4F0A">
        <w:rPr>
          <w:rFonts w:asciiTheme="minorHAnsi" w:hAnsiTheme="minorHAnsi" w:cstheme="minorHAnsi"/>
          <w:sz w:val="20"/>
          <w:szCs w:val="20"/>
        </w:rPr>
        <w:t xml:space="preserve">Developed </w:t>
      </w:r>
      <w:r w:rsidRPr="00BC4F0A">
        <w:rPr>
          <w:rFonts w:asciiTheme="minorHAnsi" w:hAnsiTheme="minorHAnsi" w:cstheme="minorHAnsi"/>
          <w:b/>
          <w:bCs/>
          <w:sz w:val="20"/>
          <w:szCs w:val="20"/>
        </w:rPr>
        <w:t>Maven</w:t>
      </w:r>
      <w:r w:rsidRPr="00BC4F0A">
        <w:rPr>
          <w:rFonts w:asciiTheme="minorHAnsi" w:hAnsiTheme="minorHAnsi" w:cstheme="minorHAnsi"/>
          <w:sz w:val="20"/>
          <w:szCs w:val="20"/>
        </w:rPr>
        <w:t xml:space="preserve"> build scripts for maintaining test automation builds &amp; Java based library to read test data from XML &amp; Properties files using </w:t>
      </w:r>
      <w:r w:rsidRPr="00BC4F0A">
        <w:rPr>
          <w:rFonts w:asciiTheme="minorHAnsi" w:hAnsiTheme="minorHAnsi" w:cstheme="minorHAnsi"/>
          <w:b/>
          <w:bCs/>
          <w:sz w:val="20"/>
          <w:szCs w:val="20"/>
        </w:rPr>
        <w:t>Junit</w:t>
      </w:r>
      <w:r w:rsidRPr="00BC4F0A">
        <w:rPr>
          <w:rFonts w:asciiTheme="minorHAnsi" w:hAnsiTheme="minorHAnsi" w:cstheme="minorHAnsi"/>
          <w:sz w:val="20"/>
          <w:szCs w:val="20"/>
        </w:rPr>
        <w:t xml:space="preserve"> and loading it into </w:t>
      </w:r>
      <w:r w:rsidRPr="00BC4F0A">
        <w:rPr>
          <w:rFonts w:asciiTheme="minorHAnsi" w:hAnsiTheme="minorHAnsi" w:cstheme="minorHAnsi"/>
          <w:b/>
          <w:bCs/>
          <w:sz w:val="20"/>
          <w:szCs w:val="20"/>
        </w:rPr>
        <w:t>Selenium</w:t>
      </w:r>
      <w:r w:rsidRPr="00BC4F0A">
        <w:rPr>
          <w:rFonts w:asciiTheme="minorHAnsi" w:hAnsiTheme="minorHAnsi" w:cstheme="minorHAnsi"/>
          <w:sz w:val="20"/>
          <w:szCs w:val="20"/>
        </w:rPr>
        <w:t>.</w:t>
      </w:r>
    </w:p>
    <w:p w14:paraId="11D8D2B5" w14:textId="135AEBED" w:rsidR="00431CB3" w:rsidRPr="00A5436F" w:rsidRDefault="00431CB3" w:rsidP="00950626">
      <w:pPr>
        <w:pStyle w:val="ListParagraph"/>
        <w:numPr>
          <w:ilvl w:val="0"/>
          <w:numId w:val="1"/>
        </w:numPr>
        <w:ind w:left="360"/>
        <w:rPr>
          <w:rFonts w:asciiTheme="minorHAnsi" w:hAnsiTheme="minorHAnsi" w:cstheme="minorHAnsi"/>
          <w:sz w:val="20"/>
          <w:szCs w:val="20"/>
        </w:rPr>
      </w:pPr>
      <w:r w:rsidRPr="003F03ED">
        <w:rPr>
          <w:rFonts w:asciiTheme="minorHAnsi" w:hAnsiTheme="minorHAnsi" w:cstheme="minorHAnsi"/>
          <w:sz w:val="20"/>
          <w:szCs w:val="20"/>
        </w:rPr>
        <w:t>Implemented comprehensive security protocols, including firewall configurations, intrusion detection systems, and regular security audits, reducing system vulnerabilities by 45% and ensuring compliance with industry security standards.</w:t>
      </w:r>
    </w:p>
    <w:p w14:paraId="58946058" w14:textId="7DEDE01A" w:rsidR="00431CB3" w:rsidRDefault="00431CB3"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C92B18">
        <w:rPr>
          <w:rFonts w:asciiTheme="minorHAnsi" w:hAnsiTheme="minorHAnsi" w:cstheme="minorHAnsi"/>
          <w:sz w:val="20"/>
          <w:szCs w:val="20"/>
        </w:rPr>
        <w:t xml:space="preserve">Leveraged </w:t>
      </w:r>
      <w:r w:rsidRPr="00C92B18">
        <w:rPr>
          <w:rFonts w:asciiTheme="minorHAnsi" w:hAnsiTheme="minorHAnsi" w:cstheme="minorHAnsi"/>
          <w:b/>
          <w:bCs/>
          <w:sz w:val="20"/>
          <w:szCs w:val="20"/>
        </w:rPr>
        <w:t>Groovy</w:t>
      </w:r>
      <w:r w:rsidRPr="00C92B18">
        <w:rPr>
          <w:rFonts w:asciiTheme="minorHAnsi" w:hAnsiTheme="minorHAnsi" w:cstheme="minorHAnsi"/>
          <w:sz w:val="20"/>
          <w:szCs w:val="20"/>
        </w:rPr>
        <w:t xml:space="preserve"> to script configuration changes and automation tasks within toolchains like </w:t>
      </w:r>
      <w:r w:rsidRPr="00431CB3">
        <w:rPr>
          <w:rFonts w:asciiTheme="minorHAnsi" w:hAnsiTheme="minorHAnsi" w:cstheme="minorHAnsi"/>
          <w:b/>
          <w:bCs/>
          <w:sz w:val="20"/>
          <w:szCs w:val="20"/>
        </w:rPr>
        <w:t>Gradle</w:t>
      </w:r>
      <w:r w:rsidRPr="00C92B18">
        <w:rPr>
          <w:rFonts w:asciiTheme="minorHAnsi" w:hAnsiTheme="minorHAnsi" w:cstheme="minorHAnsi"/>
          <w:sz w:val="20"/>
          <w:szCs w:val="20"/>
        </w:rPr>
        <w:t>, improving build consistency and reducing manual configuration errors</w:t>
      </w:r>
      <w:r>
        <w:rPr>
          <w:rFonts w:asciiTheme="minorHAnsi" w:hAnsiTheme="minorHAnsi" w:cstheme="minorHAnsi"/>
          <w:sz w:val="20"/>
          <w:szCs w:val="20"/>
        </w:rPr>
        <w:t>.</w:t>
      </w:r>
    </w:p>
    <w:p w14:paraId="668AF4CD" w14:textId="30E1D52C" w:rsidR="00FD7B48" w:rsidRPr="00FD7B48" w:rsidRDefault="00FD7B48" w:rsidP="00FD7B48">
      <w:pPr>
        <w:pStyle w:val="ListParagraph"/>
        <w:numPr>
          <w:ilvl w:val="0"/>
          <w:numId w:val="1"/>
        </w:numPr>
        <w:ind w:left="360"/>
        <w:rPr>
          <w:rFonts w:asciiTheme="minorHAnsi" w:hAnsiTheme="minorHAnsi" w:cstheme="minorHAnsi"/>
          <w:sz w:val="20"/>
          <w:szCs w:val="20"/>
        </w:rPr>
      </w:pPr>
      <w:r w:rsidRPr="003F03ED">
        <w:rPr>
          <w:rFonts w:asciiTheme="minorHAnsi" w:hAnsiTheme="minorHAnsi" w:cstheme="minorHAnsi"/>
          <w:sz w:val="20"/>
          <w:szCs w:val="20"/>
        </w:rPr>
        <w:t>Configured and maintained network services including DNS, DHCP, and VPN connections, enhancing network reliability and performance for user connectivity and remote access services</w:t>
      </w:r>
      <w:r>
        <w:rPr>
          <w:rFonts w:asciiTheme="minorHAnsi" w:hAnsiTheme="minorHAnsi" w:cstheme="minorHAnsi"/>
          <w:sz w:val="20"/>
          <w:szCs w:val="20"/>
        </w:rPr>
        <w:t>.</w:t>
      </w:r>
    </w:p>
    <w:p w14:paraId="08DE5CCF" w14:textId="77777777" w:rsidR="00A5436F" w:rsidRDefault="00A5436F"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AA68E0">
        <w:rPr>
          <w:rFonts w:asciiTheme="minorHAnsi" w:hAnsiTheme="minorHAnsi" w:cstheme="minorHAnsi"/>
          <w:sz w:val="20"/>
          <w:szCs w:val="20"/>
        </w:rPr>
        <w:t xml:space="preserve">Crafted advanced </w:t>
      </w:r>
      <w:r>
        <w:rPr>
          <w:rFonts w:asciiTheme="minorHAnsi" w:hAnsiTheme="minorHAnsi" w:cstheme="minorHAnsi"/>
          <w:b/>
          <w:bCs/>
          <w:sz w:val="20"/>
          <w:szCs w:val="20"/>
        </w:rPr>
        <w:t>S</w:t>
      </w:r>
      <w:r w:rsidRPr="00AA68E0">
        <w:rPr>
          <w:rFonts w:asciiTheme="minorHAnsi" w:hAnsiTheme="minorHAnsi" w:cstheme="minorHAnsi"/>
          <w:b/>
          <w:bCs/>
          <w:sz w:val="20"/>
          <w:szCs w:val="20"/>
        </w:rPr>
        <w:t>hell scripts</w:t>
      </w:r>
      <w:r w:rsidRPr="00AA68E0">
        <w:rPr>
          <w:rFonts w:asciiTheme="minorHAnsi" w:hAnsiTheme="minorHAnsi" w:cstheme="minorHAnsi"/>
          <w:sz w:val="20"/>
          <w:szCs w:val="20"/>
        </w:rPr>
        <w:t xml:space="preserve"> for automating routine system maintenance, backup procedures, and monitoring tasks, significantly improving system reliability and uptime.</w:t>
      </w:r>
    </w:p>
    <w:p w14:paraId="0F35F3C0" w14:textId="77777777" w:rsidR="00FB602D" w:rsidRPr="003F03ED" w:rsidRDefault="00FB602D" w:rsidP="00950626">
      <w:pPr>
        <w:pStyle w:val="ListParagraph"/>
        <w:numPr>
          <w:ilvl w:val="0"/>
          <w:numId w:val="1"/>
        </w:numPr>
        <w:ind w:left="360"/>
        <w:rPr>
          <w:rFonts w:asciiTheme="minorHAnsi" w:hAnsiTheme="minorHAnsi" w:cstheme="minorHAnsi"/>
          <w:sz w:val="20"/>
          <w:szCs w:val="20"/>
        </w:rPr>
      </w:pPr>
      <w:r w:rsidRPr="003F03ED">
        <w:rPr>
          <w:rFonts w:asciiTheme="minorHAnsi" w:hAnsiTheme="minorHAnsi" w:cstheme="minorHAnsi"/>
          <w:sz w:val="20"/>
          <w:szCs w:val="20"/>
        </w:rPr>
        <w:t xml:space="preserve">Implemented </w:t>
      </w:r>
      <w:r w:rsidRPr="003F03ED">
        <w:rPr>
          <w:rFonts w:asciiTheme="minorHAnsi" w:hAnsiTheme="minorHAnsi" w:cstheme="minorHAnsi"/>
          <w:b/>
          <w:bCs/>
          <w:sz w:val="20"/>
          <w:szCs w:val="20"/>
        </w:rPr>
        <w:t>LDAP</w:t>
      </w:r>
      <w:r w:rsidRPr="003F03ED">
        <w:rPr>
          <w:rFonts w:asciiTheme="minorHAnsi" w:hAnsiTheme="minorHAnsi" w:cstheme="minorHAnsi"/>
          <w:sz w:val="20"/>
          <w:szCs w:val="20"/>
        </w:rPr>
        <w:t xml:space="preserve"> integration for user authentication across multiple Linux servers, standardizing login processes </w:t>
      </w:r>
      <w:r w:rsidRPr="003F03ED">
        <w:rPr>
          <w:rFonts w:asciiTheme="minorHAnsi" w:hAnsiTheme="minorHAnsi" w:cstheme="minorHAnsi"/>
          <w:sz w:val="20"/>
          <w:szCs w:val="20"/>
        </w:rPr>
        <w:lastRenderedPageBreak/>
        <w:t>and improving security protocols for enterprise system access.</w:t>
      </w:r>
    </w:p>
    <w:p w14:paraId="23D4D5CF" w14:textId="77777777" w:rsidR="00FB602D" w:rsidRPr="003F03ED" w:rsidRDefault="00FB602D" w:rsidP="00950626">
      <w:pPr>
        <w:pStyle w:val="ListParagraph"/>
        <w:numPr>
          <w:ilvl w:val="0"/>
          <w:numId w:val="1"/>
        </w:numPr>
        <w:ind w:left="360"/>
        <w:rPr>
          <w:rFonts w:asciiTheme="minorHAnsi" w:hAnsiTheme="minorHAnsi" w:cstheme="minorHAnsi"/>
          <w:sz w:val="20"/>
          <w:szCs w:val="20"/>
        </w:rPr>
      </w:pPr>
      <w:r w:rsidRPr="003F03ED">
        <w:rPr>
          <w:rFonts w:asciiTheme="minorHAnsi" w:hAnsiTheme="minorHAnsi" w:cstheme="minorHAnsi"/>
          <w:sz w:val="20"/>
          <w:szCs w:val="20"/>
        </w:rPr>
        <w:t xml:space="preserve">Developed and deployed automation scripts using </w:t>
      </w:r>
      <w:r w:rsidRPr="003F03ED">
        <w:rPr>
          <w:rFonts w:asciiTheme="minorHAnsi" w:hAnsiTheme="minorHAnsi" w:cstheme="minorHAnsi"/>
          <w:b/>
          <w:bCs/>
          <w:sz w:val="20"/>
          <w:szCs w:val="20"/>
        </w:rPr>
        <w:t>Bash</w:t>
      </w:r>
      <w:r w:rsidRPr="003F03ED">
        <w:rPr>
          <w:rFonts w:asciiTheme="minorHAnsi" w:hAnsiTheme="minorHAnsi" w:cstheme="minorHAnsi"/>
          <w:sz w:val="20"/>
          <w:szCs w:val="20"/>
        </w:rPr>
        <w:t xml:space="preserve"> and </w:t>
      </w:r>
      <w:r w:rsidRPr="003F03ED">
        <w:rPr>
          <w:rFonts w:asciiTheme="minorHAnsi" w:hAnsiTheme="minorHAnsi" w:cstheme="minorHAnsi"/>
          <w:b/>
          <w:bCs/>
          <w:sz w:val="20"/>
          <w:szCs w:val="20"/>
        </w:rPr>
        <w:t>Python</w:t>
      </w:r>
      <w:r w:rsidRPr="003F03ED">
        <w:rPr>
          <w:rFonts w:asciiTheme="minorHAnsi" w:hAnsiTheme="minorHAnsi" w:cstheme="minorHAnsi"/>
          <w:sz w:val="20"/>
          <w:szCs w:val="20"/>
        </w:rPr>
        <w:t xml:space="preserve"> to streamline system updates, backups, and monitoring, reducing manual intervention by 60% and significantly improving system reliability.</w:t>
      </w:r>
    </w:p>
    <w:p w14:paraId="371B1D7F" w14:textId="77777777" w:rsidR="00FB602D" w:rsidRPr="00015A50" w:rsidRDefault="00FB602D" w:rsidP="00950626">
      <w:pPr>
        <w:pStyle w:val="ListParagraph"/>
        <w:numPr>
          <w:ilvl w:val="0"/>
          <w:numId w:val="1"/>
        </w:numPr>
        <w:ind w:left="360"/>
        <w:rPr>
          <w:rFonts w:asciiTheme="minorHAnsi" w:hAnsiTheme="minorHAnsi" w:cstheme="minorHAnsi"/>
          <w:sz w:val="20"/>
          <w:szCs w:val="20"/>
        </w:rPr>
      </w:pPr>
      <w:r w:rsidRPr="00B3153F">
        <w:rPr>
          <w:rFonts w:asciiTheme="minorHAnsi" w:hAnsiTheme="minorHAnsi" w:cstheme="minorHAnsi"/>
          <w:sz w:val="20"/>
          <w:szCs w:val="20"/>
        </w:rPr>
        <w:t xml:space="preserve">Implemented security best practices in </w:t>
      </w:r>
      <w:r w:rsidRPr="00B3153F">
        <w:rPr>
          <w:rFonts w:asciiTheme="minorHAnsi" w:hAnsiTheme="minorHAnsi" w:cstheme="minorHAnsi"/>
          <w:b/>
          <w:bCs/>
          <w:sz w:val="20"/>
          <w:szCs w:val="20"/>
        </w:rPr>
        <w:t>Docker</w:t>
      </w:r>
      <w:r w:rsidRPr="00B3153F">
        <w:rPr>
          <w:rFonts w:asciiTheme="minorHAnsi" w:hAnsiTheme="minorHAnsi" w:cstheme="minorHAnsi"/>
          <w:sz w:val="20"/>
          <w:szCs w:val="20"/>
        </w:rPr>
        <w:t xml:space="preserve"> setups, including securing container runtime environments and managing image vulnerabilities, to comply with organizational security policies.</w:t>
      </w:r>
    </w:p>
    <w:p w14:paraId="26476CED" w14:textId="77777777" w:rsidR="00FB602D" w:rsidRDefault="00FB602D"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FB20CA">
        <w:rPr>
          <w:rFonts w:asciiTheme="minorHAnsi" w:hAnsiTheme="minorHAnsi" w:cstheme="minorHAnsi"/>
          <w:sz w:val="20"/>
          <w:szCs w:val="20"/>
        </w:rPr>
        <w:t xml:space="preserve">Created custom </w:t>
      </w:r>
      <w:r w:rsidRPr="00FB20CA">
        <w:rPr>
          <w:rFonts w:asciiTheme="minorHAnsi" w:hAnsiTheme="minorHAnsi" w:cstheme="minorHAnsi"/>
          <w:b/>
          <w:bCs/>
          <w:sz w:val="20"/>
          <w:szCs w:val="20"/>
        </w:rPr>
        <w:t>Ruby</w:t>
      </w:r>
      <w:r w:rsidRPr="00FB20CA">
        <w:rPr>
          <w:rFonts w:asciiTheme="minorHAnsi" w:hAnsiTheme="minorHAnsi" w:cstheme="minorHAnsi"/>
          <w:sz w:val="20"/>
          <w:szCs w:val="20"/>
        </w:rPr>
        <w:t xml:space="preserve"> scripts to automate the configuration and management of software dependencies, leading to a </w:t>
      </w:r>
      <w:r>
        <w:rPr>
          <w:rFonts w:asciiTheme="minorHAnsi" w:hAnsiTheme="minorHAnsi" w:cstheme="minorHAnsi"/>
          <w:sz w:val="20"/>
          <w:szCs w:val="20"/>
        </w:rPr>
        <w:t>significant</w:t>
      </w:r>
      <w:r w:rsidRPr="00FB20CA">
        <w:rPr>
          <w:rFonts w:asciiTheme="minorHAnsi" w:hAnsiTheme="minorHAnsi" w:cstheme="minorHAnsi"/>
          <w:sz w:val="20"/>
          <w:szCs w:val="20"/>
        </w:rPr>
        <w:t xml:space="preserve"> reduction in setup times for development and production environments.</w:t>
      </w:r>
    </w:p>
    <w:p w14:paraId="1D2A8722" w14:textId="77777777" w:rsidR="00FB602D" w:rsidRPr="003F03ED" w:rsidRDefault="00FB602D" w:rsidP="00950626">
      <w:pPr>
        <w:pStyle w:val="ListParagraph"/>
        <w:numPr>
          <w:ilvl w:val="0"/>
          <w:numId w:val="1"/>
        </w:numPr>
        <w:ind w:left="360"/>
        <w:rPr>
          <w:rFonts w:asciiTheme="minorHAnsi" w:hAnsiTheme="minorHAnsi" w:cstheme="minorHAnsi"/>
          <w:sz w:val="20"/>
          <w:szCs w:val="20"/>
        </w:rPr>
      </w:pPr>
      <w:r w:rsidRPr="003F03ED">
        <w:rPr>
          <w:rFonts w:asciiTheme="minorHAnsi" w:hAnsiTheme="minorHAnsi" w:cstheme="minorHAnsi"/>
          <w:sz w:val="20"/>
          <w:szCs w:val="20"/>
        </w:rPr>
        <w:t xml:space="preserve">Administered </w:t>
      </w:r>
      <w:r w:rsidRPr="003F03ED">
        <w:rPr>
          <w:rFonts w:asciiTheme="minorHAnsi" w:hAnsiTheme="minorHAnsi" w:cstheme="minorHAnsi"/>
          <w:b/>
          <w:bCs/>
          <w:sz w:val="20"/>
          <w:szCs w:val="20"/>
        </w:rPr>
        <w:t>MySQL</w:t>
      </w:r>
      <w:r w:rsidRPr="003F03ED">
        <w:rPr>
          <w:rFonts w:asciiTheme="minorHAnsi" w:hAnsiTheme="minorHAnsi" w:cstheme="minorHAnsi"/>
          <w:sz w:val="20"/>
          <w:szCs w:val="20"/>
        </w:rPr>
        <w:t xml:space="preserve"> and </w:t>
      </w:r>
      <w:r w:rsidRPr="003F03ED">
        <w:rPr>
          <w:rFonts w:asciiTheme="minorHAnsi" w:hAnsiTheme="minorHAnsi" w:cstheme="minorHAnsi"/>
          <w:b/>
          <w:bCs/>
          <w:sz w:val="20"/>
          <w:szCs w:val="20"/>
        </w:rPr>
        <w:t>PostgreSQL</w:t>
      </w:r>
      <w:r w:rsidRPr="003F03ED">
        <w:rPr>
          <w:rFonts w:asciiTheme="minorHAnsi" w:hAnsiTheme="minorHAnsi" w:cstheme="minorHAnsi"/>
          <w:sz w:val="20"/>
          <w:szCs w:val="20"/>
        </w:rPr>
        <w:t xml:space="preserve"> databases running on Linux servers, performing routine maintenance, performance tuning, and ensuring database integrity and security.</w:t>
      </w:r>
    </w:p>
    <w:p w14:paraId="038EDE53" w14:textId="77777777" w:rsidR="00FB602D" w:rsidRPr="003F03ED" w:rsidRDefault="00FB602D" w:rsidP="00950626">
      <w:pPr>
        <w:pStyle w:val="ListParagraph"/>
        <w:numPr>
          <w:ilvl w:val="0"/>
          <w:numId w:val="1"/>
        </w:numPr>
        <w:ind w:left="360"/>
        <w:rPr>
          <w:rFonts w:asciiTheme="minorHAnsi" w:hAnsiTheme="minorHAnsi" w:cstheme="minorHAnsi"/>
          <w:sz w:val="20"/>
          <w:szCs w:val="20"/>
        </w:rPr>
      </w:pPr>
      <w:r w:rsidRPr="003F03ED">
        <w:rPr>
          <w:rFonts w:asciiTheme="minorHAnsi" w:hAnsiTheme="minorHAnsi" w:cstheme="minorHAnsi"/>
          <w:sz w:val="20"/>
          <w:szCs w:val="20"/>
        </w:rPr>
        <w:t xml:space="preserve">Performed system performance tuning and resource optimization, using tools like </w:t>
      </w:r>
      <w:r w:rsidRPr="003F03ED">
        <w:rPr>
          <w:rFonts w:asciiTheme="minorHAnsi" w:hAnsiTheme="minorHAnsi" w:cstheme="minorHAnsi"/>
          <w:b/>
          <w:bCs/>
          <w:sz w:val="20"/>
          <w:szCs w:val="20"/>
        </w:rPr>
        <w:t>Nagios</w:t>
      </w:r>
      <w:r w:rsidRPr="003F03ED">
        <w:rPr>
          <w:rFonts w:asciiTheme="minorHAnsi" w:hAnsiTheme="minorHAnsi" w:cstheme="minorHAnsi"/>
          <w:sz w:val="20"/>
          <w:szCs w:val="20"/>
        </w:rPr>
        <w:t xml:space="preserve"> and </w:t>
      </w:r>
      <w:r w:rsidRPr="003F03ED">
        <w:rPr>
          <w:rFonts w:asciiTheme="minorHAnsi" w:hAnsiTheme="minorHAnsi" w:cstheme="minorHAnsi"/>
          <w:b/>
          <w:bCs/>
          <w:sz w:val="20"/>
          <w:szCs w:val="20"/>
        </w:rPr>
        <w:t>Syslog</w:t>
      </w:r>
      <w:r w:rsidRPr="003F03ED">
        <w:rPr>
          <w:rFonts w:asciiTheme="minorHAnsi" w:hAnsiTheme="minorHAnsi" w:cstheme="minorHAnsi"/>
          <w:sz w:val="20"/>
          <w:szCs w:val="20"/>
        </w:rPr>
        <w:t xml:space="preserve"> for real-time monitoring, which enhanced server efficiency and reduced downtime during peak traffic periods.</w:t>
      </w:r>
    </w:p>
    <w:p w14:paraId="1AF3C7C2" w14:textId="77777777" w:rsidR="00FB602D" w:rsidRPr="000A1C9B" w:rsidRDefault="00FB602D"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283428">
        <w:rPr>
          <w:rFonts w:asciiTheme="minorHAnsi" w:hAnsiTheme="minorHAnsi" w:cstheme="minorHAnsi"/>
          <w:sz w:val="20"/>
          <w:szCs w:val="20"/>
        </w:rPr>
        <w:t xml:space="preserve">Configured and managed </w:t>
      </w:r>
      <w:r w:rsidRPr="00283428">
        <w:rPr>
          <w:rFonts w:asciiTheme="minorHAnsi" w:hAnsiTheme="minorHAnsi" w:cstheme="minorHAnsi"/>
          <w:b/>
          <w:bCs/>
          <w:sz w:val="20"/>
          <w:szCs w:val="20"/>
        </w:rPr>
        <w:t>SonarQube</w:t>
      </w:r>
      <w:r w:rsidRPr="00283428">
        <w:rPr>
          <w:rFonts w:asciiTheme="minorHAnsi" w:hAnsiTheme="minorHAnsi" w:cstheme="minorHAnsi"/>
          <w:sz w:val="20"/>
          <w:szCs w:val="20"/>
        </w:rPr>
        <w:t xml:space="preserve"> instances, including installation, upgrades, and maintenance and worked on </w:t>
      </w:r>
      <w:r w:rsidRPr="00283428">
        <w:rPr>
          <w:rFonts w:asciiTheme="minorHAnsi" w:hAnsiTheme="minorHAnsi" w:cstheme="minorHAnsi"/>
          <w:b/>
          <w:bCs/>
          <w:sz w:val="20"/>
          <w:szCs w:val="20"/>
        </w:rPr>
        <w:t>SonarQube</w:t>
      </w:r>
      <w:r w:rsidRPr="00283428">
        <w:rPr>
          <w:rFonts w:asciiTheme="minorHAnsi" w:hAnsiTheme="minorHAnsi" w:cstheme="minorHAnsi"/>
          <w:sz w:val="20"/>
          <w:szCs w:val="20"/>
        </w:rPr>
        <w:t xml:space="preserve"> plugins and extensions, including custom rules and integrations with other tools.</w:t>
      </w:r>
    </w:p>
    <w:p w14:paraId="15431A65" w14:textId="77777777" w:rsidR="00FB602D" w:rsidRDefault="00FB602D" w:rsidP="00950626">
      <w:pPr>
        <w:pStyle w:val="ListParagraph"/>
        <w:numPr>
          <w:ilvl w:val="0"/>
          <w:numId w:val="1"/>
        </w:numPr>
        <w:tabs>
          <w:tab w:val="left" w:pos="873"/>
          <w:tab w:val="left" w:pos="874"/>
        </w:tabs>
        <w:ind w:left="360" w:right="288"/>
        <w:jc w:val="both"/>
        <w:rPr>
          <w:rFonts w:asciiTheme="minorHAnsi" w:hAnsiTheme="minorHAnsi" w:cstheme="minorHAnsi"/>
          <w:sz w:val="20"/>
          <w:szCs w:val="20"/>
        </w:rPr>
      </w:pPr>
      <w:r w:rsidRPr="00144ECC">
        <w:rPr>
          <w:rFonts w:asciiTheme="minorHAnsi" w:hAnsiTheme="minorHAnsi" w:cstheme="minorHAnsi"/>
          <w:sz w:val="20"/>
          <w:szCs w:val="20"/>
        </w:rPr>
        <w:t xml:space="preserve">Developed build and deployment scripts using </w:t>
      </w:r>
      <w:r w:rsidRPr="00283428">
        <w:rPr>
          <w:rFonts w:asciiTheme="minorHAnsi" w:hAnsiTheme="minorHAnsi" w:cstheme="minorHAnsi"/>
          <w:b/>
          <w:bCs/>
          <w:sz w:val="20"/>
          <w:szCs w:val="20"/>
        </w:rPr>
        <w:t>ANT</w:t>
      </w:r>
      <w:r w:rsidRPr="00144ECC">
        <w:rPr>
          <w:rFonts w:asciiTheme="minorHAnsi" w:hAnsiTheme="minorHAnsi" w:cstheme="minorHAnsi"/>
          <w:sz w:val="20"/>
          <w:szCs w:val="20"/>
        </w:rPr>
        <w:t xml:space="preserve"> as build tool on Java projects to move from one environment to other environments</w:t>
      </w:r>
      <w:r>
        <w:rPr>
          <w:rFonts w:asciiTheme="minorHAnsi" w:hAnsiTheme="minorHAnsi" w:cstheme="minorHAnsi"/>
          <w:sz w:val="20"/>
          <w:szCs w:val="20"/>
        </w:rPr>
        <w:t>.</w:t>
      </w:r>
    </w:p>
    <w:p w14:paraId="2E218523" w14:textId="0A7FEBD1" w:rsidR="005A2FF4" w:rsidRDefault="00FB602D" w:rsidP="00950626">
      <w:pPr>
        <w:pStyle w:val="ListParagraph"/>
        <w:numPr>
          <w:ilvl w:val="0"/>
          <w:numId w:val="1"/>
        </w:numPr>
        <w:ind w:left="360"/>
        <w:rPr>
          <w:rFonts w:asciiTheme="minorHAnsi" w:hAnsiTheme="minorHAnsi" w:cstheme="minorHAnsi"/>
          <w:sz w:val="20"/>
          <w:szCs w:val="20"/>
        </w:rPr>
      </w:pPr>
      <w:r w:rsidRPr="00BC4F0A">
        <w:rPr>
          <w:rFonts w:asciiTheme="minorHAnsi" w:hAnsiTheme="minorHAnsi" w:cstheme="minorHAnsi"/>
          <w:sz w:val="20"/>
          <w:szCs w:val="20"/>
        </w:rPr>
        <w:t xml:space="preserve">Developed </w:t>
      </w:r>
      <w:r w:rsidRPr="00BC4F0A">
        <w:rPr>
          <w:rFonts w:asciiTheme="minorHAnsi" w:hAnsiTheme="minorHAnsi" w:cstheme="minorHAnsi"/>
          <w:b/>
          <w:bCs/>
          <w:sz w:val="20"/>
          <w:szCs w:val="20"/>
        </w:rPr>
        <w:t>Maven</w:t>
      </w:r>
      <w:r w:rsidRPr="00BC4F0A">
        <w:rPr>
          <w:rFonts w:asciiTheme="minorHAnsi" w:hAnsiTheme="minorHAnsi" w:cstheme="minorHAnsi"/>
          <w:sz w:val="20"/>
          <w:szCs w:val="20"/>
        </w:rPr>
        <w:t xml:space="preserve"> build scripts for maintaining test automation builds &amp; Java based library to read test data from XML &amp; Properties files using </w:t>
      </w:r>
      <w:r w:rsidRPr="00BC4F0A">
        <w:rPr>
          <w:rFonts w:asciiTheme="minorHAnsi" w:hAnsiTheme="minorHAnsi" w:cstheme="minorHAnsi"/>
          <w:b/>
          <w:bCs/>
          <w:sz w:val="20"/>
          <w:szCs w:val="20"/>
        </w:rPr>
        <w:t>Junit</w:t>
      </w:r>
      <w:r w:rsidRPr="00BC4F0A">
        <w:rPr>
          <w:rFonts w:asciiTheme="minorHAnsi" w:hAnsiTheme="minorHAnsi" w:cstheme="minorHAnsi"/>
          <w:sz w:val="20"/>
          <w:szCs w:val="20"/>
        </w:rPr>
        <w:t xml:space="preserve"> and loading it into </w:t>
      </w:r>
      <w:r w:rsidRPr="00BC4F0A">
        <w:rPr>
          <w:rFonts w:asciiTheme="minorHAnsi" w:hAnsiTheme="minorHAnsi" w:cstheme="minorHAnsi"/>
          <w:b/>
          <w:bCs/>
          <w:sz w:val="20"/>
          <w:szCs w:val="20"/>
        </w:rPr>
        <w:t>Selenium</w:t>
      </w:r>
      <w:r w:rsidRPr="00BC4F0A">
        <w:rPr>
          <w:rFonts w:asciiTheme="minorHAnsi" w:hAnsiTheme="minorHAnsi" w:cstheme="minorHAnsi"/>
          <w:sz w:val="20"/>
          <w:szCs w:val="20"/>
        </w:rPr>
        <w:t>.</w:t>
      </w:r>
    </w:p>
    <w:p w14:paraId="07CF0932" w14:textId="77777777" w:rsidR="00A5436F" w:rsidRPr="00A5436F" w:rsidRDefault="00A5436F" w:rsidP="00950626">
      <w:pPr>
        <w:pStyle w:val="ListParagraph"/>
        <w:ind w:left="360"/>
        <w:rPr>
          <w:rFonts w:asciiTheme="minorHAnsi" w:hAnsiTheme="minorHAnsi" w:cstheme="minorHAnsi"/>
          <w:sz w:val="20"/>
          <w:szCs w:val="20"/>
        </w:rPr>
      </w:pPr>
    </w:p>
    <w:p w14:paraId="30A1BA6D" w14:textId="3717D457" w:rsidR="00AC4C91" w:rsidRDefault="00000000" w:rsidP="00950626">
      <w:pPr>
        <w:pStyle w:val="Heading1"/>
        <w:spacing w:before="52"/>
        <w:ind w:left="360" w:right="50" w:hanging="360"/>
      </w:pPr>
      <w:r>
        <w:rPr>
          <w:noProof/>
        </w:rPr>
        <w:pict w14:anchorId="4EA39C92">
          <v:line id="_x0000_s1027" alt="" style="position:absolute;left:0;text-align:left;z-index:251679232;visibility:visible;mso-wrap-style:square;mso-wrap-edited:f;mso-width-percent:0;mso-height-percent:0;mso-wrap-distance-left:9pt;mso-wrap-distance-right:9pt;mso-position-horizontal:absolute;mso-position-horizontal-relative:page;mso-position-vertical:absolute;mso-position-vertical-relative:text;mso-width-percent:0;mso-height-percent:0;mso-width-relative:page;mso-height-relative:page" from="65.5pt,11.5pt" to="266.75pt,11.5pt" strokeweight=".22369mm">
            <v:stroke dashstyle="dash"/>
            <w10:wrap anchorx="page"/>
          </v:line>
        </w:pict>
      </w:r>
      <w:r>
        <w:rPr>
          <w:noProof/>
        </w:rPr>
        <w:pict w14:anchorId="7B0B8310">
          <v:line id="Straight Connector 1" o:spid="_x0000_s1026" style="position:absolute;left:0;text-align:left;z-index:251680256;visibility:visible;mso-wrap-style:square;mso-width-percent:0;mso-height-percent:0;mso-wrap-distance-left:9pt;mso-wrap-distance-top:.8mm;mso-wrap-distance-right:9pt;mso-wrap-distance-bottom:.8mm;mso-position-horizontal:absolute;mso-position-horizontal-relative:page;mso-position-vertical:absolute;mso-position-vertical-relative:text;mso-width-percent:0;mso-height-percent:0;mso-width-relative:page;mso-height-relative:page" from="347.6pt,11.7pt" to="545.2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" strokeweight=".22369mm">
            <v:stroke dashstyle="dash"/>
            <w10:wrap anchorx="page"/>
          </v:line>
        </w:pict>
      </w:r>
      <w:r w:rsidR="00AC4C91">
        <w:rPr>
          <w:spacing w:val="-2"/>
        </w:rPr>
        <w:t>Certifications</w:t>
      </w:r>
    </w:p>
    <w:p w14:paraId="4779B945" w14:textId="77777777" w:rsidR="00AC4C91" w:rsidRDefault="00AC4C91" w:rsidP="00950626">
      <w:pPr>
        <w:pStyle w:val="BodyText"/>
        <w:ind w:left="360"/>
        <w:rPr>
          <w:sz w:val="20"/>
        </w:rPr>
      </w:pPr>
    </w:p>
    <w:p w14:paraId="23C56575" w14:textId="77777777" w:rsidR="00AC4C91" w:rsidRDefault="00AC4C91" w:rsidP="00950626">
      <w:pPr>
        <w:pStyle w:val="BodyText"/>
        <w:spacing w:before="4"/>
        <w:ind w:left="360"/>
        <w:rPr>
          <w:sz w:val="15"/>
        </w:rPr>
      </w:pPr>
    </w:p>
    <w:p w14:paraId="5362BA1C" w14:textId="75EE7A7B" w:rsidR="009A3805" w:rsidRDefault="009A3805" w:rsidP="00950626">
      <w:pPr>
        <w:spacing w:line="345" w:lineRule="auto"/>
        <w:ind w:left="360" w:right="5424" w:hanging="360"/>
        <w:rPr>
          <w:sz w:val="19"/>
        </w:rPr>
      </w:pPr>
      <w:hyperlink r:id="rId16" w:history="1">
        <w:r w:rsidRPr="00DB5ECB">
          <w:rPr>
            <w:rStyle w:val="Hyperlink"/>
            <w:b/>
            <w:bCs/>
            <w:sz w:val="19"/>
          </w:rPr>
          <w:t xml:space="preserve">CKA: Certified </w:t>
        </w:r>
        <w:r w:rsidR="00CE6309" w:rsidRPr="00DB5ECB">
          <w:rPr>
            <w:rStyle w:val="Hyperlink"/>
            <w:b/>
            <w:bCs/>
            <w:sz w:val="19"/>
          </w:rPr>
          <w:t>Kubernetes</w:t>
        </w:r>
        <w:r w:rsidRPr="00DB5ECB">
          <w:rPr>
            <w:rStyle w:val="Hyperlink"/>
            <w:b/>
            <w:bCs/>
            <w:sz w:val="19"/>
          </w:rPr>
          <w:t xml:space="preserve"> Administrator</w:t>
        </w:r>
      </w:hyperlink>
    </w:p>
    <w:p w14:paraId="227F5CB0" w14:textId="437EB408" w:rsidR="00AC4C91" w:rsidRDefault="009A3805" w:rsidP="00950626">
      <w:pPr>
        <w:spacing w:line="343" w:lineRule="auto"/>
        <w:ind w:left="360" w:right="4397" w:hanging="360"/>
        <w:rPr>
          <w:sz w:val="19"/>
        </w:rPr>
      </w:pPr>
      <w:hyperlink r:id="rId17" w:history="1">
        <w:r w:rsidRPr="00DB5ECB">
          <w:rPr>
            <w:rStyle w:val="Hyperlink"/>
            <w:b/>
            <w:bCs/>
            <w:sz w:val="19"/>
          </w:rPr>
          <w:t xml:space="preserve">Microsoft Certified: </w:t>
        </w:r>
        <w:r w:rsidR="001446EA" w:rsidRPr="00DB5ECB">
          <w:rPr>
            <w:rStyle w:val="Hyperlink"/>
            <w:b/>
            <w:bCs/>
            <w:sz w:val="19"/>
          </w:rPr>
          <w:t>Azure</w:t>
        </w:r>
        <w:r w:rsidRPr="00DB5ECB">
          <w:rPr>
            <w:rStyle w:val="Hyperlink"/>
            <w:b/>
            <w:bCs/>
            <w:sz w:val="19"/>
          </w:rPr>
          <w:t xml:space="preserve"> Administrator Associate</w:t>
        </w:r>
      </w:hyperlink>
      <w:r w:rsidRPr="009A3805">
        <w:rPr>
          <w:b/>
          <w:bCs/>
          <w:sz w:val="19"/>
        </w:rPr>
        <w:t xml:space="preserve"> </w:t>
      </w:r>
    </w:p>
    <w:p w14:paraId="0B1397EB" w14:textId="2E17E421" w:rsidR="00AC4C91" w:rsidRDefault="009A3805" w:rsidP="00950626">
      <w:pPr>
        <w:spacing w:line="343" w:lineRule="auto"/>
        <w:ind w:left="360" w:right="5424" w:hanging="360"/>
        <w:rPr>
          <w:b/>
          <w:bCs/>
          <w:sz w:val="19"/>
        </w:rPr>
      </w:pPr>
      <w:hyperlink r:id="rId18" w:history="1">
        <w:r w:rsidRPr="00DB5ECB">
          <w:rPr>
            <w:rStyle w:val="Hyperlink"/>
            <w:b/>
            <w:bCs/>
            <w:sz w:val="19"/>
          </w:rPr>
          <w:t xml:space="preserve">Microsoft Certified: </w:t>
        </w:r>
        <w:r w:rsidR="00CE6309" w:rsidRPr="00DB5ECB">
          <w:rPr>
            <w:rStyle w:val="Hyperlink"/>
            <w:b/>
            <w:bCs/>
            <w:sz w:val="19"/>
          </w:rPr>
          <w:t>DevOps</w:t>
        </w:r>
        <w:r w:rsidRPr="00DB5ECB">
          <w:rPr>
            <w:rStyle w:val="Hyperlink"/>
            <w:b/>
            <w:bCs/>
            <w:sz w:val="19"/>
          </w:rPr>
          <w:t xml:space="preserve"> Engineer Expert</w:t>
        </w:r>
      </w:hyperlink>
      <w:r w:rsidRPr="009A3805">
        <w:rPr>
          <w:b/>
          <w:bCs/>
          <w:sz w:val="19"/>
        </w:rPr>
        <w:t xml:space="preserve"> </w:t>
      </w:r>
    </w:p>
    <w:p w14:paraId="1CE19295" w14:textId="6CEC0288" w:rsidR="009A3805" w:rsidRDefault="009A3805" w:rsidP="00950626">
      <w:pPr>
        <w:pStyle w:val="BodyText"/>
        <w:spacing w:before="100"/>
        <w:ind w:left="360"/>
        <w:rPr>
          <w:spacing w:val="-4"/>
        </w:rPr>
      </w:pPr>
      <w:hyperlink r:id="rId19" w:history="1">
        <w:r w:rsidRPr="00DB5ECB">
          <w:rPr>
            <w:rStyle w:val="Hyperlink"/>
            <w:b/>
            <w:spacing w:val="-2"/>
            <w:szCs w:val="22"/>
          </w:rPr>
          <w:t xml:space="preserve">AZ-400: Designing and Implementing Microsoft </w:t>
        </w:r>
        <w:r w:rsidR="00CE6309" w:rsidRPr="00DB5ECB">
          <w:rPr>
            <w:rStyle w:val="Hyperlink"/>
            <w:b/>
            <w:bCs/>
            <w:spacing w:val="-2"/>
            <w:szCs w:val="22"/>
          </w:rPr>
          <w:t>DevOps</w:t>
        </w:r>
        <w:r w:rsidRPr="00DB5ECB">
          <w:rPr>
            <w:rStyle w:val="Hyperlink"/>
            <w:b/>
            <w:spacing w:val="-2"/>
            <w:szCs w:val="22"/>
          </w:rPr>
          <w:t xml:space="preserve"> Solutions</w:t>
        </w:r>
      </w:hyperlink>
      <w:r w:rsidRPr="009A3805">
        <w:rPr>
          <w:b/>
          <w:spacing w:val="-2"/>
          <w:szCs w:val="22"/>
        </w:rPr>
        <w:t xml:space="preserve"> </w:t>
      </w:r>
    </w:p>
    <w:p w14:paraId="64A04F0F" w14:textId="77777777" w:rsidR="009A3805" w:rsidRDefault="009A3805" w:rsidP="00950626">
      <w:pPr>
        <w:spacing w:line="343" w:lineRule="auto"/>
        <w:ind w:left="360" w:right="5424" w:hanging="360"/>
        <w:rPr>
          <w:sz w:val="19"/>
        </w:rPr>
      </w:pPr>
    </w:p>
    <w:p w14:paraId="6A6FED18" w14:textId="77777777" w:rsidR="009A3805" w:rsidRDefault="009A3805" w:rsidP="00950626">
      <w:pPr>
        <w:pStyle w:val="BodyText"/>
        <w:spacing w:before="100"/>
        <w:ind w:left="360"/>
        <w:rPr>
          <w:sz w:val="17"/>
        </w:rPr>
      </w:pPr>
    </w:p>
    <w:sectPr w:rsidR="009A3805" w:rsidSect="00777A6A">
      <w:pgSz w:w="12240" w:h="15680"/>
      <w:pgMar w:top="720" w:right="1166" w:bottom="965" w:left="1195" w:header="720" w:footer="720" w:gutter="0"/>
      <w:pgBorders w:offsetFrom="page">
        <w:top w:val="single" w:sz="18" w:space="31" w:color="000000"/>
        <w:left w:val="single" w:sz="18" w:space="31" w:color="000000"/>
        <w:bottom w:val="single" w:sz="18" w:space="31" w:color="000000"/>
        <w:right w:val="single" w:sz="18" w:space="31"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4977E" w14:textId="77777777" w:rsidR="003737DA" w:rsidRDefault="003737DA" w:rsidP="00A76D36">
      <w:r>
        <w:separator/>
      </w:r>
    </w:p>
  </w:endnote>
  <w:endnote w:type="continuationSeparator" w:id="0">
    <w:p w14:paraId="3EBE3B3C" w14:textId="77777777" w:rsidR="003737DA" w:rsidRDefault="003737DA" w:rsidP="00A76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322A4" w14:textId="77777777" w:rsidR="003737DA" w:rsidRDefault="003737DA" w:rsidP="00A76D36">
      <w:r>
        <w:separator/>
      </w:r>
    </w:p>
  </w:footnote>
  <w:footnote w:type="continuationSeparator" w:id="0">
    <w:p w14:paraId="60D4FC1A" w14:textId="77777777" w:rsidR="003737DA" w:rsidRDefault="003737DA" w:rsidP="00A76D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D0E88"/>
    <w:multiLevelType w:val="hybridMultilevel"/>
    <w:tmpl w:val="79508122"/>
    <w:lvl w:ilvl="0" w:tplc="7CB220AC">
      <w:numFmt w:val="bullet"/>
      <w:lvlText w:val=""/>
      <w:lvlJc w:val="left"/>
      <w:pPr>
        <w:ind w:left="848" w:hanging="356"/>
      </w:pPr>
      <w:rPr>
        <w:rFonts w:ascii="Symbol" w:eastAsia="Symbol" w:hAnsi="Symbol" w:cs="Symbol" w:hint="default"/>
        <w:b w:val="0"/>
        <w:bCs w:val="0"/>
        <w:i w:val="0"/>
        <w:iCs w:val="0"/>
        <w:w w:val="99"/>
        <w:sz w:val="20"/>
        <w:szCs w:val="20"/>
        <w:lang w:val="en-US" w:eastAsia="en-US" w:bidi="ar-SA"/>
      </w:rPr>
    </w:lvl>
    <w:lvl w:ilvl="1" w:tplc="E884B8DE">
      <w:numFmt w:val="bullet"/>
      <w:lvlText w:val="•"/>
      <w:lvlJc w:val="left"/>
      <w:pPr>
        <w:ind w:left="1174" w:hanging="356"/>
      </w:pPr>
      <w:rPr>
        <w:rFonts w:hint="default"/>
        <w:lang w:val="en-US" w:eastAsia="en-US" w:bidi="ar-SA"/>
      </w:rPr>
    </w:lvl>
    <w:lvl w:ilvl="2" w:tplc="9C2232DA">
      <w:numFmt w:val="bullet"/>
      <w:lvlText w:val="•"/>
      <w:lvlJc w:val="left"/>
      <w:pPr>
        <w:ind w:left="1509" w:hanging="356"/>
      </w:pPr>
      <w:rPr>
        <w:rFonts w:hint="default"/>
        <w:lang w:val="en-US" w:eastAsia="en-US" w:bidi="ar-SA"/>
      </w:rPr>
    </w:lvl>
    <w:lvl w:ilvl="3" w:tplc="3708A0E6">
      <w:numFmt w:val="bullet"/>
      <w:lvlText w:val="•"/>
      <w:lvlJc w:val="left"/>
      <w:pPr>
        <w:ind w:left="1844" w:hanging="356"/>
      </w:pPr>
      <w:rPr>
        <w:rFonts w:hint="default"/>
        <w:lang w:val="en-US" w:eastAsia="en-US" w:bidi="ar-SA"/>
      </w:rPr>
    </w:lvl>
    <w:lvl w:ilvl="4" w:tplc="36DAB610">
      <w:numFmt w:val="bullet"/>
      <w:lvlText w:val="•"/>
      <w:lvlJc w:val="left"/>
      <w:pPr>
        <w:ind w:left="2179" w:hanging="356"/>
      </w:pPr>
      <w:rPr>
        <w:rFonts w:hint="default"/>
        <w:lang w:val="en-US" w:eastAsia="en-US" w:bidi="ar-SA"/>
      </w:rPr>
    </w:lvl>
    <w:lvl w:ilvl="5" w:tplc="FB6ABD88">
      <w:numFmt w:val="bullet"/>
      <w:lvlText w:val="•"/>
      <w:lvlJc w:val="left"/>
      <w:pPr>
        <w:ind w:left="2514" w:hanging="356"/>
      </w:pPr>
      <w:rPr>
        <w:rFonts w:hint="default"/>
        <w:lang w:val="en-US" w:eastAsia="en-US" w:bidi="ar-SA"/>
      </w:rPr>
    </w:lvl>
    <w:lvl w:ilvl="6" w:tplc="8A904488">
      <w:numFmt w:val="bullet"/>
      <w:lvlText w:val="•"/>
      <w:lvlJc w:val="left"/>
      <w:pPr>
        <w:ind w:left="2849" w:hanging="356"/>
      </w:pPr>
      <w:rPr>
        <w:rFonts w:hint="default"/>
        <w:lang w:val="en-US" w:eastAsia="en-US" w:bidi="ar-SA"/>
      </w:rPr>
    </w:lvl>
    <w:lvl w:ilvl="7" w:tplc="6BCE1B12">
      <w:numFmt w:val="bullet"/>
      <w:lvlText w:val="•"/>
      <w:lvlJc w:val="left"/>
      <w:pPr>
        <w:ind w:left="3184" w:hanging="356"/>
      </w:pPr>
      <w:rPr>
        <w:rFonts w:hint="default"/>
        <w:lang w:val="en-US" w:eastAsia="en-US" w:bidi="ar-SA"/>
      </w:rPr>
    </w:lvl>
    <w:lvl w:ilvl="8" w:tplc="EEB42ADE">
      <w:numFmt w:val="bullet"/>
      <w:lvlText w:val="•"/>
      <w:lvlJc w:val="left"/>
      <w:pPr>
        <w:ind w:left="3519" w:hanging="356"/>
      </w:pPr>
      <w:rPr>
        <w:rFonts w:hint="default"/>
        <w:lang w:val="en-US" w:eastAsia="en-US" w:bidi="ar-SA"/>
      </w:rPr>
    </w:lvl>
  </w:abstractNum>
  <w:abstractNum w:abstractNumId="1" w15:restartNumberingAfterBreak="0">
    <w:nsid w:val="558B0AFF"/>
    <w:multiLevelType w:val="hybridMultilevel"/>
    <w:tmpl w:val="0E30CDD6"/>
    <w:lvl w:ilvl="0" w:tplc="38A8CF48">
      <w:numFmt w:val="bullet"/>
      <w:lvlText w:val=""/>
      <w:lvlJc w:val="left"/>
      <w:pPr>
        <w:ind w:left="720" w:hanging="360"/>
      </w:pPr>
      <w:rPr>
        <w:rFonts w:ascii="Symbol" w:eastAsia="Symbol" w:hAnsi="Symbol" w:cs="Symbol" w:hint="default"/>
        <w:w w:val="99"/>
        <w:lang w:val="en-US" w:eastAsia="en-US" w:bidi="ar-SA"/>
      </w:rPr>
    </w:lvl>
    <w:lvl w:ilvl="1" w:tplc="A9CEEB66">
      <w:numFmt w:val="bullet"/>
      <w:lvlText w:val="•"/>
      <w:lvlJc w:val="left"/>
      <w:pPr>
        <w:ind w:left="1626" w:hanging="360"/>
      </w:pPr>
      <w:rPr>
        <w:rFonts w:hint="default"/>
        <w:lang w:val="en-US" w:eastAsia="en-US" w:bidi="ar-SA"/>
      </w:rPr>
    </w:lvl>
    <w:lvl w:ilvl="2" w:tplc="68D29BDE">
      <w:numFmt w:val="bullet"/>
      <w:lvlText w:val="•"/>
      <w:lvlJc w:val="left"/>
      <w:pPr>
        <w:ind w:left="2526" w:hanging="360"/>
      </w:pPr>
      <w:rPr>
        <w:rFonts w:hint="default"/>
        <w:lang w:val="en-US" w:eastAsia="en-US" w:bidi="ar-SA"/>
      </w:rPr>
    </w:lvl>
    <w:lvl w:ilvl="3" w:tplc="095C8460">
      <w:numFmt w:val="bullet"/>
      <w:lvlText w:val="•"/>
      <w:lvlJc w:val="left"/>
      <w:pPr>
        <w:ind w:left="3426" w:hanging="360"/>
      </w:pPr>
      <w:rPr>
        <w:rFonts w:hint="default"/>
        <w:lang w:val="en-US" w:eastAsia="en-US" w:bidi="ar-SA"/>
      </w:rPr>
    </w:lvl>
    <w:lvl w:ilvl="4" w:tplc="D9809FC2">
      <w:numFmt w:val="bullet"/>
      <w:lvlText w:val="•"/>
      <w:lvlJc w:val="left"/>
      <w:pPr>
        <w:ind w:left="4326" w:hanging="360"/>
      </w:pPr>
      <w:rPr>
        <w:rFonts w:hint="default"/>
        <w:lang w:val="en-US" w:eastAsia="en-US" w:bidi="ar-SA"/>
      </w:rPr>
    </w:lvl>
    <w:lvl w:ilvl="5" w:tplc="4A260A68">
      <w:numFmt w:val="bullet"/>
      <w:lvlText w:val="•"/>
      <w:lvlJc w:val="left"/>
      <w:pPr>
        <w:ind w:left="5226" w:hanging="360"/>
      </w:pPr>
      <w:rPr>
        <w:rFonts w:hint="default"/>
        <w:lang w:val="en-US" w:eastAsia="en-US" w:bidi="ar-SA"/>
      </w:rPr>
    </w:lvl>
    <w:lvl w:ilvl="6" w:tplc="B41AD33A">
      <w:numFmt w:val="bullet"/>
      <w:lvlText w:val="•"/>
      <w:lvlJc w:val="left"/>
      <w:pPr>
        <w:ind w:left="6126" w:hanging="360"/>
      </w:pPr>
      <w:rPr>
        <w:rFonts w:hint="default"/>
        <w:lang w:val="en-US" w:eastAsia="en-US" w:bidi="ar-SA"/>
      </w:rPr>
    </w:lvl>
    <w:lvl w:ilvl="7" w:tplc="000E78A0">
      <w:numFmt w:val="bullet"/>
      <w:lvlText w:val="•"/>
      <w:lvlJc w:val="left"/>
      <w:pPr>
        <w:ind w:left="7026" w:hanging="360"/>
      </w:pPr>
      <w:rPr>
        <w:rFonts w:hint="default"/>
        <w:lang w:val="en-US" w:eastAsia="en-US" w:bidi="ar-SA"/>
      </w:rPr>
    </w:lvl>
    <w:lvl w:ilvl="8" w:tplc="F6048FA4">
      <w:numFmt w:val="bullet"/>
      <w:lvlText w:val="•"/>
      <w:lvlJc w:val="left"/>
      <w:pPr>
        <w:ind w:left="7926" w:hanging="360"/>
      </w:pPr>
      <w:rPr>
        <w:rFonts w:hint="default"/>
        <w:lang w:val="en-US" w:eastAsia="en-US" w:bidi="ar-SA"/>
      </w:rPr>
    </w:lvl>
  </w:abstractNum>
  <w:abstractNum w:abstractNumId="2" w15:restartNumberingAfterBreak="0">
    <w:nsid w:val="57C02EE5"/>
    <w:multiLevelType w:val="hybridMultilevel"/>
    <w:tmpl w:val="680287D0"/>
    <w:lvl w:ilvl="0" w:tplc="A75E3E0C">
      <w:numFmt w:val="bullet"/>
      <w:lvlText w:val="●"/>
      <w:lvlJc w:val="left"/>
      <w:pPr>
        <w:ind w:left="1361" w:hanging="159"/>
      </w:pPr>
      <w:rPr>
        <w:rFonts w:ascii="Calibri" w:eastAsia="Calibri" w:hAnsi="Calibri" w:cs="Calibri" w:hint="default"/>
        <w:b w:val="0"/>
        <w:bCs w:val="0"/>
        <w:i w:val="0"/>
        <w:iCs w:val="0"/>
        <w:w w:val="99"/>
        <w:sz w:val="19"/>
        <w:szCs w:val="19"/>
        <w:lang w:val="en-US" w:eastAsia="en-US" w:bidi="ar-SA"/>
      </w:rPr>
    </w:lvl>
    <w:lvl w:ilvl="1" w:tplc="9CE68E16">
      <w:numFmt w:val="bullet"/>
      <w:lvlText w:val="•"/>
      <w:lvlJc w:val="left"/>
      <w:pPr>
        <w:ind w:left="2212" w:hanging="159"/>
      </w:pPr>
      <w:rPr>
        <w:rFonts w:hint="default"/>
        <w:lang w:val="en-US" w:eastAsia="en-US" w:bidi="ar-SA"/>
      </w:rPr>
    </w:lvl>
    <w:lvl w:ilvl="2" w:tplc="80026BFA">
      <w:numFmt w:val="bullet"/>
      <w:lvlText w:val="•"/>
      <w:lvlJc w:val="left"/>
      <w:pPr>
        <w:ind w:left="3064" w:hanging="159"/>
      </w:pPr>
      <w:rPr>
        <w:rFonts w:hint="default"/>
        <w:lang w:val="en-US" w:eastAsia="en-US" w:bidi="ar-SA"/>
      </w:rPr>
    </w:lvl>
    <w:lvl w:ilvl="3" w:tplc="BE74025E">
      <w:numFmt w:val="bullet"/>
      <w:lvlText w:val="•"/>
      <w:lvlJc w:val="left"/>
      <w:pPr>
        <w:ind w:left="3916" w:hanging="159"/>
      </w:pPr>
      <w:rPr>
        <w:rFonts w:hint="default"/>
        <w:lang w:val="en-US" w:eastAsia="en-US" w:bidi="ar-SA"/>
      </w:rPr>
    </w:lvl>
    <w:lvl w:ilvl="4" w:tplc="19425B84">
      <w:numFmt w:val="bullet"/>
      <w:lvlText w:val="•"/>
      <w:lvlJc w:val="left"/>
      <w:pPr>
        <w:ind w:left="4768" w:hanging="159"/>
      </w:pPr>
      <w:rPr>
        <w:rFonts w:hint="default"/>
        <w:lang w:val="en-US" w:eastAsia="en-US" w:bidi="ar-SA"/>
      </w:rPr>
    </w:lvl>
    <w:lvl w:ilvl="5" w:tplc="3E4666BA">
      <w:numFmt w:val="bullet"/>
      <w:lvlText w:val="•"/>
      <w:lvlJc w:val="left"/>
      <w:pPr>
        <w:ind w:left="5620" w:hanging="159"/>
      </w:pPr>
      <w:rPr>
        <w:rFonts w:hint="default"/>
        <w:lang w:val="en-US" w:eastAsia="en-US" w:bidi="ar-SA"/>
      </w:rPr>
    </w:lvl>
    <w:lvl w:ilvl="6" w:tplc="84924D50">
      <w:numFmt w:val="bullet"/>
      <w:lvlText w:val="•"/>
      <w:lvlJc w:val="left"/>
      <w:pPr>
        <w:ind w:left="6472" w:hanging="159"/>
      </w:pPr>
      <w:rPr>
        <w:rFonts w:hint="default"/>
        <w:lang w:val="en-US" w:eastAsia="en-US" w:bidi="ar-SA"/>
      </w:rPr>
    </w:lvl>
    <w:lvl w:ilvl="7" w:tplc="8F44948C">
      <w:numFmt w:val="bullet"/>
      <w:lvlText w:val="•"/>
      <w:lvlJc w:val="left"/>
      <w:pPr>
        <w:ind w:left="7324" w:hanging="159"/>
      </w:pPr>
      <w:rPr>
        <w:rFonts w:hint="default"/>
        <w:lang w:val="en-US" w:eastAsia="en-US" w:bidi="ar-SA"/>
      </w:rPr>
    </w:lvl>
    <w:lvl w:ilvl="8" w:tplc="61929A02">
      <w:numFmt w:val="bullet"/>
      <w:lvlText w:val="•"/>
      <w:lvlJc w:val="left"/>
      <w:pPr>
        <w:ind w:left="8176" w:hanging="159"/>
      </w:pPr>
      <w:rPr>
        <w:rFonts w:hint="default"/>
        <w:lang w:val="en-US" w:eastAsia="en-US" w:bidi="ar-SA"/>
      </w:rPr>
    </w:lvl>
  </w:abstractNum>
  <w:abstractNum w:abstractNumId="3" w15:restartNumberingAfterBreak="0">
    <w:nsid w:val="5E8153EB"/>
    <w:multiLevelType w:val="hybridMultilevel"/>
    <w:tmpl w:val="3866F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735680"/>
    <w:multiLevelType w:val="hybridMultilevel"/>
    <w:tmpl w:val="7E9E0092"/>
    <w:lvl w:ilvl="0" w:tplc="2DEC3A20">
      <w:numFmt w:val="bullet"/>
      <w:lvlText w:val=""/>
      <w:lvlJc w:val="left"/>
      <w:pPr>
        <w:ind w:left="409" w:hanging="360"/>
      </w:pPr>
      <w:rPr>
        <w:rFonts w:ascii="Symbol" w:eastAsia="Symbol" w:hAnsi="Symbol" w:cs="Symbol" w:hint="default"/>
        <w:b w:val="0"/>
        <w:bCs w:val="0"/>
        <w:i w:val="0"/>
        <w:iCs w:val="0"/>
        <w:w w:val="99"/>
        <w:sz w:val="20"/>
        <w:szCs w:val="20"/>
        <w:lang w:val="en-US" w:eastAsia="en-US" w:bidi="ar-SA"/>
      </w:rPr>
    </w:lvl>
    <w:lvl w:ilvl="1" w:tplc="69C8BA48">
      <w:numFmt w:val="bullet"/>
      <w:lvlText w:val="•"/>
      <w:lvlJc w:val="left"/>
      <w:pPr>
        <w:ind w:left="803" w:hanging="360"/>
      </w:pPr>
      <w:rPr>
        <w:rFonts w:hint="default"/>
        <w:lang w:val="en-US" w:eastAsia="en-US" w:bidi="ar-SA"/>
      </w:rPr>
    </w:lvl>
    <w:lvl w:ilvl="2" w:tplc="CBBEE792">
      <w:numFmt w:val="bullet"/>
      <w:lvlText w:val="•"/>
      <w:lvlJc w:val="left"/>
      <w:pPr>
        <w:ind w:left="1206" w:hanging="360"/>
      </w:pPr>
      <w:rPr>
        <w:rFonts w:hint="default"/>
        <w:lang w:val="en-US" w:eastAsia="en-US" w:bidi="ar-SA"/>
      </w:rPr>
    </w:lvl>
    <w:lvl w:ilvl="3" w:tplc="5900EFB8">
      <w:numFmt w:val="bullet"/>
      <w:lvlText w:val="•"/>
      <w:lvlJc w:val="left"/>
      <w:pPr>
        <w:ind w:left="1609" w:hanging="360"/>
      </w:pPr>
      <w:rPr>
        <w:rFonts w:hint="default"/>
        <w:lang w:val="en-US" w:eastAsia="en-US" w:bidi="ar-SA"/>
      </w:rPr>
    </w:lvl>
    <w:lvl w:ilvl="4" w:tplc="1756AD5E">
      <w:numFmt w:val="bullet"/>
      <w:lvlText w:val="•"/>
      <w:lvlJc w:val="left"/>
      <w:pPr>
        <w:ind w:left="2012" w:hanging="360"/>
      </w:pPr>
      <w:rPr>
        <w:rFonts w:hint="default"/>
        <w:lang w:val="en-US" w:eastAsia="en-US" w:bidi="ar-SA"/>
      </w:rPr>
    </w:lvl>
    <w:lvl w:ilvl="5" w:tplc="9EE2E0C0">
      <w:numFmt w:val="bullet"/>
      <w:lvlText w:val="•"/>
      <w:lvlJc w:val="left"/>
      <w:pPr>
        <w:ind w:left="2415" w:hanging="360"/>
      </w:pPr>
      <w:rPr>
        <w:rFonts w:hint="default"/>
        <w:lang w:val="en-US" w:eastAsia="en-US" w:bidi="ar-SA"/>
      </w:rPr>
    </w:lvl>
    <w:lvl w:ilvl="6" w:tplc="C80278B6">
      <w:numFmt w:val="bullet"/>
      <w:lvlText w:val="•"/>
      <w:lvlJc w:val="left"/>
      <w:pPr>
        <w:ind w:left="2818" w:hanging="360"/>
      </w:pPr>
      <w:rPr>
        <w:rFonts w:hint="default"/>
        <w:lang w:val="en-US" w:eastAsia="en-US" w:bidi="ar-SA"/>
      </w:rPr>
    </w:lvl>
    <w:lvl w:ilvl="7" w:tplc="6546CB7C">
      <w:numFmt w:val="bullet"/>
      <w:lvlText w:val="•"/>
      <w:lvlJc w:val="left"/>
      <w:pPr>
        <w:ind w:left="3221" w:hanging="360"/>
      </w:pPr>
      <w:rPr>
        <w:rFonts w:hint="default"/>
        <w:lang w:val="en-US" w:eastAsia="en-US" w:bidi="ar-SA"/>
      </w:rPr>
    </w:lvl>
    <w:lvl w:ilvl="8" w:tplc="0E2275E8">
      <w:numFmt w:val="bullet"/>
      <w:lvlText w:val="•"/>
      <w:lvlJc w:val="left"/>
      <w:pPr>
        <w:ind w:left="3624" w:hanging="360"/>
      </w:pPr>
      <w:rPr>
        <w:rFonts w:hint="default"/>
        <w:lang w:val="en-US" w:eastAsia="en-US" w:bidi="ar-SA"/>
      </w:rPr>
    </w:lvl>
  </w:abstractNum>
  <w:num w:numId="1" w16cid:durableId="868907441">
    <w:abstractNumId w:val="1"/>
  </w:num>
  <w:num w:numId="2" w16cid:durableId="131287787">
    <w:abstractNumId w:val="0"/>
  </w:num>
  <w:num w:numId="3" w16cid:durableId="1878395554">
    <w:abstractNumId w:val="4"/>
  </w:num>
  <w:num w:numId="4" w16cid:durableId="1839729955">
    <w:abstractNumId w:val="2"/>
  </w:num>
  <w:num w:numId="5" w16cid:durableId="1160388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E7459"/>
    <w:rsid w:val="00010219"/>
    <w:rsid w:val="000127EF"/>
    <w:rsid w:val="0002402E"/>
    <w:rsid w:val="0002474A"/>
    <w:rsid w:val="000362F5"/>
    <w:rsid w:val="00075FFC"/>
    <w:rsid w:val="000A6EB4"/>
    <w:rsid w:val="000A70F3"/>
    <w:rsid w:val="000D18C4"/>
    <w:rsid w:val="000D23D8"/>
    <w:rsid w:val="000F67B9"/>
    <w:rsid w:val="00102814"/>
    <w:rsid w:val="00123B01"/>
    <w:rsid w:val="00127BA9"/>
    <w:rsid w:val="001446EA"/>
    <w:rsid w:val="00144ECC"/>
    <w:rsid w:val="00145241"/>
    <w:rsid w:val="00146E66"/>
    <w:rsid w:val="00150687"/>
    <w:rsid w:val="0016291D"/>
    <w:rsid w:val="00176367"/>
    <w:rsid w:val="00181F3F"/>
    <w:rsid w:val="00187B4F"/>
    <w:rsid w:val="00197A33"/>
    <w:rsid w:val="001A0C6C"/>
    <w:rsid w:val="001A2025"/>
    <w:rsid w:val="001A2410"/>
    <w:rsid w:val="001B102E"/>
    <w:rsid w:val="001B6BBD"/>
    <w:rsid w:val="001B79C7"/>
    <w:rsid w:val="001C34BB"/>
    <w:rsid w:val="001E48F6"/>
    <w:rsid w:val="00201F04"/>
    <w:rsid w:val="00206562"/>
    <w:rsid w:val="002222B6"/>
    <w:rsid w:val="00231C21"/>
    <w:rsid w:val="00237BAD"/>
    <w:rsid w:val="00240306"/>
    <w:rsid w:val="002473B8"/>
    <w:rsid w:val="00247A8D"/>
    <w:rsid w:val="00256C12"/>
    <w:rsid w:val="00260B02"/>
    <w:rsid w:val="00261898"/>
    <w:rsid w:val="00272F0E"/>
    <w:rsid w:val="002734E0"/>
    <w:rsid w:val="0027412A"/>
    <w:rsid w:val="00283428"/>
    <w:rsid w:val="00286F47"/>
    <w:rsid w:val="00293914"/>
    <w:rsid w:val="002B38CB"/>
    <w:rsid w:val="002B4B4C"/>
    <w:rsid w:val="002C223D"/>
    <w:rsid w:val="002D27A8"/>
    <w:rsid w:val="002E5358"/>
    <w:rsid w:val="002E5C5C"/>
    <w:rsid w:val="002F66B5"/>
    <w:rsid w:val="00302E17"/>
    <w:rsid w:val="00343045"/>
    <w:rsid w:val="00346FFE"/>
    <w:rsid w:val="00353A3A"/>
    <w:rsid w:val="00353FF4"/>
    <w:rsid w:val="003737DA"/>
    <w:rsid w:val="003A3F43"/>
    <w:rsid w:val="003A402D"/>
    <w:rsid w:val="003B011F"/>
    <w:rsid w:val="003B2908"/>
    <w:rsid w:val="003C3318"/>
    <w:rsid w:val="003C37FF"/>
    <w:rsid w:val="003D0C88"/>
    <w:rsid w:val="003E052D"/>
    <w:rsid w:val="003E7459"/>
    <w:rsid w:val="003F3B3F"/>
    <w:rsid w:val="003F74E0"/>
    <w:rsid w:val="004053F4"/>
    <w:rsid w:val="004103A4"/>
    <w:rsid w:val="0041275A"/>
    <w:rsid w:val="00425613"/>
    <w:rsid w:val="00431C9B"/>
    <w:rsid w:val="00431CB3"/>
    <w:rsid w:val="00443783"/>
    <w:rsid w:val="0046122B"/>
    <w:rsid w:val="00464C19"/>
    <w:rsid w:val="004679C7"/>
    <w:rsid w:val="00467CF6"/>
    <w:rsid w:val="00484B75"/>
    <w:rsid w:val="004A7401"/>
    <w:rsid w:val="004B0D0B"/>
    <w:rsid w:val="004B3079"/>
    <w:rsid w:val="004B5DB3"/>
    <w:rsid w:val="004C4E2F"/>
    <w:rsid w:val="004D2942"/>
    <w:rsid w:val="004D2C1A"/>
    <w:rsid w:val="00502483"/>
    <w:rsid w:val="00506F71"/>
    <w:rsid w:val="00544319"/>
    <w:rsid w:val="00556C56"/>
    <w:rsid w:val="00583B8D"/>
    <w:rsid w:val="00583D33"/>
    <w:rsid w:val="005850FB"/>
    <w:rsid w:val="00590C7D"/>
    <w:rsid w:val="005967B4"/>
    <w:rsid w:val="005971D2"/>
    <w:rsid w:val="005A0713"/>
    <w:rsid w:val="005A2FF4"/>
    <w:rsid w:val="005A60A6"/>
    <w:rsid w:val="005E619F"/>
    <w:rsid w:val="00600C55"/>
    <w:rsid w:val="00600D28"/>
    <w:rsid w:val="00601E61"/>
    <w:rsid w:val="00624267"/>
    <w:rsid w:val="00626697"/>
    <w:rsid w:val="00630536"/>
    <w:rsid w:val="00652129"/>
    <w:rsid w:val="0066088E"/>
    <w:rsid w:val="00675014"/>
    <w:rsid w:val="006751ED"/>
    <w:rsid w:val="006763D2"/>
    <w:rsid w:val="0068392A"/>
    <w:rsid w:val="00695E9E"/>
    <w:rsid w:val="006A057D"/>
    <w:rsid w:val="006C7F9C"/>
    <w:rsid w:val="006D0AFC"/>
    <w:rsid w:val="006D297F"/>
    <w:rsid w:val="006F45DC"/>
    <w:rsid w:val="00702B72"/>
    <w:rsid w:val="00705117"/>
    <w:rsid w:val="00706890"/>
    <w:rsid w:val="00713B07"/>
    <w:rsid w:val="00727DCC"/>
    <w:rsid w:val="00737240"/>
    <w:rsid w:val="00745153"/>
    <w:rsid w:val="0077156E"/>
    <w:rsid w:val="00773ABA"/>
    <w:rsid w:val="00776C6F"/>
    <w:rsid w:val="00777A6A"/>
    <w:rsid w:val="00787BC0"/>
    <w:rsid w:val="00790DDC"/>
    <w:rsid w:val="00795041"/>
    <w:rsid w:val="00795525"/>
    <w:rsid w:val="007976AB"/>
    <w:rsid w:val="007B7368"/>
    <w:rsid w:val="007D1A7E"/>
    <w:rsid w:val="007E0B56"/>
    <w:rsid w:val="007F08D2"/>
    <w:rsid w:val="00802541"/>
    <w:rsid w:val="00805B13"/>
    <w:rsid w:val="00811B88"/>
    <w:rsid w:val="00826CED"/>
    <w:rsid w:val="00835E96"/>
    <w:rsid w:val="00836D5E"/>
    <w:rsid w:val="008441A8"/>
    <w:rsid w:val="0085151D"/>
    <w:rsid w:val="0085263A"/>
    <w:rsid w:val="008543B0"/>
    <w:rsid w:val="0087084C"/>
    <w:rsid w:val="008A2AA8"/>
    <w:rsid w:val="008C682D"/>
    <w:rsid w:val="008D20C8"/>
    <w:rsid w:val="009141B9"/>
    <w:rsid w:val="00931D7D"/>
    <w:rsid w:val="00932892"/>
    <w:rsid w:val="00945608"/>
    <w:rsid w:val="00950626"/>
    <w:rsid w:val="00961E89"/>
    <w:rsid w:val="009633A4"/>
    <w:rsid w:val="00972554"/>
    <w:rsid w:val="009973F6"/>
    <w:rsid w:val="009A3805"/>
    <w:rsid w:val="009A5801"/>
    <w:rsid w:val="009A69E9"/>
    <w:rsid w:val="009C321F"/>
    <w:rsid w:val="009C37F6"/>
    <w:rsid w:val="009D3FF4"/>
    <w:rsid w:val="009D7194"/>
    <w:rsid w:val="009F0564"/>
    <w:rsid w:val="00A01469"/>
    <w:rsid w:val="00A01E33"/>
    <w:rsid w:val="00A064AA"/>
    <w:rsid w:val="00A1355D"/>
    <w:rsid w:val="00A268A5"/>
    <w:rsid w:val="00A4248D"/>
    <w:rsid w:val="00A45A65"/>
    <w:rsid w:val="00A5436F"/>
    <w:rsid w:val="00A578CD"/>
    <w:rsid w:val="00A63798"/>
    <w:rsid w:val="00A73280"/>
    <w:rsid w:val="00A74A11"/>
    <w:rsid w:val="00A76D36"/>
    <w:rsid w:val="00A85663"/>
    <w:rsid w:val="00A86490"/>
    <w:rsid w:val="00A91439"/>
    <w:rsid w:val="00AA68E0"/>
    <w:rsid w:val="00AC4C91"/>
    <w:rsid w:val="00AE2495"/>
    <w:rsid w:val="00AF2A1E"/>
    <w:rsid w:val="00AF2BE7"/>
    <w:rsid w:val="00AF5501"/>
    <w:rsid w:val="00B00AD1"/>
    <w:rsid w:val="00B00BF5"/>
    <w:rsid w:val="00B04335"/>
    <w:rsid w:val="00B04977"/>
    <w:rsid w:val="00B0525F"/>
    <w:rsid w:val="00B10133"/>
    <w:rsid w:val="00B325CE"/>
    <w:rsid w:val="00B504F2"/>
    <w:rsid w:val="00B6589D"/>
    <w:rsid w:val="00B71929"/>
    <w:rsid w:val="00B810D0"/>
    <w:rsid w:val="00BB3445"/>
    <w:rsid w:val="00BC4F0A"/>
    <w:rsid w:val="00BC5EC1"/>
    <w:rsid w:val="00BC7A2C"/>
    <w:rsid w:val="00BE7D30"/>
    <w:rsid w:val="00BF44FA"/>
    <w:rsid w:val="00C07FAC"/>
    <w:rsid w:val="00C11222"/>
    <w:rsid w:val="00C11587"/>
    <w:rsid w:val="00C1286F"/>
    <w:rsid w:val="00C12A2E"/>
    <w:rsid w:val="00C170F0"/>
    <w:rsid w:val="00C23829"/>
    <w:rsid w:val="00C326B1"/>
    <w:rsid w:val="00C40B79"/>
    <w:rsid w:val="00C45202"/>
    <w:rsid w:val="00C62372"/>
    <w:rsid w:val="00C9199F"/>
    <w:rsid w:val="00C92B18"/>
    <w:rsid w:val="00C967B8"/>
    <w:rsid w:val="00CB1868"/>
    <w:rsid w:val="00CB4C92"/>
    <w:rsid w:val="00CE304B"/>
    <w:rsid w:val="00CE6309"/>
    <w:rsid w:val="00CF13EE"/>
    <w:rsid w:val="00CF7939"/>
    <w:rsid w:val="00D01727"/>
    <w:rsid w:val="00D06C8F"/>
    <w:rsid w:val="00D11110"/>
    <w:rsid w:val="00D1370F"/>
    <w:rsid w:val="00D13D60"/>
    <w:rsid w:val="00D1698C"/>
    <w:rsid w:val="00D17D44"/>
    <w:rsid w:val="00D324D6"/>
    <w:rsid w:val="00D345A8"/>
    <w:rsid w:val="00D35C06"/>
    <w:rsid w:val="00D47DD6"/>
    <w:rsid w:val="00D559EA"/>
    <w:rsid w:val="00D6497C"/>
    <w:rsid w:val="00D67B65"/>
    <w:rsid w:val="00D81B3C"/>
    <w:rsid w:val="00D85BD5"/>
    <w:rsid w:val="00D91685"/>
    <w:rsid w:val="00DA30D5"/>
    <w:rsid w:val="00DB08D1"/>
    <w:rsid w:val="00DB5ECB"/>
    <w:rsid w:val="00DD05C3"/>
    <w:rsid w:val="00DF2D08"/>
    <w:rsid w:val="00E05AA2"/>
    <w:rsid w:val="00E066BF"/>
    <w:rsid w:val="00E2285F"/>
    <w:rsid w:val="00E252DD"/>
    <w:rsid w:val="00E27247"/>
    <w:rsid w:val="00E360E1"/>
    <w:rsid w:val="00E420B1"/>
    <w:rsid w:val="00E44A4E"/>
    <w:rsid w:val="00E4546C"/>
    <w:rsid w:val="00E56F53"/>
    <w:rsid w:val="00E6655C"/>
    <w:rsid w:val="00E85268"/>
    <w:rsid w:val="00E92EEE"/>
    <w:rsid w:val="00E946D5"/>
    <w:rsid w:val="00E97CD2"/>
    <w:rsid w:val="00EA235E"/>
    <w:rsid w:val="00EA4705"/>
    <w:rsid w:val="00EB395C"/>
    <w:rsid w:val="00EC3B9C"/>
    <w:rsid w:val="00ED441B"/>
    <w:rsid w:val="00EE17DA"/>
    <w:rsid w:val="00EE6220"/>
    <w:rsid w:val="00EF7BB2"/>
    <w:rsid w:val="00F15D2E"/>
    <w:rsid w:val="00F64AB7"/>
    <w:rsid w:val="00F83A4E"/>
    <w:rsid w:val="00F97476"/>
    <w:rsid w:val="00FA324B"/>
    <w:rsid w:val="00FA7370"/>
    <w:rsid w:val="00FB602D"/>
    <w:rsid w:val="00FC4AD2"/>
    <w:rsid w:val="00FD20B3"/>
    <w:rsid w:val="00FD7B48"/>
    <w:rsid w:val="00FF6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A050322"/>
  <w15:docId w15:val="{4C57925F-6010-464B-A8F8-522D5D30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267" w:right="203"/>
      <w:jc w:val="center"/>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74" w:hanging="360"/>
    </w:pPr>
    <w:rPr>
      <w:sz w:val="19"/>
      <w:szCs w:val="19"/>
    </w:rPr>
  </w:style>
  <w:style w:type="paragraph" w:styleId="Title">
    <w:name w:val="Title"/>
    <w:basedOn w:val="Normal"/>
    <w:uiPriority w:val="10"/>
    <w:qFormat/>
    <w:pPr>
      <w:spacing w:before="20"/>
      <w:ind w:left="232" w:right="203"/>
      <w:jc w:val="center"/>
    </w:pPr>
    <w:rPr>
      <w:b/>
      <w:bCs/>
      <w:sz w:val="40"/>
      <w:szCs w:val="40"/>
    </w:rPr>
  </w:style>
  <w:style w:type="paragraph" w:styleId="ListParagraph">
    <w:name w:val="List Paragraph"/>
    <w:basedOn w:val="Normal"/>
    <w:link w:val="ListParagraphChar"/>
    <w:uiPriority w:val="34"/>
    <w:qFormat/>
    <w:pPr>
      <w:ind w:left="874" w:hanging="360"/>
    </w:pPr>
  </w:style>
  <w:style w:type="paragraph" w:customStyle="1" w:styleId="TableParagraph">
    <w:name w:val="Table Paragraph"/>
    <w:basedOn w:val="Normal"/>
    <w:uiPriority w:val="1"/>
    <w:qFormat/>
    <w:pPr>
      <w:spacing w:before="100"/>
      <w:ind w:left="409" w:hanging="360"/>
    </w:pPr>
  </w:style>
  <w:style w:type="character" w:styleId="Hyperlink">
    <w:name w:val="Hyperlink"/>
    <w:basedOn w:val="DefaultParagraphFont"/>
    <w:uiPriority w:val="99"/>
    <w:unhideWhenUsed/>
    <w:rsid w:val="00972554"/>
    <w:rPr>
      <w:color w:val="0000FF" w:themeColor="hyperlink"/>
      <w:u w:val="single"/>
    </w:rPr>
  </w:style>
  <w:style w:type="character" w:styleId="UnresolvedMention">
    <w:name w:val="Unresolved Mention"/>
    <w:basedOn w:val="DefaultParagraphFont"/>
    <w:uiPriority w:val="99"/>
    <w:semiHidden/>
    <w:unhideWhenUsed/>
    <w:rsid w:val="00972554"/>
    <w:rPr>
      <w:color w:val="605E5C"/>
      <w:shd w:val="clear" w:color="auto" w:fill="E1DFDD"/>
    </w:rPr>
  </w:style>
  <w:style w:type="paragraph" w:styleId="Header">
    <w:name w:val="header"/>
    <w:basedOn w:val="Normal"/>
    <w:link w:val="HeaderChar"/>
    <w:uiPriority w:val="99"/>
    <w:unhideWhenUsed/>
    <w:rsid w:val="00A76D36"/>
    <w:pPr>
      <w:tabs>
        <w:tab w:val="center" w:pos="4513"/>
        <w:tab w:val="right" w:pos="9026"/>
      </w:tabs>
    </w:pPr>
  </w:style>
  <w:style w:type="character" w:customStyle="1" w:styleId="HeaderChar">
    <w:name w:val="Header Char"/>
    <w:basedOn w:val="DefaultParagraphFont"/>
    <w:link w:val="Header"/>
    <w:uiPriority w:val="99"/>
    <w:rsid w:val="00A76D36"/>
    <w:rPr>
      <w:rFonts w:ascii="Calibri" w:eastAsia="Calibri" w:hAnsi="Calibri" w:cs="Calibri"/>
    </w:rPr>
  </w:style>
  <w:style w:type="paragraph" w:styleId="Footer">
    <w:name w:val="footer"/>
    <w:basedOn w:val="Normal"/>
    <w:link w:val="FooterChar"/>
    <w:uiPriority w:val="99"/>
    <w:unhideWhenUsed/>
    <w:rsid w:val="00A76D36"/>
    <w:pPr>
      <w:tabs>
        <w:tab w:val="center" w:pos="4513"/>
        <w:tab w:val="right" w:pos="9026"/>
      </w:tabs>
    </w:pPr>
  </w:style>
  <w:style w:type="character" w:customStyle="1" w:styleId="FooterChar">
    <w:name w:val="Footer Char"/>
    <w:basedOn w:val="DefaultParagraphFont"/>
    <w:link w:val="Footer"/>
    <w:uiPriority w:val="99"/>
    <w:rsid w:val="00A76D36"/>
    <w:rPr>
      <w:rFonts w:ascii="Calibri" w:eastAsia="Calibri" w:hAnsi="Calibri" w:cs="Calibri"/>
    </w:rPr>
  </w:style>
  <w:style w:type="character" w:customStyle="1" w:styleId="ListParagraphChar">
    <w:name w:val="List Paragraph Char"/>
    <w:link w:val="ListParagraph"/>
    <w:uiPriority w:val="34"/>
    <w:qFormat/>
    <w:locked/>
    <w:rsid w:val="00144ECC"/>
    <w:rPr>
      <w:rFonts w:ascii="Calibri" w:eastAsia="Calibri" w:hAnsi="Calibri" w:cs="Calibri"/>
    </w:rPr>
  </w:style>
  <w:style w:type="character" w:customStyle="1" w:styleId="Heading1Char">
    <w:name w:val="Heading 1 Char"/>
    <w:basedOn w:val="DefaultParagraphFont"/>
    <w:link w:val="Heading1"/>
    <w:uiPriority w:val="9"/>
    <w:rsid w:val="00C9199F"/>
    <w:rPr>
      <w:rFonts w:ascii="Calibri" w:eastAsia="Calibri" w:hAnsi="Calibri" w:cs="Calibri"/>
      <w:sz w:val="24"/>
      <w:szCs w:val="24"/>
    </w:rPr>
  </w:style>
  <w:style w:type="character" w:customStyle="1" w:styleId="BodyTextChar">
    <w:name w:val="Body Text Char"/>
    <w:basedOn w:val="DefaultParagraphFont"/>
    <w:link w:val="BodyText"/>
    <w:uiPriority w:val="1"/>
    <w:rsid w:val="00C9199F"/>
    <w:rPr>
      <w:rFonts w:ascii="Calibri" w:eastAsia="Calibri" w:hAnsi="Calibri" w:cs="Calibri"/>
      <w:sz w:val="19"/>
      <w:szCs w:val="19"/>
    </w:rPr>
  </w:style>
  <w:style w:type="character" w:styleId="FollowedHyperlink">
    <w:name w:val="FollowedHyperlink"/>
    <w:basedOn w:val="DefaultParagraphFont"/>
    <w:uiPriority w:val="99"/>
    <w:semiHidden/>
    <w:unhideWhenUsed/>
    <w:rsid w:val="00DB5E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20598">
      <w:bodyDiv w:val="1"/>
      <w:marLeft w:val="0"/>
      <w:marRight w:val="0"/>
      <w:marTop w:val="0"/>
      <w:marBottom w:val="0"/>
      <w:divBdr>
        <w:top w:val="none" w:sz="0" w:space="0" w:color="auto"/>
        <w:left w:val="none" w:sz="0" w:space="0" w:color="auto"/>
        <w:bottom w:val="none" w:sz="0" w:space="0" w:color="auto"/>
        <w:right w:val="none" w:sz="0" w:space="0" w:color="auto"/>
      </w:divBdr>
    </w:div>
    <w:div w:id="95761265">
      <w:bodyDiv w:val="1"/>
      <w:marLeft w:val="0"/>
      <w:marRight w:val="0"/>
      <w:marTop w:val="0"/>
      <w:marBottom w:val="0"/>
      <w:divBdr>
        <w:top w:val="none" w:sz="0" w:space="0" w:color="auto"/>
        <w:left w:val="none" w:sz="0" w:space="0" w:color="auto"/>
        <w:bottom w:val="none" w:sz="0" w:space="0" w:color="auto"/>
        <w:right w:val="none" w:sz="0" w:space="0" w:color="auto"/>
      </w:divBdr>
      <w:divsChild>
        <w:div w:id="1920287111">
          <w:marLeft w:val="0"/>
          <w:marRight w:val="0"/>
          <w:marTop w:val="0"/>
          <w:marBottom w:val="0"/>
          <w:divBdr>
            <w:top w:val="none" w:sz="0" w:space="0" w:color="auto"/>
            <w:left w:val="none" w:sz="0" w:space="0" w:color="auto"/>
            <w:bottom w:val="none" w:sz="0" w:space="0" w:color="auto"/>
            <w:right w:val="none" w:sz="0" w:space="0" w:color="auto"/>
          </w:divBdr>
          <w:divsChild>
            <w:div w:id="188285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0560">
      <w:bodyDiv w:val="1"/>
      <w:marLeft w:val="0"/>
      <w:marRight w:val="0"/>
      <w:marTop w:val="0"/>
      <w:marBottom w:val="0"/>
      <w:divBdr>
        <w:top w:val="none" w:sz="0" w:space="0" w:color="auto"/>
        <w:left w:val="none" w:sz="0" w:space="0" w:color="auto"/>
        <w:bottom w:val="none" w:sz="0" w:space="0" w:color="auto"/>
        <w:right w:val="none" w:sz="0" w:space="0" w:color="auto"/>
      </w:divBdr>
    </w:div>
    <w:div w:id="272368168">
      <w:bodyDiv w:val="1"/>
      <w:marLeft w:val="0"/>
      <w:marRight w:val="0"/>
      <w:marTop w:val="0"/>
      <w:marBottom w:val="0"/>
      <w:divBdr>
        <w:top w:val="none" w:sz="0" w:space="0" w:color="auto"/>
        <w:left w:val="none" w:sz="0" w:space="0" w:color="auto"/>
        <w:bottom w:val="none" w:sz="0" w:space="0" w:color="auto"/>
        <w:right w:val="none" w:sz="0" w:space="0" w:color="auto"/>
      </w:divBdr>
    </w:div>
    <w:div w:id="289212270">
      <w:bodyDiv w:val="1"/>
      <w:marLeft w:val="0"/>
      <w:marRight w:val="0"/>
      <w:marTop w:val="0"/>
      <w:marBottom w:val="0"/>
      <w:divBdr>
        <w:top w:val="none" w:sz="0" w:space="0" w:color="auto"/>
        <w:left w:val="none" w:sz="0" w:space="0" w:color="auto"/>
        <w:bottom w:val="none" w:sz="0" w:space="0" w:color="auto"/>
        <w:right w:val="none" w:sz="0" w:space="0" w:color="auto"/>
      </w:divBdr>
    </w:div>
    <w:div w:id="415440747">
      <w:bodyDiv w:val="1"/>
      <w:marLeft w:val="0"/>
      <w:marRight w:val="0"/>
      <w:marTop w:val="0"/>
      <w:marBottom w:val="0"/>
      <w:divBdr>
        <w:top w:val="none" w:sz="0" w:space="0" w:color="auto"/>
        <w:left w:val="none" w:sz="0" w:space="0" w:color="auto"/>
        <w:bottom w:val="none" w:sz="0" w:space="0" w:color="auto"/>
        <w:right w:val="none" w:sz="0" w:space="0" w:color="auto"/>
      </w:divBdr>
    </w:div>
    <w:div w:id="443311711">
      <w:bodyDiv w:val="1"/>
      <w:marLeft w:val="0"/>
      <w:marRight w:val="0"/>
      <w:marTop w:val="0"/>
      <w:marBottom w:val="0"/>
      <w:divBdr>
        <w:top w:val="none" w:sz="0" w:space="0" w:color="auto"/>
        <w:left w:val="none" w:sz="0" w:space="0" w:color="auto"/>
        <w:bottom w:val="none" w:sz="0" w:space="0" w:color="auto"/>
        <w:right w:val="none" w:sz="0" w:space="0" w:color="auto"/>
      </w:divBdr>
    </w:div>
    <w:div w:id="452021346">
      <w:bodyDiv w:val="1"/>
      <w:marLeft w:val="0"/>
      <w:marRight w:val="0"/>
      <w:marTop w:val="0"/>
      <w:marBottom w:val="0"/>
      <w:divBdr>
        <w:top w:val="none" w:sz="0" w:space="0" w:color="auto"/>
        <w:left w:val="none" w:sz="0" w:space="0" w:color="auto"/>
        <w:bottom w:val="none" w:sz="0" w:space="0" w:color="auto"/>
        <w:right w:val="none" w:sz="0" w:space="0" w:color="auto"/>
      </w:divBdr>
      <w:divsChild>
        <w:div w:id="662856094">
          <w:marLeft w:val="0"/>
          <w:marRight w:val="0"/>
          <w:marTop w:val="0"/>
          <w:marBottom w:val="0"/>
          <w:divBdr>
            <w:top w:val="none" w:sz="0" w:space="0" w:color="auto"/>
            <w:left w:val="none" w:sz="0" w:space="0" w:color="auto"/>
            <w:bottom w:val="none" w:sz="0" w:space="0" w:color="auto"/>
            <w:right w:val="none" w:sz="0" w:space="0" w:color="auto"/>
          </w:divBdr>
          <w:divsChild>
            <w:div w:id="176876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289559">
      <w:bodyDiv w:val="1"/>
      <w:marLeft w:val="0"/>
      <w:marRight w:val="0"/>
      <w:marTop w:val="0"/>
      <w:marBottom w:val="0"/>
      <w:divBdr>
        <w:top w:val="none" w:sz="0" w:space="0" w:color="auto"/>
        <w:left w:val="none" w:sz="0" w:space="0" w:color="auto"/>
        <w:bottom w:val="none" w:sz="0" w:space="0" w:color="auto"/>
        <w:right w:val="none" w:sz="0" w:space="0" w:color="auto"/>
      </w:divBdr>
    </w:div>
    <w:div w:id="478965906">
      <w:bodyDiv w:val="1"/>
      <w:marLeft w:val="0"/>
      <w:marRight w:val="0"/>
      <w:marTop w:val="0"/>
      <w:marBottom w:val="0"/>
      <w:divBdr>
        <w:top w:val="none" w:sz="0" w:space="0" w:color="auto"/>
        <w:left w:val="none" w:sz="0" w:space="0" w:color="auto"/>
        <w:bottom w:val="none" w:sz="0" w:space="0" w:color="auto"/>
        <w:right w:val="none" w:sz="0" w:space="0" w:color="auto"/>
      </w:divBdr>
      <w:divsChild>
        <w:div w:id="1581139336">
          <w:marLeft w:val="0"/>
          <w:marRight w:val="0"/>
          <w:marTop w:val="0"/>
          <w:marBottom w:val="0"/>
          <w:divBdr>
            <w:top w:val="none" w:sz="0" w:space="0" w:color="auto"/>
            <w:left w:val="none" w:sz="0" w:space="0" w:color="auto"/>
            <w:bottom w:val="none" w:sz="0" w:space="0" w:color="auto"/>
            <w:right w:val="none" w:sz="0" w:space="0" w:color="auto"/>
          </w:divBdr>
          <w:divsChild>
            <w:div w:id="154999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79927">
      <w:bodyDiv w:val="1"/>
      <w:marLeft w:val="0"/>
      <w:marRight w:val="0"/>
      <w:marTop w:val="0"/>
      <w:marBottom w:val="0"/>
      <w:divBdr>
        <w:top w:val="none" w:sz="0" w:space="0" w:color="auto"/>
        <w:left w:val="none" w:sz="0" w:space="0" w:color="auto"/>
        <w:bottom w:val="none" w:sz="0" w:space="0" w:color="auto"/>
        <w:right w:val="none" w:sz="0" w:space="0" w:color="auto"/>
      </w:divBdr>
      <w:divsChild>
        <w:div w:id="381369896">
          <w:marLeft w:val="0"/>
          <w:marRight w:val="0"/>
          <w:marTop w:val="0"/>
          <w:marBottom w:val="0"/>
          <w:divBdr>
            <w:top w:val="none" w:sz="0" w:space="0" w:color="auto"/>
            <w:left w:val="none" w:sz="0" w:space="0" w:color="auto"/>
            <w:bottom w:val="none" w:sz="0" w:space="0" w:color="auto"/>
            <w:right w:val="none" w:sz="0" w:space="0" w:color="auto"/>
          </w:divBdr>
          <w:divsChild>
            <w:div w:id="30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06411">
      <w:bodyDiv w:val="1"/>
      <w:marLeft w:val="0"/>
      <w:marRight w:val="0"/>
      <w:marTop w:val="0"/>
      <w:marBottom w:val="0"/>
      <w:divBdr>
        <w:top w:val="none" w:sz="0" w:space="0" w:color="auto"/>
        <w:left w:val="none" w:sz="0" w:space="0" w:color="auto"/>
        <w:bottom w:val="none" w:sz="0" w:space="0" w:color="auto"/>
        <w:right w:val="none" w:sz="0" w:space="0" w:color="auto"/>
      </w:divBdr>
    </w:div>
    <w:div w:id="878585578">
      <w:bodyDiv w:val="1"/>
      <w:marLeft w:val="0"/>
      <w:marRight w:val="0"/>
      <w:marTop w:val="0"/>
      <w:marBottom w:val="0"/>
      <w:divBdr>
        <w:top w:val="none" w:sz="0" w:space="0" w:color="auto"/>
        <w:left w:val="none" w:sz="0" w:space="0" w:color="auto"/>
        <w:bottom w:val="none" w:sz="0" w:space="0" w:color="auto"/>
        <w:right w:val="none" w:sz="0" w:space="0" w:color="auto"/>
      </w:divBdr>
    </w:div>
    <w:div w:id="885408342">
      <w:bodyDiv w:val="1"/>
      <w:marLeft w:val="0"/>
      <w:marRight w:val="0"/>
      <w:marTop w:val="0"/>
      <w:marBottom w:val="0"/>
      <w:divBdr>
        <w:top w:val="none" w:sz="0" w:space="0" w:color="auto"/>
        <w:left w:val="none" w:sz="0" w:space="0" w:color="auto"/>
        <w:bottom w:val="none" w:sz="0" w:space="0" w:color="auto"/>
        <w:right w:val="none" w:sz="0" w:space="0" w:color="auto"/>
      </w:divBdr>
    </w:div>
    <w:div w:id="902955142">
      <w:bodyDiv w:val="1"/>
      <w:marLeft w:val="0"/>
      <w:marRight w:val="0"/>
      <w:marTop w:val="0"/>
      <w:marBottom w:val="0"/>
      <w:divBdr>
        <w:top w:val="none" w:sz="0" w:space="0" w:color="auto"/>
        <w:left w:val="none" w:sz="0" w:space="0" w:color="auto"/>
        <w:bottom w:val="none" w:sz="0" w:space="0" w:color="auto"/>
        <w:right w:val="none" w:sz="0" w:space="0" w:color="auto"/>
      </w:divBdr>
    </w:div>
    <w:div w:id="1031956305">
      <w:bodyDiv w:val="1"/>
      <w:marLeft w:val="0"/>
      <w:marRight w:val="0"/>
      <w:marTop w:val="0"/>
      <w:marBottom w:val="0"/>
      <w:divBdr>
        <w:top w:val="none" w:sz="0" w:space="0" w:color="auto"/>
        <w:left w:val="none" w:sz="0" w:space="0" w:color="auto"/>
        <w:bottom w:val="none" w:sz="0" w:space="0" w:color="auto"/>
        <w:right w:val="none" w:sz="0" w:space="0" w:color="auto"/>
      </w:divBdr>
    </w:div>
    <w:div w:id="1055546934">
      <w:bodyDiv w:val="1"/>
      <w:marLeft w:val="0"/>
      <w:marRight w:val="0"/>
      <w:marTop w:val="0"/>
      <w:marBottom w:val="0"/>
      <w:divBdr>
        <w:top w:val="none" w:sz="0" w:space="0" w:color="auto"/>
        <w:left w:val="none" w:sz="0" w:space="0" w:color="auto"/>
        <w:bottom w:val="none" w:sz="0" w:space="0" w:color="auto"/>
        <w:right w:val="none" w:sz="0" w:space="0" w:color="auto"/>
      </w:divBdr>
    </w:div>
    <w:div w:id="1062296250">
      <w:bodyDiv w:val="1"/>
      <w:marLeft w:val="0"/>
      <w:marRight w:val="0"/>
      <w:marTop w:val="0"/>
      <w:marBottom w:val="0"/>
      <w:divBdr>
        <w:top w:val="none" w:sz="0" w:space="0" w:color="auto"/>
        <w:left w:val="none" w:sz="0" w:space="0" w:color="auto"/>
        <w:bottom w:val="none" w:sz="0" w:space="0" w:color="auto"/>
        <w:right w:val="none" w:sz="0" w:space="0" w:color="auto"/>
      </w:divBdr>
    </w:div>
    <w:div w:id="1069763375">
      <w:bodyDiv w:val="1"/>
      <w:marLeft w:val="0"/>
      <w:marRight w:val="0"/>
      <w:marTop w:val="0"/>
      <w:marBottom w:val="0"/>
      <w:divBdr>
        <w:top w:val="none" w:sz="0" w:space="0" w:color="auto"/>
        <w:left w:val="none" w:sz="0" w:space="0" w:color="auto"/>
        <w:bottom w:val="none" w:sz="0" w:space="0" w:color="auto"/>
        <w:right w:val="none" w:sz="0" w:space="0" w:color="auto"/>
      </w:divBdr>
    </w:div>
    <w:div w:id="1100224059">
      <w:bodyDiv w:val="1"/>
      <w:marLeft w:val="0"/>
      <w:marRight w:val="0"/>
      <w:marTop w:val="0"/>
      <w:marBottom w:val="0"/>
      <w:divBdr>
        <w:top w:val="none" w:sz="0" w:space="0" w:color="auto"/>
        <w:left w:val="none" w:sz="0" w:space="0" w:color="auto"/>
        <w:bottom w:val="none" w:sz="0" w:space="0" w:color="auto"/>
        <w:right w:val="none" w:sz="0" w:space="0" w:color="auto"/>
      </w:divBdr>
    </w:div>
    <w:div w:id="1142119399">
      <w:bodyDiv w:val="1"/>
      <w:marLeft w:val="0"/>
      <w:marRight w:val="0"/>
      <w:marTop w:val="0"/>
      <w:marBottom w:val="0"/>
      <w:divBdr>
        <w:top w:val="none" w:sz="0" w:space="0" w:color="auto"/>
        <w:left w:val="none" w:sz="0" w:space="0" w:color="auto"/>
        <w:bottom w:val="none" w:sz="0" w:space="0" w:color="auto"/>
        <w:right w:val="none" w:sz="0" w:space="0" w:color="auto"/>
      </w:divBdr>
    </w:div>
    <w:div w:id="1154495717">
      <w:bodyDiv w:val="1"/>
      <w:marLeft w:val="0"/>
      <w:marRight w:val="0"/>
      <w:marTop w:val="0"/>
      <w:marBottom w:val="0"/>
      <w:divBdr>
        <w:top w:val="none" w:sz="0" w:space="0" w:color="auto"/>
        <w:left w:val="none" w:sz="0" w:space="0" w:color="auto"/>
        <w:bottom w:val="none" w:sz="0" w:space="0" w:color="auto"/>
        <w:right w:val="none" w:sz="0" w:space="0" w:color="auto"/>
      </w:divBdr>
    </w:div>
    <w:div w:id="1172524157">
      <w:bodyDiv w:val="1"/>
      <w:marLeft w:val="0"/>
      <w:marRight w:val="0"/>
      <w:marTop w:val="0"/>
      <w:marBottom w:val="0"/>
      <w:divBdr>
        <w:top w:val="none" w:sz="0" w:space="0" w:color="auto"/>
        <w:left w:val="none" w:sz="0" w:space="0" w:color="auto"/>
        <w:bottom w:val="none" w:sz="0" w:space="0" w:color="auto"/>
        <w:right w:val="none" w:sz="0" w:space="0" w:color="auto"/>
      </w:divBdr>
    </w:div>
    <w:div w:id="1191993493">
      <w:bodyDiv w:val="1"/>
      <w:marLeft w:val="0"/>
      <w:marRight w:val="0"/>
      <w:marTop w:val="0"/>
      <w:marBottom w:val="0"/>
      <w:divBdr>
        <w:top w:val="none" w:sz="0" w:space="0" w:color="auto"/>
        <w:left w:val="none" w:sz="0" w:space="0" w:color="auto"/>
        <w:bottom w:val="none" w:sz="0" w:space="0" w:color="auto"/>
        <w:right w:val="none" w:sz="0" w:space="0" w:color="auto"/>
      </w:divBdr>
      <w:divsChild>
        <w:div w:id="640574129">
          <w:marLeft w:val="0"/>
          <w:marRight w:val="0"/>
          <w:marTop w:val="0"/>
          <w:marBottom w:val="0"/>
          <w:divBdr>
            <w:top w:val="none" w:sz="0" w:space="0" w:color="auto"/>
            <w:left w:val="none" w:sz="0" w:space="0" w:color="auto"/>
            <w:bottom w:val="none" w:sz="0" w:space="0" w:color="auto"/>
            <w:right w:val="none" w:sz="0" w:space="0" w:color="auto"/>
          </w:divBdr>
          <w:divsChild>
            <w:div w:id="48786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0631">
      <w:bodyDiv w:val="1"/>
      <w:marLeft w:val="0"/>
      <w:marRight w:val="0"/>
      <w:marTop w:val="0"/>
      <w:marBottom w:val="0"/>
      <w:divBdr>
        <w:top w:val="none" w:sz="0" w:space="0" w:color="auto"/>
        <w:left w:val="none" w:sz="0" w:space="0" w:color="auto"/>
        <w:bottom w:val="none" w:sz="0" w:space="0" w:color="auto"/>
        <w:right w:val="none" w:sz="0" w:space="0" w:color="auto"/>
      </w:divBdr>
      <w:divsChild>
        <w:div w:id="724838798">
          <w:marLeft w:val="0"/>
          <w:marRight w:val="0"/>
          <w:marTop w:val="0"/>
          <w:marBottom w:val="0"/>
          <w:divBdr>
            <w:top w:val="none" w:sz="0" w:space="0" w:color="auto"/>
            <w:left w:val="none" w:sz="0" w:space="0" w:color="auto"/>
            <w:bottom w:val="none" w:sz="0" w:space="0" w:color="auto"/>
            <w:right w:val="none" w:sz="0" w:space="0" w:color="auto"/>
          </w:divBdr>
          <w:divsChild>
            <w:div w:id="131132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24855">
      <w:bodyDiv w:val="1"/>
      <w:marLeft w:val="0"/>
      <w:marRight w:val="0"/>
      <w:marTop w:val="0"/>
      <w:marBottom w:val="0"/>
      <w:divBdr>
        <w:top w:val="none" w:sz="0" w:space="0" w:color="auto"/>
        <w:left w:val="none" w:sz="0" w:space="0" w:color="auto"/>
        <w:bottom w:val="none" w:sz="0" w:space="0" w:color="auto"/>
        <w:right w:val="none" w:sz="0" w:space="0" w:color="auto"/>
      </w:divBdr>
    </w:div>
    <w:div w:id="1351491090">
      <w:bodyDiv w:val="1"/>
      <w:marLeft w:val="0"/>
      <w:marRight w:val="0"/>
      <w:marTop w:val="0"/>
      <w:marBottom w:val="0"/>
      <w:divBdr>
        <w:top w:val="none" w:sz="0" w:space="0" w:color="auto"/>
        <w:left w:val="none" w:sz="0" w:space="0" w:color="auto"/>
        <w:bottom w:val="none" w:sz="0" w:space="0" w:color="auto"/>
        <w:right w:val="none" w:sz="0" w:space="0" w:color="auto"/>
      </w:divBdr>
    </w:div>
    <w:div w:id="1354529420">
      <w:bodyDiv w:val="1"/>
      <w:marLeft w:val="0"/>
      <w:marRight w:val="0"/>
      <w:marTop w:val="0"/>
      <w:marBottom w:val="0"/>
      <w:divBdr>
        <w:top w:val="none" w:sz="0" w:space="0" w:color="auto"/>
        <w:left w:val="none" w:sz="0" w:space="0" w:color="auto"/>
        <w:bottom w:val="none" w:sz="0" w:space="0" w:color="auto"/>
        <w:right w:val="none" w:sz="0" w:space="0" w:color="auto"/>
      </w:divBdr>
    </w:div>
    <w:div w:id="1431581571">
      <w:bodyDiv w:val="1"/>
      <w:marLeft w:val="0"/>
      <w:marRight w:val="0"/>
      <w:marTop w:val="0"/>
      <w:marBottom w:val="0"/>
      <w:divBdr>
        <w:top w:val="none" w:sz="0" w:space="0" w:color="auto"/>
        <w:left w:val="none" w:sz="0" w:space="0" w:color="auto"/>
        <w:bottom w:val="none" w:sz="0" w:space="0" w:color="auto"/>
        <w:right w:val="none" w:sz="0" w:space="0" w:color="auto"/>
      </w:divBdr>
    </w:div>
    <w:div w:id="1444763815">
      <w:bodyDiv w:val="1"/>
      <w:marLeft w:val="0"/>
      <w:marRight w:val="0"/>
      <w:marTop w:val="0"/>
      <w:marBottom w:val="0"/>
      <w:divBdr>
        <w:top w:val="none" w:sz="0" w:space="0" w:color="auto"/>
        <w:left w:val="none" w:sz="0" w:space="0" w:color="auto"/>
        <w:bottom w:val="none" w:sz="0" w:space="0" w:color="auto"/>
        <w:right w:val="none" w:sz="0" w:space="0" w:color="auto"/>
      </w:divBdr>
    </w:div>
    <w:div w:id="1465659165">
      <w:bodyDiv w:val="1"/>
      <w:marLeft w:val="0"/>
      <w:marRight w:val="0"/>
      <w:marTop w:val="0"/>
      <w:marBottom w:val="0"/>
      <w:divBdr>
        <w:top w:val="none" w:sz="0" w:space="0" w:color="auto"/>
        <w:left w:val="none" w:sz="0" w:space="0" w:color="auto"/>
        <w:bottom w:val="none" w:sz="0" w:space="0" w:color="auto"/>
        <w:right w:val="none" w:sz="0" w:space="0" w:color="auto"/>
      </w:divBdr>
      <w:divsChild>
        <w:div w:id="1055356345">
          <w:marLeft w:val="0"/>
          <w:marRight w:val="0"/>
          <w:marTop w:val="0"/>
          <w:marBottom w:val="0"/>
          <w:divBdr>
            <w:top w:val="none" w:sz="0" w:space="0" w:color="auto"/>
            <w:left w:val="none" w:sz="0" w:space="0" w:color="auto"/>
            <w:bottom w:val="none" w:sz="0" w:space="0" w:color="auto"/>
            <w:right w:val="none" w:sz="0" w:space="0" w:color="auto"/>
          </w:divBdr>
          <w:divsChild>
            <w:div w:id="8567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3529">
      <w:bodyDiv w:val="1"/>
      <w:marLeft w:val="0"/>
      <w:marRight w:val="0"/>
      <w:marTop w:val="0"/>
      <w:marBottom w:val="0"/>
      <w:divBdr>
        <w:top w:val="none" w:sz="0" w:space="0" w:color="auto"/>
        <w:left w:val="none" w:sz="0" w:space="0" w:color="auto"/>
        <w:bottom w:val="none" w:sz="0" w:space="0" w:color="auto"/>
        <w:right w:val="none" w:sz="0" w:space="0" w:color="auto"/>
      </w:divBdr>
    </w:div>
    <w:div w:id="1729261550">
      <w:bodyDiv w:val="1"/>
      <w:marLeft w:val="0"/>
      <w:marRight w:val="0"/>
      <w:marTop w:val="0"/>
      <w:marBottom w:val="0"/>
      <w:divBdr>
        <w:top w:val="none" w:sz="0" w:space="0" w:color="auto"/>
        <w:left w:val="none" w:sz="0" w:space="0" w:color="auto"/>
        <w:bottom w:val="none" w:sz="0" w:space="0" w:color="auto"/>
        <w:right w:val="none" w:sz="0" w:space="0" w:color="auto"/>
      </w:divBdr>
    </w:div>
    <w:div w:id="1769961970">
      <w:bodyDiv w:val="1"/>
      <w:marLeft w:val="0"/>
      <w:marRight w:val="0"/>
      <w:marTop w:val="0"/>
      <w:marBottom w:val="0"/>
      <w:divBdr>
        <w:top w:val="none" w:sz="0" w:space="0" w:color="auto"/>
        <w:left w:val="none" w:sz="0" w:space="0" w:color="auto"/>
        <w:bottom w:val="none" w:sz="0" w:space="0" w:color="auto"/>
        <w:right w:val="none" w:sz="0" w:space="0" w:color="auto"/>
      </w:divBdr>
    </w:div>
    <w:div w:id="1823737968">
      <w:bodyDiv w:val="1"/>
      <w:marLeft w:val="0"/>
      <w:marRight w:val="0"/>
      <w:marTop w:val="0"/>
      <w:marBottom w:val="0"/>
      <w:divBdr>
        <w:top w:val="none" w:sz="0" w:space="0" w:color="auto"/>
        <w:left w:val="none" w:sz="0" w:space="0" w:color="auto"/>
        <w:bottom w:val="none" w:sz="0" w:space="0" w:color="auto"/>
        <w:right w:val="none" w:sz="0" w:space="0" w:color="auto"/>
      </w:divBdr>
    </w:div>
    <w:div w:id="1833447195">
      <w:bodyDiv w:val="1"/>
      <w:marLeft w:val="0"/>
      <w:marRight w:val="0"/>
      <w:marTop w:val="0"/>
      <w:marBottom w:val="0"/>
      <w:divBdr>
        <w:top w:val="none" w:sz="0" w:space="0" w:color="auto"/>
        <w:left w:val="none" w:sz="0" w:space="0" w:color="auto"/>
        <w:bottom w:val="none" w:sz="0" w:space="0" w:color="auto"/>
        <w:right w:val="none" w:sz="0" w:space="0" w:color="auto"/>
      </w:divBdr>
    </w:div>
    <w:div w:id="1833717107">
      <w:bodyDiv w:val="1"/>
      <w:marLeft w:val="0"/>
      <w:marRight w:val="0"/>
      <w:marTop w:val="0"/>
      <w:marBottom w:val="0"/>
      <w:divBdr>
        <w:top w:val="none" w:sz="0" w:space="0" w:color="auto"/>
        <w:left w:val="none" w:sz="0" w:space="0" w:color="auto"/>
        <w:bottom w:val="none" w:sz="0" w:space="0" w:color="auto"/>
        <w:right w:val="none" w:sz="0" w:space="0" w:color="auto"/>
      </w:divBdr>
    </w:div>
    <w:div w:id="1851600789">
      <w:bodyDiv w:val="1"/>
      <w:marLeft w:val="0"/>
      <w:marRight w:val="0"/>
      <w:marTop w:val="0"/>
      <w:marBottom w:val="0"/>
      <w:divBdr>
        <w:top w:val="none" w:sz="0" w:space="0" w:color="auto"/>
        <w:left w:val="none" w:sz="0" w:space="0" w:color="auto"/>
        <w:bottom w:val="none" w:sz="0" w:space="0" w:color="auto"/>
        <w:right w:val="none" w:sz="0" w:space="0" w:color="auto"/>
      </w:divBdr>
      <w:divsChild>
        <w:div w:id="1270091877">
          <w:marLeft w:val="0"/>
          <w:marRight w:val="0"/>
          <w:marTop w:val="0"/>
          <w:marBottom w:val="0"/>
          <w:divBdr>
            <w:top w:val="none" w:sz="0" w:space="0" w:color="auto"/>
            <w:left w:val="none" w:sz="0" w:space="0" w:color="auto"/>
            <w:bottom w:val="none" w:sz="0" w:space="0" w:color="auto"/>
            <w:right w:val="none" w:sz="0" w:space="0" w:color="auto"/>
          </w:divBdr>
          <w:divsChild>
            <w:div w:id="3316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2129">
      <w:bodyDiv w:val="1"/>
      <w:marLeft w:val="0"/>
      <w:marRight w:val="0"/>
      <w:marTop w:val="0"/>
      <w:marBottom w:val="0"/>
      <w:divBdr>
        <w:top w:val="none" w:sz="0" w:space="0" w:color="auto"/>
        <w:left w:val="none" w:sz="0" w:space="0" w:color="auto"/>
        <w:bottom w:val="none" w:sz="0" w:space="0" w:color="auto"/>
        <w:right w:val="none" w:sz="0" w:space="0" w:color="auto"/>
      </w:divBdr>
    </w:div>
    <w:div w:id="2035575412">
      <w:bodyDiv w:val="1"/>
      <w:marLeft w:val="0"/>
      <w:marRight w:val="0"/>
      <w:marTop w:val="0"/>
      <w:marBottom w:val="0"/>
      <w:divBdr>
        <w:top w:val="none" w:sz="0" w:space="0" w:color="auto"/>
        <w:left w:val="none" w:sz="0" w:space="0" w:color="auto"/>
        <w:bottom w:val="none" w:sz="0" w:space="0" w:color="auto"/>
        <w:right w:val="none" w:sz="0" w:space="0" w:color="auto"/>
      </w:divBdr>
      <w:divsChild>
        <w:div w:id="434860827">
          <w:marLeft w:val="0"/>
          <w:marRight w:val="0"/>
          <w:marTop w:val="0"/>
          <w:marBottom w:val="0"/>
          <w:divBdr>
            <w:top w:val="none" w:sz="0" w:space="0" w:color="auto"/>
            <w:left w:val="none" w:sz="0" w:space="0" w:color="auto"/>
            <w:bottom w:val="none" w:sz="0" w:space="0" w:color="auto"/>
            <w:right w:val="none" w:sz="0" w:space="0" w:color="auto"/>
          </w:divBdr>
          <w:divsChild>
            <w:div w:id="199394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229529">
      <w:bodyDiv w:val="1"/>
      <w:marLeft w:val="0"/>
      <w:marRight w:val="0"/>
      <w:marTop w:val="0"/>
      <w:marBottom w:val="0"/>
      <w:divBdr>
        <w:top w:val="none" w:sz="0" w:space="0" w:color="auto"/>
        <w:left w:val="none" w:sz="0" w:space="0" w:color="auto"/>
        <w:bottom w:val="none" w:sz="0" w:space="0" w:color="auto"/>
        <w:right w:val="none" w:sz="0" w:space="0" w:color="auto"/>
      </w:divBdr>
      <w:divsChild>
        <w:div w:id="677535720">
          <w:marLeft w:val="0"/>
          <w:marRight w:val="0"/>
          <w:marTop w:val="0"/>
          <w:marBottom w:val="0"/>
          <w:divBdr>
            <w:top w:val="none" w:sz="0" w:space="0" w:color="auto"/>
            <w:left w:val="none" w:sz="0" w:space="0" w:color="auto"/>
            <w:bottom w:val="none" w:sz="0" w:space="0" w:color="auto"/>
            <w:right w:val="none" w:sz="0" w:space="0" w:color="auto"/>
          </w:divBdr>
          <w:divsChild>
            <w:div w:id="14844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10568">
      <w:bodyDiv w:val="1"/>
      <w:marLeft w:val="0"/>
      <w:marRight w:val="0"/>
      <w:marTop w:val="0"/>
      <w:marBottom w:val="0"/>
      <w:divBdr>
        <w:top w:val="none" w:sz="0" w:space="0" w:color="auto"/>
        <w:left w:val="none" w:sz="0" w:space="0" w:color="auto"/>
        <w:bottom w:val="none" w:sz="0" w:space="0" w:color="auto"/>
        <w:right w:val="none" w:sz="0" w:space="0" w:color="auto"/>
      </w:divBdr>
      <w:divsChild>
        <w:div w:id="1137917479">
          <w:marLeft w:val="0"/>
          <w:marRight w:val="0"/>
          <w:marTop w:val="0"/>
          <w:marBottom w:val="0"/>
          <w:divBdr>
            <w:top w:val="none" w:sz="0" w:space="0" w:color="auto"/>
            <w:left w:val="none" w:sz="0" w:space="0" w:color="auto"/>
            <w:bottom w:val="none" w:sz="0" w:space="0" w:color="auto"/>
            <w:right w:val="none" w:sz="0" w:space="0" w:color="auto"/>
          </w:divBdr>
          <w:divsChild>
            <w:div w:id="57004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redly.com/badges/7d5a6286-d358-4f71-9359-dd74731d87e3/public_url" TargetMode="External"/><Relationship Id="rId18" Type="http://schemas.openxmlformats.org/officeDocument/2006/relationships/hyperlink" Target="https://www.credly.com/badges/7d5a6286-d358-4f71-9359-dd74731d87e3/public_ur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redly.com/badges/874e704f-5e81-47cd-b08d-5519d361af1a/public_url" TargetMode="External"/><Relationship Id="rId12" Type="http://schemas.openxmlformats.org/officeDocument/2006/relationships/image" Target="media/image3.png"/><Relationship Id="rId17" Type="http://schemas.openxmlformats.org/officeDocument/2006/relationships/hyperlink" Target="https://www.credly.com/badges/e5213169-f5cc-4973-a907-4fd9623f8f69/public_url" TargetMode="External"/><Relationship Id="rId2" Type="http://schemas.openxmlformats.org/officeDocument/2006/relationships/styles" Target="styles.xml"/><Relationship Id="rId16" Type="http://schemas.openxmlformats.org/officeDocument/2006/relationships/hyperlink" Target="https://www.credly.com/badges/45a6b5bd-4024-4ab1-94c3-11bd1ada35fd/public_ur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redly.com/badges/45a6b5bd-4024-4ab1-94c3-11bd1ada35fd/public_url" TargetMode="External"/><Relationship Id="rId5" Type="http://schemas.openxmlformats.org/officeDocument/2006/relationships/footnotes" Target="footnotes.xml"/><Relationship Id="rId15" Type="http://schemas.openxmlformats.org/officeDocument/2006/relationships/hyperlink" Target="https://www.linkedin.com/in/yeshwanth-g-71ab6a50/" TargetMode="External"/><Relationship Id="rId10" Type="http://schemas.openxmlformats.org/officeDocument/2006/relationships/image" Target="media/image2.png"/><Relationship Id="rId19" Type="http://schemas.openxmlformats.org/officeDocument/2006/relationships/hyperlink" Target="https://www.credly.com/badges/874e704f-5e81-47cd-b08d-5519d361af1a/public_url" TargetMode="External"/><Relationship Id="rId4" Type="http://schemas.openxmlformats.org/officeDocument/2006/relationships/webSettings" Target="webSettings.xml"/><Relationship Id="rId9" Type="http://schemas.openxmlformats.org/officeDocument/2006/relationships/hyperlink" Target="https://www.credly.com/badges/e5213169-f5cc-4973-a907-4fd9623f8f69/public_url"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13545</TotalTime>
  <Pages>8</Pages>
  <Words>4780</Words>
  <Characters>27246</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Babu</dc:creator>
  <cp:keywords/>
  <dc:description/>
  <cp:lastModifiedBy>Tech troup</cp:lastModifiedBy>
  <cp:revision>50</cp:revision>
  <dcterms:created xsi:type="dcterms:W3CDTF">2023-02-27T22:17:00Z</dcterms:created>
  <dcterms:modified xsi:type="dcterms:W3CDTF">2025-04-07T13:59:00Z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2021-01-10T00:00:00Z</vt:filetime>
  </property>
  <property fmtid="{D5CDD505-2E9C-101B-9397-08002B2CF9AE}" pid="3" name="Creator">
    <vt:lpwstr>Microsoft® Word for Office 365</vt:lpwstr>
  </property>
  <property fmtid="{D5CDD505-2E9C-101B-9397-08002B2CF9AE}" pid="4" name="LastSaved">
    <vt:filetime>2023-02-27T00:00:00Z</vt:filetime>
  </property>
  <property fmtid="{D5CDD505-2E9C-101B-9397-08002B2CF9AE}" pid="5" name="Producer">
    <vt:lpwstr>Microsoft® Word for Office 365</vt:lpwstr>
  </property>
</Properties>
</file>