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5EA" w:rsidRPr="00CB0485" w:rsidRDefault="004C25EA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Dimple S</w:t>
      </w:r>
    </w:p>
    <w:p w:rsidR="004C25EA" w:rsidRPr="00CB0485" w:rsidRDefault="004C25EA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Ellington, CT</w:t>
      </w:r>
    </w:p>
    <w:p w:rsidR="004C25EA" w:rsidRPr="00CB0485" w:rsidRDefault="00BB0B44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hyperlink r:id="rId5" w:history="1">
        <w:r w:rsidR="004C25EA" w:rsidRPr="00CB0485">
          <w:rPr>
            <w:rStyle w:val="Hyperlink"/>
            <w:rFonts w:ascii="Arial" w:hAnsi="Arial" w:cs="Arial"/>
            <w:b/>
            <w:bCs/>
            <w:sz w:val="20"/>
            <w:szCs w:val="20"/>
          </w:rPr>
          <w:t>pardeep@vlinkinfo.com</w:t>
        </w:r>
      </w:hyperlink>
    </w:p>
    <w:p w:rsidR="004C25EA" w:rsidRPr="00CB0485" w:rsidRDefault="004C25EA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(203)552-2554</w:t>
      </w:r>
    </w:p>
    <w:p w:rsidR="004C25EA" w:rsidRPr="00CB0485" w:rsidRDefault="004C25EA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</w:p>
    <w:p w:rsidR="004C25EA" w:rsidRPr="00CB0485" w:rsidRDefault="004C25EA" w:rsidP="00E034C7">
      <w:pPr>
        <w:spacing w:after="12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Business Analyst / Product Owner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bCs/>
          <w:sz w:val="20"/>
          <w:szCs w:val="20"/>
        </w:rPr>
      </w:pP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bCs/>
          <w:sz w:val="20"/>
          <w:szCs w:val="20"/>
        </w:rPr>
      </w:pP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Profile Summary</w:t>
      </w:r>
    </w:p>
    <w:p w:rsidR="004C25EA" w:rsidRPr="00CB0485" w:rsidRDefault="004C25EA" w:rsidP="00E034C7">
      <w:pPr>
        <w:pStyle w:val="ListParagraph"/>
        <w:numPr>
          <w:ilvl w:val="0"/>
          <w:numId w:val="5"/>
        </w:num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Outcome-driven Business Analyst / Product Owner</w:t>
      </w:r>
      <w:r w:rsidR="00CB0485" w:rsidRPr="00CB0485">
        <w:rPr>
          <w:rFonts w:ascii="Arial" w:hAnsi="Arial" w:cs="Arial"/>
          <w:bCs/>
          <w:sz w:val="20"/>
          <w:szCs w:val="20"/>
        </w:rPr>
        <w:t xml:space="preserve"> </w:t>
      </w:r>
      <w:r w:rsidRPr="00CB0485">
        <w:rPr>
          <w:rFonts w:ascii="Arial" w:hAnsi="Arial" w:cs="Arial"/>
          <w:bCs/>
          <w:sz w:val="20"/>
          <w:szCs w:val="20"/>
        </w:rPr>
        <w:t xml:space="preserve">with 13+ years of experience &amp; expertise in analyzing business processes, driving product development and delivery through effective backlog management, stakeholder collaboration, and user-centric strategies. </w:t>
      </w:r>
    </w:p>
    <w:p w:rsidR="004C25EA" w:rsidRPr="00CB0485" w:rsidRDefault="004C25EA" w:rsidP="00E034C7">
      <w:pPr>
        <w:pStyle w:val="ListParagraph"/>
        <w:numPr>
          <w:ilvl w:val="0"/>
          <w:numId w:val="5"/>
        </w:num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 xml:space="preserve">Demonstrated ability to translate customer needs into actionable requirements and lead cross-functional teams to deliver high-quality solutions. </w:t>
      </w:r>
    </w:p>
    <w:p w:rsidR="004C25EA" w:rsidRPr="00CB0485" w:rsidRDefault="004C25EA" w:rsidP="00E034C7">
      <w:pPr>
        <w:pStyle w:val="ListParagraph"/>
        <w:numPr>
          <w:ilvl w:val="0"/>
          <w:numId w:val="5"/>
        </w:num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 xml:space="preserve">Proven track record of optimizing product value, fostering innovation, and promoting continuous improvement in </w:t>
      </w:r>
      <w:proofErr w:type="gramStart"/>
      <w:r w:rsidRPr="00CB0485">
        <w:rPr>
          <w:rFonts w:ascii="Arial" w:hAnsi="Arial" w:cs="Arial"/>
          <w:bCs/>
          <w:sz w:val="20"/>
          <w:szCs w:val="20"/>
        </w:rPr>
        <w:t>Agile</w:t>
      </w:r>
      <w:proofErr w:type="gramEnd"/>
      <w:r w:rsidRPr="00CB0485">
        <w:rPr>
          <w:rFonts w:ascii="Arial" w:hAnsi="Arial" w:cs="Arial"/>
          <w:bCs/>
          <w:sz w:val="20"/>
          <w:szCs w:val="20"/>
        </w:rPr>
        <w:t xml:space="preserve"> environments.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smallCaps/>
          <w:sz w:val="20"/>
          <w:szCs w:val="20"/>
        </w:rPr>
      </w:pP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smallCaps/>
          <w:sz w:val="20"/>
          <w:szCs w:val="20"/>
        </w:rPr>
      </w:pPr>
      <w:r w:rsidRPr="00CB0485">
        <w:rPr>
          <w:rFonts w:ascii="Arial" w:hAnsi="Arial" w:cs="Arial"/>
          <w:b/>
          <w:smallCaps/>
          <w:sz w:val="20"/>
          <w:szCs w:val="20"/>
        </w:rPr>
        <w:t>Key Skills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Domain Expertise: </w:t>
      </w:r>
      <w:r w:rsidRPr="00CB0485">
        <w:rPr>
          <w:rFonts w:ascii="Arial" w:hAnsi="Arial" w:cs="Arial"/>
          <w:bCs/>
          <w:sz w:val="20"/>
          <w:szCs w:val="20"/>
        </w:rPr>
        <w:t>Life Science, Health Care, Insurance, Pharmacy Benefit Management (Medicare &amp; Medicaid) and Marketing.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Skills and Proficiencies: </w:t>
      </w:r>
      <w:r w:rsidRPr="00CB0485">
        <w:rPr>
          <w:rFonts w:ascii="Arial" w:hAnsi="Arial" w:cs="Arial"/>
          <w:bCs/>
          <w:sz w:val="20"/>
          <w:szCs w:val="20"/>
        </w:rPr>
        <w:t>Agility, Product Mindset, Business Analysis, Business Process Modeling, Requirements Elicitation and Management, Backlog Management, BRDs, SRSs, RTMs, use-case diagrams, wireframes/mock-ups, UML concepts, process flow diagrams, Data Analysis, Project management, Test management, Quality Management, Stakeholder Engagement, Analytical, Adaptability, Influence &amp; Persuasion, Facilitation &amp; Collaboration, Servant Leadership, Conflict Resolution, Continuous Improvement,  Experience working in a global delivery model.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Tools and Technologies: </w:t>
      </w:r>
      <w:proofErr w:type="spellStart"/>
      <w:r w:rsidRPr="00CB0485">
        <w:rPr>
          <w:rFonts w:ascii="Arial" w:hAnsi="Arial" w:cs="Arial"/>
          <w:bCs/>
          <w:sz w:val="20"/>
          <w:szCs w:val="20"/>
        </w:rPr>
        <w:t>Spotfire</w:t>
      </w:r>
      <w:proofErr w:type="spellEnd"/>
      <w:r w:rsidRPr="00CB0485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CB0485">
        <w:rPr>
          <w:rFonts w:ascii="Arial" w:hAnsi="Arial" w:cs="Arial"/>
          <w:bCs/>
          <w:sz w:val="20"/>
          <w:szCs w:val="20"/>
        </w:rPr>
        <w:t>Salesforce</w:t>
      </w:r>
      <w:proofErr w:type="spellEnd"/>
      <w:r w:rsidRPr="00CB0485">
        <w:rPr>
          <w:rFonts w:ascii="Arial" w:hAnsi="Arial" w:cs="Arial"/>
          <w:bCs/>
          <w:sz w:val="20"/>
          <w:szCs w:val="20"/>
        </w:rPr>
        <w:t xml:space="preserve">, Workbench, MS Project, MS Visio, </w:t>
      </w:r>
      <w:proofErr w:type="spellStart"/>
      <w:r w:rsidRPr="00CB0485">
        <w:rPr>
          <w:rFonts w:ascii="Arial" w:hAnsi="Arial" w:cs="Arial"/>
          <w:bCs/>
          <w:sz w:val="20"/>
          <w:szCs w:val="20"/>
        </w:rPr>
        <w:t>Jira</w:t>
      </w:r>
      <w:proofErr w:type="spellEnd"/>
      <w:r w:rsidRPr="00CB0485">
        <w:rPr>
          <w:rFonts w:ascii="Arial" w:hAnsi="Arial" w:cs="Arial"/>
          <w:bCs/>
          <w:sz w:val="20"/>
          <w:szCs w:val="20"/>
        </w:rPr>
        <w:t xml:space="preserve">, Rally, HP ALM, </w:t>
      </w:r>
      <w:proofErr w:type="spellStart"/>
      <w:r w:rsidRPr="00CB0485">
        <w:rPr>
          <w:rFonts w:ascii="Arial" w:hAnsi="Arial" w:cs="Arial"/>
          <w:bCs/>
          <w:sz w:val="20"/>
          <w:szCs w:val="20"/>
        </w:rPr>
        <w:t>Sharepoint</w:t>
      </w:r>
      <w:proofErr w:type="spellEnd"/>
      <w:r w:rsidRPr="00CB0485">
        <w:rPr>
          <w:rFonts w:ascii="Arial" w:hAnsi="Arial" w:cs="Arial"/>
          <w:bCs/>
          <w:sz w:val="20"/>
          <w:szCs w:val="20"/>
        </w:rPr>
        <w:t>, Confluence.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smallCaps/>
          <w:sz w:val="20"/>
          <w:szCs w:val="20"/>
        </w:rPr>
      </w:pPr>
    </w:p>
    <w:p w:rsidR="00CB0485" w:rsidRPr="00CB0485" w:rsidRDefault="00CB0485" w:rsidP="00E034C7">
      <w:pPr>
        <w:spacing w:after="120"/>
        <w:contextualSpacing/>
        <w:rPr>
          <w:rFonts w:ascii="Arial" w:hAnsi="Arial" w:cs="Arial"/>
          <w:b/>
          <w:smallCaps/>
          <w:sz w:val="20"/>
          <w:szCs w:val="20"/>
        </w:rPr>
      </w:pPr>
    </w:p>
    <w:p w:rsidR="004C25EA" w:rsidRPr="00CB0485" w:rsidRDefault="00CB0485" w:rsidP="00E034C7">
      <w:pPr>
        <w:spacing w:after="120"/>
        <w:contextualSpacing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Education</w:t>
      </w:r>
      <w:r w:rsidR="004C25EA" w:rsidRPr="00CB0485">
        <w:rPr>
          <w:rFonts w:ascii="Arial" w:hAnsi="Arial" w:cs="Arial"/>
          <w:b/>
          <w:bCs/>
          <w:sz w:val="20"/>
          <w:szCs w:val="20"/>
        </w:rPr>
        <w:t>: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Bachelor of Computer Applications,</w:t>
      </w:r>
      <w:r w:rsidRPr="00CB0485">
        <w:rPr>
          <w:rFonts w:ascii="Arial" w:hAnsi="Arial" w:cs="Arial"/>
          <w:sz w:val="20"/>
          <w:szCs w:val="20"/>
        </w:rPr>
        <w:t xml:space="preserve"> South Gujarat University, India</w:t>
      </w: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b/>
          <w:bCs/>
          <w:sz w:val="20"/>
          <w:szCs w:val="20"/>
        </w:rPr>
      </w:pPr>
      <w:r w:rsidRPr="00CB0485">
        <w:rPr>
          <w:rFonts w:ascii="Arial" w:hAnsi="Arial" w:cs="Arial"/>
          <w:b/>
          <w:bCs/>
          <w:sz w:val="20"/>
          <w:szCs w:val="20"/>
        </w:rPr>
        <w:t>Certifications</w:t>
      </w:r>
    </w:p>
    <w:p w:rsidR="004C25EA" w:rsidRPr="00CB0485" w:rsidRDefault="00BB0B44" w:rsidP="00E034C7">
      <w:pPr>
        <w:spacing w:before="40" w:after="40"/>
        <w:rPr>
          <w:rFonts w:ascii="Arial" w:hAnsi="Arial" w:cs="Arial"/>
          <w:bCs/>
          <w:sz w:val="20"/>
          <w:szCs w:val="20"/>
        </w:rPr>
      </w:pPr>
      <w:hyperlink r:id="rId6" w:history="1">
        <w:r w:rsidR="004C25EA" w:rsidRPr="00CB0485">
          <w:rPr>
            <w:rFonts w:ascii="Arial" w:hAnsi="Arial" w:cs="Arial"/>
            <w:bCs/>
            <w:sz w:val="20"/>
            <w:szCs w:val="20"/>
          </w:rPr>
          <w:t>Scrum Certified</w:t>
        </w:r>
      </w:hyperlink>
      <w:r w:rsidR="004C25EA" w:rsidRPr="00CB0485">
        <w:rPr>
          <w:rFonts w:ascii="Arial" w:hAnsi="Arial" w:cs="Arial"/>
          <w:bCs/>
          <w:sz w:val="20"/>
          <w:szCs w:val="20"/>
        </w:rPr>
        <w:t xml:space="preserve">  | </w:t>
      </w:r>
      <w:hyperlink r:id="rId7" w:history="1">
        <w:r w:rsidR="004C25EA" w:rsidRPr="00CB0485">
          <w:rPr>
            <w:rFonts w:ascii="Arial" w:hAnsi="Arial" w:cs="Arial"/>
            <w:bCs/>
            <w:sz w:val="20"/>
            <w:szCs w:val="20"/>
          </w:rPr>
          <w:t>Business Analysis Certified</w:t>
        </w:r>
      </w:hyperlink>
      <w:r w:rsidR="004C25EA" w:rsidRPr="00CB0485">
        <w:rPr>
          <w:rFonts w:ascii="Arial" w:hAnsi="Arial" w:cs="Arial"/>
          <w:bCs/>
          <w:sz w:val="20"/>
          <w:szCs w:val="20"/>
        </w:rPr>
        <w:t xml:space="preserve">   |</w:t>
      </w:r>
      <w:hyperlink r:id="rId8" w:history="1">
        <w:r w:rsidR="004C25EA" w:rsidRPr="00CB0485">
          <w:rPr>
            <w:rFonts w:ascii="Arial" w:hAnsi="Arial" w:cs="Arial"/>
            <w:bCs/>
            <w:sz w:val="20"/>
            <w:szCs w:val="20"/>
          </w:rPr>
          <w:t>Business Analyst</w:t>
        </w:r>
      </w:hyperlink>
      <w:r w:rsidR="004C25EA" w:rsidRPr="00CB0485">
        <w:rPr>
          <w:rFonts w:ascii="Arial" w:hAnsi="Arial" w:cs="Arial"/>
          <w:bCs/>
          <w:sz w:val="20"/>
          <w:szCs w:val="20"/>
        </w:rPr>
        <w:t xml:space="preserve"> (Intelligent Automation</w:t>
      </w:r>
      <w:proofErr w:type="gramStart"/>
      <w:r w:rsidR="004C25EA" w:rsidRPr="00CB0485">
        <w:rPr>
          <w:rFonts w:ascii="Arial" w:hAnsi="Arial" w:cs="Arial"/>
          <w:bCs/>
          <w:sz w:val="20"/>
          <w:szCs w:val="20"/>
        </w:rPr>
        <w:t>)  |</w:t>
      </w:r>
      <w:proofErr w:type="gramEnd"/>
      <w:r w:rsidR="004C25EA" w:rsidRPr="00CB0485">
        <w:rPr>
          <w:rFonts w:ascii="Arial" w:hAnsi="Arial" w:cs="Arial"/>
          <w:bCs/>
          <w:sz w:val="20"/>
          <w:szCs w:val="20"/>
        </w:rPr>
        <w:t xml:space="preserve">   </w:t>
      </w:r>
      <w:hyperlink r:id="rId9" w:history="1">
        <w:r w:rsidR="004C25EA" w:rsidRPr="00CB0485">
          <w:rPr>
            <w:rFonts w:ascii="Arial" w:hAnsi="Arial" w:cs="Arial"/>
            <w:bCs/>
            <w:sz w:val="20"/>
            <w:szCs w:val="20"/>
          </w:rPr>
          <w:t>Advanced RPA Professional</w:t>
        </w:r>
      </w:hyperlink>
    </w:p>
    <w:p w:rsidR="004C25EA" w:rsidRPr="00CB0485" w:rsidRDefault="004C25EA" w:rsidP="00E034C7">
      <w:pPr>
        <w:spacing w:after="120"/>
        <w:contextualSpacing/>
        <w:rPr>
          <w:rFonts w:ascii="Arial" w:hAnsi="Arial" w:cs="Arial"/>
          <w:sz w:val="20"/>
          <w:szCs w:val="20"/>
        </w:rPr>
      </w:pPr>
    </w:p>
    <w:p w:rsidR="00CB0485" w:rsidRPr="00CB0485" w:rsidRDefault="00CB0485" w:rsidP="00E034C7">
      <w:pPr>
        <w:spacing w:after="120"/>
        <w:contextualSpacing/>
        <w:rPr>
          <w:rFonts w:ascii="Arial" w:hAnsi="Arial" w:cs="Arial"/>
          <w:sz w:val="20"/>
          <w:szCs w:val="20"/>
        </w:rPr>
      </w:pPr>
    </w:p>
    <w:p w:rsidR="004C25EA" w:rsidRPr="00CB0485" w:rsidRDefault="004C25EA" w:rsidP="00E034C7">
      <w:pPr>
        <w:spacing w:after="240"/>
        <w:contextualSpacing/>
        <w:rPr>
          <w:rFonts w:ascii="Arial" w:hAnsi="Arial" w:cs="Arial"/>
          <w:b/>
          <w:smallCaps/>
          <w:sz w:val="20"/>
          <w:szCs w:val="20"/>
        </w:rPr>
      </w:pPr>
      <w:r w:rsidRPr="00CB0485">
        <w:rPr>
          <w:rFonts w:ascii="Arial" w:hAnsi="Arial" w:cs="Arial"/>
          <w:b/>
          <w:smallCaps/>
          <w:sz w:val="20"/>
          <w:szCs w:val="20"/>
        </w:rPr>
        <w:t>Work Experience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Waste Management                                                                         (Oct’22 till present)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Business Analyst / Product Owner   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Collaborating with diverse Business and IT department stakeholders to facilitate effective communication and alignment. Translating intricate business needs into precise system/application requirements, thereby contributing to the development of robust solutions for complex business challenges.</w:t>
      </w:r>
    </w:p>
    <w:p w:rsidR="004C25EA" w:rsidRPr="00CB0485" w:rsidRDefault="004C25EA" w:rsidP="00E034C7">
      <w:pPr>
        <w:pStyle w:val="ListParagraph"/>
        <w:numPr>
          <w:ilvl w:val="0"/>
          <w:numId w:val="6"/>
        </w:numPr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Conducting thorough research, elicitation, analysis, validation, and documentation of business, functional &amp;non-functional requirements</w:t>
      </w:r>
      <w:r w:rsidR="00E034C7">
        <w:rPr>
          <w:rFonts w:ascii="Arial" w:hAnsi="Arial" w:cs="Arial"/>
          <w:sz w:val="20"/>
          <w:szCs w:val="20"/>
        </w:rPr>
        <w:t xml:space="preserve"> </w:t>
      </w:r>
      <w:r w:rsidRPr="00CB0485">
        <w:rPr>
          <w:rFonts w:ascii="Arial" w:hAnsi="Arial" w:cs="Arial"/>
          <w:sz w:val="20"/>
          <w:szCs w:val="20"/>
        </w:rPr>
        <w:t>ensuring requirements accurately reflected true business needs, representing all stakeholders effectively.</w:t>
      </w:r>
    </w:p>
    <w:p w:rsidR="004C25EA" w:rsidRPr="00CB0485" w:rsidRDefault="004C25EA" w:rsidP="00E034C7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 xml:space="preserve">Defining &amp; prioritizing tasks to ensure a meticulously </w:t>
      </w:r>
      <w:proofErr w:type="spellStart"/>
      <w:r w:rsidRPr="00CB0485">
        <w:rPr>
          <w:rFonts w:ascii="Arial" w:hAnsi="Arial" w:cs="Arial"/>
          <w:sz w:val="20"/>
          <w:szCs w:val="20"/>
        </w:rPr>
        <w:t>curated</w:t>
      </w:r>
      <w:proofErr w:type="spellEnd"/>
      <w:r w:rsidRPr="00CB0485">
        <w:rPr>
          <w:rFonts w:ascii="Arial" w:hAnsi="Arial" w:cs="Arial"/>
          <w:sz w:val="20"/>
          <w:szCs w:val="20"/>
        </w:rPr>
        <w:t xml:space="preserve"> backlog of </w:t>
      </w:r>
      <w:proofErr w:type="spellStart"/>
      <w:r w:rsidRPr="00CB0485">
        <w:rPr>
          <w:rFonts w:ascii="Arial" w:hAnsi="Arial" w:cs="Arial"/>
          <w:sz w:val="20"/>
          <w:szCs w:val="20"/>
        </w:rPr>
        <w:t>workwith</w:t>
      </w:r>
      <w:proofErr w:type="spellEnd"/>
      <w:r w:rsidRPr="00CB0485">
        <w:rPr>
          <w:rFonts w:ascii="Arial" w:hAnsi="Arial" w:cs="Arial"/>
          <w:sz w:val="20"/>
          <w:szCs w:val="20"/>
        </w:rPr>
        <w:t xml:space="preserve"> a focus on achieving defined outcomes.</w:t>
      </w:r>
    </w:p>
    <w:p w:rsidR="004C25EA" w:rsidRPr="00CB0485" w:rsidRDefault="004C25EA" w:rsidP="00E034C7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lastRenderedPageBreak/>
        <w:t>Managing cross team dependencies, proactively identifying and mitigating risks &amp;issues for the teams, communicating contingency plans to stakeholders to facilitate timely decision-making and taking appropriate action.</w:t>
      </w:r>
    </w:p>
    <w:p w:rsidR="004C25EA" w:rsidRPr="00CB0485" w:rsidRDefault="004C25EA" w:rsidP="00E034C7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Cultivating an innovative, inclusive, and diverse team environment, fostering positive team culture, encouraging collaboration, and promoting self-organization.</w:t>
      </w:r>
    </w:p>
    <w:p w:rsidR="004C25EA" w:rsidRPr="00CB0485" w:rsidRDefault="004C25EA" w:rsidP="00E034C7">
      <w:pPr>
        <w:pStyle w:val="ListParagraph"/>
        <w:contextualSpacing/>
        <w:rPr>
          <w:rFonts w:ascii="Arial" w:hAnsi="Arial" w:cs="Arial"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Pfizer                                                                                                   (May’20 till Sep’22)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Business Analyst / Product Owner 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Liaised with multiple stakeholders &amp; scientists globally to elicit, analyze, document, and validate business needs and requirements, incorporating feedback into comprehensive technical and functional requirements, and data mapping documents for Data and Digital Innovation.</w:t>
      </w:r>
    </w:p>
    <w:p w:rsidR="004C25EA" w:rsidRPr="00CB0485" w:rsidRDefault="004C25EA" w:rsidP="00E034C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Collaborated with delivery teams, third party vendors, SMEs and management to clarify documented requirements, monitored progress diligently, proactively resolved issues to ensure seamless implementation of robust business solutions.</w:t>
      </w:r>
    </w:p>
    <w:p w:rsidR="004C25EA" w:rsidRPr="00CB0485" w:rsidRDefault="004C25EA" w:rsidP="00E034C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Leveraged data from multiple sources, meticulously inspecting, cleaning, and modeling it into actionable visualizations, metrics, and insights to empower business stakeholders with valuable information.</w:t>
      </w:r>
    </w:p>
    <w:p w:rsidR="004C25EA" w:rsidRPr="00CB0485" w:rsidRDefault="004C25EA" w:rsidP="00E034C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Advocated end-user’s perspective by thoroughly grasping and addressing customer feedback to clarify their needs and requirements, while concurrently assuming responsibility for the team backlog, including prioritization, refinement, and value-driven decision-making.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Anthem Blue Cross and Blue Shield                                           (Jul’18 till Jun’19)   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Business Analyst / Product Owner 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Pharmacy benefits management project involving Medicare and Medicaid claim file delivery, research, and data transmission.</w:t>
      </w:r>
    </w:p>
    <w:p w:rsidR="004C25EA" w:rsidRPr="00CB0485" w:rsidRDefault="004C25EA" w:rsidP="00E034C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 xml:space="preserve">Managed team backlog, including prioritization and refinement, and making trade-off decisions to maximize value. </w:t>
      </w:r>
    </w:p>
    <w:p w:rsidR="004C25EA" w:rsidRPr="00CB0485" w:rsidRDefault="004C25EA" w:rsidP="00E034C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Helped optimize the flow of value by setting clear objectives and key performance indicators (KPIs) for solutions, thereby ensuring the team's efforts were aligned with overarching business goals.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Xerox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  <w:t>(Sep’16 till Feb’17)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Quality Analyst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Pharmacy benefits management project was designed to reduce administrative costs for insurers, validate patient eligibility, administer plan benefits as well as negotiate costs between pharmacies and health plans.</w:t>
      </w:r>
    </w:p>
    <w:p w:rsidR="004C25EA" w:rsidRPr="00CB0485" w:rsidRDefault="004C25EA" w:rsidP="00E034C7">
      <w:pPr>
        <w:pStyle w:val="ListParagraph"/>
        <w:numPr>
          <w:ilvl w:val="0"/>
          <w:numId w:val="9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Participated in Agile ceremonies, ensuring meticulously crafted User Stories and effective Sprint planning.</w:t>
      </w:r>
    </w:p>
    <w:p w:rsidR="004C25EA" w:rsidRPr="00CB0485" w:rsidRDefault="004C25EA" w:rsidP="00E034C7">
      <w:pPr>
        <w:pStyle w:val="ListParagraph"/>
        <w:numPr>
          <w:ilvl w:val="0"/>
          <w:numId w:val="9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Collaborated with the team to promptly identify and address any risks / issues, deliver Sprint &amp; Release commitments, and identify opportunities for improving delivery outcomes.</w:t>
      </w:r>
    </w:p>
    <w:p w:rsidR="004C25EA" w:rsidRPr="00CB0485" w:rsidRDefault="004C25EA" w:rsidP="00E034C7">
      <w:pPr>
        <w:pStyle w:val="ListParagraph"/>
        <w:numPr>
          <w:ilvl w:val="0"/>
          <w:numId w:val="9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Orchestrated comprehensive test scenarios and cases, collaborating closely with business and project teams to ensure seamless test execution and defect management.</w:t>
      </w:r>
    </w:p>
    <w:p w:rsidR="004C25EA" w:rsidRPr="00CB0485" w:rsidRDefault="004C25EA" w:rsidP="00E034C7">
      <w:pPr>
        <w:suppressAutoHyphens/>
        <w:ind w:left="720"/>
        <w:contextualSpacing/>
        <w:rPr>
          <w:rFonts w:ascii="Arial" w:hAnsi="Arial" w:cs="Arial"/>
          <w:bCs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Travelers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  <w:t>(Dec’15 till Aug’16)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Business QA Lead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The project dealt with</w:t>
      </w:r>
      <w:r w:rsidRPr="00CB0485">
        <w:rPr>
          <w:rFonts w:ascii="Arial" w:hAnsi="Arial" w:cs="Arial"/>
          <w:b/>
          <w:sz w:val="20"/>
          <w:szCs w:val="20"/>
        </w:rPr>
        <w:t xml:space="preserve"> Issuance of Auto policies for small business.</w:t>
      </w:r>
    </w:p>
    <w:p w:rsidR="004C25EA" w:rsidRPr="00CB0485" w:rsidRDefault="004C25EA" w:rsidP="00E034C7">
      <w:pPr>
        <w:pStyle w:val="ListParagraph"/>
        <w:numPr>
          <w:ilvl w:val="0"/>
          <w:numId w:val="10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Participated in Agile ceremonies, ensuring well-groomed User Stories and effective Sprint planning. Collaborated with teams to address issues promptly to deliver on Sprint commitments and identify valuable lessons for future improvements.</w:t>
      </w:r>
    </w:p>
    <w:p w:rsidR="004C25EA" w:rsidRPr="00CB0485" w:rsidRDefault="004C25EA" w:rsidP="00E034C7">
      <w:pPr>
        <w:pStyle w:val="ListParagraph"/>
        <w:numPr>
          <w:ilvl w:val="0"/>
          <w:numId w:val="10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 xml:space="preserve">Designed and coordinated extensive test scenarios and cases, working closely with business and development teams to ensure smooth test execution and </w:t>
      </w:r>
      <w:proofErr w:type="spellStart"/>
      <w:r w:rsidRPr="00CB0485">
        <w:rPr>
          <w:rFonts w:ascii="Arial" w:hAnsi="Arial" w:cs="Arial"/>
          <w:bCs/>
          <w:sz w:val="20"/>
          <w:szCs w:val="20"/>
        </w:rPr>
        <w:t>effectivedefect</w:t>
      </w:r>
      <w:proofErr w:type="spellEnd"/>
      <w:r w:rsidRPr="00CB0485">
        <w:rPr>
          <w:rFonts w:ascii="Arial" w:hAnsi="Arial" w:cs="Arial"/>
          <w:bCs/>
          <w:sz w:val="20"/>
          <w:szCs w:val="20"/>
        </w:rPr>
        <w:t xml:space="preserve"> management.</w:t>
      </w:r>
    </w:p>
    <w:p w:rsidR="004C25EA" w:rsidRPr="00CB0485" w:rsidRDefault="004C25EA" w:rsidP="00E034C7">
      <w:pPr>
        <w:suppressAutoHyphens/>
        <w:ind w:left="720"/>
        <w:contextualSpacing/>
        <w:rPr>
          <w:rFonts w:ascii="Arial" w:hAnsi="Arial" w:cs="Arial"/>
          <w:bCs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Cigna Healthcare                                                                             (Feb’15 till Nov’15)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  <w:t xml:space="preserve">        QA Lead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The project dealt with</w:t>
      </w:r>
      <w:r w:rsidRPr="00CB0485">
        <w:rPr>
          <w:rFonts w:ascii="Arial" w:hAnsi="Arial" w:cs="Arial"/>
          <w:b/>
          <w:sz w:val="20"/>
          <w:szCs w:val="20"/>
        </w:rPr>
        <w:t xml:space="preserve"> Consumer Plan Selection</w:t>
      </w:r>
      <w:r w:rsidRPr="00CB0485">
        <w:rPr>
          <w:rFonts w:ascii="Arial" w:hAnsi="Arial" w:cs="Arial"/>
          <w:sz w:val="20"/>
          <w:szCs w:val="20"/>
        </w:rPr>
        <w:t xml:space="preserve"> capabilities for both “on” and “off exchange” for Cigna’s clients/customers.  </w:t>
      </w:r>
    </w:p>
    <w:p w:rsidR="004C25EA" w:rsidRPr="00CB0485" w:rsidRDefault="004C25EA" w:rsidP="00E034C7">
      <w:pPr>
        <w:pStyle w:val="ListParagraph"/>
        <w:numPr>
          <w:ilvl w:val="0"/>
          <w:numId w:val="11"/>
        </w:numPr>
        <w:suppressAutoHyphens/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Facilitated Business &amp; Requirement gathering meetings, meticulously analyzed&amp; documented Business &amp; Functional requirements</w:t>
      </w:r>
    </w:p>
    <w:p w:rsidR="004C25EA" w:rsidRPr="00CB0485" w:rsidRDefault="004C25EA" w:rsidP="00E034C7">
      <w:pPr>
        <w:pStyle w:val="ListParagraph"/>
        <w:numPr>
          <w:ilvl w:val="0"/>
          <w:numId w:val="11"/>
        </w:numPr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 xml:space="preserve">Authored the Application Test Strategy document, developed System Integration Test scenarios and Test cases, meticulously analyzed Test Data requirements, executed Data Validation and Data Mockup activities, and managed Defect Triage &amp; Test Management processes—all with the overarching goal of ensuring exceptional quality. </w:t>
      </w:r>
    </w:p>
    <w:p w:rsidR="004C25EA" w:rsidRPr="00CB0485" w:rsidRDefault="004C25EA" w:rsidP="00E034C7">
      <w:pPr>
        <w:pStyle w:val="ListParagraph"/>
        <w:numPr>
          <w:ilvl w:val="0"/>
          <w:numId w:val="11"/>
        </w:numPr>
        <w:contextualSpacing/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Facilitated project status meetings to comprehensively review project progress, discuss potential risks, and strategize effective mitigation plans.</w:t>
      </w:r>
    </w:p>
    <w:p w:rsidR="004C25EA" w:rsidRPr="00CB0485" w:rsidRDefault="004C25EA" w:rsidP="00E034C7">
      <w:pPr>
        <w:ind w:left="720"/>
        <w:contextualSpacing/>
        <w:rPr>
          <w:rFonts w:ascii="Arial" w:hAnsi="Arial" w:cs="Arial"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Cigna Healthcare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  <w:t>(Oct’14 till Feb’15)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System Analyst</w:t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12"/>
        </w:num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 xml:space="preserve">The </w:t>
      </w:r>
      <w:r w:rsidRPr="00CB0485">
        <w:rPr>
          <w:rFonts w:ascii="Arial" w:hAnsi="Arial" w:cs="Arial"/>
          <w:b/>
          <w:sz w:val="20"/>
          <w:szCs w:val="20"/>
        </w:rPr>
        <w:t>Individual and Family Plans (IFP) Program</w:t>
      </w:r>
      <w:r w:rsidRPr="00CB0485">
        <w:rPr>
          <w:rFonts w:ascii="Arial" w:hAnsi="Arial" w:cs="Arial"/>
          <w:sz w:val="20"/>
          <w:szCs w:val="20"/>
        </w:rPr>
        <w:t xml:space="preserve"> delivered a front-end retail, direct-to-consumer solution coupled with a back-end claim administration platform to drive membership growth in the pre and post Healthcare Exchange environment.</w:t>
      </w:r>
    </w:p>
    <w:p w:rsidR="004C25EA" w:rsidRPr="00CB0485" w:rsidRDefault="004C25EA" w:rsidP="00E034C7">
      <w:pPr>
        <w:pStyle w:val="ListParagraph"/>
        <w:numPr>
          <w:ilvl w:val="0"/>
          <w:numId w:val="12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Collaborated with stakeholders to analyze and document system &amp; functional requirements, serving as a bridge between business users and project delivery teams to ensure alignment with business needs.</w:t>
      </w:r>
    </w:p>
    <w:p w:rsidR="004C25EA" w:rsidRPr="00CB0485" w:rsidRDefault="004C25EA" w:rsidP="00E034C7">
      <w:pPr>
        <w:pStyle w:val="ListParagraph"/>
        <w:numPr>
          <w:ilvl w:val="0"/>
          <w:numId w:val="12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Participated in various agile ceremonies fostering collaboration within the team and across teams to deliver sprint commitments.</w:t>
      </w:r>
    </w:p>
    <w:p w:rsidR="004C25EA" w:rsidRPr="00CB0485" w:rsidRDefault="004C25EA" w:rsidP="00E034C7">
      <w:pPr>
        <w:pStyle w:val="ListParagraph"/>
        <w:numPr>
          <w:ilvl w:val="0"/>
          <w:numId w:val="12"/>
        </w:numPr>
        <w:suppressAutoHyphens/>
        <w:contextualSpacing/>
        <w:rPr>
          <w:rFonts w:ascii="Arial" w:hAnsi="Arial" w:cs="Arial"/>
          <w:bCs/>
          <w:sz w:val="20"/>
          <w:szCs w:val="20"/>
        </w:rPr>
      </w:pPr>
      <w:r w:rsidRPr="00CB0485">
        <w:rPr>
          <w:rFonts w:ascii="Arial" w:hAnsi="Arial" w:cs="Arial"/>
          <w:bCs/>
          <w:sz w:val="20"/>
          <w:szCs w:val="20"/>
        </w:rPr>
        <w:t>Managed test data, defect, and test management activities while supporting project management activities by managing dependencies, risks, issues, and facilitating project status meetings with diverse stakeholders.</w:t>
      </w:r>
    </w:p>
    <w:p w:rsidR="004C25EA" w:rsidRPr="00CB0485" w:rsidRDefault="004C25EA" w:rsidP="00E034C7">
      <w:pPr>
        <w:suppressAutoHyphens/>
        <w:ind w:left="810"/>
        <w:contextualSpacing/>
        <w:rPr>
          <w:rFonts w:ascii="Arial" w:hAnsi="Arial" w:cs="Arial"/>
          <w:bCs/>
          <w:sz w:val="20"/>
          <w:szCs w:val="20"/>
        </w:rPr>
      </w:pP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proofErr w:type="spellStart"/>
      <w:r w:rsidRPr="00CB0485">
        <w:rPr>
          <w:rFonts w:ascii="Arial" w:hAnsi="Arial" w:cs="Arial"/>
          <w:b/>
          <w:sz w:val="20"/>
          <w:szCs w:val="20"/>
        </w:rPr>
        <w:t>SmartIdea</w:t>
      </w:r>
      <w:proofErr w:type="spellEnd"/>
      <w:r w:rsidRPr="00CB0485">
        <w:rPr>
          <w:rFonts w:ascii="Arial" w:hAnsi="Arial" w:cs="Arial"/>
          <w:b/>
          <w:sz w:val="20"/>
          <w:szCs w:val="20"/>
        </w:rPr>
        <w:t xml:space="preserve"> Advertising</w:t>
      </w:r>
      <w:r w:rsidRPr="00CB0485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(Aug’04 till Apr’10)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>Business Analyst</w:t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  <w:r w:rsidRPr="00CB0485">
        <w:rPr>
          <w:rFonts w:ascii="Arial" w:hAnsi="Arial" w:cs="Arial"/>
          <w:b/>
          <w:sz w:val="20"/>
          <w:szCs w:val="20"/>
        </w:rPr>
        <w:tab/>
      </w:r>
    </w:p>
    <w:p w:rsidR="004C25EA" w:rsidRPr="00CB0485" w:rsidRDefault="004C25EA" w:rsidP="00E034C7">
      <w:pPr>
        <w:contextualSpacing/>
        <w:rPr>
          <w:rFonts w:ascii="Arial" w:hAnsi="Arial" w:cs="Arial"/>
          <w:b/>
          <w:sz w:val="20"/>
          <w:szCs w:val="20"/>
        </w:rPr>
      </w:pPr>
    </w:p>
    <w:p w:rsidR="004C25EA" w:rsidRPr="00CB0485" w:rsidRDefault="004C25EA" w:rsidP="00E034C7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Conducted market and competitor analysis to develop and implement "As-is" and "To-be" strategies, orchestrating impactful promotional activities and product awareness campaigns.</w:t>
      </w:r>
    </w:p>
    <w:p w:rsidR="004C25EA" w:rsidRPr="00CB0485" w:rsidRDefault="004C25EA" w:rsidP="00E034C7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Engaged with clients and project teams to delineate project goals and objectives, document requirements, establish the baseline scope of work, and meticulously track project delivery progress through the project plan.</w:t>
      </w:r>
    </w:p>
    <w:p w:rsidR="004C25EA" w:rsidRPr="00CB0485" w:rsidRDefault="004C25EA" w:rsidP="00E034C7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Analyzed and identified Gaps in the existing workflows &amp;processes and implemented process improvements.</w:t>
      </w:r>
    </w:p>
    <w:p w:rsidR="004C25EA" w:rsidRPr="00CB0485" w:rsidRDefault="004C25EA" w:rsidP="00E034C7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sz w:val="20"/>
          <w:szCs w:val="20"/>
        </w:rPr>
        <w:t>Developed training documentation,</w:t>
      </w:r>
      <w:r w:rsidR="00E034C7">
        <w:rPr>
          <w:rFonts w:ascii="Arial" w:hAnsi="Arial" w:cs="Arial"/>
          <w:sz w:val="20"/>
          <w:szCs w:val="20"/>
        </w:rPr>
        <w:t xml:space="preserve"> </w:t>
      </w:r>
      <w:r w:rsidRPr="00CB0485">
        <w:rPr>
          <w:rFonts w:ascii="Arial" w:hAnsi="Arial" w:cs="Arial"/>
          <w:sz w:val="20"/>
          <w:szCs w:val="20"/>
        </w:rPr>
        <w:t>provided Mentoring and Coaching for newly recruited management trainees.</w:t>
      </w:r>
    </w:p>
    <w:p w:rsidR="004C25EA" w:rsidRPr="00CB0485" w:rsidRDefault="004C25EA" w:rsidP="00E034C7">
      <w:pPr>
        <w:contextualSpacing/>
        <w:rPr>
          <w:rFonts w:ascii="Arial" w:hAnsi="Arial" w:cs="Arial"/>
          <w:sz w:val="20"/>
          <w:szCs w:val="20"/>
        </w:rPr>
      </w:pPr>
    </w:p>
    <w:p w:rsidR="00BF7253" w:rsidRPr="00CB0485" w:rsidRDefault="004C25EA" w:rsidP="00E034C7">
      <w:pPr>
        <w:rPr>
          <w:rFonts w:ascii="Arial" w:hAnsi="Arial" w:cs="Arial"/>
          <w:sz w:val="20"/>
          <w:szCs w:val="20"/>
        </w:rPr>
      </w:pPr>
      <w:r w:rsidRPr="00CB0485">
        <w:rPr>
          <w:rFonts w:ascii="Arial" w:hAnsi="Arial" w:cs="Arial"/>
          <w:b/>
          <w:sz w:val="20"/>
          <w:szCs w:val="20"/>
        </w:rPr>
        <w:t xml:space="preserve">Volunteering: </w:t>
      </w:r>
      <w:r w:rsidRPr="00CB0485">
        <w:rPr>
          <w:rFonts w:ascii="Arial" w:hAnsi="Arial" w:cs="Arial"/>
          <w:sz w:val="20"/>
          <w:szCs w:val="20"/>
        </w:rPr>
        <w:t>Dress for Success| Literacy Volunteers of Greater Hartford | American Red Cross | Ten Thousand Villages</w:t>
      </w:r>
    </w:p>
    <w:sectPr w:rsidR="00BF7253" w:rsidRPr="00CB0485" w:rsidSect="00BF7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27EE4"/>
    <w:multiLevelType w:val="hybridMultilevel"/>
    <w:tmpl w:val="86EA4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1247B"/>
    <w:multiLevelType w:val="hybridMultilevel"/>
    <w:tmpl w:val="9C8A0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E20052"/>
    <w:multiLevelType w:val="hybridMultilevel"/>
    <w:tmpl w:val="F442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16135D"/>
    <w:multiLevelType w:val="hybridMultilevel"/>
    <w:tmpl w:val="4AAC1CA2"/>
    <w:lvl w:ilvl="0" w:tplc="F52A162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D75F01"/>
    <w:multiLevelType w:val="hybridMultilevel"/>
    <w:tmpl w:val="0BE4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E449B7"/>
    <w:multiLevelType w:val="hybridMultilevel"/>
    <w:tmpl w:val="15164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7B2CD3"/>
    <w:multiLevelType w:val="hybridMultilevel"/>
    <w:tmpl w:val="B1C6A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607535"/>
    <w:multiLevelType w:val="hybridMultilevel"/>
    <w:tmpl w:val="8DA098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>
    <w:nsid w:val="63F27711"/>
    <w:multiLevelType w:val="hybridMultilevel"/>
    <w:tmpl w:val="155E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5E7EBB"/>
    <w:multiLevelType w:val="hybridMultilevel"/>
    <w:tmpl w:val="37C88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BA2D7C"/>
    <w:multiLevelType w:val="hybridMultilevel"/>
    <w:tmpl w:val="37E6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5D3D4A"/>
    <w:multiLevelType w:val="hybridMultilevel"/>
    <w:tmpl w:val="07A6A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7E48EF"/>
    <w:multiLevelType w:val="hybridMultilevel"/>
    <w:tmpl w:val="6F48A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8"/>
  </w:num>
  <w:num w:numId="6">
    <w:abstractNumId w:val="12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  <w:num w:numId="11">
    <w:abstractNumId w:val="10"/>
  </w:num>
  <w:num w:numId="12">
    <w:abstractNumId w:val="1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25EA"/>
    <w:rsid w:val="004C25EA"/>
    <w:rsid w:val="00BB0B44"/>
    <w:rsid w:val="00BF7253"/>
    <w:rsid w:val="00CB0485"/>
    <w:rsid w:val="00E03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5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C25E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25EA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ificates.automationanywhere.com/c4f8d08e-724a-472c-958f-7767b98a81d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fa204b1d-af85-4ac2-bead-92ea8f97178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de.my/UC-a02865d7-88fa-4c5a-b254-338ff4d24b1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ardeep@vlinkinf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ertificates.automationanywhere.com/901f9d35-e4f6-4955-bf5b-e2371b3567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pradeep</cp:lastModifiedBy>
  <cp:revision>3</cp:revision>
  <dcterms:created xsi:type="dcterms:W3CDTF">2025-02-07T16:42:00Z</dcterms:created>
  <dcterms:modified xsi:type="dcterms:W3CDTF">2025-02-07T16:54:00Z</dcterms:modified>
</cp:coreProperties>
</file>