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AC2D" w14:textId="34B6F52F" w:rsidR="00E103F6" w:rsidRPr="00A7354F" w:rsidRDefault="00ED2A3A" w:rsidP="00301D67">
      <w:pPr>
        <w:pStyle w:val="Title"/>
        <w:tabs>
          <w:tab w:val="left" w:pos="630"/>
        </w:tabs>
        <w:rPr>
          <w:rFonts w:ascii="Times New Roman" w:hAnsi="Times New Roman" w:cs="Times New Roman"/>
          <w:sz w:val="18"/>
          <w:szCs w:val="18"/>
        </w:rPr>
      </w:pPr>
      <w:r w:rsidRPr="00A7354F">
        <w:rPr>
          <w:rFonts w:ascii="Times New Roman" w:hAnsi="Times New Roman" w:cs="Times New Roman"/>
          <w:b/>
          <w:bCs/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271E1007" wp14:editId="6C98026B">
            <wp:simplePos x="0" y="0"/>
            <wp:positionH relativeFrom="column">
              <wp:posOffset>4596912</wp:posOffset>
            </wp:positionH>
            <wp:positionV relativeFrom="paragraph">
              <wp:posOffset>-33655</wp:posOffset>
            </wp:positionV>
            <wp:extent cx="905510" cy="471170"/>
            <wp:effectExtent l="0" t="0" r="8890" b="5080"/>
            <wp:wrapNone/>
            <wp:docPr id="16903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5" name="Picture 169035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354F">
        <w:rPr>
          <w:rFonts w:ascii="Times New Roman" w:hAnsi="Times New Roman" w:cs="Times New Roman"/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523F1133" wp14:editId="223AE455">
            <wp:simplePos x="0" y="0"/>
            <wp:positionH relativeFrom="column">
              <wp:posOffset>5247787</wp:posOffset>
            </wp:positionH>
            <wp:positionV relativeFrom="paragraph">
              <wp:posOffset>-126365</wp:posOffset>
            </wp:positionV>
            <wp:extent cx="1230059" cy="644716"/>
            <wp:effectExtent l="0" t="57150" r="0" b="117475"/>
            <wp:wrapNone/>
            <wp:docPr id="1214037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7516" name="Picture 1214037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059" cy="64471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354F">
        <w:rPr>
          <w:rFonts w:ascii="Times New Roman" w:hAnsi="Times New Roman" w:cs="Times New Roman"/>
          <w:b/>
          <w:bCs/>
          <w:noProof/>
          <w:sz w:val="18"/>
          <w:szCs w:val="18"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258798D8" wp14:editId="69E8E683">
            <wp:simplePos x="0" y="0"/>
            <wp:positionH relativeFrom="column">
              <wp:posOffset>6225540</wp:posOffset>
            </wp:positionH>
            <wp:positionV relativeFrom="paragraph">
              <wp:posOffset>-85872</wp:posOffset>
            </wp:positionV>
            <wp:extent cx="582930" cy="582930"/>
            <wp:effectExtent l="0" t="0" r="7620" b="7620"/>
            <wp:wrapNone/>
            <wp:docPr id="703185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5503" name="Picture 703185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D67" w:rsidRPr="00A7354F">
        <w:rPr>
          <w:rFonts w:ascii="Times New Roman" w:hAnsi="Times New Roman" w:cs="Times New Roman"/>
          <w:sz w:val="18"/>
          <w:szCs w:val="18"/>
        </w:rPr>
        <w:tab/>
      </w:r>
    </w:p>
    <w:p w14:paraId="65750025" w14:textId="77777777" w:rsidR="000C7353" w:rsidRPr="000C7353" w:rsidRDefault="000C7353" w:rsidP="000C7353">
      <w:pPr>
        <w:pStyle w:val="BodyText"/>
        <w:spacing w:before="4"/>
        <w:ind w:left="0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DivyaTeja Geddada</w:t>
      </w:r>
    </w:p>
    <w:p w14:paraId="6D3C6101" w14:textId="2C1A7B36" w:rsidR="003A2067" w:rsidRPr="00B63436" w:rsidRDefault="000C7353" w:rsidP="000C7353">
      <w:pPr>
        <w:pStyle w:val="NoSpacing"/>
        <w:tabs>
          <w:tab w:val="left" w:pos="780"/>
          <w:tab w:val="center" w:pos="5400"/>
        </w:tabs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 xml:space="preserve">Senior Lead Business Analyst </w:t>
      </w:r>
      <w:r w:rsidRPr="000C7353">
        <w:rPr>
          <w:rFonts w:ascii="Times New Roman" w:hAnsi="Times New Roman" w:cs="Times New Roman"/>
          <w:sz w:val="18"/>
          <w:szCs w:val="18"/>
        </w:rPr>
        <w:br/>
      </w:r>
      <w:r w:rsidR="003A2067" w:rsidRPr="00B63436">
        <w:rPr>
          <w:rFonts w:ascii="Times New Roman" w:hAnsi="Times New Roman" w:cs="Times New Roman"/>
          <w:sz w:val="18"/>
          <w:szCs w:val="18"/>
        </w:rPr>
        <w:t>Email:</w:t>
      </w:r>
      <w:r w:rsidR="0087531B" w:rsidRPr="00B63436">
        <w:rPr>
          <w:rFonts w:ascii="Times New Roman" w:hAnsi="Times New Roman" w:cs="Times New Roman"/>
          <w:sz w:val="18"/>
          <w:szCs w:val="18"/>
        </w:rPr>
        <w:t xml:space="preserve"> </w:t>
      </w:r>
      <w:hyperlink r:id="rId8" w:history="1">
        <w:r w:rsidR="00146295" w:rsidRPr="00B63436">
          <w:rPr>
            <w:rStyle w:val="Hyperlink"/>
            <w:rFonts w:ascii="Times New Roman" w:hAnsi="Times New Roman" w:cs="Times New Roman"/>
            <w:sz w:val="18"/>
            <w:szCs w:val="18"/>
          </w:rPr>
          <w:t>divyatejagdt2@gmail.com</w:t>
        </w:r>
        <w:r w:rsidR="00146295" w:rsidRPr="00B63436">
          <w:rPr>
            <w:rStyle w:val="Hyperlink"/>
            <w:rFonts w:ascii="Times New Roman" w:hAnsi="Times New Roman" w:cs="Times New Roman"/>
            <w:sz w:val="18"/>
            <w:szCs w:val="18"/>
          </w:rPr>
          <w:br/>
        </w:r>
      </w:hyperlink>
      <w:r w:rsidR="00445D80" w:rsidRPr="00B63436">
        <w:rPr>
          <w:rFonts w:ascii="Times New Roman" w:hAnsi="Times New Roman" w:cs="Times New Roman"/>
          <w:sz w:val="18"/>
          <w:szCs w:val="18"/>
        </w:rPr>
        <w:t>Ph:</w:t>
      </w:r>
      <w:r w:rsidR="00C84872" w:rsidRPr="00B63436">
        <w:rPr>
          <w:rFonts w:ascii="Times New Roman" w:hAnsi="Times New Roman" w:cs="Times New Roman"/>
          <w:sz w:val="18"/>
          <w:szCs w:val="18"/>
        </w:rPr>
        <w:t xml:space="preserve"> +1</w:t>
      </w:r>
      <w:r w:rsidR="003A2067" w:rsidRPr="00B63436">
        <w:rPr>
          <w:rFonts w:ascii="Times New Roman" w:hAnsi="Times New Roman" w:cs="Times New Roman"/>
          <w:sz w:val="18"/>
          <w:szCs w:val="18"/>
        </w:rPr>
        <w:t xml:space="preserve"> </w:t>
      </w:r>
      <w:dir w:val="ltr">
        <w:r w:rsidR="00161685" w:rsidRPr="00B63436">
          <w:rPr>
            <w:rFonts w:ascii="Times New Roman" w:hAnsi="Times New Roman" w:cs="Times New Roman"/>
            <w:sz w:val="18"/>
            <w:szCs w:val="18"/>
          </w:rPr>
          <w:t>817 743 3393</w:t>
        </w:r>
        <w:r w:rsidR="0064747E" w:rsidRPr="00B63436">
          <w:rPr>
            <w:rFonts w:ascii="Times New Roman" w:hAnsi="Times New Roman" w:cs="Times New Roman"/>
            <w:sz w:val="18"/>
            <w:szCs w:val="18"/>
          </w:rPr>
          <w:br/>
          <w:t xml:space="preserve">LinkedIn URL: </w:t>
        </w:r>
        <w:hyperlink r:id="rId9" w:history="1">
          <w:r w:rsidR="00F46462" w:rsidRPr="00B63436">
            <w:rPr>
              <w:rStyle w:val="Hyperlink"/>
              <w:rFonts w:ascii="Times New Roman" w:hAnsi="Times New Roman" w:cs="Times New Roman"/>
              <w:sz w:val="18"/>
              <w:szCs w:val="18"/>
            </w:rPr>
            <w:t>DivyaTeja Geddada | LinkedIn</w:t>
          </w:r>
        </w:hyperlink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3A2067" w:rsidRPr="00B63436">
          <w:t>‬</w:t>
        </w:r>
        <w:r w:rsidR="003A2067" w:rsidRPr="00B63436">
          <w:t>‬</w:t>
        </w:r>
        <w:r w:rsidRPr="00B63436">
          <w:t>‬</w:t>
        </w:r>
        <w:r w:rsidR="001137B4">
          <w:t>‬</w:t>
        </w:r>
        <w:r w:rsidR="001137B4">
          <w:t>‬</w:t>
        </w:r>
        <w:r w:rsidR="001137B4">
          <w:t>‬</w:t>
        </w:r>
      </w:dir>
    </w:p>
    <w:p w14:paraId="25EF1196" w14:textId="77777777" w:rsidR="00DB4187" w:rsidRPr="00B63436" w:rsidRDefault="00DB4187" w:rsidP="00301D67">
      <w:pPr>
        <w:pStyle w:val="NoSpacing"/>
        <w:tabs>
          <w:tab w:val="left" w:pos="780"/>
          <w:tab w:val="center" w:pos="5400"/>
        </w:tabs>
        <w:rPr>
          <w:rFonts w:ascii="Times New Roman" w:hAnsi="Times New Roman" w:cs="Times New Roman"/>
          <w:sz w:val="18"/>
          <w:szCs w:val="18"/>
        </w:rPr>
      </w:pPr>
    </w:p>
    <w:p w14:paraId="40625FD2" w14:textId="2C8C7896" w:rsidR="003A2067" w:rsidRPr="00B63436" w:rsidRDefault="00FC1333" w:rsidP="00FC1333">
      <w:pPr>
        <w:jc w:val="center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9E735" wp14:editId="6BC3E09A">
                <wp:simplePos x="0" y="0"/>
                <wp:positionH relativeFrom="column">
                  <wp:posOffset>72390</wp:posOffset>
                </wp:positionH>
                <wp:positionV relativeFrom="paragraph">
                  <wp:posOffset>120015</wp:posOffset>
                </wp:positionV>
                <wp:extent cx="6393815" cy="33655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3815" cy="3365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77B3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7pt,9.45pt" to="509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" strokeweight="3pt"/>
            </w:pict>
          </mc:Fallback>
        </mc:AlternateContent>
      </w:r>
      <w:dir w:val="ltr"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7A713E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AC7CAF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B87518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6212EF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8F0508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="008F0508"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rPr>
            <w:rFonts w:ascii="Times New Roman" w:hAnsi="Times New Roman" w:cs="Times New Roman"/>
            <w:sz w:val="18"/>
            <w:szCs w:val="18"/>
          </w:rPr>
          <w:t>‬</w:t>
        </w:r>
        <w:r w:rsidRPr="00B63436">
          <w:t>‬</w:t>
        </w:r>
        <w:r w:rsidRPr="00B63436">
          <w:t>‬</w:t>
        </w:r>
        <w:r w:rsidRPr="00B63436">
          <w:t>‬</w:t>
        </w:r>
        <w:r w:rsidR="001137B4">
          <w:t>‬</w:t>
        </w:r>
        <w:r w:rsidR="001137B4">
          <w:t>‬</w:t>
        </w:r>
        <w:r w:rsidR="001137B4">
          <w:t>‬</w:t>
        </w:r>
      </w:dir>
    </w:p>
    <w:p w14:paraId="1902C9E4" w14:textId="4AFF2F37" w:rsidR="003A2067" w:rsidRPr="00B63436" w:rsidRDefault="003A2067" w:rsidP="003A2067">
      <w:pPr>
        <w:pStyle w:val="Heading1"/>
        <w:ind w:left="142"/>
        <w:rPr>
          <w:rFonts w:ascii="Times New Roman" w:hAnsi="Times New Roman" w:cs="Times New Roman"/>
          <w:color w:val="auto"/>
          <w:sz w:val="18"/>
          <w:szCs w:val="18"/>
        </w:rPr>
      </w:pPr>
      <w:r w:rsidRPr="00B63436">
        <w:rPr>
          <w:rFonts w:ascii="Times New Roman" w:hAnsi="Times New Roman" w:cs="Times New Roman"/>
          <w:color w:val="auto"/>
          <w:sz w:val="18"/>
          <w:szCs w:val="18"/>
        </w:rPr>
        <w:t>Profile Summary</w:t>
      </w:r>
      <w:r w:rsidR="002308C3" w:rsidRPr="00B63436">
        <w:rPr>
          <w:rFonts w:ascii="Times New Roman" w:hAnsi="Times New Roman" w:cs="Times New Roman"/>
          <w:color w:val="auto"/>
          <w:sz w:val="18"/>
          <w:szCs w:val="18"/>
        </w:rPr>
        <w:t>:</w:t>
      </w:r>
    </w:p>
    <w:p w14:paraId="1B07F810" w14:textId="77777777" w:rsidR="003A2067" w:rsidRPr="00B63436" w:rsidRDefault="003A2067" w:rsidP="003A2067">
      <w:pPr>
        <w:pStyle w:val="BodyText"/>
        <w:spacing w:before="6"/>
        <w:ind w:left="0" w:firstLine="0"/>
        <w:rPr>
          <w:rFonts w:ascii="Times New Roman" w:hAnsi="Times New Roman" w:cs="Times New Roman"/>
          <w:sz w:val="18"/>
          <w:szCs w:val="18"/>
        </w:rPr>
      </w:pPr>
    </w:p>
    <w:tbl>
      <w:tblPr>
        <w:tblW w:w="10053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744"/>
      </w:tblGrid>
      <w:tr w:rsidR="009A2EF2" w:rsidRPr="00B63436" w14:paraId="6B024C96" w14:textId="77777777" w:rsidTr="00435458">
        <w:trPr>
          <w:trHeight w:val="330"/>
        </w:trPr>
        <w:tc>
          <w:tcPr>
            <w:tcW w:w="4309" w:type="dxa"/>
          </w:tcPr>
          <w:p w14:paraId="1BC43530" w14:textId="77221690" w:rsidR="003A2067" w:rsidRPr="00B63436" w:rsidRDefault="003A2067" w:rsidP="00492CB3">
            <w:pPr>
              <w:pStyle w:val="TableParagraph"/>
              <w:spacing w:line="223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  <w:r w:rsidRPr="00B63436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experience: </w:t>
            </w:r>
            <w:r w:rsidR="00D5680C" w:rsidRPr="00B6343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074347"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Years</w:t>
            </w:r>
          </w:p>
        </w:tc>
        <w:tc>
          <w:tcPr>
            <w:tcW w:w="5744" w:type="dxa"/>
          </w:tcPr>
          <w:p w14:paraId="19C6644B" w14:textId="39BBAA94" w:rsidR="003A2067" w:rsidRPr="00B63436" w:rsidRDefault="000F3EF4" w:rsidP="00865684">
            <w:pPr>
              <w:pStyle w:val="TableParagraph"/>
              <w:spacing w:line="223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Domain: Banking</w:t>
            </w:r>
            <w:r w:rsidR="00DC34F3"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Insurance</w:t>
            </w:r>
            <w:r w:rsidR="00DC34F3"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65684"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(Life </w:t>
            </w:r>
            <w:r w:rsidR="005849D6" w:rsidRPr="00B63436">
              <w:rPr>
                <w:rFonts w:ascii="Times New Roman" w:hAnsi="Times New Roman" w:cs="Times New Roman"/>
                <w:sz w:val="18"/>
                <w:szCs w:val="18"/>
              </w:rPr>
              <w:t>Insuran</w:t>
            </w:r>
            <w:r w:rsidR="005849D6">
              <w:rPr>
                <w:rFonts w:ascii="Times New Roman" w:hAnsi="Times New Roman" w:cs="Times New Roman"/>
                <w:sz w:val="18"/>
                <w:szCs w:val="18"/>
              </w:rPr>
              <w:t>ce ,Annuities and P&amp;C</w:t>
            </w:r>
            <w:r w:rsidR="00865684" w:rsidRPr="00B63436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 w:rsidR="00DC34F3" w:rsidRPr="00B63436">
              <w:rPr>
                <w:rFonts w:ascii="Times New Roman" w:hAnsi="Times New Roman" w:cs="Times New Roman"/>
                <w:sz w:val="18"/>
                <w:szCs w:val="18"/>
              </w:rPr>
              <w:t>&amp; Payments</w:t>
            </w:r>
          </w:p>
        </w:tc>
      </w:tr>
      <w:tr w:rsidR="00435458" w:rsidRPr="00B63436" w14:paraId="0E3ED432" w14:textId="77777777" w:rsidTr="007F650E">
        <w:trPr>
          <w:trHeight w:val="330"/>
        </w:trPr>
        <w:tc>
          <w:tcPr>
            <w:tcW w:w="10053" w:type="dxa"/>
            <w:gridSpan w:val="2"/>
          </w:tcPr>
          <w:p w14:paraId="072AC11B" w14:textId="3EFC4C89" w:rsidR="00435458" w:rsidRPr="00B63436" w:rsidRDefault="00435458" w:rsidP="00435458">
            <w:pPr>
              <w:pStyle w:val="TableParagraph"/>
              <w:spacing w:line="223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Current</w:t>
            </w:r>
            <w:r w:rsidRPr="00B63436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Job</w:t>
            </w:r>
            <w:r w:rsidRPr="00B63436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Pr="00B63436">
              <w:rPr>
                <w:rFonts w:ascii="Times New Roman" w:hAnsi="Times New Roman" w:cs="Times New Roman"/>
                <w:sz w:val="18"/>
                <w:szCs w:val="18"/>
              </w:rPr>
              <w:t>Title:</w:t>
            </w:r>
            <w:r w:rsidRPr="00B63436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Senior Lead</w:t>
            </w:r>
            <w:r w:rsidR="00B63436">
              <w:rPr>
                <w:rFonts w:ascii="Times New Roman" w:hAnsi="Times New Roman" w:cs="Times New Roman"/>
                <w:spacing w:val="-3"/>
                <w:sz w:val="18"/>
                <w:szCs w:val="18"/>
              </w:rPr>
              <w:t xml:space="preserve"> </w:t>
            </w:r>
            <w:r w:rsidR="00B63436" w:rsidRPr="000C7353">
              <w:rPr>
                <w:rFonts w:ascii="Times New Roman" w:hAnsi="Times New Roman" w:cs="Times New Roman"/>
                <w:sz w:val="18"/>
                <w:szCs w:val="18"/>
              </w:rPr>
              <w:t>Business Analyst</w:t>
            </w:r>
          </w:p>
        </w:tc>
      </w:tr>
    </w:tbl>
    <w:p w14:paraId="48236FFB" w14:textId="5B413F86" w:rsidR="000C7353" w:rsidRPr="000C7353" w:rsidRDefault="000C7353" w:rsidP="000C7353">
      <w:pPr>
        <w:pStyle w:val="BodyText"/>
        <w:spacing w:before="4"/>
        <w:ind w:left="0" w:firstLine="0"/>
        <w:rPr>
          <w:rFonts w:ascii="Times New Roman" w:hAnsi="Times New Roman" w:cs="Times New Roman"/>
          <w:sz w:val="18"/>
          <w:szCs w:val="18"/>
        </w:rPr>
      </w:pPr>
    </w:p>
    <w:p w14:paraId="128BC3A8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12+ years of experience in Banking, Payments, Investments, Life Insurance, Annuities, and P&amp;C Insurance domains.</w:t>
      </w:r>
    </w:p>
    <w:p w14:paraId="16DDC4D9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QA Expertise: Manual, Functional, Integration, Regression, End-to-End, SIT &amp; UAT testing.</w:t>
      </w:r>
    </w:p>
    <w:p w14:paraId="54D570E1" w14:textId="77777777" w:rsid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Automation Skills: Automation Anywhere (Advanced RPA), Selenium, API testing (Postman/Swagger), Automation-assisted regression &amp; data validation.</w:t>
      </w:r>
    </w:p>
    <w:p w14:paraId="284E2F5B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 xml:space="preserve">Experienced Business Analyst with strong domain expertise in </w:t>
      </w:r>
      <w:r w:rsidRPr="0000467D">
        <w:rPr>
          <w:rFonts w:eastAsia="Arial"/>
          <w:b/>
          <w:bCs/>
          <w:sz w:val="18"/>
          <w:szCs w:val="18"/>
        </w:rPr>
        <w:t>Property &amp; Casualty (P&amp;C) Insurance</w:t>
      </w:r>
      <w:r w:rsidRPr="0000467D">
        <w:rPr>
          <w:rFonts w:eastAsia="Arial"/>
          <w:sz w:val="18"/>
          <w:szCs w:val="18"/>
        </w:rPr>
        <w:t>, supporting enterprise BFSI clients across the USA.</w:t>
      </w:r>
    </w:p>
    <w:p w14:paraId="5A7B7CF1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 xml:space="preserve">Proven experience in </w:t>
      </w:r>
      <w:r w:rsidRPr="0000467D">
        <w:rPr>
          <w:rFonts w:eastAsia="Arial"/>
          <w:b/>
          <w:bCs/>
          <w:sz w:val="18"/>
          <w:szCs w:val="18"/>
        </w:rPr>
        <w:t>Policy Administration, Underwriting, Claims Management, and Regulatory Compliance</w:t>
      </w:r>
      <w:r w:rsidRPr="0000467D">
        <w:rPr>
          <w:rFonts w:eastAsia="Arial"/>
          <w:sz w:val="18"/>
          <w:szCs w:val="18"/>
        </w:rPr>
        <w:t xml:space="preserve"> initiatives.</w:t>
      </w:r>
    </w:p>
    <w:p w14:paraId="4E74FCF2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 xml:space="preserve">Adept at translating complex business requirements into clear </w:t>
      </w:r>
      <w:r w:rsidRPr="0000467D">
        <w:rPr>
          <w:rFonts w:eastAsia="Arial"/>
          <w:b/>
          <w:bCs/>
          <w:sz w:val="18"/>
          <w:szCs w:val="18"/>
        </w:rPr>
        <w:t>BRDs, FRDs, user stories, and functional specifications</w:t>
      </w:r>
      <w:r w:rsidRPr="0000467D">
        <w:rPr>
          <w:rFonts w:eastAsia="Arial"/>
          <w:sz w:val="18"/>
          <w:szCs w:val="18"/>
        </w:rPr>
        <w:t>.</w:t>
      </w:r>
    </w:p>
    <w:p w14:paraId="7918B01E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>Strong SQL skills for data analysis, validation, reconciliation, and production issue investigation.</w:t>
      </w:r>
    </w:p>
    <w:p w14:paraId="432977CB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>Effective collaborator with business stakeholders, product owners, and technical teams in Agile and hybrid environments.</w:t>
      </w:r>
    </w:p>
    <w:p w14:paraId="28E57B31" w14:textId="77777777" w:rsidR="0000467D" w:rsidRPr="0000467D" w:rsidRDefault="0000467D" w:rsidP="0000467D">
      <w:pPr>
        <w:pStyle w:val="NormalWeb"/>
        <w:numPr>
          <w:ilvl w:val="0"/>
          <w:numId w:val="65"/>
        </w:numPr>
        <w:rPr>
          <w:rFonts w:eastAsia="Arial"/>
          <w:sz w:val="18"/>
          <w:szCs w:val="18"/>
        </w:rPr>
      </w:pPr>
      <w:r w:rsidRPr="0000467D">
        <w:rPr>
          <w:rFonts w:eastAsia="Arial"/>
          <w:sz w:val="18"/>
          <w:szCs w:val="18"/>
        </w:rPr>
        <w:t>Skilled in stakeholder management, gap analysis, impact analysis, and end-to-end requirement lifecycle management.</w:t>
      </w:r>
    </w:p>
    <w:p w14:paraId="1B583C7C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Business Analysis (BA) Expertise: BRD/SRS/User Stories creation, Gap &amp; Impact Analysis, Workflow &amp; Business Rule Validation.</w:t>
      </w:r>
    </w:p>
    <w:p w14:paraId="2315253C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ERP &amp; CRM Validation: Dynamics 365 (Sales &amp; Customer Insights), policy administration systems, billing, claims, and pensions.</w:t>
      </w:r>
    </w:p>
    <w:p w14:paraId="7D422D82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SQL &amp; Data Validation: Backend verification, data reconciliation, and defect root-cause analysis.</w:t>
      </w:r>
    </w:p>
    <w:p w14:paraId="6ED8D5B3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Stakeholder &amp; UAT Management: Collaborated with business, product, QA, and development teams to deliver high-quality enterprise solutions.</w:t>
      </w:r>
    </w:p>
    <w:p w14:paraId="0F8B2F70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Tools &amp; Technologies: Jira, Azure DevOps, Zephyr/Xray/TestRail, ALM, Oracle, MS Visio, Excel &amp; SharePoint.</w:t>
      </w:r>
    </w:p>
    <w:p w14:paraId="69A79574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Methodologies: Agile/Scrum, SDLC, STLC.</w:t>
      </w:r>
    </w:p>
    <w:p w14:paraId="5D1D8511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Regulatory &amp; Compliance Focus: Insurance, pensions, audit readiness, and data integrity standards.</w:t>
      </w:r>
    </w:p>
    <w:p w14:paraId="5086B5AA" w14:textId="77777777" w:rsidR="000C7353" w:rsidRPr="000C7353" w:rsidRDefault="000C7353" w:rsidP="001D1F51">
      <w:pPr>
        <w:pStyle w:val="BodyText"/>
        <w:numPr>
          <w:ilvl w:val="0"/>
          <w:numId w:val="65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Value Proposition: Combines QA rigor with business analysis insight, delivering automation-driven efficiency, data integrity, and risk-mitigated solutions in complex banking, insurance, payments, and investment environments.</w:t>
      </w:r>
    </w:p>
    <w:p w14:paraId="5AF42874" w14:textId="69F61411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63C0C0FB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b/>
          <w:bCs/>
          <w:sz w:val="18"/>
          <w:szCs w:val="18"/>
        </w:rPr>
      </w:pPr>
      <w:r w:rsidRPr="000C7353">
        <w:rPr>
          <w:rFonts w:ascii="Times New Roman" w:hAnsi="Times New Roman" w:cs="Times New Roman"/>
          <w:b/>
          <w:bCs/>
          <w:sz w:val="18"/>
          <w:szCs w:val="18"/>
        </w:rPr>
        <w:t>Core Skills</w:t>
      </w:r>
    </w:p>
    <w:p w14:paraId="74B84B07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Quality Assurance &amp; Testing: Manual, Functional, Integration, System, Regression, End-to-End, SIT &amp; UAT</w:t>
      </w:r>
      <w:r w:rsidRPr="000C7353">
        <w:rPr>
          <w:rFonts w:ascii="Times New Roman" w:hAnsi="Times New Roman" w:cs="Times New Roman"/>
          <w:sz w:val="18"/>
          <w:szCs w:val="18"/>
        </w:rPr>
        <w:br/>
        <w:t>Automation &amp; Tools: Automation Anywhere (Advanced RPA – Certified), Selenium, API Testing (Postman, Swagger), Automation-assisted Regression &amp; Data Validation</w:t>
      </w:r>
      <w:r w:rsidRPr="000C7353">
        <w:rPr>
          <w:rFonts w:ascii="Times New Roman" w:hAnsi="Times New Roman" w:cs="Times New Roman"/>
          <w:sz w:val="18"/>
          <w:szCs w:val="18"/>
        </w:rPr>
        <w:br/>
        <w:t>Business Analysis (QA-BA Hybrid): BRD, FRD, SRS, User Stories, Gap &amp; Impact Analysis, Business Rules &amp; Workflow Validation, Stakeholder &amp; UAT Facilitation</w:t>
      </w:r>
      <w:r w:rsidRPr="000C7353">
        <w:rPr>
          <w:rFonts w:ascii="Times New Roman" w:hAnsi="Times New Roman" w:cs="Times New Roman"/>
          <w:sz w:val="18"/>
          <w:szCs w:val="18"/>
        </w:rPr>
        <w:br/>
        <w:t>Tools &amp; Technologies: Jira, Azure DevOps, Zephyr, Xray, TestRail, Dynamics 365, ALM, Oracle</w:t>
      </w:r>
      <w:r w:rsidRPr="000C7353">
        <w:rPr>
          <w:rFonts w:ascii="Times New Roman" w:hAnsi="Times New Roman" w:cs="Times New Roman"/>
          <w:sz w:val="18"/>
          <w:szCs w:val="18"/>
        </w:rPr>
        <w:br/>
        <w:t>Methodologies: Agile / Scrum, SDLC, STLC</w:t>
      </w:r>
    </w:p>
    <w:p w14:paraId="5D233052" w14:textId="6C9287E2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0360DB61" w14:textId="4C73E8B4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5CCC978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b/>
          <w:bCs/>
          <w:sz w:val="18"/>
          <w:szCs w:val="18"/>
        </w:rPr>
      </w:pPr>
      <w:r w:rsidRPr="000C7353">
        <w:rPr>
          <w:rFonts w:ascii="Times New Roman" w:hAnsi="Times New Roman" w:cs="Times New Roman"/>
          <w:b/>
          <w:bCs/>
          <w:sz w:val="18"/>
          <w:szCs w:val="18"/>
        </w:rPr>
        <w:t>Professional Experience</w:t>
      </w:r>
    </w:p>
    <w:p w14:paraId="0C59C109" w14:textId="383E94C8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Client: Indiana Farm Bureau (IFB)</w:t>
      </w:r>
    </w:p>
    <w:p w14:paraId="6A4F31D6" w14:textId="77777777" w:rsidR="000C7353" w:rsidRPr="00B63436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Life Insurance &amp; Annuities | Project Duration: 16 Sep 2025 – 30 Jan 2026</w:t>
      </w:r>
      <w:r w:rsidRPr="000C7353">
        <w:rPr>
          <w:rFonts w:ascii="Times New Roman" w:hAnsi="Times New Roman" w:cs="Times New Roman"/>
          <w:sz w:val="18"/>
          <w:szCs w:val="18"/>
        </w:rPr>
        <w:br/>
        <w:t>Role: Senior Quality Analyst / QA-BA Hybrid</w:t>
      </w:r>
    </w:p>
    <w:p w14:paraId="0714D1AC" w14:textId="774A1925" w:rsidR="001D1F51" w:rsidRPr="000C7353" w:rsidRDefault="001D1F51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sz w:val="18"/>
          <w:szCs w:val="18"/>
        </w:rPr>
        <w:t>Responsibilities:</w:t>
      </w:r>
    </w:p>
    <w:p w14:paraId="7B37C817" w14:textId="77777777" w:rsid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Performed business validation and UAT for Fixed &amp; Indexed Annuities.</w:t>
      </w:r>
    </w:p>
    <w:p w14:paraId="66D970E2" w14:textId="723E425E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Gathered, analyzed, and documented detailed business and functional requirements for Property &amp; Casualty (P&amp;C) insurance systems covering policy lifecycle, underwriting, claims, endorsements, renewals, and billing.</w:t>
      </w:r>
    </w:p>
    <w:p w14:paraId="3ECC7C9F" w14:textId="5985087B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Translated business needs into BRDs, FRDs, user stories, acceptance criteria, and process flow diagrams to support development and implementation.</w:t>
      </w:r>
    </w:p>
    <w:p w14:paraId="45D5B687" w14:textId="5FA34C18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Performed gap analysis and impact analysis for system enhancements, new product implementations, and regulatory changes.</w:t>
      </w:r>
    </w:p>
    <w:p w14:paraId="32C83FEC" w14:textId="16AB26C3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Collaborated with business stakeholders, product owners, developers, QA, and actuarial teams to ensure accurate requirement implementation and defect resolution.</w:t>
      </w:r>
    </w:p>
    <w:p w14:paraId="47490345" w14:textId="3EFACBD9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Utilized SQL for backend data validation, premium calculation verification, allocation rule checks, claims data analysis, and production defect investigation.</w:t>
      </w:r>
    </w:p>
    <w:p w14:paraId="570F534B" w14:textId="366B28D6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Supported Policy Administration Systems (PAS) and Claims Management Systems by validating workflows, business rules, and compliance requirements.</w:t>
      </w:r>
    </w:p>
    <w:p w14:paraId="01FB4D4D" w14:textId="480A6DE3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lastRenderedPageBreak/>
        <w:t>Conducted business validation and UAT for insurance products including Fixed and Indexed Annuities, ensuring accuracy in premium logic, surrender schedules, and payout calculations.</w:t>
      </w:r>
    </w:p>
    <w:p w14:paraId="20D1296A" w14:textId="532676A1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Developed test scenarios, test cases, and regression suites; coordinated defect triage and tracked resolution through closure.</w:t>
      </w:r>
    </w:p>
    <w:p w14:paraId="132E81F5" w14:textId="05A1DE2D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Facilitated stakeholder workshops, sprint planning, backlog grooming, and Agile ceremonies to ensure alignment across cross-functional teams.</w:t>
      </w:r>
    </w:p>
    <w:p w14:paraId="7A3C5231" w14:textId="2DD5161A" w:rsidR="001C4D9F" w:rsidRPr="001C4D9F" w:rsidRDefault="001C4D9F" w:rsidP="001C4D9F">
      <w:pPr>
        <w:pStyle w:val="NormalWeb"/>
        <w:numPr>
          <w:ilvl w:val="0"/>
          <w:numId w:val="66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Provided post-deployment and production support, including root cause analysis and documentation of validation reports for leadership review.</w:t>
      </w:r>
    </w:p>
    <w:p w14:paraId="1A7F4DB8" w14:textId="77777777" w:rsidR="001C4D9F" w:rsidRPr="000C7353" w:rsidRDefault="001C4D9F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</w:p>
    <w:p w14:paraId="26040308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Validated premium logic, allocation rules, surrender schedules, and payout calculations.</w:t>
      </w:r>
    </w:p>
    <w:p w14:paraId="02F51A4F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Executed SQL backend validation, API testing, and post-deployment verification.</w:t>
      </w:r>
    </w:p>
    <w:p w14:paraId="0FFEF85B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Conducted impact analysis for new products, system updates, and regulatory changes.</w:t>
      </w:r>
    </w:p>
    <w:p w14:paraId="438A829E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Developed test scenarios, test cases, and regression suites, including automation feasibility assessments.</w:t>
      </w:r>
    </w:p>
    <w:p w14:paraId="33C1C3C9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Coordinated with developers, product owners, and actuarial teams for defect resolution.</w:t>
      </w:r>
    </w:p>
    <w:p w14:paraId="2B80CE70" w14:textId="77777777" w:rsidR="000C7353" w:rsidRPr="000C7353" w:rsidRDefault="000C7353" w:rsidP="001D1F51">
      <w:pPr>
        <w:pStyle w:val="BodyText"/>
        <w:numPr>
          <w:ilvl w:val="0"/>
          <w:numId w:val="66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Documented test results and business validation reports for executive stakeholders.</w:t>
      </w:r>
    </w:p>
    <w:p w14:paraId="077C5F0E" w14:textId="3A20F412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495750AF" w14:textId="48CEADF0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Client: Indiana Farm Bureau (IFB)</w:t>
      </w:r>
    </w:p>
    <w:p w14:paraId="35BF370C" w14:textId="77777777" w:rsidR="000C7353" w:rsidRPr="00B63436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Life Insurance &amp; Annuities | Project Duration: 30 Apr 2025 – 08 Aug 2025</w:t>
      </w:r>
      <w:r w:rsidRPr="000C7353">
        <w:rPr>
          <w:rFonts w:ascii="Times New Roman" w:hAnsi="Times New Roman" w:cs="Times New Roman"/>
          <w:sz w:val="18"/>
          <w:szCs w:val="18"/>
        </w:rPr>
        <w:br/>
        <w:t>Role: Senior Quality Analyst / Team Lead</w:t>
      </w:r>
    </w:p>
    <w:p w14:paraId="0E0DDD5F" w14:textId="47295A87" w:rsidR="001D1F51" w:rsidRPr="000C7353" w:rsidRDefault="001D1F51" w:rsidP="001D1F51">
      <w:pPr>
        <w:pStyle w:val="BodyText"/>
        <w:spacing w:before="4"/>
        <w:ind w:left="0" w:firstLine="0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sz w:val="18"/>
          <w:szCs w:val="18"/>
        </w:rPr>
        <w:t xml:space="preserve">      Responsibilities</w:t>
      </w:r>
    </w:p>
    <w:p w14:paraId="03AF894D" w14:textId="77777777" w:rsid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Led manual and automation-assisted testing for Life, Annuities, UL, and Indexed UL.</w:t>
      </w:r>
    </w:p>
    <w:p w14:paraId="698739DB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>
        <w:rPr>
          <w:rFonts w:hAnsi="Symbol"/>
        </w:rPr>
        <w:t></w:t>
      </w:r>
      <w:r>
        <w:t xml:space="preserve">  </w:t>
      </w:r>
      <w:r w:rsidRPr="001C4D9F">
        <w:rPr>
          <w:rFonts w:eastAsia="Arial"/>
          <w:sz w:val="18"/>
          <w:szCs w:val="18"/>
        </w:rPr>
        <w:t>Gathered, analyzed, and documented detailed business and functional requirements for Property &amp; Casualty (P&amp;C) insurance systems covering policy lifecycle, underwriting, claims, endorsements, renewals, and billing.</w:t>
      </w:r>
    </w:p>
    <w:p w14:paraId="03C377B4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Translated business needs into BRDs, FRDs, user stories, acceptance criteria, and process flow diagrams to support development and implementation.</w:t>
      </w:r>
    </w:p>
    <w:p w14:paraId="7CD3F281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Performed gap analysis and impact analysis for system enhancements, new product implementations, and regulatory changes.</w:t>
      </w:r>
    </w:p>
    <w:p w14:paraId="6A0B2EF4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Collaborated with business stakeholders, product owners, developers, QA, and actuarial teams to ensure accurate requirement implementation and defect resolution.</w:t>
      </w:r>
    </w:p>
    <w:p w14:paraId="4A153CA7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Utilized SQL for backend data validation, premium calculation verification, allocation rule checks, claims data analysis, and production defect investigation.</w:t>
      </w:r>
    </w:p>
    <w:p w14:paraId="2BC4AFBB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Supported Policy Administration Systems (PAS) and Claims Management Systems by validating workflows, business rules, and compliance requirements.</w:t>
      </w:r>
    </w:p>
    <w:p w14:paraId="33966357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Conducted business validation and UAT for insurance products including Fixed and Indexed Annuities, ensuring accuracy in premium logic, surrender schedules, and payout calculations.</w:t>
      </w:r>
    </w:p>
    <w:p w14:paraId="2B6DC23F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Developed test scenarios, test cases, and regression suites; coordinated defect triage and tracked resolution through closure.</w:t>
      </w:r>
    </w:p>
    <w:p w14:paraId="2CC1A2DC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Facilitated stakeholder workshops, sprint planning, backlog grooming, and Agile ceremonies to ensure alignment across cross-functional teams.</w:t>
      </w:r>
    </w:p>
    <w:p w14:paraId="1B919FB3" w14:textId="77777777" w:rsidR="001C4D9F" w:rsidRPr="001C4D9F" w:rsidRDefault="001C4D9F" w:rsidP="001C4D9F">
      <w:pPr>
        <w:pStyle w:val="NormalWeb"/>
        <w:numPr>
          <w:ilvl w:val="0"/>
          <w:numId w:val="67"/>
        </w:numPr>
        <w:rPr>
          <w:rFonts w:eastAsia="Arial"/>
          <w:sz w:val="18"/>
          <w:szCs w:val="18"/>
        </w:rPr>
      </w:pPr>
      <w:r w:rsidRPr="001C4D9F">
        <w:rPr>
          <w:rFonts w:eastAsia="Arial"/>
          <w:sz w:val="18"/>
          <w:szCs w:val="18"/>
        </w:rPr>
        <w:t>  Provided post-deployment and production support, including root cause analysis and documentation of validation reports for leadership review.</w:t>
      </w:r>
    </w:p>
    <w:p w14:paraId="0032FC75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Managed SIT &amp; UAT cycles, including scenario creation, walkthroughs, defect triage, retesting, and business sign-off.</w:t>
      </w:r>
    </w:p>
    <w:p w14:paraId="3F0BD1CC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Developed RPA automation scripts for repetitive validations, regression testing, and data reconciliation.</w:t>
      </w:r>
    </w:p>
    <w:p w14:paraId="437C48EA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Validated business rules, calculations, workflows, and system integrations across modules.</w:t>
      </w:r>
    </w:p>
    <w:p w14:paraId="12061E04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Conducted gap and impact analysis for new products, system enhancements, and compliance updates.</w:t>
      </w:r>
    </w:p>
    <w:p w14:paraId="0FBA2D3D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Facilitated workshops with business and QA teams to align requirements, processes, and testing strategy.</w:t>
      </w:r>
    </w:p>
    <w:p w14:paraId="74662FF5" w14:textId="77777777" w:rsidR="000C7353" w:rsidRPr="000C7353" w:rsidRDefault="000C7353" w:rsidP="001D1F51">
      <w:pPr>
        <w:pStyle w:val="BodyText"/>
        <w:numPr>
          <w:ilvl w:val="0"/>
          <w:numId w:val="67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Mentored junior QA/BA team members on hybrid QA-BA responsibilities.</w:t>
      </w:r>
    </w:p>
    <w:p w14:paraId="441C5AEA" w14:textId="056F8D50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 xml:space="preserve"> Equitable USA</w:t>
      </w:r>
    </w:p>
    <w:p w14:paraId="0ED894D5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Life Insurance, Annuities, Retirement &amp; Pensions | Project Duration: 01 Jan 2023 – 30 Apr 2025</w:t>
      </w:r>
      <w:r w:rsidRPr="000C7353">
        <w:rPr>
          <w:rFonts w:ascii="Times New Roman" w:hAnsi="Times New Roman" w:cs="Times New Roman"/>
          <w:sz w:val="18"/>
          <w:szCs w:val="18"/>
        </w:rPr>
        <w:br/>
        <w:t>Role: Senior Quality Analyst</w:t>
      </w:r>
    </w:p>
    <w:p w14:paraId="25D27058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Validated annuity calculations, death claims, payouts, pensions, and reprocess workflows.</w:t>
      </w:r>
    </w:p>
    <w:p w14:paraId="152CA5F4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Executed manual + automation-supported regression testing and API testing (Postman/Swagger).</w:t>
      </w:r>
    </w:p>
    <w:p w14:paraId="6CE74E24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Performed SQL backend validation and data reconciliation to ensure accurate business-critical processing.</w:t>
      </w:r>
    </w:p>
    <w:p w14:paraId="00ADA661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Led UAT planning, execution, defect triage, and business sign-off, coordinating with business and IT teams.</w:t>
      </w:r>
    </w:p>
    <w:p w14:paraId="20D48EEA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Conducted business rules verification, workflow testing, and integration validation across policy administration and CRM systems.</w:t>
      </w:r>
    </w:p>
    <w:p w14:paraId="157B58EA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Assisted in automation identification and implemented RPA scripts for repetitive data verification tasks.</w:t>
      </w:r>
    </w:p>
    <w:p w14:paraId="380EC6F0" w14:textId="77777777" w:rsidR="000C7353" w:rsidRPr="000C7353" w:rsidRDefault="000C7353" w:rsidP="001D1F51">
      <w:pPr>
        <w:pStyle w:val="BodyText"/>
        <w:numPr>
          <w:ilvl w:val="0"/>
          <w:numId w:val="68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Prepared test strategy, test cases, and executive-level test reports.</w:t>
      </w:r>
    </w:p>
    <w:p w14:paraId="29F2B0AE" w14:textId="2A111028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5E70C9F1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Embark</w:t>
      </w:r>
    </w:p>
    <w:p w14:paraId="28000E60" w14:textId="77777777" w:rsidR="000C7353" w:rsidRPr="00B63436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Pensions, Investments &amp; Insurance | Project Duration: 21 Dec 2021 – 31 Dec 2022</w:t>
      </w:r>
      <w:r w:rsidRPr="000C7353">
        <w:rPr>
          <w:rFonts w:ascii="Times New Roman" w:hAnsi="Times New Roman" w:cs="Times New Roman"/>
          <w:sz w:val="18"/>
          <w:szCs w:val="18"/>
        </w:rPr>
        <w:br/>
        <w:t>Role: Senior Quality Analyst</w:t>
      </w:r>
    </w:p>
    <w:p w14:paraId="1BD148C8" w14:textId="51C79FDA" w:rsidR="001D1F51" w:rsidRPr="000C7353" w:rsidRDefault="001D1F51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sz w:val="18"/>
          <w:szCs w:val="18"/>
        </w:rPr>
        <w:t>Responsibilities:</w:t>
      </w:r>
    </w:p>
    <w:p w14:paraId="25343AF7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Validated pension, ISA, SIPP, GIA, and insurance product workflows.</w:t>
      </w:r>
    </w:p>
    <w:p w14:paraId="5FC6D126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Conducted manual and automation-assisted regression testing, ensuring data integrity.</w:t>
      </w:r>
    </w:p>
    <w:p w14:paraId="69527A37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Performed backend SQL validation, business rule verification, and discrepancy analysis.</w:t>
      </w:r>
    </w:p>
    <w:p w14:paraId="1C2780E6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Assisted in UAT planning, scenario creation, and stakeholder walkthroughs.</w:t>
      </w:r>
    </w:p>
    <w:p w14:paraId="3288C721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Recommended automation opportunities for repetitive validation tasks.</w:t>
      </w:r>
    </w:p>
    <w:p w14:paraId="444C1315" w14:textId="77777777" w:rsidR="000C7353" w:rsidRPr="000C7353" w:rsidRDefault="000C7353" w:rsidP="001D1F51">
      <w:pPr>
        <w:pStyle w:val="BodyText"/>
        <w:numPr>
          <w:ilvl w:val="0"/>
          <w:numId w:val="69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Coordinated with cross-functional teams for data reconciliation, defect resolution, and production readiness.</w:t>
      </w:r>
    </w:p>
    <w:p w14:paraId="3584DB28" w14:textId="6BA594D0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44D84ECB" w14:textId="5505A285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 xml:space="preserve"> Client: East West Bank – USA</w:t>
      </w:r>
    </w:p>
    <w:p w14:paraId="3953A39A" w14:textId="77777777" w:rsidR="000C7353" w:rsidRPr="00B63436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Banking &amp; Credit Systems | Project Duration: 08 Jan 2018 – 17 Dec 2021</w:t>
      </w:r>
      <w:r w:rsidRPr="000C7353">
        <w:rPr>
          <w:rFonts w:ascii="Times New Roman" w:hAnsi="Times New Roman" w:cs="Times New Roman"/>
          <w:sz w:val="18"/>
          <w:szCs w:val="18"/>
        </w:rPr>
        <w:br/>
        <w:t>Role: Quality Analyst</w:t>
      </w:r>
    </w:p>
    <w:p w14:paraId="72605F5B" w14:textId="4088147C" w:rsidR="001D1F51" w:rsidRPr="000C7353" w:rsidRDefault="001D1F51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sz w:val="18"/>
          <w:szCs w:val="18"/>
        </w:rPr>
        <w:t>Responsibilities</w:t>
      </w:r>
    </w:p>
    <w:p w14:paraId="58B82D53" w14:textId="77777777" w:rsidR="000C7353" w:rsidRPr="000C7353" w:rsidRDefault="000C7353" w:rsidP="001D1F51">
      <w:pPr>
        <w:pStyle w:val="BodyText"/>
        <w:numPr>
          <w:ilvl w:val="0"/>
          <w:numId w:val="70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Tested loan approval and commercial credit reporting workflows, ensuring regulatory compliance.</w:t>
      </w:r>
    </w:p>
    <w:p w14:paraId="2CAFB5F3" w14:textId="77777777" w:rsidR="000C7353" w:rsidRPr="000C7353" w:rsidRDefault="000C7353" w:rsidP="001D1F51">
      <w:pPr>
        <w:pStyle w:val="BodyText"/>
        <w:numPr>
          <w:ilvl w:val="0"/>
          <w:numId w:val="70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Validated CRM (Dynamics 365) business processes and system integrations.</w:t>
      </w:r>
    </w:p>
    <w:p w14:paraId="6BE3FB39" w14:textId="77777777" w:rsidR="000C7353" w:rsidRPr="000C7353" w:rsidRDefault="000C7353" w:rsidP="001D1F51">
      <w:pPr>
        <w:pStyle w:val="BodyText"/>
        <w:numPr>
          <w:ilvl w:val="0"/>
          <w:numId w:val="70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Performed functional, integration, regression, and automation-assisted testing.</w:t>
      </w:r>
    </w:p>
    <w:p w14:paraId="2429B2A5" w14:textId="77777777" w:rsidR="000C7353" w:rsidRPr="000C7353" w:rsidRDefault="000C7353" w:rsidP="001D1F51">
      <w:pPr>
        <w:pStyle w:val="BodyText"/>
        <w:numPr>
          <w:ilvl w:val="0"/>
          <w:numId w:val="70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Developed and executed SQL queries for backend data validation, reconciliation, and defect identification.</w:t>
      </w:r>
    </w:p>
    <w:p w14:paraId="6EB71E02" w14:textId="77777777" w:rsidR="000C7353" w:rsidRPr="000C7353" w:rsidRDefault="000C7353" w:rsidP="001D1F51">
      <w:pPr>
        <w:pStyle w:val="BodyText"/>
        <w:numPr>
          <w:ilvl w:val="0"/>
          <w:numId w:val="70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Supported UAT and business stakeholder sign-off across banking systems.</w:t>
      </w:r>
    </w:p>
    <w:p w14:paraId="02072A2B" w14:textId="28ABEE78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67E95569" w14:textId="791DAD28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Client: Telantrackr USA</w:t>
      </w:r>
    </w:p>
    <w:p w14:paraId="7D7E9A46" w14:textId="77777777" w:rsidR="000C7353" w:rsidRPr="00B63436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Domain: ERP &amp; Banking Systems | Project Duration: 04 May 2014 – 29 Dec 2017</w:t>
      </w:r>
      <w:r w:rsidRPr="000C7353">
        <w:rPr>
          <w:rFonts w:ascii="Times New Roman" w:hAnsi="Times New Roman" w:cs="Times New Roman"/>
          <w:sz w:val="18"/>
          <w:szCs w:val="18"/>
        </w:rPr>
        <w:br/>
        <w:t>Role: Quality Analyst</w:t>
      </w:r>
    </w:p>
    <w:p w14:paraId="58220986" w14:textId="49BAB299" w:rsidR="001D1F51" w:rsidRPr="000C7353" w:rsidRDefault="001D1F51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B63436">
        <w:rPr>
          <w:rFonts w:ascii="Times New Roman" w:hAnsi="Times New Roman" w:cs="Times New Roman"/>
          <w:sz w:val="18"/>
          <w:szCs w:val="18"/>
        </w:rPr>
        <w:t>Responsibilities:</w:t>
      </w:r>
    </w:p>
    <w:p w14:paraId="7CF16D4E" w14:textId="77777777" w:rsidR="000C7353" w:rsidRPr="000C7353" w:rsidRDefault="000C7353" w:rsidP="001D1F51">
      <w:pPr>
        <w:pStyle w:val="BodyText"/>
        <w:numPr>
          <w:ilvl w:val="0"/>
          <w:numId w:val="71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Designed and executed test cases for ERP and banking modules, ensuring full functional and UAT coverage.</w:t>
      </w:r>
    </w:p>
    <w:p w14:paraId="54FB4F88" w14:textId="77777777" w:rsidR="000C7353" w:rsidRPr="000C7353" w:rsidRDefault="000C7353" w:rsidP="001D1F51">
      <w:pPr>
        <w:pStyle w:val="BodyText"/>
        <w:numPr>
          <w:ilvl w:val="0"/>
          <w:numId w:val="71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Maintained traceability matrices linking requirements to test cases and defects.</w:t>
      </w:r>
    </w:p>
    <w:p w14:paraId="4826FA89" w14:textId="77777777" w:rsidR="000C7353" w:rsidRPr="000C7353" w:rsidRDefault="000C7353" w:rsidP="001D1F51">
      <w:pPr>
        <w:pStyle w:val="BodyText"/>
        <w:numPr>
          <w:ilvl w:val="0"/>
          <w:numId w:val="71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Performed data validation, workflow verification, regression testing, and business rule checks.</w:t>
      </w:r>
    </w:p>
    <w:p w14:paraId="1A66235A" w14:textId="77777777" w:rsidR="000C7353" w:rsidRPr="000C7353" w:rsidRDefault="000C7353" w:rsidP="001D1F51">
      <w:pPr>
        <w:pStyle w:val="BodyText"/>
        <w:numPr>
          <w:ilvl w:val="0"/>
          <w:numId w:val="71"/>
        </w:numPr>
        <w:spacing w:before="4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Collaborated with stakeholders for requirement clarification, solution validation, and defect resolution.</w:t>
      </w:r>
    </w:p>
    <w:p w14:paraId="5B66F568" w14:textId="3E8BB1E0" w:rsidR="000C7353" w:rsidRPr="000C7353" w:rsidRDefault="000C7353" w:rsidP="001D1F51">
      <w:pPr>
        <w:pStyle w:val="BodyText"/>
        <w:spacing w:before="4"/>
        <w:ind w:left="1079" w:firstLine="0"/>
        <w:rPr>
          <w:rFonts w:ascii="Times New Roman" w:hAnsi="Times New Roman" w:cs="Times New Roman"/>
          <w:sz w:val="18"/>
          <w:szCs w:val="18"/>
        </w:rPr>
      </w:pPr>
    </w:p>
    <w:p w14:paraId="17E17C16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b/>
          <w:bCs/>
          <w:sz w:val="18"/>
          <w:szCs w:val="18"/>
        </w:rPr>
      </w:pPr>
      <w:r w:rsidRPr="000C7353">
        <w:rPr>
          <w:rFonts w:ascii="Times New Roman" w:hAnsi="Times New Roman" w:cs="Times New Roman"/>
          <w:b/>
          <w:bCs/>
          <w:sz w:val="18"/>
          <w:szCs w:val="18"/>
        </w:rPr>
        <w:t>Education</w:t>
      </w:r>
    </w:p>
    <w:p w14:paraId="406221A6" w14:textId="77777777" w:rsidR="000C7353" w:rsidRP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MCA (Master of Computer Applications) – Andhra University, 2011</w:t>
      </w:r>
    </w:p>
    <w:p w14:paraId="0FB1A5FD" w14:textId="77777777" w:rsidR="000C7353" w:rsidRDefault="000C7353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B.Sc. (Computers) – Andhra University, 2007</w:t>
      </w:r>
    </w:p>
    <w:p w14:paraId="17CC7BDB" w14:textId="77777777" w:rsidR="00D27E17" w:rsidRDefault="00D27E17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52269ADA" w14:textId="77777777" w:rsidR="00D27E17" w:rsidRPr="00B63436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b/>
          <w:bCs/>
          <w:sz w:val="18"/>
          <w:szCs w:val="18"/>
        </w:rPr>
      </w:pPr>
      <w:r w:rsidRPr="000C7353">
        <w:rPr>
          <w:rFonts w:ascii="Times New Roman" w:hAnsi="Times New Roman" w:cs="Times New Roman"/>
          <w:b/>
          <w:bCs/>
          <w:sz w:val="18"/>
          <w:szCs w:val="18"/>
        </w:rPr>
        <w:t>Certifications</w:t>
      </w:r>
    </w:p>
    <w:p w14:paraId="2E0F90BC" w14:textId="77777777" w:rsidR="00D27E17" w:rsidRPr="000C7353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Automation Anywhere Certified Advanced RPA Professional – 2020</w:t>
      </w:r>
    </w:p>
    <w:p w14:paraId="26305996" w14:textId="77777777" w:rsidR="00D27E17" w:rsidRPr="000C7353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PL-200: Microsoft Power Platform Functional Consultant – 2021</w:t>
      </w:r>
    </w:p>
    <w:p w14:paraId="27E98871" w14:textId="77777777" w:rsidR="00D27E17" w:rsidRPr="000C7353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MB-210: Microsoft Dynamics 365 Sales Functional Consultant – 2021</w:t>
      </w:r>
    </w:p>
    <w:p w14:paraId="45240C53" w14:textId="77777777" w:rsidR="00D27E17" w:rsidRPr="000C7353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LOMA 281 – 2024</w:t>
      </w:r>
    </w:p>
    <w:p w14:paraId="12F9AB9D" w14:textId="77777777" w:rsidR="00D27E17" w:rsidRPr="000C7353" w:rsidRDefault="00D27E17" w:rsidP="00D27E17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  <w:r w:rsidRPr="000C7353">
        <w:rPr>
          <w:rFonts w:ascii="Times New Roman" w:hAnsi="Times New Roman" w:cs="Times New Roman"/>
          <w:sz w:val="18"/>
          <w:szCs w:val="18"/>
        </w:rPr>
        <w:t>Agile Essentials – 2020</w:t>
      </w:r>
    </w:p>
    <w:p w14:paraId="29F5B4D2" w14:textId="77777777" w:rsidR="00D27E17" w:rsidRPr="000C7353" w:rsidRDefault="00D27E17" w:rsidP="000C7353">
      <w:pPr>
        <w:pStyle w:val="BodyText"/>
        <w:spacing w:before="4"/>
        <w:ind w:left="359" w:firstLine="0"/>
        <w:rPr>
          <w:rFonts w:ascii="Times New Roman" w:hAnsi="Times New Roman" w:cs="Times New Roman"/>
          <w:sz w:val="18"/>
          <w:szCs w:val="18"/>
        </w:rPr>
      </w:pPr>
    </w:p>
    <w:p w14:paraId="1FEE85B8" w14:textId="77777777" w:rsidR="00324172" w:rsidRPr="00B63436" w:rsidRDefault="00324172" w:rsidP="000C7353">
      <w:pPr>
        <w:pStyle w:val="BodyText"/>
        <w:spacing w:before="4"/>
        <w:ind w:left="1079" w:firstLine="0"/>
        <w:rPr>
          <w:rFonts w:ascii="Times New Roman" w:hAnsi="Times New Roman" w:cs="Times New Roman"/>
          <w:sz w:val="18"/>
          <w:szCs w:val="18"/>
        </w:rPr>
      </w:pPr>
    </w:p>
    <w:sectPr w:rsidR="00324172" w:rsidRPr="00B63436" w:rsidSect="00D634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227"/>
    <w:multiLevelType w:val="hybridMultilevel"/>
    <w:tmpl w:val="5AF02C12"/>
    <w:lvl w:ilvl="0" w:tplc="0E12149C">
      <w:start w:val="100"/>
      <w:numFmt w:val="decimal"/>
      <w:lvlText w:val="%1-"/>
      <w:lvlJc w:val="left"/>
      <w:pPr>
        <w:ind w:left="784" w:hanging="48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129EAA80">
      <w:numFmt w:val="bullet"/>
      <w:lvlText w:val="•"/>
      <w:lvlJc w:val="left"/>
      <w:pPr>
        <w:ind w:left="138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A44C9936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19D8D3EE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D71CD7CA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 w:tplc="0024D81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7E0025E6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700E223A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920EB592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C3765B"/>
    <w:multiLevelType w:val="hybridMultilevel"/>
    <w:tmpl w:val="95BE0416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01B35BD7"/>
    <w:multiLevelType w:val="hybridMultilevel"/>
    <w:tmpl w:val="4528732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03836902"/>
    <w:multiLevelType w:val="hybridMultilevel"/>
    <w:tmpl w:val="74D474AA"/>
    <w:lvl w:ilvl="0" w:tplc="04090001">
      <w:start w:val="1"/>
      <w:numFmt w:val="bullet"/>
      <w:lvlText w:val=""/>
      <w:lvlJc w:val="left"/>
      <w:pPr>
        <w:ind w:left="20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9" w:hanging="360"/>
      </w:pPr>
      <w:rPr>
        <w:rFonts w:ascii="Wingdings" w:hAnsi="Wingdings" w:hint="default"/>
      </w:rPr>
    </w:lvl>
  </w:abstractNum>
  <w:abstractNum w:abstractNumId="4" w15:restartNumberingAfterBreak="0">
    <w:nsid w:val="046842FF"/>
    <w:multiLevelType w:val="hybridMultilevel"/>
    <w:tmpl w:val="C99E59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BF13B6D"/>
    <w:multiLevelType w:val="multilevel"/>
    <w:tmpl w:val="F94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A440E"/>
    <w:multiLevelType w:val="hybridMultilevel"/>
    <w:tmpl w:val="454E4B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E272A21"/>
    <w:multiLevelType w:val="multilevel"/>
    <w:tmpl w:val="C67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550C7"/>
    <w:multiLevelType w:val="multilevel"/>
    <w:tmpl w:val="726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04BA6"/>
    <w:multiLevelType w:val="multilevel"/>
    <w:tmpl w:val="D04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317E1"/>
    <w:multiLevelType w:val="hybridMultilevel"/>
    <w:tmpl w:val="D9CA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56519"/>
    <w:multiLevelType w:val="multilevel"/>
    <w:tmpl w:val="9C0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E7E84"/>
    <w:multiLevelType w:val="hybridMultilevel"/>
    <w:tmpl w:val="FC503B6A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3" w15:restartNumberingAfterBreak="0">
    <w:nsid w:val="192C5BE5"/>
    <w:multiLevelType w:val="multilevel"/>
    <w:tmpl w:val="3A5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C0BBF"/>
    <w:multiLevelType w:val="hybridMultilevel"/>
    <w:tmpl w:val="B94ABB76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5" w15:restartNumberingAfterBreak="0">
    <w:nsid w:val="1A7D5C92"/>
    <w:multiLevelType w:val="multilevel"/>
    <w:tmpl w:val="33A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33C94"/>
    <w:multiLevelType w:val="hybridMultilevel"/>
    <w:tmpl w:val="6826108C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7" w15:restartNumberingAfterBreak="0">
    <w:nsid w:val="1F3A3AAF"/>
    <w:multiLevelType w:val="hybridMultilevel"/>
    <w:tmpl w:val="FB00B46A"/>
    <w:lvl w:ilvl="0" w:tplc="4EB4DFBA"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6D2D09"/>
    <w:multiLevelType w:val="multilevel"/>
    <w:tmpl w:val="CEA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454EB"/>
    <w:multiLevelType w:val="hybridMultilevel"/>
    <w:tmpl w:val="18387F90"/>
    <w:lvl w:ilvl="0" w:tplc="4EB4DFBA">
      <w:numFmt w:val="bullet"/>
      <w:lvlText w:val="•"/>
      <w:lvlJc w:val="left"/>
      <w:pPr>
        <w:ind w:left="138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7994BD82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2" w:tplc="C2224F2A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66D0A0C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8D8252A6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93C9DA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EE4693DC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FEEA218A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EB748320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9404A7"/>
    <w:multiLevelType w:val="hybridMultilevel"/>
    <w:tmpl w:val="3CEA27C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1" w15:restartNumberingAfterBreak="0">
    <w:nsid w:val="27301B03"/>
    <w:multiLevelType w:val="hybridMultilevel"/>
    <w:tmpl w:val="EE143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82C4A7A"/>
    <w:multiLevelType w:val="hybridMultilevel"/>
    <w:tmpl w:val="E53272B0"/>
    <w:lvl w:ilvl="0" w:tplc="129EAA8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3C62EE"/>
    <w:multiLevelType w:val="hybridMultilevel"/>
    <w:tmpl w:val="D71CFA68"/>
    <w:lvl w:ilvl="0" w:tplc="C31CBA2C">
      <w:numFmt w:val="bullet"/>
      <w:lvlText w:val=""/>
      <w:lvlJc w:val="left"/>
      <w:pPr>
        <w:ind w:left="71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33143801"/>
    <w:multiLevelType w:val="hybridMultilevel"/>
    <w:tmpl w:val="8CBC8BD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5" w15:restartNumberingAfterBreak="0">
    <w:nsid w:val="338240D3"/>
    <w:multiLevelType w:val="hybridMultilevel"/>
    <w:tmpl w:val="EE96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7B6EE7"/>
    <w:multiLevelType w:val="hybridMultilevel"/>
    <w:tmpl w:val="EC946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68008B7"/>
    <w:multiLevelType w:val="hybridMultilevel"/>
    <w:tmpl w:val="1D583CAC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8" w15:restartNumberingAfterBreak="0">
    <w:nsid w:val="38584BE2"/>
    <w:multiLevelType w:val="multilevel"/>
    <w:tmpl w:val="9F3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E6B89"/>
    <w:multiLevelType w:val="hybridMultilevel"/>
    <w:tmpl w:val="E5C8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02548"/>
    <w:multiLevelType w:val="multilevel"/>
    <w:tmpl w:val="0EC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63CF7"/>
    <w:multiLevelType w:val="multilevel"/>
    <w:tmpl w:val="369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9469C"/>
    <w:multiLevelType w:val="hybridMultilevel"/>
    <w:tmpl w:val="3FF85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E7E287F"/>
    <w:multiLevelType w:val="multilevel"/>
    <w:tmpl w:val="B9E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3577F"/>
    <w:multiLevelType w:val="hybridMultilevel"/>
    <w:tmpl w:val="7F68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CB73CD"/>
    <w:multiLevelType w:val="multilevel"/>
    <w:tmpl w:val="C72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E7D7A"/>
    <w:multiLevelType w:val="multilevel"/>
    <w:tmpl w:val="05D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65D66"/>
    <w:multiLevelType w:val="multilevel"/>
    <w:tmpl w:val="BB3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85525"/>
    <w:multiLevelType w:val="hybridMultilevel"/>
    <w:tmpl w:val="882A2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CB4A2D"/>
    <w:multiLevelType w:val="hybridMultilevel"/>
    <w:tmpl w:val="C25AA994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0" w15:restartNumberingAfterBreak="0">
    <w:nsid w:val="464D352F"/>
    <w:multiLevelType w:val="hybridMultilevel"/>
    <w:tmpl w:val="26FC0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6CD5914"/>
    <w:multiLevelType w:val="hybridMultilevel"/>
    <w:tmpl w:val="42DE9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1B2054"/>
    <w:multiLevelType w:val="hybridMultilevel"/>
    <w:tmpl w:val="CA407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6E60AD"/>
    <w:multiLevelType w:val="hybridMultilevel"/>
    <w:tmpl w:val="4D5E8180"/>
    <w:lvl w:ilvl="0" w:tplc="0409000B">
      <w:start w:val="1"/>
      <w:numFmt w:val="bullet"/>
      <w:lvlText w:val=""/>
      <w:lvlJc w:val="left"/>
      <w:pPr>
        <w:ind w:left="17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44" w15:restartNumberingAfterBreak="0">
    <w:nsid w:val="48A22547"/>
    <w:multiLevelType w:val="hybridMultilevel"/>
    <w:tmpl w:val="A702A9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8A9485A"/>
    <w:multiLevelType w:val="hybridMultilevel"/>
    <w:tmpl w:val="BBDC8B62"/>
    <w:lvl w:ilvl="0" w:tplc="C31CBA2C">
      <w:numFmt w:val="bullet"/>
      <w:lvlText w:val=""/>
      <w:lvlJc w:val="left"/>
      <w:pPr>
        <w:ind w:left="1078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6" w15:restartNumberingAfterBreak="0">
    <w:nsid w:val="4B205B4E"/>
    <w:multiLevelType w:val="hybridMultilevel"/>
    <w:tmpl w:val="880CA6C8"/>
    <w:lvl w:ilvl="0" w:tplc="959AB75A">
      <w:numFmt w:val="bullet"/>
      <w:lvlText w:val=""/>
      <w:lvlJc w:val="left"/>
      <w:pPr>
        <w:ind w:left="173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47" w15:restartNumberingAfterBreak="0">
    <w:nsid w:val="4C0E6ACD"/>
    <w:multiLevelType w:val="hybridMultilevel"/>
    <w:tmpl w:val="ECC866A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8" w15:restartNumberingAfterBreak="0">
    <w:nsid w:val="4E4B4FCD"/>
    <w:multiLevelType w:val="hybridMultilevel"/>
    <w:tmpl w:val="635AFB12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9" w15:restartNumberingAfterBreak="0">
    <w:nsid w:val="52083CA7"/>
    <w:multiLevelType w:val="multilevel"/>
    <w:tmpl w:val="442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BD5BAA"/>
    <w:multiLevelType w:val="hybridMultilevel"/>
    <w:tmpl w:val="B0344A16"/>
    <w:lvl w:ilvl="0" w:tplc="4EB4DFBA">
      <w:numFmt w:val="bullet"/>
      <w:lvlText w:val="•"/>
      <w:lvlJc w:val="left"/>
      <w:pPr>
        <w:ind w:left="180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55590BA6"/>
    <w:multiLevelType w:val="hybridMultilevel"/>
    <w:tmpl w:val="1166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9E21CB"/>
    <w:multiLevelType w:val="hybridMultilevel"/>
    <w:tmpl w:val="5134C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023D57"/>
    <w:multiLevelType w:val="hybridMultilevel"/>
    <w:tmpl w:val="103E9438"/>
    <w:lvl w:ilvl="0" w:tplc="25F6A186">
      <w:numFmt w:val="bullet"/>
      <w:lvlText w:val=""/>
      <w:lvlJc w:val="left"/>
      <w:pPr>
        <w:ind w:left="137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54" w15:restartNumberingAfterBreak="0">
    <w:nsid w:val="57D07CC8"/>
    <w:multiLevelType w:val="multilevel"/>
    <w:tmpl w:val="A59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043CE5"/>
    <w:multiLevelType w:val="multilevel"/>
    <w:tmpl w:val="C24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C5E77"/>
    <w:multiLevelType w:val="hybridMultilevel"/>
    <w:tmpl w:val="89865EBC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7" w15:restartNumberingAfterBreak="0">
    <w:nsid w:val="5CE639D6"/>
    <w:multiLevelType w:val="multilevel"/>
    <w:tmpl w:val="2B3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131C5"/>
    <w:multiLevelType w:val="multilevel"/>
    <w:tmpl w:val="42D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F64F1"/>
    <w:multiLevelType w:val="multilevel"/>
    <w:tmpl w:val="58D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8B0D5A"/>
    <w:multiLevelType w:val="hybridMultilevel"/>
    <w:tmpl w:val="F328C772"/>
    <w:lvl w:ilvl="0" w:tplc="DFA65F2C">
      <w:numFmt w:val="bullet"/>
      <w:lvlText w:val="•"/>
      <w:lvlJc w:val="left"/>
      <w:pPr>
        <w:ind w:left="1380" w:hanging="360"/>
      </w:pPr>
      <w:rPr>
        <w:rFonts w:ascii="Arial" w:eastAsia="Arial" w:hAnsi="Arial" w:cs="Arial" w:hint="default"/>
        <w:w w:val="99"/>
        <w:lang w:val="en-US" w:eastAsia="en-US" w:bidi="ar-SA"/>
      </w:rPr>
    </w:lvl>
    <w:lvl w:ilvl="1" w:tplc="778A57A2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2" w:tplc="644C18B0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987065E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309A087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C0CA841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E6CCB79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906AAEA"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  <w:lvl w:ilvl="8" w:tplc="54BAC266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4AF6BE8"/>
    <w:multiLevelType w:val="hybridMultilevel"/>
    <w:tmpl w:val="D7D6C42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62" w15:restartNumberingAfterBreak="0">
    <w:nsid w:val="67A45ED6"/>
    <w:multiLevelType w:val="multilevel"/>
    <w:tmpl w:val="EB6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F1C38"/>
    <w:multiLevelType w:val="multilevel"/>
    <w:tmpl w:val="B46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D4E41"/>
    <w:multiLevelType w:val="multilevel"/>
    <w:tmpl w:val="A130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F20F5F"/>
    <w:multiLevelType w:val="hybridMultilevel"/>
    <w:tmpl w:val="9632A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F37014"/>
    <w:multiLevelType w:val="multilevel"/>
    <w:tmpl w:val="E76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8C1D58"/>
    <w:multiLevelType w:val="multilevel"/>
    <w:tmpl w:val="E23C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01BA5"/>
    <w:multiLevelType w:val="hybridMultilevel"/>
    <w:tmpl w:val="749E2CFC"/>
    <w:lvl w:ilvl="0" w:tplc="04090001">
      <w:start w:val="1"/>
      <w:numFmt w:val="bullet"/>
      <w:lvlText w:val=""/>
      <w:lvlJc w:val="left"/>
      <w:pPr>
        <w:ind w:left="173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69" w15:restartNumberingAfterBreak="0">
    <w:nsid w:val="7FE70D02"/>
    <w:multiLevelType w:val="hybridMultilevel"/>
    <w:tmpl w:val="816A3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620228">
    <w:abstractNumId w:val="60"/>
  </w:num>
  <w:num w:numId="2" w16cid:durableId="1880702521">
    <w:abstractNumId w:val="19"/>
  </w:num>
  <w:num w:numId="3" w16cid:durableId="1208449170">
    <w:abstractNumId w:val="0"/>
  </w:num>
  <w:num w:numId="4" w16cid:durableId="188489222">
    <w:abstractNumId w:val="69"/>
  </w:num>
  <w:num w:numId="5" w16cid:durableId="186235052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4683985">
    <w:abstractNumId w:val="40"/>
  </w:num>
  <w:num w:numId="7" w16cid:durableId="1745489698">
    <w:abstractNumId w:val="69"/>
  </w:num>
  <w:num w:numId="8" w16cid:durableId="72168613">
    <w:abstractNumId w:val="31"/>
  </w:num>
  <w:num w:numId="9" w16cid:durableId="673723602">
    <w:abstractNumId w:val="67"/>
  </w:num>
  <w:num w:numId="10" w16cid:durableId="1551651859">
    <w:abstractNumId w:val="63"/>
  </w:num>
  <w:num w:numId="11" w16cid:durableId="904144837">
    <w:abstractNumId w:val="37"/>
  </w:num>
  <w:num w:numId="12" w16cid:durableId="1579054060">
    <w:abstractNumId w:val="52"/>
  </w:num>
  <w:num w:numId="13" w16cid:durableId="1992057583">
    <w:abstractNumId w:val="22"/>
  </w:num>
  <w:num w:numId="14" w16cid:durableId="2084981876">
    <w:abstractNumId w:val="43"/>
  </w:num>
  <w:num w:numId="15" w16cid:durableId="1233586970">
    <w:abstractNumId w:val="53"/>
  </w:num>
  <w:num w:numId="16" w16cid:durableId="1215896646">
    <w:abstractNumId w:val="68"/>
  </w:num>
  <w:num w:numId="17" w16cid:durableId="93602084">
    <w:abstractNumId w:val="39"/>
  </w:num>
  <w:num w:numId="18" w16cid:durableId="1020162857">
    <w:abstractNumId w:val="24"/>
  </w:num>
  <w:num w:numId="19" w16cid:durableId="1012998842">
    <w:abstractNumId w:val="4"/>
  </w:num>
  <w:num w:numId="20" w16cid:durableId="1165587984">
    <w:abstractNumId w:val="6"/>
  </w:num>
  <w:num w:numId="21" w16cid:durableId="1399475267">
    <w:abstractNumId w:val="50"/>
  </w:num>
  <w:num w:numId="22" w16cid:durableId="279803151">
    <w:abstractNumId w:val="17"/>
  </w:num>
  <w:num w:numId="23" w16cid:durableId="1183937601">
    <w:abstractNumId w:val="15"/>
  </w:num>
  <w:num w:numId="24" w16cid:durableId="1761483567">
    <w:abstractNumId w:val="10"/>
  </w:num>
  <w:num w:numId="25" w16cid:durableId="152524323">
    <w:abstractNumId w:val="44"/>
  </w:num>
  <w:num w:numId="26" w16cid:durableId="1960212413">
    <w:abstractNumId w:val="65"/>
  </w:num>
  <w:num w:numId="27" w16cid:durableId="515995927">
    <w:abstractNumId w:val="34"/>
  </w:num>
  <w:num w:numId="28" w16cid:durableId="1888370470">
    <w:abstractNumId w:val="41"/>
  </w:num>
  <w:num w:numId="29" w16cid:durableId="1150706225">
    <w:abstractNumId w:val="42"/>
  </w:num>
  <w:num w:numId="30" w16cid:durableId="624510129">
    <w:abstractNumId w:val="3"/>
  </w:num>
  <w:num w:numId="31" w16cid:durableId="1705254727">
    <w:abstractNumId w:val="16"/>
  </w:num>
  <w:num w:numId="32" w16cid:durableId="464809956">
    <w:abstractNumId w:val="46"/>
  </w:num>
  <w:num w:numId="33" w16cid:durableId="210045342">
    <w:abstractNumId w:val="28"/>
  </w:num>
  <w:num w:numId="34" w16cid:durableId="794100359">
    <w:abstractNumId w:val="26"/>
  </w:num>
  <w:num w:numId="35" w16cid:durableId="939293315">
    <w:abstractNumId w:val="29"/>
  </w:num>
  <w:num w:numId="36" w16cid:durableId="200556817">
    <w:abstractNumId w:val="59"/>
  </w:num>
  <w:num w:numId="37" w16cid:durableId="2002736418">
    <w:abstractNumId w:val="25"/>
  </w:num>
  <w:num w:numId="38" w16cid:durableId="1354385490">
    <w:abstractNumId w:val="32"/>
  </w:num>
  <w:num w:numId="39" w16cid:durableId="194314297">
    <w:abstractNumId w:val="21"/>
  </w:num>
  <w:num w:numId="40" w16cid:durableId="551888656">
    <w:abstractNumId w:val="38"/>
  </w:num>
  <w:num w:numId="41" w16cid:durableId="1496917309">
    <w:abstractNumId w:val="51"/>
  </w:num>
  <w:num w:numId="42" w16cid:durableId="973560014">
    <w:abstractNumId w:val="11"/>
  </w:num>
  <w:num w:numId="43" w16cid:durableId="1631400973">
    <w:abstractNumId w:val="13"/>
  </w:num>
  <w:num w:numId="44" w16cid:durableId="149639288">
    <w:abstractNumId w:val="7"/>
  </w:num>
  <w:num w:numId="45" w16cid:durableId="1553539552">
    <w:abstractNumId w:val="36"/>
  </w:num>
  <w:num w:numId="46" w16cid:durableId="985207252">
    <w:abstractNumId w:val="35"/>
  </w:num>
  <w:num w:numId="47" w16cid:durableId="1753963641">
    <w:abstractNumId w:val="18"/>
  </w:num>
  <w:num w:numId="48" w16cid:durableId="1519733670">
    <w:abstractNumId w:val="64"/>
  </w:num>
  <w:num w:numId="49" w16cid:durableId="1489595333">
    <w:abstractNumId w:val="62"/>
  </w:num>
  <w:num w:numId="50" w16cid:durableId="1544096723">
    <w:abstractNumId w:val="33"/>
  </w:num>
  <w:num w:numId="51" w16cid:durableId="1040015627">
    <w:abstractNumId w:val="20"/>
  </w:num>
  <w:num w:numId="52" w16cid:durableId="49424278">
    <w:abstractNumId w:val="23"/>
  </w:num>
  <w:num w:numId="53" w16cid:durableId="205682170">
    <w:abstractNumId w:val="45"/>
  </w:num>
  <w:num w:numId="54" w16cid:durableId="919682750">
    <w:abstractNumId w:val="48"/>
  </w:num>
  <w:num w:numId="55" w16cid:durableId="2024166710">
    <w:abstractNumId w:val="5"/>
  </w:num>
  <w:num w:numId="56" w16cid:durableId="140312674">
    <w:abstractNumId w:val="30"/>
  </w:num>
  <w:num w:numId="57" w16cid:durableId="985210348">
    <w:abstractNumId w:val="55"/>
  </w:num>
  <w:num w:numId="58" w16cid:durableId="662929161">
    <w:abstractNumId w:val="9"/>
  </w:num>
  <w:num w:numId="59" w16cid:durableId="167865747">
    <w:abstractNumId w:val="58"/>
  </w:num>
  <w:num w:numId="60" w16cid:durableId="1159275348">
    <w:abstractNumId w:val="57"/>
  </w:num>
  <w:num w:numId="61" w16cid:durableId="653026536">
    <w:abstractNumId w:val="66"/>
  </w:num>
  <w:num w:numId="62" w16cid:durableId="434207165">
    <w:abstractNumId w:val="49"/>
  </w:num>
  <w:num w:numId="63" w16cid:durableId="818380278">
    <w:abstractNumId w:val="8"/>
  </w:num>
  <w:num w:numId="64" w16cid:durableId="1462074275">
    <w:abstractNumId w:val="61"/>
  </w:num>
  <w:num w:numId="65" w16cid:durableId="265307574">
    <w:abstractNumId w:val="14"/>
  </w:num>
  <w:num w:numId="66" w16cid:durableId="312566410">
    <w:abstractNumId w:val="12"/>
  </w:num>
  <w:num w:numId="67" w16cid:durableId="1012151016">
    <w:abstractNumId w:val="27"/>
  </w:num>
  <w:num w:numId="68" w16cid:durableId="1810438951">
    <w:abstractNumId w:val="47"/>
  </w:num>
  <w:num w:numId="69" w16cid:durableId="1696226472">
    <w:abstractNumId w:val="56"/>
  </w:num>
  <w:num w:numId="70" w16cid:durableId="1669401052">
    <w:abstractNumId w:val="1"/>
  </w:num>
  <w:num w:numId="71" w16cid:durableId="1273509841">
    <w:abstractNumId w:val="2"/>
  </w:num>
  <w:num w:numId="72" w16cid:durableId="3297129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67"/>
    <w:rsid w:val="00001F1F"/>
    <w:rsid w:val="0000467D"/>
    <w:rsid w:val="00011B5A"/>
    <w:rsid w:val="000125E2"/>
    <w:rsid w:val="00026E6B"/>
    <w:rsid w:val="00041D0F"/>
    <w:rsid w:val="00044E04"/>
    <w:rsid w:val="00053DE7"/>
    <w:rsid w:val="00055290"/>
    <w:rsid w:val="00063A4D"/>
    <w:rsid w:val="000641B6"/>
    <w:rsid w:val="00064472"/>
    <w:rsid w:val="00066742"/>
    <w:rsid w:val="00074347"/>
    <w:rsid w:val="00081658"/>
    <w:rsid w:val="00085F49"/>
    <w:rsid w:val="00091EF5"/>
    <w:rsid w:val="0009517E"/>
    <w:rsid w:val="0009613F"/>
    <w:rsid w:val="000A7832"/>
    <w:rsid w:val="000B4470"/>
    <w:rsid w:val="000B71F2"/>
    <w:rsid w:val="000C7353"/>
    <w:rsid w:val="000D18A1"/>
    <w:rsid w:val="000F3430"/>
    <w:rsid w:val="000F3EF4"/>
    <w:rsid w:val="00104F2C"/>
    <w:rsid w:val="001077B0"/>
    <w:rsid w:val="0010783B"/>
    <w:rsid w:val="00112164"/>
    <w:rsid w:val="00113BD7"/>
    <w:rsid w:val="00126E23"/>
    <w:rsid w:val="0014372A"/>
    <w:rsid w:val="00144C01"/>
    <w:rsid w:val="00146295"/>
    <w:rsid w:val="001611FE"/>
    <w:rsid w:val="00161685"/>
    <w:rsid w:val="00162B11"/>
    <w:rsid w:val="00173048"/>
    <w:rsid w:val="0018184C"/>
    <w:rsid w:val="0018475E"/>
    <w:rsid w:val="001848D4"/>
    <w:rsid w:val="00195C2A"/>
    <w:rsid w:val="001A4218"/>
    <w:rsid w:val="001A5672"/>
    <w:rsid w:val="001B274B"/>
    <w:rsid w:val="001C13F1"/>
    <w:rsid w:val="001C4D9F"/>
    <w:rsid w:val="001C53DC"/>
    <w:rsid w:val="001D1F51"/>
    <w:rsid w:val="001D5CEF"/>
    <w:rsid w:val="001E6589"/>
    <w:rsid w:val="001F0A8F"/>
    <w:rsid w:val="00204D0D"/>
    <w:rsid w:val="00215B5B"/>
    <w:rsid w:val="00226C81"/>
    <w:rsid w:val="002308C3"/>
    <w:rsid w:val="00232EC5"/>
    <w:rsid w:val="00233796"/>
    <w:rsid w:val="00235063"/>
    <w:rsid w:val="00236AEC"/>
    <w:rsid w:val="00243DAD"/>
    <w:rsid w:val="00253761"/>
    <w:rsid w:val="00264C8B"/>
    <w:rsid w:val="0027336B"/>
    <w:rsid w:val="00280176"/>
    <w:rsid w:val="00282529"/>
    <w:rsid w:val="00292238"/>
    <w:rsid w:val="002A4F20"/>
    <w:rsid w:val="002B3239"/>
    <w:rsid w:val="002C21DA"/>
    <w:rsid w:val="002D1CE4"/>
    <w:rsid w:val="002D2BAB"/>
    <w:rsid w:val="002D6F39"/>
    <w:rsid w:val="002E5C40"/>
    <w:rsid w:val="002F4318"/>
    <w:rsid w:val="002F7E9A"/>
    <w:rsid w:val="00301323"/>
    <w:rsid w:val="00301D67"/>
    <w:rsid w:val="00303057"/>
    <w:rsid w:val="00306170"/>
    <w:rsid w:val="00307409"/>
    <w:rsid w:val="0031118D"/>
    <w:rsid w:val="003157AF"/>
    <w:rsid w:val="00324172"/>
    <w:rsid w:val="00331589"/>
    <w:rsid w:val="003323FC"/>
    <w:rsid w:val="0033428F"/>
    <w:rsid w:val="0036350C"/>
    <w:rsid w:val="00372C37"/>
    <w:rsid w:val="003A1979"/>
    <w:rsid w:val="003A2067"/>
    <w:rsid w:val="003B3A0B"/>
    <w:rsid w:val="003B4C59"/>
    <w:rsid w:val="003B7746"/>
    <w:rsid w:val="003C1C58"/>
    <w:rsid w:val="003C31AA"/>
    <w:rsid w:val="003E1004"/>
    <w:rsid w:val="003E4F15"/>
    <w:rsid w:val="00401765"/>
    <w:rsid w:val="004018F5"/>
    <w:rsid w:val="004057DF"/>
    <w:rsid w:val="00414899"/>
    <w:rsid w:val="00417784"/>
    <w:rsid w:val="0042418D"/>
    <w:rsid w:val="00426191"/>
    <w:rsid w:val="00434355"/>
    <w:rsid w:val="00435458"/>
    <w:rsid w:val="00442DFB"/>
    <w:rsid w:val="00445D80"/>
    <w:rsid w:val="00457601"/>
    <w:rsid w:val="00472567"/>
    <w:rsid w:val="00480276"/>
    <w:rsid w:val="004A2526"/>
    <w:rsid w:val="004C5137"/>
    <w:rsid w:val="004E39F2"/>
    <w:rsid w:val="00502CF9"/>
    <w:rsid w:val="00503DBB"/>
    <w:rsid w:val="005135C3"/>
    <w:rsid w:val="00516FFC"/>
    <w:rsid w:val="00520B9F"/>
    <w:rsid w:val="00534E2C"/>
    <w:rsid w:val="005471A1"/>
    <w:rsid w:val="00551EBD"/>
    <w:rsid w:val="00560B0A"/>
    <w:rsid w:val="00560DF3"/>
    <w:rsid w:val="00562125"/>
    <w:rsid w:val="005675F8"/>
    <w:rsid w:val="00570225"/>
    <w:rsid w:val="00583224"/>
    <w:rsid w:val="005849D6"/>
    <w:rsid w:val="0059568D"/>
    <w:rsid w:val="005956F6"/>
    <w:rsid w:val="00596D11"/>
    <w:rsid w:val="005A2158"/>
    <w:rsid w:val="005B1CFA"/>
    <w:rsid w:val="005E0659"/>
    <w:rsid w:val="005E500F"/>
    <w:rsid w:val="005F18E3"/>
    <w:rsid w:val="005F4688"/>
    <w:rsid w:val="005F4973"/>
    <w:rsid w:val="006028F0"/>
    <w:rsid w:val="00613B44"/>
    <w:rsid w:val="006212EF"/>
    <w:rsid w:val="006237D4"/>
    <w:rsid w:val="00640640"/>
    <w:rsid w:val="00645B64"/>
    <w:rsid w:val="0064747E"/>
    <w:rsid w:val="006551AF"/>
    <w:rsid w:val="0067221B"/>
    <w:rsid w:val="00674048"/>
    <w:rsid w:val="00680657"/>
    <w:rsid w:val="006917A9"/>
    <w:rsid w:val="006A03C3"/>
    <w:rsid w:val="006A3E92"/>
    <w:rsid w:val="006A50AC"/>
    <w:rsid w:val="006C3DCD"/>
    <w:rsid w:val="006C77D9"/>
    <w:rsid w:val="006D29E7"/>
    <w:rsid w:val="006E4544"/>
    <w:rsid w:val="006E4F16"/>
    <w:rsid w:val="006F0184"/>
    <w:rsid w:val="006F6898"/>
    <w:rsid w:val="007049C1"/>
    <w:rsid w:val="00740178"/>
    <w:rsid w:val="007433C5"/>
    <w:rsid w:val="00754287"/>
    <w:rsid w:val="00755E91"/>
    <w:rsid w:val="00762610"/>
    <w:rsid w:val="0077301B"/>
    <w:rsid w:val="00782D5E"/>
    <w:rsid w:val="00786EBE"/>
    <w:rsid w:val="00790588"/>
    <w:rsid w:val="00793F12"/>
    <w:rsid w:val="007A25DF"/>
    <w:rsid w:val="007A4947"/>
    <w:rsid w:val="007A713E"/>
    <w:rsid w:val="007A72E9"/>
    <w:rsid w:val="007A7C69"/>
    <w:rsid w:val="007C1043"/>
    <w:rsid w:val="007C18B9"/>
    <w:rsid w:val="007D749E"/>
    <w:rsid w:val="007E3F25"/>
    <w:rsid w:val="007F7E5D"/>
    <w:rsid w:val="008007B3"/>
    <w:rsid w:val="0080687D"/>
    <w:rsid w:val="0081027A"/>
    <w:rsid w:val="008154F8"/>
    <w:rsid w:val="00827159"/>
    <w:rsid w:val="00831A1E"/>
    <w:rsid w:val="008450BB"/>
    <w:rsid w:val="0084623F"/>
    <w:rsid w:val="00851EC0"/>
    <w:rsid w:val="00852AEE"/>
    <w:rsid w:val="00856ABD"/>
    <w:rsid w:val="00857EE0"/>
    <w:rsid w:val="00864C5A"/>
    <w:rsid w:val="00865684"/>
    <w:rsid w:val="008721EA"/>
    <w:rsid w:val="0087531B"/>
    <w:rsid w:val="008932A6"/>
    <w:rsid w:val="0089368F"/>
    <w:rsid w:val="00895C24"/>
    <w:rsid w:val="00896AAA"/>
    <w:rsid w:val="008C266D"/>
    <w:rsid w:val="008C323A"/>
    <w:rsid w:val="008E144B"/>
    <w:rsid w:val="008F0508"/>
    <w:rsid w:val="008F2D78"/>
    <w:rsid w:val="008F3B6D"/>
    <w:rsid w:val="00906B9F"/>
    <w:rsid w:val="00907FA9"/>
    <w:rsid w:val="00923775"/>
    <w:rsid w:val="009248B3"/>
    <w:rsid w:val="00926969"/>
    <w:rsid w:val="0094394A"/>
    <w:rsid w:val="00945751"/>
    <w:rsid w:val="00950051"/>
    <w:rsid w:val="0095760E"/>
    <w:rsid w:val="0096111E"/>
    <w:rsid w:val="009734FA"/>
    <w:rsid w:val="0098151D"/>
    <w:rsid w:val="00991A5A"/>
    <w:rsid w:val="009A2EF2"/>
    <w:rsid w:val="009A3489"/>
    <w:rsid w:val="009B2823"/>
    <w:rsid w:val="009B36BF"/>
    <w:rsid w:val="009B60A2"/>
    <w:rsid w:val="009D289C"/>
    <w:rsid w:val="009D6A94"/>
    <w:rsid w:val="00A078A9"/>
    <w:rsid w:val="00A12C2E"/>
    <w:rsid w:val="00A167D5"/>
    <w:rsid w:val="00A21604"/>
    <w:rsid w:val="00A25648"/>
    <w:rsid w:val="00A26B1F"/>
    <w:rsid w:val="00A34E60"/>
    <w:rsid w:val="00A45A97"/>
    <w:rsid w:val="00A62810"/>
    <w:rsid w:val="00A7267C"/>
    <w:rsid w:val="00A7354F"/>
    <w:rsid w:val="00AA2604"/>
    <w:rsid w:val="00AB216A"/>
    <w:rsid w:val="00AC1DF8"/>
    <w:rsid w:val="00AC2D9C"/>
    <w:rsid w:val="00AC4FC0"/>
    <w:rsid w:val="00AC534D"/>
    <w:rsid w:val="00AC7CAF"/>
    <w:rsid w:val="00AE0338"/>
    <w:rsid w:val="00AE16B5"/>
    <w:rsid w:val="00AE2636"/>
    <w:rsid w:val="00AE6617"/>
    <w:rsid w:val="00AF17EE"/>
    <w:rsid w:val="00AF5783"/>
    <w:rsid w:val="00AF61AB"/>
    <w:rsid w:val="00B13332"/>
    <w:rsid w:val="00B17D6D"/>
    <w:rsid w:val="00B211D1"/>
    <w:rsid w:val="00B2259C"/>
    <w:rsid w:val="00B33212"/>
    <w:rsid w:val="00B35920"/>
    <w:rsid w:val="00B55E7E"/>
    <w:rsid w:val="00B57377"/>
    <w:rsid w:val="00B61242"/>
    <w:rsid w:val="00B61279"/>
    <w:rsid w:val="00B63436"/>
    <w:rsid w:val="00B64F80"/>
    <w:rsid w:val="00B761B3"/>
    <w:rsid w:val="00B87518"/>
    <w:rsid w:val="00B903F5"/>
    <w:rsid w:val="00BA0730"/>
    <w:rsid w:val="00BC31A2"/>
    <w:rsid w:val="00BD1274"/>
    <w:rsid w:val="00BF4F1C"/>
    <w:rsid w:val="00C026D0"/>
    <w:rsid w:val="00C03AAB"/>
    <w:rsid w:val="00C120A0"/>
    <w:rsid w:val="00C47D31"/>
    <w:rsid w:val="00C633F4"/>
    <w:rsid w:val="00C658C3"/>
    <w:rsid w:val="00C72F80"/>
    <w:rsid w:val="00C73695"/>
    <w:rsid w:val="00C76B1B"/>
    <w:rsid w:val="00C77B4F"/>
    <w:rsid w:val="00C80C04"/>
    <w:rsid w:val="00C84872"/>
    <w:rsid w:val="00C86947"/>
    <w:rsid w:val="00C869E6"/>
    <w:rsid w:val="00C924C4"/>
    <w:rsid w:val="00C938C4"/>
    <w:rsid w:val="00C9723C"/>
    <w:rsid w:val="00CA4476"/>
    <w:rsid w:val="00CB4D63"/>
    <w:rsid w:val="00CC3A28"/>
    <w:rsid w:val="00CC46BD"/>
    <w:rsid w:val="00CC619C"/>
    <w:rsid w:val="00CD42DA"/>
    <w:rsid w:val="00CD43B3"/>
    <w:rsid w:val="00CD46F9"/>
    <w:rsid w:val="00CE2929"/>
    <w:rsid w:val="00CE6842"/>
    <w:rsid w:val="00CF011F"/>
    <w:rsid w:val="00CF2DA8"/>
    <w:rsid w:val="00D0005C"/>
    <w:rsid w:val="00D06211"/>
    <w:rsid w:val="00D16F38"/>
    <w:rsid w:val="00D27E17"/>
    <w:rsid w:val="00D343F6"/>
    <w:rsid w:val="00D375E3"/>
    <w:rsid w:val="00D5680C"/>
    <w:rsid w:val="00D634D0"/>
    <w:rsid w:val="00D77418"/>
    <w:rsid w:val="00D80D9F"/>
    <w:rsid w:val="00D813AE"/>
    <w:rsid w:val="00D82ACB"/>
    <w:rsid w:val="00D947CB"/>
    <w:rsid w:val="00D95611"/>
    <w:rsid w:val="00DA21C0"/>
    <w:rsid w:val="00DA4F13"/>
    <w:rsid w:val="00DA4FC6"/>
    <w:rsid w:val="00DB4187"/>
    <w:rsid w:val="00DC34F3"/>
    <w:rsid w:val="00DC6A51"/>
    <w:rsid w:val="00DD5D42"/>
    <w:rsid w:val="00DD771B"/>
    <w:rsid w:val="00DE1475"/>
    <w:rsid w:val="00DE7483"/>
    <w:rsid w:val="00DE7C58"/>
    <w:rsid w:val="00DF0284"/>
    <w:rsid w:val="00DF0E9F"/>
    <w:rsid w:val="00E02F29"/>
    <w:rsid w:val="00E0686D"/>
    <w:rsid w:val="00E073AF"/>
    <w:rsid w:val="00E103F6"/>
    <w:rsid w:val="00E11C6D"/>
    <w:rsid w:val="00E256D8"/>
    <w:rsid w:val="00E3791A"/>
    <w:rsid w:val="00E41136"/>
    <w:rsid w:val="00E43FCC"/>
    <w:rsid w:val="00E44EE4"/>
    <w:rsid w:val="00E607F6"/>
    <w:rsid w:val="00E75410"/>
    <w:rsid w:val="00E824D9"/>
    <w:rsid w:val="00EB6A46"/>
    <w:rsid w:val="00EC2C3E"/>
    <w:rsid w:val="00EC4268"/>
    <w:rsid w:val="00ED1A99"/>
    <w:rsid w:val="00ED2A3A"/>
    <w:rsid w:val="00EE0D10"/>
    <w:rsid w:val="00EF10DA"/>
    <w:rsid w:val="00EF2009"/>
    <w:rsid w:val="00EF31BB"/>
    <w:rsid w:val="00F0082F"/>
    <w:rsid w:val="00F029D6"/>
    <w:rsid w:val="00F14630"/>
    <w:rsid w:val="00F169EA"/>
    <w:rsid w:val="00F21435"/>
    <w:rsid w:val="00F23C68"/>
    <w:rsid w:val="00F30116"/>
    <w:rsid w:val="00F31273"/>
    <w:rsid w:val="00F36AF1"/>
    <w:rsid w:val="00F41DC5"/>
    <w:rsid w:val="00F46462"/>
    <w:rsid w:val="00F61DAB"/>
    <w:rsid w:val="00F70A4C"/>
    <w:rsid w:val="00F740D1"/>
    <w:rsid w:val="00F939A8"/>
    <w:rsid w:val="00F955B6"/>
    <w:rsid w:val="00F973F7"/>
    <w:rsid w:val="00FA7323"/>
    <w:rsid w:val="00FB0463"/>
    <w:rsid w:val="00FB0794"/>
    <w:rsid w:val="00FB092C"/>
    <w:rsid w:val="00FB60F4"/>
    <w:rsid w:val="00FC1333"/>
    <w:rsid w:val="00FD0567"/>
    <w:rsid w:val="00FD4663"/>
    <w:rsid w:val="00FE216B"/>
    <w:rsid w:val="00FE465C"/>
    <w:rsid w:val="00FE4F54"/>
    <w:rsid w:val="00FE69A5"/>
    <w:rsid w:val="00FF5A74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F125"/>
  <w15:chartTrackingRefBased/>
  <w15:docId w15:val="{04478750-342A-487C-8B42-1CEA8836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06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6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A2067"/>
    <w:pPr>
      <w:spacing w:before="34"/>
      <w:ind w:left="1380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A2067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A2067"/>
    <w:pPr>
      <w:ind w:left="200"/>
    </w:pPr>
  </w:style>
  <w:style w:type="character" w:styleId="Hyperlink">
    <w:name w:val="Hyperlink"/>
    <w:basedOn w:val="DefaultParagraphFont"/>
    <w:uiPriority w:val="99"/>
    <w:unhideWhenUsed/>
    <w:rsid w:val="003A2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1A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B4D63"/>
    <w:rPr>
      <w:b/>
      <w:bCs/>
    </w:rPr>
  </w:style>
  <w:style w:type="paragraph" w:styleId="NormalWeb">
    <w:name w:val="Normal (Web)"/>
    <w:basedOn w:val="Normal"/>
    <w:uiPriority w:val="99"/>
    <w:unhideWhenUsed/>
    <w:rsid w:val="00CB4D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8487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45D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3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tejagdt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divyateja-geddada-9405a62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1328</Words>
  <Characters>9528</Characters>
  <Application>Microsoft Office Word</Application>
  <DocSecurity>0</DocSecurity>
  <Lines>161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Geddada, DivyaTeja</dc:creator>
  <cp:keywords/>
  <dc:description/>
  <cp:lastModifiedBy>DivyaTeja Geddada</cp:lastModifiedBy>
  <cp:revision>10</cp:revision>
  <dcterms:created xsi:type="dcterms:W3CDTF">2026-03-02T20:07:00Z</dcterms:created>
  <dcterms:modified xsi:type="dcterms:W3CDTF">2026-03-02T20:08:00Z</dcterms:modified>
</cp:coreProperties>
</file>