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92DEB" w14:textId="54DC221C" w:rsidR="00AB638B" w:rsidRDefault="001C1E45">
      <w:r>
        <w:t>Divya Pandey</w:t>
      </w:r>
      <w:r>
        <w:br/>
      </w:r>
      <w:r w:rsidR="00141332">
        <w:t>Backend</w:t>
      </w:r>
      <w:r>
        <w:t xml:space="preserve"> Software Engineer | Java, Spring Boot, AWS, Microservices</w:t>
      </w:r>
      <w:r>
        <w:br/>
        <w:t xml:space="preserve">Email: </w:t>
      </w:r>
      <w:r w:rsidRPr="001C1E45">
        <w:t>divypandey853@gmail.com</w:t>
      </w:r>
      <w:r>
        <w:br/>
      </w:r>
      <w:r>
        <w:br/>
      </w:r>
    </w:p>
    <w:p w14:paraId="708372AD" w14:textId="77777777" w:rsidR="00F64627" w:rsidRDefault="00F64627" w:rsidP="00795047">
      <w:pPr>
        <w:jc w:val="center"/>
        <w:rPr>
          <w:rFonts w:asciiTheme="minorHAnsi" w:eastAsia="AppleMyungjo" w:hAnsiTheme="minorHAnsi" w:cstheme="minorHAnsi"/>
          <w:b/>
          <w:bCs/>
          <w:sz w:val="28"/>
          <w:szCs w:val="28"/>
        </w:rPr>
      </w:pPr>
    </w:p>
    <w:p w14:paraId="7DD33CAC" w14:textId="06804B6E" w:rsidR="008C15DE" w:rsidRPr="00E110FB" w:rsidRDefault="00252607" w:rsidP="00E110FB">
      <w:pPr>
        <w:overflowPunct/>
        <w:spacing w:before="100" w:beforeAutospacing="1" w:after="100" w:afterAutospacing="1"/>
        <w:rPr>
          <w:rFonts w:eastAsia="Times New Roman" w:cs="Times New Roman"/>
          <w:color w:val="auto"/>
          <w:lang w:eastAsia="en-US" w:bidi="ar-SA"/>
        </w:rPr>
      </w:pPr>
      <w:r w:rsidRPr="00F64627">
        <w:rPr>
          <w:rFonts w:ascii="Tahoma" w:eastAsia="AppleMyungjo" w:hAnsi="Tahoma" w:cs="Tahoma"/>
          <w:b/>
          <w:bCs/>
          <w:caps/>
          <w:color w:val="2E74B5" w:themeColor="accent1" w:themeShade="BF"/>
          <w:sz w:val="20"/>
          <w:szCs w:val="20"/>
        </w:rPr>
        <w:t xml:space="preserve">Divya </w:t>
      </w:r>
      <w:proofErr w:type="gramStart"/>
      <w:r w:rsidRPr="00F64627">
        <w:rPr>
          <w:rFonts w:ascii="Tahoma" w:eastAsia="AppleMyungjo" w:hAnsi="Tahoma" w:cs="Tahoma"/>
          <w:b/>
          <w:bCs/>
          <w:caps/>
          <w:color w:val="2E74B5" w:themeColor="accent1" w:themeShade="BF"/>
          <w:sz w:val="20"/>
          <w:szCs w:val="20"/>
        </w:rPr>
        <w:t>Pandey</w:t>
      </w:r>
      <w:r w:rsidR="00E110FB">
        <w:rPr>
          <w:rFonts w:ascii="Tahoma" w:eastAsia="AppleMyungjo" w:hAnsi="Tahoma" w:cs="Tahoma"/>
          <w:b/>
          <w:bCs/>
          <w:caps/>
          <w:color w:val="2E74B5" w:themeColor="accent1" w:themeShade="BF"/>
          <w:sz w:val="20"/>
          <w:szCs w:val="20"/>
        </w:rPr>
        <w:t>(</w:t>
      </w:r>
      <w:proofErr w:type="gramEnd"/>
      <w:r w:rsidR="00496916">
        <w:rPr>
          <w:rFonts w:asciiTheme="minorHAnsi" w:eastAsia="Times New Roman" w:hAnsiTheme="minorHAnsi" w:cstheme="minorHAnsi"/>
          <w:color w:val="auto"/>
          <w:lang w:eastAsia="en-US" w:bidi="ar-SA"/>
        </w:rPr>
        <w:t>Senior</w:t>
      </w:r>
      <w:r w:rsidR="00E110FB" w:rsidRPr="00E110FB">
        <w:rPr>
          <w:rFonts w:asciiTheme="minorHAnsi" w:eastAsia="Times New Roman" w:hAnsiTheme="minorHAnsi" w:cstheme="minorHAnsi"/>
          <w:color w:val="auto"/>
          <w:lang w:eastAsia="en-US" w:bidi="ar-SA"/>
        </w:rPr>
        <w:t xml:space="preserve"> Software Engineer | Java, Spring Boot, AWS, Microservices</w:t>
      </w:r>
      <w:r w:rsidR="00E110FB">
        <w:rPr>
          <w:rFonts w:ascii="Tahoma" w:eastAsia="AppleMyungjo" w:hAnsi="Tahoma" w:cs="Tahoma"/>
          <w:b/>
          <w:bCs/>
          <w:caps/>
          <w:color w:val="2E74B5" w:themeColor="accent1" w:themeShade="BF"/>
          <w:sz w:val="20"/>
          <w:szCs w:val="20"/>
        </w:rPr>
        <w:t>)</w:t>
      </w:r>
    </w:p>
    <w:p w14:paraId="2BCB8CFE" w14:textId="77777777" w:rsidR="000750A3" w:rsidRPr="00F64627" w:rsidRDefault="000750A3" w:rsidP="00F64627">
      <w:pPr>
        <w:rPr>
          <w:rFonts w:ascii="Tahoma" w:hAnsi="Tahoma" w:cs="Tahoma"/>
          <w:sz w:val="20"/>
          <w:szCs w:val="20"/>
        </w:rPr>
      </w:pPr>
    </w:p>
    <w:p w14:paraId="3AECC583" w14:textId="77777777" w:rsidR="00F64627" w:rsidRDefault="00F64627" w:rsidP="00F64627">
      <w:pPr>
        <w:rPr>
          <w:rFonts w:ascii="Tahoma" w:hAnsi="Tahoma" w:cs="Tahoma"/>
          <w:b/>
          <w:bCs/>
          <w:color w:val="333333"/>
          <w:sz w:val="20"/>
          <w:szCs w:val="20"/>
        </w:rPr>
      </w:pPr>
    </w:p>
    <w:p w14:paraId="2862193E" w14:textId="77777777" w:rsidR="00795047" w:rsidRPr="00F64627" w:rsidRDefault="00795047" w:rsidP="00F64627">
      <w:pPr>
        <w:rPr>
          <w:rFonts w:ascii="Tahoma" w:hAnsi="Tahoma" w:cs="Tahoma"/>
          <w:b/>
          <w:bCs/>
          <w:color w:val="2E74B5" w:themeColor="accent1" w:themeShade="BF"/>
          <w:sz w:val="20"/>
          <w:szCs w:val="20"/>
        </w:rPr>
      </w:pPr>
      <w:r w:rsidRPr="00F64627">
        <w:rPr>
          <w:rFonts w:ascii="Tahoma" w:hAnsi="Tahoma" w:cs="Tahoma"/>
          <w:b/>
          <w:bCs/>
          <w:color w:val="2E74B5" w:themeColor="accent1" w:themeShade="BF"/>
          <w:sz w:val="20"/>
          <w:szCs w:val="20"/>
        </w:rPr>
        <w:t>SUMMARY:</w:t>
      </w:r>
    </w:p>
    <w:p w14:paraId="566F3384" w14:textId="77777777" w:rsidR="00623B87" w:rsidRDefault="00623B87" w:rsidP="00175030">
      <w:pPr>
        <w:pStyle w:val="ListParagraph"/>
        <w:overflowPunct/>
        <w:spacing w:after="0"/>
        <w:rPr>
          <w:rFonts w:ascii="Tahoma" w:hAnsi="Tahoma" w:cs="Tahoma"/>
          <w:bCs/>
          <w:sz w:val="20"/>
          <w:szCs w:val="20"/>
        </w:rPr>
      </w:pPr>
    </w:p>
    <w:p w14:paraId="0318408C" w14:textId="38F559B9" w:rsidR="006D165D" w:rsidRPr="006D165D" w:rsidRDefault="00496916" w:rsidP="00732D5C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>
        <w:rPr>
          <w:rStyle w:val="Strong"/>
          <w:rFonts w:ascii="Tahoma" w:hAnsi="Tahoma" w:cs="Tahoma"/>
          <w:sz w:val="20"/>
          <w:szCs w:val="20"/>
        </w:rPr>
        <w:t>Senior</w:t>
      </w:r>
      <w:r w:rsidR="006D165D" w:rsidRPr="006D165D">
        <w:rPr>
          <w:rStyle w:val="Strong"/>
          <w:rFonts w:ascii="Tahoma" w:hAnsi="Tahoma" w:cs="Tahoma"/>
          <w:sz w:val="20"/>
          <w:szCs w:val="20"/>
        </w:rPr>
        <w:t xml:space="preserve"> Software Engineer</w:t>
      </w:r>
      <w:r w:rsidR="006D165D" w:rsidRPr="006D165D">
        <w:rPr>
          <w:rFonts w:ascii="Tahoma" w:hAnsi="Tahoma" w:cs="Tahoma"/>
          <w:sz w:val="20"/>
          <w:szCs w:val="20"/>
        </w:rPr>
        <w:t xml:space="preserve"> with 13+ years of experience in enterprise-scale, event-driven application development across healthcare, finance, and public sector domains.</w:t>
      </w:r>
    </w:p>
    <w:p w14:paraId="5470FC6C" w14:textId="77777777" w:rsidR="006D165D" w:rsidRPr="006D165D" w:rsidRDefault="006D165D" w:rsidP="00847B65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Hands-on experience in </w:t>
      </w:r>
      <w:r w:rsidRPr="006D165D">
        <w:rPr>
          <w:rStyle w:val="Strong"/>
          <w:rFonts w:ascii="Tahoma" w:hAnsi="Tahoma" w:cs="Tahoma"/>
          <w:sz w:val="20"/>
          <w:szCs w:val="20"/>
        </w:rPr>
        <w:t>both development and production support</w:t>
      </w:r>
      <w:r w:rsidRPr="006D165D">
        <w:rPr>
          <w:rFonts w:ascii="Tahoma" w:hAnsi="Tahoma" w:cs="Tahoma"/>
          <w:sz w:val="20"/>
          <w:szCs w:val="20"/>
        </w:rPr>
        <w:t>, specializing in troubleshooting, issue resolution, and performance tuning in live environments.</w:t>
      </w:r>
    </w:p>
    <w:p w14:paraId="0D90929B" w14:textId="77777777" w:rsidR="006D165D" w:rsidRPr="006D165D" w:rsidRDefault="006D165D" w:rsidP="00907E5E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Proficient in </w:t>
      </w:r>
      <w:r w:rsidRPr="006D165D">
        <w:rPr>
          <w:rStyle w:val="Strong"/>
          <w:rFonts w:ascii="Tahoma" w:hAnsi="Tahoma" w:cs="Tahoma"/>
          <w:sz w:val="20"/>
          <w:szCs w:val="20"/>
        </w:rPr>
        <w:t>Java (7–17)</w:t>
      </w:r>
      <w:r w:rsidRPr="006D165D">
        <w:rPr>
          <w:rFonts w:ascii="Tahoma" w:hAnsi="Tahoma" w:cs="Tahoma"/>
          <w:sz w:val="20"/>
          <w:szCs w:val="20"/>
        </w:rPr>
        <w:t xml:space="preserve">, </w:t>
      </w:r>
      <w:r w:rsidRPr="006D165D">
        <w:rPr>
          <w:rStyle w:val="Strong"/>
          <w:rFonts w:ascii="Tahoma" w:hAnsi="Tahoma" w:cs="Tahoma"/>
          <w:sz w:val="20"/>
          <w:szCs w:val="20"/>
        </w:rPr>
        <w:t>Spring Boot</w:t>
      </w:r>
      <w:r w:rsidRPr="006D165D">
        <w:rPr>
          <w:rFonts w:ascii="Tahoma" w:hAnsi="Tahoma" w:cs="Tahoma"/>
          <w:sz w:val="20"/>
          <w:szCs w:val="20"/>
        </w:rPr>
        <w:t xml:space="preserve">, and </w:t>
      </w:r>
      <w:r w:rsidRPr="006D165D">
        <w:rPr>
          <w:rStyle w:val="Strong"/>
          <w:rFonts w:ascii="Tahoma" w:hAnsi="Tahoma" w:cs="Tahoma"/>
          <w:sz w:val="20"/>
          <w:szCs w:val="20"/>
        </w:rPr>
        <w:t>microservices</w:t>
      </w:r>
      <w:r w:rsidRPr="006D165D">
        <w:rPr>
          <w:rFonts w:ascii="Tahoma" w:hAnsi="Tahoma" w:cs="Tahoma"/>
          <w:sz w:val="20"/>
          <w:szCs w:val="20"/>
        </w:rPr>
        <w:t xml:space="preserve"> architecture for building scalable, maintainable backend systems.</w:t>
      </w:r>
    </w:p>
    <w:p w14:paraId="7E5506D7" w14:textId="77777777" w:rsidR="006D165D" w:rsidRPr="006D165D" w:rsidRDefault="006D165D" w:rsidP="00CC051C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 Strong expertise in </w:t>
      </w:r>
      <w:r w:rsidRPr="006D165D">
        <w:rPr>
          <w:rStyle w:val="Strong"/>
          <w:rFonts w:ascii="Tahoma" w:hAnsi="Tahoma" w:cs="Tahoma"/>
          <w:sz w:val="20"/>
          <w:szCs w:val="20"/>
        </w:rPr>
        <w:t>cloud-native deployments on AWS</w:t>
      </w:r>
      <w:r w:rsidRPr="006D165D">
        <w:rPr>
          <w:rFonts w:ascii="Tahoma" w:hAnsi="Tahoma" w:cs="Tahoma"/>
          <w:sz w:val="20"/>
          <w:szCs w:val="20"/>
        </w:rPr>
        <w:t>, including services like EC2, ECS, S3, and IAM.</w:t>
      </w:r>
    </w:p>
    <w:p w14:paraId="1EF471B3" w14:textId="77777777" w:rsidR="006D165D" w:rsidRPr="006D165D" w:rsidRDefault="006D165D" w:rsidP="00D85AE0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 Deep experience with </w:t>
      </w:r>
      <w:r w:rsidRPr="006D165D">
        <w:rPr>
          <w:rStyle w:val="Strong"/>
          <w:rFonts w:ascii="Tahoma" w:hAnsi="Tahoma" w:cs="Tahoma"/>
          <w:sz w:val="20"/>
          <w:szCs w:val="20"/>
        </w:rPr>
        <w:t>IBM App Connect Enterprise (ACE/IIB)</w:t>
      </w:r>
      <w:r w:rsidRPr="006D165D">
        <w:rPr>
          <w:rFonts w:ascii="Tahoma" w:hAnsi="Tahoma" w:cs="Tahoma"/>
          <w:sz w:val="20"/>
          <w:szCs w:val="20"/>
        </w:rPr>
        <w:t xml:space="preserve"> and </w:t>
      </w:r>
      <w:r w:rsidRPr="006D165D">
        <w:rPr>
          <w:rStyle w:val="Strong"/>
          <w:rFonts w:ascii="Tahoma" w:hAnsi="Tahoma" w:cs="Tahoma"/>
          <w:sz w:val="20"/>
          <w:szCs w:val="20"/>
        </w:rPr>
        <w:t>IBM MQ</w:t>
      </w:r>
      <w:r w:rsidRPr="006D165D">
        <w:rPr>
          <w:rFonts w:ascii="Tahoma" w:hAnsi="Tahoma" w:cs="Tahoma"/>
          <w:sz w:val="20"/>
          <w:szCs w:val="20"/>
        </w:rPr>
        <w:t xml:space="preserve"> for enterprise integration and message flow development.</w:t>
      </w:r>
    </w:p>
    <w:p w14:paraId="22BAA2CA" w14:textId="77777777" w:rsidR="006D165D" w:rsidRPr="006D165D" w:rsidRDefault="006D165D" w:rsidP="00AC27D7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Skilled in </w:t>
      </w:r>
      <w:r w:rsidRPr="006D165D">
        <w:rPr>
          <w:rStyle w:val="Strong"/>
          <w:rFonts w:ascii="Tahoma" w:hAnsi="Tahoma" w:cs="Tahoma"/>
          <w:sz w:val="20"/>
          <w:szCs w:val="20"/>
        </w:rPr>
        <w:t>PL/SQL development</w:t>
      </w:r>
      <w:r w:rsidRPr="006D165D">
        <w:rPr>
          <w:rFonts w:ascii="Tahoma" w:hAnsi="Tahoma" w:cs="Tahoma"/>
          <w:sz w:val="20"/>
          <w:szCs w:val="20"/>
        </w:rPr>
        <w:t xml:space="preserve">, production issue triaging, and </w:t>
      </w:r>
      <w:r w:rsidRPr="006D165D">
        <w:rPr>
          <w:rStyle w:val="Strong"/>
          <w:rFonts w:ascii="Tahoma" w:hAnsi="Tahoma" w:cs="Tahoma"/>
          <w:sz w:val="20"/>
          <w:szCs w:val="20"/>
        </w:rPr>
        <w:t>secure data exchange</w:t>
      </w:r>
      <w:r w:rsidRPr="006D165D">
        <w:rPr>
          <w:rFonts w:ascii="Tahoma" w:hAnsi="Tahoma" w:cs="Tahoma"/>
          <w:sz w:val="20"/>
          <w:szCs w:val="20"/>
        </w:rPr>
        <w:t xml:space="preserve"> for pharmacy and medical claims systems.</w:t>
      </w:r>
    </w:p>
    <w:p w14:paraId="6D03F326" w14:textId="77777777" w:rsidR="006D165D" w:rsidRPr="006D165D" w:rsidRDefault="006D165D" w:rsidP="00D40875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Extensive background in building and consuming </w:t>
      </w:r>
      <w:r w:rsidRPr="006D165D">
        <w:rPr>
          <w:rStyle w:val="Strong"/>
          <w:rFonts w:ascii="Tahoma" w:hAnsi="Tahoma" w:cs="Tahoma"/>
          <w:sz w:val="20"/>
          <w:szCs w:val="20"/>
        </w:rPr>
        <w:t>REST/SOAP APIs</w:t>
      </w:r>
      <w:r w:rsidRPr="006D165D">
        <w:rPr>
          <w:rFonts w:ascii="Tahoma" w:hAnsi="Tahoma" w:cs="Tahoma"/>
          <w:sz w:val="20"/>
          <w:szCs w:val="20"/>
        </w:rPr>
        <w:t xml:space="preserve"> and implementing </w:t>
      </w:r>
      <w:r w:rsidRPr="006D165D">
        <w:rPr>
          <w:rStyle w:val="Strong"/>
          <w:rFonts w:ascii="Tahoma" w:hAnsi="Tahoma" w:cs="Tahoma"/>
          <w:sz w:val="20"/>
          <w:szCs w:val="20"/>
        </w:rPr>
        <w:t>middleware orchestration</w:t>
      </w:r>
      <w:r w:rsidRPr="006D165D">
        <w:rPr>
          <w:rFonts w:ascii="Tahoma" w:hAnsi="Tahoma" w:cs="Tahoma"/>
          <w:sz w:val="20"/>
          <w:szCs w:val="20"/>
        </w:rPr>
        <w:t xml:space="preserve"> across distributed systems.</w:t>
      </w:r>
    </w:p>
    <w:p w14:paraId="4B93FBDB" w14:textId="77777777" w:rsidR="006D165D" w:rsidRPr="006D165D" w:rsidRDefault="006D165D" w:rsidP="006D165D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Proficient in </w:t>
      </w:r>
      <w:r w:rsidRPr="006D165D">
        <w:rPr>
          <w:rStyle w:val="Strong"/>
          <w:rFonts w:ascii="Tahoma" w:hAnsi="Tahoma" w:cs="Tahoma"/>
          <w:sz w:val="20"/>
          <w:szCs w:val="20"/>
        </w:rPr>
        <w:t>CI/CD pipelines</w:t>
      </w:r>
      <w:r w:rsidRPr="006D165D">
        <w:rPr>
          <w:rFonts w:ascii="Tahoma" w:hAnsi="Tahoma" w:cs="Tahoma"/>
          <w:sz w:val="20"/>
          <w:szCs w:val="20"/>
        </w:rPr>
        <w:t xml:space="preserve"> using </w:t>
      </w:r>
      <w:r w:rsidRPr="006D165D">
        <w:rPr>
          <w:rStyle w:val="Strong"/>
          <w:rFonts w:ascii="Tahoma" w:hAnsi="Tahoma" w:cs="Tahoma"/>
          <w:sz w:val="20"/>
          <w:szCs w:val="20"/>
        </w:rPr>
        <w:t>Jenkins</w:t>
      </w:r>
      <w:r w:rsidRPr="006D165D">
        <w:rPr>
          <w:rFonts w:ascii="Tahoma" w:hAnsi="Tahoma" w:cs="Tahoma"/>
          <w:sz w:val="20"/>
          <w:szCs w:val="20"/>
        </w:rPr>
        <w:t xml:space="preserve">, </w:t>
      </w:r>
      <w:r w:rsidRPr="006D165D">
        <w:rPr>
          <w:rStyle w:val="Strong"/>
          <w:rFonts w:ascii="Tahoma" w:hAnsi="Tahoma" w:cs="Tahoma"/>
          <w:sz w:val="20"/>
          <w:szCs w:val="20"/>
        </w:rPr>
        <w:t>GitHub</w:t>
      </w:r>
      <w:r w:rsidRPr="006D165D">
        <w:rPr>
          <w:rFonts w:ascii="Tahoma" w:hAnsi="Tahoma" w:cs="Tahoma"/>
          <w:sz w:val="20"/>
          <w:szCs w:val="20"/>
        </w:rPr>
        <w:t xml:space="preserve">, and </w:t>
      </w:r>
      <w:r w:rsidRPr="006D165D">
        <w:rPr>
          <w:rStyle w:val="Strong"/>
          <w:rFonts w:ascii="Tahoma" w:hAnsi="Tahoma" w:cs="Tahoma"/>
          <w:sz w:val="20"/>
          <w:szCs w:val="20"/>
        </w:rPr>
        <w:t>infrastructure automation with Terraform</w:t>
      </w:r>
      <w:r w:rsidRPr="006D165D">
        <w:rPr>
          <w:rFonts w:ascii="Tahoma" w:hAnsi="Tahoma" w:cs="Tahoma"/>
          <w:sz w:val="20"/>
          <w:szCs w:val="20"/>
        </w:rPr>
        <w:t>.</w:t>
      </w:r>
    </w:p>
    <w:p w14:paraId="0731CE90" w14:textId="77777777" w:rsidR="006D165D" w:rsidRPr="006D165D" w:rsidRDefault="006D165D" w:rsidP="006D165D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Experienced in designing high-performance, resilient systems through </w:t>
      </w:r>
      <w:r w:rsidRPr="006D165D">
        <w:rPr>
          <w:rStyle w:val="Strong"/>
          <w:rFonts w:ascii="Tahoma" w:hAnsi="Tahoma" w:cs="Tahoma"/>
          <w:sz w:val="20"/>
          <w:szCs w:val="20"/>
        </w:rPr>
        <w:t>scalable microservice design</w:t>
      </w:r>
      <w:r w:rsidRPr="006D165D">
        <w:rPr>
          <w:rFonts w:ascii="Tahoma" w:hAnsi="Tahoma" w:cs="Tahoma"/>
          <w:sz w:val="20"/>
          <w:szCs w:val="20"/>
        </w:rPr>
        <w:t xml:space="preserve"> and </w:t>
      </w:r>
      <w:r w:rsidRPr="006D165D">
        <w:rPr>
          <w:rStyle w:val="Strong"/>
          <w:rFonts w:ascii="Tahoma" w:hAnsi="Tahoma" w:cs="Tahoma"/>
          <w:sz w:val="20"/>
          <w:szCs w:val="20"/>
        </w:rPr>
        <w:t>DevOps best practices</w:t>
      </w:r>
      <w:r w:rsidRPr="006D165D">
        <w:rPr>
          <w:rFonts w:ascii="Tahoma" w:hAnsi="Tahoma" w:cs="Tahoma"/>
          <w:sz w:val="20"/>
          <w:szCs w:val="20"/>
        </w:rPr>
        <w:t>.</w:t>
      </w:r>
    </w:p>
    <w:p w14:paraId="1CCE212A" w14:textId="77777777" w:rsidR="006D165D" w:rsidRPr="006D165D" w:rsidRDefault="006D165D" w:rsidP="006D165D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>Strong collaborator with cross-functional teams, driving end-to-end solution delivery and aligning technical implementations with business objectives.</w:t>
      </w:r>
    </w:p>
    <w:p w14:paraId="2ADAFA3D" w14:textId="77777777" w:rsidR="006D165D" w:rsidRPr="00175030" w:rsidRDefault="006D165D" w:rsidP="006D165D">
      <w:pPr>
        <w:pStyle w:val="ListParagraph"/>
        <w:overflowPunct/>
        <w:spacing w:after="0"/>
        <w:rPr>
          <w:rFonts w:ascii="Tahoma" w:hAnsi="Tahoma" w:cs="Tahoma"/>
          <w:bCs/>
          <w:sz w:val="20"/>
          <w:szCs w:val="20"/>
        </w:rPr>
      </w:pPr>
    </w:p>
    <w:p w14:paraId="2DBEAF8F" w14:textId="77777777" w:rsidR="00175030" w:rsidRPr="00175030" w:rsidRDefault="00175030" w:rsidP="00175030">
      <w:pPr>
        <w:pStyle w:val="ListParagraph"/>
        <w:overflowPunct/>
        <w:spacing w:after="0"/>
        <w:rPr>
          <w:rFonts w:ascii="Tahoma" w:hAnsi="Tahoma" w:cs="Tahoma"/>
          <w:bCs/>
          <w:sz w:val="20"/>
          <w:szCs w:val="20"/>
        </w:rPr>
      </w:pPr>
    </w:p>
    <w:p w14:paraId="0761B9AC" w14:textId="77777777" w:rsidR="00D22D89" w:rsidRPr="00F64627" w:rsidRDefault="00D22D89" w:rsidP="00F64627">
      <w:pPr>
        <w:overflowPunct/>
        <w:rPr>
          <w:rFonts w:ascii="Tahoma" w:hAnsi="Tahoma" w:cs="Tahoma"/>
          <w:bCs/>
          <w:sz w:val="20"/>
          <w:szCs w:val="20"/>
        </w:rPr>
      </w:pPr>
    </w:p>
    <w:p w14:paraId="4B1CC237" w14:textId="77777777" w:rsidR="00D22D89" w:rsidRPr="00F64627" w:rsidRDefault="00D22D89" w:rsidP="00F64627">
      <w:pPr>
        <w:rPr>
          <w:rFonts w:ascii="Tahoma" w:eastAsia="Times New Roman" w:hAnsi="Tahoma" w:cs="Tahoma"/>
          <w:color w:val="333333"/>
          <w:sz w:val="20"/>
          <w:szCs w:val="20"/>
        </w:rPr>
      </w:pPr>
    </w:p>
    <w:p w14:paraId="2953A3CE" w14:textId="77777777" w:rsidR="00F64627" w:rsidRDefault="00F64627" w:rsidP="00F64627">
      <w:pPr>
        <w:rPr>
          <w:rFonts w:ascii="Tahoma" w:eastAsia="Times New Roman" w:hAnsi="Tahoma" w:cs="Tahoma"/>
          <w:b/>
          <w:color w:val="2E74B5" w:themeColor="accent1" w:themeShade="BF"/>
          <w:sz w:val="20"/>
          <w:szCs w:val="20"/>
        </w:rPr>
      </w:pPr>
      <w:r w:rsidRPr="00F64627">
        <w:rPr>
          <w:rFonts w:ascii="Tahoma" w:eastAsia="Times New Roman" w:hAnsi="Tahoma" w:cs="Tahoma"/>
          <w:b/>
          <w:color w:val="2E74B5" w:themeColor="accent1" w:themeShade="BF"/>
          <w:sz w:val="20"/>
          <w:szCs w:val="20"/>
        </w:rPr>
        <w:t>TECHNICAL SKILLS</w:t>
      </w:r>
      <w:r w:rsidR="00D22D89" w:rsidRPr="00F64627">
        <w:rPr>
          <w:rFonts w:ascii="Tahoma" w:eastAsia="Times New Roman" w:hAnsi="Tahoma" w:cs="Tahoma"/>
          <w:b/>
          <w:color w:val="2E74B5" w:themeColor="accent1" w:themeShade="BF"/>
          <w:sz w:val="20"/>
          <w:szCs w:val="20"/>
        </w:rPr>
        <w:t xml:space="preserve">: </w:t>
      </w:r>
    </w:p>
    <w:p w14:paraId="08BFD7ED" w14:textId="77777777" w:rsidR="00491C11" w:rsidRDefault="00491C11" w:rsidP="00F64627">
      <w:pPr>
        <w:rPr>
          <w:rFonts w:ascii="Tahoma" w:eastAsia="Times New Roman" w:hAnsi="Tahoma" w:cs="Tahoma"/>
          <w:b/>
          <w:color w:val="2E74B5" w:themeColor="accent1" w:themeShade="BF"/>
          <w:sz w:val="20"/>
          <w:szCs w:val="20"/>
        </w:rPr>
      </w:pPr>
    </w:p>
    <w:p w14:paraId="42CB5A84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Style w:val="Strong"/>
          <w:rFonts w:ascii="Tahoma" w:hAnsi="Tahoma" w:cs="Tahoma"/>
          <w:sz w:val="20"/>
          <w:szCs w:val="20"/>
        </w:rPr>
        <w:t>Programming Languages:</w:t>
      </w:r>
      <w:r w:rsidRPr="00491C11">
        <w:rPr>
          <w:rFonts w:ascii="Tahoma" w:hAnsi="Tahoma" w:cs="Tahoma"/>
          <w:sz w:val="20"/>
          <w:szCs w:val="20"/>
        </w:rPr>
        <w:t xml:space="preserve"> Core Java (8/11/17), J2EE, PL/SQL</w:t>
      </w:r>
    </w:p>
    <w:p w14:paraId="0E5C555E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Frameworks &amp; Libraries:</w:t>
      </w:r>
      <w:r w:rsidRPr="00491C11">
        <w:rPr>
          <w:rFonts w:ascii="Tahoma" w:hAnsi="Tahoma" w:cs="Tahoma"/>
          <w:sz w:val="20"/>
          <w:szCs w:val="20"/>
        </w:rPr>
        <w:t xml:space="preserve"> Spring Boot, Spring MVC, Spring Security, Spring Batch, Hibernate, JUnit, Mockito, Cucumber, BDD/TDD, Design Patterns</w:t>
      </w:r>
    </w:p>
    <w:p w14:paraId="0743C1B5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APIs &amp; Integration:</w:t>
      </w:r>
      <w:r w:rsidRPr="00491C11">
        <w:rPr>
          <w:rFonts w:ascii="Tahoma" w:hAnsi="Tahoma" w:cs="Tahoma"/>
          <w:sz w:val="20"/>
          <w:szCs w:val="20"/>
        </w:rPr>
        <w:t xml:space="preserve"> RESTful APIs, SOAP, Swagger, Okta, Microservices, IBM App Connect Enterprise (IBM Integration Bus), IBM MQ Explorer, </w:t>
      </w:r>
      <w:proofErr w:type="spellStart"/>
      <w:r w:rsidRPr="00491C11">
        <w:rPr>
          <w:rFonts w:ascii="Tahoma" w:hAnsi="Tahoma" w:cs="Tahoma"/>
          <w:sz w:val="20"/>
          <w:szCs w:val="20"/>
        </w:rPr>
        <w:t>RFHUtil</w:t>
      </w:r>
      <w:proofErr w:type="spellEnd"/>
    </w:p>
    <w:p w14:paraId="4D6AE5F7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Databases &amp; Tools:</w:t>
      </w:r>
      <w:r w:rsidRPr="00491C11">
        <w:rPr>
          <w:rFonts w:ascii="Tahoma" w:hAnsi="Tahoma" w:cs="Tahoma"/>
          <w:sz w:val="20"/>
          <w:szCs w:val="20"/>
        </w:rPr>
        <w:t xml:space="preserve"> Oracle DB, PostgreSQL, MySQL, MongoDB, </w:t>
      </w:r>
      <w:proofErr w:type="spellStart"/>
      <w:r w:rsidRPr="00491C11">
        <w:rPr>
          <w:rFonts w:ascii="Tahoma" w:hAnsi="Tahoma" w:cs="Tahoma"/>
          <w:sz w:val="20"/>
          <w:szCs w:val="20"/>
        </w:rPr>
        <w:t>DbVisualizer</w:t>
      </w:r>
      <w:proofErr w:type="spellEnd"/>
      <w:r w:rsidRPr="00491C11">
        <w:rPr>
          <w:rFonts w:ascii="Tahoma" w:hAnsi="Tahoma" w:cs="Tahoma"/>
          <w:sz w:val="20"/>
          <w:szCs w:val="20"/>
        </w:rPr>
        <w:t>, Stored Procedures, SQL</w:t>
      </w:r>
    </w:p>
    <w:p w14:paraId="19050AD3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DevOps &amp; Build Tools:</w:t>
      </w:r>
      <w:r w:rsidRPr="00491C11">
        <w:rPr>
          <w:rFonts w:ascii="Tahoma" w:hAnsi="Tahoma" w:cs="Tahoma"/>
          <w:sz w:val="20"/>
          <w:szCs w:val="20"/>
        </w:rPr>
        <w:t xml:space="preserve"> Maven, Gradle, Jenkins, </w:t>
      </w:r>
      <w:proofErr w:type="spellStart"/>
      <w:r w:rsidRPr="00491C11">
        <w:rPr>
          <w:rFonts w:ascii="Tahoma" w:hAnsi="Tahoma" w:cs="Tahoma"/>
          <w:sz w:val="20"/>
          <w:szCs w:val="20"/>
        </w:rPr>
        <w:t>JFrog</w:t>
      </w:r>
      <w:proofErr w:type="spellEnd"/>
      <w:r w:rsidRPr="00491C11">
        <w:rPr>
          <w:rFonts w:ascii="Tahoma" w:hAnsi="Tahoma" w:cs="Tahoma"/>
          <w:sz w:val="20"/>
          <w:szCs w:val="20"/>
        </w:rPr>
        <w:t xml:space="preserve"> Artifactory, Docker, Kubernetes, Control-M</w:t>
      </w:r>
      <w:r w:rsidR="00B701AD">
        <w:rPr>
          <w:rFonts w:ascii="Tahoma" w:hAnsi="Tahoma" w:cs="Tahoma"/>
          <w:sz w:val="20"/>
          <w:szCs w:val="20"/>
        </w:rPr>
        <w:t xml:space="preserve">, OpenShift </w:t>
      </w:r>
    </w:p>
    <w:p w14:paraId="717D0F2D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Cloud Platforms:</w:t>
      </w:r>
      <w:r w:rsidRPr="00491C11">
        <w:rPr>
          <w:rFonts w:ascii="Tahoma" w:hAnsi="Tahoma" w:cs="Tahoma"/>
          <w:sz w:val="20"/>
          <w:szCs w:val="20"/>
        </w:rPr>
        <w:t xml:space="preserve"> AWS (EC2, ECS, S3, Secrets Manager, CloudWatch), Google Cloud Platform (GCP)</w:t>
      </w:r>
    </w:p>
    <w:p w14:paraId="65BC18F9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Version Control &amp; Collaboration:</w:t>
      </w:r>
      <w:r w:rsidRPr="00491C11">
        <w:rPr>
          <w:rFonts w:ascii="Tahoma" w:hAnsi="Tahoma" w:cs="Tahoma"/>
          <w:sz w:val="20"/>
          <w:szCs w:val="20"/>
        </w:rPr>
        <w:t xml:space="preserve"> GitHub, Bitbucket, Jira</w:t>
      </w:r>
    </w:p>
    <w:p w14:paraId="7C16EA63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Testing &amp; Monitoring:</w:t>
      </w:r>
      <w:r w:rsidRPr="00491C11">
        <w:rPr>
          <w:rFonts w:ascii="Tahoma" w:hAnsi="Tahoma" w:cs="Tahoma"/>
          <w:sz w:val="20"/>
          <w:szCs w:val="20"/>
        </w:rPr>
        <w:t xml:space="preserve"> Postman, SOAP UI, </w:t>
      </w:r>
      <w:proofErr w:type="spellStart"/>
      <w:r w:rsidRPr="00491C11">
        <w:rPr>
          <w:rFonts w:ascii="Tahoma" w:hAnsi="Tahoma" w:cs="Tahoma"/>
          <w:sz w:val="20"/>
          <w:szCs w:val="20"/>
        </w:rPr>
        <w:t>Mockoon</w:t>
      </w:r>
      <w:proofErr w:type="spellEnd"/>
      <w:r w:rsidRPr="00491C11">
        <w:rPr>
          <w:rFonts w:ascii="Tahoma" w:hAnsi="Tahoma" w:cs="Tahoma"/>
          <w:sz w:val="20"/>
          <w:szCs w:val="20"/>
        </w:rPr>
        <w:t>, Splunk, End-to-End Testing, Behavior Driven Development</w:t>
      </w:r>
    </w:p>
    <w:p w14:paraId="162AC151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lastRenderedPageBreak/>
        <w:br/>
      </w:r>
      <w:r w:rsidRPr="00491C11">
        <w:rPr>
          <w:rStyle w:val="Strong"/>
          <w:rFonts w:ascii="Tahoma" w:hAnsi="Tahoma" w:cs="Tahoma"/>
          <w:sz w:val="20"/>
          <w:szCs w:val="20"/>
        </w:rPr>
        <w:t>Messaging &amp; File Transfer:</w:t>
      </w:r>
      <w:r w:rsidRPr="00491C11">
        <w:rPr>
          <w:rFonts w:ascii="Tahoma" w:hAnsi="Tahoma" w:cs="Tahoma"/>
          <w:sz w:val="20"/>
          <w:szCs w:val="20"/>
        </w:rPr>
        <w:t xml:space="preserve"> RabbitMQ, NATS, SFTP, WinSCP, PuTTY</w:t>
      </w:r>
    </w:p>
    <w:p w14:paraId="014702E4" w14:textId="77777777" w:rsidR="00491C11" w:rsidRPr="00491C11" w:rsidRDefault="00491C11" w:rsidP="00F64627">
      <w:pPr>
        <w:rPr>
          <w:rFonts w:ascii="Tahoma" w:eastAsia="Times New Roman" w:hAnsi="Tahoma" w:cs="Tahoma"/>
          <w:b/>
          <w:color w:val="2E74B5" w:themeColor="accent1" w:themeShade="BF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Other Tools &amp; Concepts:</w:t>
      </w:r>
      <w:r w:rsidRPr="00491C11">
        <w:rPr>
          <w:rFonts w:ascii="Tahoma" w:hAnsi="Tahoma" w:cs="Tahoma"/>
          <w:sz w:val="20"/>
          <w:szCs w:val="20"/>
        </w:rPr>
        <w:t xml:space="preserve"> IntelliJ, HTML, CSS, JSON, Linux, MVC Architecture, Object-Oriented Programming, Agile Methodologies</w:t>
      </w:r>
    </w:p>
    <w:p w14:paraId="1C469CBA" w14:textId="77777777" w:rsidR="00F64627" w:rsidRDefault="00F64627" w:rsidP="00F64627">
      <w:pPr>
        <w:rPr>
          <w:rFonts w:ascii="Tahoma" w:eastAsia="Times New Roman" w:hAnsi="Tahoma" w:cs="Tahoma"/>
          <w:b/>
          <w:color w:val="333333"/>
          <w:sz w:val="20"/>
          <w:szCs w:val="20"/>
        </w:rPr>
      </w:pPr>
    </w:p>
    <w:p w14:paraId="5BF75261" w14:textId="77777777" w:rsidR="00F64627" w:rsidRDefault="00F64627" w:rsidP="00F64627">
      <w:pPr>
        <w:rPr>
          <w:rFonts w:ascii="Tahoma" w:eastAsia="Times New Roman" w:hAnsi="Tahoma" w:cs="Tahoma"/>
          <w:color w:val="333333"/>
          <w:sz w:val="20"/>
          <w:szCs w:val="20"/>
        </w:rPr>
        <w:sectPr w:rsidR="00F64627" w:rsidSect="00BA35F3">
          <w:pgSz w:w="12240" w:h="15840"/>
          <w:pgMar w:top="720" w:right="720" w:bottom="720" w:left="720" w:header="0" w:footer="0" w:gutter="0"/>
          <w:cols w:space="720"/>
          <w:formProt w:val="0"/>
          <w:docGrid w:linePitch="326" w:charSpace="-6145"/>
        </w:sectPr>
      </w:pPr>
    </w:p>
    <w:p w14:paraId="3A202B2B" w14:textId="77777777" w:rsidR="00F64627" w:rsidRDefault="00F64627" w:rsidP="00F64627">
      <w:pPr>
        <w:pStyle w:val="ListParagraph"/>
        <w:overflowPunct/>
        <w:spacing w:after="0"/>
        <w:rPr>
          <w:rFonts w:ascii="Tahoma" w:hAnsi="Tahoma" w:cs="Tahoma"/>
          <w:bCs/>
          <w:sz w:val="20"/>
          <w:szCs w:val="20"/>
        </w:rPr>
        <w:sectPr w:rsidR="00F64627" w:rsidSect="00F64627">
          <w:type w:val="continuous"/>
          <w:pgSz w:w="12240" w:h="15840"/>
          <w:pgMar w:top="720" w:right="720" w:bottom="720" w:left="720" w:header="0" w:footer="0" w:gutter="0"/>
          <w:cols w:num="3" w:space="720"/>
          <w:formProt w:val="0"/>
          <w:docGrid w:linePitch="326" w:charSpace="-6145"/>
        </w:sectPr>
      </w:pPr>
    </w:p>
    <w:p w14:paraId="7F24DD32" w14:textId="77777777" w:rsidR="00BA35F3" w:rsidRPr="00F64627" w:rsidRDefault="00BA35F3" w:rsidP="00F64627">
      <w:pPr>
        <w:pStyle w:val="ListParagraph"/>
        <w:overflowPunct/>
        <w:spacing w:after="0"/>
        <w:rPr>
          <w:rFonts w:ascii="Tahoma" w:hAnsi="Tahoma" w:cs="Tahoma"/>
          <w:bCs/>
          <w:sz w:val="20"/>
          <w:szCs w:val="20"/>
        </w:rPr>
      </w:pPr>
    </w:p>
    <w:p w14:paraId="4446B96E" w14:textId="77777777" w:rsidR="000A0C63" w:rsidRDefault="003D7796" w:rsidP="00F64627">
      <w:pPr>
        <w:rPr>
          <w:rFonts w:ascii="Tahoma" w:hAnsi="Tahoma" w:cs="Tahoma"/>
          <w:b/>
          <w:bCs/>
          <w:color w:val="2E74B5" w:themeColor="accent1" w:themeShade="BF"/>
          <w:sz w:val="20"/>
          <w:szCs w:val="20"/>
        </w:rPr>
      </w:pPr>
      <w:r w:rsidRPr="00F64627">
        <w:rPr>
          <w:rFonts w:ascii="Tahoma" w:hAnsi="Tahoma" w:cs="Tahoma"/>
          <w:b/>
          <w:bCs/>
          <w:color w:val="2E74B5" w:themeColor="accent1" w:themeShade="BF"/>
          <w:sz w:val="20"/>
          <w:szCs w:val="20"/>
          <w:highlight w:val="white"/>
        </w:rPr>
        <w:t xml:space="preserve">PROFESSIONAL </w:t>
      </w:r>
      <w:r w:rsidR="00AE6241" w:rsidRPr="00F64627">
        <w:rPr>
          <w:rFonts w:ascii="Tahoma" w:hAnsi="Tahoma" w:cs="Tahoma"/>
          <w:b/>
          <w:bCs/>
          <w:color w:val="2E74B5" w:themeColor="accent1" w:themeShade="BF"/>
          <w:sz w:val="20"/>
          <w:szCs w:val="20"/>
          <w:highlight w:val="white"/>
        </w:rPr>
        <w:t>EMPLOYMENT</w:t>
      </w:r>
    </w:p>
    <w:p w14:paraId="68448AF3" w14:textId="77777777" w:rsidR="0098179B" w:rsidRDefault="0098179B" w:rsidP="00F64627">
      <w:pPr>
        <w:rPr>
          <w:rFonts w:ascii="Tahoma" w:hAnsi="Tahoma" w:cs="Tahoma"/>
          <w:b/>
          <w:bCs/>
          <w:color w:val="2E74B5" w:themeColor="accent1" w:themeShade="BF"/>
          <w:sz w:val="20"/>
          <w:szCs w:val="20"/>
        </w:rPr>
      </w:pPr>
    </w:p>
    <w:p w14:paraId="28936BE3" w14:textId="77777777" w:rsidR="0098179B" w:rsidRPr="009D3F31" w:rsidRDefault="009D3F31" w:rsidP="0098179B">
      <w:pPr>
        <w:rPr>
          <w:rFonts w:ascii="Tahoma" w:hAnsi="Tahoma" w:cs="Tahoma"/>
          <w:b/>
          <w:bCs/>
          <w:color w:val="000000"/>
          <w:sz w:val="20"/>
          <w:szCs w:val="20"/>
        </w:rPr>
      </w:pPr>
      <w:r w:rsidRPr="009D3F31">
        <w:rPr>
          <w:rFonts w:ascii="Tahoma" w:hAnsi="Tahoma" w:cs="Tahoma"/>
          <w:b/>
          <w:bCs/>
          <w:sz w:val="20"/>
          <w:szCs w:val="20"/>
        </w:rPr>
        <w:t>Common Accumulator Front-End (CAFE) – Blue Cross Blue Shield of North Carolina (BCBSNC)</w:t>
      </w:r>
      <w:r w:rsidR="0098179B" w:rsidRPr="009D3F31">
        <w:rPr>
          <w:rFonts w:ascii="Tahoma" w:hAnsi="Tahoma" w:cs="Tahoma"/>
          <w:b/>
          <w:bCs/>
          <w:color w:val="000000"/>
          <w:sz w:val="20"/>
          <w:szCs w:val="20"/>
        </w:rPr>
        <w:t xml:space="preserve">         </w:t>
      </w:r>
    </w:p>
    <w:p w14:paraId="3A9EB49D" w14:textId="77777777" w:rsidR="0098179B" w:rsidRPr="00F64627" w:rsidRDefault="00454E76" w:rsidP="0098179B">
      <w:pPr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noProof/>
          <w:sz w:val="20"/>
          <w:szCs w:val="20"/>
          <w:lang w:val="en-GB" w:eastAsia="en-GB" w:bidi="ar-SA"/>
        </w:rPr>
        <w:t>May 2025</w:t>
      </w:r>
      <w:r w:rsidR="0098179B" w:rsidRPr="00F64627">
        <w:rPr>
          <w:rFonts w:ascii="Tahoma" w:hAnsi="Tahoma" w:cs="Tahoma"/>
          <w:b/>
          <w:bCs/>
          <w:noProof/>
          <w:sz w:val="20"/>
          <w:szCs w:val="20"/>
          <w:lang w:val="en-GB" w:eastAsia="en-GB" w:bidi="ar-SA"/>
        </w:rPr>
        <w:t xml:space="preserve"> </w:t>
      </w:r>
      <w:r>
        <w:rPr>
          <w:rFonts w:ascii="Tahoma" w:hAnsi="Tahoma" w:cs="Tahoma"/>
          <w:b/>
          <w:bCs/>
          <w:noProof/>
          <w:sz w:val="20"/>
          <w:szCs w:val="20"/>
          <w:lang w:val="en-GB" w:eastAsia="en-GB" w:bidi="ar-SA"/>
        </w:rPr>
        <w:t xml:space="preserve"> to Present</w:t>
      </w:r>
    </w:p>
    <w:p w14:paraId="7583BA02" w14:textId="15EC85D0" w:rsidR="0098179B" w:rsidRPr="00F64627" w:rsidRDefault="00454E76" w:rsidP="0098179B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  <w: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Senior </w:t>
      </w:r>
      <w:r w:rsidR="00D35563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Consultant</w:t>
      </w:r>
      <w:r w:rsidR="0098179B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  <w:t xml:space="preserve">      </w:t>
      </w:r>
    </w:p>
    <w:p w14:paraId="5983C9CC" w14:textId="77777777" w:rsidR="0098179B" w:rsidRPr="00F64627" w:rsidRDefault="0098179B" w:rsidP="0098179B">
      <w:pPr>
        <w:rPr>
          <w:rFonts w:ascii="Tahoma" w:hAnsi="Tahoma" w:cs="Tahoma"/>
          <w:b/>
          <w:bCs/>
          <w:color w:val="000000"/>
          <w:sz w:val="20"/>
          <w:szCs w:val="20"/>
        </w:rPr>
      </w:pPr>
    </w:p>
    <w:p w14:paraId="2FE186AE" w14:textId="77777777" w:rsidR="0098179B" w:rsidRPr="00F64627" w:rsidRDefault="0098179B" w:rsidP="0098179B">
      <w:p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</w:rPr>
        <w:t>Responsibilities:</w:t>
      </w:r>
      <w:r w:rsidRPr="00F64627">
        <w:rPr>
          <w:rFonts w:ascii="Tahoma" w:hAnsi="Tahoma" w:cs="Tahoma"/>
          <w:color w:val="000000"/>
          <w:sz w:val="20"/>
          <w:szCs w:val="20"/>
        </w:rPr>
        <w:tab/>
      </w:r>
      <w:r w:rsidRPr="00F64627">
        <w:rPr>
          <w:rFonts w:ascii="Tahoma" w:hAnsi="Tahoma" w:cs="Tahoma"/>
          <w:color w:val="000000"/>
          <w:sz w:val="20"/>
          <w:szCs w:val="20"/>
        </w:rPr>
        <w:tab/>
      </w:r>
      <w:r w:rsidRPr="00F64627">
        <w:rPr>
          <w:rFonts w:ascii="Tahoma" w:hAnsi="Tahoma" w:cs="Tahoma"/>
          <w:color w:val="000000"/>
          <w:sz w:val="20"/>
          <w:szCs w:val="20"/>
        </w:rPr>
        <w:tab/>
      </w:r>
      <w:r w:rsidRPr="00F64627">
        <w:rPr>
          <w:rFonts w:ascii="Tahoma" w:hAnsi="Tahoma" w:cs="Tahoma"/>
          <w:color w:val="000000"/>
          <w:sz w:val="20"/>
          <w:szCs w:val="20"/>
        </w:rPr>
        <w:tab/>
      </w:r>
      <w:r w:rsidRPr="00F64627">
        <w:rPr>
          <w:rFonts w:ascii="Tahoma" w:hAnsi="Tahoma" w:cs="Tahoma"/>
          <w:color w:val="000000"/>
          <w:sz w:val="20"/>
          <w:szCs w:val="20"/>
        </w:rPr>
        <w:tab/>
        <w:t xml:space="preserve">                </w:t>
      </w:r>
      <w:r w:rsidRPr="00F64627">
        <w:rPr>
          <w:rFonts w:ascii="Tahoma" w:hAnsi="Tahoma" w:cs="Tahoma"/>
          <w:color w:val="000000"/>
          <w:sz w:val="20"/>
          <w:szCs w:val="20"/>
        </w:rPr>
        <w:tab/>
      </w:r>
    </w:p>
    <w:p w14:paraId="79F88671" w14:textId="77777777" w:rsidR="0098179B" w:rsidRDefault="0098179B" w:rsidP="00FB6295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4E4A96F5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Delivered </w:t>
      </w:r>
      <w:r w:rsidRPr="00491C11">
        <w:rPr>
          <w:rStyle w:val="Strong"/>
          <w:rFonts w:ascii="Tahoma" w:hAnsi="Tahoma" w:cs="Tahoma"/>
          <w:sz w:val="20"/>
          <w:szCs w:val="20"/>
        </w:rPr>
        <w:t>end-to-end production support</w:t>
      </w:r>
      <w:r w:rsidRPr="00491C11">
        <w:rPr>
          <w:rFonts w:ascii="Tahoma" w:hAnsi="Tahoma" w:cs="Tahoma"/>
          <w:sz w:val="20"/>
          <w:szCs w:val="20"/>
        </w:rPr>
        <w:t xml:space="preserve"> for high-volume medical and pharmacy claim data exchange between BCBSNC and PBMs, ensuring </w:t>
      </w:r>
      <w:r w:rsidRPr="00491C11">
        <w:rPr>
          <w:rStyle w:val="Strong"/>
          <w:rFonts w:ascii="Tahoma" w:hAnsi="Tahoma" w:cs="Tahoma"/>
          <w:sz w:val="20"/>
          <w:szCs w:val="20"/>
        </w:rPr>
        <w:t>99.9% system uptime</w:t>
      </w:r>
      <w:r w:rsidRPr="00491C11">
        <w:rPr>
          <w:rFonts w:ascii="Tahoma" w:hAnsi="Tahoma" w:cs="Tahoma"/>
          <w:sz w:val="20"/>
          <w:szCs w:val="20"/>
        </w:rPr>
        <w:t xml:space="preserve"> and compliance with SLAs.</w:t>
      </w:r>
    </w:p>
    <w:p w14:paraId="1E8E233A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Monitored and maintained </w:t>
      </w:r>
      <w:r w:rsidRPr="00491C11">
        <w:rPr>
          <w:rStyle w:val="Strong"/>
          <w:rFonts w:ascii="Tahoma" w:hAnsi="Tahoma" w:cs="Tahoma"/>
          <w:sz w:val="20"/>
          <w:szCs w:val="20"/>
        </w:rPr>
        <w:t>IBM MQ message flows</w:t>
      </w:r>
      <w:r w:rsidRPr="00491C11">
        <w:rPr>
          <w:rFonts w:ascii="Tahoma" w:hAnsi="Tahoma" w:cs="Tahoma"/>
          <w:sz w:val="20"/>
          <w:szCs w:val="20"/>
        </w:rPr>
        <w:t xml:space="preserve"> and </w:t>
      </w:r>
      <w:r w:rsidRPr="00491C11">
        <w:rPr>
          <w:rStyle w:val="Strong"/>
          <w:rFonts w:ascii="Tahoma" w:hAnsi="Tahoma" w:cs="Tahoma"/>
          <w:sz w:val="20"/>
          <w:szCs w:val="20"/>
        </w:rPr>
        <w:t>IBM App Connect Enterprise (ACE/IIB)</w:t>
      </w:r>
      <w:r w:rsidRPr="00491C11">
        <w:rPr>
          <w:rFonts w:ascii="Tahoma" w:hAnsi="Tahoma" w:cs="Tahoma"/>
          <w:sz w:val="20"/>
          <w:szCs w:val="20"/>
        </w:rPr>
        <w:t xml:space="preserve"> integrations to ensure seamless bi-directional data transmission.</w:t>
      </w:r>
    </w:p>
    <w:p w14:paraId="4DEA22F7" w14:textId="77777777" w:rsidR="00FB6295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Designed and developed </w:t>
      </w:r>
      <w:r w:rsidRPr="00491C11">
        <w:rPr>
          <w:rStyle w:val="Strong"/>
          <w:rFonts w:ascii="Tahoma" w:hAnsi="Tahoma" w:cs="Tahoma"/>
          <w:sz w:val="20"/>
          <w:szCs w:val="20"/>
        </w:rPr>
        <w:t>PL/SQL stored procedures</w:t>
      </w:r>
      <w:r w:rsidRPr="00491C11">
        <w:rPr>
          <w:rFonts w:ascii="Tahoma" w:hAnsi="Tahoma" w:cs="Tahoma"/>
          <w:sz w:val="20"/>
          <w:szCs w:val="20"/>
        </w:rPr>
        <w:t xml:space="preserve"> and scripts to automate claim data reconciliation, accumulator updates, and performance optimizations within the Oracle database.</w:t>
      </w:r>
    </w:p>
    <w:p w14:paraId="1C92156F" w14:textId="31ED3A07" w:rsidR="00910CD4" w:rsidRPr="00CA566A" w:rsidRDefault="00910CD4" w:rsidP="00910CD4">
      <w:pPr>
        <w:pStyle w:val="ListParagraph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CA566A">
        <w:rPr>
          <w:rFonts w:ascii="Tahoma" w:hAnsi="Tahoma" w:cs="Tahoma"/>
          <w:sz w:val="20"/>
          <w:szCs w:val="20"/>
        </w:rPr>
        <w:t>Integrated and supported data exchange with PBMs including CVS Caremark and OptumRx for pharmacy claims and accumulator processing.</w:t>
      </w:r>
    </w:p>
    <w:p w14:paraId="2B4D027E" w14:textId="1D0A31A5" w:rsidR="00910CD4" w:rsidRPr="00CA566A" w:rsidRDefault="00910CD4" w:rsidP="00910CD4">
      <w:pPr>
        <w:pStyle w:val="ListParagraph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CA566A">
        <w:rPr>
          <w:rFonts w:ascii="Tahoma" w:hAnsi="Tahoma" w:cs="Tahoma"/>
          <w:sz w:val="20"/>
          <w:szCs w:val="20"/>
        </w:rPr>
        <w:t>Worked on PBM workflows such as claims adjudication, accumulator tracking, and coordination of benefits (COB).</w:t>
      </w:r>
    </w:p>
    <w:p w14:paraId="446553F8" w14:textId="6BD10159" w:rsidR="00910CD4" w:rsidRPr="00CA566A" w:rsidRDefault="00910CD4" w:rsidP="00910CD4">
      <w:pPr>
        <w:pStyle w:val="ListParagraph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CA566A">
        <w:rPr>
          <w:rFonts w:ascii="Tahoma" w:hAnsi="Tahoma" w:cs="Tahoma"/>
          <w:sz w:val="20"/>
          <w:szCs w:val="20"/>
        </w:rPr>
        <w:t>Developed Spring Boot microservices to enhance PBM data ingestion and validation.</w:t>
      </w:r>
    </w:p>
    <w:p w14:paraId="7E5333C5" w14:textId="0B2E9B7E" w:rsidR="00910CD4" w:rsidRPr="00CA566A" w:rsidRDefault="00910CD4" w:rsidP="00910CD4">
      <w:pPr>
        <w:pStyle w:val="ListParagraph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CA566A">
        <w:rPr>
          <w:rFonts w:ascii="Tahoma" w:hAnsi="Tahoma" w:cs="Tahoma"/>
          <w:sz w:val="20"/>
          <w:szCs w:val="20"/>
        </w:rPr>
        <w:t>Built REST APIs for secure communication between BCBS and PBM platforms.</w:t>
      </w:r>
    </w:p>
    <w:p w14:paraId="58F6153C" w14:textId="7B9752B4" w:rsidR="00910CD4" w:rsidRPr="00CA566A" w:rsidRDefault="00910CD4" w:rsidP="00910CD4">
      <w:pPr>
        <w:pStyle w:val="ListParagraph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CA566A">
        <w:rPr>
          <w:rFonts w:ascii="Tahoma" w:hAnsi="Tahoma" w:cs="Tahoma"/>
          <w:sz w:val="20"/>
          <w:szCs w:val="20"/>
        </w:rPr>
        <w:t>Implemented Kafka-based event-driven processing for high-volume pharmacy claims.</w:t>
      </w:r>
    </w:p>
    <w:p w14:paraId="7399849F" w14:textId="30C2C9BC" w:rsidR="00910CD4" w:rsidRPr="00CA566A" w:rsidRDefault="00910CD4" w:rsidP="00910CD4">
      <w:pPr>
        <w:pStyle w:val="ListParagraph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CA566A">
        <w:rPr>
          <w:rFonts w:ascii="Tahoma" w:hAnsi="Tahoma" w:cs="Tahoma"/>
          <w:sz w:val="20"/>
          <w:szCs w:val="20"/>
        </w:rPr>
        <w:t>Developed Java-based middleware services for PBM data orchestration.</w:t>
      </w:r>
    </w:p>
    <w:p w14:paraId="6381C231" w14:textId="3BC5DD2D" w:rsidR="00910CD4" w:rsidRPr="00CA566A" w:rsidRDefault="00910CD4" w:rsidP="00910CD4">
      <w:pPr>
        <w:pStyle w:val="ListParagraph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CA566A">
        <w:rPr>
          <w:rFonts w:ascii="Tahoma" w:hAnsi="Tahoma" w:cs="Tahoma"/>
          <w:sz w:val="20"/>
          <w:szCs w:val="20"/>
        </w:rPr>
        <w:t>Added retry, exception handling, and DLQ mechanisms in Kafka pipelines.</w:t>
      </w:r>
    </w:p>
    <w:p w14:paraId="0403CA84" w14:textId="1DD053C9" w:rsidR="00910CD4" w:rsidRPr="00CA566A" w:rsidRDefault="00910CD4" w:rsidP="00910CD4">
      <w:pPr>
        <w:pStyle w:val="ListParagraph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CA566A">
        <w:rPr>
          <w:rFonts w:ascii="Tahoma" w:hAnsi="Tahoma" w:cs="Tahoma"/>
          <w:sz w:val="20"/>
          <w:szCs w:val="20"/>
        </w:rPr>
        <w:t>Collaborated with PBM vendors for onboarding, testing, and issue resolution.</w:t>
      </w:r>
    </w:p>
    <w:p w14:paraId="2A4C2EBB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Investigated and resolved complex data integration and transformation issues using </w:t>
      </w:r>
      <w:proofErr w:type="spellStart"/>
      <w:r w:rsidRPr="00491C11">
        <w:rPr>
          <w:rStyle w:val="Strong"/>
          <w:rFonts w:ascii="Tahoma" w:hAnsi="Tahoma" w:cs="Tahoma"/>
          <w:sz w:val="20"/>
          <w:szCs w:val="20"/>
        </w:rPr>
        <w:t>RFHUtil</w:t>
      </w:r>
      <w:proofErr w:type="spellEnd"/>
      <w:r w:rsidRPr="00491C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1C11">
        <w:rPr>
          <w:rStyle w:val="Strong"/>
          <w:rFonts w:ascii="Tahoma" w:hAnsi="Tahoma" w:cs="Tahoma"/>
          <w:sz w:val="20"/>
          <w:szCs w:val="20"/>
        </w:rPr>
        <w:t>DbVisualizer</w:t>
      </w:r>
      <w:proofErr w:type="spellEnd"/>
      <w:r w:rsidRPr="00491C11">
        <w:rPr>
          <w:rFonts w:ascii="Tahoma" w:hAnsi="Tahoma" w:cs="Tahoma"/>
          <w:sz w:val="20"/>
          <w:szCs w:val="20"/>
        </w:rPr>
        <w:t>, and Oracle SQL, ensuring data accuracy and preventing discrepancies.</w:t>
      </w:r>
    </w:p>
    <w:p w14:paraId="47A97CF9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Managed </w:t>
      </w:r>
      <w:r w:rsidRPr="00491C11">
        <w:rPr>
          <w:rStyle w:val="Strong"/>
          <w:rFonts w:ascii="Tahoma" w:hAnsi="Tahoma" w:cs="Tahoma"/>
          <w:sz w:val="20"/>
          <w:szCs w:val="20"/>
        </w:rPr>
        <w:t>Control-M</w:t>
      </w:r>
      <w:r w:rsidRPr="00491C11">
        <w:rPr>
          <w:rFonts w:ascii="Tahoma" w:hAnsi="Tahoma" w:cs="Tahoma"/>
          <w:sz w:val="20"/>
          <w:szCs w:val="20"/>
        </w:rPr>
        <w:t xml:space="preserve"> job scheduling and recovery workflows for batch data loading and synchronization processes.</w:t>
      </w:r>
    </w:p>
    <w:p w14:paraId="4C2C2968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Validated and tested API/web service integrations using </w:t>
      </w:r>
      <w:r w:rsidRPr="00491C11">
        <w:rPr>
          <w:rStyle w:val="Strong"/>
          <w:rFonts w:ascii="Tahoma" w:hAnsi="Tahoma" w:cs="Tahoma"/>
          <w:sz w:val="20"/>
          <w:szCs w:val="20"/>
        </w:rPr>
        <w:t>SOAP UI</w:t>
      </w:r>
      <w:r w:rsidRPr="00491C11">
        <w:rPr>
          <w:rFonts w:ascii="Tahoma" w:hAnsi="Tahoma" w:cs="Tahoma"/>
          <w:sz w:val="20"/>
          <w:szCs w:val="20"/>
        </w:rPr>
        <w:t xml:space="preserve"> and </w:t>
      </w:r>
      <w:r w:rsidRPr="00491C11">
        <w:rPr>
          <w:rStyle w:val="Strong"/>
          <w:rFonts w:ascii="Tahoma" w:hAnsi="Tahoma" w:cs="Tahoma"/>
          <w:sz w:val="20"/>
          <w:szCs w:val="20"/>
        </w:rPr>
        <w:t>Postman</w:t>
      </w:r>
      <w:r w:rsidRPr="00491C11">
        <w:rPr>
          <w:rFonts w:ascii="Tahoma" w:hAnsi="Tahoma" w:cs="Tahoma"/>
          <w:sz w:val="20"/>
          <w:szCs w:val="20"/>
        </w:rPr>
        <w:t>, ensuring compliance with data structure and business rules.</w:t>
      </w:r>
    </w:p>
    <w:p w14:paraId="553D6986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Deployed configuration updates and fixes using </w:t>
      </w:r>
      <w:r w:rsidRPr="00491C11">
        <w:rPr>
          <w:rStyle w:val="Strong"/>
          <w:rFonts w:ascii="Tahoma" w:hAnsi="Tahoma" w:cs="Tahoma"/>
          <w:sz w:val="20"/>
          <w:szCs w:val="20"/>
        </w:rPr>
        <w:t>GitHub</w:t>
      </w:r>
      <w:r w:rsidRPr="00491C11">
        <w:rPr>
          <w:rFonts w:ascii="Tahoma" w:hAnsi="Tahoma" w:cs="Tahoma"/>
          <w:sz w:val="20"/>
          <w:szCs w:val="20"/>
        </w:rPr>
        <w:t xml:space="preserve"> and </w:t>
      </w:r>
      <w:r w:rsidRPr="00491C11">
        <w:rPr>
          <w:rStyle w:val="Strong"/>
          <w:rFonts w:ascii="Tahoma" w:hAnsi="Tahoma" w:cs="Tahoma"/>
          <w:sz w:val="20"/>
          <w:szCs w:val="20"/>
        </w:rPr>
        <w:t>ACE Toolkit</w:t>
      </w:r>
      <w:r w:rsidRPr="00491C11">
        <w:rPr>
          <w:rFonts w:ascii="Tahoma" w:hAnsi="Tahoma" w:cs="Tahoma"/>
          <w:sz w:val="20"/>
          <w:szCs w:val="20"/>
        </w:rPr>
        <w:t>, supporting CI/CD best practices.</w:t>
      </w:r>
    </w:p>
    <w:p w14:paraId="3006255A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>Collaborated closely with cross-functional teams including development, operations, and business analysts to enhance data reliability and streamline support processes.</w:t>
      </w:r>
    </w:p>
    <w:p w14:paraId="76D3C835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Played a key role in maintaining </w:t>
      </w:r>
      <w:r w:rsidRPr="00491C11">
        <w:rPr>
          <w:rStyle w:val="Strong"/>
          <w:rFonts w:ascii="Tahoma" w:hAnsi="Tahoma" w:cs="Tahoma"/>
          <w:sz w:val="20"/>
          <w:szCs w:val="20"/>
        </w:rPr>
        <w:t>secure data exchange mechanisms</w:t>
      </w:r>
      <w:r w:rsidRPr="00491C11">
        <w:rPr>
          <w:rFonts w:ascii="Tahoma" w:hAnsi="Tahoma" w:cs="Tahoma"/>
          <w:sz w:val="20"/>
          <w:szCs w:val="20"/>
        </w:rPr>
        <w:t xml:space="preserve"> and compliance with healthcare data handling standards (HIPAA-aligned).</w:t>
      </w:r>
    </w:p>
    <w:p w14:paraId="35B48347" w14:textId="77777777" w:rsidR="00FB6295" w:rsidRPr="00F64627" w:rsidRDefault="00FB6295" w:rsidP="00FB6295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691D1587" w14:textId="77777777" w:rsidR="0098179B" w:rsidRPr="00F64627" w:rsidRDefault="0098179B" w:rsidP="0098179B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1BCFDAF9" w14:textId="77777777" w:rsidR="0098179B" w:rsidRPr="00F64627" w:rsidRDefault="0098179B" w:rsidP="0098179B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101050C3" w14:textId="77777777" w:rsidR="009D3F31" w:rsidRPr="009D3F31" w:rsidRDefault="009D3F31" w:rsidP="00F64627">
      <w:pPr>
        <w:rPr>
          <w:rFonts w:ascii="Tahoma" w:hAnsi="Tahoma" w:cs="Tahoma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Tools &amp; </w:t>
      </w:r>
      <w:proofErr w:type="gramStart"/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Technologies </w:t>
      </w:r>
      <w:r w:rsidR="0098179B" w:rsidRPr="00F64627">
        <w:rPr>
          <w:rFonts w:ascii="Tahoma" w:hAnsi="Tahoma" w:cs="Tahoma"/>
          <w:b/>
          <w:bCs/>
          <w:color w:val="000000"/>
          <w:sz w:val="20"/>
          <w:szCs w:val="20"/>
        </w:rPr>
        <w:t>:</w:t>
      </w:r>
      <w:proofErr w:type="gramEnd"/>
      <w:r w:rsidR="0098179B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r w:rsidRPr="009D3F31">
        <w:rPr>
          <w:rFonts w:ascii="Tahoma" w:hAnsi="Tahoma" w:cs="Tahoma"/>
          <w:sz w:val="20"/>
          <w:szCs w:val="20"/>
        </w:rPr>
        <w:t xml:space="preserve">IBM MQ Explorer, IBM App Connect Enterprise (IBM Integration Bus), Oracle DB, PL/SQL, </w:t>
      </w:r>
      <w:proofErr w:type="spellStart"/>
      <w:r w:rsidRPr="009D3F31">
        <w:rPr>
          <w:rFonts w:ascii="Tahoma" w:hAnsi="Tahoma" w:cs="Tahoma"/>
          <w:sz w:val="20"/>
          <w:szCs w:val="20"/>
        </w:rPr>
        <w:t>DbVisualizer</w:t>
      </w:r>
      <w:proofErr w:type="spellEnd"/>
      <w:r w:rsidRPr="009D3F3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D3F31">
        <w:rPr>
          <w:rFonts w:ascii="Tahoma" w:hAnsi="Tahoma" w:cs="Tahoma"/>
          <w:sz w:val="20"/>
          <w:szCs w:val="20"/>
        </w:rPr>
        <w:t>RFHUtil</w:t>
      </w:r>
      <w:proofErr w:type="spellEnd"/>
      <w:r w:rsidRPr="009D3F31">
        <w:rPr>
          <w:rFonts w:ascii="Tahoma" w:hAnsi="Tahoma" w:cs="Tahoma"/>
          <w:sz w:val="20"/>
          <w:szCs w:val="20"/>
        </w:rPr>
        <w:t>,</w:t>
      </w:r>
      <w:r w:rsidR="00D154D2" w:rsidRPr="00D154D2">
        <w:rPr>
          <w:rFonts w:ascii="Tahoma" w:hAnsi="Tahoma" w:cs="Tahoma"/>
          <w:sz w:val="20"/>
          <w:szCs w:val="20"/>
        </w:rPr>
        <w:t xml:space="preserve"> </w:t>
      </w:r>
      <w:r w:rsidR="00D154D2">
        <w:rPr>
          <w:rFonts w:ascii="Tahoma" w:hAnsi="Tahoma" w:cs="Tahoma"/>
          <w:sz w:val="20"/>
          <w:szCs w:val="20"/>
        </w:rPr>
        <w:t>OpenShift ,</w:t>
      </w:r>
      <w:r w:rsidRPr="009D3F31">
        <w:rPr>
          <w:rFonts w:ascii="Tahoma" w:hAnsi="Tahoma" w:cs="Tahoma"/>
          <w:sz w:val="20"/>
          <w:szCs w:val="20"/>
        </w:rPr>
        <w:t xml:space="preserve"> Control-M, WinSCP, PuTTY, SOAP UI, Postman, GitHub</w:t>
      </w:r>
    </w:p>
    <w:p w14:paraId="5CF6F532" w14:textId="77777777" w:rsidR="009D3F31" w:rsidRPr="009D3F31" w:rsidRDefault="009D3F31" w:rsidP="00F64627">
      <w:pPr>
        <w:rPr>
          <w:rFonts w:ascii="Tahoma" w:hAnsi="Tahoma" w:cs="Tahoma"/>
        </w:rPr>
      </w:pPr>
    </w:p>
    <w:p w14:paraId="09296D63" w14:textId="77777777" w:rsidR="009D3F31" w:rsidRDefault="009D3F31" w:rsidP="00F64627"/>
    <w:p w14:paraId="155629DD" w14:textId="77777777" w:rsidR="009D3F31" w:rsidRDefault="009D3F31" w:rsidP="00F64627"/>
    <w:p w14:paraId="2590ADEC" w14:textId="77777777" w:rsidR="00F64627" w:rsidRDefault="00454E76" w:rsidP="00F64627">
      <w:pPr>
        <w:rPr>
          <w:rFonts w:ascii="Tahoma" w:hAnsi="Tahoma" w:cs="Tahoma"/>
          <w:b/>
          <w:bCs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OPM (Office of Personnel Management)</w:t>
      </w: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 -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 xml:space="preserve">Deloitte Consulting </w:t>
      </w:r>
      <w:proofErr w:type="gramStart"/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>LLP</w:t>
      </w:r>
      <w:r w:rsidR="003D7796" w:rsidRPr="00F64627">
        <w:rPr>
          <w:rFonts w:ascii="Tahoma" w:hAnsi="Tahoma" w:cs="Tahoma"/>
          <w:b/>
          <w:bCs/>
          <w:noProof/>
          <w:sz w:val="20"/>
          <w:szCs w:val="20"/>
          <w:lang w:val="en-GB" w:eastAsia="en-GB" w:bidi="ar-SA"/>
        </w:rPr>
        <w:t xml:space="preserve"> 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>Philadelphia</w:t>
      </w:r>
      <w:proofErr w:type="gramEnd"/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 xml:space="preserve">, PA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ab/>
        <w:t xml:space="preserve">               </w:t>
      </w:r>
    </w:p>
    <w:p w14:paraId="3A6CF7C6" w14:textId="77777777" w:rsidR="003D7796" w:rsidRPr="00F64627" w:rsidRDefault="003D7796" w:rsidP="00F64627">
      <w:pPr>
        <w:rPr>
          <w:rFonts w:ascii="Tahoma" w:hAnsi="Tahoma" w:cs="Tahoma"/>
          <w:b/>
          <w:bCs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noProof/>
          <w:sz w:val="20"/>
          <w:szCs w:val="20"/>
          <w:lang w:val="en-GB" w:eastAsia="en-GB" w:bidi="ar-SA"/>
        </w:rPr>
        <w:t xml:space="preserve">October 2023 to </w:t>
      </w:r>
      <w:r w:rsidR="00420991">
        <w:rPr>
          <w:rFonts w:ascii="Tahoma" w:hAnsi="Tahoma" w:cs="Tahoma"/>
          <w:b/>
          <w:bCs/>
          <w:noProof/>
          <w:sz w:val="20"/>
          <w:szCs w:val="20"/>
          <w:lang w:val="en-GB" w:eastAsia="en-GB" w:bidi="ar-SA"/>
        </w:rPr>
        <w:t>May 2025</w:t>
      </w:r>
    </w:p>
    <w:p w14:paraId="016A33E3" w14:textId="77777777" w:rsidR="00AC29EA" w:rsidRPr="00F64627" w:rsidRDefault="001910AE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Senior </w:t>
      </w:r>
      <w:r w:rsid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b</w:t>
      </w: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ackend </w:t>
      </w:r>
      <w:r w:rsid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D</w:t>
      </w: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eveloper</w:t>
      </w:r>
      <w:r w:rsid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</w:t>
      </w:r>
    </w:p>
    <w:p w14:paraId="62552D7B" w14:textId="77777777" w:rsidR="00AC29EA" w:rsidRPr="00F64627" w:rsidRDefault="003D7796" w:rsidP="00F64627">
      <w:p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</w:rPr>
        <w:t>Responsibilities:</w:t>
      </w:r>
      <w:r w:rsidR="00AC29EA" w:rsidRPr="00F64627">
        <w:rPr>
          <w:rFonts w:ascii="Tahoma" w:hAnsi="Tahoma" w:cs="Tahoma"/>
          <w:color w:val="000000"/>
          <w:sz w:val="20"/>
          <w:szCs w:val="20"/>
        </w:rPr>
        <w:tab/>
      </w:r>
      <w:r w:rsidR="00AC29EA" w:rsidRPr="00F64627">
        <w:rPr>
          <w:rFonts w:ascii="Tahoma" w:hAnsi="Tahoma" w:cs="Tahoma"/>
          <w:color w:val="000000"/>
          <w:sz w:val="20"/>
          <w:szCs w:val="20"/>
        </w:rPr>
        <w:tab/>
      </w:r>
      <w:r w:rsidR="00AC29EA" w:rsidRPr="00F64627">
        <w:rPr>
          <w:rFonts w:ascii="Tahoma" w:hAnsi="Tahoma" w:cs="Tahoma"/>
          <w:color w:val="000000"/>
          <w:sz w:val="20"/>
          <w:szCs w:val="20"/>
        </w:rPr>
        <w:tab/>
      </w:r>
      <w:r w:rsidR="00AC29EA" w:rsidRPr="00F64627">
        <w:rPr>
          <w:rFonts w:ascii="Tahoma" w:hAnsi="Tahoma" w:cs="Tahoma"/>
          <w:color w:val="000000"/>
          <w:sz w:val="20"/>
          <w:szCs w:val="20"/>
        </w:rPr>
        <w:tab/>
      </w:r>
      <w:r w:rsidR="00AC29EA" w:rsidRPr="00F64627">
        <w:rPr>
          <w:rFonts w:ascii="Tahoma" w:hAnsi="Tahoma" w:cs="Tahoma"/>
          <w:color w:val="000000"/>
          <w:sz w:val="20"/>
          <w:szCs w:val="20"/>
        </w:rPr>
        <w:tab/>
        <w:t xml:space="preserve">                </w:t>
      </w:r>
      <w:r w:rsidR="00AC29EA" w:rsidRPr="00F64627">
        <w:rPr>
          <w:rFonts w:ascii="Tahoma" w:hAnsi="Tahoma" w:cs="Tahoma"/>
          <w:color w:val="000000"/>
          <w:sz w:val="20"/>
          <w:szCs w:val="20"/>
        </w:rPr>
        <w:tab/>
      </w:r>
    </w:p>
    <w:p w14:paraId="78BEB35B" w14:textId="77777777" w:rsidR="00AC29EA" w:rsidRPr="00F64627" w:rsidRDefault="00AC29EA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  <w:highlight w:val="white"/>
        </w:rPr>
        <w:lastRenderedPageBreak/>
        <w:t>Work</w:t>
      </w:r>
      <w:r w:rsidRPr="00F64627">
        <w:rPr>
          <w:rFonts w:ascii="Tahoma" w:hAnsi="Tahoma" w:cs="Tahoma"/>
          <w:color w:val="000000"/>
          <w:sz w:val="20"/>
          <w:szCs w:val="20"/>
        </w:rPr>
        <w:t xml:space="preserve">ing on </w:t>
      </w:r>
      <w:proofErr w:type="gramStart"/>
      <w:r w:rsidRPr="00F64627">
        <w:rPr>
          <w:rFonts w:ascii="Tahoma" w:hAnsi="Tahoma" w:cs="Tahoma"/>
          <w:color w:val="000000"/>
          <w:sz w:val="20"/>
          <w:szCs w:val="20"/>
        </w:rPr>
        <w:t>developing</w:t>
      </w:r>
      <w:r w:rsidR="00045F10" w:rsidRPr="00F64627">
        <w:rPr>
          <w:rFonts w:ascii="Tahoma" w:hAnsi="Tahoma" w:cs="Tahoma"/>
          <w:color w:val="000000"/>
          <w:sz w:val="20"/>
          <w:szCs w:val="20"/>
        </w:rPr>
        <w:t xml:space="preserve">  Springboot</w:t>
      </w:r>
      <w:proofErr w:type="gramEnd"/>
      <w:r w:rsidR="00045F10" w:rsidRPr="00F64627">
        <w:rPr>
          <w:rFonts w:ascii="Tahoma" w:hAnsi="Tahoma" w:cs="Tahoma"/>
          <w:color w:val="000000"/>
          <w:sz w:val="20"/>
          <w:szCs w:val="20"/>
        </w:rPr>
        <w:t xml:space="preserve"> interfaces to transmit PII data of partner applications</w:t>
      </w:r>
    </w:p>
    <w:p w14:paraId="46F39009" w14:textId="77777777" w:rsidR="009C333A" w:rsidRPr="00F64627" w:rsidRDefault="009C333A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Leading a team of 12 and managing day to day activities w.r.t. client engagement.</w:t>
      </w:r>
    </w:p>
    <w:p w14:paraId="08E98B5B" w14:textId="77777777" w:rsidR="009D3ACE" w:rsidRPr="00F64627" w:rsidRDefault="009D3ACE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Involved in architectural design utilizing best practices of design patterns.</w:t>
      </w:r>
    </w:p>
    <w:p w14:paraId="0293CC9F" w14:textId="77777777" w:rsidR="00196EA1" w:rsidRPr="00F64627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Utilized Kafka as a message broker to enable communication between different components of the system through a publish-subscribe model.</w:t>
      </w:r>
    </w:p>
    <w:p w14:paraId="7B1DA9D4" w14:textId="77777777" w:rsidR="00196EA1" w:rsidRPr="00F64627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Leveraged Kafka's ability to handle large volumes of data and scale horizontally by adding more brokers to the cluster.</w:t>
      </w:r>
    </w:p>
    <w:p w14:paraId="3C092174" w14:textId="77777777" w:rsidR="00196EA1" w:rsidRPr="00F64627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Utilized MongoDB as a NoSQL database to store data in flexible, JSON-like documents, making it easy to model complex data structures.</w:t>
      </w:r>
    </w:p>
    <w:p w14:paraId="45553E3A" w14:textId="77777777" w:rsidR="00196EA1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Used MongoDB's powerful aggregation framework for data processing and transformation, enabling complex queries and analytics.</w:t>
      </w:r>
    </w:p>
    <w:p w14:paraId="7240FDCD" w14:textId="77777777" w:rsidR="00E72618" w:rsidRPr="00F64627" w:rsidRDefault="00E72618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E72618">
        <w:rPr>
          <w:rFonts w:ascii="Tahoma" w:hAnsi="Tahoma" w:cs="Tahoma"/>
          <w:sz w:val="20"/>
          <w:szCs w:val="20"/>
        </w:rPr>
        <w:t xml:space="preserve">Supported UI/API integration using Node.js and front-end testing via </w:t>
      </w:r>
      <w:proofErr w:type="spellStart"/>
      <w:r w:rsidRPr="00E72618">
        <w:rPr>
          <w:rFonts w:ascii="Tahoma" w:hAnsi="Tahoma" w:cs="Tahoma"/>
          <w:sz w:val="20"/>
          <w:szCs w:val="20"/>
        </w:rPr>
        <w:t>Mockoon</w:t>
      </w:r>
      <w:proofErr w:type="spellEnd"/>
      <w:r w:rsidRPr="00E72618">
        <w:rPr>
          <w:rFonts w:ascii="Tahoma" w:hAnsi="Tahoma" w:cs="Tahoma"/>
          <w:sz w:val="20"/>
          <w:szCs w:val="20"/>
        </w:rPr>
        <w:t>. Collaborated with UI teams to ensure seamless RESTful communication</w:t>
      </w:r>
      <w:r>
        <w:t>.</w:t>
      </w:r>
    </w:p>
    <w:p w14:paraId="42558D4B" w14:textId="77777777" w:rsidR="009D3ACE" w:rsidRPr="00F64627" w:rsidRDefault="009D3ACE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 xml:space="preserve">Used collections, new features of </w:t>
      </w:r>
      <w:r w:rsidR="00C74537" w:rsidRPr="00F64627">
        <w:rPr>
          <w:rFonts w:ascii="Tahoma" w:hAnsi="Tahoma" w:cs="Tahoma"/>
          <w:color w:val="000000"/>
          <w:sz w:val="20"/>
          <w:szCs w:val="20"/>
        </w:rPr>
        <w:t>functional programming (lambda expressions and functional interfaces) and Stream API.</w:t>
      </w:r>
    </w:p>
    <w:p w14:paraId="671A5EC5" w14:textId="77777777" w:rsidR="00AC29EA" w:rsidRPr="00F64627" w:rsidRDefault="00312031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 xml:space="preserve">Inbound and Outbound flows using Java 17, JUnit, </w:t>
      </w:r>
      <w:proofErr w:type="spellStart"/>
      <w:r w:rsidRPr="00F64627">
        <w:rPr>
          <w:rFonts w:ascii="Tahoma" w:hAnsi="Tahoma" w:cs="Tahoma"/>
          <w:color w:val="000000"/>
          <w:sz w:val="20"/>
          <w:szCs w:val="20"/>
        </w:rPr>
        <w:t>DBeaver</w:t>
      </w:r>
      <w:proofErr w:type="spellEnd"/>
      <w:r w:rsidRPr="00F64627">
        <w:rPr>
          <w:rFonts w:ascii="Tahoma" w:hAnsi="Tahoma" w:cs="Tahoma"/>
          <w:color w:val="000000"/>
          <w:sz w:val="20"/>
          <w:szCs w:val="20"/>
        </w:rPr>
        <w:t xml:space="preserve">, </w:t>
      </w:r>
      <w:r w:rsidR="00D77CE6" w:rsidRPr="00F64627">
        <w:rPr>
          <w:rFonts w:ascii="Tahoma" w:hAnsi="Tahoma" w:cs="Tahoma"/>
          <w:color w:val="000000"/>
          <w:sz w:val="20"/>
          <w:szCs w:val="20"/>
        </w:rPr>
        <w:t xml:space="preserve">AWS S3, </w:t>
      </w:r>
      <w:proofErr w:type="spellStart"/>
      <w:proofErr w:type="gramStart"/>
      <w:r w:rsidR="00D77CE6" w:rsidRPr="00F64627">
        <w:rPr>
          <w:rFonts w:ascii="Tahoma" w:hAnsi="Tahoma" w:cs="Tahoma"/>
          <w:color w:val="000000"/>
          <w:sz w:val="20"/>
          <w:szCs w:val="20"/>
        </w:rPr>
        <w:t>Kafka,Secrets</w:t>
      </w:r>
      <w:proofErr w:type="spellEnd"/>
      <w:proofErr w:type="gramEnd"/>
      <w:r w:rsidR="00D77CE6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="00D77CE6" w:rsidRPr="00F64627">
        <w:rPr>
          <w:rFonts w:ascii="Tahoma" w:hAnsi="Tahoma" w:cs="Tahoma"/>
          <w:color w:val="000000"/>
          <w:sz w:val="20"/>
          <w:szCs w:val="20"/>
        </w:rPr>
        <w:t>manager,Auto</w:t>
      </w:r>
      <w:proofErr w:type="spellEnd"/>
      <w:r w:rsidR="00D77CE6" w:rsidRPr="00F64627">
        <w:rPr>
          <w:rFonts w:ascii="Tahoma" w:hAnsi="Tahoma" w:cs="Tahoma"/>
          <w:color w:val="000000"/>
          <w:sz w:val="20"/>
          <w:szCs w:val="20"/>
        </w:rPr>
        <w:t xml:space="preserve"> -scaling groups </w:t>
      </w:r>
      <w:r w:rsidRPr="00F64627">
        <w:rPr>
          <w:rFonts w:ascii="Tahoma" w:hAnsi="Tahoma" w:cs="Tahoma"/>
          <w:color w:val="000000"/>
          <w:sz w:val="20"/>
          <w:szCs w:val="20"/>
        </w:rPr>
        <w:t>and Spring Boot framework.</w:t>
      </w:r>
    </w:p>
    <w:p w14:paraId="79B29450" w14:textId="77777777" w:rsidR="00312031" w:rsidRPr="00F64627" w:rsidRDefault="00312031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Implemented</w:t>
      </w:r>
      <w:r w:rsidR="00FB7B7D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F64627">
        <w:rPr>
          <w:rFonts w:ascii="Tahoma" w:hAnsi="Tahoma" w:cs="Tahoma"/>
          <w:color w:val="000000"/>
          <w:sz w:val="20"/>
          <w:szCs w:val="20"/>
        </w:rPr>
        <w:t>Logincontroller</w:t>
      </w:r>
      <w:proofErr w:type="spellEnd"/>
      <w:r w:rsidRPr="00F64627">
        <w:rPr>
          <w:rFonts w:ascii="Tahoma" w:hAnsi="Tahoma" w:cs="Tahoma"/>
          <w:color w:val="000000"/>
          <w:sz w:val="20"/>
          <w:szCs w:val="20"/>
        </w:rPr>
        <w:t xml:space="preserve"> for application via Okta services</w:t>
      </w:r>
    </w:p>
    <w:p w14:paraId="52F0BEB7" w14:textId="77777777" w:rsidR="0061178A" w:rsidRPr="00F64627" w:rsidRDefault="0061178A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Handling rules engine code for various form fields to monitor logic between interconnected data.</w:t>
      </w:r>
    </w:p>
    <w:p w14:paraId="78D163D8" w14:textId="77777777" w:rsidR="0061178A" w:rsidRPr="00F64627" w:rsidRDefault="0061178A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 xml:space="preserve">Used </w:t>
      </w:r>
      <w:r w:rsidR="00312031" w:rsidRPr="00F64627">
        <w:rPr>
          <w:rFonts w:ascii="Tahoma" w:hAnsi="Tahoma" w:cs="Tahoma"/>
          <w:color w:val="000000"/>
          <w:sz w:val="20"/>
          <w:szCs w:val="20"/>
        </w:rPr>
        <w:t>postgres</w:t>
      </w:r>
      <w:r w:rsidRPr="00F64627">
        <w:rPr>
          <w:rFonts w:ascii="Tahoma" w:hAnsi="Tahoma" w:cs="Tahoma"/>
          <w:color w:val="000000"/>
          <w:sz w:val="20"/>
          <w:szCs w:val="20"/>
        </w:rPr>
        <w:t xml:space="preserve"> as a database and wrote SQL queries and stored procedures.</w:t>
      </w:r>
    </w:p>
    <w:p w14:paraId="13F04EDB" w14:textId="77777777" w:rsidR="0061178A" w:rsidRPr="00F64627" w:rsidRDefault="0061178A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Involved in the redesign of the database schema/tables.</w:t>
      </w:r>
    </w:p>
    <w:p w14:paraId="050DE4EE" w14:textId="77777777" w:rsidR="0061178A" w:rsidRPr="00F64627" w:rsidRDefault="0061178A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 xml:space="preserve">Used </w:t>
      </w:r>
      <w:r w:rsidR="00C26184" w:rsidRPr="00F64627">
        <w:rPr>
          <w:rFonts w:ascii="Tahoma" w:hAnsi="Tahoma" w:cs="Tahoma"/>
          <w:color w:val="000000"/>
          <w:sz w:val="20"/>
          <w:szCs w:val="20"/>
        </w:rPr>
        <w:t>Swagger API and Junit/Mockito for testing.</w:t>
      </w:r>
      <w:r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</w:p>
    <w:p w14:paraId="011428E0" w14:textId="77777777" w:rsidR="00334440" w:rsidRDefault="00334440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Used Jenkins for continuous build &amp; deployment.</w:t>
      </w:r>
    </w:p>
    <w:p w14:paraId="7D70C581" w14:textId="77777777" w:rsidR="00E72618" w:rsidRPr="00E72618" w:rsidRDefault="00E72618" w:rsidP="00E72618">
      <w:pPr>
        <w:pStyle w:val="ListParagraph"/>
        <w:numPr>
          <w:ilvl w:val="0"/>
          <w:numId w:val="1"/>
        </w:numPr>
        <w:overflowPunct/>
        <w:spacing w:before="100" w:beforeAutospacing="1" w:after="100" w:afterAutospacing="1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E72618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Reduced API response time by 40% through optimized Kafka event streaming.</w:t>
      </w:r>
    </w:p>
    <w:p w14:paraId="6A55E58A" w14:textId="77777777" w:rsidR="00E72618" w:rsidRPr="00E72618" w:rsidRDefault="00E72618" w:rsidP="00E72618">
      <w:pPr>
        <w:pStyle w:val="ListParagraph"/>
        <w:numPr>
          <w:ilvl w:val="0"/>
          <w:numId w:val="1"/>
        </w:numPr>
        <w:overflowPunct/>
        <w:spacing w:before="100" w:beforeAutospacing="1" w:after="100" w:afterAutospacing="1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E72618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Led migration of 10+ backend services to AWS Fargate, improving scalability and reducing infra costs by 30%.</w:t>
      </w:r>
    </w:p>
    <w:p w14:paraId="7C53D84A" w14:textId="77777777" w:rsidR="00E72618" w:rsidRPr="00F64627" w:rsidRDefault="00E72618" w:rsidP="00E72618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379D8412" w14:textId="77777777" w:rsidR="005F6FD7" w:rsidRPr="00F64627" w:rsidRDefault="005F6FD7" w:rsidP="00F64627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30E083AD" w14:textId="77777777" w:rsidR="007152B0" w:rsidRPr="00F64627" w:rsidRDefault="000259B7" w:rsidP="00F64627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Tools &amp; </w:t>
      </w:r>
      <w:proofErr w:type="gramStart"/>
      <w:r>
        <w:rPr>
          <w:rFonts w:ascii="Tahoma" w:hAnsi="Tahoma" w:cs="Tahoma"/>
          <w:b/>
          <w:bCs/>
          <w:color w:val="000000"/>
          <w:sz w:val="20"/>
          <w:szCs w:val="20"/>
        </w:rPr>
        <w:t>Technologies :</w:t>
      </w:r>
      <w:proofErr w:type="gramEnd"/>
      <w:r w:rsidR="007152B0" w:rsidRPr="00F64627">
        <w:rPr>
          <w:rFonts w:ascii="Tahoma" w:hAnsi="Tahoma" w:cs="Tahoma"/>
          <w:color w:val="000000"/>
          <w:sz w:val="20"/>
          <w:szCs w:val="20"/>
        </w:rPr>
        <w:t xml:space="preserve"> Java </w:t>
      </w:r>
      <w:r w:rsidR="00334440" w:rsidRPr="00F64627">
        <w:rPr>
          <w:rFonts w:ascii="Tahoma" w:hAnsi="Tahoma" w:cs="Tahoma"/>
          <w:color w:val="000000"/>
          <w:sz w:val="20"/>
          <w:szCs w:val="20"/>
        </w:rPr>
        <w:t>17</w:t>
      </w:r>
      <w:r w:rsidR="007152B0" w:rsidRPr="00F64627">
        <w:rPr>
          <w:rFonts w:ascii="Tahoma" w:hAnsi="Tahoma" w:cs="Tahoma"/>
          <w:color w:val="000000"/>
          <w:sz w:val="20"/>
          <w:szCs w:val="20"/>
        </w:rPr>
        <w:t xml:space="preserve">, Spring Boot, </w:t>
      </w:r>
      <w:r w:rsidR="00334440" w:rsidRPr="00F64627">
        <w:rPr>
          <w:rFonts w:ascii="Tahoma" w:hAnsi="Tahoma" w:cs="Tahoma"/>
          <w:color w:val="000000"/>
          <w:sz w:val="20"/>
          <w:szCs w:val="20"/>
        </w:rPr>
        <w:t>PostgresSql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, </w:t>
      </w:r>
      <w:r w:rsidR="007152B0" w:rsidRPr="00F64627">
        <w:rPr>
          <w:rFonts w:ascii="Tahoma" w:hAnsi="Tahoma" w:cs="Tahoma"/>
          <w:color w:val="000000"/>
          <w:sz w:val="20"/>
          <w:szCs w:val="20"/>
        </w:rPr>
        <w:t>Restful API,</w:t>
      </w:r>
      <w:r w:rsidR="00546734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r w:rsidR="00334440" w:rsidRPr="00F64627">
        <w:rPr>
          <w:rFonts w:ascii="Tahoma" w:hAnsi="Tahoma" w:cs="Tahoma"/>
          <w:color w:val="000000"/>
          <w:sz w:val="20"/>
          <w:szCs w:val="20"/>
        </w:rPr>
        <w:t>Springboot</w:t>
      </w:r>
      <w:r w:rsidR="0001309E" w:rsidRPr="00F64627">
        <w:rPr>
          <w:rFonts w:ascii="Tahoma" w:hAnsi="Tahoma" w:cs="Tahoma"/>
          <w:color w:val="000000"/>
          <w:sz w:val="20"/>
          <w:szCs w:val="20"/>
        </w:rPr>
        <w:t>,</w:t>
      </w:r>
      <w:r w:rsidR="007152B0" w:rsidRPr="00F64627">
        <w:rPr>
          <w:rFonts w:ascii="Tahoma" w:hAnsi="Tahoma" w:cs="Tahoma"/>
          <w:color w:val="000000"/>
          <w:sz w:val="20"/>
          <w:szCs w:val="20"/>
        </w:rPr>
        <w:t xml:space="preserve"> Maven/Jenkins, 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>Junit/Mockito, AWS,</w:t>
      </w:r>
      <w:r w:rsidR="004B102D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r w:rsidR="00334440" w:rsidRPr="00F64627">
        <w:rPr>
          <w:rFonts w:ascii="Tahoma" w:hAnsi="Tahoma" w:cs="Tahoma"/>
          <w:color w:val="000000"/>
          <w:sz w:val="20"/>
          <w:szCs w:val="20"/>
        </w:rPr>
        <w:t>RabbitMQ</w:t>
      </w:r>
      <w:r w:rsidR="004B102D" w:rsidRPr="00F64627">
        <w:rPr>
          <w:rFonts w:ascii="Tahoma" w:hAnsi="Tahoma" w:cs="Tahoma"/>
          <w:color w:val="000000"/>
          <w:sz w:val="20"/>
          <w:szCs w:val="20"/>
        </w:rPr>
        <w:t>,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 IntelliJ </w:t>
      </w:r>
      <w:r w:rsidR="00F14F0E" w:rsidRPr="00F64627">
        <w:rPr>
          <w:rFonts w:ascii="Tahoma" w:hAnsi="Tahoma" w:cs="Tahoma"/>
          <w:color w:val="000000"/>
          <w:sz w:val="20"/>
          <w:szCs w:val="20"/>
        </w:rPr>
        <w:t>,Linux</w:t>
      </w:r>
      <w:r w:rsidR="0095638E" w:rsidRPr="00F64627">
        <w:rPr>
          <w:rFonts w:ascii="Tahoma" w:hAnsi="Tahoma" w:cs="Tahoma"/>
          <w:color w:val="000000"/>
          <w:sz w:val="20"/>
          <w:szCs w:val="20"/>
        </w:rPr>
        <w:t>,</w:t>
      </w:r>
      <w:r w:rsidR="00C1413C" w:rsidRPr="00C1413C">
        <w:rPr>
          <w:rFonts w:ascii="Tahoma" w:hAnsi="Tahoma" w:cs="Tahoma"/>
          <w:sz w:val="20"/>
          <w:szCs w:val="20"/>
        </w:rPr>
        <w:t xml:space="preserve"> </w:t>
      </w:r>
      <w:r w:rsidR="00C1413C">
        <w:rPr>
          <w:rFonts w:ascii="Tahoma" w:hAnsi="Tahoma" w:cs="Tahoma"/>
          <w:sz w:val="20"/>
          <w:szCs w:val="20"/>
        </w:rPr>
        <w:t>OpenShift,</w:t>
      </w:r>
      <w:r w:rsidR="0095638E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Microservices, Kafka, </w:t>
      </w:r>
      <w:proofErr w:type="spellStart"/>
      <w:r w:rsidR="0095638E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>MongoDB</w:t>
      </w:r>
      <w:r w:rsidR="005C7B52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>,Spring</w:t>
      </w:r>
      <w:proofErr w:type="spellEnd"/>
      <w:r w:rsidR="005C7B52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security</w:t>
      </w:r>
    </w:p>
    <w:p w14:paraId="30285539" w14:textId="77777777" w:rsidR="007E39AC" w:rsidRPr="00F64627" w:rsidRDefault="007E39AC" w:rsidP="00F64627">
      <w:pPr>
        <w:rPr>
          <w:rFonts w:ascii="Tahoma" w:hAnsi="Tahoma" w:cs="Tahoma"/>
          <w:color w:val="000000"/>
          <w:sz w:val="20"/>
          <w:szCs w:val="20"/>
        </w:rPr>
      </w:pPr>
    </w:p>
    <w:p w14:paraId="165A293A" w14:textId="77777777" w:rsidR="0023643C" w:rsidRDefault="0098179B" w:rsidP="00F64627">
      <w:pPr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Obama healthcare (1095 B)-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 xml:space="preserve">Deloitte Consulting LLP Bangalore, India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ab/>
      </w:r>
    </w:p>
    <w:p w14:paraId="1BEC4E6B" w14:textId="77777777" w:rsidR="0023643C" w:rsidRDefault="0023643C" w:rsidP="00F64627">
      <w:pPr>
        <w:rPr>
          <w:rFonts w:ascii="Tahoma" w:hAnsi="Tahoma" w:cs="Tahoma"/>
          <w:b/>
          <w:bCs/>
          <w:color w:val="000000"/>
          <w:sz w:val="20"/>
          <w:szCs w:val="20"/>
        </w:rPr>
      </w:pPr>
    </w:p>
    <w:p w14:paraId="53892920" w14:textId="77777777" w:rsidR="003D7796" w:rsidRPr="00F64627" w:rsidRDefault="003D7796" w:rsidP="00F64627">
      <w:pPr>
        <w:rPr>
          <w:rFonts w:ascii="Tahoma" w:hAnsi="Tahoma" w:cs="Tahoma"/>
          <w:b/>
          <w:bCs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</w:rPr>
        <w:t>Aug 2017- Sep 2023</w:t>
      </w:r>
    </w:p>
    <w:p w14:paraId="4FFB8AB0" w14:textId="77777777" w:rsidR="00550D9B" w:rsidRPr="00F64627" w:rsidRDefault="00216385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Senior Backend </w:t>
      </w:r>
      <w:r w:rsid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D</w:t>
      </w: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eveloper</w:t>
      </w:r>
      <w:r w:rsidR="00AE6241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 </w:t>
      </w:r>
      <w:r w:rsidR="00301000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       </w:t>
      </w:r>
      <w:r w:rsidR="00301000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301000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  <w:t xml:space="preserve">  </w:t>
      </w:r>
    </w:p>
    <w:p w14:paraId="00046885" w14:textId="77777777" w:rsidR="00F64627" w:rsidRDefault="00F64627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</w:p>
    <w:p w14:paraId="442A5CFB" w14:textId="77777777" w:rsidR="00137F8B" w:rsidRPr="00F64627" w:rsidRDefault="003D7796" w:rsidP="00F64627">
      <w:p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Responsibilities:</w:t>
      </w:r>
      <w:r w:rsidR="001370EE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</w:t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  <w:t xml:space="preserve">                </w:t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</w:p>
    <w:p w14:paraId="283DD889" w14:textId="77777777" w:rsidR="00137F8B" w:rsidRPr="00F64627" w:rsidRDefault="00137F8B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 xml:space="preserve">Played a major role in the development of various micro-services using </w:t>
      </w:r>
      <w:r w:rsidR="00B87758" w:rsidRPr="00F64627">
        <w:rPr>
          <w:rFonts w:ascii="Tahoma" w:hAnsi="Tahoma" w:cs="Tahoma"/>
          <w:sz w:val="20"/>
          <w:szCs w:val="20"/>
        </w:rPr>
        <w:t xml:space="preserve">Java 8 &amp; </w:t>
      </w:r>
      <w:r w:rsidR="0027629E" w:rsidRPr="00F64627">
        <w:rPr>
          <w:rFonts w:ascii="Tahoma" w:hAnsi="Tahoma" w:cs="Tahoma"/>
          <w:sz w:val="20"/>
          <w:szCs w:val="20"/>
        </w:rPr>
        <w:t>Spring Boot</w:t>
      </w:r>
      <w:r w:rsidRPr="00F64627">
        <w:rPr>
          <w:rFonts w:ascii="Tahoma" w:hAnsi="Tahoma" w:cs="Tahoma"/>
          <w:sz w:val="20"/>
          <w:szCs w:val="20"/>
        </w:rPr>
        <w:t>, taken ownership o</w:t>
      </w:r>
      <w:r w:rsidR="00273C57" w:rsidRPr="00F64627">
        <w:rPr>
          <w:rFonts w:ascii="Tahoma" w:hAnsi="Tahoma" w:cs="Tahoma"/>
          <w:sz w:val="20"/>
          <w:szCs w:val="20"/>
        </w:rPr>
        <w:t>f</w:t>
      </w:r>
      <w:r w:rsidRPr="00F64627">
        <w:rPr>
          <w:rFonts w:ascii="Tahoma" w:hAnsi="Tahoma" w:cs="Tahoma"/>
          <w:sz w:val="20"/>
          <w:szCs w:val="20"/>
        </w:rPr>
        <w:t xml:space="preserve"> </w:t>
      </w:r>
      <w:r w:rsidR="00AE6041" w:rsidRPr="00F64627">
        <w:rPr>
          <w:rFonts w:ascii="Tahoma" w:hAnsi="Tahoma" w:cs="Tahoma"/>
          <w:sz w:val="20"/>
          <w:szCs w:val="20"/>
        </w:rPr>
        <w:t>entire delivery for Obama healthcare project.</w:t>
      </w:r>
    </w:p>
    <w:p w14:paraId="67A8CED1" w14:textId="77777777" w:rsidR="00C74537" w:rsidRPr="00F64627" w:rsidRDefault="00C74537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 xml:space="preserve">Utilized various concepts of Core Java with Collections, Generics, </w:t>
      </w:r>
      <w:proofErr w:type="spellStart"/>
      <w:r w:rsidRPr="00F64627">
        <w:rPr>
          <w:rFonts w:ascii="Tahoma" w:hAnsi="Tahoma" w:cs="Tahoma"/>
          <w:sz w:val="20"/>
          <w:szCs w:val="20"/>
        </w:rPr>
        <w:t>DateTime</w:t>
      </w:r>
      <w:proofErr w:type="spellEnd"/>
      <w:r w:rsidRPr="00F64627">
        <w:rPr>
          <w:rFonts w:ascii="Tahoma" w:hAnsi="Tahoma" w:cs="Tahoma"/>
          <w:sz w:val="20"/>
          <w:szCs w:val="20"/>
        </w:rPr>
        <w:t xml:space="preserve"> &amp; Locale API, Stream API for parallel processing of collections.</w:t>
      </w:r>
    </w:p>
    <w:p w14:paraId="521319F7" w14:textId="77777777" w:rsidR="00137F8B" w:rsidRPr="00F64627" w:rsidRDefault="00137F8B" w:rsidP="00F6462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position w:val="2"/>
          <w:sz w:val="20"/>
          <w:szCs w:val="20"/>
        </w:rPr>
      </w:pPr>
      <w:r w:rsidRPr="00F64627">
        <w:rPr>
          <w:rFonts w:ascii="Tahoma" w:hAnsi="Tahoma" w:cs="Tahoma"/>
          <w:position w:val="2"/>
          <w:sz w:val="20"/>
          <w:szCs w:val="20"/>
        </w:rPr>
        <w:t xml:space="preserve">Wrote unit tests using </w:t>
      </w:r>
      <w:r w:rsidR="0027629E" w:rsidRPr="00F64627">
        <w:rPr>
          <w:rFonts w:ascii="Tahoma" w:hAnsi="Tahoma" w:cs="Tahoma"/>
          <w:position w:val="2"/>
          <w:sz w:val="20"/>
          <w:szCs w:val="20"/>
        </w:rPr>
        <w:t>Junit</w:t>
      </w:r>
      <w:r w:rsidRPr="00F64627">
        <w:rPr>
          <w:rFonts w:ascii="Tahoma" w:hAnsi="Tahoma" w:cs="Tahoma"/>
          <w:position w:val="2"/>
          <w:sz w:val="20"/>
          <w:szCs w:val="20"/>
        </w:rPr>
        <w:t>/</w:t>
      </w:r>
      <w:r w:rsidR="0084340A" w:rsidRPr="00F64627">
        <w:rPr>
          <w:rFonts w:ascii="Tahoma" w:hAnsi="Tahoma" w:cs="Tahoma"/>
          <w:position w:val="2"/>
          <w:sz w:val="20"/>
          <w:szCs w:val="20"/>
        </w:rPr>
        <w:t>Mockito</w:t>
      </w:r>
      <w:r w:rsidRPr="00F64627">
        <w:rPr>
          <w:rFonts w:ascii="Tahoma" w:hAnsi="Tahoma" w:cs="Tahoma"/>
          <w:position w:val="2"/>
          <w:sz w:val="20"/>
          <w:szCs w:val="20"/>
        </w:rPr>
        <w:t xml:space="preserve"> with targeted code coverage. </w:t>
      </w:r>
    </w:p>
    <w:p w14:paraId="41D8041A" w14:textId="77777777" w:rsidR="00137F8B" w:rsidRPr="00F64627" w:rsidRDefault="00137F8B" w:rsidP="00F6462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 xml:space="preserve">Used Terraform to spin up various AWS services like ECS, S3, SNS/SQS, Lambda, </w:t>
      </w:r>
      <w:r w:rsidR="004569C7" w:rsidRPr="00F64627">
        <w:rPr>
          <w:rFonts w:ascii="Tahoma" w:hAnsi="Tahoma" w:cs="Tahoma"/>
          <w:sz w:val="20"/>
          <w:szCs w:val="20"/>
        </w:rPr>
        <w:t xml:space="preserve">Fargate, Secrets Manager, Route 53, Kafka, SNS/SQS, </w:t>
      </w:r>
      <w:r w:rsidRPr="00F64627">
        <w:rPr>
          <w:rFonts w:ascii="Tahoma" w:hAnsi="Tahoma" w:cs="Tahoma"/>
          <w:sz w:val="20"/>
          <w:szCs w:val="20"/>
        </w:rPr>
        <w:t>DynamoDB/Postgres</w:t>
      </w:r>
      <w:r w:rsidR="00BD755F" w:rsidRPr="00F64627">
        <w:rPr>
          <w:rFonts w:ascii="Tahoma" w:hAnsi="Tahoma" w:cs="Tahoma"/>
          <w:sz w:val="20"/>
          <w:szCs w:val="20"/>
        </w:rPr>
        <w:t>SQL</w:t>
      </w:r>
      <w:r w:rsidRPr="00F64627">
        <w:rPr>
          <w:rFonts w:ascii="Tahoma" w:hAnsi="Tahoma" w:cs="Tahoma"/>
          <w:sz w:val="20"/>
          <w:szCs w:val="20"/>
        </w:rPr>
        <w:t xml:space="preserve">. </w:t>
      </w:r>
    </w:p>
    <w:p w14:paraId="17223E74" w14:textId="77777777" w:rsidR="00137F8B" w:rsidRPr="00F64627" w:rsidRDefault="00137F8B" w:rsidP="00F6462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position w:val="2"/>
          <w:sz w:val="20"/>
          <w:szCs w:val="20"/>
        </w:rPr>
      </w:pPr>
      <w:r w:rsidRPr="00F64627">
        <w:rPr>
          <w:rFonts w:ascii="Tahoma" w:hAnsi="Tahoma" w:cs="Tahoma"/>
          <w:position w:val="2"/>
          <w:sz w:val="20"/>
          <w:szCs w:val="20"/>
        </w:rPr>
        <w:t>Worked with peers from different teams to utilize data analytics, user behavior and understanding impact between multiple products within the app</w:t>
      </w:r>
      <w:r w:rsidR="004569C7" w:rsidRPr="00F64627">
        <w:rPr>
          <w:rFonts w:ascii="Tahoma" w:hAnsi="Tahoma" w:cs="Tahoma"/>
          <w:position w:val="2"/>
          <w:sz w:val="20"/>
          <w:szCs w:val="20"/>
        </w:rPr>
        <w:t>.</w:t>
      </w:r>
    </w:p>
    <w:p w14:paraId="17C295ED" w14:textId="77777777" w:rsidR="00137F8B" w:rsidRPr="00F64627" w:rsidRDefault="00137F8B" w:rsidP="00F6462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position w:val="2"/>
          <w:sz w:val="20"/>
          <w:szCs w:val="20"/>
        </w:rPr>
      </w:pPr>
      <w:r w:rsidRPr="00F64627">
        <w:rPr>
          <w:rFonts w:ascii="Tahoma" w:hAnsi="Tahoma" w:cs="Tahoma"/>
          <w:position w:val="2"/>
          <w:sz w:val="20"/>
          <w:szCs w:val="20"/>
        </w:rPr>
        <w:t>Had been a part of product roadmap and architecture discussions, taken decisions that increased bank linking percentage and reducing the transfer time between accounts.</w:t>
      </w:r>
    </w:p>
    <w:p w14:paraId="1EFE57E7" w14:textId="77777777" w:rsidR="00196EA1" w:rsidRPr="00F64627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Utilized Kafka as a message broker to enable communication between different components of the system through a publish-subscribe model.</w:t>
      </w:r>
    </w:p>
    <w:p w14:paraId="1E7EF23E" w14:textId="77777777" w:rsidR="00196EA1" w:rsidRPr="00F64627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Leveraged Kafka's ability to handle large volumes of data and scale horizontally by adding more brokers to the cluster.</w:t>
      </w:r>
    </w:p>
    <w:p w14:paraId="071FE648" w14:textId="77777777" w:rsidR="00196EA1" w:rsidRPr="00F64627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Utilized MongoDB as a NoSQL database to store data in flexible, JSON-like documents, making it easy to model complex data structures.</w:t>
      </w:r>
    </w:p>
    <w:p w14:paraId="6DD1FCA5" w14:textId="77777777" w:rsidR="00196EA1" w:rsidRPr="00F64627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Used MongoDB's powerful aggregation framework for data processing and transformation, enabling complex queries and analytics.</w:t>
      </w:r>
    </w:p>
    <w:p w14:paraId="2BD63164" w14:textId="77777777" w:rsidR="00196EA1" w:rsidRPr="00F64627" w:rsidRDefault="00196EA1" w:rsidP="00F6462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Tahoma" w:hAnsi="Tahoma" w:cs="Tahoma"/>
          <w:position w:val="2"/>
          <w:sz w:val="20"/>
          <w:szCs w:val="20"/>
        </w:rPr>
      </w:pPr>
    </w:p>
    <w:p w14:paraId="53318F16" w14:textId="77777777" w:rsidR="003D7796" w:rsidRPr="00F64627" w:rsidRDefault="00137F8B" w:rsidP="00F6462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position w:val="2"/>
          <w:sz w:val="20"/>
          <w:szCs w:val="20"/>
        </w:rPr>
      </w:pPr>
      <w:r w:rsidRPr="00F64627">
        <w:rPr>
          <w:rFonts w:ascii="Tahoma" w:hAnsi="Tahoma" w:cs="Tahoma"/>
          <w:position w:val="2"/>
          <w:sz w:val="20"/>
          <w:szCs w:val="20"/>
        </w:rPr>
        <w:t xml:space="preserve">Used </w:t>
      </w:r>
      <w:r w:rsidR="00B23B31" w:rsidRPr="00F64627">
        <w:rPr>
          <w:rFonts w:ascii="Tahoma" w:hAnsi="Tahoma" w:cs="Tahoma"/>
          <w:position w:val="2"/>
          <w:sz w:val="20"/>
          <w:szCs w:val="20"/>
        </w:rPr>
        <w:t>NATS</w:t>
      </w:r>
      <w:r w:rsidRPr="00F64627">
        <w:rPr>
          <w:rFonts w:ascii="Tahoma" w:hAnsi="Tahoma" w:cs="Tahoma"/>
          <w:position w:val="2"/>
          <w:sz w:val="20"/>
          <w:szCs w:val="20"/>
        </w:rPr>
        <w:t xml:space="preserve"> for event publishing/subscription between micro-services and processing/storing.</w:t>
      </w:r>
    </w:p>
    <w:p w14:paraId="2F4B1CF4" w14:textId="77777777" w:rsidR="00BD755F" w:rsidRPr="00F64627" w:rsidRDefault="00BD755F" w:rsidP="00F6462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position w:val="2"/>
          <w:sz w:val="20"/>
          <w:szCs w:val="20"/>
        </w:rPr>
      </w:pPr>
      <w:r w:rsidRPr="00F64627">
        <w:rPr>
          <w:rFonts w:ascii="Tahoma" w:hAnsi="Tahoma" w:cs="Tahoma"/>
          <w:position w:val="2"/>
          <w:sz w:val="20"/>
          <w:szCs w:val="20"/>
        </w:rPr>
        <w:t>Used AWS Secrets Manager to store private keys and passwords, AWS Fargate for serverless computing</w:t>
      </w:r>
      <w:r w:rsidR="004569C7" w:rsidRPr="00F64627">
        <w:rPr>
          <w:rFonts w:ascii="Tahoma" w:hAnsi="Tahoma" w:cs="Tahoma"/>
          <w:position w:val="2"/>
          <w:sz w:val="20"/>
          <w:szCs w:val="20"/>
        </w:rPr>
        <w:t>.</w:t>
      </w:r>
    </w:p>
    <w:p w14:paraId="6FA28DEF" w14:textId="77777777" w:rsidR="00F64627" w:rsidRDefault="00F64627" w:rsidP="00F64627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b/>
          <w:bCs/>
          <w:color w:val="000000"/>
          <w:sz w:val="20"/>
          <w:szCs w:val="20"/>
        </w:rPr>
      </w:pPr>
    </w:p>
    <w:p w14:paraId="4A2C0D19" w14:textId="77777777" w:rsidR="005F6FD7" w:rsidRPr="00F64627" w:rsidRDefault="00D9501C" w:rsidP="00F64627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position w:val="2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Tools &amp; </w:t>
      </w:r>
      <w:proofErr w:type="gramStart"/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Technologies </w:t>
      </w:r>
      <w:r w:rsidR="004270D4" w:rsidRPr="00F64627">
        <w:rPr>
          <w:rFonts w:ascii="Tahoma" w:hAnsi="Tahoma" w:cs="Tahoma"/>
          <w:b/>
          <w:bCs/>
          <w:color w:val="000000"/>
          <w:sz w:val="20"/>
          <w:szCs w:val="20"/>
        </w:rPr>
        <w:t>:</w:t>
      </w:r>
      <w:proofErr w:type="gramEnd"/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 Java 8, Spring Boot, PostgresSQL, </w:t>
      </w:r>
      <w:r w:rsidR="003C2E19" w:rsidRPr="00F64627">
        <w:rPr>
          <w:rFonts w:ascii="Tahoma" w:hAnsi="Tahoma" w:cs="Tahoma"/>
          <w:color w:val="000000"/>
          <w:sz w:val="20"/>
          <w:szCs w:val="20"/>
        </w:rPr>
        <w:t>Oracle DB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, </w:t>
      </w:r>
      <w:r w:rsidR="008E49E5" w:rsidRPr="00F64627">
        <w:rPr>
          <w:rFonts w:ascii="Tahoma" w:hAnsi="Tahoma" w:cs="Tahoma"/>
          <w:color w:val="000000"/>
          <w:sz w:val="20"/>
          <w:szCs w:val="20"/>
        </w:rPr>
        <w:t xml:space="preserve">Cassandra, 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Restful API, </w:t>
      </w:r>
      <w:r w:rsidR="00546734" w:rsidRPr="00F64627">
        <w:rPr>
          <w:rFonts w:ascii="Tahoma" w:hAnsi="Tahoma" w:cs="Tahoma"/>
          <w:color w:val="000000"/>
          <w:sz w:val="20"/>
          <w:szCs w:val="20"/>
        </w:rPr>
        <w:t xml:space="preserve">Node package manager, 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AWS EC2, ECS, S3, </w:t>
      </w:r>
      <w:proofErr w:type="spellStart"/>
      <w:r w:rsidR="00FE60FC" w:rsidRPr="00F64627">
        <w:rPr>
          <w:rFonts w:ascii="Tahoma" w:hAnsi="Tahoma" w:cs="Tahoma"/>
          <w:color w:val="000000"/>
          <w:sz w:val="20"/>
          <w:szCs w:val="20"/>
        </w:rPr>
        <w:t>NATS,aws</w:t>
      </w:r>
      <w:proofErr w:type="spellEnd"/>
      <w:r w:rsidR="00FE60FC" w:rsidRPr="00F64627">
        <w:rPr>
          <w:rFonts w:ascii="Tahoma" w:hAnsi="Tahoma" w:cs="Tahoma"/>
          <w:color w:val="000000"/>
          <w:sz w:val="20"/>
          <w:szCs w:val="20"/>
        </w:rPr>
        <w:t xml:space="preserve"> se</w:t>
      </w:r>
      <w:r w:rsidR="00BD755F" w:rsidRPr="00F64627">
        <w:rPr>
          <w:rFonts w:ascii="Tahoma" w:hAnsi="Tahoma" w:cs="Tahoma"/>
          <w:color w:val="000000"/>
          <w:sz w:val="20"/>
          <w:szCs w:val="20"/>
        </w:rPr>
        <w:t xml:space="preserve">crets Manager, </w:t>
      </w:r>
      <w:proofErr w:type="spellStart"/>
      <w:r w:rsidR="00FE60FC" w:rsidRPr="00F64627">
        <w:rPr>
          <w:rFonts w:ascii="Tahoma" w:hAnsi="Tahoma" w:cs="Tahoma"/>
          <w:color w:val="000000"/>
          <w:sz w:val="20"/>
          <w:szCs w:val="20"/>
        </w:rPr>
        <w:t>Jenkins,Junits</w:t>
      </w:r>
      <w:r w:rsidR="00496C6F" w:rsidRPr="00F64627">
        <w:rPr>
          <w:rFonts w:ascii="Tahoma" w:hAnsi="Tahoma" w:cs="Tahoma"/>
          <w:color w:val="000000"/>
          <w:sz w:val="20"/>
          <w:szCs w:val="20"/>
        </w:rPr>
        <w:t>,Linux</w:t>
      </w:r>
      <w:proofErr w:type="spellEnd"/>
      <w:r w:rsidR="00DB384E" w:rsidRPr="00F64627">
        <w:rPr>
          <w:rFonts w:ascii="Tahoma" w:hAnsi="Tahoma" w:cs="Tahoma"/>
          <w:color w:val="000000"/>
          <w:sz w:val="20"/>
          <w:szCs w:val="20"/>
        </w:rPr>
        <w:t>,</w:t>
      </w:r>
      <w:r w:rsidR="00DB384E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Microservices, Kafka, MongoDB, </w:t>
      </w:r>
      <w:proofErr w:type="spellStart"/>
      <w:r w:rsidR="00DB384E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>Nosql</w:t>
      </w:r>
      <w:proofErr w:type="spellEnd"/>
      <w:r w:rsidR="00DB384E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>(Cassandra/Couchbase)</w:t>
      </w:r>
    </w:p>
    <w:p w14:paraId="16FF5AEA" w14:textId="77777777" w:rsidR="003D7796" w:rsidRPr="00F64627" w:rsidRDefault="003D7796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</w:p>
    <w:p w14:paraId="5D4F8CE3" w14:textId="77777777" w:rsidR="00F64627" w:rsidRDefault="00F64627" w:rsidP="00F64627">
      <w:pPr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Fonts w:ascii="Tahoma" w:hAnsi="Tahoma" w:cs="Tahoma"/>
          <w:b/>
          <w:bCs/>
          <w:color w:val="000000"/>
          <w:sz w:val="20"/>
          <w:szCs w:val="20"/>
        </w:rPr>
        <w:t>DisneyWorld</w:t>
      </w:r>
      <w:proofErr w:type="spellEnd"/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 -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 xml:space="preserve">Accenture </w:t>
      </w:r>
      <w:proofErr w:type="gramStart"/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>Solutions</w:t>
      </w:r>
      <w:r w:rsidR="003D7796" w:rsidRPr="00F64627">
        <w:rPr>
          <w:rFonts w:ascii="Tahoma" w:hAnsi="Tahoma" w:cs="Tahoma"/>
          <w:color w:val="000000"/>
          <w:sz w:val="20"/>
          <w:szCs w:val="20"/>
        </w:rPr>
        <w:t xml:space="preserve"> 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>Bangalore</w:t>
      </w:r>
      <w:proofErr w:type="gramEnd"/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>, India</w:t>
      </w:r>
      <w:r w:rsidR="003D7796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r w:rsidR="003D7796" w:rsidRPr="00F64627">
        <w:rPr>
          <w:rFonts w:ascii="Tahoma" w:hAnsi="Tahoma" w:cs="Tahoma"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color w:val="000000"/>
          <w:sz w:val="20"/>
          <w:szCs w:val="20"/>
        </w:rPr>
        <w:tab/>
        <w:t xml:space="preserve">                      </w:t>
      </w:r>
    </w:p>
    <w:p w14:paraId="4FDCBE0D" w14:textId="77777777" w:rsidR="003D7796" w:rsidRPr="00F64627" w:rsidRDefault="003D7796" w:rsidP="00F64627">
      <w:p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October 2014 – August 2017</w:t>
      </w:r>
    </w:p>
    <w:p w14:paraId="6273CD8A" w14:textId="77777777" w:rsidR="003D7796" w:rsidRPr="00F64627" w:rsidRDefault="00526981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Senior </w:t>
      </w:r>
      <w:r w:rsidR="00137F8B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Software Developer </w:t>
      </w:r>
    </w:p>
    <w:p w14:paraId="0FA118A7" w14:textId="77777777" w:rsidR="00CA53CA" w:rsidRDefault="00CA53CA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</w:p>
    <w:p w14:paraId="323B7943" w14:textId="77777777" w:rsidR="00550D9B" w:rsidRPr="00F64627" w:rsidRDefault="003D7796" w:rsidP="00F64627">
      <w:p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Responsibilities:</w:t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  <w:t xml:space="preserve">                    </w:t>
      </w:r>
    </w:p>
    <w:p w14:paraId="2EA7DAD4" w14:textId="77777777" w:rsidR="000A0C63" w:rsidRPr="00F64627" w:rsidRDefault="0086022A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 xml:space="preserve">Implemented end-to-end solution for Magic Band page offering claim, unclaim, issuance of new bands, and seamless transfer options at Disney </w:t>
      </w:r>
      <w:proofErr w:type="spellStart"/>
      <w:r w:rsidRPr="00F64627">
        <w:rPr>
          <w:rFonts w:ascii="Tahoma" w:hAnsi="Tahoma" w:cs="Tahoma"/>
          <w:color w:val="000000"/>
          <w:sz w:val="20"/>
          <w:szCs w:val="20"/>
        </w:rPr>
        <w:t>Worldseamless</w:t>
      </w:r>
      <w:proofErr w:type="spellEnd"/>
      <w:r w:rsidRPr="00F64627">
        <w:rPr>
          <w:rFonts w:ascii="Tahoma" w:hAnsi="Tahoma" w:cs="Tahoma"/>
          <w:color w:val="000000"/>
          <w:sz w:val="20"/>
          <w:szCs w:val="20"/>
        </w:rPr>
        <w:t xml:space="preserve"> transfer options at Disney World</w:t>
      </w:r>
    </w:p>
    <w:p w14:paraId="7882C889" w14:textId="77777777" w:rsidR="0042030F" w:rsidRPr="00F64627" w:rsidRDefault="00533BAD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 xml:space="preserve">Using </w:t>
      </w:r>
      <w:r w:rsidR="00091500" w:rsidRPr="00F64627">
        <w:rPr>
          <w:rFonts w:ascii="Tahoma" w:hAnsi="Tahoma" w:cs="Tahoma"/>
          <w:color w:val="000000"/>
          <w:sz w:val="20"/>
          <w:szCs w:val="20"/>
        </w:rPr>
        <w:t>Java on Spring Framework</w:t>
      </w:r>
      <w:r w:rsidR="0042030F" w:rsidRPr="00F64627">
        <w:rPr>
          <w:rFonts w:ascii="Tahoma" w:hAnsi="Tahoma" w:cs="Tahoma"/>
          <w:color w:val="000000"/>
          <w:sz w:val="20"/>
          <w:szCs w:val="20"/>
        </w:rPr>
        <w:t xml:space="preserve">, </w:t>
      </w:r>
      <w:r w:rsidR="00611B96" w:rsidRPr="00F64627">
        <w:rPr>
          <w:rFonts w:ascii="Tahoma" w:hAnsi="Tahoma" w:cs="Tahoma"/>
          <w:color w:val="000000"/>
          <w:sz w:val="20"/>
          <w:szCs w:val="20"/>
        </w:rPr>
        <w:t xml:space="preserve">Swagger to build, document and </w:t>
      </w:r>
      <w:r w:rsidR="00CF416D" w:rsidRPr="00F64627">
        <w:rPr>
          <w:rFonts w:ascii="Tahoma" w:hAnsi="Tahoma" w:cs="Tahoma"/>
          <w:color w:val="000000"/>
          <w:sz w:val="20"/>
          <w:szCs w:val="20"/>
        </w:rPr>
        <w:t>consume</w:t>
      </w:r>
      <w:r w:rsidR="0042030F" w:rsidRPr="00F64627">
        <w:rPr>
          <w:rFonts w:ascii="Tahoma" w:hAnsi="Tahoma" w:cs="Tahoma"/>
          <w:color w:val="000000"/>
          <w:sz w:val="20"/>
          <w:szCs w:val="20"/>
        </w:rPr>
        <w:t xml:space="preserve"> the API.</w:t>
      </w:r>
    </w:p>
    <w:p w14:paraId="4C542196" w14:textId="77777777" w:rsidR="0042030F" w:rsidRPr="00F64627" w:rsidRDefault="0042030F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Wrote unit test cases using a</w:t>
      </w:r>
      <w:r w:rsidR="00091500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r w:rsidRPr="00F64627">
        <w:rPr>
          <w:rFonts w:ascii="Tahoma" w:hAnsi="Tahoma" w:cs="Tahoma"/>
          <w:color w:val="000000"/>
          <w:sz w:val="20"/>
          <w:szCs w:val="20"/>
        </w:rPr>
        <w:t>scenario</w:t>
      </w:r>
      <w:r w:rsidR="00273C57" w:rsidRPr="00F64627">
        <w:rPr>
          <w:rFonts w:ascii="Tahoma" w:hAnsi="Tahoma" w:cs="Tahoma"/>
          <w:color w:val="000000"/>
          <w:sz w:val="20"/>
          <w:szCs w:val="20"/>
        </w:rPr>
        <w:t>-</w:t>
      </w:r>
      <w:proofErr w:type="gramStart"/>
      <w:r w:rsidRPr="00F64627">
        <w:rPr>
          <w:rFonts w:ascii="Tahoma" w:hAnsi="Tahoma" w:cs="Tahoma"/>
          <w:color w:val="000000"/>
          <w:sz w:val="20"/>
          <w:szCs w:val="20"/>
        </w:rPr>
        <w:t>based  approach</w:t>
      </w:r>
      <w:proofErr w:type="gramEnd"/>
      <w:r w:rsidRPr="00F64627">
        <w:rPr>
          <w:rFonts w:ascii="Tahoma" w:hAnsi="Tahoma" w:cs="Tahoma"/>
          <w:color w:val="000000"/>
          <w:sz w:val="20"/>
          <w:szCs w:val="20"/>
        </w:rPr>
        <w:t xml:space="preserve"> on various </w:t>
      </w:r>
      <w:r w:rsidR="00611B96" w:rsidRPr="00F64627">
        <w:rPr>
          <w:rFonts w:ascii="Tahoma" w:hAnsi="Tahoma" w:cs="Tahoma"/>
          <w:color w:val="000000"/>
          <w:sz w:val="20"/>
          <w:szCs w:val="20"/>
        </w:rPr>
        <w:t xml:space="preserve">end-to-end </w:t>
      </w:r>
      <w:r w:rsidRPr="00F64627">
        <w:rPr>
          <w:rFonts w:ascii="Tahoma" w:hAnsi="Tahoma" w:cs="Tahoma"/>
          <w:color w:val="000000"/>
          <w:sz w:val="20"/>
          <w:szCs w:val="20"/>
        </w:rPr>
        <w:t>features.</w:t>
      </w:r>
    </w:p>
    <w:p w14:paraId="52994E09" w14:textId="77777777" w:rsidR="00C74537" w:rsidRPr="00F64627" w:rsidRDefault="00C74537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Used design patterns for creating better design architecture for the new services.</w:t>
      </w:r>
    </w:p>
    <w:p w14:paraId="5E53813D" w14:textId="77777777" w:rsidR="00091500" w:rsidRPr="00F64627" w:rsidRDefault="00091500" w:rsidP="00F64627">
      <w:pPr>
        <w:numPr>
          <w:ilvl w:val="0"/>
          <w:numId w:val="1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>Used a microservice architecture, with Spring based</w:t>
      </w:r>
      <w:r w:rsidR="00B47D41" w:rsidRPr="00F64627">
        <w:rPr>
          <w:rFonts w:ascii="Tahoma" w:hAnsi="Tahoma" w:cs="Tahoma"/>
          <w:sz w:val="20"/>
          <w:szCs w:val="20"/>
        </w:rPr>
        <w:t xml:space="preserve"> micro</w:t>
      </w:r>
      <w:r w:rsidRPr="00F64627">
        <w:rPr>
          <w:rFonts w:ascii="Tahoma" w:hAnsi="Tahoma" w:cs="Tahoma"/>
          <w:sz w:val="20"/>
          <w:szCs w:val="20"/>
        </w:rPr>
        <w:t xml:space="preserve"> services interacting through a combination of REST and MQ and leveraging AWS to build, test and deploy microservices.</w:t>
      </w:r>
    </w:p>
    <w:p w14:paraId="4491F66C" w14:textId="77777777" w:rsidR="00091500" w:rsidRPr="00F64627" w:rsidRDefault="00091500" w:rsidP="00F64627">
      <w:pPr>
        <w:numPr>
          <w:ilvl w:val="0"/>
          <w:numId w:val="1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>Used Spring IOC to maintain loose coupling between layers, published the business layer as services and injected the necessary dependent components.</w:t>
      </w:r>
    </w:p>
    <w:p w14:paraId="2EA77157" w14:textId="77777777" w:rsidR="00D11D53" w:rsidRPr="00F64627" w:rsidRDefault="00D11D53" w:rsidP="00F64627">
      <w:pPr>
        <w:numPr>
          <w:ilvl w:val="0"/>
          <w:numId w:val="1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>Pair programmed with other engineers to take dual ownership on building some new features.</w:t>
      </w:r>
    </w:p>
    <w:p w14:paraId="68B3E3DB" w14:textId="77777777" w:rsidR="00A600C1" w:rsidRPr="00F64627" w:rsidRDefault="00A600C1" w:rsidP="00F64627">
      <w:pPr>
        <w:numPr>
          <w:ilvl w:val="0"/>
          <w:numId w:val="1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>Worked on sustainment activities for whole cast-apps application.</w:t>
      </w:r>
    </w:p>
    <w:p w14:paraId="58392CD0" w14:textId="77777777" w:rsidR="00A600C1" w:rsidRPr="00F64627" w:rsidRDefault="00A600C1" w:rsidP="00F64627">
      <w:pPr>
        <w:numPr>
          <w:ilvl w:val="0"/>
          <w:numId w:val="1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>Performed unit testing for all developed components to ensure quality before deployment.</w:t>
      </w:r>
    </w:p>
    <w:p w14:paraId="247902C1" w14:textId="77777777" w:rsidR="00A600C1" w:rsidRPr="00F64627" w:rsidRDefault="00A600C1" w:rsidP="00F64627">
      <w:pPr>
        <w:numPr>
          <w:ilvl w:val="0"/>
          <w:numId w:val="1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>Provided technical support to other developers in troubleshooting application issues.</w:t>
      </w:r>
    </w:p>
    <w:p w14:paraId="516B5BC3" w14:textId="77777777" w:rsidR="00A600C1" w:rsidRPr="00F64627" w:rsidRDefault="00A600C1" w:rsidP="00F64627">
      <w:pPr>
        <w:numPr>
          <w:ilvl w:val="0"/>
          <w:numId w:val="1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>Optimized existing database queries for improved performance of web applications.</w:t>
      </w:r>
    </w:p>
    <w:p w14:paraId="1EAC23C7" w14:textId="77777777" w:rsidR="00187CDD" w:rsidRPr="00F64627" w:rsidRDefault="00187CDD" w:rsidP="00F64627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4CE55E43" w14:textId="77777777" w:rsidR="004270D4" w:rsidRPr="00F64627" w:rsidRDefault="0015018C" w:rsidP="00F64627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Tools &amp; Technologies</w:t>
      </w:r>
      <w:r w:rsidR="004270D4" w:rsidRPr="00F64627">
        <w:rPr>
          <w:rFonts w:ascii="Tahoma" w:hAnsi="Tahoma" w:cs="Tahoma"/>
          <w:b/>
          <w:bCs/>
          <w:color w:val="000000"/>
          <w:sz w:val="20"/>
          <w:szCs w:val="20"/>
        </w:rPr>
        <w:t>: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 Java 7 </w:t>
      </w:r>
      <w:r w:rsidR="006C15C8" w:rsidRPr="00F64627">
        <w:rPr>
          <w:rFonts w:ascii="Tahoma" w:hAnsi="Tahoma" w:cs="Tahoma"/>
          <w:color w:val="000000"/>
          <w:sz w:val="20"/>
          <w:szCs w:val="20"/>
        </w:rPr>
        <w:t>&amp;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gramStart"/>
      <w:r w:rsidR="004270D4" w:rsidRPr="00F64627">
        <w:rPr>
          <w:rFonts w:ascii="Tahoma" w:hAnsi="Tahoma" w:cs="Tahoma"/>
          <w:color w:val="000000"/>
          <w:sz w:val="20"/>
          <w:szCs w:val="20"/>
        </w:rPr>
        <w:t>8</w:t>
      </w:r>
      <w:r w:rsidR="00DA4983" w:rsidRPr="00F64627">
        <w:rPr>
          <w:rFonts w:ascii="Tahoma" w:hAnsi="Tahoma" w:cs="Tahoma"/>
          <w:color w:val="000000"/>
          <w:sz w:val="20"/>
          <w:szCs w:val="20"/>
        </w:rPr>
        <w:t>,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>Spring</w:t>
      </w:r>
      <w:proofErr w:type="gramEnd"/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 MVC Framework, Restful API, </w:t>
      </w:r>
      <w:proofErr w:type="spellStart"/>
      <w:r w:rsidR="004270D4" w:rsidRPr="00F64627">
        <w:rPr>
          <w:rFonts w:ascii="Tahoma" w:hAnsi="Tahoma" w:cs="Tahoma"/>
          <w:color w:val="000000"/>
          <w:sz w:val="20"/>
          <w:szCs w:val="20"/>
        </w:rPr>
        <w:t>MySQL,</w:t>
      </w:r>
      <w:r w:rsidR="003F0B20" w:rsidRPr="00F64627">
        <w:rPr>
          <w:rFonts w:ascii="Tahoma" w:hAnsi="Tahoma" w:cs="Tahoma"/>
          <w:color w:val="000000"/>
          <w:sz w:val="20"/>
          <w:szCs w:val="20"/>
        </w:rPr>
        <w:t>Linux</w:t>
      </w:r>
      <w:proofErr w:type="spellEnd"/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 Maven, Jenkins, BDD/TDD,</w:t>
      </w:r>
      <w:r w:rsidR="003D7796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>Cucumber</w:t>
      </w:r>
      <w:r w:rsidR="00DA4983" w:rsidRPr="00F64627">
        <w:rPr>
          <w:rFonts w:ascii="Tahoma" w:hAnsi="Tahoma" w:cs="Tahoma"/>
          <w:color w:val="000000"/>
          <w:sz w:val="20"/>
          <w:szCs w:val="20"/>
        </w:rPr>
        <w:t>,Intellij,Mockoon,Splunk,ServiceNow,Jira,Confluence,Github</w:t>
      </w:r>
    </w:p>
    <w:p w14:paraId="165E096F" w14:textId="77777777" w:rsidR="001370EE" w:rsidRPr="00F64627" w:rsidRDefault="001370EE" w:rsidP="00F64627">
      <w:pPr>
        <w:overflowPunct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</w:p>
    <w:p w14:paraId="309C99AD" w14:textId="77777777" w:rsidR="00F64627" w:rsidRDefault="00F64627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  <w:proofErr w:type="gramStart"/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LGI(</w:t>
      </w:r>
      <w:proofErr w:type="gramEnd"/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Liberty Global INC)</w:t>
      </w: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 -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>Infosys Technologies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Mysore, India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  <w:t xml:space="preserve">              </w:t>
      </w:r>
    </w:p>
    <w:p w14:paraId="02C05E17" w14:textId="77777777" w:rsidR="003D7796" w:rsidRPr="00F64627" w:rsidRDefault="003D7796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June 2012 – August 2014 </w:t>
      </w:r>
    </w:p>
    <w:p w14:paraId="28E63C79" w14:textId="77777777" w:rsidR="00550D9B" w:rsidRPr="00F64627" w:rsidRDefault="00AE6241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Software Developer              </w:t>
      </w: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4F376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  <w:t xml:space="preserve">         </w:t>
      </w:r>
      <w:r w:rsidR="001370EE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      </w:t>
      </w:r>
      <w:r w:rsidR="001370EE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1370EE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4F376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 </w:t>
      </w:r>
      <w:r w:rsidR="008C15DE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</w:t>
      </w:r>
      <w:r w:rsidR="004F376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</w:t>
      </w:r>
      <w:r w:rsidR="001370EE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</w:t>
      </w:r>
      <w:r w:rsidR="0026776C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</w:t>
      </w:r>
      <w:r w:rsidR="001D141D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</w:t>
      </w:r>
    </w:p>
    <w:p w14:paraId="23AAB691" w14:textId="77777777" w:rsidR="000A0C63" w:rsidRPr="00F64627" w:rsidRDefault="00AE6241" w:rsidP="00F64627">
      <w:pPr>
        <w:rPr>
          <w:rFonts w:ascii="Tahoma" w:hAnsi="Tahoma" w:cs="Tahoma"/>
          <w:b/>
          <w:bCs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           </w:t>
      </w:r>
    </w:p>
    <w:p w14:paraId="672AA387" w14:textId="77777777" w:rsidR="000A0C63" w:rsidRPr="00F64627" w:rsidRDefault="003D7796" w:rsidP="00F64627">
      <w:p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</w:rPr>
        <w:t>Responsibilities</w:t>
      </w:r>
      <w:r w:rsidRPr="00F64627">
        <w:rPr>
          <w:rFonts w:ascii="Tahoma" w:hAnsi="Tahoma" w:cs="Tahoma"/>
          <w:color w:val="000000"/>
          <w:sz w:val="20"/>
          <w:szCs w:val="20"/>
        </w:rPr>
        <w:t>:</w:t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  <w:t xml:space="preserve">                              </w:t>
      </w:r>
    </w:p>
    <w:p w14:paraId="69D05D7D" w14:textId="77777777" w:rsidR="000A0C63" w:rsidRPr="00F64627" w:rsidRDefault="00F54C7E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Created SQL scripts to maintain database integrity and performance.</w:t>
      </w:r>
    </w:p>
    <w:p w14:paraId="799F7061" w14:textId="77777777" w:rsidR="00F54C7E" w:rsidRPr="00F64627" w:rsidRDefault="00F54C7E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Implemented RESTful web services for various client-side applications.</w:t>
      </w:r>
    </w:p>
    <w:p w14:paraId="74A72F9F" w14:textId="77777777" w:rsidR="00F54C7E" w:rsidRPr="00F64627" w:rsidRDefault="00F54C7E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Developed and maintained back-end applications using Java, Spring Boot and Hibernate.</w:t>
      </w:r>
    </w:p>
    <w:p w14:paraId="4CDAE6AA" w14:textId="77777777" w:rsidR="00F54C7E" w:rsidRPr="00F64627" w:rsidRDefault="00F54C7E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Assisted in debugging application issues related to the back-end systems.</w:t>
      </w:r>
    </w:p>
    <w:p w14:paraId="04CFE400" w14:textId="77777777" w:rsidR="00F54C7E" w:rsidRPr="00F64627" w:rsidRDefault="00F54C7E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Optimized existing codebase by refactoring inefficient code segments and removing redundant logic.</w:t>
      </w:r>
    </w:p>
    <w:p w14:paraId="366A781E" w14:textId="77777777" w:rsidR="000A0C63" w:rsidRPr="00F64627" w:rsidRDefault="00AE6241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  <w:highlight w:val="white"/>
        </w:rPr>
        <w:t>Integrated product tracking in multiple warehouses with preorder functionality depending on the availability and the rate of purchase.</w:t>
      </w:r>
    </w:p>
    <w:p w14:paraId="2D8EDF81" w14:textId="77777777" w:rsidR="00091500" w:rsidRPr="00F64627" w:rsidRDefault="00091500" w:rsidP="00F64627">
      <w:pPr>
        <w:numPr>
          <w:ilvl w:val="0"/>
          <w:numId w:val="2"/>
        </w:numPr>
        <w:tabs>
          <w:tab w:val="left" w:pos="0"/>
        </w:tabs>
        <w:overflowPunct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 xml:space="preserve">Developed the application based on </w:t>
      </w:r>
      <w:r w:rsidR="00273C57" w:rsidRPr="00F64627">
        <w:rPr>
          <w:rFonts w:ascii="Tahoma" w:hAnsi="Tahoma" w:cs="Tahoma"/>
          <w:sz w:val="20"/>
          <w:szCs w:val="20"/>
        </w:rPr>
        <w:t xml:space="preserve">the </w:t>
      </w:r>
      <w:r w:rsidRPr="00F64627">
        <w:rPr>
          <w:rFonts w:ascii="Tahoma" w:hAnsi="Tahoma" w:cs="Tahoma"/>
          <w:sz w:val="20"/>
          <w:szCs w:val="20"/>
        </w:rPr>
        <w:t>main modules of Spring MVC framework such as Core Container, Data Access/Integration</w:t>
      </w:r>
      <w:r w:rsidR="00273C57" w:rsidRPr="00F64627">
        <w:rPr>
          <w:rFonts w:ascii="Tahoma" w:hAnsi="Tahoma" w:cs="Tahoma"/>
          <w:sz w:val="20"/>
          <w:szCs w:val="20"/>
        </w:rPr>
        <w:t>,</w:t>
      </w:r>
      <w:r w:rsidRPr="00F64627">
        <w:rPr>
          <w:rFonts w:ascii="Tahoma" w:hAnsi="Tahoma" w:cs="Tahoma"/>
          <w:sz w:val="20"/>
          <w:szCs w:val="20"/>
        </w:rPr>
        <w:t xml:space="preserve"> and Web.</w:t>
      </w:r>
    </w:p>
    <w:p w14:paraId="5D213213" w14:textId="77777777" w:rsidR="000A0C63" w:rsidRPr="00F64627" w:rsidRDefault="00AE6241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  <w:highlight w:val="white"/>
        </w:rPr>
        <w:t>Developed product review search functionality based on keywords using Solr.</w:t>
      </w:r>
    </w:p>
    <w:p w14:paraId="5D8AF76A" w14:textId="77777777" w:rsidR="00091500" w:rsidRPr="00F64627" w:rsidRDefault="00091500" w:rsidP="00F64627">
      <w:pPr>
        <w:pStyle w:val="ListParagraph"/>
        <w:numPr>
          <w:ilvl w:val="0"/>
          <w:numId w:val="2"/>
        </w:numPr>
        <w:tabs>
          <w:tab w:val="left" w:pos="0"/>
        </w:tabs>
        <w:overflowPunct/>
        <w:autoSpaceDE w:val="0"/>
        <w:autoSpaceDN w:val="0"/>
        <w:adjustRightInd w:val="0"/>
        <w:spacing w:after="0"/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Used Log4J to print info, warning and error data on to the logs.</w:t>
      </w:r>
    </w:p>
    <w:p w14:paraId="374288A8" w14:textId="77777777" w:rsidR="00091500" w:rsidRPr="00F64627" w:rsidRDefault="00091500" w:rsidP="00F64627">
      <w:pPr>
        <w:numPr>
          <w:ilvl w:val="0"/>
          <w:numId w:val="2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Wrote Test Cases using JUnit and Mockito framework.</w:t>
      </w:r>
    </w:p>
    <w:p w14:paraId="0E816522" w14:textId="77777777" w:rsidR="00301000" w:rsidRPr="00F64627" w:rsidRDefault="00AE6241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  <w:highlight w:val="white"/>
        </w:rPr>
        <w:t>Participated in code reviews and performed unit/functionality testing</w:t>
      </w:r>
      <w:r w:rsidR="00AE34B5" w:rsidRPr="00F64627">
        <w:rPr>
          <w:rFonts w:ascii="Tahoma" w:hAnsi="Tahoma" w:cs="Tahoma"/>
          <w:color w:val="000000"/>
          <w:sz w:val="20"/>
          <w:szCs w:val="20"/>
        </w:rPr>
        <w:t>.</w:t>
      </w:r>
    </w:p>
    <w:p w14:paraId="15118380" w14:textId="77777777" w:rsidR="008402BA" w:rsidRPr="00F64627" w:rsidRDefault="008402BA" w:rsidP="00F64627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5BEE772D" w14:textId="77777777" w:rsidR="004270D4" w:rsidRPr="00F64627" w:rsidRDefault="00AC7F87" w:rsidP="00F64627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Tools &amp; Technologies</w:t>
      </w:r>
      <w:r w:rsidR="004270D4" w:rsidRPr="00F64627">
        <w:rPr>
          <w:rFonts w:ascii="Tahoma" w:hAnsi="Tahoma" w:cs="Tahoma"/>
          <w:b/>
          <w:bCs/>
          <w:color w:val="000000"/>
          <w:sz w:val="20"/>
          <w:szCs w:val="20"/>
        </w:rPr>
        <w:t>: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 Java 7, Spring MVC, MySQL, Maven/Jenkins, Hibernate, </w:t>
      </w:r>
      <w:proofErr w:type="spellStart"/>
      <w:r w:rsidR="004270D4" w:rsidRPr="00F64627">
        <w:rPr>
          <w:rFonts w:ascii="Tahoma" w:hAnsi="Tahoma" w:cs="Tahoma"/>
          <w:color w:val="000000"/>
          <w:sz w:val="20"/>
          <w:szCs w:val="20"/>
        </w:rPr>
        <w:t>Solr</w:t>
      </w:r>
      <w:proofErr w:type="spellEnd"/>
      <w:r w:rsidR="004270D4" w:rsidRPr="00F64627">
        <w:rPr>
          <w:rFonts w:ascii="Tahoma" w:hAnsi="Tahoma" w:cs="Tahoma"/>
          <w:color w:val="000000"/>
          <w:sz w:val="20"/>
          <w:szCs w:val="20"/>
        </w:rPr>
        <w:t>, Git, SV</w:t>
      </w:r>
      <w:r w:rsidR="00901A99">
        <w:rPr>
          <w:rFonts w:ascii="Tahoma" w:hAnsi="Tahoma" w:cs="Tahoma"/>
          <w:color w:val="000000"/>
          <w:sz w:val="20"/>
          <w:szCs w:val="20"/>
        </w:rPr>
        <w:t>N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>, HTML5, Eclipse</w:t>
      </w:r>
    </w:p>
    <w:p w14:paraId="665EE398" w14:textId="77777777" w:rsidR="005A25E4" w:rsidRPr="00F64627" w:rsidRDefault="005A25E4" w:rsidP="00F64627">
      <w:pPr>
        <w:ind w:left="360"/>
        <w:rPr>
          <w:rFonts w:ascii="Tahoma" w:hAnsi="Tahoma" w:cs="Tahoma"/>
          <w:color w:val="000000"/>
          <w:sz w:val="20"/>
          <w:szCs w:val="20"/>
        </w:rPr>
      </w:pPr>
    </w:p>
    <w:p w14:paraId="614E2DC9" w14:textId="77777777" w:rsidR="005A25E4" w:rsidRPr="00F64627" w:rsidRDefault="005A25E4" w:rsidP="00F64627">
      <w:pPr>
        <w:rPr>
          <w:rFonts w:ascii="Tahoma" w:hAnsi="Tahoma" w:cs="Tahoma"/>
          <w:caps/>
          <w:color w:val="2E74B5" w:themeColor="accent1" w:themeShade="BF"/>
          <w:sz w:val="20"/>
          <w:szCs w:val="20"/>
        </w:rPr>
      </w:pPr>
      <w:r w:rsidRPr="00F64627">
        <w:rPr>
          <w:rFonts w:ascii="Tahoma" w:hAnsi="Tahoma" w:cs="Tahoma"/>
          <w:b/>
          <w:bCs/>
          <w:caps/>
          <w:color w:val="2E74B5" w:themeColor="accent1" w:themeShade="BF"/>
          <w:sz w:val="20"/>
          <w:szCs w:val="20"/>
        </w:rPr>
        <w:t>Certifications</w:t>
      </w:r>
      <w:r w:rsidRPr="00F64627">
        <w:rPr>
          <w:rFonts w:ascii="Tahoma" w:hAnsi="Tahoma" w:cs="Tahoma"/>
          <w:caps/>
          <w:color w:val="2E74B5" w:themeColor="accent1" w:themeShade="BF"/>
          <w:sz w:val="20"/>
          <w:szCs w:val="20"/>
        </w:rPr>
        <w:t>:</w:t>
      </w:r>
    </w:p>
    <w:p w14:paraId="0F3F639F" w14:textId="77777777" w:rsidR="005A25E4" w:rsidRPr="00F64627" w:rsidRDefault="005A25E4" w:rsidP="00F64627">
      <w:p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 xml:space="preserve">SAFE 6.0 for teams </w:t>
      </w:r>
      <w:r w:rsidR="005A6AB5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</w:p>
    <w:p w14:paraId="0DDD77F2" w14:textId="77777777" w:rsidR="00C907AC" w:rsidRPr="00F64627" w:rsidRDefault="00C907AC" w:rsidP="00F64627">
      <w:pPr>
        <w:ind w:left="360"/>
        <w:rPr>
          <w:rFonts w:ascii="Tahoma" w:hAnsi="Tahoma" w:cs="Tahoma"/>
          <w:color w:val="000000"/>
          <w:sz w:val="20"/>
          <w:szCs w:val="20"/>
        </w:rPr>
      </w:pPr>
    </w:p>
    <w:p w14:paraId="044F46B3" w14:textId="77777777" w:rsidR="00C907AC" w:rsidRPr="00CA53CA" w:rsidRDefault="00C907AC" w:rsidP="00CA53CA">
      <w:pPr>
        <w:rPr>
          <w:rFonts w:ascii="Tahoma" w:hAnsi="Tahoma" w:cs="Tahoma"/>
          <w:caps/>
          <w:color w:val="2E74B5" w:themeColor="accent1" w:themeShade="BF"/>
          <w:sz w:val="20"/>
          <w:szCs w:val="20"/>
        </w:rPr>
      </w:pPr>
      <w:r w:rsidRPr="00CA53CA">
        <w:rPr>
          <w:rFonts w:ascii="Tahoma" w:hAnsi="Tahoma" w:cs="Tahoma"/>
          <w:b/>
          <w:bCs/>
          <w:caps/>
          <w:color w:val="2E74B5" w:themeColor="accent1" w:themeShade="BF"/>
          <w:sz w:val="20"/>
          <w:szCs w:val="20"/>
        </w:rPr>
        <w:t>Awards &amp; Recognition</w:t>
      </w:r>
      <w:r w:rsidR="00CA53CA" w:rsidRPr="00CA53CA">
        <w:rPr>
          <w:rFonts w:ascii="Tahoma" w:hAnsi="Tahoma" w:cs="Tahoma"/>
          <w:caps/>
          <w:color w:val="2E74B5" w:themeColor="accent1" w:themeShade="BF"/>
          <w:sz w:val="20"/>
          <w:szCs w:val="20"/>
        </w:rPr>
        <w:t>:</w:t>
      </w:r>
    </w:p>
    <w:p w14:paraId="7057F4F3" w14:textId="77777777" w:rsidR="00C907AC" w:rsidRPr="00CA53CA" w:rsidRDefault="00C907AC" w:rsidP="00CA53CA">
      <w:pPr>
        <w:pStyle w:val="ListParagraph"/>
        <w:numPr>
          <w:ilvl w:val="0"/>
          <w:numId w:val="14"/>
        </w:numPr>
        <w:rPr>
          <w:rFonts w:ascii="Tahoma" w:hAnsi="Tahoma" w:cs="Tahoma"/>
          <w:color w:val="000000"/>
          <w:sz w:val="20"/>
          <w:szCs w:val="20"/>
        </w:rPr>
      </w:pPr>
      <w:r w:rsidRPr="00CA53CA">
        <w:rPr>
          <w:rFonts w:ascii="Tahoma" w:hAnsi="Tahoma" w:cs="Tahoma"/>
          <w:color w:val="000000"/>
          <w:sz w:val="20"/>
          <w:szCs w:val="20"/>
        </w:rPr>
        <w:t xml:space="preserve">Received three applause awards for outstanding performance in OPM </w:t>
      </w:r>
      <w:proofErr w:type="gramStart"/>
      <w:r w:rsidRPr="00CA53CA">
        <w:rPr>
          <w:rFonts w:ascii="Tahoma" w:hAnsi="Tahoma" w:cs="Tahoma"/>
          <w:color w:val="000000"/>
          <w:sz w:val="20"/>
          <w:szCs w:val="20"/>
        </w:rPr>
        <w:t>project .</w:t>
      </w:r>
      <w:proofErr w:type="gramEnd"/>
    </w:p>
    <w:p w14:paraId="795D09C2" w14:textId="77777777" w:rsidR="00C907AC" w:rsidRPr="00CA53CA" w:rsidRDefault="00C907AC" w:rsidP="00CA53CA">
      <w:pPr>
        <w:pStyle w:val="ListParagraph"/>
        <w:numPr>
          <w:ilvl w:val="0"/>
          <w:numId w:val="14"/>
        </w:numPr>
        <w:rPr>
          <w:rFonts w:ascii="Tahoma" w:hAnsi="Tahoma" w:cs="Tahoma"/>
          <w:color w:val="000000"/>
          <w:sz w:val="20"/>
          <w:szCs w:val="20"/>
        </w:rPr>
      </w:pPr>
      <w:r w:rsidRPr="00CA53CA">
        <w:rPr>
          <w:rFonts w:ascii="Tahoma" w:hAnsi="Tahoma" w:cs="Tahoma"/>
          <w:color w:val="000000"/>
          <w:sz w:val="20"/>
          <w:szCs w:val="20"/>
        </w:rPr>
        <w:t>Received 2 applause and 1 outstanding award in Obama healthcare project for achieving the extraordinary milestone.</w:t>
      </w:r>
    </w:p>
    <w:p w14:paraId="014C3E82" w14:textId="77777777" w:rsidR="00C907AC" w:rsidRPr="00CA53CA" w:rsidRDefault="00C907AC" w:rsidP="00CA53CA">
      <w:pPr>
        <w:pStyle w:val="ListParagraph"/>
        <w:numPr>
          <w:ilvl w:val="0"/>
          <w:numId w:val="14"/>
        </w:numPr>
        <w:rPr>
          <w:rFonts w:ascii="Tahoma" w:hAnsi="Tahoma" w:cs="Tahoma"/>
          <w:color w:val="000000"/>
          <w:sz w:val="20"/>
          <w:szCs w:val="20"/>
        </w:rPr>
      </w:pPr>
      <w:r w:rsidRPr="00CA53CA">
        <w:rPr>
          <w:rFonts w:ascii="Tahoma" w:hAnsi="Tahoma" w:cs="Tahoma"/>
          <w:color w:val="000000"/>
          <w:sz w:val="20"/>
          <w:szCs w:val="20"/>
        </w:rPr>
        <w:t xml:space="preserve">Received several spot awards for Disney </w:t>
      </w:r>
      <w:proofErr w:type="gramStart"/>
      <w:r w:rsidRPr="00CA53CA">
        <w:rPr>
          <w:rFonts w:ascii="Tahoma" w:hAnsi="Tahoma" w:cs="Tahoma"/>
          <w:color w:val="000000"/>
          <w:sz w:val="20"/>
          <w:szCs w:val="20"/>
        </w:rPr>
        <w:t>project .</w:t>
      </w:r>
      <w:proofErr w:type="gramEnd"/>
    </w:p>
    <w:p w14:paraId="6506AB69" w14:textId="77777777" w:rsidR="00CA53CA" w:rsidRDefault="00CA53CA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</w:p>
    <w:p w14:paraId="4BEABF1A" w14:textId="77777777" w:rsidR="000A0C63" w:rsidRPr="00CA53CA" w:rsidRDefault="00AE6241" w:rsidP="00F64627">
      <w:pPr>
        <w:rPr>
          <w:rFonts w:ascii="Tahoma" w:hAnsi="Tahoma" w:cs="Tahoma"/>
          <w:b/>
          <w:bCs/>
          <w:color w:val="2E74B5" w:themeColor="accent1" w:themeShade="BF"/>
          <w:sz w:val="20"/>
          <w:szCs w:val="20"/>
        </w:rPr>
      </w:pPr>
      <w:r w:rsidRPr="00CA53CA">
        <w:rPr>
          <w:rFonts w:ascii="Tahoma" w:hAnsi="Tahoma" w:cs="Tahoma"/>
          <w:b/>
          <w:bCs/>
          <w:color w:val="2E74B5" w:themeColor="accent1" w:themeShade="BF"/>
          <w:sz w:val="20"/>
          <w:szCs w:val="20"/>
          <w:highlight w:val="white"/>
        </w:rPr>
        <w:lastRenderedPageBreak/>
        <w:t>EDUCATION</w:t>
      </w:r>
    </w:p>
    <w:p w14:paraId="07B2133A" w14:textId="77777777" w:rsidR="000A0C63" w:rsidRPr="00CA53CA" w:rsidRDefault="00B30B10" w:rsidP="00F64627">
      <w:pPr>
        <w:rPr>
          <w:rFonts w:ascii="Tahoma" w:hAnsi="Tahoma" w:cs="Tahoma"/>
          <w:color w:val="000000"/>
          <w:sz w:val="20"/>
          <w:szCs w:val="20"/>
        </w:rPr>
      </w:pPr>
      <w:r w:rsidRPr="00CA53CA">
        <w:rPr>
          <w:rFonts w:ascii="Tahoma" w:hAnsi="Tahoma" w:cs="Tahoma"/>
          <w:color w:val="000000"/>
          <w:sz w:val="20"/>
          <w:szCs w:val="20"/>
          <w:highlight w:val="white"/>
        </w:rPr>
        <w:t xml:space="preserve">Gautam Buddha Technical </w:t>
      </w:r>
      <w:proofErr w:type="gramStart"/>
      <w:r w:rsidRPr="00CA53CA">
        <w:rPr>
          <w:rFonts w:ascii="Tahoma" w:hAnsi="Tahoma" w:cs="Tahoma"/>
          <w:color w:val="000000"/>
          <w:sz w:val="20"/>
          <w:szCs w:val="20"/>
          <w:highlight w:val="white"/>
        </w:rPr>
        <w:t>University(</w:t>
      </w:r>
      <w:proofErr w:type="gramEnd"/>
      <w:r w:rsidRPr="00CA53CA">
        <w:rPr>
          <w:rFonts w:ascii="Tahoma" w:hAnsi="Tahoma" w:cs="Tahoma"/>
          <w:color w:val="000000"/>
          <w:sz w:val="20"/>
          <w:szCs w:val="20"/>
          <w:highlight w:val="white"/>
        </w:rPr>
        <w:t>India)</w:t>
      </w:r>
      <w:r w:rsidR="00B42CAA" w:rsidRPr="00CA53CA">
        <w:rPr>
          <w:rFonts w:ascii="Tahoma" w:hAnsi="Tahoma" w:cs="Tahoma"/>
          <w:color w:val="000000"/>
          <w:sz w:val="20"/>
          <w:szCs w:val="20"/>
          <w:highlight w:val="white"/>
        </w:rPr>
        <w:tab/>
        <w:t xml:space="preserve">           </w:t>
      </w:r>
      <w:bookmarkStart w:id="0" w:name="_Hlk196214776"/>
    </w:p>
    <w:bookmarkEnd w:id="0"/>
    <w:p w14:paraId="5598562F" w14:textId="77777777" w:rsidR="00A179F3" w:rsidRPr="00CA53CA" w:rsidRDefault="00B30B10" w:rsidP="00F64627">
      <w:pPr>
        <w:rPr>
          <w:rFonts w:ascii="Tahoma" w:hAnsi="Tahoma" w:cs="Tahoma"/>
          <w:sz w:val="20"/>
          <w:szCs w:val="20"/>
        </w:rPr>
      </w:pPr>
      <w:r w:rsidRPr="00CA53CA">
        <w:rPr>
          <w:rFonts w:ascii="Tahoma" w:hAnsi="Tahoma" w:cs="Tahoma"/>
          <w:color w:val="000000"/>
          <w:sz w:val="20"/>
          <w:szCs w:val="20"/>
          <w:highlight w:val="white"/>
        </w:rPr>
        <w:t>Bachelors of Technology in Information Technology</w:t>
      </w:r>
      <w:r w:rsidR="00C41EEE" w:rsidRPr="00CA53CA">
        <w:rPr>
          <w:rFonts w:ascii="Tahoma" w:hAnsi="Tahoma" w:cs="Tahoma"/>
          <w:color w:val="000000"/>
          <w:sz w:val="20"/>
          <w:szCs w:val="20"/>
          <w:highlight w:val="white"/>
        </w:rPr>
        <w:t xml:space="preserve">               </w:t>
      </w:r>
      <w:r w:rsidR="00643822" w:rsidRPr="00CA53CA">
        <w:rPr>
          <w:rFonts w:ascii="Tahoma" w:hAnsi="Tahoma" w:cs="Tahoma"/>
          <w:color w:val="000000"/>
          <w:sz w:val="20"/>
          <w:szCs w:val="20"/>
          <w:highlight w:val="white"/>
        </w:rPr>
        <w:t xml:space="preserve"> </w:t>
      </w:r>
    </w:p>
    <w:p w14:paraId="502F392B" w14:textId="77777777" w:rsidR="00CA53CA" w:rsidRPr="00CA53CA" w:rsidRDefault="00CA53CA" w:rsidP="00CA53CA">
      <w:pPr>
        <w:rPr>
          <w:rFonts w:ascii="Tahoma" w:hAnsi="Tahoma" w:cs="Tahoma"/>
          <w:color w:val="000000"/>
          <w:sz w:val="20"/>
          <w:szCs w:val="20"/>
        </w:rPr>
      </w:pPr>
      <w:r w:rsidRPr="00CA53CA">
        <w:rPr>
          <w:rFonts w:ascii="Tahoma" w:hAnsi="Tahoma" w:cs="Tahoma"/>
          <w:color w:val="000000"/>
          <w:sz w:val="20"/>
          <w:szCs w:val="20"/>
          <w:highlight w:val="white"/>
        </w:rPr>
        <w:t xml:space="preserve">Aug 2007 – </w:t>
      </w:r>
      <w:r w:rsidRPr="00CA53CA">
        <w:rPr>
          <w:rFonts w:ascii="Tahoma" w:hAnsi="Tahoma" w:cs="Tahoma"/>
          <w:color w:val="000000"/>
          <w:sz w:val="20"/>
          <w:szCs w:val="20"/>
        </w:rPr>
        <w:t>June 2011</w:t>
      </w:r>
    </w:p>
    <w:p w14:paraId="3EB0F645" w14:textId="77777777" w:rsidR="00A179F3" w:rsidRPr="00F64627" w:rsidRDefault="00A179F3" w:rsidP="00F64627">
      <w:pPr>
        <w:rPr>
          <w:rFonts w:ascii="Tahoma" w:hAnsi="Tahoma" w:cs="Tahoma"/>
          <w:sz w:val="20"/>
          <w:szCs w:val="20"/>
        </w:rPr>
      </w:pPr>
    </w:p>
    <w:p w14:paraId="25E49221" w14:textId="63822967" w:rsidR="001F4A20" w:rsidRDefault="001F4A20"/>
    <w:sectPr w:rsidR="001F4A20" w:rsidSect="00F64627">
      <w:type w:val="continuous"/>
      <w:pgSz w:w="12240" w:h="15840"/>
      <w:pgMar w:top="720" w:right="720" w:bottom="720" w:left="720" w:header="0" w:footer="0" w:gutter="0"/>
      <w:cols w:space="720"/>
      <w:formProt w:val="0"/>
      <w:docGrid w:linePitch="326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Myungjo">
    <w:altName w:val="Malgun Gothic"/>
    <w:charset w:val="81"/>
    <w:family w:val="auto"/>
    <w:pitch w:val="variable"/>
    <w:sig w:usb0="00000003" w:usb1="09060000" w:usb2="00000010" w:usb3="00000000" w:csb0="002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91CFF"/>
    <w:multiLevelType w:val="multilevel"/>
    <w:tmpl w:val="28B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402295B"/>
    <w:multiLevelType w:val="multilevel"/>
    <w:tmpl w:val="926C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26B35D52"/>
    <w:multiLevelType w:val="hybridMultilevel"/>
    <w:tmpl w:val="C1543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662F8"/>
    <w:multiLevelType w:val="hybridMultilevel"/>
    <w:tmpl w:val="3F18D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23A4C"/>
    <w:multiLevelType w:val="multilevel"/>
    <w:tmpl w:val="772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63ABA"/>
    <w:multiLevelType w:val="hybridMultilevel"/>
    <w:tmpl w:val="885E1BBC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38EE309D"/>
    <w:multiLevelType w:val="multilevel"/>
    <w:tmpl w:val="6B4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4BC919A5"/>
    <w:multiLevelType w:val="multilevel"/>
    <w:tmpl w:val="EB5CC8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4FE11E9C"/>
    <w:multiLevelType w:val="multilevel"/>
    <w:tmpl w:val="FDB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4E344EF"/>
    <w:multiLevelType w:val="hybridMultilevel"/>
    <w:tmpl w:val="6B2AC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287779"/>
    <w:multiLevelType w:val="multilevel"/>
    <w:tmpl w:val="3A6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941ED3"/>
    <w:multiLevelType w:val="multilevel"/>
    <w:tmpl w:val="52EE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685B4728"/>
    <w:multiLevelType w:val="multilevel"/>
    <w:tmpl w:val="3B9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7A237135"/>
    <w:multiLevelType w:val="hybridMultilevel"/>
    <w:tmpl w:val="7D5E0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3E4A33"/>
    <w:multiLevelType w:val="hybridMultilevel"/>
    <w:tmpl w:val="56A80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00430C"/>
    <w:multiLevelType w:val="multilevel"/>
    <w:tmpl w:val="D1F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11"/>
  </w:num>
  <w:num w:numId="5">
    <w:abstractNumId w:val="6"/>
  </w:num>
  <w:num w:numId="6">
    <w:abstractNumId w:val="15"/>
  </w:num>
  <w:num w:numId="7">
    <w:abstractNumId w:val="12"/>
  </w:num>
  <w:num w:numId="8">
    <w:abstractNumId w:val="7"/>
  </w:num>
  <w:num w:numId="9">
    <w:abstractNumId w:val="10"/>
  </w:num>
  <w:num w:numId="10">
    <w:abstractNumId w:val="3"/>
  </w:num>
  <w:num w:numId="11">
    <w:abstractNumId w:val="9"/>
  </w:num>
  <w:num w:numId="12">
    <w:abstractNumId w:val="2"/>
  </w:num>
  <w:num w:numId="13">
    <w:abstractNumId w:val="5"/>
  </w:num>
  <w:num w:numId="14">
    <w:abstractNumId w:val="13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E0NTAyMjSwNDA0tTBU0lEKTi0uzszPAykwrAUABtHmnywAAAA="/>
  </w:docVars>
  <w:rsids>
    <w:rsidRoot w:val="000A0C63"/>
    <w:rsid w:val="00000DF4"/>
    <w:rsid w:val="0001309E"/>
    <w:rsid w:val="000259B7"/>
    <w:rsid w:val="00026628"/>
    <w:rsid w:val="0004105E"/>
    <w:rsid w:val="00045F10"/>
    <w:rsid w:val="00062892"/>
    <w:rsid w:val="000750A3"/>
    <w:rsid w:val="000859B7"/>
    <w:rsid w:val="00090093"/>
    <w:rsid w:val="00091500"/>
    <w:rsid w:val="000A0C63"/>
    <w:rsid w:val="000B07D2"/>
    <w:rsid w:val="000C2804"/>
    <w:rsid w:val="000C2930"/>
    <w:rsid w:val="000C5CC2"/>
    <w:rsid w:val="000F352D"/>
    <w:rsid w:val="000F6F10"/>
    <w:rsid w:val="00101513"/>
    <w:rsid w:val="0012414B"/>
    <w:rsid w:val="001370EE"/>
    <w:rsid w:val="00137F8B"/>
    <w:rsid w:val="00141332"/>
    <w:rsid w:val="00144604"/>
    <w:rsid w:val="001447D6"/>
    <w:rsid w:val="001477C7"/>
    <w:rsid w:val="0015018C"/>
    <w:rsid w:val="001600C5"/>
    <w:rsid w:val="00164820"/>
    <w:rsid w:val="00175030"/>
    <w:rsid w:val="001858C8"/>
    <w:rsid w:val="00187CDD"/>
    <w:rsid w:val="001910AE"/>
    <w:rsid w:val="00196EA1"/>
    <w:rsid w:val="001B5CA8"/>
    <w:rsid w:val="001C1E45"/>
    <w:rsid w:val="001D141D"/>
    <w:rsid w:val="001F4A20"/>
    <w:rsid w:val="002115A5"/>
    <w:rsid w:val="00216385"/>
    <w:rsid w:val="00223D36"/>
    <w:rsid w:val="0023643C"/>
    <w:rsid w:val="00252607"/>
    <w:rsid w:val="0026776C"/>
    <w:rsid w:val="0027009A"/>
    <w:rsid w:val="00273C57"/>
    <w:rsid w:val="0027629E"/>
    <w:rsid w:val="00276C53"/>
    <w:rsid w:val="002774DC"/>
    <w:rsid w:val="002A66E5"/>
    <w:rsid w:val="002C5706"/>
    <w:rsid w:val="002C5BB4"/>
    <w:rsid w:val="002D1D00"/>
    <w:rsid w:val="002D30E2"/>
    <w:rsid w:val="002E645C"/>
    <w:rsid w:val="00301000"/>
    <w:rsid w:val="00304C94"/>
    <w:rsid w:val="00310604"/>
    <w:rsid w:val="003111E2"/>
    <w:rsid w:val="00312031"/>
    <w:rsid w:val="0031338C"/>
    <w:rsid w:val="00334440"/>
    <w:rsid w:val="00336974"/>
    <w:rsid w:val="003816DE"/>
    <w:rsid w:val="0038176E"/>
    <w:rsid w:val="003934F7"/>
    <w:rsid w:val="003A05CD"/>
    <w:rsid w:val="003B5621"/>
    <w:rsid w:val="003B79C7"/>
    <w:rsid w:val="003C2E19"/>
    <w:rsid w:val="003D3234"/>
    <w:rsid w:val="003D7796"/>
    <w:rsid w:val="003F0B20"/>
    <w:rsid w:val="0042030F"/>
    <w:rsid w:val="00420991"/>
    <w:rsid w:val="004270D4"/>
    <w:rsid w:val="00427368"/>
    <w:rsid w:val="004350B5"/>
    <w:rsid w:val="00436A7A"/>
    <w:rsid w:val="004477AF"/>
    <w:rsid w:val="004477D6"/>
    <w:rsid w:val="00454E76"/>
    <w:rsid w:val="004569C7"/>
    <w:rsid w:val="0048568C"/>
    <w:rsid w:val="00491C11"/>
    <w:rsid w:val="00496916"/>
    <w:rsid w:val="00496C6F"/>
    <w:rsid w:val="00496DC4"/>
    <w:rsid w:val="004A0D14"/>
    <w:rsid w:val="004A5ABA"/>
    <w:rsid w:val="004B102D"/>
    <w:rsid w:val="004B21C2"/>
    <w:rsid w:val="004D0F36"/>
    <w:rsid w:val="004F3766"/>
    <w:rsid w:val="005007AD"/>
    <w:rsid w:val="00502456"/>
    <w:rsid w:val="00515767"/>
    <w:rsid w:val="00521E24"/>
    <w:rsid w:val="00526981"/>
    <w:rsid w:val="00533BAD"/>
    <w:rsid w:val="00546734"/>
    <w:rsid w:val="00547415"/>
    <w:rsid w:val="00550D9B"/>
    <w:rsid w:val="00554592"/>
    <w:rsid w:val="00561F20"/>
    <w:rsid w:val="00572B7C"/>
    <w:rsid w:val="00577557"/>
    <w:rsid w:val="00580660"/>
    <w:rsid w:val="005A25E4"/>
    <w:rsid w:val="005A6AB5"/>
    <w:rsid w:val="005B431E"/>
    <w:rsid w:val="005C52D9"/>
    <w:rsid w:val="005C7B52"/>
    <w:rsid w:val="005D4939"/>
    <w:rsid w:val="005E00DE"/>
    <w:rsid w:val="005E38B4"/>
    <w:rsid w:val="005F343B"/>
    <w:rsid w:val="005F6FD7"/>
    <w:rsid w:val="00607BAA"/>
    <w:rsid w:val="00611399"/>
    <w:rsid w:val="0061178A"/>
    <w:rsid w:val="00611B96"/>
    <w:rsid w:val="00623B87"/>
    <w:rsid w:val="00627C93"/>
    <w:rsid w:val="00643822"/>
    <w:rsid w:val="0064523F"/>
    <w:rsid w:val="00672A72"/>
    <w:rsid w:val="00677A5D"/>
    <w:rsid w:val="006A055C"/>
    <w:rsid w:val="006A11B3"/>
    <w:rsid w:val="006B19C0"/>
    <w:rsid w:val="006B4276"/>
    <w:rsid w:val="006B4393"/>
    <w:rsid w:val="006C15C8"/>
    <w:rsid w:val="006D165D"/>
    <w:rsid w:val="006E5EA7"/>
    <w:rsid w:val="006E7E81"/>
    <w:rsid w:val="007152B0"/>
    <w:rsid w:val="00736DB5"/>
    <w:rsid w:val="00783386"/>
    <w:rsid w:val="00794587"/>
    <w:rsid w:val="00795047"/>
    <w:rsid w:val="007D4AD4"/>
    <w:rsid w:val="007E39AC"/>
    <w:rsid w:val="008132B0"/>
    <w:rsid w:val="00817A92"/>
    <w:rsid w:val="00817E4B"/>
    <w:rsid w:val="008314E7"/>
    <w:rsid w:val="00836095"/>
    <w:rsid w:val="008402BA"/>
    <w:rsid w:val="0084340A"/>
    <w:rsid w:val="0086022A"/>
    <w:rsid w:val="00880A32"/>
    <w:rsid w:val="008A3834"/>
    <w:rsid w:val="008A72BB"/>
    <w:rsid w:val="008B7AB4"/>
    <w:rsid w:val="008C15DE"/>
    <w:rsid w:val="008D4C2E"/>
    <w:rsid w:val="008E49E5"/>
    <w:rsid w:val="008F0554"/>
    <w:rsid w:val="008F32E0"/>
    <w:rsid w:val="00901A99"/>
    <w:rsid w:val="00910CD4"/>
    <w:rsid w:val="009262FD"/>
    <w:rsid w:val="00941CDE"/>
    <w:rsid w:val="00952CAF"/>
    <w:rsid w:val="0095638E"/>
    <w:rsid w:val="009815C6"/>
    <w:rsid w:val="0098179B"/>
    <w:rsid w:val="00991509"/>
    <w:rsid w:val="00994923"/>
    <w:rsid w:val="009968B9"/>
    <w:rsid w:val="009A6A98"/>
    <w:rsid w:val="009C333A"/>
    <w:rsid w:val="009C6D57"/>
    <w:rsid w:val="009D3ACE"/>
    <w:rsid w:val="009D3F31"/>
    <w:rsid w:val="009E4006"/>
    <w:rsid w:val="009E45DA"/>
    <w:rsid w:val="009E5E00"/>
    <w:rsid w:val="009F783C"/>
    <w:rsid w:val="00A179F3"/>
    <w:rsid w:val="00A31F22"/>
    <w:rsid w:val="00A459AB"/>
    <w:rsid w:val="00A57405"/>
    <w:rsid w:val="00A600C1"/>
    <w:rsid w:val="00A76637"/>
    <w:rsid w:val="00A81B19"/>
    <w:rsid w:val="00A842C8"/>
    <w:rsid w:val="00A84670"/>
    <w:rsid w:val="00AA4A81"/>
    <w:rsid w:val="00AB4A19"/>
    <w:rsid w:val="00AB5F2B"/>
    <w:rsid w:val="00AB638B"/>
    <w:rsid w:val="00AC29EA"/>
    <w:rsid w:val="00AC7F87"/>
    <w:rsid w:val="00AE34B5"/>
    <w:rsid w:val="00AE6041"/>
    <w:rsid w:val="00AE6241"/>
    <w:rsid w:val="00B03B18"/>
    <w:rsid w:val="00B16D2B"/>
    <w:rsid w:val="00B23B31"/>
    <w:rsid w:val="00B30B10"/>
    <w:rsid w:val="00B42CAA"/>
    <w:rsid w:val="00B455DA"/>
    <w:rsid w:val="00B47D41"/>
    <w:rsid w:val="00B5717A"/>
    <w:rsid w:val="00B6676F"/>
    <w:rsid w:val="00B701AD"/>
    <w:rsid w:val="00B82361"/>
    <w:rsid w:val="00B87758"/>
    <w:rsid w:val="00B96741"/>
    <w:rsid w:val="00BA35F3"/>
    <w:rsid w:val="00BC5A07"/>
    <w:rsid w:val="00BD755F"/>
    <w:rsid w:val="00BE41F3"/>
    <w:rsid w:val="00BF183F"/>
    <w:rsid w:val="00C1413C"/>
    <w:rsid w:val="00C26184"/>
    <w:rsid w:val="00C40831"/>
    <w:rsid w:val="00C41EEE"/>
    <w:rsid w:val="00C47883"/>
    <w:rsid w:val="00C47993"/>
    <w:rsid w:val="00C5259C"/>
    <w:rsid w:val="00C564B7"/>
    <w:rsid w:val="00C66778"/>
    <w:rsid w:val="00C74537"/>
    <w:rsid w:val="00C907AC"/>
    <w:rsid w:val="00CA2B3D"/>
    <w:rsid w:val="00CA53CA"/>
    <w:rsid w:val="00CA566A"/>
    <w:rsid w:val="00CC0CAB"/>
    <w:rsid w:val="00CD16A6"/>
    <w:rsid w:val="00CF416D"/>
    <w:rsid w:val="00D11D53"/>
    <w:rsid w:val="00D154D2"/>
    <w:rsid w:val="00D22D89"/>
    <w:rsid w:val="00D35563"/>
    <w:rsid w:val="00D37973"/>
    <w:rsid w:val="00D523CE"/>
    <w:rsid w:val="00D55B24"/>
    <w:rsid w:val="00D56219"/>
    <w:rsid w:val="00D621A9"/>
    <w:rsid w:val="00D67860"/>
    <w:rsid w:val="00D70211"/>
    <w:rsid w:val="00D77CE6"/>
    <w:rsid w:val="00D82360"/>
    <w:rsid w:val="00D85E40"/>
    <w:rsid w:val="00D9501C"/>
    <w:rsid w:val="00DA33AD"/>
    <w:rsid w:val="00DA4983"/>
    <w:rsid w:val="00DA6149"/>
    <w:rsid w:val="00DB2348"/>
    <w:rsid w:val="00DB384E"/>
    <w:rsid w:val="00DD3E39"/>
    <w:rsid w:val="00DD4221"/>
    <w:rsid w:val="00DF1604"/>
    <w:rsid w:val="00DF7CCA"/>
    <w:rsid w:val="00E110FB"/>
    <w:rsid w:val="00E14631"/>
    <w:rsid w:val="00E25FA0"/>
    <w:rsid w:val="00E273CB"/>
    <w:rsid w:val="00E56B4A"/>
    <w:rsid w:val="00E56C50"/>
    <w:rsid w:val="00E70A90"/>
    <w:rsid w:val="00E72270"/>
    <w:rsid w:val="00E72618"/>
    <w:rsid w:val="00E73B37"/>
    <w:rsid w:val="00E74DDC"/>
    <w:rsid w:val="00EA19D0"/>
    <w:rsid w:val="00EC7995"/>
    <w:rsid w:val="00EF6733"/>
    <w:rsid w:val="00EF75FC"/>
    <w:rsid w:val="00F015EB"/>
    <w:rsid w:val="00F13948"/>
    <w:rsid w:val="00F14F0E"/>
    <w:rsid w:val="00F27BC5"/>
    <w:rsid w:val="00F54C7E"/>
    <w:rsid w:val="00F5628F"/>
    <w:rsid w:val="00F56F8F"/>
    <w:rsid w:val="00F57F7C"/>
    <w:rsid w:val="00F64627"/>
    <w:rsid w:val="00FA7FF4"/>
    <w:rsid w:val="00FB6295"/>
    <w:rsid w:val="00FB7B7D"/>
    <w:rsid w:val="00FD56C5"/>
    <w:rsid w:val="00FE60FC"/>
    <w:rsid w:val="00FF1272"/>
    <w:rsid w:val="00FF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4DD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Arial Unicode M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28">
    <w:name w:val="ListLabel 28"/>
    <w:qFormat/>
    <w:rPr>
      <w:rFonts w:ascii="Times New Roman" w:hAnsi="Times New Roman" w:cs="Symbol"/>
      <w:b w:val="0"/>
      <w:sz w:val="20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Wingdings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Wingdings"/>
    </w:rPr>
  </w:style>
  <w:style w:type="character" w:customStyle="1" w:styleId="ListLabel34">
    <w:name w:val="ListLabel 34"/>
    <w:qFormat/>
    <w:rPr>
      <w:rFonts w:cs="Symbol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Wingdings"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Wingdings"/>
    </w:rPr>
  </w:style>
  <w:style w:type="character" w:customStyle="1" w:styleId="ListLabel55">
    <w:name w:val="ListLabel 55"/>
    <w:qFormat/>
    <w:rPr>
      <w:rFonts w:ascii="Times New Roman" w:hAnsi="Times New Roman" w:cs="Symbol"/>
      <w:sz w:val="20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ListLabel73">
    <w:name w:val="ListLabel 73"/>
    <w:qFormat/>
    <w:rPr>
      <w:rFonts w:cs="Symbol"/>
      <w:b w:val="0"/>
      <w:sz w:val="20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Wingdings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Wingdings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Wingdings"/>
    </w:rPr>
  </w:style>
  <w:style w:type="character" w:customStyle="1" w:styleId="ListLabel82">
    <w:name w:val="ListLabel 82"/>
    <w:qFormat/>
    <w:rPr>
      <w:rFonts w:cs="Symbol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Wingdings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Wingdings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Wingdings"/>
    </w:rPr>
  </w:style>
  <w:style w:type="character" w:customStyle="1" w:styleId="ListLabel91">
    <w:name w:val="ListLabel 91"/>
    <w:qFormat/>
    <w:rPr>
      <w:rFonts w:cs="Symbol"/>
      <w:sz w:val="20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Wingdings"/>
    </w:rPr>
  </w:style>
  <w:style w:type="character" w:customStyle="1" w:styleId="ListLabel94">
    <w:name w:val="ListLabel 94"/>
    <w:qFormat/>
    <w:rPr>
      <w:rFonts w:cs="Symbol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Wingdings"/>
    </w:rPr>
  </w:style>
  <w:style w:type="character" w:customStyle="1" w:styleId="ListLabel97">
    <w:name w:val="ListLabel 97"/>
    <w:qFormat/>
    <w:rPr>
      <w:rFonts w:cs="Symbol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Wingdings"/>
    </w:rPr>
  </w:style>
  <w:style w:type="character" w:customStyle="1" w:styleId="ListLabel100">
    <w:name w:val="ListLabel 100"/>
    <w:qFormat/>
    <w:rPr>
      <w:rFonts w:cs="Symbol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Wingdings"/>
    </w:rPr>
  </w:style>
  <w:style w:type="character" w:customStyle="1" w:styleId="ListLabel103">
    <w:name w:val="ListLabel 103"/>
    <w:qFormat/>
    <w:rPr>
      <w:rFonts w:cs="Symbol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Wingdings"/>
    </w:rPr>
  </w:style>
  <w:style w:type="character" w:customStyle="1" w:styleId="ListLabel106">
    <w:name w:val="ListLabel 106"/>
    <w:qFormat/>
    <w:rPr>
      <w:rFonts w:cs="Symbol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Wingdings"/>
    </w:rPr>
  </w:style>
  <w:style w:type="character" w:customStyle="1" w:styleId="ListLabel109">
    <w:name w:val="ListLabel 109"/>
    <w:qFormat/>
    <w:rPr>
      <w:rFonts w:ascii="Times New Roman" w:hAnsi="Times New Roman" w:cs="OpenSymbol"/>
      <w:sz w:val="20"/>
    </w:rPr>
  </w:style>
  <w:style w:type="character" w:customStyle="1" w:styleId="ListLabel110">
    <w:name w:val="ListLabel 110"/>
    <w:qFormat/>
    <w:rPr>
      <w:rFonts w:cs="OpenSymbol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ascii="Times New Roman" w:hAnsi="Times New Roman" w:cs="OpenSymbol"/>
      <w:sz w:val="20"/>
    </w:rPr>
  </w:style>
  <w:style w:type="character" w:customStyle="1" w:styleId="ListLabel119">
    <w:name w:val="ListLabel 119"/>
    <w:qFormat/>
    <w:rPr>
      <w:rFonts w:cs="OpenSymbol"/>
    </w:rPr>
  </w:style>
  <w:style w:type="character" w:customStyle="1" w:styleId="ListLabel120">
    <w:name w:val="ListLabel 120"/>
    <w:qFormat/>
    <w:rPr>
      <w:rFonts w:cs="OpenSymbol"/>
    </w:rPr>
  </w:style>
  <w:style w:type="character" w:customStyle="1" w:styleId="ListLabel121">
    <w:name w:val="ListLabel 121"/>
    <w:qFormat/>
    <w:rPr>
      <w:rFonts w:cs="OpenSymbol"/>
    </w:rPr>
  </w:style>
  <w:style w:type="character" w:customStyle="1" w:styleId="ListLabel122">
    <w:name w:val="ListLabel 122"/>
    <w:qFormat/>
    <w:rPr>
      <w:rFonts w:cs="OpenSymbol"/>
    </w:rPr>
  </w:style>
  <w:style w:type="character" w:customStyle="1" w:styleId="ListLabel123">
    <w:name w:val="ListLabel 123"/>
    <w:qFormat/>
    <w:rPr>
      <w:rFonts w:cs="OpenSymbol"/>
    </w:rPr>
  </w:style>
  <w:style w:type="character" w:customStyle="1" w:styleId="ListLabel124">
    <w:name w:val="ListLabel 124"/>
    <w:qFormat/>
    <w:rPr>
      <w:rFonts w:cs="OpenSymbol"/>
    </w:rPr>
  </w:style>
  <w:style w:type="character" w:customStyle="1" w:styleId="ListLabel125">
    <w:name w:val="ListLabel 125"/>
    <w:qFormat/>
    <w:rPr>
      <w:rFonts w:cs="OpenSymbol"/>
    </w:rPr>
  </w:style>
  <w:style w:type="character" w:customStyle="1" w:styleId="ListLabel126">
    <w:name w:val="ListLabel 126"/>
    <w:qFormat/>
    <w:rPr>
      <w:rFonts w:cs="OpenSymbol"/>
    </w:rPr>
  </w:style>
  <w:style w:type="character" w:customStyle="1" w:styleId="ListLabel127">
    <w:name w:val="ListLabel 127"/>
    <w:qFormat/>
    <w:rPr>
      <w:rFonts w:ascii="Times New Roman" w:hAnsi="Times New Roman" w:cs="OpenSymbol"/>
      <w:sz w:val="20"/>
    </w:rPr>
  </w:style>
  <w:style w:type="character" w:customStyle="1" w:styleId="ListLabel128">
    <w:name w:val="ListLabel 128"/>
    <w:qFormat/>
    <w:rPr>
      <w:rFonts w:cs="OpenSymbol"/>
    </w:rPr>
  </w:style>
  <w:style w:type="character" w:customStyle="1" w:styleId="ListLabel129">
    <w:name w:val="ListLabel 129"/>
    <w:qFormat/>
    <w:rPr>
      <w:rFonts w:cs="OpenSymbol"/>
    </w:rPr>
  </w:style>
  <w:style w:type="character" w:customStyle="1" w:styleId="ListLabel130">
    <w:name w:val="ListLabel 130"/>
    <w:qFormat/>
    <w:rPr>
      <w:rFonts w:cs="OpenSymbol"/>
    </w:rPr>
  </w:style>
  <w:style w:type="character" w:customStyle="1" w:styleId="ListLabel131">
    <w:name w:val="ListLabel 131"/>
    <w:qFormat/>
    <w:rPr>
      <w:rFonts w:cs="OpenSymbol"/>
    </w:rPr>
  </w:style>
  <w:style w:type="character" w:customStyle="1" w:styleId="ListLabel132">
    <w:name w:val="ListLabel 132"/>
    <w:qFormat/>
    <w:rPr>
      <w:rFonts w:cs="OpenSymbol"/>
    </w:rPr>
  </w:style>
  <w:style w:type="character" w:customStyle="1" w:styleId="ListLabel133">
    <w:name w:val="ListLabel 133"/>
    <w:qFormat/>
    <w:rPr>
      <w:rFonts w:cs="OpenSymbol"/>
    </w:rPr>
  </w:style>
  <w:style w:type="character" w:customStyle="1" w:styleId="ListLabel134">
    <w:name w:val="ListLabel 134"/>
    <w:qFormat/>
    <w:rPr>
      <w:rFonts w:cs="OpenSymbol"/>
    </w:rPr>
  </w:style>
  <w:style w:type="character" w:customStyle="1" w:styleId="ListLabel135">
    <w:name w:val="ListLabel 135"/>
    <w:qFormat/>
    <w:rPr>
      <w:rFonts w:cs="OpenSymbol"/>
    </w:rPr>
  </w:style>
  <w:style w:type="character" w:customStyle="1" w:styleId="ListLabel136">
    <w:name w:val="ListLabel 136"/>
    <w:qFormat/>
    <w:rPr>
      <w:rFonts w:ascii="Times New Roman" w:hAnsi="Times New Roman" w:cs="OpenSymbol"/>
      <w:sz w:val="20"/>
    </w:rPr>
  </w:style>
  <w:style w:type="character" w:customStyle="1" w:styleId="ListLabel137">
    <w:name w:val="ListLabel 137"/>
    <w:qFormat/>
    <w:rPr>
      <w:rFonts w:cs="OpenSymbol"/>
    </w:rPr>
  </w:style>
  <w:style w:type="character" w:customStyle="1" w:styleId="ListLabel138">
    <w:name w:val="ListLabel 138"/>
    <w:qFormat/>
    <w:rPr>
      <w:rFonts w:cs="OpenSymbol"/>
    </w:rPr>
  </w:style>
  <w:style w:type="character" w:customStyle="1" w:styleId="ListLabel139">
    <w:name w:val="ListLabel 139"/>
    <w:qFormat/>
    <w:rPr>
      <w:rFonts w:cs="OpenSymbol"/>
    </w:rPr>
  </w:style>
  <w:style w:type="character" w:customStyle="1" w:styleId="ListLabel140">
    <w:name w:val="ListLabel 140"/>
    <w:qFormat/>
    <w:rPr>
      <w:rFonts w:cs="OpenSymbol"/>
    </w:rPr>
  </w:style>
  <w:style w:type="character" w:customStyle="1" w:styleId="ListLabel141">
    <w:name w:val="ListLabel 141"/>
    <w:qFormat/>
    <w:rPr>
      <w:rFonts w:cs="OpenSymbol"/>
    </w:rPr>
  </w:style>
  <w:style w:type="character" w:customStyle="1" w:styleId="ListLabel142">
    <w:name w:val="ListLabel 142"/>
    <w:qFormat/>
    <w:rPr>
      <w:rFonts w:cs="OpenSymbol"/>
    </w:rPr>
  </w:style>
  <w:style w:type="character" w:customStyle="1" w:styleId="ListLabel143">
    <w:name w:val="ListLabel 143"/>
    <w:qFormat/>
    <w:rPr>
      <w:rFonts w:cs="OpenSymbol"/>
    </w:rPr>
  </w:style>
  <w:style w:type="character" w:customStyle="1" w:styleId="ListLabel144">
    <w:name w:val="ListLabel 144"/>
    <w:qFormat/>
    <w:rPr>
      <w:rFonts w:cs="OpenSymbol"/>
    </w:rPr>
  </w:style>
  <w:style w:type="character" w:customStyle="1" w:styleId="ListLabel145">
    <w:name w:val="ListLabel 145"/>
    <w:qFormat/>
    <w:rPr>
      <w:rFonts w:ascii="Times New Roman" w:hAnsi="Times New Roman" w:cs="OpenSymbol"/>
      <w:sz w:val="20"/>
    </w:rPr>
  </w:style>
  <w:style w:type="character" w:customStyle="1" w:styleId="ListLabel146">
    <w:name w:val="ListLabel 146"/>
    <w:qFormat/>
    <w:rPr>
      <w:rFonts w:cs="OpenSymbol"/>
    </w:rPr>
  </w:style>
  <w:style w:type="character" w:customStyle="1" w:styleId="ListLabel147">
    <w:name w:val="ListLabel 147"/>
    <w:qFormat/>
    <w:rPr>
      <w:rFonts w:cs="OpenSymbol"/>
    </w:rPr>
  </w:style>
  <w:style w:type="character" w:customStyle="1" w:styleId="ListLabel148">
    <w:name w:val="ListLabel 148"/>
    <w:qFormat/>
    <w:rPr>
      <w:rFonts w:cs="OpenSymbol"/>
    </w:rPr>
  </w:style>
  <w:style w:type="character" w:customStyle="1" w:styleId="ListLabel149">
    <w:name w:val="ListLabel 149"/>
    <w:qFormat/>
    <w:rPr>
      <w:rFonts w:cs="OpenSymbol"/>
    </w:rPr>
  </w:style>
  <w:style w:type="character" w:customStyle="1" w:styleId="ListLabel150">
    <w:name w:val="ListLabel 150"/>
    <w:qFormat/>
    <w:rPr>
      <w:rFonts w:cs="OpenSymbol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ascii="Times New Roman" w:hAnsi="Times New Roman" w:cs="OpenSymbol"/>
      <w:sz w:val="20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rFonts w:cs="OpenSymbol"/>
    </w:rPr>
  </w:style>
  <w:style w:type="character" w:customStyle="1" w:styleId="ListLabel161">
    <w:name w:val="ListLabel 161"/>
    <w:qFormat/>
    <w:rPr>
      <w:rFonts w:cs="OpenSymbol"/>
    </w:rPr>
  </w:style>
  <w:style w:type="character" w:customStyle="1" w:styleId="ListLabel162">
    <w:name w:val="ListLabel 162"/>
    <w:qFormat/>
    <w:rPr>
      <w:rFonts w:cs="OpenSymbol"/>
    </w:rPr>
  </w:style>
  <w:style w:type="character" w:customStyle="1" w:styleId="ListLabel163">
    <w:name w:val="ListLabel 163"/>
    <w:qFormat/>
    <w:rPr>
      <w:rFonts w:ascii="Times New Roman" w:hAnsi="Times New Roman" w:cs="OpenSymbol"/>
      <w:sz w:val="20"/>
    </w:rPr>
  </w:style>
  <w:style w:type="character" w:customStyle="1" w:styleId="ListLabel164">
    <w:name w:val="ListLabel 164"/>
    <w:qFormat/>
    <w:rPr>
      <w:rFonts w:cs="OpenSymbol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link w:val="ListParagraphChar"/>
    <w:uiPriority w:val="99"/>
    <w:qFormat/>
    <w:pPr>
      <w:spacing w:after="200"/>
      <w:ind w:left="720"/>
      <w:contextualSpacing/>
    </w:pPr>
  </w:style>
  <w:style w:type="paragraph" w:customStyle="1" w:styleId="TableContents">
    <w:name w:val="Table Contents"/>
    <w:basedOn w:val="Normal"/>
    <w:qFormat/>
    <w:pPr>
      <w:suppressLineNumbers/>
    </w:pPr>
  </w:style>
  <w:style w:type="character" w:styleId="Hyperlink">
    <w:name w:val="Hyperlink"/>
    <w:basedOn w:val="DefaultParagraphFont"/>
    <w:uiPriority w:val="99"/>
    <w:unhideWhenUsed/>
    <w:rsid w:val="00736DB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37F8B"/>
    <w:pPr>
      <w:overflowPunct/>
      <w:spacing w:before="100" w:beforeAutospacing="1" w:after="100" w:afterAutospacing="1"/>
    </w:pPr>
    <w:rPr>
      <w:rFonts w:eastAsia="Times New Roman" w:cs="Times New Roman"/>
      <w:color w:val="auto"/>
      <w:lang w:eastAsia="en-US" w:bidi="ar-SA"/>
    </w:rPr>
  </w:style>
  <w:style w:type="character" w:customStyle="1" w:styleId="UnresolvedMention1">
    <w:name w:val="Unresolved Mention1"/>
    <w:basedOn w:val="DefaultParagraphFont"/>
    <w:uiPriority w:val="99"/>
    <w:rsid w:val="00623B87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99"/>
    <w:rsid w:val="00623B87"/>
    <w:rPr>
      <w:color w:val="00000A"/>
      <w:sz w:val="24"/>
    </w:rPr>
  </w:style>
  <w:style w:type="paragraph" w:styleId="NoSpacing">
    <w:name w:val="No Spacing"/>
    <w:uiPriority w:val="1"/>
    <w:qFormat/>
    <w:rsid w:val="00091500"/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BF183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0A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110FB"/>
    <w:rPr>
      <w:i/>
      <w:iCs/>
    </w:rPr>
  </w:style>
  <w:style w:type="character" w:styleId="Strong">
    <w:name w:val="Strong"/>
    <w:basedOn w:val="DefaultParagraphFont"/>
    <w:uiPriority w:val="22"/>
    <w:qFormat/>
    <w:rsid w:val="00FB62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07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5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41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55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64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5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9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65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7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5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7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61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8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2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9b7cde0-d580-4baa-b993-829072e57bff}" enabled="1" method="Standard" siteId="{07420c3d-c141-4c67-b6f3-f448e5adb67b}" contentBits="0" removed="0"/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1841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Shankar Tekprosol</cp:lastModifiedBy>
  <cp:revision>33</cp:revision>
  <dcterms:created xsi:type="dcterms:W3CDTF">2025-04-22T15:49:00Z</dcterms:created>
  <dcterms:modified xsi:type="dcterms:W3CDTF">2026-03-25T18:06:00Z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2025-01-06T18:23:38Z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38ac7791-4b01-4b32-90b4-04f3eead475f</vt:lpwstr>
  </property>
  <property fmtid="{D5CDD505-2E9C-101B-9397-08002B2CF9AE}" pid="8" name="MSIP_Label_ea60d57e-af5b-4752-ac57-3e4f28ca11dc_ContentBits">
    <vt:lpwstr>0</vt:lpwstr>
  </property>
</Properties>
</file>