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69B140" w14:textId="7289FF92" w:rsidR="00834103" w:rsidRPr="00B82315" w:rsidRDefault="004160A8" w:rsidP="00B8231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82315">
        <w:rPr>
          <w:rFonts w:ascii="Calibri" w:hAnsi="Calibri" w:cs="Calibri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60288" behindDoc="1" locked="0" layoutInCell="1" allowOverlap="1" wp14:anchorId="0A6BF7F8" wp14:editId="2E3167B7">
            <wp:simplePos x="0" y="0"/>
            <wp:positionH relativeFrom="margin">
              <wp:posOffset>5577841</wp:posOffset>
            </wp:positionH>
            <wp:positionV relativeFrom="paragraph">
              <wp:posOffset>-76200</wp:posOffset>
            </wp:positionV>
            <wp:extent cx="1036320" cy="929640"/>
            <wp:effectExtent l="0" t="0" r="0" b="3810"/>
            <wp:wrapNone/>
            <wp:docPr id="2" name="Picture 2" descr="AWS Certified Data Engineer - Associate Certification | AWS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WS Certified Data Engineer - Associate Certification | AWS Certific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2315">
        <w:rPr>
          <w:rFonts w:ascii="Calibri" w:hAnsi="Calibri" w:cs="Calibri"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34CB0CC4" wp14:editId="331E71F6">
            <wp:simplePos x="0" y="0"/>
            <wp:positionH relativeFrom="margin">
              <wp:posOffset>4640580</wp:posOffset>
            </wp:positionH>
            <wp:positionV relativeFrom="paragraph">
              <wp:posOffset>-38100</wp:posOffset>
            </wp:positionV>
            <wp:extent cx="990600" cy="891540"/>
            <wp:effectExtent l="0" t="0" r="0" b="3810"/>
            <wp:wrapNone/>
            <wp:docPr id="3" name="Picture 3" descr="Notes from my Google Cloud Professional Data Engineer Exam | by sathish vj 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otes from my Google Cloud Professional Data Engineer Exam | by sathish vj  | Medi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CF4" w:rsidRPr="00B82315">
        <w:rPr>
          <w:rFonts w:ascii="Calibri" w:hAnsi="Calibri" w:cs="Calibri"/>
          <w:b/>
          <w:bCs/>
          <w:sz w:val="22"/>
          <w:szCs w:val="22"/>
        </w:rPr>
        <w:t>Name</w:t>
      </w:r>
      <w:r w:rsidR="007C1B7C" w:rsidRPr="00B82315">
        <w:rPr>
          <w:rFonts w:ascii="Calibri" w:hAnsi="Calibri" w:cs="Calibri"/>
          <w:b/>
          <w:bCs/>
          <w:sz w:val="22"/>
          <w:szCs w:val="22"/>
        </w:rPr>
        <w:t>: DIVYA SRI KOLLA</w:t>
      </w:r>
    </w:p>
    <w:p w14:paraId="01C1D7B8" w14:textId="7EE66457" w:rsidR="00834103" w:rsidRPr="00B82315" w:rsidRDefault="004160A8" w:rsidP="00B8231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Senior </w:t>
      </w:r>
      <w:r w:rsidR="00C80CF4" w:rsidRPr="00B82315">
        <w:rPr>
          <w:rFonts w:ascii="Calibri" w:hAnsi="Calibri" w:cs="Calibri"/>
          <w:b/>
          <w:bCs/>
          <w:sz w:val="22"/>
          <w:szCs w:val="22"/>
        </w:rPr>
        <w:t>Data Engineer</w:t>
      </w:r>
    </w:p>
    <w:p w14:paraId="047D5DCD" w14:textId="3BEA34F8" w:rsidR="00834103" w:rsidRPr="00B82315" w:rsidRDefault="00C80CF4" w:rsidP="00B8231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82315">
        <w:rPr>
          <w:rFonts w:ascii="Calibri" w:hAnsi="Calibri" w:cs="Calibri"/>
          <w:b/>
          <w:bCs/>
          <w:sz w:val="22"/>
          <w:szCs w:val="22"/>
        </w:rPr>
        <w:t xml:space="preserve">Email: </w:t>
      </w:r>
      <w:r w:rsidR="007C1B7C" w:rsidRPr="00B82315">
        <w:rPr>
          <w:rFonts w:ascii="Calibri" w:hAnsi="Calibri" w:cs="Calibri"/>
          <w:b/>
          <w:bCs/>
          <w:sz w:val="22"/>
          <w:szCs w:val="22"/>
        </w:rPr>
        <w:t>divyasri4390@gmail.com</w:t>
      </w:r>
    </w:p>
    <w:p w14:paraId="58843E8A" w14:textId="3EA5C627" w:rsidR="00834103" w:rsidRPr="00B82315" w:rsidRDefault="00C80CF4" w:rsidP="00B8231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82315">
        <w:rPr>
          <w:rFonts w:ascii="Calibri" w:hAnsi="Calibri" w:cs="Calibri"/>
          <w:b/>
          <w:bCs/>
          <w:sz w:val="22"/>
          <w:szCs w:val="22"/>
        </w:rPr>
        <w:t xml:space="preserve">Phone: </w:t>
      </w:r>
      <w:r w:rsidR="007C1B7C" w:rsidRPr="00B82315">
        <w:rPr>
          <w:rFonts w:ascii="Calibri" w:hAnsi="Calibri" w:cs="Calibri"/>
          <w:b/>
          <w:bCs/>
          <w:sz w:val="22"/>
          <w:szCs w:val="22"/>
        </w:rPr>
        <w:t>(901)201-4508</w:t>
      </w:r>
    </w:p>
    <w:p w14:paraId="64602663" w14:textId="77777777" w:rsidR="00834103" w:rsidRPr="00B82315" w:rsidRDefault="00834103" w:rsidP="00B82315">
      <w:pP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</w:p>
    <w:p w14:paraId="3938518C" w14:textId="2AC92641" w:rsidR="00834103" w:rsidRPr="004160A8" w:rsidRDefault="00C80CF4" w:rsidP="004160A8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  <w:r w:rsidRPr="00B82315">
        <w:rPr>
          <w:rFonts w:ascii="Calibri" w:hAnsi="Calibri" w:cs="Calibri"/>
          <w:b/>
          <w:bCs/>
          <w:sz w:val="22"/>
          <w:szCs w:val="22"/>
          <w:u w:val="single"/>
        </w:rPr>
        <w:t>Professional Summary</w:t>
      </w:r>
    </w:p>
    <w:p w14:paraId="1EEB8A9D" w14:textId="77777777" w:rsidR="004160A8" w:rsidRPr="004160A8" w:rsidRDefault="004160A8" w:rsidP="004160A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b/>
          <w:kern w:val="0"/>
          <w:sz w:val="22"/>
          <w:szCs w:val="22"/>
          <w:lang w:val="en-IN" w:eastAsia="en-IN"/>
        </w:rPr>
        <w:t>Senior Data Engineer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with </w:t>
      </w:r>
      <w:r w:rsidRPr="004160A8">
        <w:rPr>
          <w:rFonts w:ascii="Calibri" w:eastAsia="Times New Roman" w:hAnsi="Calibri" w:cs="Calibri"/>
          <w:b/>
          <w:kern w:val="0"/>
          <w:sz w:val="22"/>
          <w:szCs w:val="22"/>
          <w:lang w:val="en-IN" w:eastAsia="en-IN"/>
        </w:rPr>
        <w:t>12+ years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of experience designing and delivering scalable data platforms, advanced analytics solutions, and AI-driven architectures across financial services, healthcare, insurance, telecommunications, and retail industries. Proven expertise in building enterprise-grade data pipelines, cloud-native lakehouse architectures, and real-time streaming systems using modern cloud and distributed computing technologies.</w:t>
      </w:r>
    </w:p>
    <w:p w14:paraId="4D317995" w14:textId="2E89AA75" w:rsidR="004160A8" w:rsidRPr="004160A8" w:rsidRDefault="004160A8" w:rsidP="004160A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Extensive experience in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GCP, AWS, Big Data, Data Engineering, AI/ML pipelines, and Generative AI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with strong capabilities in building high-performance ETL/ELT frameworks, implementing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LLM-powered data solutions, vector search architectures, and MLOps platforms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. Adept at collaborating with data scientists, architects, and business stakeholders to deliver secure, scalable and high-performance data platforms that support advanced analytics, real-time insights, and enterprise AI innovation.</w:t>
      </w:r>
    </w:p>
    <w:p w14:paraId="4C0CF0E8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Designed and implemented scalable cloud-native data platforms using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 xml:space="preserve">GCP (BigQuery, Dataflow, Pub/Sub, </w:t>
      </w:r>
      <w:proofErr w:type="gramStart"/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Cloud</w:t>
      </w:r>
      <w:proofErr w:type="gramEnd"/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 xml:space="preserve"> Storage)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enabling high-performance analytics, AI/ML workloads, and real-time enterprise data processing environments.</w:t>
      </w:r>
    </w:p>
    <w:p w14:paraId="2782D5B1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Built advanced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ETL/ELT data pipelines using Python, PySpark, Apache Beam, and Airflow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enabling reliable processing of large structured and unstructured datasets across enterprise analytics ecosystems.</w:t>
      </w:r>
    </w:p>
    <w:p w14:paraId="614C9FDF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Architected modern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 lake and lakehouse platforms using BigLake, Delta Lake, Apache Iceberg, and Cloud Storage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supporting scalable storage, governance, and high-performance analytical workloads.</w:t>
      </w:r>
    </w:p>
    <w:p w14:paraId="539E0D2B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Developed high-throughput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real-time streaming architectures using Kafka, Pub/Sub, Spark Structured Streaming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enabling event-driven data processing and near real-time financial and operational insights.</w:t>
      </w:r>
    </w:p>
    <w:p w14:paraId="716C1EAF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Implemented enterprise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Generative AI solutions using LLMs, RAG pipelines, embeddings, LangChain, LlamaIndex, and vector databases (Pinecone, FAISS)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power intelligent document processing and semantic search platforms.</w:t>
      </w:r>
    </w:p>
    <w:p w14:paraId="5BE20746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Built scalable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AI/ML data platforms using Vertex AI, BigQuery ML, Feature Store, and distributed processing frameworks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supporting end-to-end machine learning model development and production deployment.</w:t>
      </w:r>
    </w:p>
    <w:p w14:paraId="093DF142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Designed and deployed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MLOps frameworks using Vertex AI Pipelines, Kubeflow, MLflow, Docker, and Kubernetes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enabling automated model training, deployment, monitoring, and lifecycle management.</w:t>
      </w:r>
    </w:p>
    <w:p w14:paraId="285D28E0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Engineered scalable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distributed data processing systems using Apache Spark, Databricks, and Dataproc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optimizing large-scale financial and healthcare data processing pipelines.</w:t>
      </w:r>
    </w:p>
    <w:p w14:paraId="18F5E02F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Developed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microservices and data APIs using Python, FastAPI, Cloud Run, and Kubernetes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operationalizing enterprise data services and enabling integration with AI-driven applications.</w:t>
      </w:r>
    </w:p>
    <w:p w14:paraId="2BA63781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Implemented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 modeling and transformation frameworks using dbt, SQL, and BigQuery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improving query performance, data lineage visibility, and enterprise data governance.</w:t>
      </w:r>
    </w:p>
    <w:p w14:paraId="22AC0DD5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Led enterprise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 warehouse modernization and migration initiatives from Teradata to GCP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optimizing schema design, improving performance, and reducing infrastructure costs.</w:t>
      </w:r>
    </w:p>
    <w:p w14:paraId="3D9B602C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Built automated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CI/CD pipelines and infrastructure-as-code frameworks using Terraform, Cloud Build, Jenkins, and Git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enabling consistent and scalable cloud platform deployments.</w:t>
      </w:r>
    </w:p>
    <w:p w14:paraId="0CC54FE1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Implemented enterprise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 governance, security, and compliance frameworks using IAM, Cloud DLP, Data Catalog, and encryption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ensuring protection of sensitive enterprise data assets.</w:t>
      </w:r>
    </w:p>
    <w:p w14:paraId="089620B1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Designed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feature engineering pipelines and feature stores using Vertex AI Feature Store and BigQuery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enabling reusable and consistent feature management for machine learning models.</w:t>
      </w:r>
    </w:p>
    <w:p w14:paraId="0270D163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Optimized enterprise analytical workloads using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BigQuery partitioning, clustering, query optimization, and workload management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improving performance and reducing cloud infrastructure costs.</w:t>
      </w:r>
    </w:p>
    <w:p w14:paraId="3D1D8773" w14:textId="77777777" w:rsidR="004160A8" w:rsidRPr="004160A8" w:rsidRDefault="004160A8" w:rsidP="004160A8">
      <w:pPr>
        <w:numPr>
          <w:ilvl w:val="0"/>
          <w:numId w:val="20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Collaborated with cross-functional teams including </w:t>
      </w:r>
      <w:r w:rsidRPr="004160A8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 scientists, architects, analysts, and business leaders</w:t>
      </w:r>
      <w:r w:rsidRPr="004160A8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delivering scalable data engineering and AI solutions aligned with enterprise analytics strategies.</w:t>
      </w:r>
    </w:p>
    <w:p w14:paraId="32A1246B" w14:textId="77777777" w:rsidR="00834103" w:rsidRDefault="00C80CF4" w:rsidP="00B82315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  <w:r w:rsidRPr="00B82315">
        <w:rPr>
          <w:rFonts w:ascii="Calibri" w:hAnsi="Calibri" w:cs="Calibri"/>
          <w:b/>
          <w:bCs/>
          <w:sz w:val="22"/>
          <w:szCs w:val="22"/>
          <w:u w:val="single"/>
        </w:rPr>
        <w:t>Technical Skills</w:t>
      </w:r>
    </w:p>
    <w:p w14:paraId="49D837E7" w14:textId="77777777" w:rsidR="004160A8" w:rsidRPr="00B82315" w:rsidRDefault="004160A8" w:rsidP="00B82315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</w:p>
    <w:tbl>
      <w:tblPr>
        <w:tblStyle w:val="TableGrid"/>
        <w:tblW w:w="10440" w:type="dxa"/>
        <w:tblInd w:w="108" w:type="dxa"/>
        <w:tblLook w:val="04A0" w:firstRow="1" w:lastRow="0" w:firstColumn="1" w:lastColumn="0" w:noHBand="0" w:noVBand="1"/>
      </w:tblPr>
      <w:tblGrid>
        <w:gridCol w:w="3510"/>
        <w:gridCol w:w="6930"/>
      </w:tblGrid>
      <w:tr w:rsidR="004160A8" w:rsidRPr="004160A8" w14:paraId="6DEBAAD0" w14:textId="77777777" w:rsidTr="004160A8">
        <w:tc>
          <w:tcPr>
            <w:tcW w:w="3510" w:type="dxa"/>
            <w:hideMark/>
          </w:tcPr>
          <w:p w14:paraId="2557037D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b/>
                <w:bCs/>
                <w:color w:val="0F1115"/>
                <w:kern w:val="0"/>
                <w:sz w:val="22"/>
                <w:szCs w:val="22"/>
                <w:lang w:val="en-IN" w:eastAsia="en-IN"/>
              </w:rPr>
              <w:t>Cloud Platforms</w:t>
            </w:r>
          </w:p>
        </w:tc>
        <w:tc>
          <w:tcPr>
            <w:tcW w:w="6930" w:type="dxa"/>
            <w:hideMark/>
          </w:tcPr>
          <w:p w14:paraId="162D964C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  <w:t>Google Cloud Platform (GCP), Amazon Web Services (AWS)</w:t>
            </w:r>
          </w:p>
        </w:tc>
      </w:tr>
      <w:tr w:rsidR="004160A8" w:rsidRPr="004160A8" w14:paraId="2DD52FD5" w14:textId="77777777" w:rsidTr="004160A8">
        <w:tc>
          <w:tcPr>
            <w:tcW w:w="3510" w:type="dxa"/>
            <w:hideMark/>
          </w:tcPr>
          <w:p w14:paraId="0504D92A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b/>
                <w:bCs/>
                <w:color w:val="0F1115"/>
                <w:kern w:val="0"/>
                <w:sz w:val="22"/>
                <w:szCs w:val="22"/>
                <w:lang w:val="en-IN" w:eastAsia="en-IN"/>
              </w:rPr>
              <w:t>Programming &amp; Scripting</w:t>
            </w:r>
          </w:p>
        </w:tc>
        <w:tc>
          <w:tcPr>
            <w:tcW w:w="6930" w:type="dxa"/>
            <w:hideMark/>
          </w:tcPr>
          <w:p w14:paraId="260BCD71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  <w:t>Python, PySpark, SQL</w:t>
            </w:r>
          </w:p>
        </w:tc>
      </w:tr>
      <w:tr w:rsidR="004160A8" w:rsidRPr="004160A8" w14:paraId="3AE62430" w14:textId="77777777" w:rsidTr="004160A8">
        <w:tc>
          <w:tcPr>
            <w:tcW w:w="3510" w:type="dxa"/>
            <w:hideMark/>
          </w:tcPr>
          <w:p w14:paraId="6698D8AA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b/>
                <w:bCs/>
                <w:color w:val="0F1115"/>
                <w:kern w:val="0"/>
                <w:sz w:val="22"/>
                <w:szCs w:val="22"/>
                <w:lang w:val="en-IN" w:eastAsia="en-IN"/>
              </w:rPr>
              <w:lastRenderedPageBreak/>
              <w:t>Data Processing &amp; Orchestration</w:t>
            </w:r>
          </w:p>
        </w:tc>
        <w:tc>
          <w:tcPr>
            <w:tcW w:w="6930" w:type="dxa"/>
            <w:hideMark/>
          </w:tcPr>
          <w:p w14:paraId="10BCED3E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  <w:t>Apache Spark, Apache Beam, Apache Airflow, dbt, Databricks</w:t>
            </w:r>
          </w:p>
        </w:tc>
      </w:tr>
      <w:tr w:rsidR="004160A8" w:rsidRPr="004160A8" w14:paraId="781AD249" w14:textId="77777777" w:rsidTr="004160A8">
        <w:tc>
          <w:tcPr>
            <w:tcW w:w="3510" w:type="dxa"/>
            <w:hideMark/>
          </w:tcPr>
          <w:p w14:paraId="2A0715EA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b/>
                <w:bCs/>
                <w:color w:val="0F1115"/>
                <w:kern w:val="0"/>
                <w:sz w:val="22"/>
                <w:szCs w:val="22"/>
                <w:lang w:val="en-IN" w:eastAsia="en-IN"/>
              </w:rPr>
              <w:t>Streaming &amp; Messaging</w:t>
            </w:r>
          </w:p>
        </w:tc>
        <w:tc>
          <w:tcPr>
            <w:tcW w:w="6930" w:type="dxa"/>
            <w:hideMark/>
          </w:tcPr>
          <w:p w14:paraId="6CE068A1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  <w:t>Apache Kafka, Google Pub/Sub, Spark Structured Streaming</w:t>
            </w:r>
          </w:p>
        </w:tc>
      </w:tr>
      <w:tr w:rsidR="004160A8" w:rsidRPr="004160A8" w14:paraId="7042424C" w14:textId="77777777" w:rsidTr="004160A8">
        <w:tc>
          <w:tcPr>
            <w:tcW w:w="3510" w:type="dxa"/>
            <w:hideMark/>
          </w:tcPr>
          <w:p w14:paraId="380226A4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b/>
                <w:bCs/>
                <w:color w:val="0F1115"/>
                <w:kern w:val="0"/>
                <w:sz w:val="22"/>
                <w:szCs w:val="22"/>
                <w:lang w:val="en-IN" w:eastAsia="en-IN"/>
              </w:rPr>
              <w:t>Data Warehousing &amp; Lakehouse</w:t>
            </w:r>
          </w:p>
        </w:tc>
        <w:tc>
          <w:tcPr>
            <w:tcW w:w="6930" w:type="dxa"/>
            <w:hideMark/>
          </w:tcPr>
          <w:p w14:paraId="45913F9D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  <w:t>BigQuery, BigLake, Delta Lake, Apache Iceberg, Teradata</w:t>
            </w:r>
          </w:p>
        </w:tc>
      </w:tr>
      <w:tr w:rsidR="004160A8" w:rsidRPr="004160A8" w14:paraId="78DFDA96" w14:textId="77777777" w:rsidTr="004160A8">
        <w:tc>
          <w:tcPr>
            <w:tcW w:w="3510" w:type="dxa"/>
            <w:hideMark/>
          </w:tcPr>
          <w:p w14:paraId="38F65CC3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b/>
                <w:bCs/>
                <w:color w:val="0F1115"/>
                <w:kern w:val="0"/>
                <w:sz w:val="22"/>
                <w:szCs w:val="22"/>
                <w:lang w:val="en-IN" w:eastAsia="en-IN"/>
              </w:rPr>
              <w:t>Storage &amp; Databases</w:t>
            </w:r>
          </w:p>
        </w:tc>
        <w:tc>
          <w:tcPr>
            <w:tcW w:w="6930" w:type="dxa"/>
            <w:hideMark/>
          </w:tcPr>
          <w:p w14:paraId="5E51881E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  <w:t>Cloud Storage, Pinecone, FAISS</w:t>
            </w:r>
          </w:p>
        </w:tc>
      </w:tr>
      <w:tr w:rsidR="004160A8" w:rsidRPr="004160A8" w14:paraId="2AC19D1E" w14:textId="77777777" w:rsidTr="004160A8">
        <w:tc>
          <w:tcPr>
            <w:tcW w:w="3510" w:type="dxa"/>
            <w:hideMark/>
          </w:tcPr>
          <w:p w14:paraId="3ED197B7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b/>
                <w:bCs/>
                <w:color w:val="0F1115"/>
                <w:kern w:val="0"/>
                <w:sz w:val="22"/>
                <w:szCs w:val="22"/>
                <w:lang w:val="en-IN" w:eastAsia="en-IN"/>
              </w:rPr>
              <w:t>AI / ML &amp; MLOps</w:t>
            </w:r>
          </w:p>
        </w:tc>
        <w:tc>
          <w:tcPr>
            <w:tcW w:w="6930" w:type="dxa"/>
            <w:hideMark/>
          </w:tcPr>
          <w:p w14:paraId="09B61EA0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  <w:t>Vertex AI, Vertex AI Pipelines, Vertex AI Feature Store, BigQuery ML, LangChain, LlamaIndex, Kubeflow, MLflow, Docker, Kubernetes</w:t>
            </w:r>
          </w:p>
        </w:tc>
      </w:tr>
      <w:tr w:rsidR="004160A8" w:rsidRPr="004160A8" w14:paraId="6A0F375B" w14:textId="77777777" w:rsidTr="004160A8">
        <w:tc>
          <w:tcPr>
            <w:tcW w:w="3510" w:type="dxa"/>
            <w:hideMark/>
          </w:tcPr>
          <w:p w14:paraId="60B55C31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b/>
                <w:bCs/>
                <w:color w:val="0F1115"/>
                <w:kern w:val="0"/>
                <w:sz w:val="22"/>
                <w:szCs w:val="22"/>
                <w:lang w:val="en-IN" w:eastAsia="en-IN"/>
              </w:rPr>
              <w:t>APIs &amp; Microservices</w:t>
            </w:r>
          </w:p>
        </w:tc>
        <w:tc>
          <w:tcPr>
            <w:tcW w:w="6930" w:type="dxa"/>
            <w:hideMark/>
          </w:tcPr>
          <w:p w14:paraId="289EAAE7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  <w:t>FastAPI, Cloud Run</w:t>
            </w:r>
          </w:p>
        </w:tc>
      </w:tr>
      <w:tr w:rsidR="004160A8" w:rsidRPr="004160A8" w14:paraId="16F4E5E7" w14:textId="77777777" w:rsidTr="004160A8">
        <w:tc>
          <w:tcPr>
            <w:tcW w:w="3510" w:type="dxa"/>
            <w:hideMark/>
          </w:tcPr>
          <w:p w14:paraId="64CB9D49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b/>
                <w:bCs/>
                <w:color w:val="0F1115"/>
                <w:kern w:val="0"/>
                <w:sz w:val="22"/>
                <w:szCs w:val="22"/>
                <w:lang w:val="en-IN" w:eastAsia="en-IN"/>
              </w:rPr>
              <w:t>Infrastructure &amp; CI/CD</w:t>
            </w:r>
          </w:p>
        </w:tc>
        <w:tc>
          <w:tcPr>
            <w:tcW w:w="6930" w:type="dxa"/>
            <w:hideMark/>
          </w:tcPr>
          <w:p w14:paraId="725DE3B1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  <w:t>Terraform, Cloud Build, Jenkins, Git</w:t>
            </w:r>
          </w:p>
        </w:tc>
      </w:tr>
      <w:tr w:rsidR="004160A8" w:rsidRPr="004160A8" w14:paraId="1D6F4740" w14:textId="77777777" w:rsidTr="004160A8">
        <w:tc>
          <w:tcPr>
            <w:tcW w:w="3510" w:type="dxa"/>
            <w:hideMark/>
          </w:tcPr>
          <w:p w14:paraId="4C249846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b/>
                <w:bCs/>
                <w:color w:val="0F1115"/>
                <w:kern w:val="0"/>
                <w:sz w:val="22"/>
                <w:szCs w:val="22"/>
                <w:lang w:val="en-IN" w:eastAsia="en-IN"/>
              </w:rPr>
              <w:t>Governance &amp; Security</w:t>
            </w:r>
          </w:p>
        </w:tc>
        <w:tc>
          <w:tcPr>
            <w:tcW w:w="6930" w:type="dxa"/>
            <w:hideMark/>
          </w:tcPr>
          <w:p w14:paraId="32F2889A" w14:textId="77777777" w:rsidR="004160A8" w:rsidRPr="004160A8" w:rsidRDefault="004160A8" w:rsidP="004160A8">
            <w:pPr>
              <w:spacing w:after="0" w:line="0" w:lineRule="atLeast"/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</w:pPr>
            <w:r w:rsidRPr="004160A8">
              <w:rPr>
                <w:rFonts w:ascii="Calibri" w:eastAsia="Times New Roman" w:hAnsi="Calibri" w:cs="Calibri"/>
                <w:color w:val="0F1115"/>
                <w:kern w:val="0"/>
                <w:sz w:val="22"/>
                <w:szCs w:val="22"/>
                <w:lang w:val="en-IN" w:eastAsia="en-IN"/>
              </w:rPr>
              <w:t>IAM, Cloud DLP, Data Catalog</w:t>
            </w:r>
          </w:p>
        </w:tc>
      </w:tr>
    </w:tbl>
    <w:p w14:paraId="1C01F324" w14:textId="77777777" w:rsidR="00834103" w:rsidRPr="00B82315" w:rsidRDefault="00834103" w:rsidP="00B82315">
      <w:pP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</w:p>
    <w:p w14:paraId="11D9676D" w14:textId="77777777" w:rsidR="00834103" w:rsidRPr="00B82315" w:rsidRDefault="00C80CF4" w:rsidP="00B82315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  <w:r w:rsidRPr="00B82315">
        <w:rPr>
          <w:rFonts w:ascii="Calibri" w:hAnsi="Calibri" w:cs="Calibri"/>
          <w:b/>
          <w:bCs/>
          <w:sz w:val="22"/>
          <w:szCs w:val="22"/>
          <w:u w:val="single"/>
        </w:rPr>
        <w:t>Education</w:t>
      </w:r>
    </w:p>
    <w:p w14:paraId="68DCE464" w14:textId="77777777" w:rsidR="00AD1A56" w:rsidRPr="00B82315" w:rsidRDefault="00AD1A56" w:rsidP="00B82315">
      <w:pPr>
        <w:pStyle w:val="ListParagraph"/>
        <w:spacing w:after="0" w:line="240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</w:p>
    <w:p w14:paraId="5C616EAD" w14:textId="4FD8B3A6" w:rsidR="00834103" w:rsidRPr="00B82315" w:rsidRDefault="00AD1A56" w:rsidP="00B82315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  <w:r w:rsidRPr="00B82315">
        <w:rPr>
          <w:rFonts w:ascii="Calibri" w:hAnsi="Calibri" w:cs="Calibri"/>
          <w:bCs/>
          <w:sz w:val="22"/>
          <w:szCs w:val="22"/>
        </w:rPr>
        <w:t xml:space="preserve">Bachelor’s in computer science at SRM University                                              </w:t>
      </w:r>
      <w:r w:rsidR="004160A8">
        <w:rPr>
          <w:rFonts w:ascii="Calibri" w:hAnsi="Calibri" w:cs="Calibri"/>
          <w:bCs/>
          <w:sz w:val="22"/>
          <w:szCs w:val="22"/>
        </w:rPr>
        <w:t xml:space="preserve">                           </w:t>
      </w:r>
      <w:r w:rsidRPr="00B82315">
        <w:rPr>
          <w:rFonts w:ascii="Calibri" w:hAnsi="Calibri" w:cs="Calibri"/>
          <w:bCs/>
          <w:sz w:val="22"/>
          <w:szCs w:val="22"/>
        </w:rPr>
        <w:t xml:space="preserve">Aug 2007 to </w:t>
      </w:r>
      <w:r w:rsidR="00680C44" w:rsidRPr="00B82315">
        <w:rPr>
          <w:rFonts w:ascii="Calibri" w:hAnsi="Calibri" w:cs="Calibri"/>
          <w:bCs/>
          <w:sz w:val="22"/>
          <w:szCs w:val="22"/>
        </w:rPr>
        <w:t>May</w:t>
      </w:r>
      <w:r w:rsidRPr="00B82315">
        <w:rPr>
          <w:rFonts w:ascii="Calibri" w:hAnsi="Calibri" w:cs="Calibri"/>
          <w:bCs/>
          <w:sz w:val="22"/>
          <w:szCs w:val="22"/>
        </w:rPr>
        <w:t xml:space="preserve"> 2011</w:t>
      </w:r>
    </w:p>
    <w:p w14:paraId="20DFD7E3" w14:textId="02D2FF5F" w:rsidR="00834103" w:rsidRPr="00B82315" w:rsidRDefault="00AD1A56" w:rsidP="00B82315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  <w:r w:rsidRPr="00B82315">
        <w:rPr>
          <w:rFonts w:ascii="Calibri" w:hAnsi="Calibri" w:cs="Calibri"/>
          <w:bCs/>
          <w:sz w:val="22"/>
          <w:szCs w:val="22"/>
        </w:rPr>
        <w:t xml:space="preserve">Master’s in computer science at University of North Carolina                                        </w:t>
      </w:r>
      <w:r w:rsidR="004160A8">
        <w:rPr>
          <w:rFonts w:ascii="Calibri" w:hAnsi="Calibri" w:cs="Calibri"/>
          <w:bCs/>
          <w:sz w:val="22"/>
          <w:szCs w:val="22"/>
        </w:rPr>
        <w:t xml:space="preserve">              </w:t>
      </w:r>
      <w:r w:rsidRPr="00B82315">
        <w:rPr>
          <w:rFonts w:ascii="Calibri" w:hAnsi="Calibri" w:cs="Calibri"/>
          <w:bCs/>
          <w:sz w:val="22"/>
          <w:szCs w:val="22"/>
        </w:rPr>
        <w:t>Aug 2011 to Dec 2012</w:t>
      </w:r>
    </w:p>
    <w:p w14:paraId="2CA21C15" w14:textId="77777777" w:rsidR="00AD1A56" w:rsidRPr="00B82315" w:rsidRDefault="00AD1A56" w:rsidP="00B82315">
      <w:pPr>
        <w:pStyle w:val="ListParagraph"/>
        <w:spacing w:after="0" w:line="240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</w:p>
    <w:p w14:paraId="68F5C95F" w14:textId="7878E79C" w:rsidR="00834103" w:rsidRPr="004160A8" w:rsidRDefault="00C80CF4" w:rsidP="004160A8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  <w:r w:rsidRPr="00B82315">
        <w:rPr>
          <w:rFonts w:ascii="Calibri" w:hAnsi="Calibri" w:cs="Calibri"/>
          <w:b/>
          <w:bCs/>
          <w:sz w:val="22"/>
          <w:szCs w:val="22"/>
          <w:u w:val="single"/>
        </w:rPr>
        <w:t>Certifications</w:t>
      </w:r>
    </w:p>
    <w:p w14:paraId="383B24A5" w14:textId="77777777" w:rsidR="00834103" w:rsidRPr="00B82315" w:rsidRDefault="00C80CF4" w:rsidP="00B82315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  <w:r w:rsidRPr="00B82315">
        <w:rPr>
          <w:rFonts w:ascii="Calibri" w:hAnsi="Calibri" w:cs="Calibri"/>
          <w:bCs/>
          <w:sz w:val="22"/>
          <w:szCs w:val="22"/>
        </w:rPr>
        <w:t>Google Cloud Certified Data Engineer</w:t>
      </w:r>
    </w:p>
    <w:p w14:paraId="4FF98D55" w14:textId="77777777" w:rsidR="00834103" w:rsidRPr="00B82315" w:rsidRDefault="00C80CF4" w:rsidP="00B82315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  <w:r w:rsidRPr="00B82315">
        <w:rPr>
          <w:rFonts w:ascii="Calibri" w:hAnsi="Calibri" w:cs="Calibri"/>
          <w:bCs/>
          <w:sz w:val="22"/>
          <w:szCs w:val="22"/>
        </w:rPr>
        <w:t>AWS Certified Data Engineer Associate</w:t>
      </w:r>
    </w:p>
    <w:p w14:paraId="33AFC2FB" w14:textId="77777777" w:rsidR="00834103" w:rsidRPr="00B82315" w:rsidRDefault="00834103" w:rsidP="00B82315">
      <w:pPr>
        <w:spacing w:after="0" w:line="240" w:lineRule="auto"/>
        <w:jc w:val="both"/>
        <w:rPr>
          <w:rFonts w:ascii="Calibri" w:hAnsi="Calibri" w:cs="Calibri"/>
          <w:bCs/>
          <w:sz w:val="22"/>
          <w:szCs w:val="22"/>
        </w:rPr>
      </w:pPr>
    </w:p>
    <w:p w14:paraId="78D7ED7F" w14:textId="77777777" w:rsidR="00834103" w:rsidRPr="00B82315" w:rsidRDefault="00C80CF4" w:rsidP="00B82315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  <w:r w:rsidRPr="00B82315">
        <w:rPr>
          <w:rFonts w:ascii="Calibri" w:hAnsi="Calibri" w:cs="Calibri"/>
          <w:b/>
          <w:bCs/>
          <w:sz w:val="22"/>
          <w:szCs w:val="22"/>
          <w:u w:val="single"/>
        </w:rPr>
        <w:t>Work Experience</w:t>
      </w:r>
    </w:p>
    <w:p w14:paraId="0EBF2AEF" w14:textId="77777777" w:rsidR="00834103" w:rsidRPr="00B82315" w:rsidRDefault="00834103" w:rsidP="00B8231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6DEC7CC" w14:textId="3446056F" w:rsidR="00834103" w:rsidRPr="00B82315" w:rsidRDefault="00C80CF4" w:rsidP="00B82315">
      <w:pPr>
        <w:tabs>
          <w:tab w:val="left" w:pos="7248"/>
        </w:tabs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82315">
        <w:rPr>
          <w:rFonts w:ascii="Calibri" w:hAnsi="Calibri" w:cs="Calibri"/>
          <w:b/>
          <w:bCs/>
          <w:sz w:val="22"/>
          <w:szCs w:val="22"/>
        </w:rPr>
        <w:t>Client:</w:t>
      </w:r>
      <w:r w:rsidR="006A06AB" w:rsidRPr="00B82315">
        <w:rPr>
          <w:rFonts w:ascii="Calibri" w:hAnsi="Calibri" w:cs="Calibri"/>
          <w:b/>
          <w:bCs/>
          <w:sz w:val="22"/>
          <w:szCs w:val="22"/>
        </w:rPr>
        <w:t xml:space="preserve"> LPL Financial Holdings Inc, San Diego, CA</w:t>
      </w:r>
      <w:r w:rsidRPr="00B82315">
        <w:rPr>
          <w:rFonts w:ascii="Calibri" w:hAnsi="Calibri" w:cs="Calibri"/>
          <w:b/>
          <w:bCs/>
          <w:sz w:val="22"/>
          <w:szCs w:val="22"/>
        </w:rPr>
        <w:tab/>
      </w:r>
      <w:r w:rsidR="00B82315">
        <w:rPr>
          <w:rFonts w:ascii="Calibri" w:hAnsi="Calibri" w:cs="Calibri"/>
          <w:b/>
          <w:bCs/>
          <w:sz w:val="22"/>
          <w:szCs w:val="22"/>
        </w:rPr>
        <w:t xml:space="preserve">                             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Dec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4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- Present</w:t>
      </w:r>
    </w:p>
    <w:p w14:paraId="3BA3C70F" w14:textId="77777777" w:rsidR="00834103" w:rsidRPr="00B82315" w:rsidRDefault="00C80CF4" w:rsidP="00B82315">
      <w:pPr>
        <w:tabs>
          <w:tab w:val="left" w:pos="7248"/>
        </w:tabs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82315">
        <w:rPr>
          <w:rFonts w:ascii="Calibri" w:hAnsi="Calibri" w:cs="Calibri"/>
          <w:b/>
          <w:bCs/>
          <w:sz w:val="22"/>
          <w:szCs w:val="22"/>
        </w:rPr>
        <w:t>Role: Sr. Data Engineer</w:t>
      </w:r>
    </w:p>
    <w:p w14:paraId="62E08728" w14:textId="2673988F" w:rsidR="00834103" w:rsidRPr="00B82315" w:rsidRDefault="00C80CF4" w:rsidP="00B82315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iCs/>
          <w:sz w:val="22"/>
          <w:szCs w:val="22"/>
          <w:u w:val="single"/>
        </w:rPr>
      </w:pPr>
      <w:r w:rsidRPr="00B82315">
        <w:rPr>
          <w:rStyle w:val="Emphasis"/>
          <w:rFonts w:ascii="Calibri" w:hAnsi="Calibri" w:cs="Calibri"/>
          <w:b/>
          <w:i w:val="0"/>
          <w:sz w:val="22"/>
          <w:szCs w:val="22"/>
          <w:u w:val="single"/>
        </w:rPr>
        <w:t>Responsibilities:</w:t>
      </w:r>
    </w:p>
    <w:p w14:paraId="4CBF858B" w14:textId="364E2731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Designed and implemented scalable data pipelines on </w:t>
      </w:r>
      <w:r w:rsidRPr="00B82315">
        <w:rPr>
          <w:rStyle w:val="Strong"/>
          <w:rFonts w:ascii="Calibri" w:hAnsi="Calibri" w:cs="Calibri"/>
          <w:sz w:val="22"/>
          <w:szCs w:val="22"/>
        </w:rPr>
        <w:t xml:space="preserve">GCP (BigQuery, Dataflow, Pub/Sub, </w:t>
      </w:r>
      <w:r w:rsidR="00B82315" w:rsidRPr="00B82315">
        <w:rPr>
          <w:rStyle w:val="Strong"/>
          <w:rFonts w:ascii="Calibri" w:hAnsi="Calibri" w:cs="Calibri"/>
          <w:sz w:val="22"/>
          <w:szCs w:val="22"/>
        </w:rPr>
        <w:t>and Cloud</w:t>
      </w:r>
      <w:r w:rsidRPr="00B82315">
        <w:rPr>
          <w:rStyle w:val="Strong"/>
          <w:rFonts w:ascii="Calibri" w:hAnsi="Calibri" w:cs="Calibri"/>
          <w:sz w:val="22"/>
          <w:szCs w:val="22"/>
        </w:rPr>
        <w:t xml:space="preserve"> Storage)</w:t>
      </w:r>
      <w:r w:rsidRPr="00B82315">
        <w:rPr>
          <w:rFonts w:ascii="Calibri" w:hAnsi="Calibri" w:cs="Calibri"/>
          <w:sz w:val="22"/>
          <w:szCs w:val="22"/>
        </w:rPr>
        <w:t xml:space="preserve"> to support enterprise analytics, </w:t>
      </w:r>
      <w:r w:rsidRPr="00B82315">
        <w:rPr>
          <w:rStyle w:val="Strong"/>
          <w:rFonts w:ascii="Calibri" w:hAnsi="Calibri" w:cs="Calibri"/>
          <w:sz w:val="22"/>
          <w:szCs w:val="22"/>
        </w:rPr>
        <w:t>AI/ML</w:t>
      </w:r>
      <w:r w:rsidRPr="00B82315">
        <w:rPr>
          <w:rFonts w:ascii="Calibri" w:hAnsi="Calibri" w:cs="Calibri"/>
          <w:sz w:val="22"/>
          <w:szCs w:val="22"/>
        </w:rPr>
        <w:t>, and real-time financial data processing with high availability and optimized performance.</w:t>
      </w:r>
    </w:p>
    <w:p w14:paraId="6A72F12C" w14:textId="4838245F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Developed robust ETL and ELT frameworks using </w:t>
      </w:r>
      <w:r w:rsidRPr="00B82315">
        <w:rPr>
          <w:rStyle w:val="Strong"/>
          <w:rFonts w:ascii="Calibri" w:hAnsi="Calibri" w:cs="Calibri"/>
          <w:sz w:val="22"/>
          <w:szCs w:val="22"/>
        </w:rPr>
        <w:t>Python</w:t>
      </w:r>
      <w:r w:rsidRPr="00B82315">
        <w:rPr>
          <w:rFonts w:ascii="Calibri" w:hAnsi="Calibri" w:cs="Calibri"/>
          <w:sz w:val="22"/>
          <w:szCs w:val="22"/>
        </w:rPr>
        <w:t xml:space="preserve">, </w:t>
      </w:r>
      <w:r w:rsidRPr="00B82315">
        <w:rPr>
          <w:rStyle w:val="Strong"/>
          <w:rFonts w:ascii="Calibri" w:hAnsi="Calibri" w:cs="Calibri"/>
          <w:sz w:val="22"/>
          <w:szCs w:val="22"/>
        </w:rPr>
        <w:t>PySpark</w:t>
      </w:r>
      <w:r w:rsidRPr="00B82315">
        <w:rPr>
          <w:rFonts w:ascii="Calibri" w:hAnsi="Calibri" w:cs="Calibri"/>
          <w:sz w:val="22"/>
          <w:szCs w:val="22"/>
        </w:rPr>
        <w:t xml:space="preserve">, </w:t>
      </w:r>
      <w:r w:rsidRPr="00B82315">
        <w:rPr>
          <w:rStyle w:val="Strong"/>
          <w:rFonts w:ascii="Calibri" w:hAnsi="Calibri" w:cs="Calibri"/>
          <w:sz w:val="22"/>
          <w:szCs w:val="22"/>
        </w:rPr>
        <w:t>Apache Beam</w:t>
      </w:r>
      <w:r w:rsidRPr="00B82315">
        <w:rPr>
          <w:rFonts w:ascii="Calibri" w:hAnsi="Calibri" w:cs="Calibri"/>
          <w:sz w:val="22"/>
          <w:szCs w:val="22"/>
        </w:rPr>
        <w:t xml:space="preserve">, and </w:t>
      </w:r>
      <w:r w:rsidRPr="00B82315">
        <w:rPr>
          <w:rStyle w:val="Strong"/>
          <w:rFonts w:ascii="Calibri" w:hAnsi="Calibri" w:cs="Calibri"/>
          <w:sz w:val="22"/>
          <w:szCs w:val="22"/>
        </w:rPr>
        <w:t>Cloud Composer (Airflow)</w:t>
      </w:r>
      <w:r w:rsidRPr="00B82315">
        <w:rPr>
          <w:rFonts w:ascii="Calibri" w:hAnsi="Calibri" w:cs="Calibri"/>
          <w:sz w:val="22"/>
          <w:szCs w:val="22"/>
        </w:rPr>
        <w:t xml:space="preserve"> to process large structured and unstructured datasets enabling advanced analytics and </w:t>
      </w:r>
      <w:r w:rsidRPr="00B82315">
        <w:rPr>
          <w:rStyle w:val="Strong"/>
          <w:rFonts w:ascii="Calibri" w:hAnsi="Calibri" w:cs="Calibri"/>
          <w:sz w:val="22"/>
          <w:szCs w:val="22"/>
        </w:rPr>
        <w:t>GenAI</w:t>
      </w:r>
      <w:r w:rsidRPr="00B82315">
        <w:rPr>
          <w:rFonts w:ascii="Calibri" w:hAnsi="Calibri" w:cs="Calibri"/>
          <w:sz w:val="22"/>
          <w:szCs w:val="22"/>
        </w:rPr>
        <w:t xml:space="preserve"> workloads.</w:t>
      </w:r>
    </w:p>
    <w:p w14:paraId="569B105B" w14:textId="2CD82794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Architected cloud-native data platforms leveraging </w:t>
      </w:r>
      <w:r w:rsidRPr="00B82315">
        <w:rPr>
          <w:rStyle w:val="Strong"/>
          <w:rFonts w:ascii="Calibri" w:hAnsi="Calibri" w:cs="Calibri"/>
          <w:sz w:val="22"/>
          <w:szCs w:val="22"/>
        </w:rPr>
        <w:t>GCP Vertex AI</w:t>
      </w:r>
      <w:r w:rsidRPr="00B82315">
        <w:rPr>
          <w:rFonts w:ascii="Calibri" w:hAnsi="Calibri" w:cs="Calibri"/>
          <w:sz w:val="22"/>
          <w:szCs w:val="22"/>
        </w:rPr>
        <w:t xml:space="preserve">, </w:t>
      </w:r>
      <w:r w:rsidRPr="00B82315">
        <w:rPr>
          <w:rStyle w:val="Strong"/>
          <w:rFonts w:ascii="Calibri" w:hAnsi="Calibri" w:cs="Calibri"/>
          <w:sz w:val="22"/>
          <w:szCs w:val="22"/>
        </w:rPr>
        <w:t>BigQuery ML</w:t>
      </w:r>
      <w:r w:rsidRPr="00B82315">
        <w:rPr>
          <w:rFonts w:ascii="Calibri" w:hAnsi="Calibri" w:cs="Calibri"/>
          <w:sz w:val="22"/>
          <w:szCs w:val="22"/>
        </w:rPr>
        <w:t xml:space="preserve">, and distributed processing frameworks to support end-to-end </w:t>
      </w:r>
      <w:r w:rsidRPr="00B82315">
        <w:rPr>
          <w:rStyle w:val="Strong"/>
          <w:rFonts w:ascii="Calibri" w:hAnsi="Calibri" w:cs="Calibri"/>
          <w:sz w:val="22"/>
          <w:szCs w:val="22"/>
        </w:rPr>
        <w:t>AI/ML</w:t>
      </w:r>
      <w:r w:rsidRPr="00B82315">
        <w:rPr>
          <w:rFonts w:ascii="Calibri" w:hAnsi="Calibri" w:cs="Calibri"/>
          <w:sz w:val="22"/>
          <w:szCs w:val="22"/>
        </w:rPr>
        <w:t xml:space="preserve"> model development and enterprise-scale data engineering solutions.</w:t>
      </w:r>
    </w:p>
    <w:p w14:paraId="15CF5811" w14:textId="7B733526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Built high-performance batch and streaming pipelines using </w:t>
      </w:r>
      <w:r w:rsidRPr="00B82315">
        <w:rPr>
          <w:rStyle w:val="Strong"/>
          <w:rFonts w:ascii="Calibri" w:hAnsi="Calibri" w:cs="Calibri"/>
          <w:sz w:val="22"/>
          <w:szCs w:val="22"/>
        </w:rPr>
        <w:t>Kafka</w:t>
      </w:r>
      <w:r w:rsidRPr="00B82315">
        <w:rPr>
          <w:rFonts w:ascii="Calibri" w:hAnsi="Calibri" w:cs="Calibri"/>
          <w:sz w:val="22"/>
          <w:szCs w:val="22"/>
        </w:rPr>
        <w:t xml:space="preserve">, </w:t>
      </w:r>
      <w:r w:rsidRPr="00B82315">
        <w:rPr>
          <w:rStyle w:val="Strong"/>
          <w:rFonts w:ascii="Calibri" w:hAnsi="Calibri" w:cs="Calibri"/>
          <w:sz w:val="22"/>
          <w:szCs w:val="22"/>
        </w:rPr>
        <w:t>Pub/Sub</w:t>
      </w:r>
      <w:r w:rsidRPr="00B82315">
        <w:rPr>
          <w:rFonts w:ascii="Calibri" w:hAnsi="Calibri" w:cs="Calibri"/>
          <w:sz w:val="22"/>
          <w:szCs w:val="22"/>
        </w:rPr>
        <w:t xml:space="preserve">, and </w:t>
      </w:r>
      <w:r w:rsidRPr="00B82315">
        <w:rPr>
          <w:rStyle w:val="Strong"/>
          <w:rFonts w:ascii="Calibri" w:hAnsi="Calibri" w:cs="Calibri"/>
          <w:sz w:val="22"/>
          <w:szCs w:val="22"/>
        </w:rPr>
        <w:t>Spark Structured Streaming</w:t>
      </w:r>
      <w:r w:rsidRPr="00B82315">
        <w:rPr>
          <w:rFonts w:ascii="Calibri" w:hAnsi="Calibri" w:cs="Calibri"/>
          <w:sz w:val="22"/>
          <w:szCs w:val="22"/>
        </w:rPr>
        <w:t xml:space="preserve"> enabling near real-time financial insights and scalable </w:t>
      </w:r>
      <w:r w:rsidRPr="00B82315">
        <w:rPr>
          <w:rStyle w:val="Strong"/>
          <w:rFonts w:ascii="Calibri" w:hAnsi="Calibri" w:cs="Calibri"/>
          <w:sz w:val="22"/>
          <w:szCs w:val="22"/>
        </w:rPr>
        <w:t>AI/ML</w:t>
      </w:r>
      <w:r w:rsidRPr="00B82315">
        <w:rPr>
          <w:rFonts w:ascii="Calibri" w:hAnsi="Calibri" w:cs="Calibri"/>
          <w:sz w:val="22"/>
          <w:szCs w:val="22"/>
        </w:rPr>
        <w:t xml:space="preserve"> model data ingestion.</w:t>
      </w:r>
    </w:p>
    <w:p w14:paraId="4E7231F5" w14:textId="0DCAF196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Implemented advanced </w:t>
      </w:r>
      <w:r w:rsidRPr="00B82315">
        <w:rPr>
          <w:rStyle w:val="Strong"/>
          <w:rFonts w:ascii="Calibri" w:hAnsi="Calibri" w:cs="Calibri"/>
          <w:sz w:val="22"/>
          <w:szCs w:val="22"/>
        </w:rPr>
        <w:t>GenAI</w:t>
      </w:r>
      <w:r w:rsidRPr="00B82315">
        <w:rPr>
          <w:rFonts w:ascii="Calibri" w:hAnsi="Calibri" w:cs="Calibri"/>
          <w:sz w:val="22"/>
          <w:szCs w:val="22"/>
        </w:rPr>
        <w:t xml:space="preserve"> solutions using </w:t>
      </w:r>
      <w:r w:rsidRPr="00B82315">
        <w:rPr>
          <w:rStyle w:val="Strong"/>
          <w:rFonts w:ascii="Calibri" w:hAnsi="Calibri" w:cs="Calibri"/>
          <w:sz w:val="22"/>
          <w:szCs w:val="22"/>
        </w:rPr>
        <w:t>LLMs, RAG pipelines, embeddings, vector databases (Pinecone/FAISS)</w:t>
      </w:r>
      <w:r w:rsidRPr="00B82315">
        <w:rPr>
          <w:rFonts w:ascii="Calibri" w:hAnsi="Calibri" w:cs="Calibri"/>
          <w:sz w:val="22"/>
          <w:szCs w:val="22"/>
        </w:rPr>
        <w:t xml:space="preserve"> and semantic search architectures to enable intelligent financial document processing and insights. </w:t>
      </w:r>
    </w:p>
    <w:p w14:paraId="0DF35D2C" w14:textId="3DA2C7DB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Engineered data lake and lakehouse architectures using </w:t>
      </w:r>
      <w:r w:rsidRPr="00B82315">
        <w:rPr>
          <w:rStyle w:val="Strong"/>
          <w:rFonts w:ascii="Calibri" w:hAnsi="Calibri" w:cs="Calibri"/>
          <w:sz w:val="22"/>
          <w:szCs w:val="22"/>
        </w:rPr>
        <w:t>GCP BigLake</w:t>
      </w:r>
      <w:r w:rsidRPr="00B82315">
        <w:rPr>
          <w:rFonts w:ascii="Calibri" w:hAnsi="Calibri" w:cs="Calibri"/>
          <w:sz w:val="22"/>
          <w:szCs w:val="22"/>
        </w:rPr>
        <w:t xml:space="preserve">, </w:t>
      </w:r>
      <w:r w:rsidRPr="00B82315">
        <w:rPr>
          <w:rStyle w:val="Strong"/>
          <w:rFonts w:ascii="Calibri" w:hAnsi="Calibri" w:cs="Calibri"/>
          <w:sz w:val="22"/>
          <w:szCs w:val="22"/>
        </w:rPr>
        <w:t>Delta Lake</w:t>
      </w:r>
      <w:r w:rsidRPr="00B82315">
        <w:rPr>
          <w:rFonts w:ascii="Calibri" w:hAnsi="Calibri" w:cs="Calibri"/>
          <w:sz w:val="22"/>
          <w:szCs w:val="22"/>
        </w:rPr>
        <w:t xml:space="preserve">, and </w:t>
      </w:r>
      <w:r w:rsidRPr="00B82315">
        <w:rPr>
          <w:rStyle w:val="Strong"/>
          <w:rFonts w:ascii="Calibri" w:hAnsi="Calibri" w:cs="Calibri"/>
          <w:sz w:val="22"/>
          <w:szCs w:val="22"/>
        </w:rPr>
        <w:t>Apache Iceberg</w:t>
      </w:r>
      <w:r w:rsidRPr="00B82315">
        <w:rPr>
          <w:rFonts w:ascii="Calibri" w:hAnsi="Calibri" w:cs="Calibri"/>
          <w:sz w:val="22"/>
          <w:szCs w:val="22"/>
        </w:rPr>
        <w:t xml:space="preserve"> ensuring high-performance analytical workloads and scalable enterprise data governance.</w:t>
      </w:r>
    </w:p>
    <w:p w14:paraId="4C4A1A4E" w14:textId="28D9F786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Developed reusable microservices and APIs using </w:t>
      </w:r>
      <w:r w:rsidRPr="00B82315">
        <w:rPr>
          <w:rStyle w:val="Strong"/>
          <w:rFonts w:ascii="Calibri" w:hAnsi="Calibri" w:cs="Calibri"/>
          <w:sz w:val="22"/>
          <w:szCs w:val="22"/>
        </w:rPr>
        <w:t>Python</w:t>
      </w:r>
      <w:r w:rsidRPr="00B82315">
        <w:rPr>
          <w:rFonts w:ascii="Calibri" w:hAnsi="Calibri" w:cs="Calibri"/>
          <w:sz w:val="22"/>
          <w:szCs w:val="22"/>
        </w:rPr>
        <w:t xml:space="preserve">, </w:t>
      </w:r>
      <w:r w:rsidRPr="00B82315">
        <w:rPr>
          <w:rStyle w:val="Strong"/>
          <w:rFonts w:ascii="Calibri" w:hAnsi="Calibri" w:cs="Calibri"/>
          <w:sz w:val="22"/>
          <w:szCs w:val="22"/>
        </w:rPr>
        <w:t>FastAPI</w:t>
      </w:r>
      <w:r w:rsidRPr="00B82315">
        <w:rPr>
          <w:rFonts w:ascii="Calibri" w:hAnsi="Calibri" w:cs="Calibri"/>
          <w:sz w:val="22"/>
          <w:szCs w:val="22"/>
        </w:rPr>
        <w:t xml:space="preserve">, and containerized workloads on </w:t>
      </w:r>
      <w:r w:rsidRPr="00B82315">
        <w:rPr>
          <w:rStyle w:val="Strong"/>
          <w:rFonts w:ascii="Calibri" w:hAnsi="Calibri" w:cs="Calibri"/>
          <w:sz w:val="22"/>
          <w:szCs w:val="22"/>
        </w:rPr>
        <w:t>GCP Cloud Run and GKE</w:t>
      </w:r>
      <w:r w:rsidRPr="00B82315">
        <w:rPr>
          <w:rFonts w:ascii="Calibri" w:hAnsi="Calibri" w:cs="Calibri"/>
          <w:sz w:val="22"/>
          <w:szCs w:val="22"/>
        </w:rPr>
        <w:t xml:space="preserve"> to operationalize data services and AI-powered applications.</w:t>
      </w:r>
    </w:p>
    <w:p w14:paraId="51DFFA73" w14:textId="4CF996C9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Implemented enterprise-grade </w:t>
      </w:r>
      <w:r w:rsidRPr="00B82315">
        <w:rPr>
          <w:rStyle w:val="Strong"/>
          <w:rFonts w:ascii="Calibri" w:hAnsi="Calibri" w:cs="Calibri"/>
          <w:sz w:val="22"/>
          <w:szCs w:val="22"/>
        </w:rPr>
        <w:t>MLOps</w:t>
      </w:r>
      <w:r w:rsidRPr="00B82315">
        <w:rPr>
          <w:rFonts w:ascii="Calibri" w:hAnsi="Calibri" w:cs="Calibri"/>
          <w:sz w:val="22"/>
          <w:szCs w:val="22"/>
        </w:rPr>
        <w:t xml:space="preserve"> pipelines using </w:t>
      </w:r>
      <w:r w:rsidRPr="00B82315">
        <w:rPr>
          <w:rStyle w:val="Strong"/>
          <w:rFonts w:ascii="Calibri" w:hAnsi="Calibri" w:cs="Calibri"/>
          <w:sz w:val="22"/>
          <w:szCs w:val="22"/>
        </w:rPr>
        <w:t>Vertex AI Pipelines, MLflow, Kubeflow, Docker, and Kubernetes</w:t>
      </w:r>
      <w:r w:rsidRPr="00B82315">
        <w:rPr>
          <w:rFonts w:ascii="Calibri" w:hAnsi="Calibri" w:cs="Calibri"/>
          <w:sz w:val="22"/>
          <w:szCs w:val="22"/>
        </w:rPr>
        <w:t xml:space="preserve"> to automate model training, deployment, monitoring, and lifecycle management.</w:t>
      </w:r>
    </w:p>
    <w:p w14:paraId="1897FEFF" w14:textId="1E1A8552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Built data transformation and modeling frameworks using </w:t>
      </w:r>
      <w:r w:rsidRPr="00B82315">
        <w:rPr>
          <w:rStyle w:val="Strong"/>
          <w:rFonts w:ascii="Calibri" w:hAnsi="Calibri" w:cs="Calibri"/>
          <w:sz w:val="22"/>
          <w:szCs w:val="22"/>
        </w:rPr>
        <w:t>dbt</w:t>
      </w:r>
      <w:r w:rsidRPr="00B82315">
        <w:rPr>
          <w:rFonts w:ascii="Calibri" w:hAnsi="Calibri" w:cs="Calibri"/>
          <w:sz w:val="22"/>
          <w:szCs w:val="22"/>
        </w:rPr>
        <w:t xml:space="preserve">, </w:t>
      </w:r>
      <w:r w:rsidRPr="00B82315">
        <w:rPr>
          <w:rStyle w:val="Strong"/>
          <w:rFonts w:ascii="Calibri" w:hAnsi="Calibri" w:cs="Calibri"/>
          <w:sz w:val="22"/>
          <w:szCs w:val="22"/>
        </w:rPr>
        <w:t>SQL</w:t>
      </w:r>
      <w:r w:rsidRPr="00B82315">
        <w:rPr>
          <w:rFonts w:ascii="Calibri" w:hAnsi="Calibri" w:cs="Calibri"/>
          <w:sz w:val="22"/>
          <w:szCs w:val="22"/>
        </w:rPr>
        <w:t xml:space="preserve">, and </w:t>
      </w:r>
      <w:r w:rsidRPr="00B82315">
        <w:rPr>
          <w:rStyle w:val="Strong"/>
          <w:rFonts w:ascii="Calibri" w:hAnsi="Calibri" w:cs="Calibri"/>
          <w:sz w:val="22"/>
          <w:szCs w:val="22"/>
        </w:rPr>
        <w:t>BigQuery</w:t>
      </w:r>
      <w:r w:rsidRPr="00B82315">
        <w:rPr>
          <w:rFonts w:ascii="Calibri" w:hAnsi="Calibri" w:cs="Calibri"/>
          <w:sz w:val="22"/>
          <w:szCs w:val="22"/>
        </w:rPr>
        <w:t xml:space="preserve"> optimizing analytical workloads and improving data quality, lineage, and governance across enterprise platforms.</w:t>
      </w:r>
    </w:p>
    <w:p w14:paraId="1A1E41B9" w14:textId="7A796EA1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Integrated </w:t>
      </w:r>
      <w:r w:rsidRPr="00B82315">
        <w:rPr>
          <w:rStyle w:val="Strong"/>
          <w:rFonts w:ascii="Calibri" w:hAnsi="Calibri" w:cs="Calibri"/>
          <w:sz w:val="22"/>
          <w:szCs w:val="22"/>
        </w:rPr>
        <w:t>GenAI</w:t>
      </w:r>
      <w:r w:rsidRPr="00B82315">
        <w:rPr>
          <w:rFonts w:ascii="Calibri" w:hAnsi="Calibri" w:cs="Calibri"/>
          <w:sz w:val="22"/>
          <w:szCs w:val="22"/>
        </w:rPr>
        <w:t xml:space="preserve"> based intelligent data processing solutions using </w:t>
      </w:r>
      <w:r w:rsidRPr="00B82315">
        <w:rPr>
          <w:rStyle w:val="Strong"/>
          <w:rFonts w:ascii="Calibri" w:hAnsi="Calibri" w:cs="Calibri"/>
          <w:sz w:val="22"/>
          <w:szCs w:val="22"/>
        </w:rPr>
        <w:t>LangChain, LlamaIndex, prompt engineering</w:t>
      </w:r>
      <w:r w:rsidRPr="00B82315">
        <w:rPr>
          <w:rFonts w:ascii="Calibri" w:hAnsi="Calibri" w:cs="Calibri"/>
          <w:sz w:val="22"/>
          <w:szCs w:val="22"/>
        </w:rPr>
        <w:t>, and vector similarity search to power advanced conversational analytics and automation platforms.</w:t>
      </w:r>
    </w:p>
    <w:p w14:paraId="15CC1BD1" w14:textId="1F962082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Designed secure and scalable cloud infrastructure using </w:t>
      </w:r>
      <w:r w:rsidRPr="00B82315">
        <w:rPr>
          <w:rStyle w:val="Strong"/>
          <w:rFonts w:ascii="Calibri" w:hAnsi="Calibri" w:cs="Calibri"/>
          <w:sz w:val="22"/>
          <w:szCs w:val="22"/>
        </w:rPr>
        <w:t>Terraform</w:t>
      </w:r>
      <w:r w:rsidRPr="00B82315">
        <w:rPr>
          <w:rFonts w:ascii="Calibri" w:hAnsi="Calibri" w:cs="Calibri"/>
          <w:sz w:val="22"/>
          <w:szCs w:val="22"/>
        </w:rPr>
        <w:t xml:space="preserve">, </w:t>
      </w:r>
      <w:r w:rsidRPr="00B82315">
        <w:rPr>
          <w:rStyle w:val="Strong"/>
          <w:rFonts w:ascii="Calibri" w:hAnsi="Calibri" w:cs="Calibri"/>
          <w:sz w:val="22"/>
          <w:szCs w:val="22"/>
        </w:rPr>
        <w:t>GCP IAM</w:t>
      </w:r>
      <w:r w:rsidRPr="00B82315">
        <w:rPr>
          <w:rFonts w:ascii="Calibri" w:hAnsi="Calibri" w:cs="Calibri"/>
          <w:sz w:val="22"/>
          <w:szCs w:val="22"/>
        </w:rPr>
        <w:t xml:space="preserve">, </w:t>
      </w:r>
      <w:r w:rsidRPr="00B82315">
        <w:rPr>
          <w:rStyle w:val="Strong"/>
          <w:rFonts w:ascii="Calibri" w:hAnsi="Calibri" w:cs="Calibri"/>
          <w:sz w:val="22"/>
          <w:szCs w:val="22"/>
        </w:rPr>
        <w:t>Cloud Build</w:t>
      </w:r>
      <w:r w:rsidRPr="00B82315">
        <w:rPr>
          <w:rFonts w:ascii="Calibri" w:hAnsi="Calibri" w:cs="Calibri"/>
          <w:sz w:val="22"/>
          <w:szCs w:val="22"/>
        </w:rPr>
        <w:t>, and CI/CD pipelines enabling automated deployments and infrastructure as code best practices.</w:t>
      </w:r>
    </w:p>
    <w:p w14:paraId="5253F0F3" w14:textId="5D69E52E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Developed large-scale distributed data processing frameworks using </w:t>
      </w:r>
      <w:r w:rsidRPr="00B82315">
        <w:rPr>
          <w:rStyle w:val="Strong"/>
          <w:rFonts w:ascii="Calibri" w:hAnsi="Calibri" w:cs="Calibri"/>
          <w:sz w:val="22"/>
          <w:szCs w:val="22"/>
        </w:rPr>
        <w:t>Apache Spark</w:t>
      </w:r>
      <w:r w:rsidRPr="00B82315">
        <w:rPr>
          <w:rFonts w:ascii="Calibri" w:hAnsi="Calibri" w:cs="Calibri"/>
          <w:sz w:val="22"/>
          <w:szCs w:val="22"/>
        </w:rPr>
        <w:t xml:space="preserve">, </w:t>
      </w:r>
      <w:r w:rsidRPr="00B82315">
        <w:rPr>
          <w:rStyle w:val="Strong"/>
          <w:rFonts w:ascii="Calibri" w:hAnsi="Calibri" w:cs="Calibri"/>
          <w:sz w:val="22"/>
          <w:szCs w:val="22"/>
        </w:rPr>
        <w:t>Databricks</w:t>
      </w:r>
      <w:r w:rsidRPr="00B82315">
        <w:rPr>
          <w:rFonts w:ascii="Calibri" w:hAnsi="Calibri" w:cs="Calibri"/>
          <w:sz w:val="22"/>
          <w:szCs w:val="22"/>
        </w:rPr>
        <w:t xml:space="preserve">, and </w:t>
      </w:r>
      <w:r w:rsidRPr="00B82315">
        <w:rPr>
          <w:rStyle w:val="Strong"/>
          <w:rFonts w:ascii="Calibri" w:hAnsi="Calibri" w:cs="Calibri"/>
          <w:sz w:val="22"/>
          <w:szCs w:val="22"/>
        </w:rPr>
        <w:t>GCP Dataproc</w:t>
      </w:r>
      <w:r w:rsidRPr="00B82315">
        <w:rPr>
          <w:rFonts w:ascii="Calibri" w:hAnsi="Calibri" w:cs="Calibri"/>
          <w:sz w:val="22"/>
          <w:szCs w:val="22"/>
        </w:rPr>
        <w:t xml:space="preserve"> to efficiently process high-volume financial datasets and machine learning features.</w:t>
      </w:r>
    </w:p>
    <w:p w14:paraId="794F73D0" w14:textId="4289FA44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Collaborated with cross-functional teams including data scientists, architects, and business stakeholders to deliver scalable </w:t>
      </w:r>
      <w:r w:rsidRPr="00B82315">
        <w:rPr>
          <w:rStyle w:val="Strong"/>
          <w:rFonts w:ascii="Calibri" w:hAnsi="Calibri" w:cs="Calibri"/>
          <w:sz w:val="22"/>
          <w:szCs w:val="22"/>
        </w:rPr>
        <w:t>AI/ML</w:t>
      </w:r>
      <w:r w:rsidRPr="00B82315">
        <w:rPr>
          <w:rFonts w:ascii="Calibri" w:hAnsi="Calibri" w:cs="Calibri"/>
          <w:sz w:val="22"/>
          <w:szCs w:val="22"/>
        </w:rPr>
        <w:t xml:space="preserve"> solutions aligned with enterprise financial analytics initiatives.</w:t>
      </w:r>
    </w:p>
    <w:p w14:paraId="781AF516" w14:textId="4252D367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Built feature engineering pipelines and feature stores using </w:t>
      </w:r>
      <w:r w:rsidRPr="00B82315">
        <w:rPr>
          <w:rStyle w:val="Strong"/>
          <w:rFonts w:ascii="Calibri" w:hAnsi="Calibri" w:cs="Calibri"/>
          <w:sz w:val="22"/>
          <w:szCs w:val="22"/>
        </w:rPr>
        <w:t>Vertex AI Feature Store</w:t>
      </w:r>
      <w:r w:rsidRPr="00B82315">
        <w:rPr>
          <w:rFonts w:ascii="Calibri" w:hAnsi="Calibri" w:cs="Calibri"/>
          <w:sz w:val="22"/>
          <w:szCs w:val="22"/>
        </w:rPr>
        <w:t xml:space="preserve"> and </w:t>
      </w:r>
      <w:r w:rsidRPr="00B82315">
        <w:rPr>
          <w:rStyle w:val="Strong"/>
          <w:rFonts w:ascii="Calibri" w:hAnsi="Calibri" w:cs="Calibri"/>
          <w:sz w:val="22"/>
          <w:szCs w:val="22"/>
        </w:rPr>
        <w:t>BigQuery</w:t>
      </w:r>
      <w:r w:rsidRPr="00B82315">
        <w:rPr>
          <w:rFonts w:ascii="Calibri" w:hAnsi="Calibri" w:cs="Calibri"/>
          <w:sz w:val="22"/>
          <w:szCs w:val="22"/>
        </w:rPr>
        <w:t xml:space="preserve"> enabling consistent feature management and high-performance model training environments.</w:t>
      </w:r>
    </w:p>
    <w:p w14:paraId="3D393704" w14:textId="7E84E1F1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lastRenderedPageBreak/>
        <w:t xml:space="preserve">Optimized data performance and cost efficiency using </w:t>
      </w:r>
      <w:r w:rsidRPr="00B82315">
        <w:rPr>
          <w:rStyle w:val="Strong"/>
          <w:rFonts w:ascii="Calibri" w:hAnsi="Calibri" w:cs="Calibri"/>
          <w:sz w:val="22"/>
          <w:szCs w:val="22"/>
        </w:rPr>
        <w:t>BigQuery partitioning, clustering, query optimization</w:t>
      </w:r>
      <w:r w:rsidRPr="00B82315">
        <w:rPr>
          <w:rFonts w:ascii="Calibri" w:hAnsi="Calibri" w:cs="Calibri"/>
          <w:sz w:val="22"/>
          <w:szCs w:val="22"/>
        </w:rPr>
        <w:t>, and workload management ensuring high-throughput analytical processing.</w:t>
      </w:r>
    </w:p>
    <w:p w14:paraId="57006F31" w14:textId="4ADCDE59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Implemented advanced data governance, security, and compliance frameworks using </w:t>
      </w:r>
      <w:r w:rsidRPr="00B82315">
        <w:rPr>
          <w:rStyle w:val="Strong"/>
          <w:rFonts w:ascii="Calibri" w:hAnsi="Calibri" w:cs="Calibri"/>
          <w:sz w:val="22"/>
          <w:szCs w:val="22"/>
        </w:rPr>
        <w:t>GCP Data Catalog</w:t>
      </w:r>
      <w:r w:rsidRPr="00B82315">
        <w:rPr>
          <w:rFonts w:ascii="Calibri" w:hAnsi="Calibri" w:cs="Calibri"/>
          <w:sz w:val="22"/>
          <w:szCs w:val="22"/>
        </w:rPr>
        <w:t xml:space="preserve">, </w:t>
      </w:r>
      <w:r w:rsidRPr="00B82315">
        <w:rPr>
          <w:rStyle w:val="Strong"/>
          <w:rFonts w:ascii="Calibri" w:hAnsi="Calibri" w:cs="Calibri"/>
          <w:sz w:val="22"/>
          <w:szCs w:val="22"/>
        </w:rPr>
        <w:t>DLP</w:t>
      </w:r>
      <w:r w:rsidRPr="00B82315">
        <w:rPr>
          <w:rFonts w:ascii="Calibri" w:hAnsi="Calibri" w:cs="Calibri"/>
          <w:sz w:val="22"/>
          <w:szCs w:val="22"/>
        </w:rPr>
        <w:t>, and metadata management ensuring enterprise-grade financial data protection.</w:t>
      </w:r>
    </w:p>
    <w:p w14:paraId="46B6835E" w14:textId="164AE9A8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Designed scalable real-time analytics platforms using </w:t>
      </w:r>
      <w:r w:rsidRPr="00B82315">
        <w:rPr>
          <w:rStyle w:val="Strong"/>
          <w:rFonts w:ascii="Calibri" w:hAnsi="Calibri" w:cs="Calibri"/>
          <w:sz w:val="22"/>
          <w:szCs w:val="22"/>
        </w:rPr>
        <w:t>Kafka Streams</w:t>
      </w:r>
      <w:r w:rsidRPr="00B82315">
        <w:rPr>
          <w:rFonts w:ascii="Calibri" w:hAnsi="Calibri" w:cs="Calibri"/>
          <w:sz w:val="22"/>
          <w:szCs w:val="22"/>
        </w:rPr>
        <w:t xml:space="preserve">, </w:t>
      </w:r>
      <w:r w:rsidRPr="00B82315">
        <w:rPr>
          <w:rStyle w:val="Strong"/>
          <w:rFonts w:ascii="Calibri" w:hAnsi="Calibri" w:cs="Calibri"/>
          <w:sz w:val="22"/>
          <w:szCs w:val="22"/>
        </w:rPr>
        <w:t>Pub/Sub</w:t>
      </w:r>
      <w:r w:rsidRPr="00B82315">
        <w:rPr>
          <w:rFonts w:ascii="Calibri" w:hAnsi="Calibri" w:cs="Calibri"/>
          <w:sz w:val="22"/>
          <w:szCs w:val="22"/>
        </w:rPr>
        <w:t xml:space="preserve">, and </w:t>
      </w:r>
      <w:r w:rsidRPr="00B82315">
        <w:rPr>
          <w:rStyle w:val="Strong"/>
          <w:rFonts w:ascii="Calibri" w:hAnsi="Calibri" w:cs="Calibri"/>
          <w:sz w:val="22"/>
          <w:szCs w:val="22"/>
        </w:rPr>
        <w:t>Spark Streaming</w:t>
      </w:r>
      <w:r w:rsidRPr="00B82315">
        <w:rPr>
          <w:rFonts w:ascii="Calibri" w:hAnsi="Calibri" w:cs="Calibri"/>
          <w:sz w:val="22"/>
          <w:szCs w:val="22"/>
        </w:rPr>
        <w:t xml:space="preserve"> enabling event-driven architectures for next-generation financial analytics.</w:t>
      </w:r>
    </w:p>
    <w:p w14:paraId="62DA7B72" w14:textId="52F28608" w:rsidR="00742284" w:rsidRPr="00B82315" w:rsidRDefault="00742284" w:rsidP="00B82315">
      <w:pPr>
        <w:pStyle w:val="NormalWeb"/>
        <w:numPr>
          <w:ilvl w:val="0"/>
          <w:numId w:val="2"/>
        </w:numPr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Researched and implemented emerging technologies including </w:t>
      </w:r>
      <w:r w:rsidRPr="00B82315">
        <w:rPr>
          <w:rStyle w:val="Strong"/>
          <w:rFonts w:ascii="Calibri" w:hAnsi="Calibri" w:cs="Calibri"/>
          <w:sz w:val="22"/>
          <w:szCs w:val="22"/>
        </w:rPr>
        <w:t>LLM orchestration frameworks, AI agents, vector databases, and modern data stack tools</w:t>
      </w:r>
      <w:r w:rsidRPr="00B82315">
        <w:rPr>
          <w:rFonts w:ascii="Calibri" w:hAnsi="Calibri" w:cs="Calibri"/>
          <w:sz w:val="22"/>
          <w:szCs w:val="22"/>
        </w:rPr>
        <w:t xml:space="preserve"> to enhance intelligent data platforms and accelerate innovation.</w:t>
      </w:r>
    </w:p>
    <w:p w14:paraId="25EC1835" w14:textId="2FFA3D00" w:rsidR="00834103" w:rsidRPr="00B82315" w:rsidRDefault="00C80CF4" w:rsidP="00B82315">
      <w:pPr>
        <w:tabs>
          <w:tab w:val="left" w:pos="7248"/>
        </w:tabs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82315">
        <w:rPr>
          <w:rFonts w:ascii="Calibri" w:hAnsi="Calibri" w:cs="Calibri"/>
          <w:b/>
          <w:bCs/>
          <w:sz w:val="22"/>
          <w:szCs w:val="22"/>
        </w:rPr>
        <w:t>Client:</w:t>
      </w:r>
      <w:r w:rsidR="006A06AB" w:rsidRPr="00B82315">
        <w:rPr>
          <w:rFonts w:ascii="Calibri" w:hAnsi="Calibri" w:cs="Calibri"/>
          <w:b/>
          <w:bCs/>
          <w:sz w:val="22"/>
          <w:szCs w:val="22"/>
        </w:rPr>
        <w:t xml:space="preserve"> Cardinal Health, Inc. Dublin, OH</w:t>
      </w:r>
      <w:r w:rsidRPr="00B82315">
        <w:rPr>
          <w:rFonts w:ascii="Calibri" w:hAnsi="Calibri" w:cs="Calibri"/>
          <w:b/>
          <w:bCs/>
          <w:sz w:val="22"/>
          <w:szCs w:val="22"/>
        </w:rPr>
        <w:tab/>
      </w:r>
      <w:r w:rsidR="00742284" w:rsidRPr="00B8231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82315">
        <w:rPr>
          <w:rFonts w:ascii="Calibri" w:hAnsi="Calibri" w:cs="Calibri"/>
          <w:b/>
          <w:bCs/>
          <w:sz w:val="22"/>
          <w:szCs w:val="22"/>
        </w:rPr>
        <w:t xml:space="preserve">                       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July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2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Nov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4</w:t>
      </w:r>
    </w:p>
    <w:p w14:paraId="6D697F32" w14:textId="77777777" w:rsidR="00834103" w:rsidRPr="00B82315" w:rsidRDefault="00C80CF4" w:rsidP="00B82315">
      <w:pPr>
        <w:tabs>
          <w:tab w:val="left" w:pos="7248"/>
        </w:tabs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82315">
        <w:rPr>
          <w:rFonts w:ascii="Calibri" w:hAnsi="Calibri" w:cs="Calibri"/>
          <w:b/>
          <w:bCs/>
          <w:sz w:val="22"/>
          <w:szCs w:val="22"/>
        </w:rPr>
        <w:t>Role: Sr. Data Engineer</w:t>
      </w:r>
    </w:p>
    <w:p w14:paraId="040FB08F" w14:textId="57C72141" w:rsidR="00834103" w:rsidRPr="00B82315" w:rsidRDefault="00C80CF4" w:rsidP="00B82315">
      <w:pPr>
        <w:tabs>
          <w:tab w:val="left" w:pos="7248"/>
        </w:tabs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B82315">
        <w:rPr>
          <w:rFonts w:ascii="Calibri" w:hAnsi="Calibri" w:cs="Calibri"/>
          <w:b/>
          <w:bCs/>
          <w:sz w:val="22"/>
          <w:szCs w:val="22"/>
          <w:u w:val="single"/>
        </w:rPr>
        <w:t>Responsibilities:</w:t>
      </w:r>
    </w:p>
    <w:p w14:paraId="6E7677D4" w14:textId="60A3A27B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Designed and implemented scalable healthcare data platforms on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GCP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leveraging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BigQuery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Dataflow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Airflow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build reliable pipelines while integrating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GenAI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powered data enrichment workflows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Python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for intelligent data processing and analytics.</w:t>
      </w:r>
    </w:p>
    <w:p w14:paraId="51DFFB59" w14:textId="0465AF4F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Architected enterprise data ingestion frameworks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Apache Spark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Kafka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SQL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process high-volume clinical and supply chain datasets while enabling advanced analytics initiatives supporting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AI/ML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driven decision-making across business units.</w:t>
      </w:r>
    </w:p>
    <w:p w14:paraId="18BA5E93" w14:textId="7F228314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Led large-scale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Teradata to GCP Migration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initiatives by analyzing legacy warehouse structures, optimizing schema design in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BigQuery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and implementing high-performance ETL pipelines to modernize the enterprise data ecosystem.</w:t>
      </w:r>
    </w:p>
    <w:p w14:paraId="40CAEDB1" w14:textId="11994B07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Collaborated with data scientists and architects to integrate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GenAI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driven summarization and document intelligence pipelines into healthcare analytics platforms while maintaining secure data access through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IAM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Cloud Storage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and governance policies.</w:t>
      </w:r>
    </w:p>
    <w:p w14:paraId="440D734C" w14:textId="203A754C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Developed high-performance batch and streaming pipelines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Python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Spark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Pub/Sub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Dataflow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process millions of healthcare transactions daily while improving latency, data accuracy, and operational reliability.</w:t>
      </w:r>
    </w:p>
    <w:p w14:paraId="530CF5D6" w14:textId="7A7F79B7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Implemented feature engineering pipelines and scalable data models supporting predictive analytics use cases while enabling production-ready datasets for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AI/ML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model training across supply chain optimization and patient analytics programs.</w:t>
      </w:r>
    </w:p>
    <w:p w14:paraId="333FFAAB" w14:textId="0A76FC31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Built automated deployment pipelines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CI/CD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Terraform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Cloud Build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while standardizing environment provisioning and integrating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MLOps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compatible data delivery practices for model lifecycle support.</w:t>
      </w:r>
    </w:p>
    <w:p w14:paraId="3880497D" w14:textId="7B4E4EAC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Designed intelligent knowledge extraction pipelines that utilized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GenAI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based embeddings and vector search integrated with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BigQuery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Cloud Storage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enable advanced semantic search capabilities for healthcare insights.</w:t>
      </w:r>
    </w:p>
    <w:p w14:paraId="2C90124F" w14:textId="1B293EE4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Engineered curated and feature-ready datasets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Spark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SQL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dimensional modeling techniques to support enterprise analytics, reporting, and large-scale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AI/ML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experimentation environments.</w:t>
      </w:r>
    </w:p>
    <w:p w14:paraId="2E1B28A2" w14:textId="259F0F82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Optimized complex warehouse workloads by refactoring legacy queries, partitioning datasets in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BigQuery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and implementing cost-efficient query strategies to improve performance and reduce cloud compute consumption.</w:t>
      </w:r>
    </w:p>
    <w:p w14:paraId="62F290B6" w14:textId="07A1D556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Developed robust data quality and validation frameworks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Great Expectations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Airflow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and automated monitoring to ensure trusted data pipelines across pharmaceutical supply chain and healthcare analytics systems.</w:t>
      </w:r>
    </w:p>
    <w:p w14:paraId="0EA6895C" w14:textId="3DF807C8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Implemented real-time streaming architectures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Kafka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Pub/Sub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Dataflow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enabling near real-time event processing for order tracking, logistics visibility, and healthcare operational intelligence.</w:t>
      </w:r>
    </w:p>
    <w:p w14:paraId="25F04FD6" w14:textId="79F8FCB5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Created enterprise data lake architectures leveraging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Cloud Storage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BigQuery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Dataproc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support scalable ingestion, transformation, and analytics of structured and unstructured healthcare datasets.</w:t>
      </w:r>
    </w:p>
    <w:p w14:paraId="0F338E2D" w14:textId="73FC0D11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Worked closely with cross-functional stakeholders including data architects, analysts, and platform teams to translate business requirements into scalable data engineering solutions and enterprise data models.</w:t>
      </w:r>
    </w:p>
    <w:p w14:paraId="47E2081F" w14:textId="28386450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Enhanced platform reliability by implementing observability solutions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Cloud Monitoring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Logging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and pipeline alerting mechanisms ensuring proactive issue resolution and high data availability.</w:t>
      </w:r>
    </w:p>
    <w:p w14:paraId="455E7ACF" w14:textId="3A3C467E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Standardized reusable ETL frameworks and metadata-driven pipelines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Airflow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Spark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and modular architecture patterns to accelerate development and maintain consistent engineering practices.</w:t>
      </w:r>
    </w:p>
    <w:p w14:paraId="549A201B" w14:textId="791F03D8" w:rsidR="00B82315" w:rsidRPr="00B82315" w:rsidRDefault="00B82315" w:rsidP="00B823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Mentored junior engineers, conducted code reviews, and established best practices around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SQL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Spark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data modeling, and cloud engineering to strengthen the overall data platform engineering capability.</w:t>
      </w:r>
    </w:p>
    <w:p w14:paraId="026EAC06" w14:textId="7146A7A7" w:rsidR="00834103" w:rsidRPr="00B82315" w:rsidRDefault="00C80CF4" w:rsidP="00B82315">
      <w:pPr>
        <w:tabs>
          <w:tab w:val="left" w:pos="7416"/>
        </w:tabs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82315">
        <w:rPr>
          <w:rFonts w:ascii="Calibri" w:hAnsi="Calibri" w:cs="Calibri"/>
          <w:b/>
          <w:bCs/>
          <w:sz w:val="22"/>
          <w:szCs w:val="22"/>
        </w:rPr>
        <w:lastRenderedPageBreak/>
        <w:t>Client:</w:t>
      </w:r>
      <w:r w:rsidR="006A06AB" w:rsidRPr="00B82315">
        <w:rPr>
          <w:rFonts w:ascii="Calibri" w:hAnsi="Calibri" w:cs="Calibri"/>
          <w:b/>
          <w:bCs/>
          <w:sz w:val="22"/>
          <w:szCs w:val="22"/>
        </w:rPr>
        <w:t xml:space="preserve"> Brown &amp; Brown, Inc, Daytona Beach, FL</w:t>
      </w:r>
      <w:r w:rsidRPr="00B82315">
        <w:rPr>
          <w:rFonts w:ascii="Calibri" w:hAnsi="Calibri" w:cs="Calibri"/>
          <w:b/>
          <w:bCs/>
          <w:sz w:val="22"/>
          <w:szCs w:val="22"/>
        </w:rPr>
        <w:tab/>
      </w:r>
      <w:r w:rsidR="00B82315">
        <w:rPr>
          <w:rFonts w:ascii="Calibri" w:hAnsi="Calibri" w:cs="Calibri"/>
          <w:b/>
          <w:bCs/>
          <w:sz w:val="22"/>
          <w:szCs w:val="22"/>
        </w:rPr>
        <w:t xml:space="preserve">                      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Jan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9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June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2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ACA20E4" w14:textId="044F0B26" w:rsidR="00834103" w:rsidRPr="00B82315" w:rsidRDefault="00C80CF4" w:rsidP="00B8231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82315">
        <w:rPr>
          <w:rFonts w:ascii="Calibri" w:hAnsi="Calibri" w:cs="Calibri"/>
          <w:b/>
          <w:bCs/>
          <w:sz w:val="22"/>
          <w:szCs w:val="22"/>
        </w:rPr>
        <w:t>Role</w:t>
      </w:r>
      <w:r w:rsidR="008F241B" w:rsidRPr="00B82315">
        <w:rPr>
          <w:rFonts w:ascii="Calibri" w:hAnsi="Calibri" w:cs="Calibri"/>
          <w:b/>
          <w:bCs/>
          <w:sz w:val="22"/>
          <w:szCs w:val="22"/>
        </w:rPr>
        <w:t>: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Sr. Data Engineer</w:t>
      </w:r>
    </w:p>
    <w:p w14:paraId="6E16B874" w14:textId="319BDA65" w:rsidR="00834103" w:rsidRPr="00B82315" w:rsidRDefault="00C80CF4" w:rsidP="00B8231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B82315">
        <w:rPr>
          <w:rFonts w:ascii="Calibri" w:hAnsi="Calibri" w:cs="Calibri"/>
          <w:b/>
          <w:bCs/>
          <w:sz w:val="22"/>
          <w:szCs w:val="22"/>
          <w:u w:val="single"/>
        </w:rPr>
        <w:t>Responsibilities:</w:t>
      </w:r>
    </w:p>
    <w:p w14:paraId="7E20E41D" w14:textId="4B2E950D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Designed and implemented scalable data pipelines on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Google Cloud Platform (GCP)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BigQuery, Dataflow, and Cloud Storage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enabling efficient ingestion, transformation, and processing of large enterprise datasets for analytics and reporting.</w:t>
      </w:r>
    </w:p>
    <w:p w14:paraId="4EDC1B0E" w14:textId="377068DB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Built robust ETL/ELT workflows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Python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SQL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integrated with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Apache Airflow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orchestration, ensuring reliable scheduling, monitoring, and automation of complex enterprise data pipelines.</w:t>
      </w:r>
    </w:p>
    <w:p w14:paraId="6D06BEED" w14:textId="061B6A18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Developed and optimized large-scale data models in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BigQuery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Snowflake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improving query performance, reducing processing time, and enabling faster access to analytics-ready datasets for business teams.</w:t>
      </w:r>
    </w:p>
    <w:p w14:paraId="36D777F2" w14:textId="206A3AB8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Implemented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GenAI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-driven data enrichment pipelines integrating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Large Language Models (LLMs)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with enterprise datasets, enabling intelligent document processing, summarization, and contextual insights for business applications.</w:t>
      </w:r>
    </w:p>
    <w:p w14:paraId="03213D7C" w14:textId="6420A440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Designed real-time and batch data ingestion frameworks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Apache Kafka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Pub/Sub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Dataflow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ensuring high-throughput streaming pipelines and reliable event-driven data processing across distributed systems.</w:t>
      </w:r>
    </w:p>
    <w:p w14:paraId="2D4064DC" w14:textId="10BFABAF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Built and deployed advanced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AI/ML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feature pipelines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Vertex AI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BigQuery ML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enabling data scientists to train, validate, and operationalize predictive models at scale within cloud-native environments.</w:t>
      </w:r>
    </w:p>
    <w:p w14:paraId="1A6A2936" w14:textId="461C3BF8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Implemented enterprise-grade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MLOps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practices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Vertex AI Pipelines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CI/CD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Docker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enabling automated model training, validation, deployment, and monitoring across production environments.</w:t>
      </w:r>
    </w:p>
    <w:p w14:paraId="75BBCC90" w14:textId="10FB8277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Engineered scalable data lake and lakehouse architectures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GCS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Delta Lake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Databricks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ensuring efficient data storage, governance, and high-performance analytics workloads.</w:t>
      </w:r>
    </w:p>
    <w:p w14:paraId="40A3A93F" w14:textId="0457C6D4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Developed data quality and validation frameworks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Great Expectations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Python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and automated testing pipelines, improving data reliability, governance compliance, and trust in enterprise data platforms.</w:t>
      </w:r>
    </w:p>
    <w:p w14:paraId="61A0B651" w14:textId="1389A5A5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Built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GenAI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powered knowledge retrieval pipelines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vector embeddings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FAISS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LLM orchestration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enabling semantic search and intelligent data discovery across enterprise repositories.</w:t>
      </w:r>
    </w:p>
    <w:p w14:paraId="6D7F38DC" w14:textId="7893C941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Collaborated with cross-functional teams including data scientists, analysts, and platform engineers to design scalable architectures supporting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AI/ML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workloads and advanced analytics initiatives.</w:t>
      </w:r>
    </w:p>
    <w:p w14:paraId="44B53E4B" w14:textId="1F5598B4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Optimized distributed data processing workloads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Apache Spark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Dataproc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BigQuery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performance tuning techniques, significantly improving pipeline efficiency and reducing infrastructure costs.</w:t>
      </w:r>
    </w:p>
    <w:p w14:paraId="78238C26" w14:textId="3B269A9B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Implemented secure data governance frameworks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IAM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Cloud DLP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encryption strategies on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GCP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ensuring regulatory compliance and protection of sensitive enterprise data assets.</w:t>
      </w:r>
    </w:p>
    <w:p w14:paraId="06C483E5" w14:textId="6EB213E5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Developed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GenAI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assisted data transformation workflows leveraging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LLM APIs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enabling automated metadata generation, schema documentation, and intelligent data catalog enrichment.</w:t>
      </w:r>
    </w:p>
    <w:p w14:paraId="3C04A5DC" w14:textId="0680201C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Automated infrastructure provisioning and deployment pipelines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Terraform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Cloud Build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CI/CD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enabling consistent and scalable cloud-native data platform deployments.</w:t>
      </w:r>
    </w:p>
    <w:p w14:paraId="195BAF35" w14:textId="2A87C82B" w:rsidR="00B82315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Built monitoring and observability frameworks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Stackdriver (Cloud Monitoring)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Prometheus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and logging pipelines to proactively detect failures and maintain high data platform reliability.</w:t>
      </w:r>
    </w:p>
    <w:p w14:paraId="095C6C81" w14:textId="6856E1B4" w:rsidR="00834103" w:rsidRPr="00B82315" w:rsidRDefault="00B82315" w:rsidP="00B8231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Led performance tuning, cost optimization and architectural improvements across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GCP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data services including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BigQuery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Dataflow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Dataproc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ensuring scalable, resilient, and cost-efficient enterprise data solutions.</w:t>
      </w:r>
    </w:p>
    <w:p w14:paraId="39BB40E5" w14:textId="0B5D8013" w:rsidR="00834103" w:rsidRPr="00B82315" w:rsidRDefault="00C80CF4" w:rsidP="00B82315">
      <w:pPr>
        <w:tabs>
          <w:tab w:val="left" w:pos="7776"/>
        </w:tabs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82315">
        <w:rPr>
          <w:rFonts w:ascii="Calibri" w:hAnsi="Calibri" w:cs="Calibri"/>
          <w:b/>
          <w:bCs/>
          <w:sz w:val="22"/>
          <w:szCs w:val="22"/>
        </w:rPr>
        <w:t>Client:</w:t>
      </w:r>
      <w:r w:rsidR="006A06AB" w:rsidRPr="00B82315">
        <w:rPr>
          <w:rFonts w:ascii="Calibri" w:hAnsi="Calibri" w:cs="Calibri"/>
          <w:sz w:val="22"/>
          <w:szCs w:val="22"/>
        </w:rPr>
        <w:t xml:space="preserve"> </w:t>
      </w:r>
      <w:r w:rsidR="006A06AB" w:rsidRPr="00B82315">
        <w:rPr>
          <w:rFonts w:ascii="Calibri" w:hAnsi="Calibri" w:cs="Calibri"/>
          <w:b/>
          <w:bCs/>
          <w:sz w:val="22"/>
          <w:szCs w:val="22"/>
        </w:rPr>
        <w:t>Charter Communications, Stamford, CT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                                </w:t>
      </w:r>
      <w:r w:rsidR="006A06AB" w:rsidRPr="00B82315">
        <w:rPr>
          <w:rFonts w:ascii="Calibri" w:hAnsi="Calibri" w:cs="Calibri"/>
          <w:b/>
          <w:bCs/>
          <w:sz w:val="22"/>
          <w:szCs w:val="22"/>
        </w:rPr>
        <w:t xml:space="preserve">                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       </w:t>
      </w:r>
      <w:r w:rsidR="00B82315">
        <w:rPr>
          <w:rFonts w:ascii="Calibri" w:hAnsi="Calibri" w:cs="Calibri"/>
          <w:b/>
          <w:bCs/>
          <w:sz w:val="22"/>
          <w:szCs w:val="22"/>
        </w:rPr>
        <w:t xml:space="preserve">                              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Sept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5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C1B7C" w:rsidRPr="00B82315">
        <w:rPr>
          <w:rFonts w:ascii="Calibri" w:hAnsi="Calibri" w:cs="Calibri"/>
          <w:b/>
          <w:bCs/>
          <w:sz w:val="22"/>
          <w:szCs w:val="22"/>
        </w:rPr>
        <w:t>– Dec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82315">
        <w:rPr>
          <w:rFonts w:ascii="Calibri" w:hAnsi="Calibri" w:cs="Calibri"/>
          <w:b/>
          <w:bCs/>
          <w:sz w:val="22"/>
          <w:szCs w:val="22"/>
        </w:rPr>
        <w:t>201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8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5FB5553A" w14:textId="77777777" w:rsidR="00834103" w:rsidRPr="00B82315" w:rsidRDefault="00C80CF4" w:rsidP="00B8231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82315">
        <w:rPr>
          <w:rFonts w:ascii="Calibri" w:hAnsi="Calibri" w:cs="Calibri"/>
          <w:b/>
          <w:bCs/>
          <w:sz w:val="22"/>
          <w:szCs w:val="22"/>
        </w:rPr>
        <w:t>Role: Data Engineer</w:t>
      </w:r>
    </w:p>
    <w:p w14:paraId="14381FFA" w14:textId="767C815A" w:rsidR="00834103" w:rsidRPr="004160A8" w:rsidRDefault="00C80CF4" w:rsidP="00B8231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B82315">
        <w:rPr>
          <w:rFonts w:ascii="Calibri" w:hAnsi="Calibri" w:cs="Calibri"/>
          <w:b/>
          <w:bCs/>
          <w:sz w:val="22"/>
          <w:szCs w:val="22"/>
          <w:u w:val="single"/>
        </w:rPr>
        <w:t>Responsibilities:</w:t>
      </w:r>
    </w:p>
    <w:p w14:paraId="796BB293" w14:textId="57BD1D9A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Designed and developed scalable data pipelines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Python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PySpark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SQL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ingest, transform, and load large volumes of structured and semi-structured data from multiple enterprise sources into distributed data platforms.</w:t>
      </w:r>
    </w:p>
    <w:p w14:paraId="33AEB1AE" w14:textId="56D7C79C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Built and optimized </w:t>
      </w:r>
      <w:r w:rsidRPr="004160A8">
        <w:rPr>
          <w:rFonts w:ascii="Calibri" w:eastAsia="Times New Roman" w:hAnsi="Calibri" w:cs="Calibri"/>
          <w:b/>
          <w:kern w:val="0"/>
          <w:sz w:val="22"/>
          <w:szCs w:val="22"/>
          <w:lang w:val="en-IN" w:eastAsia="en-IN"/>
        </w:rPr>
        <w:t>ETL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workflows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AWS Glue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AWS Lambda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Apache Airflow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automate data ingestion, improve pipeline reliability, and ensure efficient orchestration of batch and near-real-time processing jobs.</w:t>
      </w:r>
    </w:p>
    <w:p w14:paraId="4FE338DA" w14:textId="07D0601E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Implemented cloud-based data lake and warehousing solutions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Amazon S3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Amazon Redshift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AWS Athena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enable scalable storage, high-performance analytics, a</w:t>
      </w:r>
      <w:bookmarkStart w:id="0" w:name="_GoBack"/>
      <w:bookmarkEnd w:id="0"/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nd cost-efficient data processing.</w:t>
      </w:r>
    </w:p>
    <w:p w14:paraId="5B08D876" w14:textId="157B4961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Developed high-performance data transformation logic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Apache Spark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PySpark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Databricks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process large datasets, improve data quality, and reduce processing time for business analytics workloads.</w:t>
      </w:r>
    </w:p>
    <w:p w14:paraId="7D651BD4" w14:textId="252F8627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lastRenderedPageBreak/>
        <w:t xml:space="preserve">Integrated multiple enterprise data sources including relational databases, APIs, and streaming platforms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Kafka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Sqoop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AWS Data Pipeline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support reliable and scalable data ingestion architectures.</w:t>
      </w:r>
    </w:p>
    <w:p w14:paraId="2AE9829D" w14:textId="378D510D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Designed and maintained dimensional data models and star schemas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SQL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Snowflake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Amazon Redshift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support advanced reporting, business intelligence, and analytical workloads.</w:t>
      </w:r>
    </w:p>
    <w:p w14:paraId="5B447868" w14:textId="5E869FCF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Optimized data pipeline performance by implementing partitioning, indexing, and query optimization techniques in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Redshift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Hive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Spark SQL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significantly improve processing efficiency and reduce query latency.</w:t>
      </w:r>
    </w:p>
    <w:p w14:paraId="6CCC1089" w14:textId="0DF5BE34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Developed robust data quality and validation frameworks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Python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Great Expectations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SQL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ensure accuracy, consistency, and reliability of enterprise data assets across multiple systems.</w:t>
      </w:r>
    </w:p>
    <w:p w14:paraId="6BA3410B" w14:textId="6434D3B6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Implemented CI/CD processes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Jenkins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Git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AWS CodePipeline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automate deployment of data engineering workflows, enabling faster releases and improved development lifecycle management.</w:t>
      </w:r>
    </w:p>
    <w:p w14:paraId="710324C6" w14:textId="5868D74D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Built secure and governed data environments by implementing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AWS IAM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AWS KMS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and encryption best practices to ensure data protection, compliance, and secure access management across cloud resources.</w:t>
      </w:r>
    </w:p>
    <w:p w14:paraId="20A6C1C8" w14:textId="7BF1C168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Designed real-time and streaming data pipelines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Apache Kafka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Spark Streaming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AWS Kinesis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support near real-time analytics and event-driven data processing architectures.</w:t>
      </w:r>
    </w:p>
    <w:p w14:paraId="3864E741" w14:textId="225A5B6E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Collaborated with data scientists, analysts, and cross-functional teams to deliver curated datasets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AWS Glue Catalog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Athena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SQL-based transformations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for advanced analytics and machine learning use cases.</w:t>
      </w:r>
    </w:p>
    <w:p w14:paraId="12087B0A" w14:textId="0B1CF623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Performed data migration and modernization from legacy systems to cloud platforms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AWS S3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AWS DMS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Redshift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ensuring seamless transition, improved scalability, and reduced operational overhead.</w:t>
      </w:r>
    </w:p>
    <w:p w14:paraId="6A64DA9D" w14:textId="08CAB407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Implemented monitoring and logging solutions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AWS CloudWatch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Spark monitoring tools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>, and automated alerting systems to proactively detect failures and maintain high availability of data pipelines.</w:t>
      </w:r>
    </w:p>
    <w:p w14:paraId="3A23AAC7" w14:textId="6A982A17" w:rsidR="00B82315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Created reusable data frameworks and modular pipeline components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Python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PySpark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Airflow DAGs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to standardize development practices and accelerate delivery of new data integration solutions.</w:t>
      </w:r>
    </w:p>
    <w:p w14:paraId="34659C2D" w14:textId="5B4D2C19" w:rsidR="00834103" w:rsidRPr="00B82315" w:rsidRDefault="00B82315" w:rsidP="00B8231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</w:pP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Supported enterprise reporting and dashboard initiatives by preparing curated datasets and optimized data marts using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Amazon Redshift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SQL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, and </w:t>
      </w:r>
      <w:r w:rsidRPr="00B82315">
        <w:rPr>
          <w:rFonts w:ascii="Calibri" w:eastAsia="Times New Roman" w:hAnsi="Calibri" w:cs="Calibri"/>
          <w:b/>
          <w:bCs/>
          <w:kern w:val="0"/>
          <w:sz w:val="22"/>
          <w:szCs w:val="22"/>
          <w:lang w:val="en-IN" w:eastAsia="en-IN"/>
        </w:rPr>
        <w:t>BI tools like Tableau and Power BI</w:t>
      </w:r>
      <w:r w:rsidRPr="00B82315">
        <w:rPr>
          <w:rFonts w:ascii="Calibri" w:eastAsia="Times New Roman" w:hAnsi="Calibri" w:cs="Calibri"/>
          <w:kern w:val="0"/>
          <w:sz w:val="22"/>
          <w:szCs w:val="22"/>
          <w:lang w:val="en-IN" w:eastAsia="en-IN"/>
        </w:rPr>
        <w:t xml:space="preserve"> for business decision making.</w:t>
      </w:r>
    </w:p>
    <w:p w14:paraId="392539D9" w14:textId="74DB332A" w:rsidR="00834103" w:rsidRPr="00B82315" w:rsidRDefault="00C80CF4" w:rsidP="00B82315">
      <w:pPr>
        <w:tabs>
          <w:tab w:val="left" w:pos="7380"/>
        </w:tabs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B82315">
        <w:rPr>
          <w:rFonts w:ascii="Calibri" w:hAnsi="Calibri" w:cs="Calibri"/>
          <w:b/>
          <w:bCs/>
          <w:sz w:val="22"/>
          <w:szCs w:val="22"/>
        </w:rPr>
        <w:t>Client:</w:t>
      </w:r>
      <w:r w:rsidR="00AD1A56" w:rsidRPr="00B82315">
        <w:rPr>
          <w:rFonts w:ascii="Calibri" w:hAnsi="Calibri" w:cs="Calibri"/>
          <w:b/>
          <w:bCs/>
          <w:sz w:val="22"/>
          <w:szCs w:val="22"/>
        </w:rPr>
        <w:t xml:space="preserve"> Kroger, Minneapolis, MN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                 </w:t>
      </w:r>
      <w:r w:rsidR="00AD1A56" w:rsidRPr="00B82315">
        <w:rPr>
          <w:rFonts w:ascii="Calibri" w:hAnsi="Calibri" w:cs="Calibri"/>
          <w:b/>
          <w:bCs/>
          <w:sz w:val="22"/>
          <w:szCs w:val="22"/>
        </w:rPr>
        <w:t xml:space="preserve">                      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                             </w:t>
      </w:r>
      <w:r w:rsidR="00B82315" w:rsidRPr="00B82315">
        <w:rPr>
          <w:rFonts w:ascii="Calibri" w:hAnsi="Calibri" w:cs="Calibri"/>
          <w:b/>
          <w:bCs/>
          <w:sz w:val="22"/>
          <w:szCs w:val="22"/>
        </w:rPr>
        <w:t xml:space="preserve">     </w:t>
      </w:r>
      <w:r w:rsidR="00B82315">
        <w:rPr>
          <w:rFonts w:ascii="Calibri" w:hAnsi="Calibri" w:cs="Calibri"/>
          <w:b/>
          <w:bCs/>
          <w:sz w:val="22"/>
          <w:szCs w:val="22"/>
        </w:rPr>
        <w:t xml:space="preserve">                                   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Feb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3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Aug</w:t>
      </w:r>
      <w:r w:rsidRPr="00B82315">
        <w:rPr>
          <w:rFonts w:ascii="Calibri" w:hAnsi="Calibri" w:cs="Calibri"/>
          <w:b/>
          <w:bCs/>
          <w:sz w:val="22"/>
          <w:szCs w:val="22"/>
        </w:rPr>
        <w:t xml:space="preserve"> 201</w:t>
      </w:r>
      <w:r w:rsidR="009744BC" w:rsidRPr="00B82315">
        <w:rPr>
          <w:rFonts w:ascii="Calibri" w:hAnsi="Calibri" w:cs="Calibri"/>
          <w:b/>
          <w:bCs/>
          <w:sz w:val="22"/>
          <w:szCs w:val="22"/>
        </w:rPr>
        <w:t>5</w:t>
      </w:r>
    </w:p>
    <w:p w14:paraId="642908F4" w14:textId="77777777" w:rsidR="00834103" w:rsidRPr="00B82315" w:rsidRDefault="00C80CF4" w:rsidP="00B8231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b/>
          <w:bCs/>
          <w:sz w:val="22"/>
          <w:szCs w:val="22"/>
        </w:rPr>
        <w:t>Role: Big Data Engineer</w:t>
      </w:r>
    </w:p>
    <w:p w14:paraId="3D99D48E" w14:textId="5F80F8DF" w:rsidR="00834103" w:rsidRPr="00B82315" w:rsidRDefault="00C80CF4" w:rsidP="00B8231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 w:rsidRPr="00B82315">
        <w:rPr>
          <w:rFonts w:ascii="Calibri" w:hAnsi="Calibri" w:cs="Calibri"/>
          <w:b/>
          <w:bCs/>
          <w:sz w:val="22"/>
          <w:szCs w:val="22"/>
          <w:u w:val="single"/>
        </w:rPr>
        <w:t>Responsibilities:</w:t>
      </w:r>
    </w:p>
    <w:p w14:paraId="13019B3A" w14:textId="7825A009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Designed and implemented scalable </w:t>
      </w:r>
      <w:r w:rsidRPr="00B82315">
        <w:rPr>
          <w:rStyle w:val="Strong"/>
          <w:rFonts w:ascii="Calibri" w:hAnsi="Calibri" w:cs="Calibri"/>
          <w:sz w:val="22"/>
          <w:szCs w:val="22"/>
        </w:rPr>
        <w:t>Big Data</w:t>
      </w:r>
      <w:r w:rsidRPr="00B82315">
        <w:rPr>
          <w:rFonts w:ascii="Calibri" w:hAnsi="Calibri" w:cs="Calibri"/>
          <w:sz w:val="22"/>
          <w:szCs w:val="22"/>
        </w:rPr>
        <w:t xml:space="preserve"> processing pipelines using </w:t>
      </w:r>
      <w:r w:rsidRPr="00B82315">
        <w:rPr>
          <w:rStyle w:val="Strong"/>
          <w:rFonts w:ascii="Calibri" w:hAnsi="Calibri" w:cs="Calibri"/>
          <w:sz w:val="22"/>
          <w:szCs w:val="22"/>
        </w:rPr>
        <w:t>Apache Hadoop, HDFS, MapReduce, Hive, and Amazon EMR</w:t>
      </w:r>
      <w:r w:rsidRPr="00B82315">
        <w:rPr>
          <w:rFonts w:ascii="Calibri" w:hAnsi="Calibri" w:cs="Calibri"/>
          <w:sz w:val="22"/>
          <w:szCs w:val="22"/>
        </w:rPr>
        <w:t xml:space="preserve"> to process high-volume retail transaction data for business analytics and reporting.</w:t>
      </w:r>
    </w:p>
    <w:p w14:paraId="3FACB558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Developed distributed data processing applications using </w:t>
      </w:r>
      <w:r w:rsidRPr="00B82315">
        <w:rPr>
          <w:rStyle w:val="Strong"/>
          <w:rFonts w:ascii="Calibri" w:hAnsi="Calibri" w:cs="Calibri"/>
          <w:sz w:val="22"/>
          <w:szCs w:val="22"/>
        </w:rPr>
        <w:t>Apache Spark and Spark SQL</w:t>
      </w:r>
      <w:r w:rsidRPr="00B82315">
        <w:rPr>
          <w:rFonts w:ascii="Calibri" w:hAnsi="Calibri" w:cs="Calibri"/>
          <w:sz w:val="22"/>
          <w:szCs w:val="22"/>
        </w:rPr>
        <w:t xml:space="preserve"> on </w:t>
      </w:r>
      <w:r w:rsidRPr="00B82315">
        <w:rPr>
          <w:rStyle w:val="Strong"/>
          <w:rFonts w:ascii="Calibri" w:hAnsi="Calibri" w:cs="Calibri"/>
          <w:sz w:val="22"/>
          <w:szCs w:val="22"/>
        </w:rPr>
        <w:t>Amazon EMR</w:t>
      </w:r>
      <w:r w:rsidRPr="00B82315">
        <w:rPr>
          <w:rFonts w:ascii="Calibri" w:hAnsi="Calibri" w:cs="Calibri"/>
          <w:sz w:val="22"/>
          <w:szCs w:val="22"/>
        </w:rPr>
        <w:t xml:space="preserve"> clusters to transform and analyze large structured and semi-structured retail datasets efficiently.</w:t>
      </w:r>
    </w:p>
    <w:p w14:paraId="5FB5D06D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Built and optimized complex </w:t>
      </w:r>
      <w:r w:rsidRPr="00B82315">
        <w:rPr>
          <w:rStyle w:val="Strong"/>
          <w:rFonts w:ascii="Calibri" w:hAnsi="Calibri" w:cs="Calibri"/>
          <w:sz w:val="22"/>
          <w:szCs w:val="22"/>
        </w:rPr>
        <w:t>HiveQL</w:t>
      </w:r>
      <w:r w:rsidRPr="00B82315">
        <w:rPr>
          <w:rFonts w:ascii="Calibri" w:hAnsi="Calibri" w:cs="Calibri"/>
          <w:sz w:val="22"/>
          <w:szCs w:val="22"/>
        </w:rPr>
        <w:t xml:space="preserve"> queries and managed large datasets in </w:t>
      </w:r>
      <w:r w:rsidRPr="00B82315">
        <w:rPr>
          <w:rStyle w:val="Strong"/>
          <w:rFonts w:ascii="Calibri" w:hAnsi="Calibri" w:cs="Calibri"/>
          <w:sz w:val="22"/>
          <w:szCs w:val="22"/>
        </w:rPr>
        <w:t>Hive Data Warehouse</w:t>
      </w:r>
      <w:r w:rsidRPr="00B82315">
        <w:rPr>
          <w:rFonts w:ascii="Calibri" w:hAnsi="Calibri" w:cs="Calibri"/>
          <w:sz w:val="22"/>
          <w:szCs w:val="22"/>
        </w:rPr>
        <w:t xml:space="preserve"> environments to support enterprise reporting, business intelligence, and data analytics initiatives.</w:t>
      </w:r>
    </w:p>
    <w:p w14:paraId="5D09CF2C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Implemented data ingestion frameworks using </w:t>
      </w:r>
      <w:r w:rsidRPr="00B82315">
        <w:rPr>
          <w:rStyle w:val="Strong"/>
          <w:rFonts w:ascii="Calibri" w:hAnsi="Calibri" w:cs="Calibri"/>
          <w:sz w:val="22"/>
          <w:szCs w:val="22"/>
        </w:rPr>
        <w:t>Apache Sqoop and Apache Flume</w:t>
      </w:r>
      <w:r w:rsidRPr="00B82315">
        <w:rPr>
          <w:rFonts w:ascii="Calibri" w:hAnsi="Calibri" w:cs="Calibri"/>
          <w:sz w:val="22"/>
          <w:szCs w:val="22"/>
        </w:rPr>
        <w:t xml:space="preserve"> to efficiently transfer large datasets from relational databases and log sources into </w:t>
      </w:r>
      <w:r w:rsidRPr="00B82315">
        <w:rPr>
          <w:rStyle w:val="Strong"/>
          <w:rFonts w:ascii="Calibri" w:hAnsi="Calibri" w:cs="Calibri"/>
          <w:sz w:val="22"/>
          <w:szCs w:val="22"/>
        </w:rPr>
        <w:t>HDFS and Amazon S3</w:t>
      </w:r>
      <w:r w:rsidRPr="00B82315">
        <w:rPr>
          <w:rFonts w:ascii="Calibri" w:hAnsi="Calibri" w:cs="Calibri"/>
          <w:sz w:val="22"/>
          <w:szCs w:val="22"/>
        </w:rPr>
        <w:t xml:space="preserve"> storage environments.</w:t>
      </w:r>
    </w:p>
    <w:p w14:paraId="5C5DA233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Configured and managed distributed clusters using </w:t>
      </w:r>
      <w:r w:rsidRPr="00B82315">
        <w:rPr>
          <w:rStyle w:val="Strong"/>
          <w:rFonts w:ascii="Calibri" w:hAnsi="Calibri" w:cs="Calibri"/>
          <w:sz w:val="22"/>
          <w:szCs w:val="22"/>
        </w:rPr>
        <w:t>Hadoop ecosystem components including HDFS, YARN, MapReduce, Hive, and Pig</w:t>
      </w:r>
      <w:r w:rsidRPr="00B82315">
        <w:rPr>
          <w:rFonts w:ascii="Calibri" w:hAnsi="Calibri" w:cs="Calibri"/>
          <w:sz w:val="22"/>
          <w:szCs w:val="22"/>
        </w:rPr>
        <w:t>, ensuring reliable and fault-tolerant big data processing infrastructure.</w:t>
      </w:r>
    </w:p>
    <w:p w14:paraId="0F2468DB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Designed data lake storage solutions using </w:t>
      </w:r>
      <w:r w:rsidRPr="00B82315">
        <w:rPr>
          <w:rStyle w:val="Strong"/>
          <w:rFonts w:ascii="Calibri" w:hAnsi="Calibri" w:cs="Calibri"/>
          <w:sz w:val="22"/>
          <w:szCs w:val="22"/>
        </w:rPr>
        <w:t>Amazon S3</w:t>
      </w:r>
      <w:r w:rsidRPr="00B82315">
        <w:rPr>
          <w:rFonts w:ascii="Calibri" w:hAnsi="Calibri" w:cs="Calibri"/>
          <w:sz w:val="22"/>
          <w:szCs w:val="22"/>
        </w:rPr>
        <w:t xml:space="preserve"> integrated with </w:t>
      </w:r>
      <w:r w:rsidRPr="00B82315">
        <w:rPr>
          <w:rStyle w:val="Strong"/>
          <w:rFonts w:ascii="Calibri" w:hAnsi="Calibri" w:cs="Calibri"/>
          <w:sz w:val="22"/>
          <w:szCs w:val="22"/>
        </w:rPr>
        <w:t>Amazon EMR</w:t>
      </w:r>
      <w:r w:rsidRPr="00B82315">
        <w:rPr>
          <w:rFonts w:ascii="Calibri" w:hAnsi="Calibri" w:cs="Calibri"/>
          <w:sz w:val="22"/>
          <w:szCs w:val="22"/>
        </w:rPr>
        <w:t xml:space="preserve"> for scalable storage and processing of structured and semi-structured enterprise data assets.</w:t>
      </w:r>
    </w:p>
    <w:p w14:paraId="02D7435F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Developed ETL workflows using </w:t>
      </w:r>
      <w:r w:rsidRPr="00B82315">
        <w:rPr>
          <w:rStyle w:val="Strong"/>
          <w:rFonts w:ascii="Calibri" w:hAnsi="Calibri" w:cs="Calibri"/>
          <w:sz w:val="22"/>
          <w:szCs w:val="22"/>
        </w:rPr>
        <w:t>Apache Pig, Hive, and Spark</w:t>
      </w:r>
      <w:r w:rsidRPr="00B82315">
        <w:rPr>
          <w:rFonts w:ascii="Calibri" w:hAnsi="Calibri" w:cs="Calibri"/>
          <w:sz w:val="22"/>
          <w:szCs w:val="22"/>
        </w:rPr>
        <w:t xml:space="preserve"> to cleanse, transform, and aggregate large-scale </w:t>
      </w:r>
      <w:proofErr w:type="gramStart"/>
      <w:r w:rsidRPr="00B82315">
        <w:rPr>
          <w:rFonts w:ascii="Calibri" w:hAnsi="Calibri" w:cs="Calibri"/>
          <w:sz w:val="22"/>
          <w:szCs w:val="22"/>
        </w:rPr>
        <w:t>retail</w:t>
      </w:r>
      <w:proofErr w:type="gramEnd"/>
      <w:r w:rsidRPr="00B82315">
        <w:rPr>
          <w:rFonts w:ascii="Calibri" w:hAnsi="Calibri" w:cs="Calibri"/>
          <w:sz w:val="22"/>
          <w:szCs w:val="22"/>
        </w:rPr>
        <w:t xml:space="preserve"> data for downstream analytical and reporting applications.</w:t>
      </w:r>
    </w:p>
    <w:p w14:paraId="174054A1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Implemented near real-time data ingestion using </w:t>
      </w:r>
      <w:r w:rsidRPr="00B82315">
        <w:rPr>
          <w:rStyle w:val="Strong"/>
          <w:rFonts w:ascii="Calibri" w:hAnsi="Calibri" w:cs="Calibri"/>
          <w:sz w:val="22"/>
          <w:szCs w:val="22"/>
        </w:rPr>
        <w:t>Apache Kafka and Flume</w:t>
      </w:r>
      <w:r w:rsidRPr="00B82315">
        <w:rPr>
          <w:rFonts w:ascii="Calibri" w:hAnsi="Calibri" w:cs="Calibri"/>
          <w:sz w:val="22"/>
          <w:szCs w:val="22"/>
        </w:rPr>
        <w:t xml:space="preserve"> to capture high-volume streaming data such as application logs and retail operational events.</w:t>
      </w:r>
    </w:p>
    <w:p w14:paraId="19FB520D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Optimized Hadoop and Spark workloads by implementing </w:t>
      </w:r>
      <w:r w:rsidRPr="00B82315">
        <w:rPr>
          <w:rStyle w:val="Strong"/>
          <w:rFonts w:ascii="Calibri" w:hAnsi="Calibri" w:cs="Calibri"/>
          <w:sz w:val="22"/>
          <w:szCs w:val="22"/>
        </w:rPr>
        <w:t>partitioning strategies, compression techniques, and query optimization</w:t>
      </w:r>
      <w:r w:rsidRPr="00B82315">
        <w:rPr>
          <w:rFonts w:ascii="Calibri" w:hAnsi="Calibri" w:cs="Calibri"/>
          <w:sz w:val="22"/>
          <w:szCs w:val="22"/>
        </w:rPr>
        <w:t>, improving performance and reducing overall data processing time.</w:t>
      </w:r>
    </w:p>
    <w:p w14:paraId="5987719F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Managed cloud infrastructure resources using </w:t>
      </w:r>
      <w:r w:rsidRPr="00B82315">
        <w:rPr>
          <w:rStyle w:val="Strong"/>
          <w:rFonts w:ascii="Calibri" w:hAnsi="Calibri" w:cs="Calibri"/>
          <w:sz w:val="22"/>
          <w:szCs w:val="22"/>
        </w:rPr>
        <w:t>Amazon EC2, Amazon S3, Amazon EMR, and AWS IAM</w:t>
      </w:r>
      <w:r w:rsidRPr="00B82315">
        <w:rPr>
          <w:rFonts w:ascii="Calibri" w:hAnsi="Calibri" w:cs="Calibri"/>
          <w:sz w:val="22"/>
          <w:szCs w:val="22"/>
        </w:rPr>
        <w:t>, ensuring secure, scalable, and cost-effective big data processing environments.</w:t>
      </w:r>
    </w:p>
    <w:p w14:paraId="3C1EC3BE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Implemented data validation and quality checks across ETL pipelines using </w:t>
      </w:r>
      <w:r w:rsidRPr="00B82315">
        <w:rPr>
          <w:rStyle w:val="Strong"/>
          <w:rFonts w:ascii="Calibri" w:hAnsi="Calibri" w:cs="Calibri"/>
          <w:sz w:val="22"/>
          <w:szCs w:val="22"/>
        </w:rPr>
        <w:t>Hive scripts and custom data validation frameworks</w:t>
      </w:r>
      <w:r w:rsidRPr="00B82315">
        <w:rPr>
          <w:rFonts w:ascii="Calibri" w:hAnsi="Calibri" w:cs="Calibri"/>
          <w:sz w:val="22"/>
          <w:szCs w:val="22"/>
        </w:rPr>
        <w:t>, ensuring data accuracy and reliability across analytics platforms.</w:t>
      </w:r>
    </w:p>
    <w:p w14:paraId="034827D8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Collaborated with data architects, analysts, and business stakeholders to gather requirements and develop scalable </w:t>
      </w:r>
      <w:r w:rsidRPr="00B82315">
        <w:rPr>
          <w:rStyle w:val="Strong"/>
          <w:rFonts w:ascii="Calibri" w:hAnsi="Calibri" w:cs="Calibri"/>
          <w:sz w:val="22"/>
          <w:szCs w:val="22"/>
        </w:rPr>
        <w:t>data engineering solutions</w:t>
      </w:r>
      <w:r w:rsidRPr="00B82315">
        <w:rPr>
          <w:rFonts w:ascii="Calibri" w:hAnsi="Calibri" w:cs="Calibri"/>
          <w:sz w:val="22"/>
          <w:szCs w:val="22"/>
        </w:rPr>
        <w:t xml:space="preserve"> aligned with enterprise analytics goals.</w:t>
      </w:r>
    </w:p>
    <w:p w14:paraId="022D3874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Monitored and troubleshot distributed processing jobs using </w:t>
      </w:r>
      <w:r w:rsidRPr="00B82315">
        <w:rPr>
          <w:rStyle w:val="Strong"/>
          <w:rFonts w:ascii="Calibri" w:hAnsi="Calibri" w:cs="Calibri"/>
          <w:sz w:val="22"/>
          <w:szCs w:val="22"/>
        </w:rPr>
        <w:t>Hadoop monitoring tools, Spark UI, and Linux system utilities</w:t>
      </w:r>
      <w:r w:rsidRPr="00B82315">
        <w:rPr>
          <w:rFonts w:ascii="Calibri" w:hAnsi="Calibri" w:cs="Calibri"/>
          <w:sz w:val="22"/>
          <w:szCs w:val="22"/>
        </w:rPr>
        <w:t>, ensuring stable performance of large-scale data workloads.</w:t>
      </w:r>
    </w:p>
    <w:p w14:paraId="1BDB695A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lastRenderedPageBreak/>
        <w:t xml:space="preserve">Maintained and optimized data workflows and batch processing pipelines using </w:t>
      </w:r>
      <w:r w:rsidRPr="00B82315">
        <w:rPr>
          <w:rStyle w:val="Strong"/>
          <w:rFonts w:ascii="Calibri" w:hAnsi="Calibri" w:cs="Calibri"/>
          <w:sz w:val="22"/>
          <w:szCs w:val="22"/>
        </w:rPr>
        <w:t>Linux shell scripting and automation tools</w:t>
      </w:r>
      <w:r w:rsidRPr="00B82315">
        <w:rPr>
          <w:rFonts w:ascii="Calibri" w:hAnsi="Calibri" w:cs="Calibri"/>
          <w:sz w:val="22"/>
          <w:szCs w:val="22"/>
        </w:rPr>
        <w:t>, improving operational efficiency and reducing manual intervention.</w:t>
      </w:r>
    </w:p>
    <w:p w14:paraId="4B655671" w14:textId="77777777" w:rsidR="00B82315" w:rsidRPr="00B82315" w:rsidRDefault="00B82315" w:rsidP="00B82315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82315">
        <w:rPr>
          <w:rFonts w:ascii="Calibri" w:hAnsi="Calibri" w:cs="Calibri"/>
          <w:sz w:val="22"/>
          <w:szCs w:val="22"/>
        </w:rPr>
        <w:t xml:space="preserve">Utilized </w:t>
      </w:r>
      <w:r w:rsidRPr="00B82315">
        <w:rPr>
          <w:rStyle w:val="Strong"/>
          <w:rFonts w:ascii="Calibri" w:hAnsi="Calibri" w:cs="Calibri"/>
          <w:sz w:val="22"/>
          <w:szCs w:val="22"/>
        </w:rPr>
        <w:t>Git version control and build automation tools</w:t>
      </w:r>
      <w:r w:rsidRPr="00B82315">
        <w:rPr>
          <w:rFonts w:ascii="Calibri" w:hAnsi="Calibri" w:cs="Calibri"/>
          <w:sz w:val="22"/>
          <w:szCs w:val="22"/>
        </w:rPr>
        <w:t xml:space="preserve"> to manage source code, track changes, and support collaborative development within enterprise data engineering teams.</w:t>
      </w:r>
    </w:p>
    <w:p w14:paraId="1F73E3B7" w14:textId="77777777" w:rsidR="00834103" w:rsidRPr="00B82315" w:rsidRDefault="00834103" w:rsidP="00B8231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FBB8F96" w14:textId="77777777" w:rsidR="00834103" w:rsidRPr="00B82315" w:rsidRDefault="00834103" w:rsidP="00B82315">
      <w:pPr>
        <w:pStyle w:val="ListParagraph"/>
        <w:spacing w:after="0" w:line="240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298029A9" w14:textId="77777777" w:rsidR="00834103" w:rsidRPr="00B82315" w:rsidRDefault="00834103" w:rsidP="00B82315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</w:p>
    <w:sectPr w:rsidR="00834103" w:rsidRPr="00B82315" w:rsidSect="004160A8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897BF3" w14:textId="77777777" w:rsidR="00B82315" w:rsidRDefault="00B82315">
      <w:pPr>
        <w:spacing w:line="240" w:lineRule="auto"/>
      </w:pPr>
      <w:r>
        <w:separator/>
      </w:r>
    </w:p>
  </w:endnote>
  <w:endnote w:type="continuationSeparator" w:id="0">
    <w:p w14:paraId="629E373D" w14:textId="77777777" w:rsidR="00B82315" w:rsidRDefault="00B823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9B3ABB" w14:textId="77777777" w:rsidR="00B82315" w:rsidRDefault="00B82315">
      <w:pPr>
        <w:spacing w:after="0"/>
      </w:pPr>
      <w:r>
        <w:separator/>
      </w:r>
    </w:p>
  </w:footnote>
  <w:footnote w:type="continuationSeparator" w:id="0">
    <w:p w14:paraId="11575009" w14:textId="77777777" w:rsidR="00B82315" w:rsidRDefault="00B823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574BC"/>
    <w:multiLevelType w:val="hybridMultilevel"/>
    <w:tmpl w:val="C29A2DF4"/>
    <w:lvl w:ilvl="0" w:tplc="EE6C490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D60B3"/>
    <w:multiLevelType w:val="hybridMultilevel"/>
    <w:tmpl w:val="11CAC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F2CF8"/>
    <w:multiLevelType w:val="multilevel"/>
    <w:tmpl w:val="B02C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782086"/>
    <w:multiLevelType w:val="hybridMultilevel"/>
    <w:tmpl w:val="B4D87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344AB0"/>
    <w:multiLevelType w:val="hybridMultilevel"/>
    <w:tmpl w:val="31C85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8B78D5"/>
    <w:multiLevelType w:val="multilevel"/>
    <w:tmpl w:val="218B78D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2C0511"/>
    <w:multiLevelType w:val="multilevel"/>
    <w:tmpl w:val="3AB2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4157B6"/>
    <w:multiLevelType w:val="multilevel"/>
    <w:tmpl w:val="254157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5D530A"/>
    <w:multiLevelType w:val="hybridMultilevel"/>
    <w:tmpl w:val="FEFC9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E16E26"/>
    <w:multiLevelType w:val="hybridMultilevel"/>
    <w:tmpl w:val="CF103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CE0765"/>
    <w:multiLevelType w:val="hybridMultilevel"/>
    <w:tmpl w:val="DABCF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463B0F"/>
    <w:multiLevelType w:val="multilevel"/>
    <w:tmpl w:val="C69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8376F"/>
    <w:multiLevelType w:val="hybridMultilevel"/>
    <w:tmpl w:val="00B81070"/>
    <w:lvl w:ilvl="0" w:tplc="EA3805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D87669"/>
    <w:multiLevelType w:val="multilevel"/>
    <w:tmpl w:val="59D8766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6635E7"/>
    <w:multiLevelType w:val="multilevel"/>
    <w:tmpl w:val="5A6635E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73112D"/>
    <w:multiLevelType w:val="multilevel"/>
    <w:tmpl w:val="6673112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D972CD"/>
    <w:multiLevelType w:val="hybridMultilevel"/>
    <w:tmpl w:val="EDD49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246E7A"/>
    <w:multiLevelType w:val="multilevel"/>
    <w:tmpl w:val="6C246E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68023C"/>
    <w:multiLevelType w:val="multilevel"/>
    <w:tmpl w:val="746802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1A00B5"/>
    <w:multiLevelType w:val="hybridMultilevel"/>
    <w:tmpl w:val="B22CD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5"/>
  </w:num>
  <w:num w:numId="3">
    <w:abstractNumId w:val="14"/>
  </w:num>
  <w:num w:numId="4">
    <w:abstractNumId w:val="17"/>
  </w:num>
  <w:num w:numId="5">
    <w:abstractNumId w:val="15"/>
  </w:num>
  <w:num w:numId="6">
    <w:abstractNumId w:val="7"/>
  </w:num>
  <w:num w:numId="7">
    <w:abstractNumId w:val="13"/>
  </w:num>
  <w:num w:numId="8">
    <w:abstractNumId w:val="3"/>
  </w:num>
  <w:num w:numId="9">
    <w:abstractNumId w:val="11"/>
  </w:num>
  <w:num w:numId="10">
    <w:abstractNumId w:val="16"/>
  </w:num>
  <w:num w:numId="11">
    <w:abstractNumId w:val="10"/>
  </w:num>
  <w:num w:numId="12">
    <w:abstractNumId w:val="8"/>
  </w:num>
  <w:num w:numId="13">
    <w:abstractNumId w:val="12"/>
  </w:num>
  <w:num w:numId="14">
    <w:abstractNumId w:val="1"/>
  </w:num>
  <w:num w:numId="15">
    <w:abstractNumId w:val="4"/>
  </w:num>
  <w:num w:numId="16">
    <w:abstractNumId w:val="0"/>
  </w:num>
  <w:num w:numId="17">
    <w:abstractNumId w:val="19"/>
  </w:num>
  <w:num w:numId="18">
    <w:abstractNumId w:val="2"/>
  </w:num>
  <w:num w:numId="19">
    <w:abstractNumId w:val="6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1A3"/>
    <w:rsid w:val="00006257"/>
    <w:rsid w:val="00016812"/>
    <w:rsid w:val="000170D2"/>
    <w:rsid w:val="00022E57"/>
    <w:rsid w:val="00092273"/>
    <w:rsid w:val="000A3C6D"/>
    <w:rsid w:val="000B053B"/>
    <w:rsid w:val="000B4A9F"/>
    <w:rsid w:val="000D04EC"/>
    <w:rsid w:val="000D30A1"/>
    <w:rsid w:val="001307B2"/>
    <w:rsid w:val="00155B2C"/>
    <w:rsid w:val="00195E07"/>
    <w:rsid w:val="001F2C89"/>
    <w:rsid w:val="002439E2"/>
    <w:rsid w:val="002609ED"/>
    <w:rsid w:val="00295F37"/>
    <w:rsid w:val="002C443C"/>
    <w:rsid w:val="003900D6"/>
    <w:rsid w:val="003928FF"/>
    <w:rsid w:val="0039790A"/>
    <w:rsid w:val="003D72A7"/>
    <w:rsid w:val="003F1156"/>
    <w:rsid w:val="00402CF7"/>
    <w:rsid w:val="004059B1"/>
    <w:rsid w:val="00410D40"/>
    <w:rsid w:val="004160A8"/>
    <w:rsid w:val="00471491"/>
    <w:rsid w:val="00483F79"/>
    <w:rsid w:val="004F3B45"/>
    <w:rsid w:val="005053D8"/>
    <w:rsid w:val="005677DC"/>
    <w:rsid w:val="005C3945"/>
    <w:rsid w:val="006177C8"/>
    <w:rsid w:val="00680C44"/>
    <w:rsid w:val="00683601"/>
    <w:rsid w:val="00690B66"/>
    <w:rsid w:val="006A06AB"/>
    <w:rsid w:val="006A4382"/>
    <w:rsid w:val="006B5E0D"/>
    <w:rsid w:val="006C4FF5"/>
    <w:rsid w:val="006D52EA"/>
    <w:rsid w:val="006D5428"/>
    <w:rsid w:val="006E58FB"/>
    <w:rsid w:val="006F4B26"/>
    <w:rsid w:val="00702463"/>
    <w:rsid w:val="00715AB6"/>
    <w:rsid w:val="00721FAE"/>
    <w:rsid w:val="00735E0B"/>
    <w:rsid w:val="00741ED8"/>
    <w:rsid w:val="00742284"/>
    <w:rsid w:val="0078334D"/>
    <w:rsid w:val="007B4E88"/>
    <w:rsid w:val="007B6439"/>
    <w:rsid w:val="007C1B7C"/>
    <w:rsid w:val="007C6BD5"/>
    <w:rsid w:val="007F3A03"/>
    <w:rsid w:val="00815C78"/>
    <w:rsid w:val="00834103"/>
    <w:rsid w:val="00846313"/>
    <w:rsid w:val="00881DE7"/>
    <w:rsid w:val="00886B45"/>
    <w:rsid w:val="008A6DF3"/>
    <w:rsid w:val="008C6902"/>
    <w:rsid w:val="008D324E"/>
    <w:rsid w:val="008D6199"/>
    <w:rsid w:val="008F11A3"/>
    <w:rsid w:val="008F20D4"/>
    <w:rsid w:val="008F241B"/>
    <w:rsid w:val="009137F4"/>
    <w:rsid w:val="009744BC"/>
    <w:rsid w:val="009844BC"/>
    <w:rsid w:val="009A760C"/>
    <w:rsid w:val="009D4AAC"/>
    <w:rsid w:val="009F2503"/>
    <w:rsid w:val="009F5C95"/>
    <w:rsid w:val="00A4657A"/>
    <w:rsid w:val="00AD1A56"/>
    <w:rsid w:val="00AD66EE"/>
    <w:rsid w:val="00AE714D"/>
    <w:rsid w:val="00B074D9"/>
    <w:rsid w:val="00B56810"/>
    <w:rsid w:val="00B82315"/>
    <w:rsid w:val="00BA7E4B"/>
    <w:rsid w:val="00BC6230"/>
    <w:rsid w:val="00BE5A8B"/>
    <w:rsid w:val="00C42459"/>
    <w:rsid w:val="00C7233B"/>
    <w:rsid w:val="00C80CF4"/>
    <w:rsid w:val="00CF3C7A"/>
    <w:rsid w:val="00D14D70"/>
    <w:rsid w:val="00D2367E"/>
    <w:rsid w:val="00D26351"/>
    <w:rsid w:val="00D355ED"/>
    <w:rsid w:val="00D64095"/>
    <w:rsid w:val="00E16EB9"/>
    <w:rsid w:val="00E26955"/>
    <w:rsid w:val="00E62C22"/>
    <w:rsid w:val="00E64BC3"/>
    <w:rsid w:val="00E85A66"/>
    <w:rsid w:val="00EC08CC"/>
    <w:rsid w:val="00FB033C"/>
    <w:rsid w:val="00FD0B98"/>
    <w:rsid w:val="00FE1199"/>
    <w:rsid w:val="00FE58FC"/>
    <w:rsid w:val="0715212E"/>
    <w:rsid w:val="0B787F72"/>
    <w:rsid w:val="20330EE3"/>
    <w:rsid w:val="209E0592"/>
    <w:rsid w:val="217564A4"/>
    <w:rsid w:val="28F57442"/>
    <w:rsid w:val="29CE7125"/>
    <w:rsid w:val="2E265AC6"/>
    <w:rsid w:val="30F67E62"/>
    <w:rsid w:val="32915685"/>
    <w:rsid w:val="4C83059D"/>
    <w:rsid w:val="52137636"/>
    <w:rsid w:val="6DFC07B4"/>
    <w:rsid w:val="6F5A4DE5"/>
    <w:rsid w:val="73854316"/>
    <w:rsid w:val="7F5D0D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2D64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4160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kern w:val="2"/>
      <w:sz w:val="24"/>
      <w:szCs w:val="24"/>
      <w:lang w:val="en-US" w:eastAsia="en-US"/>
      <w14:ligatures w14:val="standardContextual"/>
    </w:rPr>
  </w:style>
  <w:style w:type="character" w:customStyle="1" w:styleId="ListParagraphChar">
    <w:name w:val="List Paragraph Char"/>
    <w:link w:val="ListParagraph"/>
    <w:qFormat/>
    <w:locked/>
    <w:rPr>
      <w:kern w:val="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160A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4160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kern w:val="2"/>
      <w:sz w:val="24"/>
      <w:szCs w:val="24"/>
      <w:lang w:val="en-US" w:eastAsia="en-US"/>
      <w14:ligatures w14:val="standardContextual"/>
    </w:rPr>
  </w:style>
  <w:style w:type="character" w:customStyle="1" w:styleId="ListParagraphChar">
    <w:name w:val="List Paragraph Char"/>
    <w:link w:val="ListParagraph"/>
    <w:qFormat/>
    <w:locked/>
    <w:rPr>
      <w:kern w:val="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160A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4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8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2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3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5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0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9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03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7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4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4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65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74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46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9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4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60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05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377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81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935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4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8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9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6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3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6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0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7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3411</Words>
  <Characters>19445</Characters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2026-03-06T19:45:00Z</dcterms:created>
  <dcterms:modified xsi:type="dcterms:W3CDTF">2026-03-06T19:45:00Z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1701609342794130A8F10EDFD6D23F15_12</vt:lpwstr>
  </property>
</Properties>
</file>