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7B7B" w14:textId="22A3FFB3" w:rsidR="00FA5CFA" w:rsidRPr="00FA5CFA" w:rsidRDefault="00204EDC" w:rsidP="00FA5CFA">
      <w:pPr>
        <w:pStyle w:val="NoSpacing"/>
        <w:jc w:val="center"/>
        <w:rPr>
          <w:rFonts w:ascii="Calibri" w:hAnsi="Calibri" w:cs="Calibri"/>
          <w:b/>
          <w:sz w:val="28"/>
        </w:rPr>
      </w:pPr>
      <w:r>
        <w:rPr>
          <w:rFonts w:ascii="Calibri" w:hAnsi="Calibri" w:cs="Calibri"/>
          <w:b/>
          <w:sz w:val="28"/>
        </w:rPr>
        <w:t xml:space="preserve"> </w:t>
      </w:r>
      <w:r w:rsidR="00A267A2">
        <w:rPr>
          <w:rFonts w:ascii="Calibri" w:hAnsi="Calibri" w:cs="Calibri"/>
          <w:b/>
          <w:sz w:val="28"/>
        </w:rPr>
        <w:t>Gen</w:t>
      </w:r>
      <w:r w:rsidR="00FA5CFA" w:rsidRPr="00FA5CFA">
        <w:rPr>
          <w:rFonts w:ascii="Calibri" w:hAnsi="Calibri" w:cs="Calibri"/>
          <w:b/>
          <w:sz w:val="28"/>
        </w:rPr>
        <w:t>AI Engineer</w:t>
      </w:r>
    </w:p>
    <w:p w14:paraId="109DEE29" w14:textId="76941A00" w:rsidR="00E85FAF" w:rsidRPr="00FA5CFA" w:rsidRDefault="00C64D98" w:rsidP="00E85FAF">
      <w:pPr>
        <w:pStyle w:val="NoSpacing"/>
        <w:rPr>
          <w:rFonts w:ascii="Calibri" w:hAnsi="Calibri" w:cs="Calibri"/>
          <w:b/>
          <w:sz w:val="24"/>
        </w:rPr>
      </w:pPr>
      <w:r>
        <w:rPr>
          <w:rFonts w:ascii="Calibri" w:hAnsi="Calibri" w:cs="Calibri"/>
          <w:b/>
          <w:sz w:val="24"/>
        </w:rPr>
        <w:t>Divya Kanchi</w:t>
      </w:r>
      <w:r w:rsidR="00E85FAF" w:rsidRPr="00FA5CFA">
        <w:rPr>
          <w:rFonts w:ascii="Calibri" w:hAnsi="Calibri" w:cs="Calibri"/>
          <w:b/>
          <w:sz w:val="24"/>
        </w:rPr>
        <w:t xml:space="preserve"> </w:t>
      </w:r>
    </w:p>
    <w:p w14:paraId="15C65185" w14:textId="3FD1D6B9" w:rsidR="00E85FAF" w:rsidRPr="00FA5CFA" w:rsidRDefault="00E85FAF" w:rsidP="00E85FAF">
      <w:pPr>
        <w:pStyle w:val="NoSpacing"/>
        <w:rPr>
          <w:rFonts w:ascii="Calibri" w:hAnsi="Calibri" w:cs="Calibri"/>
          <w:b/>
          <w:sz w:val="24"/>
        </w:rPr>
      </w:pPr>
      <w:r w:rsidRPr="00FA5CFA">
        <w:rPr>
          <w:rFonts w:ascii="Calibri" w:hAnsi="Calibri" w:cs="Calibri"/>
          <w:b/>
          <w:sz w:val="24"/>
        </w:rPr>
        <w:t xml:space="preserve">Phone: </w:t>
      </w:r>
      <w:r w:rsidRPr="00FA5CFA">
        <w:rPr>
          <w:rFonts w:ascii="Calibri" w:hAnsi="Calibri" w:cs="Calibri"/>
          <w:sz w:val="24"/>
        </w:rPr>
        <w:t xml:space="preserve">+1 </w:t>
      </w:r>
      <w:r w:rsidR="00C64D98" w:rsidRPr="00C64D98">
        <w:rPr>
          <w:rFonts w:ascii="Calibri" w:hAnsi="Calibri" w:cs="Calibri"/>
          <w:sz w:val="24"/>
        </w:rPr>
        <w:t>940</w:t>
      </w:r>
      <w:r w:rsidR="00C64D98">
        <w:rPr>
          <w:rFonts w:ascii="Calibri" w:hAnsi="Calibri" w:cs="Calibri"/>
          <w:sz w:val="24"/>
        </w:rPr>
        <w:t>-</w:t>
      </w:r>
      <w:r w:rsidR="00C64D98" w:rsidRPr="00C64D98">
        <w:rPr>
          <w:rFonts w:ascii="Calibri" w:hAnsi="Calibri" w:cs="Calibri"/>
          <w:sz w:val="24"/>
        </w:rPr>
        <w:t>226</w:t>
      </w:r>
      <w:r w:rsidR="00C64D98">
        <w:rPr>
          <w:rFonts w:ascii="Calibri" w:hAnsi="Calibri" w:cs="Calibri"/>
          <w:sz w:val="24"/>
        </w:rPr>
        <w:t>-</w:t>
      </w:r>
      <w:r w:rsidR="00C64D98" w:rsidRPr="00C64D98">
        <w:rPr>
          <w:rFonts w:ascii="Calibri" w:hAnsi="Calibri" w:cs="Calibri"/>
          <w:sz w:val="24"/>
        </w:rPr>
        <w:t>6363</w:t>
      </w:r>
    </w:p>
    <w:p w14:paraId="74321EC0" w14:textId="176CDB62" w:rsidR="00E85FAF" w:rsidRPr="00FA5CFA" w:rsidRDefault="00E85FAF" w:rsidP="00E85FAF">
      <w:pPr>
        <w:pStyle w:val="NoSpacing"/>
        <w:pBdr>
          <w:bottom w:val="double" w:sz="6" w:space="1" w:color="auto"/>
        </w:pBdr>
        <w:rPr>
          <w:rFonts w:ascii="Calibri" w:hAnsi="Calibri" w:cs="Calibri"/>
          <w:sz w:val="24"/>
        </w:rPr>
      </w:pPr>
      <w:r w:rsidRPr="00FA5CFA">
        <w:rPr>
          <w:rFonts w:ascii="Calibri" w:hAnsi="Calibri" w:cs="Calibri"/>
          <w:b/>
          <w:sz w:val="24"/>
        </w:rPr>
        <w:t>Email:</w:t>
      </w:r>
      <w:r w:rsidRPr="00FA5CFA">
        <w:rPr>
          <w:rFonts w:ascii="Calibri" w:hAnsi="Calibri" w:cs="Calibri"/>
          <w:sz w:val="24"/>
        </w:rPr>
        <w:t xml:space="preserve"> </w:t>
      </w:r>
      <w:hyperlink r:id="rId5" w:history="1">
        <w:r w:rsidR="00C64D98" w:rsidRPr="00E2554E">
          <w:rPr>
            <w:rStyle w:val="Hyperlink"/>
            <w:rFonts w:ascii="Calibri" w:hAnsi="Calibri" w:cs="Calibri"/>
            <w:sz w:val="24"/>
          </w:rPr>
          <w:t>divyareddykanchi1624@gmail.com</w:t>
        </w:r>
      </w:hyperlink>
    </w:p>
    <w:p w14:paraId="41D297DF" w14:textId="77777777" w:rsidR="009E504D" w:rsidRPr="00FA5CFA" w:rsidRDefault="009E504D" w:rsidP="00E85FAF">
      <w:pPr>
        <w:pStyle w:val="NoSpacing"/>
        <w:rPr>
          <w:rFonts w:ascii="Calibri" w:hAnsi="Calibri" w:cs="Calibri"/>
        </w:rPr>
      </w:pPr>
    </w:p>
    <w:p w14:paraId="4719240C" w14:textId="77777777" w:rsidR="00B25C11" w:rsidRPr="00FA5CFA" w:rsidRDefault="00E85FAF" w:rsidP="00E85FAF">
      <w:pPr>
        <w:pStyle w:val="NoSpacing"/>
        <w:rPr>
          <w:rFonts w:ascii="Calibri" w:hAnsi="Calibri" w:cs="Calibri"/>
          <w:b/>
        </w:rPr>
      </w:pPr>
      <w:r w:rsidRPr="00FA5CFA">
        <w:rPr>
          <w:rFonts w:ascii="Calibri" w:hAnsi="Calibri" w:cs="Calibri"/>
          <w:b/>
        </w:rPr>
        <w:t>PROFESSIONAL SUMMARY:</w:t>
      </w:r>
    </w:p>
    <w:p w14:paraId="2A88B8A0" w14:textId="77777777" w:rsidR="00E85FAF" w:rsidRPr="00FA5CFA" w:rsidRDefault="00E85FAF" w:rsidP="00E85FAF">
      <w:pPr>
        <w:pStyle w:val="NoSpacing"/>
        <w:rPr>
          <w:rFonts w:ascii="Calibri" w:hAnsi="Calibri" w:cs="Calibri"/>
          <w:b/>
        </w:rPr>
      </w:pPr>
    </w:p>
    <w:p w14:paraId="6881B3D2" w14:textId="77777777" w:rsidR="00744523" w:rsidRDefault="00744523" w:rsidP="00744523">
      <w:pPr>
        <w:pStyle w:val="NoSpacing"/>
        <w:numPr>
          <w:ilvl w:val="0"/>
          <w:numId w:val="1"/>
        </w:numPr>
        <w:rPr>
          <w:rFonts w:ascii="Calibri" w:hAnsi="Calibri" w:cs="Calibri"/>
        </w:rPr>
      </w:pPr>
      <w:r w:rsidRPr="00744523">
        <w:rPr>
          <w:rFonts w:ascii="Calibri" w:hAnsi="Calibri" w:cs="Calibri"/>
        </w:rPr>
        <w:t>Senior Generative AI Engineer with 10+ years of experience designing, architecting, and deploying production-grade GenAI and LLM-powered systems across enterprise and cloud-native environments.</w:t>
      </w:r>
    </w:p>
    <w:p w14:paraId="2B367A4A" w14:textId="77777777" w:rsidR="00744523" w:rsidRDefault="00744523" w:rsidP="00744523">
      <w:pPr>
        <w:pStyle w:val="NoSpacing"/>
        <w:numPr>
          <w:ilvl w:val="0"/>
          <w:numId w:val="1"/>
        </w:numPr>
        <w:rPr>
          <w:rFonts w:ascii="Calibri" w:hAnsi="Calibri" w:cs="Calibri"/>
        </w:rPr>
      </w:pPr>
      <w:r w:rsidRPr="00744523">
        <w:rPr>
          <w:rFonts w:ascii="Calibri" w:hAnsi="Calibri" w:cs="Calibri"/>
        </w:rPr>
        <w:t>Proven expertise in building end-to-end GenAI platforms, spanning data ingestion, feature pipelines, prompt engineering, model training, real-time inference, and scalable production deployment.</w:t>
      </w:r>
    </w:p>
    <w:p w14:paraId="5523C65C" w14:textId="77777777" w:rsidR="00744523" w:rsidRDefault="00744523" w:rsidP="00744523">
      <w:pPr>
        <w:pStyle w:val="NoSpacing"/>
        <w:numPr>
          <w:ilvl w:val="0"/>
          <w:numId w:val="1"/>
        </w:numPr>
        <w:rPr>
          <w:rFonts w:ascii="Calibri" w:hAnsi="Calibri" w:cs="Calibri"/>
        </w:rPr>
      </w:pPr>
      <w:r w:rsidRPr="00744523">
        <w:rPr>
          <w:rFonts w:ascii="Calibri" w:hAnsi="Calibri" w:cs="Calibri"/>
        </w:rPr>
        <w:t>Specialized in Generative AI and LLM-based solutions, including RAG architectures, LangChain and LlamaIndex orchestration, and LLM-agnostic platforms integrating GPT, Claude, Gemini, and Mistral.</w:t>
      </w:r>
    </w:p>
    <w:p w14:paraId="25EC4328" w14:textId="77777777" w:rsidR="00744523" w:rsidRDefault="00744523" w:rsidP="00744523">
      <w:pPr>
        <w:pStyle w:val="NoSpacing"/>
        <w:numPr>
          <w:ilvl w:val="0"/>
          <w:numId w:val="1"/>
        </w:numPr>
        <w:rPr>
          <w:rFonts w:ascii="Calibri" w:hAnsi="Calibri" w:cs="Calibri"/>
        </w:rPr>
      </w:pPr>
      <w:r w:rsidRPr="00744523">
        <w:rPr>
          <w:rFonts w:ascii="Calibri" w:hAnsi="Calibri" w:cs="Calibri"/>
        </w:rPr>
        <w:t>Strong experience developing and operationalizing transformer-based models using TensorFlow and PyTorch for advanced NLP use cases such as document intelligence, summarization, entity extraction, conversational AI, and enterprise search.</w:t>
      </w:r>
    </w:p>
    <w:p w14:paraId="7C550792"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Extensive experience applying Generative AI for regulatory compliance and audit automation, including policy summarization, requirement extraction, and knowledge retrieval in healthcare and financial domains.</w:t>
      </w:r>
    </w:p>
    <w:p w14:paraId="2EF9FCC6"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Expert in designing secure, explainable, and compliant GenAI systems, aligned with AI governance frameworks, HIPAA requirements, and audit-ready traceability in regulated environments.</w:t>
      </w:r>
    </w:p>
    <w:p w14:paraId="232B973B" w14:textId="77777777" w:rsidR="00744523" w:rsidRDefault="00744523" w:rsidP="00744523">
      <w:pPr>
        <w:pStyle w:val="NoSpacing"/>
        <w:numPr>
          <w:ilvl w:val="0"/>
          <w:numId w:val="1"/>
        </w:numPr>
        <w:rPr>
          <w:rFonts w:ascii="Calibri" w:hAnsi="Calibri" w:cs="Calibri"/>
        </w:rPr>
      </w:pPr>
      <w:r w:rsidRPr="00744523">
        <w:rPr>
          <w:rFonts w:ascii="Calibri" w:hAnsi="Calibri" w:cs="Calibri"/>
        </w:rPr>
        <w:t>Strong background in GenAI MLOps and AI platform engineering, including CI/CD pipelines, prompt/version management, monitoring, automated retraining, and scalable deployments using Docker, Kubernetes, and MLflow.</w:t>
      </w:r>
    </w:p>
    <w:p w14:paraId="663ACBC8" w14:textId="77777777" w:rsidR="00744523" w:rsidRDefault="00744523" w:rsidP="00744523">
      <w:pPr>
        <w:pStyle w:val="NoSpacing"/>
        <w:numPr>
          <w:ilvl w:val="0"/>
          <w:numId w:val="1"/>
        </w:numPr>
        <w:rPr>
          <w:rFonts w:ascii="Calibri" w:hAnsi="Calibri" w:cs="Calibri"/>
        </w:rPr>
      </w:pPr>
      <w:r w:rsidRPr="00744523">
        <w:rPr>
          <w:rFonts w:ascii="Calibri" w:hAnsi="Calibri" w:cs="Calibri"/>
        </w:rPr>
        <w:t>Hands-on experience engineering large-scale GenAI data pipelines using Spark, Hadoop, Databricks, and cloud platforms (AWS, Azure, GCP) for structured and unstructured data processing.</w:t>
      </w:r>
    </w:p>
    <w:p w14:paraId="10F3C6CD" w14:textId="77777777" w:rsidR="00744523" w:rsidRDefault="00744523" w:rsidP="00744523">
      <w:pPr>
        <w:pStyle w:val="NoSpacing"/>
        <w:numPr>
          <w:ilvl w:val="0"/>
          <w:numId w:val="1"/>
        </w:numPr>
        <w:rPr>
          <w:rFonts w:ascii="Calibri" w:hAnsi="Calibri" w:cs="Calibri"/>
        </w:rPr>
      </w:pPr>
      <w:r w:rsidRPr="00744523">
        <w:rPr>
          <w:rFonts w:ascii="Calibri" w:hAnsi="Calibri" w:cs="Calibri"/>
        </w:rPr>
        <w:t>Delivered high-impact GenAI solutions including retrieval-augmented generation, recommendation systems, anomaly detection, time-series forecasting, and real-time LLM inference services driving measurable business outcomes.</w:t>
      </w:r>
    </w:p>
    <w:p w14:paraId="76B1C0C2"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Experienced in deploying and operating GenAI and ML models at scale using AWS SageMaker, Azure ML, and GCP Vertex AI with production-grade monitoring, logging, and cost optimization.</w:t>
      </w:r>
    </w:p>
    <w:p w14:paraId="2665AC24" w14:textId="77777777" w:rsidR="00744523" w:rsidRDefault="00744523" w:rsidP="00744523">
      <w:pPr>
        <w:pStyle w:val="NoSpacing"/>
        <w:numPr>
          <w:ilvl w:val="0"/>
          <w:numId w:val="1"/>
        </w:numPr>
        <w:rPr>
          <w:rFonts w:ascii="Calibri" w:hAnsi="Calibri" w:cs="Calibri"/>
        </w:rPr>
      </w:pPr>
      <w:r w:rsidRPr="00744523">
        <w:rPr>
          <w:rFonts w:ascii="Calibri" w:hAnsi="Calibri" w:cs="Calibri"/>
        </w:rPr>
        <w:t>Strong expertise in AI governance, bias detection, and explainable AI (XAI), ensuring fairness, transparency, and auditability of GenAI-driven decisions.</w:t>
      </w:r>
    </w:p>
    <w:p w14:paraId="6A59FD74" w14:textId="77777777" w:rsidR="00744523" w:rsidRDefault="00744523" w:rsidP="00744523">
      <w:pPr>
        <w:pStyle w:val="NoSpacing"/>
        <w:numPr>
          <w:ilvl w:val="0"/>
          <w:numId w:val="1"/>
        </w:numPr>
        <w:rPr>
          <w:rFonts w:ascii="Calibri" w:hAnsi="Calibri" w:cs="Calibri"/>
        </w:rPr>
      </w:pPr>
      <w:r w:rsidRPr="00744523">
        <w:rPr>
          <w:rFonts w:ascii="Calibri" w:hAnsi="Calibri" w:cs="Calibri"/>
        </w:rPr>
        <w:t>Proven ability to lead cross-functional GenAI initiatives, collaborating with product, engineering, data, and compliance teams to translate business objectives into scalable, production-ready GenAI architectures.</w:t>
      </w:r>
    </w:p>
    <w:p w14:paraId="2B11E14A" w14:textId="77777777" w:rsidR="00744523" w:rsidRDefault="00744523" w:rsidP="00744523">
      <w:pPr>
        <w:pStyle w:val="NoSpacing"/>
        <w:numPr>
          <w:ilvl w:val="0"/>
          <w:numId w:val="1"/>
        </w:numPr>
        <w:rPr>
          <w:rFonts w:ascii="Calibri" w:hAnsi="Calibri" w:cs="Calibri"/>
        </w:rPr>
      </w:pPr>
      <w:r w:rsidRPr="00744523">
        <w:rPr>
          <w:rFonts w:ascii="Calibri" w:hAnsi="Calibri" w:cs="Calibri"/>
        </w:rPr>
        <w:t>Recognized for bridging GenAI innovation and business impact, aligning LLM-based solutions with organizational goals to deliver efficiency, accuracy, and measurable ROI.</w:t>
      </w:r>
    </w:p>
    <w:p w14:paraId="60E6E34E" w14:textId="77777777" w:rsidR="00744523" w:rsidRDefault="00744523" w:rsidP="00744523">
      <w:pPr>
        <w:pStyle w:val="NoSpacing"/>
        <w:rPr>
          <w:rFonts w:ascii="Calibri" w:hAnsi="Calibri" w:cs="Calibri"/>
        </w:rPr>
      </w:pPr>
    </w:p>
    <w:p w14:paraId="12D66E9B" w14:textId="67FC9B83" w:rsidR="00E85FAF" w:rsidRPr="00744523" w:rsidRDefault="00E85FAF" w:rsidP="00744523">
      <w:pPr>
        <w:pStyle w:val="NoSpacing"/>
        <w:rPr>
          <w:rFonts w:ascii="Calibri" w:hAnsi="Calibri" w:cs="Calibri"/>
        </w:rPr>
      </w:pPr>
      <w:r w:rsidRPr="00744523">
        <w:rPr>
          <w:rFonts w:ascii="Calibri" w:hAnsi="Calibri" w:cs="Calibri"/>
          <w:b/>
        </w:rPr>
        <w:t>TECHNICAL SKILLS:</w:t>
      </w:r>
    </w:p>
    <w:p w14:paraId="475DFE4F" w14:textId="77777777" w:rsidR="00E85FAF" w:rsidRPr="00FA5CFA" w:rsidRDefault="00E85FAF" w:rsidP="00E85FAF">
      <w:pPr>
        <w:pStyle w:val="NoSpacing"/>
        <w:rPr>
          <w:rFonts w:ascii="Calibri" w:hAnsi="Calibri" w:cs="Calibri"/>
          <w:b/>
        </w:rPr>
      </w:pPr>
    </w:p>
    <w:tbl>
      <w:tblPr>
        <w:tblStyle w:val="TableGrid"/>
        <w:tblW w:w="0" w:type="auto"/>
        <w:tblInd w:w="265" w:type="dxa"/>
        <w:tblLook w:val="04A0" w:firstRow="1" w:lastRow="0" w:firstColumn="1" w:lastColumn="0" w:noHBand="0" w:noVBand="1"/>
      </w:tblPr>
      <w:tblGrid>
        <w:gridCol w:w="3150"/>
        <w:gridCol w:w="7375"/>
      </w:tblGrid>
      <w:tr w:rsidR="00E85FAF" w:rsidRPr="00FA5CFA" w14:paraId="4F299E61" w14:textId="77777777" w:rsidTr="00E85FAF">
        <w:tc>
          <w:tcPr>
            <w:tcW w:w="3150" w:type="dxa"/>
          </w:tcPr>
          <w:p w14:paraId="7BF1F9E8" w14:textId="77777777" w:rsidR="00E85FAF" w:rsidRPr="00FA5CFA" w:rsidRDefault="00E85FAF" w:rsidP="00E85FAF">
            <w:pPr>
              <w:pStyle w:val="NoSpacing"/>
              <w:rPr>
                <w:rFonts w:ascii="Calibri" w:hAnsi="Calibri" w:cs="Calibri"/>
                <w:b/>
              </w:rPr>
            </w:pPr>
            <w:r w:rsidRPr="00FA5CFA">
              <w:rPr>
                <w:rStyle w:val="Strong"/>
                <w:rFonts w:ascii="Calibri" w:hAnsi="Calibri" w:cs="Calibri"/>
              </w:rPr>
              <w:t>Programming &amp; Data Tools</w:t>
            </w:r>
          </w:p>
        </w:tc>
        <w:tc>
          <w:tcPr>
            <w:tcW w:w="7375" w:type="dxa"/>
          </w:tcPr>
          <w:p w14:paraId="0D0D37FD" w14:textId="77777777" w:rsidR="00E85FAF" w:rsidRPr="00FA5CFA" w:rsidRDefault="00E85FAF" w:rsidP="00E85FAF">
            <w:pPr>
              <w:pStyle w:val="NoSpacing"/>
              <w:rPr>
                <w:rFonts w:ascii="Calibri" w:hAnsi="Calibri" w:cs="Calibri"/>
                <w:b/>
              </w:rPr>
            </w:pPr>
            <w:r w:rsidRPr="00FA5CFA">
              <w:rPr>
                <w:rFonts w:ascii="Calibri" w:hAnsi="Calibri" w:cs="Calibri"/>
              </w:rPr>
              <w:t>Python, R, SQL, PySpark, NumPy, Pandas, Scikit-learn</w:t>
            </w:r>
          </w:p>
        </w:tc>
      </w:tr>
      <w:tr w:rsidR="00E85FAF" w:rsidRPr="00FA5CFA" w14:paraId="267C9DC2" w14:textId="77777777" w:rsidTr="00E85FAF">
        <w:tc>
          <w:tcPr>
            <w:tcW w:w="3150" w:type="dxa"/>
          </w:tcPr>
          <w:p w14:paraId="0AADD54B" w14:textId="77777777" w:rsidR="00E85FAF" w:rsidRPr="00FA5CFA" w:rsidRDefault="00E85FAF" w:rsidP="00E85FAF">
            <w:pPr>
              <w:pStyle w:val="NoSpacing"/>
              <w:rPr>
                <w:rFonts w:ascii="Calibri" w:hAnsi="Calibri" w:cs="Calibri"/>
                <w:b/>
              </w:rPr>
            </w:pPr>
            <w:r w:rsidRPr="00FA5CFA">
              <w:rPr>
                <w:rStyle w:val="Strong"/>
                <w:rFonts w:ascii="Calibri" w:hAnsi="Calibri" w:cs="Calibri"/>
              </w:rPr>
              <w:t>Machine Learning &amp; AI</w:t>
            </w:r>
          </w:p>
        </w:tc>
        <w:tc>
          <w:tcPr>
            <w:tcW w:w="7375" w:type="dxa"/>
          </w:tcPr>
          <w:p w14:paraId="49DC60DB" w14:textId="77777777" w:rsidR="00E85FAF" w:rsidRPr="00FA5CFA" w:rsidRDefault="00E85FAF" w:rsidP="00E85FAF">
            <w:pPr>
              <w:pStyle w:val="NoSpacing"/>
              <w:rPr>
                <w:rFonts w:ascii="Calibri" w:hAnsi="Calibri" w:cs="Calibri"/>
                <w:b/>
              </w:rPr>
            </w:pPr>
            <w:r w:rsidRPr="00FA5CFA">
              <w:rPr>
                <w:rFonts w:ascii="Calibri" w:hAnsi="Calibri" w:cs="Calibri"/>
              </w:rPr>
              <w:t>Regression, Classification, Clustering, Ensemble Methods, NLP (BERT, GPT, Transformers), Computer Vision (CNNs, YOLO, OpenCV), Time-Series Forecasting</w:t>
            </w:r>
          </w:p>
        </w:tc>
      </w:tr>
      <w:tr w:rsidR="00E85FAF" w:rsidRPr="00FA5CFA" w14:paraId="389E6645" w14:textId="77777777" w:rsidTr="00E85FAF">
        <w:tc>
          <w:tcPr>
            <w:tcW w:w="3150" w:type="dxa"/>
          </w:tcPr>
          <w:p w14:paraId="15BCDA0B" w14:textId="77777777" w:rsidR="00E85FAF" w:rsidRPr="00FA5CFA" w:rsidRDefault="00E85FAF" w:rsidP="00E85FAF">
            <w:pPr>
              <w:pStyle w:val="NoSpacing"/>
              <w:rPr>
                <w:rFonts w:ascii="Calibri" w:hAnsi="Calibri" w:cs="Calibri"/>
                <w:b/>
              </w:rPr>
            </w:pPr>
            <w:r w:rsidRPr="00FA5CFA">
              <w:rPr>
                <w:rStyle w:val="Strong"/>
                <w:rFonts w:ascii="Calibri" w:hAnsi="Calibri" w:cs="Calibri"/>
              </w:rPr>
              <w:t>Deep Learning Frameworks</w:t>
            </w:r>
          </w:p>
        </w:tc>
        <w:tc>
          <w:tcPr>
            <w:tcW w:w="7375" w:type="dxa"/>
          </w:tcPr>
          <w:p w14:paraId="0905A52D" w14:textId="77777777" w:rsidR="00E85FAF" w:rsidRPr="00FA5CFA" w:rsidRDefault="00E85FAF" w:rsidP="00E85FAF">
            <w:pPr>
              <w:pStyle w:val="NoSpacing"/>
              <w:rPr>
                <w:rFonts w:ascii="Calibri" w:hAnsi="Calibri" w:cs="Calibri"/>
                <w:b/>
              </w:rPr>
            </w:pPr>
            <w:r w:rsidRPr="00FA5CFA">
              <w:rPr>
                <w:rFonts w:ascii="Calibri" w:hAnsi="Calibri" w:cs="Calibri"/>
              </w:rPr>
              <w:t>TensorFlow, PyTorch, Keras</w:t>
            </w:r>
          </w:p>
        </w:tc>
      </w:tr>
      <w:tr w:rsidR="00E85FAF" w:rsidRPr="00FA5CFA" w14:paraId="1E196B0D" w14:textId="77777777" w:rsidTr="00E85FAF">
        <w:tc>
          <w:tcPr>
            <w:tcW w:w="3150" w:type="dxa"/>
          </w:tcPr>
          <w:p w14:paraId="2FC64460" w14:textId="77777777" w:rsidR="00E85FAF" w:rsidRPr="00FA5CFA" w:rsidRDefault="00E85FAF" w:rsidP="00E85FAF">
            <w:pPr>
              <w:pStyle w:val="NoSpacing"/>
              <w:rPr>
                <w:rFonts w:ascii="Calibri" w:hAnsi="Calibri" w:cs="Calibri"/>
                <w:b/>
              </w:rPr>
            </w:pPr>
            <w:r w:rsidRPr="00FA5CFA">
              <w:rPr>
                <w:rStyle w:val="Strong"/>
                <w:rFonts w:ascii="Calibri" w:hAnsi="Calibri" w:cs="Calibri"/>
              </w:rPr>
              <w:t>MLOps &amp; Deployment</w:t>
            </w:r>
          </w:p>
        </w:tc>
        <w:tc>
          <w:tcPr>
            <w:tcW w:w="7375" w:type="dxa"/>
          </w:tcPr>
          <w:p w14:paraId="6439F283" w14:textId="77777777" w:rsidR="00E85FAF" w:rsidRPr="00FA5CFA" w:rsidRDefault="00E85FAF" w:rsidP="00E85FAF">
            <w:pPr>
              <w:pStyle w:val="NoSpacing"/>
              <w:rPr>
                <w:rFonts w:ascii="Calibri" w:hAnsi="Calibri" w:cs="Calibri"/>
                <w:b/>
              </w:rPr>
            </w:pPr>
            <w:r w:rsidRPr="00FA5CFA">
              <w:rPr>
                <w:rFonts w:ascii="Calibri" w:hAnsi="Calibri" w:cs="Calibri"/>
              </w:rPr>
              <w:t>Docker, Kubernetes, MLflow, Airflow, FastAPI, Flask, AWS/GCP/Azure ML services</w:t>
            </w:r>
          </w:p>
        </w:tc>
      </w:tr>
      <w:tr w:rsidR="00E85FAF" w:rsidRPr="00FA5CFA" w14:paraId="7CEFA5F4" w14:textId="77777777" w:rsidTr="00E85FAF">
        <w:tc>
          <w:tcPr>
            <w:tcW w:w="3150" w:type="dxa"/>
          </w:tcPr>
          <w:p w14:paraId="502C94EF" w14:textId="77777777" w:rsidR="00E85FAF" w:rsidRPr="00FA5CFA" w:rsidRDefault="00E85FAF" w:rsidP="00E85FAF">
            <w:pPr>
              <w:pStyle w:val="NoSpacing"/>
              <w:rPr>
                <w:rFonts w:ascii="Calibri" w:hAnsi="Calibri" w:cs="Calibri"/>
                <w:b/>
              </w:rPr>
            </w:pPr>
            <w:r w:rsidRPr="00FA5CFA">
              <w:rPr>
                <w:rStyle w:val="Strong"/>
                <w:rFonts w:ascii="Calibri" w:hAnsi="Calibri" w:cs="Calibri"/>
              </w:rPr>
              <w:t>Data Visualization &amp; BI</w:t>
            </w:r>
          </w:p>
        </w:tc>
        <w:tc>
          <w:tcPr>
            <w:tcW w:w="7375" w:type="dxa"/>
          </w:tcPr>
          <w:p w14:paraId="595A6C0A" w14:textId="77777777" w:rsidR="00E85FAF" w:rsidRPr="00FA5CFA" w:rsidRDefault="00E85FAF" w:rsidP="00E85FAF">
            <w:pPr>
              <w:pStyle w:val="NoSpacing"/>
              <w:rPr>
                <w:rFonts w:ascii="Calibri" w:hAnsi="Calibri" w:cs="Calibri"/>
                <w:b/>
              </w:rPr>
            </w:pPr>
            <w:r w:rsidRPr="00FA5CFA">
              <w:rPr>
                <w:rFonts w:ascii="Calibri" w:hAnsi="Calibri" w:cs="Calibri"/>
              </w:rPr>
              <w:t>Tableau, Power BI, Matplotlib, Seaborn, Plotly</w:t>
            </w:r>
          </w:p>
        </w:tc>
      </w:tr>
      <w:tr w:rsidR="00E85FAF" w:rsidRPr="00FA5CFA" w14:paraId="27F75B51" w14:textId="77777777" w:rsidTr="00E85FAF">
        <w:tc>
          <w:tcPr>
            <w:tcW w:w="3150" w:type="dxa"/>
          </w:tcPr>
          <w:p w14:paraId="10BE782E" w14:textId="77777777" w:rsidR="00E85FAF" w:rsidRPr="00FA5CFA" w:rsidRDefault="00E85FAF" w:rsidP="00E85FAF">
            <w:pPr>
              <w:pStyle w:val="NoSpacing"/>
              <w:rPr>
                <w:rFonts w:ascii="Calibri" w:hAnsi="Calibri" w:cs="Calibri"/>
                <w:b/>
              </w:rPr>
            </w:pPr>
            <w:r w:rsidRPr="00FA5CFA">
              <w:rPr>
                <w:rStyle w:val="Strong"/>
                <w:rFonts w:ascii="Calibri" w:hAnsi="Calibri" w:cs="Calibri"/>
              </w:rPr>
              <w:t>Big Data &amp; Databases</w:t>
            </w:r>
          </w:p>
        </w:tc>
        <w:tc>
          <w:tcPr>
            <w:tcW w:w="7375" w:type="dxa"/>
          </w:tcPr>
          <w:p w14:paraId="76153DF8" w14:textId="77777777" w:rsidR="00E85FAF" w:rsidRPr="00FA5CFA" w:rsidRDefault="00E85FAF" w:rsidP="00E85FAF">
            <w:pPr>
              <w:pStyle w:val="NoSpacing"/>
              <w:rPr>
                <w:rFonts w:ascii="Calibri" w:hAnsi="Calibri" w:cs="Calibri"/>
                <w:b/>
              </w:rPr>
            </w:pPr>
            <w:r w:rsidRPr="00FA5CFA">
              <w:rPr>
                <w:rFonts w:ascii="Calibri" w:hAnsi="Calibri" w:cs="Calibri"/>
              </w:rPr>
              <w:t>Hadoop, Spark, Snowflake, Redshift, MongoDB</w:t>
            </w:r>
          </w:p>
        </w:tc>
      </w:tr>
      <w:tr w:rsidR="00E85FAF" w:rsidRPr="00FA5CFA" w14:paraId="4C2B9590" w14:textId="77777777" w:rsidTr="00E85FAF">
        <w:tc>
          <w:tcPr>
            <w:tcW w:w="3150" w:type="dxa"/>
          </w:tcPr>
          <w:p w14:paraId="5776EE98" w14:textId="77777777" w:rsidR="00E85FAF" w:rsidRPr="00FA5CFA" w:rsidRDefault="00E85FAF" w:rsidP="00E85FAF">
            <w:pPr>
              <w:pStyle w:val="NoSpacing"/>
              <w:rPr>
                <w:rFonts w:ascii="Calibri" w:hAnsi="Calibri" w:cs="Calibri"/>
                <w:b/>
              </w:rPr>
            </w:pPr>
            <w:r w:rsidRPr="00FA5CFA">
              <w:rPr>
                <w:rStyle w:val="Strong"/>
                <w:rFonts w:ascii="Calibri" w:hAnsi="Calibri" w:cs="Calibri"/>
              </w:rPr>
              <w:t>Other</w:t>
            </w:r>
          </w:p>
        </w:tc>
        <w:tc>
          <w:tcPr>
            <w:tcW w:w="7375" w:type="dxa"/>
          </w:tcPr>
          <w:p w14:paraId="08AC1197" w14:textId="77777777" w:rsidR="00E85FAF" w:rsidRPr="00FA5CFA" w:rsidRDefault="00E85FAF" w:rsidP="00E85FAF">
            <w:pPr>
              <w:pStyle w:val="NoSpacing"/>
              <w:rPr>
                <w:rFonts w:ascii="Calibri" w:hAnsi="Calibri" w:cs="Calibri"/>
                <w:b/>
              </w:rPr>
            </w:pPr>
            <w:r w:rsidRPr="00FA5CFA">
              <w:rPr>
                <w:rFonts w:ascii="Calibri" w:hAnsi="Calibri" w:cs="Calibri"/>
              </w:rPr>
              <w:t>Feature Engineering, Statistical Analysis, A/B Testing, Data Wrangling, Model Interpretability (SHAP, LIME)</w:t>
            </w:r>
          </w:p>
        </w:tc>
      </w:tr>
    </w:tbl>
    <w:p w14:paraId="3F1588A2" w14:textId="77777777" w:rsidR="00E85FAF" w:rsidRPr="00FA5CFA" w:rsidRDefault="00E85FAF" w:rsidP="00E85FAF">
      <w:pPr>
        <w:pStyle w:val="NoSpacing"/>
        <w:rPr>
          <w:rFonts w:ascii="Calibri" w:hAnsi="Calibri" w:cs="Calibri"/>
        </w:rPr>
      </w:pPr>
    </w:p>
    <w:p w14:paraId="38278818" w14:textId="77777777" w:rsidR="00E85FAF" w:rsidRPr="00FA5CFA" w:rsidRDefault="00E85FAF" w:rsidP="00E85FAF">
      <w:pPr>
        <w:pStyle w:val="NoSpacing"/>
        <w:rPr>
          <w:rFonts w:ascii="Calibri" w:hAnsi="Calibri" w:cs="Calibri"/>
          <w:b/>
        </w:rPr>
      </w:pPr>
      <w:r w:rsidRPr="00FA5CFA">
        <w:rPr>
          <w:rFonts w:ascii="Calibri" w:hAnsi="Calibri" w:cs="Calibri"/>
          <w:b/>
        </w:rPr>
        <w:t>PROFESSIONAL EXPERIENCE:</w:t>
      </w:r>
    </w:p>
    <w:p w14:paraId="5F9CC101" w14:textId="77777777" w:rsidR="00E85FAF" w:rsidRPr="00FA5CFA" w:rsidRDefault="00E85FAF" w:rsidP="00E85FAF">
      <w:pPr>
        <w:pStyle w:val="NoSpacing"/>
        <w:rPr>
          <w:rFonts w:ascii="Calibri" w:hAnsi="Calibri" w:cs="Calibri"/>
          <w:b/>
        </w:rPr>
      </w:pPr>
    </w:p>
    <w:p w14:paraId="1BA53DB9" w14:textId="00BD06C7" w:rsidR="00E85FAF" w:rsidRPr="00FA5CFA" w:rsidRDefault="003236C9" w:rsidP="00E85FAF">
      <w:pPr>
        <w:pStyle w:val="NoSpacing"/>
        <w:rPr>
          <w:rFonts w:ascii="Calibri" w:hAnsi="Calibri" w:cs="Calibri"/>
          <w:b/>
        </w:rPr>
      </w:pPr>
      <w:r>
        <w:rPr>
          <w:rFonts w:ascii="Calibri" w:hAnsi="Calibri" w:cs="Calibri"/>
          <w:b/>
        </w:rPr>
        <w:t>DaVita Healthcare</w:t>
      </w:r>
      <w:r w:rsidR="00FA5CFA">
        <w:rPr>
          <w:rFonts w:ascii="Calibri" w:hAnsi="Calibri" w:cs="Calibri"/>
          <w:b/>
        </w:rPr>
        <w:t xml:space="preserve">  </w:t>
      </w:r>
      <w:r w:rsidR="004B2F3B" w:rsidRPr="004B2F3B">
        <w:rPr>
          <w:rFonts w:ascii="Calibri" w:hAnsi="Calibri" w:cs="Calibri"/>
          <w:b/>
        </w:rPr>
        <w:t>|Los Angeles, CA</w:t>
      </w:r>
      <w:r w:rsidR="00FA5CFA">
        <w:rPr>
          <w:rFonts w:ascii="Calibri" w:hAnsi="Calibri" w:cs="Calibri"/>
          <w:b/>
        </w:rPr>
        <w:t xml:space="preserve">                                                                                                        </w:t>
      </w:r>
      <w:r w:rsidR="00805137">
        <w:rPr>
          <w:rFonts w:ascii="Calibri" w:hAnsi="Calibri" w:cs="Calibri"/>
          <w:b/>
        </w:rPr>
        <w:t xml:space="preserve">      </w:t>
      </w:r>
      <w:r w:rsidR="004B2F3B">
        <w:rPr>
          <w:rFonts w:ascii="Calibri" w:hAnsi="Calibri" w:cs="Calibri"/>
          <w:b/>
        </w:rPr>
        <w:t xml:space="preserve">     </w:t>
      </w:r>
      <w:r w:rsidR="00805137">
        <w:rPr>
          <w:rFonts w:ascii="Calibri" w:hAnsi="Calibri" w:cs="Calibri"/>
          <w:b/>
        </w:rPr>
        <w:t xml:space="preserve"> </w:t>
      </w:r>
      <w:r w:rsidR="00474774">
        <w:rPr>
          <w:rFonts w:ascii="Calibri" w:hAnsi="Calibri" w:cs="Calibri"/>
          <w:b/>
        </w:rPr>
        <w:t>Feb</w:t>
      </w:r>
      <w:r w:rsidR="00FA5CFA">
        <w:rPr>
          <w:rFonts w:ascii="Calibri" w:hAnsi="Calibri" w:cs="Calibri"/>
          <w:b/>
        </w:rPr>
        <w:t xml:space="preserve"> 202</w:t>
      </w:r>
      <w:r w:rsidR="00474774">
        <w:rPr>
          <w:rFonts w:ascii="Calibri" w:hAnsi="Calibri" w:cs="Calibri"/>
          <w:b/>
        </w:rPr>
        <w:t>5</w:t>
      </w:r>
      <w:r w:rsidR="00FA5CFA">
        <w:rPr>
          <w:rFonts w:ascii="Calibri" w:hAnsi="Calibri" w:cs="Calibri"/>
          <w:b/>
        </w:rPr>
        <w:t xml:space="preserve"> - Present</w:t>
      </w:r>
    </w:p>
    <w:p w14:paraId="32336340" w14:textId="4AF77C02" w:rsidR="00E85FAF" w:rsidRPr="00FA5CFA" w:rsidRDefault="000B71D2" w:rsidP="00E85FAF">
      <w:pPr>
        <w:pStyle w:val="NoSpacing"/>
        <w:rPr>
          <w:rFonts w:ascii="Calibri" w:hAnsi="Calibri" w:cs="Calibri"/>
          <w:b/>
        </w:rPr>
      </w:pPr>
      <w:r>
        <w:rPr>
          <w:rFonts w:ascii="Calibri" w:hAnsi="Calibri" w:cs="Calibri"/>
          <w:b/>
        </w:rPr>
        <w:t xml:space="preserve">Senior </w:t>
      </w:r>
      <w:r w:rsidR="00744523">
        <w:rPr>
          <w:rFonts w:ascii="Calibri" w:hAnsi="Calibri" w:cs="Calibri"/>
          <w:b/>
        </w:rPr>
        <w:t>Gen</w:t>
      </w:r>
      <w:r w:rsidR="00E85FAF" w:rsidRPr="00FA5CFA">
        <w:rPr>
          <w:rFonts w:ascii="Calibri" w:hAnsi="Calibri" w:cs="Calibri"/>
          <w:b/>
        </w:rPr>
        <w:t>AI Engineer</w:t>
      </w:r>
    </w:p>
    <w:p w14:paraId="7873659D" w14:textId="77777777" w:rsidR="00E85FAF" w:rsidRDefault="00E85FAF" w:rsidP="00E85FAF">
      <w:pPr>
        <w:pStyle w:val="NoSpacing"/>
        <w:rPr>
          <w:rFonts w:ascii="Calibri" w:hAnsi="Calibri" w:cs="Calibri"/>
          <w:b/>
        </w:rPr>
      </w:pPr>
      <w:r w:rsidRPr="00FA5CFA">
        <w:rPr>
          <w:rFonts w:ascii="Calibri" w:hAnsi="Calibri" w:cs="Calibri"/>
          <w:b/>
        </w:rPr>
        <w:t>Responsibilities:</w:t>
      </w:r>
    </w:p>
    <w:p w14:paraId="566FF6CA" w14:textId="77777777" w:rsidR="00FE0345" w:rsidRPr="00FA5CFA" w:rsidRDefault="00FE0345" w:rsidP="00E85FAF">
      <w:pPr>
        <w:pStyle w:val="NoSpacing"/>
        <w:rPr>
          <w:rFonts w:ascii="Calibri" w:hAnsi="Calibri" w:cs="Calibri"/>
          <w:b/>
        </w:rPr>
      </w:pPr>
    </w:p>
    <w:p w14:paraId="3EB0CCFD" w14:textId="77777777" w:rsidR="00744523" w:rsidRDefault="00744523" w:rsidP="00744523">
      <w:pPr>
        <w:pStyle w:val="NoSpacing"/>
        <w:numPr>
          <w:ilvl w:val="0"/>
          <w:numId w:val="4"/>
        </w:numPr>
        <w:rPr>
          <w:rFonts w:ascii="Calibri" w:hAnsi="Calibri" w:cs="Calibri"/>
        </w:rPr>
      </w:pPr>
      <w:r w:rsidRPr="00744523">
        <w:rPr>
          <w:rFonts w:ascii="Calibri" w:hAnsi="Calibri" w:cs="Calibri"/>
        </w:rPr>
        <w:t>Architected, developed, and deployed production-grade Generative AI platforms encompassing data ingestion, feature pipelines, model training, real-time inference, and horizontally scalable deployments.</w:t>
      </w:r>
    </w:p>
    <w:p w14:paraId="557AFFFB" w14:textId="77777777" w:rsidR="00744523" w:rsidRDefault="00744523" w:rsidP="00744523">
      <w:pPr>
        <w:pStyle w:val="NoSpacing"/>
        <w:numPr>
          <w:ilvl w:val="0"/>
          <w:numId w:val="4"/>
        </w:numPr>
        <w:rPr>
          <w:rFonts w:ascii="Calibri" w:hAnsi="Calibri" w:cs="Calibri"/>
        </w:rPr>
      </w:pPr>
      <w:r w:rsidRPr="00744523">
        <w:rPr>
          <w:rFonts w:ascii="Calibri" w:hAnsi="Calibri" w:cs="Calibri"/>
        </w:rPr>
        <w:t>Built and delivered Generative AI applications using LangChain, Retrieval-Augmented Generation (RAG) architectures, and vector databases (FAISS, Pinecone) for document intelligence, audit automation, and enterprise knowledge retrieval.</w:t>
      </w:r>
    </w:p>
    <w:p w14:paraId="3BC0DDDD" w14:textId="77777777" w:rsidR="00744523" w:rsidRDefault="00744523" w:rsidP="00744523">
      <w:pPr>
        <w:pStyle w:val="NoSpacing"/>
        <w:numPr>
          <w:ilvl w:val="0"/>
          <w:numId w:val="4"/>
        </w:numPr>
        <w:rPr>
          <w:rFonts w:ascii="Calibri" w:hAnsi="Calibri" w:cs="Calibri"/>
        </w:rPr>
      </w:pPr>
      <w:r w:rsidRPr="00744523">
        <w:rPr>
          <w:rFonts w:ascii="Calibri" w:hAnsi="Calibri" w:cs="Calibri"/>
        </w:rPr>
        <w:t>Engineered LLM-agnostic AI pipelines integrating multiple foundation models (GPT, Claude, Gemini, and open-source LLMs), enabling flexible model selection for compliance analysis, summarization, and conversational AI use cases.</w:t>
      </w:r>
    </w:p>
    <w:p w14:paraId="0F0AF054" w14:textId="77777777" w:rsidR="00744523" w:rsidRDefault="00744523" w:rsidP="00744523">
      <w:pPr>
        <w:pStyle w:val="NoSpacing"/>
        <w:numPr>
          <w:ilvl w:val="0"/>
          <w:numId w:val="4"/>
        </w:numPr>
        <w:rPr>
          <w:rFonts w:ascii="Calibri" w:hAnsi="Calibri" w:cs="Calibri"/>
        </w:rPr>
      </w:pPr>
      <w:r w:rsidRPr="00744523">
        <w:rPr>
          <w:rFonts w:ascii="Calibri" w:hAnsi="Calibri" w:cs="Calibri"/>
        </w:rPr>
        <w:t>Designed and optimized deep learning and transformer-based models using TensorFlow and PyTorch for advanced NLP (text classification, entity extraction, sentiment analysis) and computer vision (image classification, object detection).</w:t>
      </w:r>
    </w:p>
    <w:p w14:paraId="788E76C5" w14:textId="77777777" w:rsidR="00744523" w:rsidRDefault="00744523" w:rsidP="00744523">
      <w:pPr>
        <w:pStyle w:val="NoSpacing"/>
        <w:numPr>
          <w:ilvl w:val="0"/>
          <w:numId w:val="4"/>
        </w:numPr>
        <w:rPr>
          <w:rFonts w:ascii="Calibri" w:hAnsi="Calibri" w:cs="Calibri"/>
        </w:rPr>
      </w:pPr>
      <w:r w:rsidRPr="00744523">
        <w:rPr>
          <w:rFonts w:ascii="Calibri" w:hAnsi="Calibri" w:cs="Calibri"/>
        </w:rPr>
        <w:lastRenderedPageBreak/>
        <w:t>Implemented AI governance, security, and compliance frameworks, ensuring HIPAA adherence, model traceability, explainability, and audit readiness across regulated environments.</w:t>
      </w:r>
    </w:p>
    <w:p w14:paraId="40C19D96" w14:textId="77777777" w:rsidR="00744523" w:rsidRDefault="00744523" w:rsidP="00744523">
      <w:pPr>
        <w:pStyle w:val="NoSpacing"/>
        <w:numPr>
          <w:ilvl w:val="0"/>
          <w:numId w:val="4"/>
        </w:numPr>
        <w:rPr>
          <w:rFonts w:ascii="Calibri" w:hAnsi="Calibri" w:cs="Calibri"/>
        </w:rPr>
      </w:pPr>
      <w:r w:rsidRPr="00744523">
        <w:rPr>
          <w:rFonts w:ascii="Calibri" w:hAnsi="Calibri" w:cs="Calibri"/>
        </w:rPr>
        <w:t>Led the design of end-to-end MLOps and GenAI lifecycle workflows using MLflow, CI/CD pipelines, Docker, and Kubernetes, supporting model versioning, monitoring, automated retraining, and scalable production deployments.</w:t>
      </w:r>
    </w:p>
    <w:p w14:paraId="1D6EEA64" w14:textId="77777777" w:rsidR="00744523" w:rsidRDefault="00744523" w:rsidP="00744523">
      <w:pPr>
        <w:pStyle w:val="NoSpacing"/>
        <w:numPr>
          <w:ilvl w:val="0"/>
          <w:numId w:val="4"/>
        </w:numPr>
        <w:rPr>
          <w:rFonts w:ascii="Calibri" w:hAnsi="Calibri" w:cs="Calibri"/>
        </w:rPr>
      </w:pPr>
      <w:r w:rsidRPr="00744523">
        <w:rPr>
          <w:rFonts w:ascii="Calibri" w:hAnsi="Calibri" w:cs="Calibri"/>
        </w:rPr>
        <w:t>Developed real-time GenAI inference services using FastAPI and Flask, integrating AI capabilities into enterprise applications through RESTful microservices.</w:t>
      </w:r>
    </w:p>
    <w:p w14:paraId="454B00F2" w14:textId="77777777" w:rsidR="00744523" w:rsidRDefault="00744523" w:rsidP="00744523">
      <w:pPr>
        <w:pStyle w:val="NoSpacing"/>
        <w:numPr>
          <w:ilvl w:val="0"/>
          <w:numId w:val="4"/>
        </w:numPr>
        <w:rPr>
          <w:rFonts w:ascii="Calibri" w:hAnsi="Calibri" w:cs="Calibri"/>
        </w:rPr>
      </w:pPr>
      <w:r w:rsidRPr="00744523">
        <w:rPr>
          <w:rFonts w:ascii="Calibri" w:hAnsi="Calibri" w:cs="Calibri"/>
        </w:rPr>
        <w:t>Built anomaly detection and risk intelligence systems leveraging ML and GenAI to support fraud detection, cybersecurity monitoring, and operational risk management in real-time systems.</w:t>
      </w:r>
    </w:p>
    <w:p w14:paraId="1459DA30" w14:textId="77777777" w:rsidR="00744523" w:rsidRDefault="00744523" w:rsidP="00744523">
      <w:pPr>
        <w:pStyle w:val="NoSpacing"/>
        <w:numPr>
          <w:ilvl w:val="0"/>
          <w:numId w:val="4"/>
        </w:numPr>
        <w:rPr>
          <w:rFonts w:ascii="Calibri" w:hAnsi="Calibri" w:cs="Calibri"/>
        </w:rPr>
      </w:pPr>
      <w:r w:rsidRPr="00744523">
        <w:rPr>
          <w:rFonts w:ascii="Calibri" w:hAnsi="Calibri" w:cs="Calibri"/>
        </w:rPr>
        <w:t>Implemented time-series forecasting and optimization models to enable intelligent planning, demand prediction, and automated decision-making.</w:t>
      </w:r>
    </w:p>
    <w:p w14:paraId="71DBE599" w14:textId="77777777" w:rsidR="00744523" w:rsidRDefault="00744523" w:rsidP="00744523">
      <w:pPr>
        <w:pStyle w:val="NoSpacing"/>
        <w:numPr>
          <w:ilvl w:val="0"/>
          <w:numId w:val="4"/>
        </w:numPr>
        <w:rPr>
          <w:rFonts w:ascii="Calibri" w:hAnsi="Calibri" w:cs="Calibri"/>
        </w:rPr>
      </w:pPr>
      <w:r w:rsidRPr="00744523">
        <w:rPr>
          <w:rFonts w:ascii="Calibri" w:hAnsi="Calibri" w:cs="Calibri"/>
        </w:rPr>
        <w:t>Applied state-of-the-art transformer architectures (BERT, RoBERTa, GPT) for document understanding, conversational agents, summarization, and enterprise NLP solutions.</w:t>
      </w:r>
    </w:p>
    <w:p w14:paraId="0BF6037F" w14:textId="77777777" w:rsidR="00744523" w:rsidRDefault="00744523" w:rsidP="00744523">
      <w:pPr>
        <w:pStyle w:val="NoSpacing"/>
        <w:numPr>
          <w:ilvl w:val="0"/>
          <w:numId w:val="4"/>
        </w:numPr>
        <w:rPr>
          <w:rFonts w:ascii="Calibri" w:hAnsi="Calibri" w:cs="Calibri"/>
        </w:rPr>
      </w:pPr>
      <w:r w:rsidRPr="00744523">
        <w:rPr>
          <w:rFonts w:ascii="Calibri" w:hAnsi="Calibri" w:cs="Calibri"/>
        </w:rPr>
        <w:t>Engineered large-scale AI data pipelines using Spark, Hadoop, Databricks, and cloud platforms (AWS, Azure, GCP) to process and serve structured and unstructured data at scale.</w:t>
      </w:r>
    </w:p>
    <w:p w14:paraId="7607E4AD" w14:textId="77777777" w:rsidR="00744523" w:rsidRDefault="00744523" w:rsidP="00744523">
      <w:pPr>
        <w:pStyle w:val="NoSpacing"/>
        <w:numPr>
          <w:ilvl w:val="0"/>
          <w:numId w:val="4"/>
        </w:numPr>
        <w:rPr>
          <w:rFonts w:ascii="Calibri" w:hAnsi="Calibri" w:cs="Calibri"/>
        </w:rPr>
      </w:pPr>
      <w:r w:rsidRPr="00744523">
        <w:rPr>
          <w:rFonts w:ascii="Calibri" w:hAnsi="Calibri" w:cs="Calibri"/>
        </w:rPr>
        <w:t>Designed and deployed reinforcement learning and optimization solutions to improve automation, efficiency, and adaptive decision systems.</w:t>
      </w:r>
    </w:p>
    <w:p w14:paraId="35FFDDE7" w14:textId="77777777" w:rsidR="00744523" w:rsidRDefault="00744523" w:rsidP="00744523">
      <w:pPr>
        <w:pStyle w:val="NoSpacing"/>
        <w:numPr>
          <w:ilvl w:val="0"/>
          <w:numId w:val="4"/>
        </w:numPr>
        <w:rPr>
          <w:rFonts w:ascii="Calibri" w:hAnsi="Calibri" w:cs="Calibri"/>
        </w:rPr>
      </w:pPr>
      <w:r w:rsidRPr="00744523">
        <w:rPr>
          <w:rFonts w:ascii="Calibri" w:hAnsi="Calibri" w:cs="Calibri"/>
        </w:rPr>
        <w:t>Partnered with compliance, audit, product, and engineering stakeholders to translate complex business requirements into secure, scalable, and explainable GenAI solutions.</w:t>
      </w:r>
    </w:p>
    <w:p w14:paraId="614DD74C" w14:textId="77777777" w:rsidR="00744523" w:rsidRDefault="00744523" w:rsidP="00744523">
      <w:pPr>
        <w:pStyle w:val="NoSpacing"/>
        <w:numPr>
          <w:ilvl w:val="0"/>
          <w:numId w:val="4"/>
        </w:numPr>
        <w:rPr>
          <w:rFonts w:ascii="Calibri" w:hAnsi="Calibri" w:cs="Calibri"/>
        </w:rPr>
      </w:pPr>
      <w:r w:rsidRPr="00744523">
        <w:rPr>
          <w:rFonts w:ascii="Calibri" w:hAnsi="Calibri" w:cs="Calibri"/>
        </w:rPr>
        <w:t>Optimized model performance, latency, and cost efficiency through hyperparameter tuning, distributed training, and resource-aware deployment strategies.</w:t>
      </w:r>
    </w:p>
    <w:p w14:paraId="581448EC" w14:textId="77777777" w:rsidR="00744523" w:rsidRDefault="00744523" w:rsidP="00744523">
      <w:pPr>
        <w:pStyle w:val="NoSpacing"/>
        <w:numPr>
          <w:ilvl w:val="0"/>
          <w:numId w:val="4"/>
        </w:numPr>
        <w:rPr>
          <w:rFonts w:ascii="Calibri" w:hAnsi="Calibri" w:cs="Calibri"/>
        </w:rPr>
      </w:pPr>
      <w:r w:rsidRPr="00744523">
        <w:rPr>
          <w:rFonts w:ascii="Calibri" w:hAnsi="Calibri" w:cs="Calibri"/>
        </w:rPr>
        <w:t>Automated GenAI workflows and continuous retraining pipelines, ensuring long-term model reliability, scalability, and continuous improvement in production environments.</w:t>
      </w:r>
    </w:p>
    <w:p w14:paraId="010183C0" w14:textId="77777777" w:rsidR="00744523" w:rsidRDefault="00744523" w:rsidP="00744523">
      <w:pPr>
        <w:pStyle w:val="NoSpacing"/>
        <w:rPr>
          <w:rFonts w:ascii="Calibri" w:hAnsi="Calibri" w:cs="Calibri"/>
        </w:rPr>
      </w:pPr>
    </w:p>
    <w:p w14:paraId="02A2D82E" w14:textId="35388AE9" w:rsidR="00E85FAF" w:rsidRDefault="00E85FAF" w:rsidP="00E85FAF">
      <w:pPr>
        <w:pStyle w:val="NoSpacing"/>
        <w:rPr>
          <w:rFonts w:ascii="Calibri" w:hAnsi="Calibri" w:cs="Calibri"/>
        </w:rPr>
      </w:pPr>
      <w:r w:rsidRPr="00744523">
        <w:rPr>
          <w:rFonts w:ascii="Calibri" w:hAnsi="Calibri" w:cs="Calibri"/>
          <w:b/>
        </w:rPr>
        <w:t xml:space="preserve">Environment: </w:t>
      </w:r>
      <w:r w:rsidR="00744523" w:rsidRPr="00744523">
        <w:rPr>
          <w:rFonts w:ascii="Calibri" w:hAnsi="Calibri" w:cs="Calibri"/>
        </w:rPr>
        <w:t>Python, TensorFlow, PyTorch, Hugging Face Transformers, LangChain, FAISS, Pinecone, MLflow, Airflow, Docker, Kubernetes, Spark, Databricks, AWS, Azure, GCP, FastAPI, Flask, Git, Jenkins, REST APIs</w:t>
      </w:r>
    </w:p>
    <w:p w14:paraId="2A65DC78" w14:textId="77777777" w:rsidR="00744523" w:rsidRPr="00FA5CFA" w:rsidRDefault="00744523" w:rsidP="00E85FAF">
      <w:pPr>
        <w:pStyle w:val="NoSpacing"/>
        <w:rPr>
          <w:rFonts w:ascii="Calibri" w:hAnsi="Calibri" w:cs="Calibri"/>
          <w:b/>
        </w:rPr>
      </w:pPr>
    </w:p>
    <w:p w14:paraId="297A4A5D" w14:textId="00AB271A" w:rsidR="00FE0345" w:rsidRPr="000E554B" w:rsidRDefault="00FE0345" w:rsidP="00FE0345">
      <w:pPr>
        <w:pStyle w:val="NoSpacing"/>
        <w:rPr>
          <w:rFonts w:ascii="Calibri" w:hAnsi="Calibri" w:cs="Calibri"/>
          <w:b/>
          <w:bCs/>
        </w:rPr>
      </w:pPr>
      <w:r w:rsidRPr="000E554B">
        <w:rPr>
          <w:rFonts w:ascii="Calibri" w:hAnsi="Calibri" w:cs="Calibri"/>
          <w:b/>
          <w:bCs/>
        </w:rPr>
        <w:t xml:space="preserve">Bank of America - Charlotte, North Carolina                                                                                                  </w:t>
      </w:r>
      <w:r w:rsidRPr="00FF0658">
        <w:rPr>
          <w:rFonts w:ascii="Calibri" w:hAnsi="Calibri" w:cs="Calibri"/>
          <w:b/>
          <w:bCs/>
        </w:rPr>
        <w:t xml:space="preserve">July 2023 - </w:t>
      </w:r>
      <w:r w:rsidR="004B2F3B">
        <w:rPr>
          <w:rFonts w:ascii="Calibri" w:hAnsi="Calibri" w:cs="Calibri"/>
          <w:b/>
          <w:bCs/>
        </w:rPr>
        <w:t>Dec</w:t>
      </w:r>
      <w:r w:rsidRPr="00FF0658">
        <w:rPr>
          <w:rFonts w:ascii="Calibri" w:hAnsi="Calibri" w:cs="Calibri"/>
          <w:b/>
          <w:bCs/>
        </w:rPr>
        <w:t xml:space="preserve"> 202</w:t>
      </w:r>
      <w:r w:rsidR="007D76AC">
        <w:rPr>
          <w:rFonts w:ascii="Calibri" w:hAnsi="Calibri" w:cs="Calibri"/>
          <w:b/>
          <w:bCs/>
        </w:rPr>
        <w:t>4</w:t>
      </w:r>
    </w:p>
    <w:p w14:paraId="62D33DE2" w14:textId="64508728" w:rsidR="00E85FAF" w:rsidRPr="00FA5CFA" w:rsidRDefault="00A267A2" w:rsidP="00E85FAF">
      <w:pPr>
        <w:pStyle w:val="NoSpacing"/>
        <w:rPr>
          <w:rFonts w:ascii="Calibri" w:hAnsi="Calibri" w:cs="Calibri"/>
          <w:b/>
        </w:rPr>
      </w:pPr>
      <w:r>
        <w:rPr>
          <w:rFonts w:ascii="Calibri" w:hAnsi="Calibri" w:cs="Calibri"/>
          <w:b/>
        </w:rPr>
        <w:t>Senior Gen</w:t>
      </w:r>
      <w:r w:rsidR="00E85FAF" w:rsidRPr="00FA5CFA">
        <w:rPr>
          <w:rFonts w:ascii="Calibri" w:hAnsi="Calibri" w:cs="Calibri"/>
          <w:b/>
        </w:rPr>
        <w:t>AI/ML Engineer</w:t>
      </w:r>
    </w:p>
    <w:p w14:paraId="5CF9E955" w14:textId="77777777" w:rsidR="00E85FAF" w:rsidRDefault="00E85FAF" w:rsidP="00E85FAF">
      <w:pPr>
        <w:pStyle w:val="NoSpacing"/>
        <w:rPr>
          <w:rFonts w:ascii="Calibri" w:hAnsi="Calibri" w:cs="Calibri"/>
          <w:b/>
        </w:rPr>
      </w:pPr>
      <w:r w:rsidRPr="00FA5CFA">
        <w:rPr>
          <w:rFonts w:ascii="Calibri" w:hAnsi="Calibri" w:cs="Calibri"/>
          <w:b/>
        </w:rPr>
        <w:t>Responsibilities:</w:t>
      </w:r>
    </w:p>
    <w:p w14:paraId="194002F2" w14:textId="77777777" w:rsidR="00FE0345" w:rsidRPr="00FA5CFA" w:rsidRDefault="00FE0345" w:rsidP="00E85FAF">
      <w:pPr>
        <w:pStyle w:val="NoSpacing"/>
        <w:rPr>
          <w:rFonts w:ascii="Calibri" w:hAnsi="Calibri" w:cs="Calibri"/>
          <w:b/>
        </w:rPr>
      </w:pPr>
    </w:p>
    <w:p w14:paraId="6DA56223" w14:textId="77777777" w:rsidR="001E5615" w:rsidRPr="001E5615" w:rsidRDefault="00351DB4" w:rsidP="001E5615">
      <w:pPr>
        <w:pStyle w:val="NoSpacing"/>
        <w:numPr>
          <w:ilvl w:val="0"/>
          <w:numId w:val="6"/>
        </w:numPr>
        <w:ind w:left="360"/>
        <w:rPr>
          <w:rFonts w:ascii="Calibri" w:hAnsi="Calibri" w:cs="Calibri"/>
        </w:rPr>
      </w:pPr>
      <w:r w:rsidRPr="001E5615">
        <w:t xml:space="preserve">Led the </w:t>
      </w:r>
      <w:r w:rsidRPr="001E5615">
        <w:rPr>
          <w:rStyle w:val="Strong"/>
          <w:b w:val="0"/>
          <w:bCs w:val="0"/>
        </w:rPr>
        <w:t>design, development, and deployment of enterprise-grade Generative AI solutions</w:t>
      </w:r>
      <w:r w:rsidRPr="001E5615">
        <w:t xml:space="preserve"> to support intelligent document processing, regulatory analysis, customer interaction insights, and internal knowledge discovery within a highly regulated financial environment.</w:t>
      </w:r>
    </w:p>
    <w:p w14:paraId="0638A7CF" w14:textId="77777777" w:rsidR="001E5615" w:rsidRPr="001E5615" w:rsidRDefault="00351DB4" w:rsidP="001E5615">
      <w:pPr>
        <w:pStyle w:val="NoSpacing"/>
        <w:numPr>
          <w:ilvl w:val="0"/>
          <w:numId w:val="6"/>
        </w:numPr>
        <w:ind w:left="360"/>
        <w:rPr>
          <w:rFonts w:ascii="Calibri" w:hAnsi="Calibri" w:cs="Calibri"/>
        </w:rPr>
      </w:pPr>
      <w:r w:rsidRPr="001E5615">
        <w:t xml:space="preserve">Architected and implemented </w:t>
      </w:r>
      <w:r w:rsidRPr="001E5615">
        <w:rPr>
          <w:rStyle w:val="Strong"/>
          <w:b w:val="0"/>
          <w:bCs w:val="0"/>
        </w:rPr>
        <w:t>LLM-based systems using transformer architectures</w:t>
      </w:r>
      <w:r w:rsidRPr="001E5615">
        <w:rPr>
          <w:b/>
          <w:bCs/>
        </w:rPr>
        <w:t xml:space="preserve"> (</w:t>
      </w:r>
      <w:r w:rsidRPr="001E5615">
        <w:t>BERT, RoBERTa, GPT-style models) for summarization, semantic search, question answering, and contextual reasoning across large-scale structured and unstructured datasets.</w:t>
      </w:r>
    </w:p>
    <w:p w14:paraId="4EC2221D" w14:textId="77777777" w:rsidR="001E5615" w:rsidRPr="001E5615" w:rsidRDefault="00351DB4" w:rsidP="001E5615">
      <w:pPr>
        <w:pStyle w:val="NoSpacing"/>
        <w:numPr>
          <w:ilvl w:val="0"/>
          <w:numId w:val="6"/>
        </w:numPr>
        <w:ind w:left="360"/>
        <w:rPr>
          <w:rFonts w:ascii="Calibri" w:hAnsi="Calibri" w:cs="Calibri"/>
        </w:rPr>
      </w:pPr>
      <w:r w:rsidRPr="001E5615">
        <w:t xml:space="preserve">Built </w:t>
      </w:r>
      <w:r w:rsidRPr="001E5615">
        <w:rPr>
          <w:rStyle w:val="Strong"/>
          <w:b w:val="0"/>
          <w:bCs w:val="0"/>
        </w:rPr>
        <w:t>Retrieval-Augmented Generation (RAG) pipelines</w:t>
      </w:r>
      <w:r w:rsidRPr="001E5615">
        <w:t xml:space="preserve"> integrating vector databases and embedding models to ensure grounded, explainable, and compliant GenAI outputs for risk-sensitive use cases.</w:t>
      </w:r>
    </w:p>
    <w:p w14:paraId="1F42250C" w14:textId="77777777" w:rsidR="001E5615" w:rsidRPr="001E5615" w:rsidRDefault="00351DB4" w:rsidP="001E5615">
      <w:pPr>
        <w:pStyle w:val="NoSpacing"/>
        <w:numPr>
          <w:ilvl w:val="0"/>
          <w:numId w:val="6"/>
        </w:numPr>
        <w:ind w:left="360"/>
        <w:rPr>
          <w:rFonts w:ascii="Calibri" w:hAnsi="Calibri" w:cs="Calibri"/>
        </w:rPr>
      </w:pPr>
      <w:r w:rsidRPr="001E5615">
        <w:t xml:space="preserve">Engineered </w:t>
      </w:r>
      <w:r w:rsidRPr="001E5615">
        <w:rPr>
          <w:rStyle w:val="Strong"/>
          <w:b w:val="0"/>
          <w:bCs w:val="0"/>
        </w:rPr>
        <w:t>prompt design, prompt optimization, and evaluation strategies</w:t>
      </w:r>
      <w:r w:rsidRPr="001E5615">
        <w:t>, including hallucination mitigation, bias reduction, and response validation to improve factual accuracy and reliability of LLM responses.</w:t>
      </w:r>
    </w:p>
    <w:p w14:paraId="6BAE1E28" w14:textId="77777777" w:rsidR="001E5615" w:rsidRPr="001E5615" w:rsidRDefault="00351DB4" w:rsidP="001E5615">
      <w:pPr>
        <w:pStyle w:val="NoSpacing"/>
        <w:numPr>
          <w:ilvl w:val="0"/>
          <w:numId w:val="6"/>
        </w:numPr>
        <w:ind w:left="360"/>
        <w:rPr>
          <w:rFonts w:ascii="Calibri" w:hAnsi="Calibri" w:cs="Calibri"/>
        </w:rPr>
      </w:pPr>
      <w:r w:rsidRPr="001E5615">
        <w:t xml:space="preserve">Developed </w:t>
      </w:r>
      <w:r w:rsidRPr="001E5615">
        <w:rPr>
          <w:rStyle w:val="Strong"/>
          <w:b w:val="0"/>
          <w:bCs w:val="0"/>
        </w:rPr>
        <w:t>LLM evaluation frameworks</w:t>
      </w:r>
      <w:r w:rsidRPr="001E5615">
        <w:t xml:space="preserve"> measuring accuracy, relevance, grounding, toxicity, bias, latency, and drift; partnered closely with model risk, compliance, and governance teams to support validation and audit readiness.</w:t>
      </w:r>
    </w:p>
    <w:p w14:paraId="6A352867" w14:textId="77777777" w:rsidR="001E5615" w:rsidRPr="001E5615" w:rsidRDefault="00351DB4" w:rsidP="001E5615">
      <w:pPr>
        <w:pStyle w:val="NoSpacing"/>
        <w:numPr>
          <w:ilvl w:val="0"/>
          <w:numId w:val="6"/>
        </w:numPr>
        <w:ind w:left="360"/>
        <w:rPr>
          <w:rFonts w:ascii="Calibri" w:hAnsi="Calibri" w:cs="Calibri"/>
        </w:rPr>
      </w:pPr>
      <w:r w:rsidRPr="001E5615">
        <w:t xml:space="preserve">Designed and operationalized </w:t>
      </w:r>
      <w:r w:rsidRPr="001E5615">
        <w:rPr>
          <w:rStyle w:val="Strong"/>
          <w:b w:val="0"/>
          <w:bCs w:val="0"/>
        </w:rPr>
        <w:t>end-to-end MLOps / LLMOps pipelines</w:t>
      </w:r>
      <w:r w:rsidRPr="001E5615">
        <w:t>, including model versioning, automated testing, CI/CD, monitoring, retraining schedules, and rollback strategies using MLflow, Docker, Kubernetes, and cloud-native services.</w:t>
      </w:r>
    </w:p>
    <w:p w14:paraId="78FFF408" w14:textId="77777777" w:rsidR="001E5615" w:rsidRPr="001E5615" w:rsidRDefault="00351DB4" w:rsidP="001E5615">
      <w:pPr>
        <w:pStyle w:val="NoSpacing"/>
        <w:numPr>
          <w:ilvl w:val="0"/>
          <w:numId w:val="6"/>
        </w:numPr>
        <w:ind w:left="360"/>
        <w:rPr>
          <w:rFonts w:ascii="Calibri" w:hAnsi="Calibri" w:cs="Calibri"/>
        </w:rPr>
      </w:pPr>
      <w:r w:rsidRPr="001E5615">
        <w:t xml:space="preserve">Integrated </w:t>
      </w:r>
      <w:r w:rsidRPr="001E5615">
        <w:rPr>
          <w:rStyle w:val="Strong"/>
          <w:b w:val="0"/>
          <w:bCs w:val="0"/>
        </w:rPr>
        <w:t>GenAI workflows with enterprise data platforms</w:t>
      </w:r>
      <w:r w:rsidRPr="001E5615">
        <w:t xml:space="preserve"> (data lakes, feature stores, APIs) enabling scalable inference and secure access to sensitive financial data.</w:t>
      </w:r>
    </w:p>
    <w:p w14:paraId="73E8271B" w14:textId="77777777" w:rsidR="001E5615" w:rsidRPr="001E5615" w:rsidRDefault="00351DB4" w:rsidP="001E5615">
      <w:pPr>
        <w:pStyle w:val="NoSpacing"/>
        <w:numPr>
          <w:ilvl w:val="0"/>
          <w:numId w:val="6"/>
        </w:numPr>
        <w:ind w:left="360"/>
        <w:rPr>
          <w:rFonts w:ascii="Calibri" w:hAnsi="Calibri" w:cs="Calibri"/>
        </w:rPr>
      </w:pPr>
      <w:r w:rsidRPr="001E5615">
        <w:t xml:space="preserve">Collaborated cross-functionally with </w:t>
      </w:r>
      <w:r w:rsidRPr="001E5615">
        <w:rPr>
          <w:rStyle w:val="Strong"/>
          <w:b w:val="0"/>
          <w:bCs w:val="0"/>
        </w:rPr>
        <w:t>product, engineering, risk, compliance, and business stakeholders</w:t>
      </w:r>
      <w:r w:rsidRPr="001E5615">
        <w:t xml:space="preserve"> to translate complex business problems into GenAI-driven solutions while adhering to regulatory and security standards.</w:t>
      </w:r>
    </w:p>
    <w:p w14:paraId="16601AEB" w14:textId="77777777" w:rsidR="001E5615" w:rsidRPr="001E5615" w:rsidRDefault="00351DB4" w:rsidP="001E5615">
      <w:pPr>
        <w:pStyle w:val="NoSpacing"/>
        <w:numPr>
          <w:ilvl w:val="0"/>
          <w:numId w:val="6"/>
        </w:numPr>
        <w:ind w:left="360"/>
        <w:rPr>
          <w:rFonts w:ascii="Calibri" w:hAnsi="Calibri" w:cs="Calibri"/>
        </w:rPr>
      </w:pPr>
      <w:r w:rsidRPr="001E5615">
        <w:t xml:space="preserve">Implemented </w:t>
      </w:r>
      <w:r w:rsidRPr="001E5615">
        <w:rPr>
          <w:rStyle w:val="Strong"/>
          <w:b w:val="0"/>
          <w:bCs w:val="0"/>
        </w:rPr>
        <w:t>model performance monitoring and drift detection</w:t>
      </w:r>
      <w:r w:rsidRPr="001E5615">
        <w:t xml:space="preserve"> for both traditional ML and LLM-based systems, ensuring consistent model health across changing data distributions and business conditions.</w:t>
      </w:r>
    </w:p>
    <w:p w14:paraId="623D7FBD" w14:textId="77777777" w:rsidR="001E5615" w:rsidRPr="001E5615" w:rsidRDefault="00351DB4" w:rsidP="001E5615">
      <w:pPr>
        <w:pStyle w:val="NoSpacing"/>
        <w:numPr>
          <w:ilvl w:val="0"/>
          <w:numId w:val="6"/>
        </w:numPr>
        <w:ind w:left="360"/>
        <w:rPr>
          <w:rFonts w:ascii="Calibri" w:hAnsi="Calibri" w:cs="Calibri"/>
        </w:rPr>
      </w:pPr>
      <w:r w:rsidRPr="001E5615">
        <w:t xml:space="preserve">Leveraged </w:t>
      </w:r>
      <w:r w:rsidRPr="001E5615">
        <w:rPr>
          <w:rStyle w:val="Strong"/>
          <w:b w:val="0"/>
          <w:bCs w:val="0"/>
        </w:rPr>
        <w:t>cloud ML platforms</w:t>
      </w:r>
      <w:r w:rsidRPr="001E5615">
        <w:t xml:space="preserve"> (AWS SageMaker, Azure ML, GCP Vertex AI) to deploy scalable, production-ready GenAI systems supporting high availability and fault tolerance.</w:t>
      </w:r>
    </w:p>
    <w:p w14:paraId="47590792" w14:textId="2D3841B5" w:rsidR="00351DB4" w:rsidRPr="00FE0345" w:rsidRDefault="00351DB4" w:rsidP="001E5615">
      <w:pPr>
        <w:pStyle w:val="NoSpacing"/>
        <w:numPr>
          <w:ilvl w:val="0"/>
          <w:numId w:val="6"/>
        </w:numPr>
        <w:ind w:left="360"/>
        <w:rPr>
          <w:rFonts w:ascii="Calibri" w:hAnsi="Calibri" w:cs="Calibri"/>
        </w:rPr>
      </w:pPr>
      <w:r w:rsidRPr="001E5615">
        <w:t xml:space="preserve">Mentored junior engineers and data scientists on </w:t>
      </w:r>
      <w:r w:rsidRPr="001E5615">
        <w:rPr>
          <w:rStyle w:val="Strong"/>
          <w:b w:val="0"/>
          <w:bCs w:val="0"/>
        </w:rPr>
        <w:t>GenAI best practices</w:t>
      </w:r>
      <w:r w:rsidRPr="001E5615">
        <w:t>, LLM architectures, RAG design patterns, prompt engineering, and responsible AI principles.</w:t>
      </w:r>
    </w:p>
    <w:p w14:paraId="5BCE6849" w14:textId="77777777" w:rsidR="00FE0345" w:rsidRPr="001E5615" w:rsidRDefault="00FE0345" w:rsidP="00FE0345">
      <w:pPr>
        <w:pStyle w:val="NoSpacing"/>
        <w:ind w:left="360"/>
        <w:rPr>
          <w:rFonts w:ascii="Calibri" w:hAnsi="Calibri" w:cs="Calibri"/>
        </w:rPr>
      </w:pPr>
    </w:p>
    <w:p w14:paraId="51998BCF" w14:textId="46A32F71" w:rsidR="00A267A2" w:rsidRDefault="00E85FAF" w:rsidP="00E85FAF">
      <w:pPr>
        <w:pStyle w:val="NoSpacing"/>
        <w:rPr>
          <w:rFonts w:ascii="Calibri" w:hAnsi="Calibri" w:cs="Calibri"/>
        </w:rPr>
      </w:pPr>
      <w:r w:rsidRPr="00FA5CFA">
        <w:rPr>
          <w:rFonts w:ascii="Calibri" w:hAnsi="Calibri" w:cs="Calibri"/>
          <w:b/>
        </w:rPr>
        <w:t>Environment:</w:t>
      </w:r>
      <w:r w:rsidRPr="00FA5CFA">
        <w:rPr>
          <w:rFonts w:ascii="Calibri" w:hAnsi="Calibri" w:cs="Calibri"/>
        </w:rPr>
        <w:t xml:space="preserve"> </w:t>
      </w:r>
      <w:r w:rsidR="007C0686" w:rsidRPr="007C0686">
        <w:rPr>
          <w:rFonts w:ascii="Calibri" w:hAnsi="Calibri" w:cs="Calibri"/>
        </w:rPr>
        <w:t>Python, SQL, Java, TensorFlow, PyTorch, Scikit-learn, Hugging Face Transformers, LangChain, LangGraph, OpenAI APIs, Retrieval-Augmented Generation (RAG), FAISS, Pinecone, MLflow, Airflow, Docker, Kubernetes, Jenkins, Git, REST APIs, AWS (SageMaker, S3, EC2), Azure ML</w:t>
      </w:r>
    </w:p>
    <w:p w14:paraId="1763C5F7" w14:textId="77777777" w:rsidR="007C0686" w:rsidRPr="00FA5CFA" w:rsidRDefault="007C0686" w:rsidP="00E85FAF">
      <w:pPr>
        <w:pStyle w:val="NoSpacing"/>
        <w:rPr>
          <w:rFonts w:ascii="Calibri" w:hAnsi="Calibri" w:cs="Calibri"/>
        </w:rPr>
      </w:pPr>
    </w:p>
    <w:p w14:paraId="6D5ABE80" w14:textId="1E7613A5" w:rsidR="00FE0345" w:rsidRPr="00CD2C70" w:rsidRDefault="00FE0345" w:rsidP="00FE0345">
      <w:pPr>
        <w:pStyle w:val="NoSpacing"/>
        <w:rPr>
          <w:rFonts w:ascii="Calibri" w:hAnsi="Calibri" w:cs="Calibri"/>
          <w:b/>
        </w:rPr>
      </w:pPr>
      <w:r>
        <w:rPr>
          <w:rFonts w:ascii="Calibri" w:hAnsi="Calibri" w:cs="Calibri"/>
          <w:b/>
        </w:rPr>
        <w:t>Home Depot R</w:t>
      </w:r>
      <w:r w:rsidRPr="00CD2C70">
        <w:rPr>
          <w:rFonts w:ascii="Calibri" w:hAnsi="Calibri" w:cs="Calibri"/>
          <w:b/>
        </w:rPr>
        <w:t xml:space="preserve">etail </w:t>
      </w:r>
      <w:r>
        <w:rPr>
          <w:rFonts w:ascii="Calibri" w:hAnsi="Calibri" w:cs="Calibri"/>
          <w:b/>
        </w:rPr>
        <w:t>|</w:t>
      </w:r>
      <w:r w:rsidRPr="00CD2C70">
        <w:rPr>
          <w:rFonts w:ascii="Calibri" w:hAnsi="Calibri" w:cs="Calibri"/>
          <w:b/>
        </w:rPr>
        <w:t xml:space="preserve">Atlanta, Georgia                                                                                                  </w:t>
      </w:r>
      <w:r>
        <w:rPr>
          <w:rFonts w:ascii="Calibri" w:hAnsi="Calibri" w:cs="Calibri"/>
          <w:b/>
        </w:rPr>
        <w:t>March 2021 - June 2023</w:t>
      </w:r>
      <w:r w:rsidRPr="00CD2C70">
        <w:rPr>
          <w:rFonts w:ascii="Calibri" w:hAnsi="Calibri" w:cs="Calibri"/>
          <w:b/>
        </w:rPr>
        <w:t xml:space="preserve">                                                                                                                    </w:t>
      </w:r>
    </w:p>
    <w:p w14:paraId="4D4B3035" w14:textId="77777777" w:rsidR="00FE0345" w:rsidRPr="00CD2C70" w:rsidRDefault="00FE0345" w:rsidP="00FE0345">
      <w:pPr>
        <w:pStyle w:val="NoSpacing"/>
        <w:rPr>
          <w:rFonts w:ascii="Calibri" w:hAnsi="Calibri" w:cs="Calibri"/>
          <w:b/>
        </w:rPr>
      </w:pPr>
      <w:r w:rsidRPr="00A65FDF">
        <w:rPr>
          <w:rFonts w:ascii="Calibri" w:hAnsi="Calibri" w:cs="Calibri"/>
          <w:b/>
        </w:rPr>
        <w:t>Data Science &amp; AI Engineer</w:t>
      </w:r>
    </w:p>
    <w:p w14:paraId="588536E5" w14:textId="77777777" w:rsidR="00FE0345" w:rsidRDefault="00FE0345" w:rsidP="00FE0345">
      <w:pPr>
        <w:pStyle w:val="NoSpacing"/>
        <w:rPr>
          <w:rFonts w:ascii="Calibri" w:hAnsi="Calibri" w:cs="Calibri"/>
          <w:b/>
        </w:rPr>
      </w:pPr>
      <w:r w:rsidRPr="00CD2C70">
        <w:rPr>
          <w:rFonts w:ascii="Calibri" w:hAnsi="Calibri" w:cs="Calibri"/>
          <w:b/>
        </w:rPr>
        <w:t>Responsibilities:</w:t>
      </w:r>
    </w:p>
    <w:p w14:paraId="1485D9F2" w14:textId="77777777" w:rsidR="00FE0345" w:rsidRPr="00CD2C70" w:rsidRDefault="00FE0345" w:rsidP="00FE0345">
      <w:pPr>
        <w:pStyle w:val="NoSpacing"/>
        <w:rPr>
          <w:rFonts w:ascii="Calibri" w:hAnsi="Calibri" w:cs="Calibri"/>
          <w:b/>
        </w:rPr>
      </w:pPr>
    </w:p>
    <w:p w14:paraId="0997E0A3" w14:textId="77777777" w:rsidR="00FE0345" w:rsidRPr="00A65FDF" w:rsidRDefault="00FE0345" w:rsidP="00FE0345">
      <w:pPr>
        <w:pStyle w:val="NoSpacing"/>
        <w:numPr>
          <w:ilvl w:val="0"/>
          <w:numId w:val="16"/>
        </w:numPr>
        <w:rPr>
          <w:rFonts w:cstheme="minorHAnsi"/>
        </w:rPr>
      </w:pPr>
      <w:r w:rsidRPr="00A65FDF">
        <w:rPr>
          <w:rFonts w:ascii="Calibri" w:hAnsi="Calibri" w:cs="Calibri"/>
        </w:rPr>
        <w:t>Engineered and maintained large-scale analytical datasets by ingesting, cleaning, and integrating public-sector data sources related to citizen services, program utilization, and operational performance using Python, SQL, and R.</w:t>
      </w:r>
    </w:p>
    <w:p w14:paraId="229180D8"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and deployed data science and AI solutions for predictive analytics, automation, and intelligent decision support across retail operations.</w:t>
      </w:r>
    </w:p>
    <w:p w14:paraId="430897B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lastRenderedPageBreak/>
        <w:t>Leveraged AWS Bedrock foundation models for text summarization, text generation, and entity recognition, accelerating experimentation and AI adoption.</w:t>
      </w:r>
    </w:p>
    <w:p w14:paraId="3BB118A1"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Designed end-to-end data pipelines for data ingestion, transformation, and feature engineering using Python, Hadoop, Hive, MongoDB, and AWS services.</w:t>
      </w:r>
    </w:p>
    <w:p w14:paraId="140AA77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Implemented machine learning workflows using AWS SageMaker for training, hyperparameter tuning, validation, and deployment of ML models.</w:t>
      </w:r>
    </w:p>
    <w:p w14:paraId="77C744F0"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Developed multi-modal analytics solutions combining structured data, text, and image data for forecasting and optimization use cases.</w:t>
      </w:r>
    </w:p>
    <w:p w14:paraId="32AC9AAF"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data models and reporting layers using QlikView, Power BI, and SQL by integrating data from DB2, Oracle, flat files, and big data platforms.</w:t>
      </w:r>
    </w:p>
    <w:p w14:paraId="22B6E9D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Participated across the full data science lifecycle including data collection, cleaning, feature engineering, modeling, validation, and visualization.</w:t>
      </w:r>
    </w:p>
    <w:p w14:paraId="5E35B4C5"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Applied data mining and statistical techniques to identify trends, anomalies, and business insights.</w:t>
      </w:r>
    </w:p>
    <w:p w14:paraId="4D64D756"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Worked extensively with Hadoop ecosystem components including HDFS, MapReduce, NameNode, DataNode, and resource management concepts.</w:t>
      </w:r>
    </w:p>
    <w:p w14:paraId="30A5DC0E"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Integrated AWS services (S3, Redshift, Athena) with ML pipelines to enable scalable analytics and model training.</w:t>
      </w:r>
    </w:p>
    <w:p w14:paraId="65F7C872"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Developed continuous auditing and monitoring solutions using AI to identify data quality issues, anomalies, and compliance risks.</w:t>
      </w:r>
    </w:p>
    <w:p w14:paraId="6DD1A291"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and customized machine learning algorithms while also leveraging SageMaker built-in models for efficient training and inference.</w:t>
      </w:r>
    </w:p>
    <w:p w14:paraId="1E5676C2"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Automated document labeling and classification workflows using Python and AWS CloudSearch, improving downstream NLP model performance.</w:t>
      </w:r>
    </w:p>
    <w:p w14:paraId="7616C179"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Collaborated with data engineers, analysts, and business stakeholders to translate analytical requirements into production-ready AI solutions.</w:t>
      </w:r>
    </w:p>
    <w:p w14:paraId="6209265B" w14:textId="77777777" w:rsidR="00FE0345" w:rsidRDefault="00FE0345" w:rsidP="00FE0345">
      <w:pPr>
        <w:spacing w:before="210" w:after="0" w:line="240" w:lineRule="auto"/>
        <w:rPr>
          <w:rFonts w:ascii="Calibri" w:eastAsia="Times New Roman" w:hAnsi="Calibri" w:cs="Calibri"/>
        </w:rPr>
      </w:pPr>
      <w:r w:rsidRPr="00CD2C70">
        <w:rPr>
          <w:rFonts w:ascii="Calibri" w:eastAsia="Times New Roman" w:hAnsi="Calibri" w:cs="Calibri"/>
          <w:b/>
          <w:bCs/>
        </w:rPr>
        <w:t>Environment:</w:t>
      </w:r>
      <w:r w:rsidRPr="00CD2C70">
        <w:rPr>
          <w:rFonts w:ascii="Calibri" w:eastAsia="Times New Roman" w:hAnsi="Calibri" w:cs="Calibri"/>
        </w:rPr>
        <w:t> </w:t>
      </w:r>
      <w:r w:rsidRPr="00A65FDF">
        <w:rPr>
          <w:rFonts w:ascii="Calibri" w:eastAsia="Times New Roman" w:hAnsi="Calibri" w:cs="Calibri"/>
        </w:rPr>
        <w:t>Python, R, SQL, Hadoop, Hive, MongoDB, AWS Bedrock, AWS SageMaker, OLAP, DB2, Oracle, TensorFlow, Power BI, QlikView, MapReduce, CloudSearch, Excel</w:t>
      </w:r>
      <w:r>
        <w:rPr>
          <w:rFonts w:ascii="Calibri" w:eastAsia="Times New Roman" w:hAnsi="Calibri" w:cs="Calibri"/>
        </w:rPr>
        <w:t>.</w:t>
      </w:r>
    </w:p>
    <w:p w14:paraId="0ECC9C76" w14:textId="77777777" w:rsidR="00FE0345" w:rsidRDefault="00FE0345" w:rsidP="00FE0345">
      <w:pPr>
        <w:spacing w:before="210" w:after="0" w:line="240" w:lineRule="auto"/>
        <w:rPr>
          <w:rFonts w:ascii="Calibri" w:eastAsia="Times New Roman" w:hAnsi="Calibri" w:cs="Calibri"/>
        </w:rPr>
      </w:pPr>
    </w:p>
    <w:p w14:paraId="7E95816D" w14:textId="77777777" w:rsidR="00FE0345" w:rsidRPr="00CD2C70" w:rsidRDefault="00FE0345" w:rsidP="00FE0345">
      <w:pPr>
        <w:pStyle w:val="NoSpacing"/>
        <w:rPr>
          <w:rFonts w:ascii="Calibri" w:hAnsi="Calibri" w:cs="Calibri"/>
          <w:b/>
        </w:rPr>
      </w:pPr>
      <w:r>
        <w:rPr>
          <w:rFonts w:ascii="Calibri" w:hAnsi="Calibri" w:cs="Calibri"/>
          <w:b/>
        </w:rPr>
        <w:t>DTCC |</w:t>
      </w:r>
      <w:r w:rsidRPr="00A90595">
        <w:rPr>
          <w:rFonts w:ascii="Calibri" w:hAnsi="Calibri" w:cs="Calibri"/>
          <w:b/>
        </w:rPr>
        <w:t>Jersey City, New Jersey</w:t>
      </w:r>
      <w:r w:rsidRPr="00CD2C70">
        <w:rPr>
          <w:rFonts w:ascii="Calibri" w:hAnsi="Calibri" w:cs="Calibri"/>
          <w:b/>
        </w:rPr>
        <w:t xml:space="preserve">                                                                                             </w:t>
      </w:r>
      <w:r>
        <w:rPr>
          <w:rFonts w:ascii="Calibri" w:hAnsi="Calibri" w:cs="Calibri"/>
          <w:b/>
        </w:rPr>
        <w:t xml:space="preserve">                               Aug 2019 -</w:t>
      </w:r>
      <w:r w:rsidRPr="00CD2C70">
        <w:rPr>
          <w:rFonts w:ascii="Calibri" w:hAnsi="Calibri" w:cs="Calibri"/>
          <w:b/>
        </w:rPr>
        <w:t xml:space="preserve"> Feb</w:t>
      </w:r>
      <w:r>
        <w:rPr>
          <w:rFonts w:ascii="Calibri" w:hAnsi="Calibri" w:cs="Calibri"/>
          <w:b/>
        </w:rPr>
        <w:t xml:space="preserve"> 2021</w:t>
      </w:r>
    </w:p>
    <w:p w14:paraId="54247C38" w14:textId="7243B5DB" w:rsidR="00FE0345" w:rsidRPr="00FE0345" w:rsidRDefault="00FE0345" w:rsidP="00FE0345">
      <w:pPr>
        <w:pStyle w:val="NoSpacing"/>
        <w:rPr>
          <w:rStyle w:val="Strong"/>
          <w:rFonts w:ascii="Calibri" w:hAnsi="Calibri" w:cs="Calibri"/>
          <w:bCs w:val="0"/>
          <w:lang w:val="en"/>
        </w:rPr>
      </w:pPr>
      <w:r>
        <w:rPr>
          <w:rStyle w:val="Strong"/>
          <w:rFonts w:ascii="Calibri" w:hAnsi="Calibri" w:cs="Calibri"/>
          <w:lang w:val="en"/>
        </w:rPr>
        <w:t>Data Scientist</w:t>
      </w:r>
    </w:p>
    <w:p w14:paraId="16BE4E9B" w14:textId="77777777" w:rsidR="00FE0345" w:rsidRPr="004835BB" w:rsidRDefault="00FE0345" w:rsidP="00FE0345">
      <w:pPr>
        <w:pStyle w:val="NoSpacing"/>
        <w:rPr>
          <w:rFonts w:ascii="Calibri" w:hAnsi="Calibri" w:cs="Calibri"/>
          <w:b/>
          <w:bCs/>
          <w:lang w:val="en"/>
        </w:rPr>
      </w:pPr>
      <w:r w:rsidRPr="00CD2C70">
        <w:rPr>
          <w:rStyle w:val="Strong"/>
          <w:rFonts w:ascii="Calibri" w:hAnsi="Calibri" w:cs="Calibri"/>
          <w:lang w:val="en"/>
        </w:rPr>
        <w:t>Responsibilities:</w:t>
      </w:r>
    </w:p>
    <w:p w14:paraId="1DDA571E"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 xml:space="preserve">Built models using Statistical techniques like </w:t>
      </w:r>
      <w:r w:rsidRPr="00CD2C70">
        <w:rPr>
          <w:rStyle w:val="Strong"/>
          <w:rFonts w:ascii="Calibri" w:hAnsi="Calibri" w:cs="Calibri"/>
          <w:b w:val="0"/>
          <w:bCs w:val="0"/>
        </w:rPr>
        <w:t>BayesianHMM</w:t>
      </w:r>
      <w:r w:rsidRPr="00CD2C70">
        <w:rPr>
          <w:rFonts w:ascii="Calibri" w:hAnsi="Calibri" w:cs="Calibri"/>
        </w:rPr>
        <w:t xml:space="preserve"> and </w:t>
      </w:r>
      <w:r w:rsidRPr="00CD2C70">
        <w:rPr>
          <w:rStyle w:val="Strong"/>
          <w:rFonts w:ascii="Calibri" w:hAnsi="Calibri" w:cs="Calibri"/>
          <w:b w:val="0"/>
          <w:bCs w:val="0"/>
        </w:rPr>
        <w:t>Machine Learning</w:t>
      </w:r>
      <w:r w:rsidRPr="00CD2C70">
        <w:rPr>
          <w:rFonts w:ascii="Calibri" w:hAnsi="Calibri" w:cs="Calibri"/>
        </w:rPr>
        <w:t xml:space="preserve"> classification models like </w:t>
      </w:r>
      <w:r w:rsidRPr="00CD2C70">
        <w:rPr>
          <w:rStyle w:val="Strong"/>
          <w:rFonts w:ascii="Calibri" w:hAnsi="Calibri" w:cs="Calibri"/>
          <w:b w:val="0"/>
          <w:bCs w:val="0"/>
        </w:rPr>
        <w:t xml:space="preserve">XG </w:t>
      </w:r>
      <w:r w:rsidRPr="00CD2C70">
        <w:rPr>
          <w:rFonts w:ascii="Calibri" w:hAnsi="Calibri" w:cs="Calibri"/>
        </w:rPr>
        <w:t>Boost, SVM, and Random Forest using Python packages.</w:t>
      </w:r>
    </w:p>
    <w:p w14:paraId="5C4CE653"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Worked on building a near real time streaming solution using data bricks, Kafka and spark structured streaming that can be used for reporting.</w:t>
      </w:r>
    </w:p>
    <w:p w14:paraId="0D2CE27C"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Developed a chatbot using natural language understanding (NLU) techniques with the Python NLTK library.</w:t>
      </w:r>
    </w:p>
    <w:p w14:paraId="0DF96AD8"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Understanding business models and selecting best approaches to improve their performance. Also, analyzing data for trends.</w:t>
      </w:r>
    </w:p>
    <w:p w14:paraId="348491FF"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Spearheaded the migration of on-premises data processing workloads to Azure Databricks, leveraging Azure Data Factory for seamless data movement and Azure Blob Storage for data persistence.</w:t>
      </w:r>
    </w:p>
    <w:p w14:paraId="5CE1BFF2"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Worked with data compliance teams, data governance team to maintain data models, Metadata, data Dictionaries, define source fields and their definitions.</w:t>
      </w:r>
    </w:p>
    <w:p w14:paraId="5B8D9EB9"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Working in Business and Data Analysis, Data Profiling, Data Migration, Data Integration and Metadata Management Services.</w:t>
      </w:r>
    </w:p>
    <w:p w14:paraId="630F0A0E"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Developed needs-based segmentation that aided management in gaining a deeper understanding of consumer behavior, these segments assisted management in development and marketing of services.</w:t>
      </w:r>
    </w:p>
    <w:p w14:paraId="530195AC"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Creating Spark clusters and configuring high concurrency clusters using Azure Data bricks (ADB) to speed up the preparation of high-quality data.</w:t>
      </w:r>
    </w:p>
    <w:p w14:paraId="7ED7D879"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Developed distributed data processing applications to automate data cleaning and normalization process using HadoopStack.</w:t>
      </w:r>
    </w:p>
    <w:p w14:paraId="399896DD"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Performed scoring and financial forecasting for collection priorities using Python and SAS machine learning algorithms.</w:t>
      </w:r>
    </w:p>
    <w:p w14:paraId="2DE06E55" w14:textId="77777777" w:rsidR="00FE0345" w:rsidRDefault="00FE0345" w:rsidP="00FE0345">
      <w:pPr>
        <w:pStyle w:val="NoSpacing"/>
        <w:numPr>
          <w:ilvl w:val="0"/>
          <w:numId w:val="18"/>
        </w:numPr>
        <w:rPr>
          <w:rFonts w:ascii="Calibri" w:hAnsi="Calibri" w:cs="Calibri"/>
        </w:rPr>
      </w:pPr>
      <w:r w:rsidRPr="00CD2C70">
        <w:rPr>
          <w:rFonts w:ascii="Calibri" w:hAnsi="Calibri" w:cs="Calibri"/>
        </w:rPr>
        <w:t>Designed and build large and complex data sets, from spurious sources while thinking strategically about uses of data and how data use interacts with data design.</w:t>
      </w:r>
    </w:p>
    <w:p w14:paraId="15F588C0" w14:textId="77777777" w:rsidR="00FE0345" w:rsidRPr="004835BB" w:rsidRDefault="00FE0345" w:rsidP="00FE0345">
      <w:pPr>
        <w:pStyle w:val="NoSpacing"/>
        <w:ind w:left="360"/>
        <w:rPr>
          <w:rStyle w:val="Strong"/>
          <w:rFonts w:ascii="Calibri" w:hAnsi="Calibri" w:cs="Calibri"/>
          <w:b w:val="0"/>
          <w:bCs w:val="0"/>
        </w:rPr>
      </w:pPr>
    </w:p>
    <w:p w14:paraId="078BE760" w14:textId="77777777" w:rsidR="00FE0345" w:rsidRPr="00CD2C70" w:rsidRDefault="00FE0345" w:rsidP="00FE0345">
      <w:pPr>
        <w:pStyle w:val="NormalWeb"/>
        <w:rPr>
          <w:rFonts w:ascii="Calibri" w:hAnsi="Calibri" w:cs="Calibri"/>
          <w:sz w:val="22"/>
          <w:szCs w:val="22"/>
          <w:lang w:val="en"/>
        </w:rPr>
      </w:pPr>
      <w:r w:rsidRPr="00CD2C70">
        <w:rPr>
          <w:rStyle w:val="Strong"/>
          <w:rFonts w:ascii="Calibri" w:hAnsi="Calibri" w:cs="Calibri"/>
          <w:sz w:val="22"/>
          <w:szCs w:val="22"/>
          <w:lang w:val="en"/>
        </w:rPr>
        <w:t xml:space="preserve">Environment: </w:t>
      </w:r>
      <w:r w:rsidRPr="00CD2C70">
        <w:rPr>
          <w:rFonts w:ascii="Calibri" w:hAnsi="Calibri" w:cs="Calibri"/>
          <w:sz w:val="22"/>
          <w:szCs w:val="22"/>
          <w:lang w:val="en"/>
        </w:rPr>
        <w:t>Python 3.6, Apache Spark and Kibana, IPython, Hadoop, Kafka, PIG, HIVE, MLib, Scikit-Learn, MySQL, SQL, Data Warehouse, Data Modeling, Middleware Integration, Gradient Boost</w:t>
      </w:r>
      <w:r w:rsidRPr="00CD2C70">
        <w:rPr>
          <w:rFonts w:ascii="Calibri" w:hAnsi="Calibri" w:cs="Calibri"/>
          <w:sz w:val="22"/>
          <w:szCs w:val="22"/>
        </w:rPr>
        <w:t>,</w:t>
      </w:r>
      <w:r>
        <w:rPr>
          <w:rFonts w:ascii="Calibri" w:hAnsi="Calibri" w:cs="Calibri"/>
          <w:sz w:val="22"/>
          <w:szCs w:val="22"/>
        </w:rPr>
        <w:t xml:space="preserve"> </w:t>
      </w:r>
      <w:r w:rsidRPr="00CD2C70">
        <w:rPr>
          <w:rFonts w:ascii="Calibri" w:hAnsi="Calibri" w:cs="Calibri"/>
          <w:sz w:val="22"/>
          <w:szCs w:val="22"/>
        </w:rPr>
        <w:t>Azure, AWS</w:t>
      </w:r>
      <w:r w:rsidRPr="00CD2C70">
        <w:rPr>
          <w:rFonts w:ascii="Calibri" w:hAnsi="Calibri" w:cs="Calibri"/>
          <w:sz w:val="22"/>
          <w:szCs w:val="22"/>
          <w:lang w:val="en"/>
        </w:rPr>
        <w:t>Random Forest, xgboost,</w:t>
      </w:r>
      <w:r>
        <w:rPr>
          <w:rFonts w:ascii="Calibri" w:hAnsi="Calibri" w:cs="Calibri"/>
          <w:sz w:val="22"/>
          <w:szCs w:val="22"/>
          <w:lang w:val="en"/>
        </w:rPr>
        <w:t xml:space="preserve"> </w:t>
      </w:r>
      <w:r w:rsidRPr="00CD2C70">
        <w:rPr>
          <w:rFonts w:ascii="Calibri" w:hAnsi="Calibri" w:cs="Calibri"/>
          <w:sz w:val="22"/>
          <w:szCs w:val="22"/>
          <w:lang w:val="en"/>
        </w:rPr>
        <w:t xml:space="preserve">OpenCV, sklearn etc. </w:t>
      </w:r>
    </w:p>
    <w:p w14:paraId="1D37F524" w14:textId="77777777" w:rsidR="00FE0345" w:rsidRPr="00CD2C70" w:rsidRDefault="00FE0345" w:rsidP="00FE0345">
      <w:pPr>
        <w:pStyle w:val="NoSpacing"/>
        <w:rPr>
          <w:rFonts w:ascii="Calibri" w:hAnsi="Calibri" w:cs="Calibri"/>
          <w:b/>
        </w:rPr>
      </w:pPr>
    </w:p>
    <w:p w14:paraId="06C42073" w14:textId="77777777" w:rsidR="00FE0345" w:rsidRPr="00B46A4A" w:rsidRDefault="00FE0345" w:rsidP="00FE0345">
      <w:pPr>
        <w:pStyle w:val="NoSpacing"/>
        <w:rPr>
          <w:b/>
          <w:bCs/>
        </w:rPr>
      </w:pPr>
      <w:r w:rsidRPr="00B46A4A">
        <w:rPr>
          <w:b/>
          <w:bCs/>
        </w:rPr>
        <w:t xml:space="preserve">Chewy </w:t>
      </w:r>
      <w:r>
        <w:rPr>
          <w:b/>
          <w:bCs/>
        </w:rPr>
        <w:t>|</w:t>
      </w:r>
      <w:r w:rsidRPr="00B46A4A">
        <w:rPr>
          <w:b/>
          <w:bCs/>
        </w:rPr>
        <w:t xml:space="preserve">Dania Beach, Florida                                                                                                                      </w:t>
      </w:r>
      <w:r>
        <w:rPr>
          <w:b/>
          <w:bCs/>
        </w:rPr>
        <w:t xml:space="preserve">      </w:t>
      </w:r>
      <w:r w:rsidRPr="00B46A4A">
        <w:rPr>
          <w:b/>
          <w:bCs/>
        </w:rPr>
        <w:t xml:space="preserve"> Mar 2017 – Feb 2019</w:t>
      </w:r>
    </w:p>
    <w:p w14:paraId="32BAEC98" w14:textId="77777777" w:rsidR="00FE0345" w:rsidRDefault="00FE0345" w:rsidP="00FE0345">
      <w:pPr>
        <w:pStyle w:val="NoSpacing"/>
        <w:rPr>
          <w:b/>
          <w:bCs/>
        </w:rPr>
      </w:pPr>
      <w:r w:rsidRPr="00B46A4A">
        <w:rPr>
          <w:b/>
          <w:bCs/>
        </w:rPr>
        <w:t>Data Scientist</w:t>
      </w:r>
    </w:p>
    <w:p w14:paraId="64EA814E" w14:textId="0C6C530E" w:rsidR="00FE0345" w:rsidRPr="00FE0345" w:rsidRDefault="00FE0345" w:rsidP="00FE0345">
      <w:pPr>
        <w:pStyle w:val="NoSpacing"/>
        <w:rPr>
          <w:b/>
          <w:bCs/>
        </w:rPr>
      </w:pPr>
      <w:r w:rsidRPr="00202D81">
        <w:rPr>
          <w:rFonts w:ascii="Calibri" w:hAnsi="Calibri" w:cs="Calibri"/>
          <w:b/>
        </w:rPr>
        <w:t>Responsibilities:</w:t>
      </w:r>
      <w:r>
        <w:rPr>
          <w:rFonts w:ascii="Calibri" w:hAnsi="Calibri" w:cs="Calibri"/>
          <w:b/>
        </w:rPr>
        <w:tab/>
      </w:r>
    </w:p>
    <w:p w14:paraId="136F7E08"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Collected, cleaned, and processed large datasets using SQL, Python, and R to ensure high-quality data for analytics and modeling.</w:t>
      </w:r>
    </w:p>
    <w:p w14:paraId="3742B393"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lastRenderedPageBreak/>
        <w:t>Conducted exploratory data analysis (EDA) to identify trends, correlations, and outliers, driving actionable business insights.</w:t>
      </w:r>
    </w:p>
    <w:p w14:paraId="14EFF0DC"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predictive and descriptive models using statistical techniques (regression, clustering, classification) to solve complex business problems.</w:t>
      </w:r>
    </w:p>
    <w:p w14:paraId="53F7F552"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Developed time-series forecasting models (ARIMA, Prophet, LSTMs) to predict demand, sales, and resource utilization.</w:t>
      </w:r>
    </w:p>
    <w:p w14:paraId="6A8B3CFA"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Created interactive dashboards and visualizations using Tableau, Power BI, and Python libraries (Matplotlib, Seaborn, Plotly) to communicate insights.</w:t>
      </w:r>
    </w:p>
    <w:p w14:paraId="7AAF3C20"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recommendation systems using collaborative filtering, matrix factorization, and deep learning to improve customer personalization.</w:t>
      </w:r>
    </w:p>
    <w:p w14:paraId="2FA29AC0"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advanced NLP techniques (topic modeling, sentiment analysis, entity recognition) to extract insights from unstructured text data.</w:t>
      </w:r>
    </w:p>
    <w:p w14:paraId="0C178CCC"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Engineered end-to-end data pipelines for data ingestion, transformation, and model deployment, ensuring seamless data availability across projects.</w:t>
      </w:r>
    </w:p>
    <w:p w14:paraId="7E8127CD"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and executed clustering and segmentation analyses (K-Means, DBSCAN, Hierarchical) to identify hidden customer patterns.</w:t>
      </w:r>
    </w:p>
    <w:p w14:paraId="3BE0DE6E"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correlation analysis and feature importance ranking to prioritize business-critical variables in predictive modeling.</w:t>
      </w:r>
    </w:p>
    <w:p w14:paraId="3CC1FEA6"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automated reporting systems that integrated data pipelines with visualization dashboards, reducing manual reporting effort.</w:t>
      </w:r>
    </w:p>
    <w:p w14:paraId="7952F43A"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market basket analysis and association rule mining to uncover product affinities and improve cross-selling strategies.</w:t>
      </w:r>
    </w:p>
    <w:p w14:paraId="7E7051AC"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deep learning models for tabular data, text, and image classification tasks, improving accuracy over traditional methods.</w:t>
      </w:r>
    </w:p>
    <w:p w14:paraId="35FA3663"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optimization models using linear programming and genetic algorithms to solve resource allocation and scheduling problems.</w:t>
      </w:r>
    </w:p>
    <w:p w14:paraId="5B053407"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cloud-native tools (AWS SageMaker, Azure ML, GCP Vertex AI) for scalable model training and deployment.</w:t>
      </w:r>
    </w:p>
    <w:p w14:paraId="71A9D5FE"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Partnered with stakeholders to define business hypotheses, designed experiments, and delivered actionable data science solutions.</w:t>
      </w:r>
    </w:p>
    <w:p w14:paraId="1B836F3B"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dimensionality reduction techniques (PCA, t-SNE, autoencoders) to simplify high-dimensional datasets and enhance interpretability.</w:t>
      </w:r>
    </w:p>
    <w:p w14:paraId="1C4EEAF3"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Documented methodologies created reproducible notebooks, and shared knowledge across teams to support data-driven culture adoption.</w:t>
      </w:r>
    </w:p>
    <w:p w14:paraId="1A982ED1"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Performed hypothesis testing, A/B testing, and statistical inference to validate business strategies and decision-making.</w:t>
      </w:r>
    </w:p>
    <w:p w14:paraId="5B48C6CA"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Collaborated with cross-functional teams to translate business requirements into data-driven solutions with measurable impact.</w:t>
      </w:r>
    </w:p>
    <w:p w14:paraId="11FF1C6F" w14:textId="77777777" w:rsidR="00FE0345" w:rsidRDefault="00FE0345" w:rsidP="00FE0345">
      <w:pPr>
        <w:tabs>
          <w:tab w:val="left" w:pos="-540"/>
        </w:tabs>
        <w:spacing w:before="100" w:beforeAutospacing="1" w:after="100" w:afterAutospacing="1" w:line="240" w:lineRule="auto"/>
        <w:ind w:left="-90"/>
        <w:rPr>
          <w:rFonts w:ascii="Calibri" w:hAnsi="Calibri" w:cs="Calibri"/>
          <w:bCs/>
        </w:rPr>
      </w:pPr>
      <w:r w:rsidRPr="00202D81">
        <w:rPr>
          <w:rFonts w:ascii="Calibri" w:hAnsi="Calibri" w:cs="Calibri"/>
          <w:b/>
        </w:rPr>
        <w:t>Environment:</w:t>
      </w:r>
      <w:r w:rsidRPr="00202D81">
        <w:rPr>
          <w:rFonts w:ascii="Calibri" w:hAnsi="Calibri" w:cs="Calibri"/>
          <w:bCs/>
        </w:rPr>
        <w:t xml:space="preserve"> Python, R, SQL, Pandas, NumPy, Scikit-learn, TensorFlow, PyTorch, Keras, Matplotlib, Seaborn, Plotly, Tableau, Power BI, Jupyter Notebook, Git, Mlflow.</w:t>
      </w:r>
    </w:p>
    <w:p w14:paraId="02F29B21" w14:textId="77777777" w:rsidR="00FE0345" w:rsidRPr="00CD2C70" w:rsidRDefault="00FE0345" w:rsidP="00FE0345">
      <w:pPr>
        <w:pStyle w:val="NoSpacing"/>
        <w:rPr>
          <w:rFonts w:ascii="Calibri" w:hAnsi="Calibri" w:cs="Calibri"/>
          <w:b/>
        </w:rPr>
      </w:pPr>
      <w:bookmarkStart w:id="0" w:name="_Hlk218517332"/>
      <w:r>
        <w:rPr>
          <w:rFonts w:ascii="Calibri" w:hAnsi="Calibri" w:cs="Calibri"/>
          <w:b/>
        </w:rPr>
        <w:t>AgFirst | C</w:t>
      </w:r>
      <w:r w:rsidRPr="00CD2C70">
        <w:rPr>
          <w:rFonts w:ascii="Calibri" w:hAnsi="Calibri" w:cs="Calibri"/>
          <w:b/>
        </w:rPr>
        <w:t xml:space="preserve">olumbia, South Carolina                                                                                        </w:t>
      </w:r>
      <w:r>
        <w:rPr>
          <w:rFonts w:ascii="Calibri" w:hAnsi="Calibri" w:cs="Calibri"/>
          <w:b/>
        </w:rPr>
        <w:t xml:space="preserve">                           Mar</w:t>
      </w:r>
      <w:r w:rsidRPr="00CD2C70">
        <w:rPr>
          <w:rFonts w:ascii="Calibri" w:hAnsi="Calibri" w:cs="Calibri"/>
          <w:b/>
        </w:rPr>
        <w:t xml:space="preserve"> 201</w:t>
      </w:r>
      <w:r>
        <w:rPr>
          <w:rFonts w:ascii="Calibri" w:hAnsi="Calibri" w:cs="Calibri"/>
          <w:b/>
        </w:rPr>
        <w:t>5 – Feb 2017</w:t>
      </w:r>
    </w:p>
    <w:p w14:paraId="3035FB6F" w14:textId="77777777" w:rsidR="00FE0345" w:rsidRPr="00CD2C70" w:rsidRDefault="00FE0345" w:rsidP="00FE0345">
      <w:pPr>
        <w:pStyle w:val="NoSpacing"/>
        <w:rPr>
          <w:rFonts w:ascii="Calibri" w:hAnsi="Calibri" w:cs="Calibri"/>
          <w:b/>
        </w:rPr>
      </w:pPr>
      <w:r w:rsidRPr="00CD2C70">
        <w:rPr>
          <w:rFonts w:ascii="Calibri" w:hAnsi="Calibri" w:cs="Calibri"/>
          <w:b/>
        </w:rPr>
        <w:t>Hadoop Engineer</w:t>
      </w:r>
    </w:p>
    <w:p w14:paraId="4D0AE824" w14:textId="77777777" w:rsidR="00FE0345" w:rsidRDefault="00FE0345" w:rsidP="00FE0345">
      <w:pPr>
        <w:pStyle w:val="NoSpacing"/>
        <w:rPr>
          <w:rFonts w:ascii="Calibri" w:hAnsi="Calibri" w:cs="Calibri"/>
          <w:b/>
        </w:rPr>
      </w:pPr>
      <w:r w:rsidRPr="00CD2C70">
        <w:rPr>
          <w:rFonts w:ascii="Calibri" w:hAnsi="Calibri" w:cs="Calibri"/>
          <w:b/>
        </w:rPr>
        <w:t>Responsibilities:</w:t>
      </w:r>
    </w:p>
    <w:p w14:paraId="294AA11B" w14:textId="77777777" w:rsidR="00FE0345" w:rsidRPr="00CD2C70" w:rsidRDefault="00FE0345" w:rsidP="00FE0345">
      <w:pPr>
        <w:pStyle w:val="NoSpacing"/>
        <w:rPr>
          <w:rFonts w:ascii="Calibri" w:hAnsi="Calibri" w:cs="Calibri"/>
          <w:b/>
        </w:rPr>
      </w:pPr>
    </w:p>
    <w:p w14:paraId="36789514" w14:textId="77777777" w:rsidR="00FE0345" w:rsidRPr="00CD2C70" w:rsidRDefault="00FE0345" w:rsidP="00FE0345">
      <w:pPr>
        <w:pStyle w:val="NoSpacing"/>
        <w:numPr>
          <w:ilvl w:val="0"/>
          <w:numId w:val="17"/>
        </w:numPr>
        <w:rPr>
          <w:rFonts w:ascii="Calibri" w:hAnsi="Calibri" w:cs="Calibri"/>
        </w:rPr>
      </w:pPr>
      <w:r w:rsidRPr="00CD2C70">
        <w:rPr>
          <w:rFonts w:ascii="Calibri" w:hAnsi="Calibri" w:cs="Calibri"/>
        </w:rPr>
        <w:t>Experience in building and architecting multiple Data pipelines, end-to-end ETL, and ELT processes for Data ingestion and transformation in AWS.</w:t>
      </w:r>
    </w:p>
    <w:p w14:paraId="4AFBFE9A"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All the data was loaded from our relational DBs to HIVE using Sqoop. We were getting four flat files from different vendors. These were all in different formats e.g. text, CSV and XML formats</w:t>
      </w:r>
    </w:p>
    <w:p w14:paraId="406327B9"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Involved in migration of data from existing RDBMS (oracle and SQL server) to Hadoop using Sqoop for processing data.</w:t>
      </w:r>
    </w:p>
    <w:p w14:paraId="36F7AC84"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Designed, developed, and maintained large-scale data processing pipelines using Hadoop Distributed File System (HDFS) for reliable storage and management of big data.</w:t>
      </w:r>
    </w:p>
    <w:p w14:paraId="56A2024B"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Developed and optimized </w:t>
      </w:r>
      <w:r w:rsidRPr="00CD2C70">
        <w:rPr>
          <w:rStyle w:val="Strong"/>
          <w:rFonts w:ascii="Calibri" w:hAnsi="Calibri" w:cs="Calibri"/>
          <w:b w:val="0"/>
          <w:bCs w:val="0"/>
        </w:rPr>
        <w:t>MapReduce jobs</w:t>
      </w:r>
      <w:r w:rsidRPr="00CD2C70">
        <w:rPr>
          <w:rFonts w:ascii="Calibri" w:hAnsi="Calibri" w:cs="Calibri"/>
        </w:rPr>
        <w:t xml:space="preserve"> in Java and Python to process structured and unstructured data efficiently.</w:t>
      </w:r>
    </w:p>
    <w:p w14:paraId="203ED5E2"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Built and maintained ETL workflows using </w:t>
      </w:r>
      <w:r w:rsidRPr="00CD2C70">
        <w:rPr>
          <w:rStyle w:val="Strong"/>
          <w:rFonts w:ascii="Calibri" w:hAnsi="Calibri" w:cs="Calibri"/>
          <w:b w:val="0"/>
          <w:bCs w:val="0"/>
        </w:rPr>
        <w:t>Apache Pig</w:t>
      </w:r>
      <w:r w:rsidRPr="00CD2C70">
        <w:rPr>
          <w:rFonts w:ascii="Calibri" w:hAnsi="Calibri" w:cs="Calibri"/>
        </w:rPr>
        <w:t xml:space="preserve"> and </w:t>
      </w:r>
      <w:r w:rsidRPr="00CD2C70">
        <w:rPr>
          <w:rStyle w:val="Strong"/>
          <w:rFonts w:ascii="Calibri" w:hAnsi="Calibri" w:cs="Calibri"/>
          <w:b w:val="0"/>
          <w:bCs w:val="0"/>
        </w:rPr>
        <w:t>Apache Hive</w:t>
      </w:r>
      <w:r w:rsidRPr="00CD2C70">
        <w:rPr>
          <w:rFonts w:ascii="Calibri" w:hAnsi="Calibri" w:cs="Calibri"/>
        </w:rPr>
        <w:t xml:space="preserve"> to transform and load data into Hadoop-based data lakes and warehouses.</w:t>
      </w:r>
    </w:p>
    <w:p w14:paraId="25A00264"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Managed and monitored </w:t>
      </w:r>
      <w:r w:rsidRPr="00CD2C70">
        <w:rPr>
          <w:rStyle w:val="Strong"/>
          <w:rFonts w:ascii="Calibri" w:hAnsi="Calibri" w:cs="Calibri"/>
          <w:b w:val="0"/>
          <w:bCs w:val="0"/>
        </w:rPr>
        <w:t>Apache Hadoop clusters</w:t>
      </w:r>
      <w:r w:rsidRPr="00CD2C70">
        <w:rPr>
          <w:rFonts w:ascii="Calibri" w:hAnsi="Calibri" w:cs="Calibri"/>
        </w:rPr>
        <w:t>, ensuring high availability, fault tolerance, and optimal resource utilization.</w:t>
      </w:r>
    </w:p>
    <w:p w14:paraId="06886E27"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Implemented </w:t>
      </w:r>
      <w:r w:rsidRPr="00CD2C70">
        <w:rPr>
          <w:rStyle w:val="Strong"/>
          <w:rFonts w:ascii="Calibri" w:hAnsi="Calibri" w:cs="Calibri"/>
          <w:b w:val="0"/>
          <w:bCs w:val="0"/>
        </w:rPr>
        <w:t>data ingestion</w:t>
      </w:r>
      <w:r w:rsidRPr="00CD2C70">
        <w:rPr>
          <w:rFonts w:ascii="Calibri" w:hAnsi="Calibri" w:cs="Calibri"/>
        </w:rPr>
        <w:t xml:space="preserve"> strategies using </w:t>
      </w:r>
      <w:r w:rsidRPr="00CD2C70">
        <w:rPr>
          <w:rStyle w:val="Strong"/>
          <w:rFonts w:ascii="Calibri" w:hAnsi="Calibri" w:cs="Calibri"/>
          <w:b w:val="0"/>
          <w:bCs w:val="0"/>
        </w:rPr>
        <w:t>Sqoop</w:t>
      </w:r>
      <w:r w:rsidRPr="00CD2C70">
        <w:rPr>
          <w:rFonts w:ascii="Calibri" w:hAnsi="Calibri" w:cs="Calibri"/>
        </w:rPr>
        <w:t xml:space="preserve"> and </w:t>
      </w:r>
      <w:r w:rsidRPr="00CD2C70">
        <w:rPr>
          <w:rStyle w:val="Strong"/>
          <w:rFonts w:ascii="Calibri" w:hAnsi="Calibri" w:cs="Calibri"/>
          <w:b w:val="0"/>
          <w:bCs w:val="0"/>
        </w:rPr>
        <w:t>Flume</w:t>
      </w:r>
      <w:r w:rsidRPr="00CD2C70">
        <w:rPr>
          <w:rFonts w:ascii="Calibri" w:hAnsi="Calibri" w:cs="Calibri"/>
        </w:rPr>
        <w:t xml:space="preserve"> to integrate data from relational databases and streaming sources into Hadoop ecosystem.</w:t>
      </w:r>
    </w:p>
    <w:p w14:paraId="3AF68E02"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Developed </w:t>
      </w:r>
      <w:r w:rsidRPr="00CD2C70">
        <w:rPr>
          <w:rStyle w:val="Strong"/>
          <w:rFonts w:ascii="Calibri" w:hAnsi="Calibri" w:cs="Calibri"/>
          <w:b w:val="0"/>
          <w:bCs w:val="0"/>
        </w:rPr>
        <w:t>Hive queries</w:t>
      </w:r>
      <w:r w:rsidRPr="00CD2C70">
        <w:rPr>
          <w:rFonts w:ascii="Calibri" w:hAnsi="Calibri" w:cs="Calibri"/>
        </w:rPr>
        <w:t xml:space="preserve"> and optimized them with partitioning, bucketing, and indexing techniques to accelerate query performance.</w:t>
      </w:r>
    </w:p>
    <w:p w14:paraId="1FB2B34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 xml:space="preserve"> Involved in implementing security on Cloudera Hadoop Cluster using with working along with operations team to move non-secured cluster to secured cluster.</w:t>
      </w:r>
    </w:p>
    <w:p w14:paraId="25946863"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Involved in creating Hive tables, loading with data and writing Hive queries, which will run internally in map, reduce way.</w:t>
      </w:r>
    </w:p>
    <w:p w14:paraId="49755D4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lastRenderedPageBreak/>
        <w:t>Developed MapReduce (YARN) programs to cleanse the data in HDFS obtained from heterogeneous data sources to make it suitable for ingestion into Hive schema for analysis.</w:t>
      </w:r>
    </w:p>
    <w:p w14:paraId="3688594A"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the partitioned and bucketed data and compute various metrics for reporting on the dashboard.</w:t>
      </w:r>
    </w:p>
    <w:p w14:paraId="27D64653"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data ingested into HBase by using Hive-HBase integration and compute various metrics for reporting on the dashboard</w:t>
      </w:r>
    </w:p>
    <w:p w14:paraId="62549AD8"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Written Hive join query to fetch info from multiple tables, and written multiple Map Reduce jobs to collect output from Hive</w:t>
      </w:r>
    </w:p>
    <w:p w14:paraId="62C52F40"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the partitioned and bucketed data and compute various metrics for reporting on the dashboard.</w:t>
      </w:r>
    </w:p>
    <w:p w14:paraId="41B2A1D6"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Installed and configured Hadoop and responsible for maintaining cluster and managing and reviewing Hadoop log files.</w:t>
      </w:r>
    </w:p>
    <w:p w14:paraId="7CF764AE"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Utilized Oozie workflow to run Pig and Hive Jobs Extracted files from MongoDB through Sqoop and placed in HDFS and processed.</w:t>
      </w:r>
    </w:p>
    <w:p w14:paraId="39DE748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Flume to collect, aggregate, and store the web log data from different sources like web servers, mobile and network devices and pushed to HDFS.</w:t>
      </w:r>
    </w:p>
    <w:p w14:paraId="262928B3" w14:textId="77777777" w:rsidR="00FE0345" w:rsidRPr="00CD2C70" w:rsidRDefault="00FE0345" w:rsidP="00FE0345">
      <w:pPr>
        <w:pStyle w:val="NoSpacing"/>
        <w:ind w:left="-90" w:right="-330"/>
        <w:jc w:val="both"/>
        <w:rPr>
          <w:rFonts w:ascii="Calibri" w:eastAsia="Times New Roman" w:hAnsi="Calibri" w:cs="Calibri"/>
          <w:b/>
          <w:bCs/>
        </w:rPr>
      </w:pPr>
    </w:p>
    <w:p w14:paraId="140B23B6" w14:textId="77777777" w:rsidR="00FE0345" w:rsidRPr="00CD2C70" w:rsidRDefault="00FE0345" w:rsidP="00FE0345">
      <w:pPr>
        <w:pStyle w:val="NoSpacing"/>
        <w:rPr>
          <w:rFonts w:ascii="Calibri" w:hAnsi="Calibri" w:cs="Calibri"/>
        </w:rPr>
      </w:pPr>
      <w:r w:rsidRPr="00CD2C70">
        <w:rPr>
          <w:rFonts w:ascii="Calibri" w:hAnsi="Calibri" w:cs="Calibri"/>
          <w:b/>
        </w:rPr>
        <w:t>Environment:</w:t>
      </w:r>
      <w:r w:rsidRPr="00CD2C70">
        <w:rPr>
          <w:rFonts w:ascii="Calibri" w:hAnsi="Calibri" w:cs="Calibri"/>
        </w:rPr>
        <w:t xml:space="preserve"> HBase, Cloud Shell, AWS, Apache Airflow, Pandas, Matplotlib, seaborn library, NumPy, ETL workflows, Python, Scala, Spark.</w:t>
      </w:r>
    </w:p>
    <w:bookmarkEnd w:id="0"/>
    <w:p w14:paraId="16DC4B77" w14:textId="320B8261" w:rsidR="00FA5CFA" w:rsidRPr="00FA5CFA" w:rsidRDefault="00FA5CFA" w:rsidP="00FA5CFA">
      <w:pPr>
        <w:pStyle w:val="NoSpacing"/>
        <w:rPr>
          <w:rFonts w:ascii="Calibri" w:hAnsi="Calibri" w:cs="Calibri"/>
        </w:rPr>
      </w:pPr>
    </w:p>
    <w:p w14:paraId="1C47D725" w14:textId="77777777" w:rsidR="00FA5CFA" w:rsidRPr="00FA5CFA" w:rsidRDefault="00FA5CFA" w:rsidP="00FA5CFA">
      <w:pPr>
        <w:pStyle w:val="NoSpacing"/>
        <w:rPr>
          <w:rFonts w:ascii="Calibri" w:hAnsi="Calibri" w:cs="Calibri"/>
        </w:rPr>
      </w:pPr>
    </w:p>
    <w:sectPr w:rsidR="00FA5CFA" w:rsidRPr="00FA5CFA" w:rsidSect="009E504D">
      <w:pgSz w:w="12240" w:h="20160" w:code="5"/>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DD0"/>
    <w:multiLevelType w:val="hybridMultilevel"/>
    <w:tmpl w:val="1C0080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4E2477"/>
    <w:multiLevelType w:val="hybridMultilevel"/>
    <w:tmpl w:val="3236B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861FFC"/>
    <w:multiLevelType w:val="hybridMultilevel"/>
    <w:tmpl w:val="72FED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E24449"/>
    <w:multiLevelType w:val="hybridMultilevel"/>
    <w:tmpl w:val="D81C3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1F0119"/>
    <w:multiLevelType w:val="hybridMultilevel"/>
    <w:tmpl w:val="7FC8A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DE0A47"/>
    <w:multiLevelType w:val="hybridMultilevel"/>
    <w:tmpl w:val="DE7C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B5A94"/>
    <w:multiLevelType w:val="hybridMultilevel"/>
    <w:tmpl w:val="CFE65696"/>
    <w:lvl w:ilvl="0" w:tplc="93FA73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B7AC7"/>
    <w:multiLevelType w:val="hybridMultilevel"/>
    <w:tmpl w:val="E5685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4C7B81"/>
    <w:multiLevelType w:val="hybridMultilevel"/>
    <w:tmpl w:val="88FC9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EE4021"/>
    <w:multiLevelType w:val="hybridMultilevel"/>
    <w:tmpl w:val="D8749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B04F76"/>
    <w:multiLevelType w:val="hybridMultilevel"/>
    <w:tmpl w:val="4FC0E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7A65DAF"/>
    <w:multiLevelType w:val="hybridMultilevel"/>
    <w:tmpl w:val="95B4C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7D3BC1"/>
    <w:multiLevelType w:val="hybridMultilevel"/>
    <w:tmpl w:val="1428B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CE0877"/>
    <w:multiLevelType w:val="hybridMultilevel"/>
    <w:tmpl w:val="5350A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03B679B"/>
    <w:multiLevelType w:val="hybridMultilevel"/>
    <w:tmpl w:val="FA482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56175E"/>
    <w:multiLevelType w:val="hybridMultilevel"/>
    <w:tmpl w:val="3D94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ED3D7C"/>
    <w:multiLevelType w:val="hybridMultilevel"/>
    <w:tmpl w:val="FC5A9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2620F8"/>
    <w:multiLevelType w:val="hybridMultilevel"/>
    <w:tmpl w:val="F1A85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4287167">
    <w:abstractNumId w:val="12"/>
  </w:num>
  <w:num w:numId="2" w16cid:durableId="1415013060">
    <w:abstractNumId w:val="6"/>
  </w:num>
  <w:num w:numId="3" w16cid:durableId="228804513">
    <w:abstractNumId w:val="8"/>
  </w:num>
  <w:num w:numId="4" w16cid:durableId="849416643">
    <w:abstractNumId w:val="7"/>
  </w:num>
  <w:num w:numId="5" w16cid:durableId="1196432486">
    <w:abstractNumId w:val="1"/>
  </w:num>
  <w:num w:numId="6" w16cid:durableId="126776158">
    <w:abstractNumId w:val="15"/>
  </w:num>
  <w:num w:numId="7" w16cid:durableId="1393650161">
    <w:abstractNumId w:val="4"/>
  </w:num>
  <w:num w:numId="8" w16cid:durableId="1519150478">
    <w:abstractNumId w:val="14"/>
  </w:num>
  <w:num w:numId="9" w16cid:durableId="1226911596">
    <w:abstractNumId w:val="13"/>
  </w:num>
  <w:num w:numId="10" w16cid:durableId="1495343370">
    <w:abstractNumId w:val="3"/>
  </w:num>
  <w:num w:numId="11" w16cid:durableId="1024867793">
    <w:abstractNumId w:val="17"/>
  </w:num>
  <w:num w:numId="12" w16cid:durableId="492642639">
    <w:abstractNumId w:val="10"/>
  </w:num>
  <w:num w:numId="13" w16cid:durableId="1914319175">
    <w:abstractNumId w:val="16"/>
  </w:num>
  <w:num w:numId="14" w16cid:durableId="2017724746">
    <w:abstractNumId w:val="5"/>
  </w:num>
  <w:num w:numId="15" w16cid:durableId="637227195">
    <w:abstractNumId w:val="13"/>
  </w:num>
  <w:num w:numId="16" w16cid:durableId="602494008">
    <w:abstractNumId w:val="2"/>
  </w:num>
  <w:num w:numId="17" w16cid:durableId="669991362">
    <w:abstractNumId w:val="11"/>
  </w:num>
  <w:num w:numId="18" w16cid:durableId="1442072000">
    <w:abstractNumId w:val="9"/>
  </w:num>
  <w:num w:numId="19" w16cid:durableId="200127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FAF"/>
    <w:rsid w:val="000B71D2"/>
    <w:rsid w:val="000E711C"/>
    <w:rsid w:val="000F368C"/>
    <w:rsid w:val="001E5615"/>
    <w:rsid w:val="00204EDC"/>
    <w:rsid w:val="00234A7A"/>
    <w:rsid w:val="003236C9"/>
    <w:rsid w:val="00335945"/>
    <w:rsid w:val="00351DB4"/>
    <w:rsid w:val="00474774"/>
    <w:rsid w:val="004B2F3B"/>
    <w:rsid w:val="00606AD8"/>
    <w:rsid w:val="00677BE6"/>
    <w:rsid w:val="006F54E4"/>
    <w:rsid w:val="006F73E5"/>
    <w:rsid w:val="00744523"/>
    <w:rsid w:val="007C0686"/>
    <w:rsid w:val="007D76AC"/>
    <w:rsid w:val="00805137"/>
    <w:rsid w:val="009103E7"/>
    <w:rsid w:val="009E504D"/>
    <w:rsid w:val="00A267A2"/>
    <w:rsid w:val="00AA144D"/>
    <w:rsid w:val="00B25C11"/>
    <w:rsid w:val="00C64D98"/>
    <w:rsid w:val="00CA18D7"/>
    <w:rsid w:val="00CB2E2A"/>
    <w:rsid w:val="00D378C8"/>
    <w:rsid w:val="00E80138"/>
    <w:rsid w:val="00E82A9A"/>
    <w:rsid w:val="00E85FAF"/>
    <w:rsid w:val="00F17748"/>
    <w:rsid w:val="00F34898"/>
    <w:rsid w:val="00FA5CFA"/>
    <w:rsid w:val="00FB71EE"/>
    <w:rsid w:val="00FE0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7A7B"/>
  <w15:chartTrackingRefBased/>
  <w15:docId w15:val="{25077C41-A090-49C1-8FD5-BD935FEE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85FAF"/>
    <w:pPr>
      <w:spacing w:after="0" w:line="240" w:lineRule="auto"/>
    </w:pPr>
  </w:style>
  <w:style w:type="paragraph" w:styleId="NormalWeb">
    <w:name w:val="Normal (Web)"/>
    <w:basedOn w:val="Normal"/>
    <w:uiPriority w:val="99"/>
    <w:unhideWhenUsed/>
    <w:rsid w:val="00E85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5FAF"/>
    <w:rPr>
      <w:b/>
      <w:bCs/>
    </w:rPr>
  </w:style>
  <w:style w:type="table" w:styleId="TableGrid">
    <w:name w:val="Table Grid"/>
    <w:basedOn w:val="TableNormal"/>
    <w:uiPriority w:val="39"/>
    <w:rsid w:val="00E8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5FAF"/>
    <w:rPr>
      <w:color w:val="0563C1" w:themeColor="hyperlink"/>
      <w:u w:val="single"/>
    </w:rPr>
  </w:style>
  <w:style w:type="character" w:styleId="UnresolvedMention">
    <w:name w:val="Unresolved Mention"/>
    <w:basedOn w:val="DefaultParagraphFont"/>
    <w:uiPriority w:val="99"/>
    <w:semiHidden/>
    <w:unhideWhenUsed/>
    <w:rsid w:val="00F34898"/>
    <w:rPr>
      <w:color w:val="605E5C"/>
      <w:shd w:val="clear" w:color="auto" w:fill="E1DFDD"/>
    </w:rPr>
  </w:style>
  <w:style w:type="paragraph" w:styleId="ListParagraph">
    <w:name w:val="List Paragraph"/>
    <w:basedOn w:val="Normal"/>
    <w:uiPriority w:val="34"/>
    <w:qFormat/>
    <w:rsid w:val="00606AD8"/>
    <w:pPr>
      <w:ind w:left="720"/>
      <w:contextualSpacing/>
    </w:pPr>
  </w:style>
  <w:style w:type="character" w:customStyle="1" w:styleId="NoSpacingChar">
    <w:name w:val="No Spacing Char"/>
    <w:link w:val="NoSpacing"/>
    <w:uiPriority w:val="1"/>
    <w:qFormat/>
    <w:rsid w:val="00FE0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517">
      <w:bodyDiv w:val="1"/>
      <w:marLeft w:val="0"/>
      <w:marRight w:val="0"/>
      <w:marTop w:val="0"/>
      <w:marBottom w:val="0"/>
      <w:divBdr>
        <w:top w:val="none" w:sz="0" w:space="0" w:color="auto"/>
        <w:left w:val="none" w:sz="0" w:space="0" w:color="auto"/>
        <w:bottom w:val="none" w:sz="0" w:space="0" w:color="auto"/>
        <w:right w:val="none" w:sz="0" w:space="0" w:color="auto"/>
      </w:divBdr>
    </w:div>
    <w:div w:id="104347848">
      <w:bodyDiv w:val="1"/>
      <w:marLeft w:val="0"/>
      <w:marRight w:val="0"/>
      <w:marTop w:val="0"/>
      <w:marBottom w:val="0"/>
      <w:divBdr>
        <w:top w:val="none" w:sz="0" w:space="0" w:color="auto"/>
        <w:left w:val="none" w:sz="0" w:space="0" w:color="auto"/>
        <w:bottom w:val="none" w:sz="0" w:space="0" w:color="auto"/>
        <w:right w:val="none" w:sz="0" w:space="0" w:color="auto"/>
      </w:divBdr>
    </w:div>
    <w:div w:id="328144031">
      <w:bodyDiv w:val="1"/>
      <w:marLeft w:val="0"/>
      <w:marRight w:val="0"/>
      <w:marTop w:val="0"/>
      <w:marBottom w:val="0"/>
      <w:divBdr>
        <w:top w:val="none" w:sz="0" w:space="0" w:color="auto"/>
        <w:left w:val="none" w:sz="0" w:space="0" w:color="auto"/>
        <w:bottom w:val="none" w:sz="0" w:space="0" w:color="auto"/>
        <w:right w:val="none" w:sz="0" w:space="0" w:color="auto"/>
      </w:divBdr>
    </w:div>
    <w:div w:id="442117435">
      <w:bodyDiv w:val="1"/>
      <w:marLeft w:val="0"/>
      <w:marRight w:val="0"/>
      <w:marTop w:val="0"/>
      <w:marBottom w:val="0"/>
      <w:divBdr>
        <w:top w:val="none" w:sz="0" w:space="0" w:color="auto"/>
        <w:left w:val="none" w:sz="0" w:space="0" w:color="auto"/>
        <w:bottom w:val="none" w:sz="0" w:space="0" w:color="auto"/>
        <w:right w:val="none" w:sz="0" w:space="0" w:color="auto"/>
      </w:divBdr>
    </w:div>
    <w:div w:id="455608288">
      <w:bodyDiv w:val="1"/>
      <w:marLeft w:val="0"/>
      <w:marRight w:val="0"/>
      <w:marTop w:val="0"/>
      <w:marBottom w:val="0"/>
      <w:divBdr>
        <w:top w:val="none" w:sz="0" w:space="0" w:color="auto"/>
        <w:left w:val="none" w:sz="0" w:space="0" w:color="auto"/>
        <w:bottom w:val="none" w:sz="0" w:space="0" w:color="auto"/>
        <w:right w:val="none" w:sz="0" w:space="0" w:color="auto"/>
      </w:divBdr>
    </w:div>
    <w:div w:id="522012561">
      <w:bodyDiv w:val="1"/>
      <w:marLeft w:val="0"/>
      <w:marRight w:val="0"/>
      <w:marTop w:val="0"/>
      <w:marBottom w:val="0"/>
      <w:divBdr>
        <w:top w:val="none" w:sz="0" w:space="0" w:color="auto"/>
        <w:left w:val="none" w:sz="0" w:space="0" w:color="auto"/>
        <w:bottom w:val="none" w:sz="0" w:space="0" w:color="auto"/>
        <w:right w:val="none" w:sz="0" w:space="0" w:color="auto"/>
      </w:divBdr>
    </w:div>
    <w:div w:id="558202841">
      <w:bodyDiv w:val="1"/>
      <w:marLeft w:val="0"/>
      <w:marRight w:val="0"/>
      <w:marTop w:val="0"/>
      <w:marBottom w:val="0"/>
      <w:divBdr>
        <w:top w:val="none" w:sz="0" w:space="0" w:color="auto"/>
        <w:left w:val="none" w:sz="0" w:space="0" w:color="auto"/>
        <w:bottom w:val="none" w:sz="0" w:space="0" w:color="auto"/>
        <w:right w:val="none" w:sz="0" w:space="0" w:color="auto"/>
      </w:divBdr>
    </w:div>
    <w:div w:id="781804185">
      <w:bodyDiv w:val="1"/>
      <w:marLeft w:val="0"/>
      <w:marRight w:val="0"/>
      <w:marTop w:val="0"/>
      <w:marBottom w:val="0"/>
      <w:divBdr>
        <w:top w:val="none" w:sz="0" w:space="0" w:color="auto"/>
        <w:left w:val="none" w:sz="0" w:space="0" w:color="auto"/>
        <w:bottom w:val="none" w:sz="0" w:space="0" w:color="auto"/>
        <w:right w:val="none" w:sz="0" w:space="0" w:color="auto"/>
      </w:divBdr>
    </w:div>
    <w:div w:id="787284893">
      <w:bodyDiv w:val="1"/>
      <w:marLeft w:val="0"/>
      <w:marRight w:val="0"/>
      <w:marTop w:val="0"/>
      <w:marBottom w:val="0"/>
      <w:divBdr>
        <w:top w:val="none" w:sz="0" w:space="0" w:color="auto"/>
        <w:left w:val="none" w:sz="0" w:space="0" w:color="auto"/>
        <w:bottom w:val="none" w:sz="0" w:space="0" w:color="auto"/>
        <w:right w:val="none" w:sz="0" w:space="0" w:color="auto"/>
      </w:divBdr>
    </w:div>
    <w:div w:id="959459518">
      <w:bodyDiv w:val="1"/>
      <w:marLeft w:val="0"/>
      <w:marRight w:val="0"/>
      <w:marTop w:val="0"/>
      <w:marBottom w:val="0"/>
      <w:divBdr>
        <w:top w:val="none" w:sz="0" w:space="0" w:color="auto"/>
        <w:left w:val="none" w:sz="0" w:space="0" w:color="auto"/>
        <w:bottom w:val="none" w:sz="0" w:space="0" w:color="auto"/>
        <w:right w:val="none" w:sz="0" w:space="0" w:color="auto"/>
      </w:divBdr>
    </w:div>
    <w:div w:id="1055086368">
      <w:bodyDiv w:val="1"/>
      <w:marLeft w:val="0"/>
      <w:marRight w:val="0"/>
      <w:marTop w:val="0"/>
      <w:marBottom w:val="0"/>
      <w:divBdr>
        <w:top w:val="none" w:sz="0" w:space="0" w:color="auto"/>
        <w:left w:val="none" w:sz="0" w:space="0" w:color="auto"/>
        <w:bottom w:val="none" w:sz="0" w:space="0" w:color="auto"/>
        <w:right w:val="none" w:sz="0" w:space="0" w:color="auto"/>
      </w:divBdr>
    </w:div>
    <w:div w:id="1511024090">
      <w:bodyDiv w:val="1"/>
      <w:marLeft w:val="0"/>
      <w:marRight w:val="0"/>
      <w:marTop w:val="0"/>
      <w:marBottom w:val="0"/>
      <w:divBdr>
        <w:top w:val="none" w:sz="0" w:space="0" w:color="auto"/>
        <w:left w:val="none" w:sz="0" w:space="0" w:color="auto"/>
        <w:bottom w:val="none" w:sz="0" w:space="0" w:color="auto"/>
        <w:right w:val="none" w:sz="0" w:space="0" w:color="auto"/>
      </w:divBdr>
    </w:div>
    <w:div w:id="1519000310">
      <w:bodyDiv w:val="1"/>
      <w:marLeft w:val="0"/>
      <w:marRight w:val="0"/>
      <w:marTop w:val="0"/>
      <w:marBottom w:val="0"/>
      <w:divBdr>
        <w:top w:val="none" w:sz="0" w:space="0" w:color="auto"/>
        <w:left w:val="none" w:sz="0" w:space="0" w:color="auto"/>
        <w:bottom w:val="none" w:sz="0" w:space="0" w:color="auto"/>
        <w:right w:val="none" w:sz="0" w:space="0" w:color="auto"/>
      </w:divBdr>
    </w:div>
    <w:div w:id="1530335717">
      <w:bodyDiv w:val="1"/>
      <w:marLeft w:val="0"/>
      <w:marRight w:val="0"/>
      <w:marTop w:val="0"/>
      <w:marBottom w:val="0"/>
      <w:divBdr>
        <w:top w:val="none" w:sz="0" w:space="0" w:color="auto"/>
        <w:left w:val="none" w:sz="0" w:space="0" w:color="auto"/>
        <w:bottom w:val="none" w:sz="0" w:space="0" w:color="auto"/>
        <w:right w:val="none" w:sz="0" w:space="0" w:color="auto"/>
      </w:divBdr>
    </w:div>
    <w:div w:id="1780373969">
      <w:bodyDiv w:val="1"/>
      <w:marLeft w:val="0"/>
      <w:marRight w:val="0"/>
      <w:marTop w:val="0"/>
      <w:marBottom w:val="0"/>
      <w:divBdr>
        <w:top w:val="none" w:sz="0" w:space="0" w:color="auto"/>
        <w:left w:val="none" w:sz="0" w:space="0" w:color="auto"/>
        <w:bottom w:val="none" w:sz="0" w:space="0" w:color="auto"/>
        <w:right w:val="none" w:sz="0" w:space="0" w:color="auto"/>
      </w:divBdr>
    </w:div>
    <w:div w:id="1793983735">
      <w:bodyDiv w:val="1"/>
      <w:marLeft w:val="0"/>
      <w:marRight w:val="0"/>
      <w:marTop w:val="0"/>
      <w:marBottom w:val="0"/>
      <w:divBdr>
        <w:top w:val="none" w:sz="0" w:space="0" w:color="auto"/>
        <w:left w:val="none" w:sz="0" w:space="0" w:color="auto"/>
        <w:bottom w:val="none" w:sz="0" w:space="0" w:color="auto"/>
        <w:right w:val="none" w:sz="0" w:space="0" w:color="auto"/>
      </w:divBdr>
    </w:div>
    <w:div w:id="1887790254">
      <w:bodyDiv w:val="1"/>
      <w:marLeft w:val="0"/>
      <w:marRight w:val="0"/>
      <w:marTop w:val="0"/>
      <w:marBottom w:val="0"/>
      <w:divBdr>
        <w:top w:val="none" w:sz="0" w:space="0" w:color="auto"/>
        <w:left w:val="none" w:sz="0" w:space="0" w:color="auto"/>
        <w:bottom w:val="none" w:sz="0" w:space="0" w:color="auto"/>
        <w:right w:val="none" w:sz="0" w:space="0" w:color="auto"/>
      </w:divBdr>
    </w:div>
    <w:div w:id="207835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vyareddykanchi16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2529</Words>
  <Characters>17659</Characters>
  <Application>Microsoft Office Word</Application>
  <DocSecurity>0</DocSecurity>
  <Lines>304</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Priya</dc:creator>
  <cp:keywords/>
  <dc:description/>
  <cp:lastModifiedBy>Kanchi, Divya</cp:lastModifiedBy>
  <cp:revision>4</cp:revision>
  <dcterms:created xsi:type="dcterms:W3CDTF">2026-01-21T18:22:00Z</dcterms:created>
  <dcterms:modified xsi:type="dcterms:W3CDTF">2026-01-28T22:45:00Z</dcterms:modified>
</cp:coreProperties>
</file>