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rPr>
          <w:rFonts w:ascii="Cambria" w:cs="Cambria" w:eastAsia="Cambria" w:hAnsi="Cambria"/>
          <w:b w:val="0"/>
          <w:sz w:val="20"/>
          <w:szCs w:val="20"/>
          <w:vertAlign w:val="baseline"/>
        </w:rPr>
      </w:pPr>
      <w:r w:rsidDel="00000000" w:rsidR="00000000" w:rsidRPr="00000000">
        <w:rPr>
          <w:rtl w:val="0"/>
        </w:rPr>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PALAGIRI BALA RAVI TEJA REDDY</w:t>
      </w: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rtl w:val="0"/>
        </w:rPr>
        <w:t xml:space="preserve">Gen</w:t>
      </w:r>
      <w:r w:rsidDel="00000000" w:rsidR="00000000" w:rsidRPr="00000000">
        <w:rPr>
          <w:rFonts w:ascii="Cambria" w:cs="Cambria" w:eastAsia="Cambria" w:hAnsi="Cambria"/>
          <w:b w:val="1"/>
          <w:sz w:val="20"/>
          <w:szCs w:val="20"/>
          <w:vertAlign w:val="baseline"/>
          <w:rtl w:val="0"/>
        </w:rPr>
        <w:t xml:space="preserve"> AI</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b w:val="1"/>
          <w:sz w:val="20"/>
          <w:szCs w:val="20"/>
          <w:vertAlign w:val="baseline"/>
          <w:rtl w:val="0"/>
        </w:rPr>
        <w:t xml:space="preserve">Engineer  </w:t>
      </w:r>
      <w:r w:rsidDel="00000000" w:rsidR="00000000" w:rsidRPr="00000000">
        <w:rPr>
          <w:rtl w:val="0"/>
        </w:rPr>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Email: </w:t>
      </w:r>
      <w:hyperlink r:id="rId7">
        <w:r w:rsidDel="00000000" w:rsidR="00000000" w:rsidRPr="00000000">
          <w:rPr>
            <w:rFonts w:ascii="Cambria" w:cs="Cambria" w:eastAsia="Cambria" w:hAnsi="Cambria"/>
            <w:b w:val="1"/>
            <w:color w:val="0000ff"/>
            <w:sz w:val="20"/>
            <w:szCs w:val="20"/>
            <w:u w:val="single"/>
            <w:vertAlign w:val="baseline"/>
            <w:rtl w:val="0"/>
          </w:rPr>
          <w:t xml:space="preserve">ravitejap2806@gmail.com</w:t>
        </w:r>
      </w:hyperlink>
      <w:r w:rsidDel="00000000" w:rsidR="00000000" w:rsidRPr="00000000">
        <w:rPr>
          <w:rtl w:val="0"/>
        </w:rPr>
      </w:r>
    </w:p>
    <w:p w:rsidR="00000000" w:rsidDel="00000000" w:rsidP="00000000" w:rsidRDefault="00000000" w:rsidRPr="00000000" w14:paraId="0000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Cambria" w:cs="Cambria" w:eastAsia="Cambria" w:hAnsi="Cambria"/>
          <w:b w:val="0"/>
          <w:sz w:val="20"/>
          <w:szCs w:val="20"/>
          <w:vertAlign w:val="baseline"/>
        </w:rPr>
      </w:pPr>
      <w:hyperlink r:id="rId8">
        <w:r w:rsidDel="00000000" w:rsidR="00000000" w:rsidRPr="00000000">
          <w:rPr>
            <w:rFonts w:ascii="Cambria" w:cs="Cambria" w:eastAsia="Cambria" w:hAnsi="Cambria"/>
            <w:b w:val="1"/>
            <w:color w:val="0000ff"/>
            <w:sz w:val="20"/>
            <w:szCs w:val="20"/>
            <w:u w:val="single"/>
            <w:vertAlign w:val="baseline"/>
            <w:rtl w:val="0"/>
          </w:rPr>
          <w:t xml:space="preserve">https://www.linkedin.com/in/raviteja-reddy-palagiri-507a5a1ba/</w:t>
        </w:r>
      </w:hyperlink>
      <w:r w:rsidDel="00000000" w:rsidR="00000000" w:rsidRPr="00000000">
        <w:rPr>
          <w:rFonts w:ascii="Cambria" w:cs="Cambria" w:eastAsia="Cambria" w:hAnsi="Cambria"/>
          <w:b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Phone: +1 (214) 799-1222</w:t>
      </w:r>
      <w:r w:rsidDel="00000000" w:rsidR="00000000" w:rsidRPr="00000000">
        <w:rPr>
          <w:rtl w:val="0"/>
        </w:rPr>
      </w:r>
    </w:p>
    <w:p w:rsidR="00000000" w:rsidDel="00000000" w:rsidP="00000000" w:rsidRDefault="00000000" w:rsidRPr="00000000" w14:paraId="00000007">
      <w:pPr>
        <w:shd w:fill="c0504d" w:val="clear"/>
        <w:spacing w:after="0" w:line="276" w:lineRule="auto"/>
        <w:rPr>
          <w:rFonts w:ascii="Cambria" w:cs="Cambria" w:eastAsia="Cambria" w:hAnsi="Cambria"/>
          <w:b w:val="0"/>
          <w:smallCaps w:val="0"/>
          <w:sz w:val="20"/>
          <w:szCs w:val="20"/>
          <w:u w:val="single"/>
          <w:vertAlign w:val="baseline"/>
        </w:rPr>
      </w:pPr>
      <w:r w:rsidDel="00000000" w:rsidR="00000000" w:rsidRPr="00000000">
        <w:rPr>
          <w:rtl w:val="0"/>
        </w:rPr>
      </w:r>
    </w:p>
    <w:p w:rsidR="00000000" w:rsidDel="00000000" w:rsidP="00000000" w:rsidRDefault="00000000" w:rsidRPr="00000000" w14:paraId="00000008">
      <w:pPr>
        <w:shd w:fill="403152" w:val="clear"/>
        <w:spacing w:after="0" w:line="276" w:lineRule="auto"/>
        <w:rPr>
          <w:rFonts w:ascii="Cambria" w:cs="Cambria" w:eastAsia="Cambria" w:hAnsi="Cambria"/>
          <w:b w:val="0"/>
          <w:smallCaps w:val="0"/>
          <w:sz w:val="20"/>
          <w:szCs w:val="20"/>
          <w:u w:val="single"/>
          <w:vertAlign w:val="baseline"/>
        </w:rPr>
      </w:pPr>
      <w:r w:rsidDel="00000000" w:rsidR="00000000" w:rsidRPr="00000000">
        <w:rPr>
          <w:rtl w:val="0"/>
        </w:rPr>
      </w:r>
    </w:p>
    <w:p w:rsidR="00000000" w:rsidDel="00000000" w:rsidP="00000000" w:rsidRDefault="00000000" w:rsidRPr="00000000" w14:paraId="00000009">
      <w:pPr>
        <w:spacing w:after="0" w:line="276" w:lineRule="auto"/>
        <w:rPr>
          <w:rFonts w:ascii="Cambria" w:cs="Cambria" w:eastAsia="Cambria" w:hAnsi="Cambria"/>
          <w:b w:val="0"/>
          <w:smallCaps w:val="0"/>
          <w:sz w:val="20"/>
          <w:szCs w:val="20"/>
          <w:u w:val="single"/>
          <w:vertAlign w:val="baseline"/>
        </w:rPr>
      </w:pPr>
      <w:r w:rsidDel="00000000" w:rsidR="00000000" w:rsidRPr="00000000">
        <w:rPr>
          <w:rFonts w:ascii="Cambria" w:cs="Cambria" w:eastAsia="Cambria" w:hAnsi="Cambria"/>
          <w:b w:val="1"/>
          <w:smallCaps w:val="1"/>
          <w:sz w:val="20"/>
          <w:szCs w:val="20"/>
          <w:u w:val="single"/>
          <w:vertAlign w:val="baseline"/>
          <w:rtl w:val="0"/>
        </w:rPr>
        <w:t xml:space="preserve">PROFESSIONAL SUMMARY</w:t>
      </w:r>
      <w:r w:rsidDel="00000000" w:rsidR="00000000" w:rsidRPr="00000000">
        <w:rPr>
          <w:rtl w:val="0"/>
        </w:rPr>
      </w:r>
    </w:p>
    <w:p w:rsidR="00000000" w:rsidDel="00000000" w:rsidP="00000000" w:rsidRDefault="00000000" w:rsidRPr="00000000" w14:paraId="0000000A">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Generative AI Engineer with 12+ years of experience designing and deploying enterprise-scale AI solutions. </w:t>
      </w:r>
    </w:p>
    <w:p w:rsidR="00000000" w:rsidDel="00000000" w:rsidP="00000000" w:rsidRDefault="00000000" w:rsidRPr="00000000" w14:paraId="0000000B">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Specialized in </w:t>
      </w:r>
      <w:r w:rsidDel="00000000" w:rsidR="00000000" w:rsidRPr="00000000">
        <w:rPr>
          <w:rFonts w:ascii="Cambria" w:cs="Cambria" w:eastAsia="Cambria" w:hAnsi="Cambria"/>
          <w:b w:val="1"/>
          <w:sz w:val="20"/>
          <w:szCs w:val="20"/>
          <w:rtl w:val="0"/>
        </w:rPr>
        <w:t xml:space="preserve">LangGraph UI, LangFlow, and Python</w:t>
      </w:r>
      <w:r w:rsidDel="00000000" w:rsidR="00000000" w:rsidRPr="00000000">
        <w:rPr>
          <w:rFonts w:ascii="Cambria" w:cs="Cambria" w:eastAsia="Cambria" w:hAnsi="Cambria"/>
          <w:sz w:val="20"/>
          <w:szCs w:val="20"/>
          <w:rtl w:val="0"/>
        </w:rPr>
        <w:t xml:space="preserve"> for building dynamic, agentic AI workflows integrated into enterprise systems. </w:t>
      </w:r>
    </w:p>
    <w:p w:rsidR="00000000" w:rsidDel="00000000" w:rsidP="00000000" w:rsidRDefault="00000000" w:rsidRPr="00000000" w14:paraId="0000000C">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Hands-on expertise in orchestrating LLMs (GPT, Claude, LLaMA, Gemini) into multi-agent pipelines, handling </w:t>
      </w:r>
      <w:r w:rsidDel="00000000" w:rsidR="00000000" w:rsidRPr="00000000">
        <w:rPr>
          <w:rFonts w:ascii="Cambria" w:cs="Cambria" w:eastAsia="Cambria" w:hAnsi="Cambria"/>
          <w:b w:val="1"/>
          <w:sz w:val="20"/>
          <w:szCs w:val="20"/>
          <w:rtl w:val="0"/>
        </w:rPr>
        <w:t xml:space="preserve">large-scale, high-volume data</w:t>
      </w:r>
      <w:r w:rsidDel="00000000" w:rsidR="00000000" w:rsidRPr="00000000">
        <w:rPr>
          <w:rFonts w:ascii="Cambria" w:cs="Cambria" w:eastAsia="Cambria" w:hAnsi="Cambria"/>
          <w:sz w:val="20"/>
          <w:szCs w:val="20"/>
          <w:rtl w:val="0"/>
        </w:rPr>
        <w:t xml:space="preserve"> with real-time performance requirements. </w:t>
      </w:r>
    </w:p>
    <w:p w:rsidR="00000000" w:rsidDel="00000000" w:rsidP="00000000" w:rsidRDefault="00000000" w:rsidRPr="00000000" w14:paraId="0000000D">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Proven ability to implement </w:t>
      </w:r>
      <w:r w:rsidDel="00000000" w:rsidR="00000000" w:rsidRPr="00000000">
        <w:rPr>
          <w:rFonts w:ascii="Cambria" w:cs="Cambria" w:eastAsia="Cambria" w:hAnsi="Cambria"/>
          <w:b w:val="1"/>
          <w:sz w:val="20"/>
          <w:szCs w:val="20"/>
          <w:rtl w:val="0"/>
        </w:rPr>
        <w:t xml:space="preserve">monitoring, observability, and failover strategies</w:t>
      </w:r>
      <w:r w:rsidDel="00000000" w:rsidR="00000000" w:rsidRPr="00000000">
        <w:rPr>
          <w:rFonts w:ascii="Cambria" w:cs="Cambria" w:eastAsia="Cambria" w:hAnsi="Cambria"/>
          <w:sz w:val="20"/>
          <w:szCs w:val="20"/>
          <w:rtl w:val="0"/>
        </w:rPr>
        <w:t xml:space="preserve"> for GenAI systems while integrating vector databases (Pinecone, FAISS, Chroma) into </w:t>
      </w:r>
      <w:r w:rsidDel="00000000" w:rsidR="00000000" w:rsidRPr="00000000">
        <w:rPr>
          <w:rFonts w:ascii="Cambria" w:cs="Cambria" w:eastAsia="Cambria" w:hAnsi="Cambria"/>
          <w:b w:val="1"/>
          <w:sz w:val="20"/>
          <w:szCs w:val="20"/>
          <w:rtl w:val="0"/>
        </w:rPr>
        <w:t xml:space="preserve">RAG pipelines</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E">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Experienced in deploying AI agents across </w:t>
      </w:r>
      <w:r w:rsidDel="00000000" w:rsidR="00000000" w:rsidRPr="00000000">
        <w:rPr>
          <w:rFonts w:ascii="Cambria" w:cs="Cambria" w:eastAsia="Cambria" w:hAnsi="Cambria"/>
          <w:b w:val="1"/>
          <w:sz w:val="20"/>
          <w:szCs w:val="20"/>
          <w:rtl w:val="0"/>
        </w:rPr>
        <w:t xml:space="preserve">AWS, Azure, and GCP Vertex AI</w:t>
      </w:r>
      <w:r w:rsidDel="00000000" w:rsidR="00000000" w:rsidRPr="00000000">
        <w:rPr>
          <w:rFonts w:ascii="Cambria" w:cs="Cambria" w:eastAsia="Cambria" w:hAnsi="Cambria"/>
          <w:sz w:val="20"/>
          <w:szCs w:val="20"/>
          <w:rtl w:val="0"/>
        </w:rPr>
        <w:t xml:space="preserve">, collaborating with cross-functional stakeholders to align AI solutions with enterprise use cases.</w:t>
      </w:r>
      <w:r w:rsidDel="00000000" w:rsidR="00000000" w:rsidRPr="00000000">
        <w:rPr>
          <w:rtl w:val="0"/>
        </w:rPr>
      </w:r>
    </w:p>
    <w:p w:rsidR="00000000" w:rsidDel="00000000" w:rsidP="00000000" w:rsidRDefault="00000000" w:rsidRPr="00000000" w14:paraId="0000000F">
      <w:pPr>
        <w:numPr>
          <w:ilvl w:val="0"/>
          <w:numId w:val="2"/>
        </w:numPr>
        <w:spacing w:after="0" w:line="276" w:lineRule="auto"/>
        <w:ind w:left="720"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Integrated GenAI agents with enterprise platforms like Salesforce Einstein, GCP Agent Builder, and internal CRMs.</w:t>
      </w:r>
      <w:r w:rsidDel="00000000" w:rsidR="00000000" w:rsidRPr="00000000">
        <w:rPr>
          <w:rtl w:val="0"/>
        </w:rPr>
      </w:r>
    </w:p>
    <w:p w:rsidR="00000000" w:rsidDel="00000000" w:rsidP="00000000" w:rsidRDefault="00000000" w:rsidRPr="00000000" w14:paraId="00000010">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Experienced in securing AI/ML workflows, monitoring model vulnerabilities, and implementing controls against data leakage, adversarial attacks, and prompt injection in cloud-native environments.</w:t>
      </w:r>
    </w:p>
    <w:p w:rsidR="00000000" w:rsidDel="00000000" w:rsidP="00000000" w:rsidRDefault="00000000" w:rsidRPr="00000000" w14:paraId="00000011">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Experienced with Google Cloud Platform (GCP) and Vertex AI for deploying, monitoring, and managing ML and GenAI models in production. </w:t>
      </w:r>
    </w:p>
    <w:p w:rsidR="00000000" w:rsidDel="00000000" w:rsidP="00000000" w:rsidRDefault="00000000" w:rsidRPr="00000000" w14:paraId="00000012">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Hands-on with Agentic AI, Google Agent Builder, and LangGraph for designing and deploying intelligent agents capable of planning, reasoning, and decision-making using LLMs. </w:t>
      </w:r>
    </w:p>
    <w:p w:rsidR="00000000" w:rsidDel="00000000" w:rsidP="00000000" w:rsidRDefault="00000000" w:rsidRPr="00000000" w14:paraId="00000013">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Experienced with multi-agent coordination, ReAct frameworks, and Reinforcement Learning techniques.</w:t>
      </w:r>
    </w:p>
    <w:p w:rsidR="00000000" w:rsidDel="00000000" w:rsidP="00000000" w:rsidRDefault="00000000" w:rsidRPr="00000000" w14:paraId="00000014">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Strong hands-on knowledge in Python, PyTorch, TensorFlow, Keras, and NLP frameworks like SpaCy, NLTK, and Hugging Face Transformers, with deep implementation experience in GPT, LLaMA, Claude, BERT, RoBERTa, and LangChain. Skilled in working with Vector DBs, LoRA, RAG, PEFT, and Knowledge Graphs.</w:t>
      </w:r>
    </w:p>
    <w:p w:rsidR="00000000" w:rsidDel="00000000" w:rsidP="00000000" w:rsidRDefault="00000000" w:rsidRPr="00000000" w14:paraId="00000015">
      <w:pPr>
        <w:numPr>
          <w:ilvl w:val="0"/>
          <w:numId w:val="2"/>
        </w:numPr>
        <w:spacing w:after="0" w:line="276" w:lineRule="auto"/>
        <w:ind w:left="720"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Built enterprise RAG pipelines with Pinecone, FAISS, and Chroma integrated with knowledge graphs for domain-specific copilots.</w:t>
      </w:r>
      <w:r w:rsidDel="00000000" w:rsidR="00000000" w:rsidRPr="00000000">
        <w:rPr>
          <w:rtl w:val="0"/>
        </w:rPr>
      </w:r>
    </w:p>
    <w:p w:rsidR="00000000" w:rsidDel="00000000" w:rsidP="00000000" w:rsidRDefault="00000000" w:rsidRPr="00000000" w14:paraId="00000016">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Experience in building models with deep learning frameworks like TensorFlow, PyTorch, and Keras</w:t>
      </w:r>
    </w:p>
    <w:p w:rsidR="00000000" w:rsidDel="00000000" w:rsidP="00000000" w:rsidRDefault="00000000" w:rsidRPr="00000000" w14:paraId="00000017">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Self-starter and able to work interactively and independently with stakeholders. Expertise in managing multiple projects and teams with an excellent track record.</w:t>
      </w:r>
    </w:p>
    <w:p w:rsidR="00000000" w:rsidDel="00000000" w:rsidP="00000000" w:rsidRDefault="00000000" w:rsidRPr="00000000" w14:paraId="00000018">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Experience with SQL queries to perform data analysis, data mapping and data validation of the transformed data output.</w:t>
      </w:r>
    </w:p>
    <w:p w:rsidR="00000000" w:rsidDel="00000000" w:rsidP="00000000" w:rsidRDefault="00000000" w:rsidRPr="00000000" w14:paraId="00000019">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Hands on Experience with Data Manipulation packages like Numpy, Pandas, SQLAlchemy and Data Visualizing packages like Matplotlib, Seaborn and Bokeh.</w:t>
      </w:r>
    </w:p>
    <w:p w:rsidR="00000000" w:rsidDel="00000000" w:rsidP="00000000" w:rsidRDefault="00000000" w:rsidRPr="00000000" w14:paraId="0000001A">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Statistical models to create new theories and products. I employed Spotfire, Tableau to create dashboards and visualizations.</w:t>
      </w:r>
    </w:p>
    <w:p w:rsidR="00000000" w:rsidDel="00000000" w:rsidP="00000000" w:rsidRDefault="00000000" w:rsidRPr="00000000" w14:paraId="0000001B">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Trained and Deployed Cloud Machine Learning Models on Google Cloud ML engine using TensorFlow.</w:t>
      </w:r>
    </w:p>
    <w:p w:rsidR="00000000" w:rsidDel="00000000" w:rsidP="00000000" w:rsidRDefault="00000000" w:rsidRPr="00000000" w14:paraId="0000001C">
      <w:pPr>
        <w:numPr>
          <w:ilvl w:val="0"/>
          <w:numId w:val="2"/>
        </w:numPr>
        <w:spacing w:after="0" w:line="276" w:lineRule="auto"/>
        <w:ind w:left="720" w:hanging="360"/>
        <w:rPr>
          <w:rFonts w:ascii="Cambria" w:cs="Cambria" w:eastAsia="Cambria" w:hAnsi="Cambria"/>
          <w:sz w:val="20"/>
          <w:szCs w:val="20"/>
          <w:vertAlign w:val="baseline"/>
        </w:rPr>
      </w:pPr>
      <w:bookmarkStart w:colFirst="0" w:colLast="0" w:name="_heading=h.jw4945aimbxz" w:id="0"/>
      <w:bookmarkEnd w:id="0"/>
      <w:r w:rsidDel="00000000" w:rsidR="00000000" w:rsidRPr="00000000">
        <w:rPr>
          <w:rFonts w:ascii="Cambria" w:cs="Cambria" w:eastAsia="Cambria" w:hAnsi="Cambria"/>
          <w:sz w:val="20"/>
          <w:szCs w:val="20"/>
          <w:vertAlign w:val="baseline"/>
          <w:rtl w:val="0"/>
        </w:rPr>
        <w:t xml:space="preserve">Extensive experience in Text Analytics, developing different Statistical Machine learning, Data Mining solutions to various business problems and generating data visualizations using R and Python.</w:t>
      </w:r>
    </w:p>
    <w:p w:rsidR="00000000" w:rsidDel="00000000" w:rsidP="00000000" w:rsidRDefault="00000000" w:rsidRPr="00000000" w14:paraId="0000001D">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Performed Data Cleaning, features scaling, features engineering using pandas and NumPy packages in python.</w:t>
      </w:r>
    </w:p>
    <w:p w:rsidR="00000000" w:rsidDel="00000000" w:rsidP="00000000" w:rsidRDefault="00000000" w:rsidRPr="00000000" w14:paraId="0000001E">
      <w:pPr>
        <w:numPr>
          <w:ilvl w:val="0"/>
          <w:numId w:val="2"/>
        </w:numPr>
        <w:spacing w:after="0" w:line="276" w:lineRule="auto"/>
        <w:ind w:left="720" w:hanging="360"/>
        <w:rPr>
          <w:rFonts w:ascii="Cambria" w:cs="Cambria" w:eastAsia="Cambria" w:hAnsi="Cambria"/>
          <w:sz w:val="20"/>
          <w:szCs w:val="20"/>
          <w:vertAlign w:val="baseline"/>
        </w:rPr>
      </w:pPr>
      <w:bookmarkStart w:colFirst="0" w:colLast="0" w:name="_heading=h.17j68ubh894p" w:id="1"/>
      <w:bookmarkEnd w:id="1"/>
      <w:r w:rsidDel="00000000" w:rsidR="00000000" w:rsidRPr="00000000">
        <w:rPr>
          <w:rFonts w:ascii="Cambria" w:cs="Cambria" w:eastAsia="Cambria" w:hAnsi="Cambria"/>
          <w:sz w:val="20"/>
          <w:szCs w:val="20"/>
          <w:vertAlign w:val="baseline"/>
          <w:rtl w:val="0"/>
        </w:rPr>
        <w:t xml:space="preserve">Knowledge on time series analysis using AR, MA, GARCH, ARIMA and ARCH models.</w:t>
      </w:r>
    </w:p>
    <w:p w:rsidR="00000000" w:rsidDel="00000000" w:rsidP="00000000" w:rsidRDefault="00000000" w:rsidRPr="00000000" w14:paraId="0000001F">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Automated recurring reports using SQL and Python and visualized them on BI platform like Tableau by creating lines and scatterplots, Bar-charts, Histograms, Pie-chart, Dot-charts, Boxplots, Timeseries, Error Bars, Multiple Charts types, Multiple Axes, subplots etc.</w:t>
      </w:r>
    </w:p>
    <w:p w:rsidR="00000000" w:rsidDel="00000000" w:rsidP="00000000" w:rsidRDefault="00000000" w:rsidRPr="00000000" w14:paraId="00000020">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Prepared chatbot storyboards, user flows, process flows and site maps to effectively communicate interaction and design ideas.</w:t>
      </w:r>
    </w:p>
    <w:p w:rsidR="00000000" w:rsidDel="00000000" w:rsidP="00000000" w:rsidRDefault="00000000" w:rsidRPr="00000000" w14:paraId="00000021">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Familiar on Deep learning projects for image identification CNN, RNN for stock price prediction auto encoders for Movie Recommender System (PyTorch), Image captioning (CNN-RNN auto encoder architecture).</w:t>
      </w:r>
    </w:p>
    <w:p w:rsidR="00000000" w:rsidDel="00000000" w:rsidP="00000000" w:rsidRDefault="00000000" w:rsidRPr="00000000" w14:paraId="00000022">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with clients to identify analytical needs and documented them for further use. Identified problems and provided solutions to business problems using data processing, data visualization and graphical data analysis.</w:t>
      </w:r>
    </w:p>
    <w:p w:rsidR="00000000" w:rsidDel="00000000" w:rsidP="00000000" w:rsidRDefault="00000000" w:rsidRPr="00000000" w14:paraId="00000023">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Solid knowledge of mathematics and experience in applying it to technical and research fields. Identifying areas where optimization can be efficient.</w:t>
      </w:r>
    </w:p>
    <w:p w:rsidR="00000000" w:rsidDel="00000000" w:rsidP="00000000" w:rsidRDefault="00000000" w:rsidRPr="00000000" w14:paraId="00000024">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Compiled Statistical methodologies, Statistics methodologies like A/B testing, Hypothesis testing, Statistical inference, Parameter estimation on historical data to make decisions while solving the Business problems. </w:t>
      </w:r>
    </w:p>
    <w:p w:rsidR="00000000" w:rsidDel="00000000" w:rsidP="00000000" w:rsidRDefault="00000000" w:rsidRPr="00000000" w14:paraId="00000025">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High end knowledge on Big Data technologies like Spark SQL, PySpark, Hive, Scoop, Flume, Ambari Console. </w:t>
      </w:r>
    </w:p>
    <w:p w:rsidR="00000000" w:rsidDel="00000000" w:rsidP="00000000" w:rsidRDefault="00000000" w:rsidRPr="00000000" w14:paraId="00000026">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predictive models using Python to predict customers churn and classification of customers.</w:t>
      </w:r>
    </w:p>
    <w:p w:rsidR="00000000" w:rsidDel="00000000" w:rsidP="00000000" w:rsidRDefault="00000000" w:rsidRPr="00000000" w14:paraId="00000027">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Query optimization, execution plan and Performance tuning of queries for better performance in SQL. </w:t>
      </w:r>
    </w:p>
    <w:p w:rsidR="00000000" w:rsidDel="00000000" w:rsidP="00000000" w:rsidRDefault="00000000" w:rsidRPr="00000000" w14:paraId="00000028">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Shiny and R application showcasing machine learning for improving the forecast of business.</w:t>
      </w:r>
    </w:p>
    <w:p w:rsidR="00000000" w:rsidDel="00000000" w:rsidP="00000000" w:rsidRDefault="00000000" w:rsidRPr="00000000" w14:paraId="00000029">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Experienced integrating GenAI models with enterprise platforms such as Salesforce Einstein, Google Agent Builder, and internal CRMs.</w:t>
      </w:r>
      <w:r w:rsidDel="00000000" w:rsidR="00000000" w:rsidRPr="00000000">
        <w:rPr>
          <w:rtl w:val="0"/>
        </w:rPr>
      </w:r>
    </w:p>
    <w:p w:rsidR="00000000" w:rsidDel="00000000" w:rsidP="00000000" w:rsidRDefault="00000000" w:rsidRPr="00000000" w14:paraId="0000002A">
      <w:pPr>
        <w:spacing w:line="276" w:lineRule="auto"/>
        <w:rPr>
          <w:rFonts w:ascii="Cambria" w:cs="Cambria" w:eastAsia="Cambria" w:hAnsi="Cambria"/>
          <w:sz w:val="20"/>
          <w:szCs w:val="20"/>
          <w:vertAlign w:val="baseline"/>
        </w:rPr>
      </w:pPr>
      <w:r w:rsidDel="00000000" w:rsidR="00000000" w:rsidRPr="00000000">
        <w:rPr>
          <w:rtl w:val="0"/>
        </w:rPr>
      </w:r>
    </w:p>
    <w:p w:rsidR="00000000" w:rsidDel="00000000" w:rsidP="00000000" w:rsidRDefault="00000000" w:rsidRPr="00000000" w14:paraId="0000002B">
      <w:pPr>
        <w:spacing w:after="0" w:line="276" w:lineRule="auto"/>
        <w:rPr>
          <w:rFonts w:ascii="Cambria" w:cs="Cambria" w:eastAsia="Cambria" w:hAnsi="Cambria"/>
          <w:b w:val="0"/>
          <w:smallCaps w:val="0"/>
          <w:sz w:val="20"/>
          <w:szCs w:val="20"/>
          <w:u w:val="single"/>
          <w:vertAlign w:val="baseline"/>
        </w:rPr>
      </w:pPr>
      <w:r w:rsidDel="00000000" w:rsidR="00000000" w:rsidRPr="00000000">
        <w:rPr>
          <w:rFonts w:ascii="Cambria" w:cs="Cambria" w:eastAsia="Cambria" w:hAnsi="Cambria"/>
          <w:sz w:val="20"/>
          <w:szCs w:val="20"/>
          <w:vertAlign w:val="baseline"/>
          <w:rtl w:val="0"/>
        </w:rPr>
        <w:t xml:space="preserve"> </w:t>
      </w:r>
      <w:r w:rsidDel="00000000" w:rsidR="00000000" w:rsidRPr="00000000">
        <w:rPr>
          <w:rFonts w:ascii="Cambria" w:cs="Cambria" w:eastAsia="Cambria" w:hAnsi="Cambria"/>
          <w:b w:val="1"/>
          <w:sz w:val="20"/>
          <w:szCs w:val="20"/>
          <w:u w:val="single"/>
          <w:vertAlign w:val="baseline"/>
          <w:rtl w:val="0"/>
        </w:rPr>
        <w:t xml:space="preserve">TECHNICAL EXPRETISE </w:t>
      </w:r>
      <w:r w:rsidDel="00000000" w:rsidR="00000000" w:rsidRPr="00000000">
        <w:rPr>
          <w:rtl w:val="0"/>
        </w:rPr>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7420"/>
        <w:tblGridChange w:id="0">
          <w:tblGrid>
            <w:gridCol w:w="2650"/>
            <w:gridCol w:w="7420"/>
          </w:tblGrid>
        </w:tblGridChange>
      </w:tblGrid>
      <w:tr>
        <w:trPr>
          <w:cantSplit w:val="0"/>
          <w:tblHeader w:val="0"/>
        </w:trPr>
        <w:tc>
          <w:tcPr>
            <w:vAlign w:val="top"/>
          </w:tcPr>
          <w:p w:rsidR="00000000" w:rsidDel="00000000" w:rsidP="00000000" w:rsidRDefault="00000000" w:rsidRPr="00000000" w14:paraId="0000002C">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 Languages</w:t>
            </w:r>
          </w:p>
        </w:tc>
        <w:tc>
          <w:tcPr>
            <w:vAlign w:val="top"/>
          </w:tcPr>
          <w:p w:rsidR="00000000" w:rsidDel="00000000" w:rsidP="00000000" w:rsidRDefault="00000000" w:rsidRPr="00000000" w14:paraId="0000002D">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Python, SQL, Java, JavaScript, TypeScript, React JS, Next.js, HTML, CSS, C, C++, Angular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GenAI Security &amp; Observability</w:t>
            </w:r>
            <w:r w:rsidDel="00000000" w:rsidR="00000000" w:rsidRPr="00000000">
              <w:rPr>
                <w:rtl w:val="0"/>
              </w:rPr>
            </w:r>
          </w:p>
        </w:tc>
        <w:tc>
          <w:tcPr>
            <w:vAlign w:val="top"/>
          </w:tcPr>
          <w:p w:rsidR="00000000" w:rsidDel="00000000" w:rsidP="00000000" w:rsidRDefault="00000000" w:rsidRPr="00000000" w14:paraId="0000002F">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Prompt Engineering, Prompt Injection Defense, Drift Detection, Adversarial Monitoring, AI Governance Frameworks, Observability &amp; Failover Strategies for GenAI Systems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Artificial Intelligence/ Machine Learning</w:t>
            </w:r>
          </w:p>
        </w:tc>
        <w:tc>
          <w:tcPr>
            <w:vAlign w:val="top"/>
          </w:tcPr>
          <w:p w:rsidR="00000000" w:rsidDel="00000000" w:rsidP="00000000" w:rsidRDefault="00000000" w:rsidRPr="00000000" w14:paraId="00000031">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Large Language Models (LLMs: Gemini, Azure OpenAI, LLaMA, Anthropic Claude, GPT), Graph Neural Networks (GNNs), Retrieval Augmented Generation (RAG), Agentic AI Systems, Multi-Agent Workflows, Planning &amp; Reasoning Agents, ReAct Framework, Transformers, Reinforcement Learning (Q-Learning, PPO), Generative Adversarial Networks (GANs), Variational Autoencoders (VAEs), Statistical Modeling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Agentic AI</w:t>
            </w:r>
            <w:r w:rsidDel="00000000" w:rsidR="00000000" w:rsidRPr="00000000">
              <w:rPr>
                <w:rtl w:val="0"/>
              </w:rPr>
            </w:r>
          </w:p>
        </w:tc>
        <w:tc>
          <w:tcPr>
            <w:vAlign w:val="top"/>
          </w:tcPr>
          <w:p w:rsidR="00000000" w:rsidDel="00000000" w:rsidP="00000000" w:rsidRDefault="00000000" w:rsidRPr="00000000" w14:paraId="00000033">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LangGraph, LangFlow, AutoGen, ReAct, Planning &amp; Reasoning Agents, Autonomous Agent Architectures, Enterprise Agentic AI Workflow Orchestration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Python Packages</w:t>
            </w:r>
          </w:p>
        </w:tc>
        <w:tc>
          <w:tcPr>
            <w:vAlign w:val="top"/>
          </w:tcPr>
          <w:p w:rsidR="00000000" w:rsidDel="00000000" w:rsidP="00000000" w:rsidRDefault="00000000" w:rsidRPr="00000000" w14:paraId="00000035">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NumPy, Pandas, SciPy, scikit-learn, PySpark, Matplotlib, Seaborn, Requests, urllib3, NLTK, Pillow, Pytest, asyncio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Deep Learning</w:t>
            </w:r>
          </w:p>
        </w:tc>
        <w:tc>
          <w:tcPr>
            <w:vAlign w:val="top"/>
          </w:tcPr>
          <w:p w:rsidR="00000000" w:rsidDel="00000000" w:rsidP="00000000" w:rsidRDefault="00000000" w:rsidRPr="00000000" w14:paraId="00000037">
            <w:pPr>
              <w:spacing w:after="0"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CNN, RNN, ANN, Reinforcement Learning (Q-Learning, PPO), LangGraph, AutoGen, Transfer Learning, TensorFlow, PyTorch, Keras, Fine-tuning LLMs (GPT, BERT), LLM Orchestration &amp; Deployment at Scale</w:t>
            </w:r>
          </w:p>
        </w:tc>
      </w:tr>
      <w:tr>
        <w:trPr>
          <w:cantSplit w:val="0"/>
          <w:tblHeader w:val="0"/>
        </w:trPr>
        <w:tc>
          <w:tcPr>
            <w:vAlign w:val="top"/>
          </w:tcPr>
          <w:p w:rsidR="00000000" w:rsidDel="00000000" w:rsidP="00000000" w:rsidRDefault="00000000" w:rsidRPr="00000000" w14:paraId="00000038">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Python Framework</w:t>
            </w:r>
          </w:p>
        </w:tc>
        <w:tc>
          <w:tcPr>
            <w:vAlign w:val="top"/>
          </w:tcPr>
          <w:p w:rsidR="00000000" w:rsidDel="00000000" w:rsidP="00000000" w:rsidRDefault="00000000" w:rsidRPr="00000000" w14:paraId="00000039">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Django, Flask, FastAPI, Enterprise API Development &amp; Integration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Methodologies</w:t>
            </w:r>
          </w:p>
        </w:tc>
        <w:tc>
          <w:tcPr>
            <w:vAlign w:val="top"/>
          </w:tcPr>
          <w:p w:rsidR="00000000" w:rsidDel="00000000" w:rsidP="00000000" w:rsidRDefault="00000000" w:rsidRPr="00000000" w14:paraId="0000003B">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SDLC – Agile/ Scrum, TDD, BDD</w:t>
            </w:r>
          </w:p>
        </w:tc>
      </w:tr>
      <w:tr>
        <w:trPr>
          <w:cantSplit w:val="0"/>
          <w:trHeight w:val="509.6435546875" w:hRule="atLeast"/>
          <w:tblHeader w:val="0"/>
        </w:trPr>
        <w:tc>
          <w:tcPr>
            <w:vAlign w:val="top"/>
          </w:tcPr>
          <w:p w:rsidR="00000000" w:rsidDel="00000000" w:rsidP="00000000" w:rsidRDefault="00000000" w:rsidRPr="00000000" w14:paraId="0000003C">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Vector &amp; Knowledge Systems</w:t>
            </w:r>
            <w:r w:rsidDel="00000000" w:rsidR="00000000" w:rsidRPr="00000000">
              <w:rPr>
                <w:rtl w:val="0"/>
              </w:rPr>
            </w:r>
          </w:p>
        </w:tc>
        <w:tc>
          <w:tcPr>
            <w:vAlign w:val="top"/>
          </w:tcPr>
          <w:p w:rsidR="00000000" w:rsidDel="00000000" w:rsidP="00000000" w:rsidRDefault="00000000" w:rsidRPr="00000000" w14:paraId="0000003D">
            <w:pPr>
              <w:spacing w:after="240" w:before="240" w:line="276" w:lineRule="auto"/>
              <w:ind w:left="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Pinecone, FAISS, Chroma, Weaviate, Knowledge Graphs, Enterprise RAG Pipelines</w:t>
            </w:r>
          </w:p>
        </w:tc>
      </w:tr>
      <w:tr>
        <w:trPr>
          <w:cantSplit w:val="0"/>
          <w:tblHeader w:val="0"/>
        </w:trPr>
        <w:tc>
          <w:tcPr>
            <w:vAlign w:val="top"/>
          </w:tcPr>
          <w:p w:rsidR="00000000" w:rsidDel="00000000" w:rsidP="00000000" w:rsidRDefault="00000000" w:rsidRPr="00000000" w14:paraId="0000003E">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Databases</w:t>
            </w:r>
          </w:p>
        </w:tc>
        <w:tc>
          <w:tcPr>
            <w:vAlign w:val="top"/>
          </w:tcPr>
          <w:p w:rsidR="00000000" w:rsidDel="00000000" w:rsidP="00000000" w:rsidRDefault="00000000" w:rsidRPr="00000000" w14:paraId="0000003F">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MySQL, MongoDB, Oracle, Snowflake, SQLAlchemy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Cloud</w:t>
            </w:r>
          </w:p>
        </w:tc>
        <w:tc>
          <w:tcPr>
            <w:vAlign w:val="top"/>
          </w:tcPr>
          <w:p w:rsidR="00000000" w:rsidDel="00000000" w:rsidP="00000000" w:rsidRDefault="00000000" w:rsidRPr="00000000" w14:paraId="00000041">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AWS - EMR, EC2, ENS, RDS, S3, Athena, Glue, Elastic search, Lambda, SQS, DynamoDB, Kubernetes, Terraform, Azure ML, AWS SageMaker, Google Cloud Platform (GCP), Vertex AI, Salesforce Einstein, Agent Builder (GCP), CRM-integrated AI platforms</w:t>
            </w:r>
          </w:p>
        </w:tc>
      </w:tr>
      <w:tr>
        <w:trPr>
          <w:cantSplit w:val="0"/>
          <w:tblHeader w:val="0"/>
        </w:trPr>
        <w:tc>
          <w:tcPr>
            <w:vAlign w:val="top"/>
          </w:tcPr>
          <w:p w:rsidR="00000000" w:rsidDel="00000000" w:rsidP="00000000" w:rsidRDefault="00000000" w:rsidRPr="00000000" w14:paraId="00000042">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Data </w:t>
            </w:r>
            <w:r w:rsidDel="00000000" w:rsidR="00000000" w:rsidRPr="00000000">
              <w:rPr>
                <w:rFonts w:ascii="Cambria" w:cs="Cambria" w:eastAsia="Cambria" w:hAnsi="Cambria"/>
                <w:sz w:val="20"/>
                <w:szCs w:val="20"/>
                <w:rtl w:val="0"/>
              </w:rPr>
              <w:t xml:space="preserve">Platforms</w:t>
            </w:r>
            <w:r w:rsidDel="00000000" w:rsidR="00000000" w:rsidRPr="00000000">
              <w:rPr>
                <w:rtl w:val="0"/>
              </w:rPr>
            </w:r>
          </w:p>
        </w:tc>
        <w:tc>
          <w:tcPr>
            <w:vAlign w:val="top"/>
          </w:tcPr>
          <w:p w:rsidR="00000000" w:rsidDel="00000000" w:rsidP="00000000" w:rsidRDefault="00000000" w:rsidRPr="00000000" w14:paraId="00000043">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Cloud-scale platforms: Spark, PySpark, BigQuery, Snowflake</w:t>
            </w:r>
            <w:r w:rsidDel="00000000" w:rsidR="00000000" w:rsidRPr="00000000">
              <w:rPr>
                <w:rFonts w:ascii="Cambria" w:cs="Cambria" w:eastAsia="Cambria" w:hAnsi="Cambria"/>
                <w:sz w:val="20"/>
                <w:szCs w:val="20"/>
                <w:vertAlign w:val="baseline"/>
                <w:rtl w:val="0"/>
              </w:rPr>
              <w:t xml:space="preserve">, Star Schema</w:t>
            </w:r>
          </w:p>
        </w:tc>
      </w:tr>
      <w:tr>
        <w:trPr>
          <w:cantSplit w:val="0"/>
          <w:tblHeader w:val="0"/>
        </w:trPr>
        <w:tc>
          <w:tcPr>
            <w:vAlign w:val="top"/>
          </w:tcPr>
          <w:p w:rsidR="00000000" w:rsidDel="00000000" w:rsidP="00000000" w:rsidRDefault="00000000" w:rsidRPr="00000000" w14:paraId="00000044">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Reporting Tools</w:t>
            </w:r>
          </w:p>
        </w:tc>
        <w:tc>
          <w:tcPr>
            <w:vAlign w:val="top"/>
          </w:tcPr>
          <w:p w:rsidR="00000000" w:rsidDel="00000000" w:rsidP="00000000" w:rsidRDefault="00000000" w:rsidRPr="00000000" w14:paraId="00000045">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Tableau, Power BI</w:t>
            </w:r>
          </w:p>
        </w:tc>
      </w:tr>
      <w:tr>
        <w:trPr>
          <w:cantSplit w:val="0"/>
          <w:tblHeader w:val="0"/>
        </w:trPr>
        <w:tc>
          <w:tcPr>
            <w:vAlign w:val="top"/>
          </w:tcPr>
          <w:p w:rsidR="00000000" w:rsidDel="00000000" w:rsidP="00000000" w:rsidRDefault="00000000" w:rsidRPr="00000000" w14:paraId="00000046">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Operating Systems</w:t>
            </w:r>
          </w:p>
        </w:tc>
        <w:tc>
          <w:tcPr>
            <w:vAlign w:val="top"/>
          </w:tcPr>
          <w:p w:rsidR="00000000" w:rsidDel="00000000" w:rsidP="00000000" w:rsidRDefault="00000000" w:rsidRPr="00000000" w14:paraId="00000047">
            <w:pPr>
              <w:spacing w:after="0" w:line="276" w:lineRule="auto"/>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Windows, Linux</w:t>
            </w:r>
          </w:p>
        </w:tc>
      </w:tr>
    </w:tbl>
    <w:p w:rsidR="00000000" w:rsidDel="00000000" w:rsidP="00000000" w:rsidRDefault="00000000" w:rsidRPr="00000000" w14:paraId="00000048">
      <w:pPr>
        <w:spacing w:line="276" w:lineRule="auto"/>
        <w:rPr>
          <w:rFonts w:ascii="Cambria" w:cs="Cambria" w:eastAsia="Cambria" w:hAnsi="Cambria"/>
          <w:sz w:val="20"/>
          <w:szCs w:val="20"/>
          <w:vertAlign w:val="baseline"/>
        </w:rPr>
      </w:pPr>
      <w:r w:rsidDel="00000000" w:rsidR="00000000" w:rsidRPr="00000000">
        <w:rPr>
          <w:rtl w:val="0"/>
        </w:rPr>
      </w:r>
    </w:p>
    <w:p w:rsidR="00000000" w:rsidDel="00000000" w:rsidP="00000000" w:rsidRDefault="00000000" w:rsidRPr="00000000" w14:paraId="00000049">
      <w:pPr>
        <w:spacing w:line="276" w:lineRule="auto"/>
        <w:rPr>
          <w:rFonts w:ascii="Cambria" w:cs="Cambria" w:eastAsia="Cambria" w:hAnsi="Cambria"/>
          <w:b w:val="0"/>
          <w:smallCaps w:val="0"/>
          <w:sz w:val="20"/>
          <w:szCs w:val="20"/>
          <w:u w:val="single"/>
          <w:vertAlign w:val="baseline"/>
        </w:rPr>
      </w:pPr>
      <w:r w:rsidDel="00000000" w:rsidR="00000000" w:rsidRPr="00000000">
        <w:rPr>
          <w:rFonts w:ascii="Cambria" w:cs="Cambria" w:eastAsia="Cambria" w:hAnsi="Cambria"/>
          <w:b w:val="1"/>
          <w:sz w:val="20"/>
          <w:szCs w:val="20"/>
          <w:u w:val="single"/>
          <w:vertAlign w:val="baseline"/>
          <w:rtl w:val="0"/>
        </w:rPr>
        <w:t xml:space="preserve">ACADEMIC QUALIFICATION</w:t>
      </w:r>
      <w:r w:rsidDel="00000000" w:rsidR="00000000" w:rsidRPr="00000000">
        <w:rPr>
          <w:rFonts w:ascii="Cambria" w:cs="Cambria" w:eastAsia="Cambria" w:hAnsi="Cambria"/>
          <w:sz w:val="20"/>
          <w:szCs w:val="20"/>
          <w:u w:val="single"/>
          <w:vertAlign w:val="baseline"/>
          <w:rtl w:val="0"/>
        </w:rPr>
        <w:t xml:space="preserve">:</w:t>
      </w:r>
      <w:r w:rsidDel="00000000" w:rsidR="00000000" w:rsidRPr="00000000">
        <w:rPr>
          <w:rtl w:val="0"/>
        </w:rPr>
      </w:r>
    </w:p>
    <w:p w:rsidR="00000000" w:rsidDel="00000000" w:rsidP="00000000" w:rsidRDefault="00000000" w:rsidRPr="00000000" w14:paraId="0000004A">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St Cloud State University - Master of Engineering Management 2013.</w:t>
      </w:r>
    </w:p>
    <w:p w:rsidR="00000000" w:rsidDel="00000000" w:rsidP="00000000" w:rsidRDefault="00000000" w:rsidRPr="00000000" w14:paraId="0000004B">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sz w:val="20"/>
          <w:szCs w:val="20"/>
          <w:vertAlign w:val="baseline"/>
          <w:rtl w:val="0"/>
        </w:rPr>
        <w:tab/>
        <w:tab/>
        <w:tab/>
        <w:tab/>
        <w:tab/>
      </w:r>
      <w:r w:rsidDel="00000000" w:rsidR="00000000" w:rsidRPr="00000000">
        <w:rPr>
          <w:rtl w:val="0"/>
        </w:rPr>
      </w:r>
    </w:p>
    <w:p w:rsidR="00000000" w:rsidDel="00000000" w:rsidP="00000000" w:rsidRDefault="00000000" w:rsidRPr="00000000" w14:paraId="0000004C">
      <w:pPr>
        <w:spacing w:line="276" w:lineRule="auto"/>
        <w:rPr>
          <w:rFonts w:ascii="Cambria" w:cs="Cambria" w:eastAsia="Cambria" w:hAnsi="Cambria"/>
          <w:b w:val="0"/>
          <w:smallCaps w:val="0"/>
          <w:sz w:val="20"/>
          <w:szCs w:val="20"/>
          <w:u w:val="single"/>
          <w:vertAlign w:val="baseline"/>
        </w:rPr>
      </w:pPr>
      <w:r w:rsidDel="00000000" w:rsidR="00000000" w:rsidRPr="00000000">
        <w:rPr>
          <w:rFonts w:ascii="Cambria" w:cs="Cambria" w:eastAsia="Cambria" w:hAnsi="Cambria"/>
          <w:b w:val="1"/>
          <w:smallCaps w:val="1"/>
          <w:sz w:val="20"/>
          <w:szCs w:val="20"/>
          <w:u w:val="single"/>
          <w:vertAlign w:val="baseline"/>
          <w:rtl w:val="0"/>
        </w:rPr>
        <w:t xml:space="preserve">PROFESSIONAL EXPERIENCE</w:t>
      </w:r>
      <w:r w:rsidDel="00000000" w:rsidR="00000000" w:rsidRPr="00000000">
        <w:rPr>
          <w:rtl w:val="0"/>
        </w:rPr>
      </w:r>
    </w:p>
    <w:p w:rsidR="00000000" w:rsidDel="00000000" w:rsidP="00000000" w:rsidRDefault="00000000" w:rsidRPr="00000000" w14:paraId="0000004D">
      <w:pPr>
        <w:spacing w:after="38"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Client: Fairfax County | Plano, Texas.</w:t>
        <w:tab/>
        <w:tab/>
        <w:tab/>
        <w:tab/>
        <w:tab/>
        <w:tab/>
        <w:tab/>
      </w:r>
      <w:r w:rsidDel="00000000" w:rsidR="00000000" w:rsidRPr="00000000">
        <w:rPr>
          <w:rtl w:val="0"/>
        </w:rPr>
      </w:r>
    </w:p>
    <w:p w:rsidR="00000000" w:rsidDel="00000000" w:rsidP="00000000" w:rsidRDefault="00000000" w:rsidRPr="00000000" w14:paraId="0000004E">
      <w:pPr>
        <w:spacing w:after="38"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Role: Gen AI Engineer</w:t>
        <w:tab/>
        <w:tab/>
        <w:tab/>
        <w:tab/>
        <w:tab/>
        <w:tab/>
        <w:tab/>
        <w:tab/>
        <w:tab/>
        <w:t xml:space="preserve">Aug 2023 – Present</w:t>
      </w:r>
      <w:r w:rsidDel="00000000" w:rsidR="00000000" w:rsidRPr="00000000">
        <w:rPr>
          <w:rtl w:val="0"/>
        </w:rPr>
      </w:r>
    </w:p>
    <w:p w:rsidR="00000000" w:rsidDel="00000000" w:rsidP="00000000" w:rsidRDefault="00000000" w:rsidRPr="00000000" w14:paraId="0000004F">
      <w:pPr>
        <w:spacing w:after="38"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u w:val="single"/>
          <w:vertAlign w:val="baseline"/>
          <w:rtl w:val="0"/>
        </w:rPr>
        <w:t xml:space="preserve">Responsibilities</w:t>
      </w:r>
      <w:r w:rsidDel="00000000" w:rsidR="00000000" w:rsidRPr="00000000">
        <w:rPr>
          <w:rFonts w:ascii="Cambria" w:cs="Cambria" w:eastAsia="Cambria" w:hAnsi="Cambria"/>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050">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Participated in client status meetings, conducted deliverable reviews, and managed defect tracking to ensure project alignment and quality.</w:t>
      </w:r>
    </w:p>
    <w:p w:rsidR="00000000" w:rsidDel="00000000" w:rsidP="00000000" w:rsidRDefault="00000000" w:rsidRPr="00000000" w14:paraId="00000051">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prompt engineering strategies to improve generative AI output quality across diverse NLP tasks.</w:t>
      </w:r>
    </w:p>
    <w:p w:rsidR="00000000" w:rsidDel="00000000" w:rsidP="00000000" w:rsidRDefault="00000000" w:rsidRPr="00000000" w14:paraId="00000052">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LangGraph and LangFlow pipelines to orchestrate multi-agent AI workflows integrated into enterprise data systems.</w:t>
      </w:r>
      <w:r w:rsidDel="00000000" w:rsidR="00000000" w:rsidRPr="00000000">
        <w:rPr>
          <w:rtl w:val="0"/>
        </w:rPr>
      </w:r>
    </w:p>
    <w:p w:rsidR="00000000" w:rsidDel="00000000" w:rsidP="00000000" w:rsidRDefault="00000000" w:rsidRPr="00000000" w14:paraId="00000053">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enterprise-scale agentic architectures handling high-volume, real-time data streams with fault-tolerant, scalable deployment on GCP Vertex AI.</w:t>
      </w:r>
    </w:p>
    <w:p w:rsidR="00000000" w:rsidDel="00000000" w:rsidP="00000000" w:rsidRDefault="00000000" w:rsidRPr="00000000" w14:paraId="00000054">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REST APIs with FastAPI and asyncio to enable secure, low-latency integration of AI services into enterprise applications.</w:t>
      </w:r>
    </w:p>
    <w:p w:rsidR="00000000" w:rsidDel="00000000" w:rsidP="00000000" w:rsidRDefault="00000000" w:rsidRPr="00000000" w14:paraId="00000055">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observability, monitoring, and failover mechanisms for GenAI workflows, ensuring resilience and reliability in production.</w:t>
      </w:r>
      <w:r w:rsidDel="00000000" w:rsidR="00000000" w:rsidRPr="00000000">
        <w:rPr>
          <w:rtl w:val="0"/>
        </w:rPr>
      </w:r>
    </w:p>
    <w:p w:rsidR="00000000" w:rsidDel="00000000" w:rsidP="00000000" w:rsidRDefault="00000000" w:rsidRPr="00000000" w14:paraId="00000056">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Integrated RAG pipelines with Pinecone and FAISS, enabling contextual grounding for enterprise LLM workflows.</w:t>
      </w:r>
      <w:r w:rsidDel="00000000" w:rsidR="00000000" w:rsidRPr="00000000">
        <w:rPr>
          <w:rtl w:val="0"/>
        </w:rPr>
      </w:r>
    </w:p>
    <w:p w:rsidR="00000000" w:rsidDel="00000000" w:rsidP="00000000" w:rsidRDefault="00000000" w:rsidRPr="00000000" w14:paraId="00000057">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Leveraged Python and Tableau to analyze custo</w:t>
      </w:r>
      <w:r w:rsidDel="00000000" w:rsidR="00000000" w:rsidRPr="00000000">
        <w:rPr>
          <w:rFonts w:ascii="Cambria" w:cs="Cambria" w:eastAsia="Cambria" w:hAnsi="Cambria"/>
          <w:sz w:val="20"/>
          <w:szCs w:val="20"/>
          <w:vertAlign w:val="baseline"/>
          <w:rtl w:val="0"/>
        </w:rPr>
        <w:t xml:space="preserve">mer behavior, driving a 15% revenue increase for both Commercial and Government Programs at UPMC.</w:t>
      </w:r>
    </w:p>
    <w:p w:rsidR="00000000" w:rsidDel="00000000" w:rsidP="00000000" w:rsidRDefault="00000000" w:rsidRPr="00000000" w14:paraId="00000058">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Collected and analyzed data to address key business challenges, clearly communicating benefits, risks, and trade-offs using Logistic Regression, Decision Trees, and Random Forest models.</w:t>
      </w:r>
    </w:p>
    <w:p w:rsidR="00000000" w:rsidDel="00000000" w:rsidP="00000000" w:rsidRDefault="00000000" w:rsidRPr="00000000" w14:paraId="00000059">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Utilized AI/ML for image recognition and computer vision tasks using CNNs in PyTorch and OpenCV to automate visual inspection and quality control workflows.</w:t>
      </w:r>
    </w:p>
    <w:p w:rsidR="00000000" w:rsidDel="00000000" w:rsidP="00000000" w:rsidRDefault="00000000" w:rsidRPr="00000000" w14:paraId="0000005A">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Established and led a data governance framework, defining data quality standards and achieving a 10% reduction in operational costs.</w:t>
      </w:r>
    </w:p>
    <w:p w:rsidR="00000000" w:rsidDel="00000000" w:rsidP="00000000" w:rsidRDefault="00000000" w:rsidRPr="00000000" w14:paraId="0000005B">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Building detection and classification models using Python, TensorFlow, Keras, and scikit-learn.</w:t>
      </w:r>
    </w:p>
    <w:p w:rsidR="00000000" w:rsidDel="00000000" w:rsidP="00000000" w:rsidRDefault="00000000" w:rsidRPr="00000000" w14:paraId="0000005C">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Collaborated closely with stakeholders to understand business requirements and design data-driven solutions that support strategic decision-making.</w:t>
      </w:r>
    </w:p>
    <w:p w:rsidR="00000000" w:rsidDel="00000000" w:rsidP="00000000" w:rsidRDefault="00000000" w:rsidRPr="00000000" w14:paraId="0000005D">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Applied GenAI to synthetic data generation for model training, privacy-preserving data sharing, and bootstrapping.</w:t>
      </w:r>
    </w:p>
    <w:p w:rsidR="00000000" w:rsidDel="00000000" w:rsidP="00000000" w:rsidRDefault="00000000" w:rsidRPr="00000000" w14:paraId="0000005E">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Analyzed and solved business problems and found patterns and insights within structured and unstructured data.</w:t>
      </w:r>
    </w:p>
    <w:p w:rsidR="00000000" w:rsidDel="00000000" w:rsidP="00000000" w:rsidRDefault="00000000" w:rsidRPr="00000000" w14:paraId="0000005F">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Cleaned, analyzed and did featuring engineering as part of data pre-processing.</w:t>
      </w:r>
    </w:p>
    <w:p w:rsidR="00000000" w:rsidDel="00000000" w:rsidP="00000000" w:rsidRDefault="00000000" w:rsidRPr="00000000" w14:paraId="00000060">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new statistical and mathematical methodologies to identify hidden patterns.</w:t>
      </w:r>
    </w:p>
    <w:p w:rsidR="00000000" w:rsidDel="00000000" w:rsidP="00000000" w:rsidRDefault="00000000" w:rsidRPr="00000000" w14:paraId="00000061">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Used algorithms and programming to efficiently go through large datasets and apply treatments, filters, and conditions as needed.</w:t>
      </w:r>
    </w:p>
    <w:p w:rsidR="00000000" w:rsidDel="00000000" w:rsidP="00000000" w:rsidRDefault="00000000" w:rsidRPr="00000000" w14:paraId="00000062">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Designed large-scale data processing and training workflows on AWS, using PyTorch Lightning and Airflow tohandle over 100TB of multilingual and multimodal datasets</w:t>
      </w:r>
    </w:p>
    <w:p w:rsidR="00000000" w:rsidDel="00000000" w:rsidP="00000000" w:rsidRDefault="00000000" w:rsidRPr="00000000" w14:paraId="00000063">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multi-step intelligent agents with planning and memory modules using LangGraph and LangChain.  </w:t>
      </w:r>
    </w:p>
    <w:p w:rsidR="00000000" w:rsidDel="00000000" w:rsidP="00000000" w:rsidRDefault="00000000" w:rsidRPr="00000000" w14:paraId="00000064">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Integrated ReAct-style agents into enterprise workflows using Google Agent Builder and AutoGen.  </w:t>
      </w:r>
    </w:p>
    <w:p w:rsidR="00000000" w:rsidDel="00000000" w:rsidP="00000000" w:rsidRDefault="00000000" w:rsidRPr="00000000" w14:paraId="00000065">
      <w:pPr>
        <w:numPr>
          <w:ilvl w:val="0"/>
          <w:numId w:val="2"/>
        </w:numPr>
        <w:spacing w:after="0" w:line="276"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Applied Reinforcement Learning (RL) techniques for agent policy tuning and environment interaction.  </w:t>
      </w:r>
    </w:p>
    <w:p w:rsidR="00000000" w:rsidDel="00000000" w:rsidP="00000000" w:rsidRDefault="00000000" w:rsidRPr="00000000" w14:paraId="00000066">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rtl w:val="0"/>
        </w:rPr>
        <w:t xml:space="preserve">Designed and fine-tuned transformer-based LLMs on GCP Vertex AI for text summarization and classification, deploying agents using Google Agent Builder and integrating them into production pipelines.</w:t>
      </w:r>
      <w:r w:rsidDel="00000000" w:rsidR="00000000" w:rsidRPr="00000000">
        <w:rPr>
          <w:rtl w:val="0"/>
        </w:rPr>
      </w:r>
    </w:p>
    <w:p w:rsidR="00000000" w:rsidDel="00000000" w:rsidP="00000000" w:rsidRDefault="00000000" w:rsidRPr="00000000" w14:paraId="00000067">
      <w:pPr>
        <w:numPr>
          <w:ilvl w:val="0"/>
          <w:numId w:val="2"/>
        </w:numPr>
        <w:spacing w:after="0" w:line="276" w:lineRule="auto"/>
        <w:ind w:left="720"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Built and deployed multiple intelligent agents using Agentic AI patterns on GCP, leveraging Google Agent Builder for production use cases in NLP and recommendation systems.</w:t>
      </w:r>
      <w:r w:rsidDel="00000000" w:rsidR="00000000" w:rsidRPr="00000000">
        <w:rPr>
          <w:rtl w:val="0"/>
        </w:rPr>
      </w:r>
    </w:p>
    <w:p w:rsidR="00000000" w:rsidDel="00000000" w:rsidP="00000000" w:rsidRDefault="00000000" w:rsidRPr="00000000" w14:paraId="00000068">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Engineered and optimized prompts to guide LLMs for content generation, Q&amp;A, and recommendation use cases.</w:t>
      </w:r>
    </w:p>
    <w:p w:rsidR="00000000" w:rsidDel="00000000" w:rsidP="00000000" w:rsidRDefault="00000000" w:rsidRPr="00000000" w14:paraId="00000069">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Integrated generative AI models into internal analytics applications via REST APIs, improving automation and insight generation.</w:t>
      </w:r>
    </w:p>
    <w:p w:rsidR="00000000" w:rsidDel="00000000" w:rsidP="00000000" w:rsidRDefault="00000000" w:rsidRPr="00000000" w14:paraId="0000006A">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Experimented with GAN and VAE architectures for synthetic data generation to augment training datasets.</w:t>
      </w:r>
    </w:p>
    <w:p w:rsidR="00000000" w:rsidDel="00000000" w:rsidP="00000000" w:rsidRDefault="00000000" w:rsidRPr="00000000" w14:paraId="0000006B">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Researched and implemented RAG (Retrieval Augmented Generation) pipelines to enhance LLM responses with contextual data.</w:t>
      </w:r>
    </w:p>
    <w:p w:rsidR="00000000" w:rsidDel="00000000" w:rsidP="00000000" w:rsidRDefault="00000000" w:rsidRPr="00000000" w14:paraId="0000006C">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 Implemented machine learning models using scikit-learn, TensorFlow, and PyTorch libraries, applying algorithms such as regression, classification, and clustering to solve complex problems in domains like natural language processing (NLP).</w:t>
      </w:r>
    </w:p>
    <w:p w:rsidR="00000000" w:rsidDel="00000000" w:rsidP="00000000" w:rsidRDefault="00000000" w:rsidRPr="00000000" w14:paraId="0000006D">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ML models with Scikit-learn and TensorFlow to predict outcomes in personalized medicine and enhance predictive maintenance strategies.</w:t>
      </w:r>
    </w:p>
    <w:p w:rsidR="00000000" w:rsidDel="00000000" w:rsidP="00000000" w:rsidRDefault="00000000" w:rsidRPr="00000000" w14:paraId="0000006E">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Evaluated and mitigated ethical and bias risks in generative outputs by incorporating governance checks into ML pipelines.</w:t>
      </w:r>
    </w:p>
    <w:p w:rsidR="00000000" w:rsidDel="00000000" w:rsidP="00000000" w:rsidRDefault="00000000" w:rsidRPr="00000000" w14:paraId="0000006F">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Collaborated with cross-functional teams to align GenAI use cases with business goals and ethical guidelines.</w:t>
      </w:r>
    </w:p>
    <w:p w:rsidR="00000000" w:rsidDel="00000000" w:rsidP="00000000" w:rsidRDefault="00000000" w:rsidRPr="00000000" w14:paraId="00000070">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Presented proposals and results in a clear manner backed by data and coupled with actionable conclusions to drive business decision.</w:t>
      </w:r>
    </w:p>
    <w:p w:rsidR="00000000" w:rsidDel="00000000" w:rsidP="00000000" w:rsidRDefault="00000000" w:rsidRPr="00000000" w14:paraId="00000071">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Used Joins, correlated and non-correlated sub-queries for complex business queries involving multiple tables from different databases.</w:t>
      </w:r>
    </w:p>
    <w:p w:rsidR="00000000" w:rsidDel="00000000" w:rsidP="00000000" w:rsidRDefault="00000000" w:rsidRPr="00000000" w14:paraId="00000072">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(Machine Learning operations) MLOps practices to streamline the machine learning lifecycle, including model versioning, automated testing, and CI/CD pipelines using tools like TensorFlow Extended (TFX) and Kubeflow.</w:t>
      </w:r>
    </w:p>
    <w:p w:rsidR="00000000" w:rsidDel="00000000" w:rsidP="00000000" w:rsidRDefault="00000000" w:rsidRPr="00000000" w14:paraId="00000073">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Integrated GenAI capabilities into analytics dashboards using Streamlit and LLM APIs.</w:t>
      </w:r>
    </w:p>
    <w:p w:rsidR="00000000" w:rsidDel="00000000" w:rsidP="00000000" w:rsidRDefault="00000000" w:rsidRPr="00000000" w14:paraId="00000074">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Performed prediction tasks using deep learning models such as RNN, LSTM, etc. on time series data. </w:t>
      </w:r>
    </w:p>
    <w:p w:rsidR="00000000" w:rsidDel="00000000" w:rsidP="00000000" w:rsidRDefault="00000000" w:rsidRPr="00000000" w14:paraId="00000075">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Ensemble models in Python. Evaluate and validate the models with test data and chose the best option</w:t>
      </w:r>
    </w:p>
    <w:p w:rsidR="00000000" w:rsidDel="00000000" w:rsidP="00000000" w:rsidRDefault="00000000" w:rsidRPr="00000000" w14:paraId="00000076">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Extensive use of Python Machine Learning libraries NumPy, Pandas,keras, Pytorch,Scikit-Learn, Matplotlib, Seaborn, Stats models, PySpark, Deeplearning4j etc. </w:t>
      </w:r>
    </w:p>
    <w:p w:rsidR="00000000" w:rsidDel="00000000" w:rsidP="00000000" w:rsidRDefault="00000000" w:rsidRPr="00000000" w14:paraId="00000077">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Responsible for design and development of advanced Python programs to prepare transform and harmonize data sets in preparation for modeling.</w:t>
      </w:r>
    </w:p>
    <w:p w:rsidR="00000000" w:rsidDel="00000000" w:rsidP="00000000" w:rsidRDefault="00000000" w:rsidRPr="00000000" w14:paraId="00000078">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Designed and implemented advanced AI solutions, focusing on GenAI chatbot development for patient interaction and support.</w:t>
      </w:r>
    </w:p>
    <w:p w:rsidR="00000000" w:rsidDel="00000000" w:rsidP="00000000" w:rsidRDefault="00000000" w:rsidRPr="00000000" w14:paraId="00000079">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Supporting the maintenance of up-to-date procedures for the programmer’s wider governance library, including data dictionaries for sources used by the team.</w:t>
      </w:r>
    </w:p>
    <w:p w:rsidR="00000000" w:rsidDel="00000000" w:rsidP="00000000" w:rsidRDefault="00000000" w:rsidRPr="00000000" w14:paraId="0000007A">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Integrated observability and monitoring into AI applications to detect anomalies, model drift, and potential adversarial inputs in real time.</w:t>
      </w:r>
    </w:p>
    <w:p w:rsidR="00000000" w:rsidDel="00000000" w:rsidP="00000000" w:rsidRDefault="00000000" w:rsidRPr="00000000" w14:paraId="0000007B">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REST APIs using FastAPI to securely expose ML models, incorporating input validation and protection against prompt injection and abuse.</w:t>
      </w:r>
    </w:p>
    <w:p w:rsidR="00000000" w:rsidDel="00000000" w:rsidP="00000000" w:rsidRDefault="00000000" w:rsidRPr="00000000" w14:paraId="0000007C">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Contributed to open-source GenAI projects and notebooks, enhancing reproducibility and community engagement.</w:t>
      </w:r>
    </w:p>
    <w:p w:rsidR="00000000" w:rsidDel="00000000" w:rsidP="00000000" w:rsidRDefault="00000000" w:rsidRPr="00000000" w14:paraId="0000007D">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Collaborated with architecture and security teams to align ML deployments with OWASP AI Top 10 and enterprise security standards.</w:t>
      </w:r>
    </w:p>
    <w:p w:rsidR="00000000" w:rsidDel="00000000" w:rsidP="00000000" w:rsidRDefault="00000000" w:rsidRPr="00000000" w14:paraId="0000007E">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data protection mechanisms and governance controls to prevent sensitive data leakage in ML pipelines.</w:t>
      </w:r>
    </w:p>
    <w:p w:rsidR="00000000" w:rsidDel="00000000" w:rsidP="00000000" w:rsidRDefault="00000000" w:rsidRPr="00000000" w14:paraId="0000007F">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Ensuring conformance with Data Governance principles and standards, Data Privacy etc.</w:t>
      </w:r>
    </w:p>
    <w:p w:rsidR="00000000" w:rsidDel="00000000" w:rsidP="00000000" w:rsidRDefault="00000000" w:rsidRPr="00000000" w14:paraId="00000080">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Integrate data from different source systems such as AWS, Hadoop (MapReduce), data warehouse and Big Data platforms</w:t>
      </w:r>
    </w:p>
    <w:p w:rsidR="00000000" w:rsidDel="00000000" w:rsidP="00000000" w:rsidRDefault="00000000" w:rsidRPr="00000000" w14:paraId="00000081">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To write complex SQL queries, procedures, functions to retrieve data from DBMS</w:t>
      </w:r>
    </w:p>
    <w:p w:rsidR="00000000" w:rsidDel="00000000" w:rsidP="00000000" w:rsidRDefault="00000000" w:rsidRPr="00000000" w14:paraId="00000082">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Actively participated in the team’s cross-training initiative with a focus on automation initiatives to lead, inspire and coach other employees in an inclusive and ever-changing work environment.</w:t>
      </w:r>
    </w:p>
    <w:p w:rsidR="00000000" w:rsidDel="00000000" w:rsidP="00000000" w:rsidRDefault="00000000" w:rsidRPr="00000000" w14:paraId="00000083">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with Database Administrators (DBA's) to finalize the physical properties of the tables such as Partition key, based on volumetric.</w:t>
      </w:r>
    </w:p>
    <w:p w:rsidR="00000000" w:rsidDel="00000000" w:rsidP="00000000" w:rsidRDefault="00000000" w:rsidRPr="00000000" w14:paraId="00000084">
      <w:pPr>
        <w:numPr>
          <w:ilvl w:val="0"/>
          <w:numId w:val="2"/>
        </w:numPr>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Member of Data model and Design Review group that oversees data model changes and system design across Enterprise Data Warehouse.</w:t>
      </w:r>
    </w:p>
    <w:p w:rsidR="00000000" w:rsidDel="00000000" w:rsidP="00000000" w:rsidRDefault="00000000" w:rsidRPr="00000000" w14:paraId="00000085">
      <w:pPr>
        <w:spacing w:after="0" w:line="276" w:lineRule="auto"/>
        <w:rPr>
          <w:rFonts w:ascii="Cambria" w:cs="Cambria" w:eastAsia="Cambria" w:hAnsi="Cambria"/>
          <w:b w:val="0"/>
          <w:sz w:val="20"/>
          <w:szCs w:val="20"/>
          <w:vertAlign w:val="baseline"/>
        </w:rPr>
      </w:pPr>
      <w:r w:rsidDel="00000000" w:rsidR="00000000" w:rsidRPr="00000000">
        <w:rPr>
          <w:rtl w:val="0"/>
        </w:rPr>
      </w:r>
    </w:p>
    <w:p w:rsidR="00000000" w:rsidDel="00000000" w:rsidP="00000000" w:rsidRDefault="00000000" w:rsidRPr="00000000" w14:paraId="00000086">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Client: American Express | Phoenix, Arizona.</w:t>
        <w:tab/>
        <w:br w:type="textWrapping"/>
        <w:t xml:space="preserve">Role: AI/ ML Engineer</w:t>
        <w:tab/>
        <w:tab/>
        <w:tab/>
        <w:tab/>
        <w:tab/>
        <w:tab/>
        <w:tab/>
        <w:t xml:space="preserve">                      </w:t>
        <w:tab/>
        <w:t xml:space="preserve">    Nov 2020 to July 2023</w:t>
      </w:r>
      <w:r w:rsidDel="00000000" w:rsidR="00000000" w:rsidRPr="00000000">
        <w:rPr>
          <w:rtl w:val="0"/>
        </w:rPr>
      </w:r>
    </w:p>
    <w:p w:rsidR="00000000" w:rsidDel="00000000" w:rsidP="00000000" w:rsidRDefault="00000000" w:rsidRPr="00000000" w14:paraId="00000087">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u w:val="single"/>
          <w:vertAlign w:val="baseline"/>
          <w:rtl w:val="0"/>
        </w:rPr>
        <w:t xml:space="preserve">Responsibilities</w:t>
      </w:r>
      <w:r w:rsidDel="00000000" w:rsidR="00000000" w:rsidRPr="00000000">
        <w:rPr>
          <w:rFonts w:ascii="Cambria" w:cs="Cambria" w:eastAsia="Cambria" w:hAnsi="Cambria"/>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088">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Collaborated with the </w:t>
      </w:r>
      <w:r w:rsidDel="00000000" w:rsidR="00000000" w:rsidRPr="00000000">
        <w:rPr>
          <w:rFonts w:ascii="Cambria" w:cs="Cambria" w:eastAsia="Cambria" w:hAnsi="Cambria"/>
          <w:b w:val="1"/>
          <w:sz w:val="20"/>
          <w:szCs w:val="20"/>
          <w:vertAlign w:val="baseline"/>
          <w:rtl w:val="0"/>
        </w:rPr>
        <w:t xml:space="preserve">marketing team</w:t>
      </w:r>
      <w:r w:rsidDel="00000000" w:rsidR="00000000" w:rsidRPr="00000000">
        <w:rPr>
          <w:rFonts w:ascii="Cambria" w:cs="Cambria" w:eastAsia="Cambria" w:hAnsi="Cambria"/>
          <w:sz w:val="20"/>
          <w:szCs w:val="20"/>
          <w:vertAlign w:val="baseline"/>
          <w:rtl w:val="0"/>
        </w:rPr>
        <w:t xml:space="preserve"> to generate actionable insights from large volumes of data across multiple sources, including </w:t>
      </w:r>
      <w:r w:rsidDel="00000000" w:rsidR="00000000" w:rsidRPr="00000000">
        <w:rPr>
          <w:rFonts w:ascii="Cambria" w:cs="Cambria" w:eastAsia="Cambria" w:hAnsi="Cambria"/>
          <w:b w:val="1"/>
          <w:sz w:val="20"/>
          <w:szCs w:val="20"/>
          <w:vertAlign w:val="baseline"/>
          <w:rtl w:val="0"/>
        </w:rPr>
        <w:t xml:space="preserve">web portal usage</w:t>
      </w:r>
      <w:r w:rsidDel="00000000" w:rsidR="00000000" w:rsidRPr="00000000">
        <w:rPr>
          <w:rFonts w:ascii="Cambria" w:cs="Cambria" w:eastAsia="Cambria" w:hAnsi="Cambria"/>
          <w:sz w:val="20"/>
          <w:szCs w:val="20"/>
          <w:vertAlign w:val="baseline"/>
          <w:rtl w:val="0"/>
        </w:rPr>
        <w:t xml:space="preserve">, </w:t>
      </w:r>
      <w:r w:rsidDel="00000000" w:rsidR="00000000" w:rsidRPr="00000000">
        <w:rPr>
          <w:rFonts w:ascii="Cambria" w:cs="Cambria" w:eastAsia="Cambria" w:hAnsi="Cambria"/>
          <w:b w:val="1"/>
          <w:sz w:val="20"/>
          <w:szCs w:val="20"/>
          <w:vertAlign w:val="baseline"/>
          <w:rtl w:val="0"/>
        </w:rPr>
        <w:t xml:space="preserve">email campaign responses</w:t>
      </w:r>
      <w:r w:rsidDel="00000000" w:rsidR="00000000" w:rsidRPr="00000000">
        <w:rPr>
          <w:rFonts w:ascii="Cambria" w:cs="Cambria" w:eastAsia="Cambria" w:hAnsi="Cambria"/>
          <w:sz w:val="20"/>
          <w:szCs w:val="20"/>
          <w:vertAlign w:val="baseline"/>
          <w:rtl w:val="0"/>
        </w:rPr>
        <w:t xml:space="preserve">, </w:t>
      </w:r>
      <w:r w:rsidDel="00000000" w:rsidR="00000000" w:rsidRPr="00000000">
        <w:rPr>
          <w:rFonts w:ascii="Cambria" w:cs="Cambria" w:eastAsia="Cambria" w:hAnsi="Cambria"/>
          <w:b w:val="1"/>
          <w:sz w:val="20"/>
          <w:szCs w:val="20"/>
          <w:vertAlign w:val="baseline"/>
          <w:rtl w:val="0"/>
        </w:rPr>
        <w:t xml:space="preserve">public site interactions</w:t>
      </w:r>
      <w:r w:rsidDel="00000000" w:rsidR="00000000" w:rsidRPr="00000000">
        <w:rPr>
          <w:rFonts w:ascii="Cambria" w:cs="Cambria" w:eastAsia="Cambria" w:hAnsi="Cambria"/>
          <w:sz w:val="20"/>
          <w:szCs w:val="20"/>
          <w:vertAlign w:val="baseline"/>
          <w:rtl w:val="0"/>
        </w:rPr>
        <w:t xml:space="preserve">, and other customer engagement metrics.</w:t>
      </w:r>
    </w:p>
    <w:p w:rsidR="00000000" w:rsidDel="00000000" w:rsidP="00000000" w:rsidRDefault="00000000" w:rsidRPr="00000000" w14:paraId="00000089">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Analyzed and refined predictive models for </w:t>
      </w:r>
      <w:r w:rsidDel="00000000" w:rsidR="00000000" w:rsidRPr="00000000">
        <w:rPr>
          <w:rFonts w:ascii="Cambria" w:cs="Cambria" w:eastAsia="Cambria" w:hAnsi="Cambria"/>
          <w:b w:val="1"/>
          <w:sz w:val="20"/>
          <w:szCs w:val="20"/>
          <w:vertAlign w:val="baseline"/>
          <w:rtl w:val="0"/>
        </w:rPr>
        <w:t xml:space="preserve">customer churn</w:t>
      </w:r>
      <w:r w:rsidDel="00000000" w:rsidR="00000000" w:rsidRPr="00000000">
        <w:rPr>
          <w:rFonts w:ascii="Cambria" w:cs="Cambria" w:eastAsia="Cambria" w:hAnsi="Cambria"/>
          <w:sz w:val="20"/>
          <w:szCs w:val="20"/>
          <w:vertAlign w:val="baseline"/>
          <w:rtl w:val="0"/>
        </w:rPr>
        <w:t xml:space="preserve"> by identifying and reducing </w:t>
      </w:r>
      <w:r w:rsidDel="00000000" w:rsidR="00000000" w:rsidRPr="00000000">
        <w:rPr>
          <w:rFonts w:ascii="Cambria" w:cs="Cambria" w:eastAsia="Cambria" w:hAnsi="Cambria"/>
          <w:b w:val="1"/>
          <w:sz w:val="20"/>
          <w:szCs w:val="20"/>
          <w:vertAlign w:val="baseline"/>
          <w:rtl w:val="0"/>
        </w:rPr>
        <w:t xml:space="preserve">false positives and false negatives</w:t>
      </w:r>
      <w:r w:rsidDel="00000000" w:rsidR="00000000" w:rsidRPr="00000000">
        <w:rPr>
          <w:rFonts w:ascii="Cambria" w:cs="Cambria" w:eastAsia="Cambria" w:hAnsi="Cambria"/>
          <w:sz w:val="20"/>
          <w:szCs w:val="20"/>
          <w:vertAlign w:val="baseline"/>
          <w:rtl w:val="0"/>
        </w:rPr>
        <w:t xml:space="preserve">, improving overall model accuracy.</w:t>
      </w:r>
    </w:p>
    <w:p w:rsidR="00000000" w:rsidDel="00000000" w:rsidP="00000000" w:rsidRDefault="00000000" w:rsidRPr="00000000" w14:paraId="0000008A">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Optimized AI model performance using fine-tuning techniques (LoRA, QLoRA) and deep learning frameworks such as TensorFlow, Keras, and PyTorch, ensuring high accuracy in predictive healthcare analytics.</w:t>
      </w:r>
    </w:p>
    <w:p w:rsidR="00000000" w:rsidDel="00000000" w:rsidP="00000000" w:rsidRDefault="00000000" w:rsidRPr="00000000" w14:paraId="0000008B">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Applied </w:t>
      </w:r>
      <w:r w:rsidDel="00000000" w:rsidR="00000000" w:rsidRPr="00000000">
        <w:rPr>
          <w:rFonts w:ascii="Cambria" w:cs="Cambria" w:eastAsia="Cambria" w:hAnsi="Cambria"/>
          <w:b w:val="1"/>
          <w:sz w:val="20"/>
          <w:szCs w:val="20"/>
          <w:vertAlign w:val="baseline"/>
          <w:rtl w:val="0"/>
        </w:rPr>
        <w:t xml:space="preserve">advanced analytics techniques</w:t>
      </w:r>
      <w:r w:rsidDel="00000000" w:rsidR="00000000" w:rsidRPr="00000000">
        <w:rPr>
          <w:rFonts w:ascii="Cambria" w:cs="Cambria" w:eastAsia="Cambria" w:hAnsi="Cambria"/>
          <w:sz w:val="20"/>
          <w:szCs w:val="20"/>
          <w:vertAlign w:val="baseline"/>
          <w:rtl w:val="0"/>
        </w:rPr>
        <w:t xml:space="preserve"> such as </w:t>
      </w:r>
      <w:r w:rsidDel="00000000" w:rsidR="00000000" w:rsidRPr="00000000">
        <w:rPr>
          <w:rFonts w:ascii="Cambria" w:cs="Cambria" w:eastAsia="Cambria" w:hAnsi="Cambria"/>
          <w:b w:val="1"/>
          <w:sz w:val="20"/>
          <w:szCs w:val="20"/>
          <w:vertAlign w:val="baseline"/>
          <w:rtl w:val="0"/>
        </w:rPr>
        <w:t xml:space="preserve">Clustering</w:t>
      </w:r>
      <w:r w:rsidDel="00000000" w:rsidR="00000000" w:rsidRPr="00000000">
        <w:rPr>
          <w:rFonts w:ascii="Cambria" w:cs="Cambria" w:eastAsia="Cambria" w:hAnsi="Cambria"/>
          <w:sz w:val="20"/>
          <w:szCs w:val="20"/>
          <w:vertAlign w:val="baseline"/>
          <w:rtl w:val="0"/>
        </w:rPr>
        <w:t xml:space="preserve"> and </w:t>
      </w:r>
      <w:r w:rsidDel="00000000" w:rsidR="00000000" w:rsidRPr="00000000">
        <w:rPr>
          <w:rFonts w:ascii="Cambria" w:cs="Cambria" w:eastAsia="Cambria" w:hAnsi="Cambria"/>
          <w:b w:val="1"/>
          <w:sz w:val="20"/>
          <w:szCs w:val="20"/>
          <w:vertAlign w:val="baseline"/>
          <w:rtl w:val="0"/>
        </w:rPr>
        <w:t xml:space="preserve">Linear Regression</w:t>
      </w:r>
      <w:r w:rsidDel="00000000" w:rsidR="00000000" w:rsidRPr="00000000">
        <w:rPr>
          <w:rFonts w:ascii="Cambria" w:cs="Cambria" w:eastAsia="Cambria" w:hAnsi="Cambria"/>
          <w:sz w:val="20"/>
          <w:szCs w:val="20"/>
          <w:vertAlign w:val="baseline"/>
          <w:rtl w:val="0"/>
        </w:rPr>
        <w:t xml:space="preserve"> to uncover business insights, track performance, and </w:t>
      </w:r>
      <w:r w:rsidDel="00000000" w:rsidR="00000000" w:rsidRPr="00000000">
        <w:rPr>
          <w:rFonts w:ascii="Cambria" w:cs="Cambria" w:eastAsia="Cambria" w:hAnsi="Cambria"/>
          <w:b w:val="1"/>
          <w:sz w:val="20"/>
          <w:szCs w:val="20"/>
          <w:vertAlign w:val="baseline"/>
          <w:rtl w:val="0"/>
        </w:rPr>
        <w:t xml:space="preserve">optimize vendor pricing strategies</w:t>
      </w:r>
      <w:r w:rsidDel="00000000" w:rsidR="00000000" w:rsidRPr="00000000">
        <w:rPr>
          <w:rFonts w:ascii="Cambria" w:cs="Cambria" w:eastAsia="Cambria" w:hAnsi="Cambria"/>
          <w:sz w:val="20"/>
          <w:szCs w:val="20"/>
          <w:vertAlign w:val="baseline"/>
          <w:rtl w:val="0"/>
        </w:rPr>
        <w:t xml:space="preserve">.</w:t>
      </w:r>
    </w:p>
    <w:p w:rsidR="00000000" w:rsidDel="00000000" w:rsidP="00000000" w:rsidRDefault="00000000" w:rsidRPr="00000000" w14:paraId="0000008C">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Piloted generative AI techniques for customer feedback summarization and automated report generation using transformer-based models.</w:t>
      </w:r>
    </w:p>
    <w:p w:rsidR="00000000" w:rsidDel="00000000" w:rsidP="00000000" w:rsidRDefault="00000000" w:rsidRPr="00000000" w14:paraId="0000008D">
      <w:pPr>
        <w:numPr>
          <w:ilvl w:val="0"/>
          <w:numId w:val="1"/>
        </w:numPr>
        <w:tabs>
          <w:tab w:val="left" w:leader="none" w:pos="720"/>
        </w:tabs>
        <w:spacing w:after="0" w:line="276" w:lineRule="auto"/>
        <w:ind w:left="720" w:hanging="360"/>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Integrated retrieval-augmented systems for contextual enrichment of transformer-based summarization models.</w:t>
      </w:r>
      <w:r w:rsidDel="00000000" w:rsidR="00000000" w:rsidRPr="00000000">
        <w:rPr>
          <w:rtl w:val="0"/>
        </w:rPr>
      </w:r>
    </w:p>
    <w:p w:rsidR="00000000" w:rsidDel="00000000" w:rsidP="00000000" w:rsidRDefault="00000000" w:rsidRPr="00000000" w14:paraId="0000008E">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Built models for highly imbalanced data sets using Bias/variance trade-off.</w:t>
      </w:r>
    </w:p>
    <w:p w:rsidR="00000000" w:rsidDel="00000000" w:rsidP="00000000" w:rsidRDefault="00000000" w:rsidRPr="00000000" w14:paraId="0000008F">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distributed ML training strategies using PyTorch and TensorFlow, improving model efficiency and reducing computational costs for large-scale clinical datasets.</w:t>
      </w:r>
    </w:p>
    <w:p w:rsidR="00000000" w:rsidDel="00000000" w:rsidP="00000000" w:rsidRDefault="00000000" w:rsidRPr="00000000" w14:paraId="00000090">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Reviewed and analyzed customer behavior and trends to assist in solving business problems.</w:t>
      </w:r>
    </w:p>
    <w:p w:rsidR="00000000" w:rsidDel="00000000" w:rsidP="00000000" w:rsidRDefault="00000000" w:rsidRPr="00000000" w14:paraId="00000091">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Responsible for generating ideas for product changes that improve key metrics.</w:t>
      </w:r>
    </w:p>
    <w:p w:rsidR="00000000" w:rsidDel="00000000" w:rsidP="00000000" w:rsidRDefault="00000000" w:rsidRPr="00000000" w14:paraId="00000092">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Write SQL queries to perform data analysis, data modeling and prepare data mapping documents to explain the transformation rules from source to target tables.</w:t>
      </w:r>
    </w:p>
    <w:p w:rsidR="00000000" w:rsidDel="00000000" w:rsidP="00000000" w:rsidRDefault="00000000" w:rsidRPr="00000000" w14:paraId="00000093">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Utilized deep learning frameworks (TensorFlow, Keras, PyTorch) to optimize AI model performance, improving demand forecasting accuracy for retail logistics.</w:t>
      </w:r>
    </w:p>
    <w:p w:rsidR="00000000" w:rsidDel="00000000" w:rsidP="00000000" w:rsidRDefault="00000000" w:rsidRPr="00000000" w14:paraId="00000094">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Provided data analytics of the web-portal to the team for feedback and improvement.</w:t>
      </w:r>
    </w:p>
    <w:p w:rsidR="00000000" w:rsidDel="00000000" w:rsidP="00000000" w:rsidRDefault="00000000" w:rsidRPr="00000000" w14:paraId="00000095">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 with a variety of business units throughout the organization to help translate their requirements into specific analytical deliverables.</w:t>
      </w:r>
    </w:p>
    <w:p w:rsidR="00000000" w:rsidDel="00000000" w:rsidP="00000000" w:rsidRDefault="00000000" w:rsidRPr="00000000" w14:paraId="00000096">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Outlier detection using high-dimensional historical data. Acquiring, cleaning and structuring data from multiple sources and maintain databases/data systems. Identifying, analyzing, and interpreting trends or patterns in complex data sets. </w:t>
      </w:r>
    </w:p>
    <w:p w:rsidR="00000000" w:rsidDel="00000000" w:rsidP="00000000" w:rsidRDefault="00000000" w:rsidRPr="00000000" w14:paraId="00000097">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Developing, prototype and test predictive algorithms. Filtering and "cleaning" data and review computer reports, printouts, and performance indicators to locate and correct code problems.</w:t>
      </w:r>
    </w:p>
    <w:p w:rsidR="00000000" w:rsidDel="00000000" w:rsidP="00000000" w:rsidRDefault="00000000" w:rsidRPr="00000000" w14:paraId="00000098">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Developing and implementing data collection systems and other strategies that optimize statistical efficiency and data quality. </w:t>
      </w:r>
    </w:p>
    <w:p w:rsidR="00000000" w:rsidDel="00000000" w:rsidP="00000000" w:rsidRDefault="00000000" w:rsidRPr="00000000" w14:paraId="00000099">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Used different statistical models like regression and classification models to create contact scoring models. Also used clustering to the customer data profiles to do customer segmentation and analysis. </w:t>
      </w:r>
    </w:p>
    <w:p w:rsidR="00000000" w:rsidDel="00000000" w:rsidP="00000000" w:rsidRDefault="00000000" w:rsidRPr="00000000" w14:paraId="0000009A">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Interpreting data analyze results using statistical techniques and provide ongoing reports. </w:t>
      </w:r>
    </w:p>
    <w:p w:rsidR="00000000" w:rsidDel="00000000" w:rsidP="00000000" w:rsidRDefault="00000000" w:rsidRPr="00000000" w14:paraId="0000009B">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Leveraged Machine learning algorithms using Microsoft Azure Machine Learning Platform.</w:t>
      </w:r>
    </w:p>
    <w:p w:rsidR="00000000" w:rsidDel="00000000" w:rsidP="00000000" w:rsidRDefault="00000000" w:rsidRPr="00000000" w14:paraId="0000009C">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Building a recommender system based on client’s past renewal history to upsell and cross-sell them other related products or services. Created a recommendations engine that finds related customers, products.</w:t>
      </w:r>
    </w:p>
    <w:p w:rsidR="00000000" w:rsidDel="00000000" w:rsidP="00000000" w:rsidRDefault="00000000" w:rsidRPr="00000000" w14:paraId="0000009D">
      <w:pPr>
        <w:numPr>
          <w:ilvl w:val="0"/>
          <w:numId w:val="1"/>
        </w:numPr>
        <w:tabs>
          <w:tab w:val="left" w:leader="none" w:pos="720"/>
        </w:tabs>
        <w:spacing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with storage databases like VLDB in Azure to store large information.</w:t>
      </w:r>
    </w:p>
    <w:p w:rsidR="00000000" w:rsidDel="00000000" w:rsidP="00000000" w:rsidRDefault="00000000" w:rsidRPr="00000000" w14:paraId="0000009E">
      <w:pPr>
        <w:spacing w:after="0" w:line="276" w:lineRule="auto"/>
        <w:rPr>
          <w:rFonts w:ascii="Cambria" w:cs="Cambria" w:eastAsia="Cambria" w:hAnsi="Cambria"/>
          <w:b w:val="0"/>
          <w:sz w:val="20"/>
          <w:szCs w:val="20"/>
          <w:vertAlign w:val="baseline"/>
        </w:rPr>
      </w:pPr>
      <w:r w:rsidDel="00000000" w:rsidR="00000000" w:rsidRPr="00000000">
        <w:rPr>
          <w:rtl w:val="0"/>
        </w:rPr>
      </w:r>
    </w:p>
    <w:p w:rsidR="00000000" w:rsidDel="00000000" w:rsidP="00000000" w:rsidRDefault="00000000" w:rsidRPr="00000000" w14:paraId="0000009F">
      <w:pPr>
        <w:tabs>
          <w:tab w:val="left" w:leader="none" w:pos="720"/>
        </w:tabs>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Client: Quest Global, Cincinnati, OH.</w:t>
      </w:r>
      <w:r w:rsidDel="00000000" w:rsidR="00000000" w:rsidRPr="00000000">
        <w:rPr>
          <w:rtl w:val="0"/>
        </w:rPr>
      </w:r>
    </w:p>
    <w:p w:rsidR="00000000" w:rsidDel="00000000" w:rsidP="00000000" w:rsidRDefault="00000000" w:rsidRPr="00000000" w14:paraId="000000A0">
      <w:pPr>
        <w:tabs>
          <w:tab w:val="left" w:leader="none" w:pos="720"/>
        </w:tabs>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Role: ML Engineer / AI Engineer </w:t>
        <w:tab/>
        <w:tab/>
        <w:tab/>
        <w:tab/>
        <w:tab/>
        <w:tab/>
        <w:tab/>
        <w:t xml:space="preserve">              April 2019 to Oct 2020</w:t>
      </w:r>
      <w:r w:rsidDel="00000000" w:rsidR="00000000" w:rsidRPr="00000000">
        <w:rPr>
          <w:rtl w:val="0"/>
        </w:rPr>
      </w:r>
    </w:p>
    <w:p w:rsidR="00000000" w:rsidDel="00000000" w:rsidP="00000000" w:rsidRDefault="00000000" w:rsidRPr="00000000" w14:paraId="000000A1">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Responsibilities:</w:t>
      </w:r>
      <w:r w:rsidDel="00000000" w:rsidR="00000000" w:rsidRPr="00000000">
        <w:rPr>
          <w:rtl w:val="0"/>
        </w:rPr>
      </w:r>
    </w:p>
    <w:p w:rsidR="00000000" w:rsidDel="00000000" w:rsidP="00000000" w:rsidRDefault="00000000" w:rsidRPr="00000000" w14:paraId="000000A2">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As one of the youngest employees in the company to be promoted to the role of team lead, I led teams to gather business requirements, build BI applications to provide insights and provide business solutions based on discoveries made. </w:t>
      </w:r>
    </w:p>
    <w:p w:rsidR="00000000" w:rsidDel="00000000" w:rsidP="00000000" w:rsidRDefault="00000000" w:rsidRPr="00000000" w14:paraId="000000A3">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Analyzed data quantitatively and qualitatively with different tools like SAS, Tableau, R Programming, Talend, Informatica and Qlik Sense.</w:t>
      </w:r>
    </w:p>
    <w:p w:rsidR="00000000" w:rsidDel="00000000" w:rsidP="00000000" w:rsidRDefault="00000000" w:rsidRPr="00000000" w14:paraId="000000A4">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Built proof-of-concept generative models using GANs for anomaly detection and synthetic image generation.</w:t>
      </w:r>
    </w:p>
    <w:p w:rsidR="00000000" w:rsidDel="00000000" w:rsidP="00000000" w:rsidRDefault="00000000" w:rsidRPr="00000000" w14:paraId="000000A5">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Collaborated with the business community and other BI team members on the definition, construction and deployment of reports, dashboards, metrics and analytic components, as well as data migration design and testing.</w:t>
      </w:r>
    </w:p>
    <w:p w:rsidR="00000000" w:rsidDel="00000000" w:rsidP="00000000" w:rsidRDefault="00000000" w:rsidRPr="00000000" w14:paraId="000000A6">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Experience in trouble shooting and performance tuning of reports and resolving issues within tableau server and reports.</w:t>
      </w:r>
    </w:p>
    <w:p w:rsidR="00000000" w:rsidDel="00000000" w:rsidP="00000000" w:rsidRDefault="00000000" w:rsidRPr="00000000" w14:paraId="000000A7">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many python applications for extracting data from different sources like PostgreSQL and export to formats desired by client.</w:t>
      </w:r>
    </w:p>
    <w:p w:rsidR="00000000" w:rsidDel="00000000" w:rsidP="00000000" w:rsidRDefault="00000000" w:rsidRPr="00000000" w14:paraId="000000A8">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Operationalized the extracts generated from the python applications so that the extracts are automatically stored in AWS S3 and emails are sent to the respective clients based on the frequency configured. </w:t>
      </w:r>
    </w:p>
    <w:p w:rsidR="00000000" w:rsidDel="00000000" w:rsidP="00000000" w:rsidRDefault="00000000" w:rsidRPr="00000000" w14:paraId="000000A9">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Built complex views to transform data for the reporting needs from various external data sources like LYNX, IHS, SFDC</w:t>
      </w:r>
    </w:p>
    <w:p w:rsidR="00000000" w:rsidDel="00000000" w:rsidP="00000000" w:rsidRDefault="00000000" w:rsidRPr="00000000" w14:paraId="000000AA">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Strong experience in Extraction, Transformation, loading (ETL) data from various sources into Data Warehouses and Data Marts using Informatica Power Center (Designer, Workflow Manager, Workflow Monitor, Metadata Manger)</w:t>
      </w:r>
    </w:p>
    <w:p w:rsidR="00000000" w:rsidDel="00000000" w:rsidP="00000000" w:rsidRDefault="00000000" w:rsidRPr="00000000" w14:paraId="000000AB">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Extensively worked on Informatica Designer Components such as Source Analyzer, Transformations Developer, Mapplet and Mapping Designer. </w:t>
      </w:r>
    </w:p>
    <w:p w:rsidR="00000000" w:rsidDel="00000000" w:rsidP="00000000" w:rsidRDefault="00000000" w:rsidRPr="00000000" w14:paraId="000000AC">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Expertise in Data Cleansing at staging level with utilization Informatica Power Center. </w:t>
      </w:r>
    </w:p>
    <w:p w:rsidR="00000000" w:rsidDel="00000000" w:rsidP="00000000" w:rsidRDefault="00000000" w:rsidRPr="00000000" w14:paraId="000000AD">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Designed and developed Informatica Mappings and Sessions based on business user requirements and business rules to load data from source flat files and oracle tables to target tables.</w:t>
      </w:r>
    </w:p>
    <w:p w:rsidR="00000000" w:rsidDel="00000000" w:rsidP="00000000" w:rsidRDefault="00000000" w:rsidRPr="00000000" w14:paraId="000000AE">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the design, development and testing of Informatica mappings. Created tables, stored procedures in SQL for data manipulation and retrieval, Database Modification using SQL, PL/SQL, Stored procedures, triggers, Views in Oracle.</w:t>
      </w:r>
    </w:p>
    <w:p w:rsidR="00000000" w:rsidDel="00000000" w:rsidP="00000000" w:rsidRDefault="00000000" w:rsidRPr="00000000" w14:paraId="000000AF">
      <w:pPr>
        <w:spacing w:after="0" w:line="276" w:lineRule="auto"/>
        <w:rPr>
          <w:rFonts w:ascii="Cambria" w:cs="Cambria" w:eastAsia="Cambria" w:hAnsi="Cambria"/>
          <w:b w:val="0"/>
          <w:sz w:val="20"/>
          <w:szCs w:val="20"/>
          <w:vertAlign w:val="baseline"/>
        </w:rPr>
      </w:pPr>
      <w:r w:rsidDel="00000000" w:rsidR="00000000" w:rsidRPr="00000000">
        <w:rPr>
          <w:rtl w:val="0"/>
        </w:rPr>
      </w:r>
    </w:p>
    <w:p w:rsidR="00000000" w:rsidDel="00000000" w:rsidP="00000000" w:rsidRDefault="00000000" w:rsidRPr="00000000" w14:paraId="000000B0">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Client: Mphasis Corporation | Houston, Texas.</w:t>
      </w:r>
      <w:r w:rsidDel="00000000" w:rsidR="00000000" w:rsidRPr="00000000">
        <w:rPr>
          <w:rtl w:val="0"/>
        </w:rPr>
      </w:r>
    </w:p>
    <w:p w:rsidR="00000000" w:rsidDel="00000000" w:rsidP="00000000" w:rsidRDefault="00000000" w:rsidRPr="00000000" w14:paraId="000000B1">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Role: Data Analyst</w:t>
        <w:tab/>
        <w:tab/>
        <w:tab/>
        <w:tab/>
        <w:tab/>
        <w:tab/>
        <w:tab/>
        <w:tab/>
        <w:t xml:space="preserve">July 2016 to Mar 2019</w:t>
      </w:r>
      <w:r w:rsidDel="00000000" w:rsidR="00000000" w:rsidRPr="00000000">
        <w:rPr>
          <w:rtl w:val="0"/>
        </w:rPr>
      </w:r>
    </w:p>
    <w:p w:rsidR="00000000" w:rsidDel="00000000" w:rsidP="00000000" w:rsidRDefault="00000000" w:rsidRPr="00000000" w14:paraId="000000B2">
      <w:pPr>
        <w:spacing w:after="0" w:line="276" w:lineRule="auto"/>
        <w:rPr>
          <w:rFonts w:ascii="Cambria" w:cs="Cambria" w:eastAsia="Cambria" w:hAnsi="Cambria"/>
          <w:b w:val="0"/>
          <w:sz w:val="20"/>
          <w:szCs w:val="20"/>
          <w:u w:val="single"/>
          <w:vertAlign w:val="baseline"/>
        </w:rPr>
      </w:pPr>
      <w:r w:rsidDel="00000000" w:rsidR="00000000" w:rsidRPr="00000000">
        <w:rPr>
          <w:rFonts w:ascii="Cambria" w:cs="Cambria" w:eastAsia="Cambria" w:hAnsi="Cambria"/>
          <w:b w:val="1"/>
          <w:sz w:val="20"/>
          <w:szCs w:val="20"/>
          <w:u w:val="single"/>
          <w:vertAlign w:val="baseline"/>
          <w:rtl w:val="0"/>
        </w:rPr>
        <w:t xml:space="preserve">Responsibilities: </w:t>
      </w:r>
      <w:r w:rsidDel="00000000" w:rsidR="00000000" w:rsidRPr="00000000">
        <w:rPr>
          <w:rtl w:val="0"/>
        </w:rPr>
      </w:r>
    </w:p>
    <w:p w:rsidR="00000000" w:rsidDel="00000000" w:rsidP="00000000" w:rsidRDefault="00000000" w:rsidRPr="00000000" w14:paraId="000000B3">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with Business Users to understand user requirements and business Issues.</w:t>
      </w:r>
    </w:p>
    <w:p w:rsidR="00000000" w:rsidDel="00000000" w:rsidP="00000000" w:rsidRDefault="00000000" w:rsidRPr="00000000" w14:paraId="000000B4">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Involved in the Data modeling to solve issue for Dimension-to-Dimension joins.</w:t>
      </w:r>
    </w:p>
    <w:p w:rsidR="00000000" w:rsidDel="00000000" w:rsidP="00000000" w:rsidRDefault="00000000" w:rsidRPr="00000000" w14:paraId="000000B5">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Partitions and Indexes for the performance Tuning.</w:t>
      </w:r>
    </w:p>
    <w:p w:rsidR="00000000" w:rsidDel="00000000" w:rsidP="00000000" w:rsidRDefault="00000000" w:rsidRPr="00000000" w14:paraId="000000B6">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Handled self service requests in developing reports.</w:t>
      </w:r>
    </w:p>
    <w:p w:rsidR="00000000" w:rsidDel="00000000" w:rsidP="00000000" w:rsidRDefault="00000000" w:rsidRPr="00000000" w14:paraId="000000B7">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the Package level, Object level security on the FM package.</w:t>
      </w:r>
    </w:p>
    <w:p w:rsidR="00000000" w:rsidDel="00000000" w:rsidP="00000000" w:rsidRDefault="00000000" w:rsidRPr="00000000" w14:paraId="000000B8">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End-to-End Data Warehouse testing.</w:t>
      </w:r>
    </w:p>
    <w:p w:rsidR="00000000" w:rsidDel="00000000" w:rsidP="00000000" w:rsidRDefault="00000000" w:rsidRPr="00000000" w14:paraId="000000B9">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performance improvement of the Model and reports.</w:t>
      </w:r>
    </w:p>
    <w:p w:rsidR="00000000" w:rsidDel="00000000" w:rsidP="00000000" w:rsidRDefault="00000000" w:rsidRPr="00000000" w14:paraId="000000BA">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Tested the data integrity of the model with respect to the Business.</w:t>
      </w:r>
    </w:p>
    <w:p w:rsidR="00000000" w:rsidDel="00000000" w:rsidP="00000000" w:rsidRDefault="00000000" w:rsidRPr="00000000" w14:paraId="000000BB">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Create, Update and Delete the master data in the Oracle, Teradata databases.</w:t>
      </w:r>
    </w:p>
    <w:p w:rsidR="00000000" w:rsidDel="00000000" w:rsidP="00000000" w:rsidRDefault="00000000" w:rsidRPr="00000000" w14:paraId="000000BC">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Working on the data related issues and communicating resolutions with other solution domains.</w:t>
      </w:r>
    </w:p>
    <w:p w:rsidR="00000000" w:rsidDel="00000000" w:rsidP="00000000" w:rsidRDefault="00000000" w:rsidRPr="00000000" w14:paraId="000000BD">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Designed Tableau and Power BI dashboard which give a visual representation for the users on MTD sales growth, Visual analytics on injuries, dealer location map etc.</w:t>
      </w:r>
    </w:p>
    <w:p w:rsidR="00000000" w:rsidDel="00000000" w:rsidP="00000000" w:rsidRDefault="00000000" w:rsidRPr="00000000" w14:paraId="000000BE">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Created Pipelines in ADF using Linked Services/Datasets/Pipeline/ to Extract, Transform and load data from different sources like Azure SQL, Blob storage, Azure SQL Data warehouse, write-back tool and backwards.</w:t>
      </w:r>
    </w:p>
    <w:p w:rsidR="00000000" w:rsidDel="00000000" w:rsidP="00000000" w:rsidRDefault="00000000" w:rsidRPr="00000000" w14:paraId="000000BF">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Analyzing the raw data, drawing conclusions and developing the models accordingly.</w:t>
      </w:r>
    </w:p>
    <w:p w:rsidR="00000000" w:rsidDel="00000000" w:rsidP="00000000" w:rsidRDefault="00000000" w:rsidRPr="00000000" w14:paraId="000000C0">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multiple linear regression analysis in evaluating Erlang C and Erlang A models for call center Modeling.</w:t>
      </w:r>
    </w:p>
    <w:p w:rsidR="00000000" w:rsidDel="00000000" w:rsidP="00000000" w:rsidRDefault="00000000" w:rsidRPr="00000000" w14:paraId="000000C1">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Decision Tree algorithm for loan origination system in identifying the declined loan applications from the loan origination system.</w:t>
      </w:r>
    </w:p>
    <w:p w:rsidR="00000000" w:rsidDel="00000000" w:rsidP="00000000" w:rsidRDefault="00000000" w:rsidRPr="00000000" w14:paraId="000000C2">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 with Business analysts or users regarding the report Mockups and changes required in the reports.</w:t>
      </w:r>
    </w:p>
    <w:p w:rsidR="00000000" w:rsidDel="00000000" w:rsidP="00000000" w:rsidRDefault="00000000" w:rsidRPr="00000000" w14:paraId="000000C3">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Integration of R programming with Tableau in implementing Regression analytics.</w:t>
      </w:r>
    </w:p>
    <w:p w:rsidR="00000000" w:rsidDel="00000000" w:rsidP="00000000" w:rsidRDefault="00000000" w:rsidRPr="00000000" w14:paraId="000000C4">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Interacted with the Business Users and helped in Querying the data as per the requirement.</w:t>
      </w:r>
    </w:p>
    <w:p w:rsidR="00000000" w:rsidDel="00000000" w:rsidP="00000000" w:rsidRDefault="00000000" w:rsidRPr="00000000" w14:paraId="000000C5">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Involved in complete SSIS life cycle in creating SSIS packages, building, deploying and executing the packages in both the environments (Development and Production).</w:t>
      </w:r>
    </w:p>
    <w:p w:rsidR="00000000" w:rsidDel="00000000" w:rsidP="00000000" w:rsidRDefault="00000000" w:rsidRPr="00000000" w14:paraId="000000C6">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Used various Transformations in SSIS Dataflow, Control Flow using for loop Containers and Fuzzy Lookups etc.</w:t>
      </w:r>
    </w:p>
    <w:p w:rsidR="00000000" w:rsidDel="00000000" w:rsidP="00000000" w:rsidRDefault="00000000" w:rsidRPr="00000000" w14:paraId="000000C7">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Written the complex queries at the view level to meet the business requirement.</w:t>
      </w:r>
    </w:p>
    <w:p w:rsidR="00000000" w:rsidDel="00000000" w:rsidP="00000000" w:rsidRDefault="00000000" w:rsidRPr="00000000" w14:paraId="000000C8">
      <w:pPr>
        <w:spacing w:after="0" w:line="276" w:lineRule="auto"/>
        <w:rPr>
          <w:rFonts w:ascii="Cambria" w:cs="Cambria" w:eastAsia="Cambria" w:hAnsi="Cambria"/>
          <w:b w:val="0"/>
          <w:sz w:val="20"/>
          <w:szCs w:val="20"/>
          <w:vertAlign w:val="baseline"/>
        </w:rPr>
      </w:pPr>
      <w:r w:rsidDel="00000000" w:rsidR="00000000" w:rsidRPr="00000000">
        <w:rPr>
          <w:rtl w:val="0"/>
        </w:rPr>
      </w:r>
    </w:p>
    <w:p w:rsidR="00000000" w:rsidDel="00000000" w:rsidP="00000000" w:rsidRDefault="00000000" w:rsidRPr="00000000" w14:paraId="000000C9">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Client: Commonwealth Financial | Boston, MA.</w:t>
      </w:r>
      <w:r w:rsidDel="00000000" w:rsidR="00000000" w:rsidRPr="00000000">
        <w:rPr>
          <w:rtl w:val="0"/>
        </w:rPr>
      </w:r>
    </w:p>
    <w:p w:rsidR="00000000" w:rsidDel="00000000" w:rsidP="00000000" w:rsidRDefault="00000000" w:rsidRPr="00000000" w14:paraId="000000CA">
      <w:pPr>
        <w:spacing w:after="0" w:line="276" w:lineRule="auto"/>
        <w:rPr>
          <w:rFonts w:ascii="Cambria" w:cs="Cambria" w:eastAsia="Cambria" w:hAnsi="Cambria"/>
          <w:b w:val="0"/>
          <w:sz w:val="20"/>
          <w:szCs w:val="20"/>
          <w:vertAlign w:val="baseline"/>
        </w:rPr>
      </w:pPr>
      <w:r w:rsidDel="00000000" w:rsidR="00000000" w:rsidRPr="00000000">
        <w:rPr>
          <w:rFonts w:ascii="Cambria" w:cs="Cambria" w:eastAsia="Cambria" w:hAnsi="Cambria"/>
          <w:b w:val="1"/>
          <w:sz w:val="20"/>
          <w:szCs w:val="20"/>
          <w:vertAlign w:val="baseline"/>
          <w:rtl w:val="0"/>
        </w:rPr>
        <w:t xml:space="preserve">Role: Data Analyst</w:t>
      </w:r>
      <w:r w:rsidDel="00000000" w:rsidR="00000000" w:rsidRPr="00000000">
        <w:rPr>
          <w:rFonts w:ascii="Cambria" w:cs="Cambria" w:eastAsia="Cambria" w:hAnsi="Cambria"/>
          <w:b w:val="1"/>
          <w:sz w:val="20"/>
          <w:szCs w:val="20"/>
          <w:rtl w:val="0"/>
        </w:rPr>
        <w:tab/>
        <w:tab/>
      </w:r>
      <w:r w:rsidDel="00000000" w:rsidR="00000000" w:rsidRPr="00000000">
        <w:rPr>
          <w:rFonts w:ascii="Cambria" w:cs="Cambria" w:eastAsia="Cambria" w:hAnsi="Cambria"/>
          <w:b w:val="1"/>
          <w:sz w:val="20"/>
          <w:szCs w:val="20"/>
          <w:vertAlign w:val="baseline"/>
          <w:rtl w:val="0"/>
        </w:rPr>
        <w:tab/>
        <w:tab/>
        <w:tab/>
        <w:tab/>
        <w:tab/>
        <w:tab/>
        <w:tab/>
        <w:t xml:space="preserve">         Feb 2014 to June 2016</w:t>
      </w:r>
      <w:r w:rsidDel="00000000" w:rsidR="00000000" w:rsidRPr="00000000">
        <w:rPr>
          <w:rtl w:val="0"/>
        </w:rPr>
      </w:r>
    </w:p>
    <w:p w:rsidR="00000000" w:rsidDel="00000000" w:rsidP="00000000" w:rsidRDefault="00000000" w:rsidRPr="00000000" w14:paraId="000000CB">
      <w:pPr>
        <w:spacing w:after="0" w:line="276" w:lineRule="auto"/>
        <w:rPr>
          <w:rFonts w:ascii="Cambria" w:cs="Cambria" w:eastAsia="Cambria" w:hAnsi="Cambria"/>
          <w:b w:val="0"/>
          <w:sz w:val="20"/>
          <w:szCs w:val="20"/>
          <w:u w:val="single"/>
          <w:vertAlign w:val="baseline"/>
        </w:rPr>
      </w:pPr>
      <w:r w:rsidDel="00000000" w:rsidR="00000000" w:rsidRPr="00000000">
        <w:rPr>
          <w:rFonts w:ascii="Cambria" w:cs="Cambria" w:eastAsia="Cambria" w:hAnsi="Cambria"/>
          <w:b w:val="1"/>
          <w:sz w:val="20"/>
          <w:szCs w:val="20"/>
          <w:u w:val="single"/>
          <w:vertAlign w:val="baseline"/>
          <w:rtl w:val="0"/>
        </w:rPr>
        <w:t xml:space="preserve">Responsibilities:</w:t>
      </w:r>
      <w:r w:rsidDel="00000000" w:rsidR="00000000" w:rsidRPr="00000000">
        <w:rPr>
          <w:rtl w:val="0"/>
        </w:rPr>
      </w:r>
    </w:p>
    <w:p w:rsidR="00000000" w:rsidDel="00000000" w:rsidP="00000000" w:rsidRDefault="00000000" w:rsidRPr="00000000" w14:paraId="000000CC">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agile methodology in implementing the project.</w:t>
      </w:r>
    </w:p>
    <w:p w:rsidR="00000000" w:rsidDel="00000000" w:rsidP="00000000" w:rsidRDefault="00000000" w:rsidRPr="00000000" w14:paraId="000000CD">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Framework model to develop the reports.</w:t>
      </w:r>
    </w:p>
    <w:p w:rsidR="00000000" w:rsidDel="00000000" w:rsidP="00000000" w:rsidRDefault="00000000" w:rsidRPr="00000000" w14:paraId="000000CE">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in converting and migration of the Tableau and Cognos reports from OLTP system to OLAP system and different versions of Tableau and Cognos.</w:t>
      </w:r>
    </w:p>
    <w:p w:rsidR="00000000" w:rsidDel="00000000" w:rsidP="00000000" w:rsidRDefault="00000000" w:rsidRPr="00000000" w14:paraId="000000CF">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in Tableau and Cognos to develop the dashboards and model.</w:t>
      </w:r>
    </w:p>
    <w:p w:rsidR="00000000" w:rsidDel="00000000" w:rsidP="00000000" w:rsidRDefault="00000000" w:rsidRPr="00000000" w14:paraId="000000D0">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Developed the complex reports with the given business Queries.</w:t>
      </w:r>
    </w:p>
    <w:p w:rsidR="00000000" w:rsidDel="00000000" w:rsidP="00000000" w:rsidRDefault="00000000" w:rsidRPr="00000000" w14:paraId="000000D1">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Interacted with the Business Users and helped in Querying the data as per the requirement.</w:t>
      </w:r>
    </w:p>
    <w:p w:rsidR="00000000" w:rsidDel="00000000" w:rsidP="00000000" w:rsidRDefault="00000000" w:rsidRPr="00000000" w14:paraId="000000D2">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Involved in the Data modeling to solve issue for Dimension-to-Dimension joins.</w:t>
      </w:r>
    </w:p>
    <w:p w:rsidR="00000000" w:rsidDel="00000000" w:rsidP="00000000" w:rsidRDefault="00000000" w:rsidRPr="00000000" w14:paraId="000000D3">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Partitions and Indexes for the performance Tuning.</w:t>
      </w:r>
    </w:p>
    <w:p w:rsidR="00000000" w:rsidDel="00000000" w:rsidP="00000000" w:rsidRDefault="00000000" w:rsidRPr="00000000" w14:paraId="000000D4">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Handled self service requests in developing reports.</w:t>
      </w:r>
    </w:p>
    <w:p w:rsidR="00000000" w:rsidDel="00000000" w:rsidP="00000000" w:rsidRDefault="00000000" w:rsidRPr="00000000" w14:paraId="000000D5">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Implemented the Package level, Object level security on the FM package.</w:t>
      </w:r>
    </w:p>
    <w:p w:rsidR="00000000" w:rsidDel="00000000" w:rsidP="00000000" w:rsidRDefault="00000000" w:rsidRPr="00000000" w14:paraId="000000D6">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performance improvement of the Model and reports.</w:t>
      </w:r>
    </w:p>
    <w:p w:rsidR="00000000" w:rsidDel="00000000" w:rsidP="00000000" w:rsidRDefault="00000000" w:rsidRPr="00000000" w14:paraId="000000D7">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Tested the data integrity of the model with respect to the Business.</w:t>
      </w:r>
    </w:p>
    <w:p w:rsidR="00000000" w:rsidDel="00000000" w:rsidP="00000000" w:rsidRDefault="00000000" w:rsidRPr="00000000" w14:paraId="000000D8">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Worked on Informatica Power Center tool–Source Analyzer, Warehouse designer, Mapping and Mapplet Designer, Transformations, Informatica Repository Manager and Informatica workflow Manager.</w:t>
      </w:r>
    </w:p>
    <w:p w:rsidR="00000000" w:rsidDel="00000000" w:rsidP="00000000" w:rsidRDefault="00000000" w:rsidRPr="00000000" w14:paraId="000000D9">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Extensively used ETL to load data from wide range of source such as flat files, oracle and XML to Teradata.</w:t>
      </w:r>
    </w:p>
    <w:p w:rsidR="00000000" w:rsidDel="00000000" w:rsidP="00000000" w:rsidRDefault="00000000" w:rsidRPr="00000000" w14:paraId="000000DA">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The project involved extracting data from various sources, transforming the data from these files before loading the data into target (warehouse) Teradata tables.</w:t>
      </w:r>
    </w:p>
    <w:p w:rsidR="00000000" w:rsidDel="00000000" w:rsidP="00000000" w:rsidRDefault="00000000" w:rsidRPr="00000000" w14:paraId="000000DB">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Created the mappings using transformations such as the Source qualifier, Aggregator, Expression, Lookup, Router, Filter, Joiner and Update Strategy.</w:t>
      </w:r>
    </w:p>
    <w:p w:rsidR="00000000" w:rsidDel="00000000" w:rsidP="00000000" w:rsidRDefault="00000000" w:rsidRPr="00000000" w14:paraId="000000DC">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Extensively Worked on Asset management domain dealt with the data related investment fund (Exchange traded funds, mutual fund etc..), brokerage data.</w:t>
      </w:r>
    </w:p>
    <w:p w:rsidR="00000000" w:rsidDel="00000000" w:rsidP="00000000" w:rsidRDefault="00000000" w:rsidRPr="00000000" w14:paraId="000000DD">
      <w:pPr>
        <w:numPr>
          <w:ilvl w:val="0"/>
          <w:numId w:val="1"/>
        </w:numPr>
        <w:tabs>
          <w:tab w:val="left" w:leader="none" w:pos="720"/>
        </w:tabs>
        <w:spacing w:after="0" w:line="276" w:lineRule="auto"/>
        <w:ind w:left="720" w:hanging="360"/>
        <w:rPr>
          <w:rFonts w:ascii="Cambria" w:cs="Cambria" w:eastAsia="Cambria" w:hAnsi="Cambria"/>
          <w:sz w:val="20"/>
          <w:szCs w:val="20"/>
          <w:vertAlign w:val="baseline"/>
        </w:rPr>
      </w:pPr>
      <w:r w:rsidDel="00000000" w:rsidR="00000000" w:rsidRPr="00000000">
        <w:rPr>
          <w:rFonts w:ascii="Cambria" w:cs="Cambria" w:eastAsia="Cambria" w:hAnsi="Cambria"/>
          <w:sz w:val="20"/>
          <w:szCs w:val="20"/>
          <w:vertAlign w:val="baseline"/>
          <w:rtl w:val="0"/>
        </w:rPr>
        <w:t xml:space="preserve">Workflow Manager used for creating and maintaining the Sessions, Monitor, edit, schedule, copy, abort and delete the session.</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Calibri" w:cs="Calibri" w:eastAsia="Calibri" w:hAnsi="Calibri"/>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59" w:lineRule="auto"/>
    </w:pPr>
    <w:rPr>
      <w:b w:val="1"/>
      <w:sz w:val="48"/>
      <w:szCs w:val="48"/>
      <w:vertAlign w:val="baseline"/>
    </w:rPr>
  </w:style>
  <w:style w:type="paragraph" w:styleId="Heading2">
    <w:name w:val="heading 2"/>
    <w:basedOn w:val="Normal"/>
    <w:next w:val="Normal"/>
    <w:pPr>
      <w:keepNext w:val="1"/>
      <w:keepLines w:val="1"/>
      <w:spacing w:after="80" w:before="360" w:line="259" w:lineRule="auto"/>
    </w:pPr>
    <w:rPr>
      <w:b w:val="1"/>
      <w:sz w:val="36"/>
      <w:szCs w:val="36"/>
      <w:vertAlign w:val="baseline"/>
    </w:rPr>
  </w:style>
  <w:style w:type="paragraph" w:styleId="Heading3">
    <w:name w:val="heading 3"/>
    <w:basedOn w:val="Normal"/>
    <w:next w:val="Normal"/>
    <w:pPr>
      <w:keepNext w:val="1"/>
      <w:keepLines w:val="1"/>
      <w:spacing w:after="80" w:before="280" w:line="259" w:lineRule="auto"/>
    </w:pPr>
    <w:rPr>
      <w:b w:val="1"/>
      <w:sz w:val="28"/>
      <w:szCs w:val="28"/>
      <w:vertAlign w:val="baseline"/>
    </w:rPr>
  </w:style>
  <w:style w:type="paragraph" w:styleId="Heading4">
    <w:name w:val="heading 4"/>
    <w:basedOn w:val="Normal"/>
    <w:next w:val="Normal"/>
    <w:pPr>
      <w:keepNext w:val="1"/>
      <w:keepLines w:val="1"/>
      <w:spacing w:after="40" w:before="240" w:line="259" w:lineRule="auto"/>
    </w:pPr>
    <w:rPr>
      <w:b w:val="1"/>
      <w:sz w:val="24"/>
      <w:szCs w:val="24"/>
      <w:vertAlign w:val="baseline"/>
    </w:rPr>
  </w:style>
  <w:style w:type="paragraph" w:styleId="Heading5">
    <w:name w:val="heading 5"/>
    <w:basedOn w:val="Normal"/>
    <w:next w:val="Normal"/>
    <w:pPr>
      <w:keepNext w:val="1"/>
      <w:keepLines w:val="1"/>
      <w:spacing w:after="40" w:before="220" w:line="259" w:lineRule="auto"/>
    </w:pPr>
    <w:rPr>
      <w:b w:val="1"/>
      <w:sz w:val="22"/>
      <w:szCs w:val="22"/>
      <w:vertAlign w:val="baseline"/>
    </w:rPr>
  </w:style>
  <w:style w:type="paragraph" w:styleId="Heading6">
    <w:name w:val="heading 6"/>
    <w:basedOn w:val="Normal"/>
    <w:next w:val="Normal"/>
    <w:pPr>
      <w:keepNext w:val="1"/>
      <w:keepLines w:val="1"/>
      <w:spacing w:after="40" w:before="200" w:line="259" w:lineRule="auto"/>
    </w:pPr>
    <w:rPr>
      <w:b w:val="1"/>
      <w:sz w:val="20"/>
      <w:szCs w:val="20"/>
      <w:vertAlign w:val="baseline"/>
    </w:rPr>
  </w:style>
  <w:style w:type="paragraph" w:styleId="Title">
    <w:name w:val="Title"/>
    <w:basedOn w:val="Normal"/>
    <w:next w:val="Normal"/>
    <w:pPr>
      <w:keepNext w:val="1"/>
      <w:keepLines w:val="1"/>
      <w:spacing w:after="120" w:before="480" w:line="259" w:lineRule="auto"/>
    </w:pPr>
    <w:rPr>
      <w:b w:val="1"/>
      <w:sz w:val="72"/>
      <w:szCs w:val="72"/>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0">
    <w:name w:val="Table Normal"/>
    <w:next w:val="TableNormal0"/>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Normal1">
    <w:name w:val="TableNormal"/>
    <w:next w:val="TableNormal1"/>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zh-CN" w:val="und"/>
    </w:rPr>
    <w:tblPr>
      <w:tblStyle w:val="TableNormal1"/>
      <w:jc w:val="left"/>
    </w:tblPr>
  </w:style>
  <w:style w:type="table" w:styleId="TableNormal">
    <w:name w:val="TableNormal"/>
    <w:next w:val="Table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zh-CN" w:val="und"/>
    </w:rPr>
    <w:tblPr>
      <w:tblStyle w:val="TableNormal"/>
      <w:jc w:val="left"/>
    </w:tblPr>
  </w:style>
  <w:style w:type="table" w:styleId="2">
    <w:name w:val=""/>
    <w:basedOn w:val="TableNormal0"/>
    <w:next w:va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2"/>
      <w:tblStyleRowBandSize w:val="1"/>
      <w:tblStyleColBandSize w:val="1"/>
      <w:jc w:val="left"/>
      <w:tblCellMar>
        <w:left w:w="115.0" w:type="dxa"/>
        <w:right w:w="115.0" w:type="dxa"/>
      </w:tblCellMar>
    </w:tbl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ListParagraph,Step">
    <w:name w:val="List Paragraph,Step"/>
    <w:basedOn w:val="Normal"/>
    <w:next w:val="ListParagraph,Step"/>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mbria" w:cs="Times New Roman" w:eastAsia="Cambria" w:hAnsi="Cambria"/>
      <w:w w:val="100"/>
      <w:position w:val="-1"/>
      <w:sz w:val="22"/>
      <w:szCs w:val="22"/>
      <w:effect w:val="none"/>
      <w:vertAlign w:val="baseline"/>
      <w:cs w:val="0"/>
      <w:em w:val="none"/>
      <w:lang w:bidi="ar-SA" w:eastAsia="zh-CN" w:val="und"/>
    </w:rPr>
  </w:style>
  <w:style w:type="character" w:styleId="ListParagraphChar,StepChar">
    <w:name w:val="List Paragraph Char,Step Char"/>
    <w:next w:val="ListParagraphChar,StepChar"/>
    <w:autoRedefine w:val="0"/>
    <w:hidden w:val="0"/>
    <w:qFormat w:val="0"/>
    <w:rPr>
      <w:rFonts w:ascii="Cambria" w:cs="Times New Roman" w:eastAsia="Cambria" w:hAnsi="Cambria"/>
      <w:w w:val="100"/>
      <w:position w:val="-1"/>
      <w:effect w:val="none"/>
      <w:vertAlign w:val="baseline"/>
      <w:cs w:val="0"/>
      <w:em w:val="none"/>
      <w:lang/>
    </w:rPr>
  </w:style>
  <w:style w:type="paragraph" w:styleId="ListParagraph1">
    <w:name w:val="List Paragraph1"/>
    <w:basedOn w:val="Normal"/>
    <w:next w:val="ListParagraph1"/>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Arial" w:cs="Arial" w:eastAsia="Times New Roman" w:hAnsi="Arial"/>
      <w:color w:val="000000"/>
      <w:w w:val="100"/>
      <w:position w:val="-1"/>
      <w:sz w:val="18"/>
      <w:szCs w:val="18"/>
      <w:effect w:val="none"/>
      <w:vertAlign w:val="baseline"/>
      <w:cs w:val="0"/>
      <w:em w:val="none"/>
      <w:lang w:bidi="ar-SA" w:eastAsia="zh-CN" w:val="und"/>
    </w:rPr>
  </w:style>
  <w:style w:type="character" w:styleId="normal__char">
    <w:name w:val="normal__char"/>
    <w:basedOn w:val="DefaultParagraphFont"/>
    <w:next w:val="normal__char"/>
    <w:autoRedefine w:val="0"/>
    <w:hidden w:val="0"/>
    <w:qFormat w:val="0"/>
    <w:rPr>
      <w:w w:val="100"/>
      <w:position w:val="-1"/>
      <w:effect w:val="none"/>
      <w:vertAlign w:val="baseline"/>
      <w:cs w:val="0"/>
      <w:em w:val="none"/>
      <w:lang/>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en-IN"/>
    </w:rPr>
  </w:style>
  <w:style w:type="table" w:styleId="TableGrid">
    <w:name w:val="Table Grid"/>
    <w:basedOn w:val="TableNormal0"/>
    <w:next w:val="TableGrid"/>
    <w:autoRedefine w:val="0"/>
    <w:hidden w:val="0"/>
    <w:qFormat w:val="0"/>
    <w:pPr>
      <w:suppressAutoHyphens w:val="1"/>
      <w:spacing w:after="0" w:line="240" w:lineRule="auto"/>
      <w:ind w:leftChars="-1" w:rightChars="0" w:firstLineChars="-1"/>
      <w:textDirection w:val="btLr"/>
      <w:textAlignment w:val="top"/>
      <w:outlineLvl w:val="0"/>
    </w:pPr>
    <w:rPr>
      <w:rFonts w:ascii="Cambria" w:cs="Times New Roman" w:eastAsia="Cambria" w:hAnsi="Cambria"/>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pan">
    <w:name w:val="span"/>
    <w:next w:val="span"/>
    <w:autoRedefine w:val="0"/>
    <w:hidden w:val="0"/>
    <w:qFormat w:val="0"/>
    <w:rPr>
      <w:w w:val="100"/>
      <w:position w:val="-1"/>
      <w:sz w:val="24"/>
      <w:szCs w:val="24"/>
      <w:effect w:val="none"/>
      <w:bdr w:color="auto" w:space="0" w:sz="0" w:val="none"/>
      <w:vertAlign w:val="baseline"/>
      <w:cs w:val="0"/>
      <w:em w:val="none"/>
      <w:lang/>
    </w:rPr>
  </w:style>
  <w:style w:type="paragraph" w:styleId="div_document_ul_li">
    <w:name w:val="div_document_ul_li"/>
    <w:basedOn w:val="Normal"/>
    <w:next w:val="div_document_ul_li"/>
    <w:autoRedefine w:val="0"/>
    <w:hidden w:val="0"/>
    <w:qFormat w:val="0"/>
    <w:pPr>
      <w:pBdr>
        <w:left w:color="auto" w:space="8" w:sz="0" w:val="none"/>
      </w:pBdr>
      <w:suppressAutoHyphens w:val="1"/>
      <w:spacing w:after="0" w:line="240"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zh-CN" w:val="und"/>
    </w:rPr>
  </w:style>
  <w:style w:type="table" w:styleId="3">
    <w:name w:val=""/>
    <w:basedOn w:val="TableNormal0"/>
    <w:next w:val="3"/>
    <w:autoRedefine w:val="0"/>
    <w:hidden w:val="0"/>
    <w:qFormat w:val="0"/>
    <w:pPr>
      <w:suppressAutoHyphens w:val="1"/>
      <w:spacing w:after="0" w:line="240" w:lineRule="auto"/>
      <w:ind w:leftChars="-1" w:rightChars="0" w:firstLineChars="-1"/>
      <w:textDirection w:val="btLr"/>
      <w:textAlignment w:val="top"/>
      <w:outlineLvl w:val="0"/>
    </w:pPr>
    <w:rPr>
      <w:rFonts w:ascii="Cambria" w:cs="Cambria" w:eastAsia="Cambria" w:hAnsi="Cambria"/>
      <w:w w:val="100"/>
      <w:position w:val="-1"/>
      <w:effect w:val="none"/>
      <w:vertAlign w:val="baseline"/>
      <w:cs w:val="0"/>
      <w:em w:val="none"/>
      <w:lang/>
    </w:rPr>
    <w:tblPr>
      <w:tblStyle w:val="3"/>
      <w:tblStyleRowBandSize w:val="1"/>
      <w:tblStyleColBandSize w:val="1"/>
      <w:jc w:val="left"/>
    </w:tblPr>
  </w:style>
  <w:style w:type="table" w:styleId="">
    <w:name w:val=""/>
    <w:basedOn w:val="TableNormal0"/>
    <w:next w:val=""/>
    <w:autoRedefine w:val="0"/>
    <w:hidden w:val="0"/>
    <w:qFormat w:val="0"/>
    <w:pPr>
      <w:suppressAutoHyphens w:val="1"/>
      <w:spacing w:after="0" w:line="240" w:lineRule="auto"/>
      <w:ind w:leftChars="-1" w:rightChars="0" w:firstLineChars="-1"/>
      <w:textDirection w:val="btLr"/>
      <w:textAlignment w:val="top"/>
      <w:outlineLvl w:val="0"/>
    </w:pPr>
    <w:rPr>
      <w:rFonts w:ascii="Cambria" w:cs="Cambria" w:eastAsia="Cambria" w:hAnsi="Cambria"/>
      <w:w w:val="100"/>
      <w:position w:val="-1"/>
      <w:effect w:val="none"/>
      <w:vertAlign w:val="baseline"/>
      <w:cs w:val="0"/>
      <w:em w:val="none"/>
      <w:lang/>
    </w:rPr>
    <w:tblPr>
      <w:tblStyle w:val=""/>
      <w:tblStyleRowBandSize w:val="1"/>
      <w:tblStyleColBandSize w:val="1"/>
      <w:jc w:val="left"/>
    </w:tbl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160" w:line="259" w:lineRule="auto"/>
    </w:pPr>
    <w:rPr>
      <w:sz w:val="22"/>
      <w:szCs w:val="22"/>
      <w:vertAlign w:val="baseline"/>
    </w:rPr>
    <w:tblPr>
      <w:tblStyleRowBandSize w:val="1"/>
      <w:tblStyleColBandSize w:val="1"/>
      <w:tblCellMar>
        <w:top w:w="0.0" w:type="dxa"/>
        <w:left w:w="108.0" w:type="dxa"/>
        <w:bottom w:w="0.0" w:type="dxa"/>
        <w:right w:w="108.0" w:type="dxa"/>
      </w:tblCellMar>
    </w:tblPr>
  </w:style>
  <w:style w:type="table" w:styleId="Table1">
    <w:basedOn w:val="TableNormal"/>
    <w:pPr>
      <w:spacing w:after="160" w:line="259" w:lineRule="auto"/>
    </w:pPr>
    <w:rPr>
      <w:sz w:val="22"/>
      <w:szCs w:val="22"/>
      <w:vertAlign w:val="baseline"/>
    </w:rPr>
    <w:tblPr>
      <w:tblStyleRowBandSize w:val="1"/>
      <w:tblStyleColBandSize w:val="1"/>
      <w:tblCellMar>
        <w:top w:w="0.0" w:type="dxa"/>
        <w:left w:w="108.0" w:type="dxa"/>
        <w:bottom w:w="0.0" w:type="dxa"/>
        <w:right w:w="108.0" w:type="dxa"/>
      </w:tblCellMar>
    </w:tblPr>
  </w:style>
  <w:style w:type="table" w:styleId="Table1">
    <w:basedOn w:val="TableNormal"/>
    <w:pPr>
      <w:spacing w:after="160" w:line="259" w:lineRule="auto"/>
    </w:pPr>
    <w:rPr>
      <w:sz w:val="22"/>
      <w:szCs w:val="22"/>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259" w:lineRule="auto"/>
    </w:pPr>
    <w:rPr>
      <w:rFonts w:ascii="Georgia" w:cs="Georgia" w:eastAsia="Georgia" w:hAnsi="Georgia"/>
      <w:i w:val="1"/>
      <w:color w:val="666666"/>
      <w:sz w:val="48"/>
      <w:szCs w:val="48"/>
      <w:vertAlign w:val="baseline"/>
    </w:rPr>
  </w:style>
  <w:style w:type="table" w:styleId="Table1">
    <w:basedOn w:val="TableNormal"/>
    <w:pPr>
      <w:spacing w:after="160" w:line="259" w:lineRule="auto"/>
    </w:pPr>
    <w:rPr>
      <w:sz w:val="22"/>
      <w:szCs w:val="22"/>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vitejap2806@gmail.com" TargetMode="External"/><Relationship Id="rId8" Type="http://schemas.openxmlformats.org/officeDocument/2006/relationships/hyperlink" Target="https://www.linkedin.com/in/raviteja-reddy-palagiri-507a5a1b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q9XOhGpwcRJyb3zOfOBrwpTnlQ==">CgMxLjAyDmguanc0OTQ1YWltYnh6Mg5oLjE3ajY4dWJoODk0cDgAciExMDB2N3pLWnhra1BDSHVXclI0N2NuVExsSXBsbDZhMHk=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2025-07-11T16:40:00Z</dcterms:created>
  <dc:creator>Admin</dc:creator>
</cp:coreProperties>
</file>

<file path=docProps/custom.xml><?xml version="1.0" encoding="utf-8"?>
<Properties xmlns="http://schemas.openxmlformats.org/officeDocument/2006/custom-properties" xmlns:vt="http://schemas.openxmlformats.org/officeDocument/2006/docPropsVTypes"/>
</file>