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body>
    <w:p w14:paraId="4C1E2A93" w14:textId="68A3B45E" w:rsidR="00932B56" w:rsidRDefault="00932B56">
      <w:pPr>
        <w:widowControl w:val="0"/>
        <w:pBdr>
          <w:top w:val="nil"/>
          <w:left w:val="nil"/>
          <w:bottom w:val="nil"/>
          <w:right w:val="nil"/>
          <w:between w:val="nil"/>
        </w:pBdr>
        <w:spacing w:after="0"/>
      </w:pPr>
    </w:p>
    <w:p w14:paraId="3C54190D" w14:textId="155DA7F5" w:rsidR="00932B56" w:rsidRDefault="00591F64">
      <w:pPr>
        <w:widowControl w:val="0"/>
        <w:pBdr>
          <w:top w:val="nil"/>
          <w:left w:val="nil"/>
          <w:bottom w:val="nil"/>
          <w:right w:val="nil"/>
          <w:between w:val="nil"/>
        </w:pBdr>
        <w:spacing w:after="0"/>
        <w:rPr>
          <w:rFonts w:ascii="Arial" w:eastAsia="Arial" w:hAnsi="Arial" w:cs="Arial"/>
          <w:color w:val="000000"/>
        </w:rPr>
      </w:pPr>
      <w:r>
        <w:rPr>
          <w:noProof/>
        </w:rPr>
        <w:drawing>
          <wp:inline distT="0" distB="0" distL="0" distR="0" wp14:anchorId="7DCEB9B6" wp14:editId="3EA31808">
            <wp:extent cx="1129829" cy="812165"/>
            <wp:effectExtent l="0" t="0" r="0" b="6985"/>
            <wp:docPr id="701544944" name="Picture 21" descr="AWS Certified Developer - Associate (DVA-C02) Mock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Developer - Associate (DVA-C02) Mock Tes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51959" cy="828073"/>
                    </a:xfrm>
                    <a:prstGeom prst="rect">
                      <a:avLst/>
                    </a:prstGeom>
                    <a:noFill/>
                    <a:ln>
                      <a:noFill/>
                    </a:ln>
                  </pic:spPr>
                </pic:pic>
              </a:graphicData>
            </a:graphic>
          </wp:inline>
        </w:drawing>
      </w:r>
      <w:r w:rsidRPr="00591F64">
        <w:t xml:space="preserve"> </w:t>
      </w:r>
      <w:r>
        <w:rPr>
          <w:noProof/>
        </w:rPr>
        <w:drawing>
          <wp:inline distT="0" distB="0" distL="0" distR="0" wp14:anchorId="54E26578" wp14:editId="4FB71B67">
            <wp:extent cx="914400" cy="914400"/>
            <wp:effectExtent l="0" t="0" r="0" b="0"/>
            <wp:docPr id="523703129" name="Picture 22" descr="A silver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03129" name="Picture 22" descr="A silver and black logo&#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bl>
      <w:tblPr>
        <w:tblStyle w:val="5"/>
        <w:tblW w:w="11196"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4644"/>
        <w:gridCol w:w="2552"/>
        <w:gridCol w:w="4000"/>
      </w:tblGrid>
      <w:tr w:rsidR="00932B56" w14:paraId="4F52DCC1" w14:textId="77777777">
        <w:tc>
          <w:tcPr>
            <w:tcW w:w="7196" w:type="dxa"/>
            <w:gridSpan w:val="2"/>
            <w:vAlign w:val="center"/>
          </w:tcPr>
          <w:p w14:paraId="7CDA6820" w14:textId="5CBC13C6" w:rsidR="00E936B2" w:rsidRDefault="00591F64">
            <w:pPr>
              <w:tabs>
                <w:tab w:val="left" w:pos="1380"/>
              </w:tabs>
              <w:spacing w:line="276" w:lineRule="auto"/>
              <w:jc w:val="both"/>
              <w:rPr>
                <w:rFonts w:ascii="Cambria" w:eastAsia="Cambria" w:hAnsi="Cambria" w:cs="Cambria"/>
                <w:b/>
                <w:color w:val="154960"/>
                <w:sz w:val="48"/>
                <w:szCs w:val="48"/>
              </w:rPr>
            </w:pPr>
            <w:bookmarkStart w:id="0" w:name="_heading=h.gjdgxs" w:colFirst="0" w:colLast="0"/>
            <w:bookmarkEnd w:id="0"/>
            <w:r>
              <w:rPr>
                <w:rFonts w:ascii="Cambria" w:eastAsia="Cambria" w:hAnsi="Cambria" w:cs="Cambria"/>
                <w:b/>
                <w:color w:val="154960"/>
                <w:sz w:val="48"/>
                <w:szCs w:val="48"/>
              </w:rPr>
              <w:t xml:space="preserve">Gopi Rama </w:t>
            </w:r>
            <w:r w:rsidR="00E936B2">
              <w:rPr>
                <w:rFonts w:ascii="Cambria" w:eastAsia="Cambria" w:hAnsi="Cambria" w:cs="Cambria"/>
                <w:b/>
                <w:color w:val="154960"/>
                <w:sz w:val="48"/>
                <w:szCs w:val="48"/>
              </w:rPr>
              <w:t>Krishna</w:t>
            </w:r>
            <w:r w:rsidR="00FD581D">
              <w:rPr>
                <w:rFonts w:ascii="Cambria" w:eastAsia="Cambria" w:hAnsi="Cambria" w:cs="Cambria"/>
                <w:b/>
                <w:color w:val="154960"/>
                <w:sz w:val="48"/>
                <w:szCs w:val="48"/>
              </w:rPr>
              <w:t>.</w:t>
            </w:r>
          </w:p>
          <w:p w14:paraId="0151E4CA" w14:textId="4120B59F" w:rsidR="00932B56" w:rsidRDefault="00E936B2">
            <w:pPr>
              <w:tabs>
                <w:tab w:val="left" w:pos="1380"/>
              </w:tabs>
              <w:spacing w:line="276" w:lineRule="auto"/>
              <w:jc w:val="both"/>
              <w:rPr>
                <w:rFonts w:ascii="Cambria" w:eastAsia="Cambria" w:hAnsi="Cambria" w:cs="Cambria"/>
                <w:b/>
                <w:color w:val="154960"/>
                <w:sz w:val="48"/>
                <w:szCs w:val="48"/>
              </w:rPr>
            </w:pPr>
            <w:r>
              <w:rPr>
                <w:rFonts w:ascii="Cambria" w:eastAsia="Cambria" w:hAnsi="Cambria" w:cs="Cambria"/>
                <w:b/>
                <w:color w:val="154960"/>
                <w:sz w:val="48"/>
                <w:szCs w:val="48"/>
              </w:rPr>
              <w:t>Pa</w:t>
            </w:r>
            <w:r w:rsidR="00591F64">
              <w:rPr>
                <w:rFonts w:ascii="Cambria" w:eastAsia="Cambria" w:hAnsi="Cambria" w:cs="Cambria"/>
                <w:b/>
                <w:color w:val="154960"/>
                <w:sz w:val="48"/>
                <w:szCs w:val="48"/>
              </w:rPr>
              <w:t>thuri</w:t>
            </w:r>
            <w:r w:rsidR="00BE41B8">
              <w:rPr>
                <w:rFonts w:ascii="Cambria" w:eastAsia="Cambria" w:hAnsi="Cambria" w:cs="Cambria"/>
                <w:b/>
                <w:color w:val="154960"/>
                <w:sz w:val="48"/>
                <w:szCs w:val="48"/>
              </w:rPr>
              <w:t xml:space="preserve"> </w:t>
            </w:r>
          </w:p>
          <w:p w14:paraId="3DC2BD6C" w14:textId="2EB5287C" w:rsidR="00932B56" w:rsidRDefault="00C049D8">
            <w:pPr>
              <w:spacing w:line="276" w:lineRule="auto"/>
              <w:jc w:val="both"/>
              <w:rPr>
                <w:rFonts w:ascii="Cambria" w:eastAsia="Cambria" w:hAnsi="Cambria" w:cs="Cambria"/>
                <w:b/>
                <w:color w:val="154960"/>
              </w:rPr>
            </w:pPr>
            <w:r w:rsidRPr="00C049D8">
              <w:rPr>
                <w:rFonts w:ascii="Cambria" w:eastAsia="Cambria" w:hAnsi="Cambria" w:cs="Cambria"/>
                <w:b/>
                <w:color w:val="154960"/>
              </w:rPr>
              <w:t>CERTIFIED</w:t>
            </w:r>
            <w:r>
              <w:rPr>
                <w:rFonts w:ascii="Cambria" w:eastAsia="Cambria" w:hAnsi="Cambria" w:cs="Cambria"/>
                <w:b/>
                <w:color w:val="154960"/>
              </w:rPr>
              <w:t xml:space="preserve"> </w:t>
            </w:r>
            <w:r w:rsidRPr="00C049D8">
              <w:rPr>
                <w:rFonts w:ascii="Cambria" w:eastAsia="Cambria" w:hAnsi="Cambria" w:cs="Cambria"/>
                <w:b/>
                <w:color w:val="154960"/>
              </w:rPr>
              <w:t>JAVA</w:t>
            </w:r>
            <w:r>
              <w:rPr>
                <w:rFonts w:ascii="Cambria" w:eastAsia="Cambria" w:hAnsi="Cambria" w:cs="Cambria"/>
                <w:b/>
                <w:color w:val="154960"/>
              </w:rPr>
              <w:t xml:space="preserve"> </w:t>
            </w:r>
            <w:proofErr w:type="gramStart"/>
            <w:r w:rsidRPr="00C049D8">
              <w:rPr>
                <w:rFonts w:ascii="Cambria" w:eastAsia="Cambria" w:hAnsi="Cambria" w:cs="Cambria"/>
                <w:b/>
                <w:color w:val="154960"/>
              </w:rPr>
              <w:t>DEVELOPER(</w:t>
            </w:r>
            <w:proofErr w:type="gramEnd"/>
            <w:r w:rsidRPr="00C049D8">
              <w:rPr>
                <w:rFonts w:ascii="Cambria" w:eastAsia="Cambria" w:hAnsi="Cambria" w:cs="Cambria"/>
                <w:b/>
                <w:color w:val="154960"/>
              </w:rPr>
              <w:t>JAVA, SPRING,</w:t>
            </w:r>
            <w:r>
              <w:rPr>
                <w:rFonts w:ascii="Cambria" w:eastAsia="Cambria" w:hAnsi="Cambria" w:cs="Cambria"/>
                <w:b/>
                <w:color w:val="154960"/>
              </w:rPr>
              <w:t xml:space="preserve"> </w:t>
            </w:r>
            <w:r w:rsidRPr="00C049D8">
              <w:rPr>
                <w:rFonts w:ascii="Cambria" w:eastAsia="Cambria" w:hAnsi="Cambria" w:cs="Cambria"/>
                <w:b/>
                <w:color w:val="154960"/>
              </w:rPr>
              <w:t>MICROSERVICES,</w:t>
            </w:r>
            <w:r>
              <w:rPr>
                <w:rFonts w:ascii="Cambria" w:eastAsia="Cambria" w:hAnsi="Cambria" w:cs="Cambria"/>
                <w:b/>
                <w:color w:val="154960"/>
              </w:rPr>
              <w:t xml:space="preserve"> </w:t>
            </w:r>
            <w:r w:rsidRPr="00C049D8">
              <w:rPr>
                <w:rFonts w:ascii="Cambria" w:eastAsia="Cambria" w:hAnsi="Cambria" w:cs="Cambria"/>
                <w:b/>
                <w:color w:val="154960"/>
              </w:rPr>
              <w:t>CLOUD)</w:t>
            </w:r>
          </w:p>
          <w:p w14:paraId="72E9C03C" w14:textId="67820CE4" w:rsidR="00C049D8" w:rsidRPr="00C049D8" w:rsidRDefault="00C049D8">
            <w:pPr>
              <w:spacing w:after="80" w:line="276" w:lineRule="auto"/>
              <w:jc w:val="both"/>
              <w:rPr>
                <w:rFonts w:ascii="Cambria" w:eastAsia="Cambria" w:hAnsi="Cambria" w:cs="Cambria"/>
                <w:bCs/>
                <w:color w:val="0D0D0D"/>
                <w:sz w:val="20"/>
                <w:szCs w:val="20"/>
              </w:rPr>
            </w:pPr>
            <w:r w:rsidRPr="00C049D8">
              <w:rPr>
                <w:rFonts w:ascii="Cambria" w:eastAsia="Cambria" w:hAnsi="Cambria" w:cs="Cambria"/>
                <w:bCs/>
                <w:color w:val="0D0D0D"/>
                <w:sz w:val="20"/>
                <w:szCs w:val="20"/>
              </w:rPr>
              <w:t xml:space="preserve">Results-driven and </w:t>
            </w:r>
            <w:r w:rsidRPr="00C049D8">
              <w:rPr>
                <w:rFonts w:ascii="Cambria" w:eastAsia="Cambria" w:hAnsi="Cambria" w:cs="Cambria"/>
                <w:b/>
                <w:color w:val="0D0D0D"/>
                <w:sz w:val="20"/>
                <w:szCs w:val="20"/>
              </w:rPr>
              <w:t>certified Java Developer</w:t>
            </w:r>
            <w:r w:rsidRPr="00C049D8">
              <w:rPr>
                <w:rFonts w:ascii="Cambria" w:eastAsia="Cambria" w:hAnsi="Cambria" w:cs="Cambria"/>
                <w:bCs/>
                <w:color w:val="0D0D0D"/>
                <w:sz w:val="20"/>
                <w:szCs w:val="20"/>
              </w:rPr>
              <w:t xml:space="preserve"> with a strong track record of delivering scalable, high-performance solutions across diverse domains. Now targeting challenging opportunities in Java Development and Solution Architecture with a forward-thinking organization.</w:t>
            </w:r>
          </w:p>
        </w:tc>
        <w:tc>
          <w:tcPr>
            <w:tcW w:w="4000" w:type="dxa"/>
          </w:tcPr>
          <w:p w14:paraId="0C80A799" w14:textId="77777777" w:rsidR="00932B56" w:rsidRDefault="00932B56">
            <w:pPr>
              <w:rPr>
                <w:rFonts w:ascii="Cambria" w:eastAsia="Cambria" w:hAnsi="Cambria" w:cs="Cambria"/>
                <w:sz w:val="6"/>
                <w:szCs w:val="6"/>
              </w:rPr>
            </w:pPr>
          </w:p>
          <w:tbl>
            <w:tblPr>
              <w:tblStyle w:val="4"/>
              <w:tblW w:w="3785" w:type="dxa"/>
              <w:tblBorders>
                <w:top w:val="nil"/>
                <w:left w:val="nil"/>
                <w:bottom w:val="nil"/>
                <w:right w:val="nil"/>
                <w:insideH w:val="nil"/>
                <w:insideV w:val="nil"/>
              </w:tblBorders>
              <w:tblLayout w:type="fixed"/>
              <w:tblLook w:val="0400" w:firstRow="0" w:lastRow="0" w:firstColumn="0" w:lastColumn="0" w:noHBand="0" w:noVBand="1"/>
            </w:tblPr>
            <w:tblGrid>
              <w:gridCol w:w="523"/>
              <w:gridCol w:w="3262"/>
            </w:tblGrid>
            <w:tr w:rsidR="00932B56" w14:paraId="68FF44F9" w14:textId="77777777">
              <w:trPr>
                <w:trHeight w:val="446"/>
              </w:trPr>
              <w:tc>
                <w:tcPr>
                  <w:tcW w:w="523" w:type="dxa"/>
                  <w:vAlign w:val="center"/>
                </w:tcPr>
                <w:p w14:paraId="3EAA5E57" w14:textId="77777777" w:rsidR="00932B56" w:rsidRDefault="00BE41B8">
                  <w:pPr>
                    <w:spacing w:line="276" w:lineRule="auto"/>
                    <w:jc w:val="both"/>
                    <w:rPr>
                      <w:rFonts w:ascii="Cambria" w:eastAsia="Cambria" w:hAnsi="Cambria" w:cs="Cambria"/>
                    </w:rPr>
                  </w:pPr>
                  <w:r>
                    <w:rPr>
                      <w:rFonts w:ascii="Cambria" w:eastAsia="Cambria" w:hAnsi="Cambria" w:cs="Cambria"/>
                      <w:noProof/>
                    </w:rPr>
                    <mc:AlternateContent>
                      <mc:Choice Requires="wps">
                        <w:drawing>
                          <wp:inline distT="0" distB="0" distL="0" distR="0" wp14:anchorId="1121F4BC" wp14:editId="5EB6965A">
                            <wp:extent cx="184454" cy="184454"/>
                            <wp:effectExtent l="0" t="0" r="0" b="0"/>
                            <wp:docPr id="311" name="Freeform 311"/>
                            <wp:cNvGraphicFramePr/>
                            <a:graphic xmlns:a="http://schemas.openxmlformats.org/drawingml/2006/main">
                              <a:graphicData uri="http://schemas.microsoft.com/office/word/2010/wordprocessingShape">
                                <wps:wsp>
                                  <wps:cNvSpPr/>
                                  <wps:spPr>
                                    <a:xfrm>
                                      <a:off x="5258536" y="3692536"/>
                                      <a:ext cx="174929" cy="174929"/>
                                    </a:xfrm>
                                    <a:custGeom>
                                      <a:avLst/>
                                      <a:gdLst/>
                                      <a:ahLst/>
                                      <a:cxnLst/>
                                      <a:rect l="l" t="t" r="r" b="b"/>
                                      <a:pathLst>
                                        <a:path w="247" h="247" extrusionOk="0">
                                          <a:moveTo>
                                            <a:pt x="247" y="195"/>
                                          </a:moveTo>
                                          <a:cubicBezTo>
                                            <a:pt x="247" y="198"/>
                                            <a:pt x="246" y="203"/>
                                            <a:pt x="245" y="208"/>
                                          </a:cubicBezTo>
                                          <a:cubicBezTo>
                                            <a:pt x="244" y="213"/>
                                            <a:pt x="243" y="217"/>
                                            <a:pt x="241" y="220"/>
                                          </a:cubicBezTo>
                                          <a:cubicBezTo>
                                            <a:pt x="239" y="226"/>
                                            <a:pt x="232" y="232"/>
                                            <a:pt x="220" y="238"/>
                                          </a:cubicBezTo>
                                          <a:cubicBezTo>
                                            <a:pt x="209" y="244"/>
                                            <a:pt x="198" y="247"/>
                                            <a:pt x="187" y="247"/>
                                          </a:cubicBezTo>
                                          <a:cubicBezTo>
                                            <a:pt x="184" y="247"/>
                                            <a:pt x="181" y="247"/>
                                            <a:pt x="178" y="247"/>
                                          </a:cubicBezTo>
                                          <a:cubicBezTo>
                                            <a:pt x="175" y="246"/>
                                            <a:pt x="172" y="245"/>
                                            <a:pt x="168" y="244"/>
                                          </a:cubicBezTo>
                                          <a:cubicBezTo>
                                            <a:pt x="164" y="243"/>
                                            <a:pt x="161" y="243"/>
                                            <a:pt x="160" y="242"/>
                                          </a:cubicBezTo>
                                          <a:cubicBezTo>
                                            <a:pt x="158" y="241"/>
                                            <a:pt x="155" y="240"/>
                                            <a:pt x="150" y="238"/>
                                          </a:cubicBezTo>
                                          <a:cubicBezTo>
                                            <a:pt x="145" y="237"/>
                                            <a:pt x="142" y="235"/>
                                            <a:pt x="141" y="235"/>
                                          </a:cubicBezTo>
                                          <a:cubicBezTo>
                                            <a:pt x="130" y="231"/>
                                            <a:pt x="120" y="226"/>
                                            <a:pt x="111" y="221"/>
                                          </a:cubicBezTo>
                                          <a:cubicBezTo>
                                            <a:pt x="96" y="211"/>
                                            <a:pt x="80" y="199"/>
                                            <a:pt x="64" y="183"/>
                                          </a:cubicBezTo>
                                          <a:cubicBezTo>
                                            <a:pt x="48" y="167"/>
                                            <a:pt x="36" y="151"/>
                                            <a:pt x="26" y="136"/>
                                          </a:cubicBezTo>
                                          <a:cubicBezTo>
                                            <a:pt x="21" y="127"/>
                                            <a:pt x="16" y="117"/>
                                            <a:pt x="12" y="106"/>
                                          </a:cubicBezTo>
                                          <a:cubicBezTo>
                                            <a:pt x="11" y="104"/>
                                            <a:pt x="10" y="102"/>
                                            <a:pt x="9" y="97"/>
                                          </a:cubicBezTo>
                                          <a:cubicBezTo>
                                            <a:pt x="7" y="92"/>
                                            <a:pt x="6" y="89"/>
                                            <a:pt x="5" y="87"/>
                                          </a:cubicBezTo>
                                          <a:cubicBezTo>
                                            <a:pt x="4" y="85"/>
                                            <a:pt x="3" y="83"/>
                                            <a:pt x="2" y="79"/>
                                          </a:cubicBezTo>
                                          <a:cubicBezTo>
                                            <a:pt x="1" y="75"/>
                                            <a:pt x="1" y="72"/>
                                            <a:pt x="0" y="69"/>
                                          </a:cubicBezTo>
                                          <a:cubicBezTo>
                                            <a:pt x="0" y="66"/>
                                            <a:pt x="0" y="63"/>
                                            <a:pt x="0" y="60"/>
                                          </a:cubicBezTo>
                                          <a:cubicBezTo>
                                            <a:pt x="0" y="49"/>
                                            <a:pt x="3" y="38"/>
                                            <a:pt x="9" y="27"/>
                                          </a:cubicBezTo>
                                          <a:cubicBezTo>
                                            <a:pt x="15" y="15"/>
                                            <a:pt x="21" y="8"/>
                                            <a:pt x="27" y="5"/>
                                          </a:cubicBezTo>
                                          <a:cubicBezTo>
                                            <a:pt x="30" y="4"/>
                                            <a:pt x="34" y="3"/>
                                            <a:pt x="39" y="2"/>
                                          </a:cubicBezTo>
                                          <a:cubicBezTo>
                                            <a:pt x="44" y="1"/>
                                            <a:pt x="48" y="0"/>
                                            <a:pt x="52" y="0"/>
                                          </a:cubicBezTo>
                                          <a:cubicBezTo>
                                            <a:pt x="53" y="0"/>
                                            <a:pt x="54" y="0"/>
                                            <a:pt x="55" y="1"/>
                                          </a:cubicBezTo>
                                          <a:cubicBezTo>
                                            <a:pt x="57" y="1"/>
                                            <a:pt x="60" y="6"/>
                                            <a:pt x="65" y="14"/>
                                          </a:cubicBezTo>
                                          <a:cubicBezTo>
                                            <a:pt x="66" y="16"/>
                                            <a:pt x="68" y="19"/>
                                            <a:pt x="70" y="23"/>
                                          </a:cubicBezTo>
                                          <a:cubicBezTo>
                                            <a:pt x="72" y="27"/>
                                            <a:pt x="74" y="31"/>
                                            <a:pt x="76" y="35"/>
                                          </a:cubicBezTo>
                                          <a:cubicBezTo>
                                            <a:pt x="78" y="38"/>
                                            <a:pt x="80" y="41"/>
                                            <a:pt x="81" y="44"/>
                                          </a:cubicBezTo>
                                          <a:cubicBezTo>
                                            <a:pt x="82" y="44"/>
                                            <a:pt x="83" y="46"/>
                                            <a:pt x="85" y="48"/>
                                          </a:cubicBezTo>
                                          <a:cubicBezTo>
                                            <a:pt x="86" y="51"/>
                                            <a:pt x="87" y="53"/>
                                            <a:pt x="88" y="55"/>
                                          </a:cubicBezTo>
                                          <a:cubicBezTo>
                                            <a:pt x="89" y="56"/>
                                            <a:pt x="90" y="58"/>
                                            <a:pt x="90" y="60"/>
                                          </a:cubicBezTo>
                                          <a:cubicBezTo>
                                            <a:pt x="90" y="62"/>
                                            <a:pt x="88" y="65"/>
                                            <a:pt x="85" y="68"/>
                                          </a:cubicBezTo>
                                          <a:cubicBezTo>
                                            <a:pt x="81" y="72"/>
                                            <a:pt x="78" y="75"/>
                                            <a:pt x="74" y="78"/>
                                          </a:cubicBezTo>
                                          <a:cubicBezTo>
                                            <a:pt x="70" y="81"/>
                                            <a:pt x="66" y="84"/>
                                            <a:pt x="63" y="87"/>
                                          </a:cubicBezTo>
                                          <a:cubicBezTo>
                                            <a:pt x="59" y="91"/>
                                            <a:pt x="58" y="93"/>
                                            <a:pt x="58" y="95"/>
                                          </a:cubicBezTo>
                                          <a:cubicBezTo>
                                            <a:pt x="58" y="96"/>
                                            <a:pt x="58" y="98"/>
                                            <a:pt x="59" y="99"/>
                                          </a:cubicBezTo>
                                          <a:cubicBezTo>
                                            <a:pt x="59" y="101"/>
                                            <a:pt x="60" y="102"/>
                                            <a:pt x="60" y="103"/>
                                          </a:cubicBezTo>
                                          <a:cubicBezTo>
                                            <a:pt x="61" y="104"/>
                                            <a:pt x="61" y="105"/>
                                            <a:pt x="63" y="107"/>
                                          </a:cubicBezTo>
                                          <a:cubicBezTo>
                                            <a:pt x="64" y="109"/>
                                            <a:pt x="64" y="110"/>
                                            <a:pt x="65" y="110"/>
                                          </a:cubicBezTo>
                                          <a:cubicBezTo>
                                            <a:pt x="73" y="126"/>
                                            <a:pt x="84" y="140"/>
                                            <a:pt x="95" y="152"/>
                                          </a:cubicBezTo>
                                          <a:cubicBezTo>
                                            <a:pt x="107" y="163"/>
                                            <a:pt x="120" y="173"/>
                                            <a:pt x="136" y="182"/>
                                          </a:cubicBezTo>
                                          <a:cubicBezTo>
                                            <a:pt x="137" y="182"/>
                                            <a:pt x="138" y="183"/>
                                            <a:pt x="140" y="184"/>
                                          </a:cubicBezTo>
                                          <a:cubicBezTo>
                                            <a:pt x="142" y="186"/>
                                            <a:pt x="143" y="186"/>
                                            <a:pt x="144" y="187"/>
                                          </a:cubicBezTo>
                                          <a:cubicBezTo>
                                            <a:pt x="145" y="187"/>
                                            <a:pt x="146" y="188"/>
                                            <a:pt x="148" y="188"/>
                                          </a:cubicBezTo>
                                          <a:cubicBezTo>
                                            <a:pt x="149" y="189"/>
                                            <a:pt x="150" y="189"/>
                                            <a:pt x="152" y="189"/>
                                          </a:cubicBezTo>
                                          <a:cubicBezTo>
                                            <a:pt x="154" y="189"/>
                                            <a:pt x="156" y="187"/>
                                            <a:pt x="160" y="184"/>
                                          </a:cubicBezTo>
                                          <a:cubicBezTo>
                                            <a:pt x="163" y="181"/>
                                            <a:pt x="166" y="177"/>
                                            <a:pt x="169" y="173"/>
                                          </a:cubicBezTo>
                                          <a:cubicBezTo>
                                            <a:pt x="172" y="169"/>
                                            <a:pt x="175" y="166"/>
                                            <a:pt x="179" y="162"/>
                                          </a:cubicBezTo>
                                          <a:cubicBezTo>
                                            <a:pt x="182" y="159"/>
                                            <a:pt x="185" y="157"/>
                                            <a:pt x="187" y="157"/>
                                          </a:cubicBezTo>
                                          <a:cubicBezTo>
                                            <a:pt x="189" y="157"/>
                                            <a:pt x="191" y="158"/>
                                            <a:pt x="192" y="159"/>
                                          </a:cubicBezTo>
                                          <a:cubicBezTo>
                                            <a:pt x="194" y="159"/>
                                            <a:pt x="196" y="161"/>
                                            <a:pt x="199" y="162"/>
                                          </a:cubicBezTo>
                                          <a:cubicBezTo>
                                            <a:pt x="201" y="164"/>
                                            <a:pt x="202" y="165"/>
                                            <a:pt x="203" y="165"/>
                                          </a:cubicBezTo>
                                          <a:cubicBezTo>
                                            <a:pt x="206" y="167"/>
                                            <a:pt x="209" y="169"/>
                                            <a:pt x="212" y="171"/>
                                          </a:cubicBezTo>
                                          <a:cubicBezTo>
                                            <a:pt x="216" y="173"/>
                                            <a:pt x="219" y="175"/>
                                            <a:pt x="224" y="177"/>
                                          </a:cubicBezTo>
                                          <a:cubicBezTo>
                                            <a:pt x="228" y="179"/>
                                            <a:pt x="231" y="181"/>
                                            <a:pt x="233" y="182"/>
                                          </a:cubicBezTo>
                                          <a:cubicBezTo>
                                            <a:pt x="241" y="186"/>
                                            <a:pt x="246" y="189"/>
                                            <a:pt x="246" y="192"/>
                                          </a:cubicBezTo>
                                          <a:cubicBezTo>
                                            <a:pt x="247" y="192"/>
                                            <a:pt x="247" y="194"/>
                                            <a:pt x="247" y="195"/>
                                          </a:cubicBezTo>
                                          <a:close/>
                                        </a:path>
                                      </a:pathLst>
                                    </a:custGeom>
                                    <a:solidFill>
                                      <a:srgbClr val="0C0C0C"/>
                                    </a:solidFill>
                                    <a:ln>
                                      <a:noFill/>
                                    </a:ln>
                                  </wps:spPr>
                                  <wps:txbx>
                                    <w:txbxContent>
                                      <w:p w14:paraId="036C5A79" w14:textId="77777777" w:rsidR="00932B56" w:rsidRDefault="00932B56">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shape w14:anchorId="1121F4BC" id="Freeform 311" o:spid="_x0000_s1026" style="width:14.5pt;height:14.5pt;visibility:visible;mso-wrap-style:square;mso-left-percent:-10001;mso-top-percent:-10001;mso-position-horizontal:absolute;mso-position-horizontal-relative:char;mso-position-vertical:absolute;mso-position-vertical-relative:line;mso-left-percent:-10001;mso-top-percent:-10001;v-text-anchor:middle" coordsize="247,24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" adj="-11796480,,5400" path="m247,195v,3,-1,8,-2,13c244,213,243,217,241,220v-2,6,-9,12,-21,18c209,244,198,247,187,247v-3,,-6,,-9,c175,246,172,245,168,244v-4,-1,-7,-1,-8,-2c158,241,155,240,150,238v-5,-1,-8,-3,-9,-3c130,231,120,226,111,221,96,211,80,199,64,183,48,167,36,151,26,136,21,127,16,117,12,106v-1,-2,-2,-4,-3,-9c7,92,6,89,5,87,4,85,3,83,2,79,1,75,1,72,,69,,66,,63,,60,,49,3,38,9,27,15,15,21,8,27,5,30,4,34,3,39,2,44,1,48,,52,v1,,2,,3,1c57,1,60,6,65,14v1,2,3,5,5,9c72,27,74,31,76,35v2,3,4,6,5,9c82,44,83,46,85,48v1,3,2,5,3,7c89,56,90,58,90,60v,2,-2,5,-5,8c81,72,78,75,74,78v-4,3,-8,6,-11,9c59,91,58,93,58,95v,1,,3,1,4c59,101,60,102,60,103v1,1,1,2,3,4c64,109,64,110,65,110v8,16,19,30,30,42c107,163,120,173,136,182v1,,2,1,4,2c142,186,143,186,144,187v1,,2,1,4,1c149,189,150,189,152,189v2,,4,-2,8,-5c163,181,166,177,169,173v3,-4,6,-7,10,-11c182,159,185,157,187,157v2,,4,1,5,2c194,159,196,161,199,162v2,2,3,3,4,3c206,167,209,169,212,171v4,2,7,4,12,6c228,179,231,181,233,182v8,4,13,7,13,10c247,192,247,194,247,195xe" fillcolor="#0c0c0c" stroked="f">
                            <v:stroke joinstyle="miter"/>
                            <v:formulas/>
                            <v:path arrowok="t" o:extrusionok="f" o:connecttype="custom" textboxrect="0,0,247,247"/>
                            <v:textbox inset="2.53958mm,2.53958mm,2.53958mm,2.53958mm">
                              <w:txbxContent>
                                <w:p w14:paraId="036C5A79" w14:textId="77777777" w:rsidR="00932B56" w:rsidRDefault="00932B56">
                                  <w:pPr>
                                    <w:spacing w:after="0" w:line="240" w:lineRule="auto"/>
                                    <w:textDirection w:val="btLr"/>
                                  </w:pPr>
                                </w:p>
                              </w:txbxContent>
                            </v:textbox>
                            <w10:anchorlock/>
                          </v:shape>
                        </w:pict>
                      </mc:Fallback>
                    </mc:AlternateContent>
                  </w:r>
                </w:p>
              </w:tc>
              <w:tc>
                <w:tcPr>
                  <w:tcW w:w="3262" w:type="dxa"/>
                  <w:vAlign w:val="center"/>
                </w:tcPr>
                <w:p w14:paraId="28F20D91" w14:textId="5B9D9DD4" w:rsidR="00932B56" w:rsidRDefault="00BE41B8">
                  <w:pPr>
                    <w:jc w:val="both"/>
                    <w:rPr>
                      <w:rFonts w:ascii="Cambria" w:eastAsia="Cambria" w:hAnsi="Cambria" w:cs="Cambria"/>
                      <w:sz w:val="20"/>
                      <w:szCs w:val="20"/>
                    </w:rPr>
                  </w:pPr>
                  <w:r>
                    <w:rPr>
                      <w:rFonts w:ascii="Cambria" w:eastAsia="Cambria" w:hAnsi="Cambria" w:cs="Cambria"/>
                      <w:sz w:val="20"/>
                      <w:szCs w:val="20"/>
                    </w:rPr>
                    <w:t>+1-</w:t>
                  </w:r>
                  <w:r w:rsidR="00591F64">
                    <w:rPr>
                      <w:rFonts w:ascii="Cambria" w:eastAsia="Cambria" w:hAnsi="Cambria" w:cs="Cambria"/>
                      <w:sz w:val="20"/>
                      <w:szCs w:val="20"/>
                    </w:rPr>
                    <w:t>5512331767</w:t>
                  </w:r>
                  <w:r>
                    <w:rPr>
                      <w:rFonts w:ascii="Cambria" w:eastAsia="Cambria" w:hAnsi="Cambria" w:cs="Cambria"/>
                      <w:sz w:val="20"/>
                      <w:szCs w:val="20"/>
                    </w:rPr>
                    <w:t xml:space="preserve">  </w:t>
                  </w:r>
                </w:p>
              </w:tc>
            </w:tr>
            <w:tr w:rsidR="00E936B2" w14:paraId="7389280F" w14:textId="77777777">
              <w:trPr>
                <w:trHeight w:val="446"/>
              </w:trPr>
              <w:tc>
                <w:tcPr>
                  <w:tcW w:w="523" w:type="dxa"/>
                  <w:vAlign w:val="center"/>
                </w:tcPr>
                <w:p w14:paraId="2405E15F" w14:textId="0151D1CA" w:rsidR="00E936B2" w:rsidRDefault="00E936B2">
                  <w:pPr>
                    <w:spacing w:line="276" w:lineRule="auto"/>
                    <w:jc w:val="both"/>
                    <w:rPr>
                      <w:rFonts w:ascii="Cambria" w:eastAsia="Cambria" w:hAnsi="Cambria" w:cs="Cambria"/>
                    </w:rPr>
                  </w:pPr>
                  <w:r>
                    <w:rPr>
                      <w:rFonts w:ascii="Cambria" w:eastAsia="Cambria" w:hAnsi="Cambria" w:cs="Cambria"/>
                      <w:noProof/>
                    </w:rPr>
                    <mc:AlternateContent>
                      <mc:Choice Requires="wps">
                        <w:drawing>
                          <wp:inline distT="0" distB="0" distL="0" distR="0" wp14:anchorId="3AE9EAF4" wp14:editId="3AE771CD">
                            <wp:extent cx="184150" cy="146897"/>
                            <wp:effectExtent l="0" t="0" r="0" b="0"/>
                            <wp:docPr id="310" name="Freeform 310"/>
                            <wp:cNvGraphicFramePr/>
                            <a:graphic xmlns:a="http://schemas.openxmlformats.org/drawingml/2006/main">
                              <a:graphicData uri="http://schemas.microsoft.com/office/word/2010/wordprocessingShape">
                                <wps:wsp>
                                  <wps:cNvSpPr/>
                                  <wps:spPr>
                                    <a:xfrm>
                                      <a:off x="5258688" y="3711314"/>
                                      <a:ext cx="174625" cy="137372"/>
                                    </a:xfrm>
                                    <a:custGeom>
                                      <a:avLst/>
                                      <a:gdLst/>
                                      <a:ahLst/>
                                      <a:cxnLst/>
                                      <a:rect l="l" t="t" r="r" b="b"/>
                                      <a:pathLst>
                                        <a:path w="319" h="251" extrusionOk="0">
                                          <a:moveTo>
                                            <a:pt x="319" y="81"/>
                                          </a:moveTo>
                                          <a:cubicBezTo>
                                            <a:pt x="319" y="223"/>
                                            <a:pt x="319" y="223"/>
                                            <a:pt x="319" y="223"/>
                                          </a:cubicBezTo>
                                          <a:cubicBezTo>
                                            <a:pt x="319" y="230"/>
                                            <a:pt x="316" y="237"/>
                                            <a:pt x="311" y="243"/>
                                          </a:cubicBezTo>
                                          <a:cubicBezTo>
                                            <a:pt x="305" y="248"/>
                                            <a:pt x="298" y="251"/>
                                            <a:pt x="291" y="251"/>
                                          </a:cubicBezTo>
                                          <a:cubicBezTo>
                                            <a:pt x="29" y="251"/>
                                            <a:pt x="29" y="251"/>
                                            <a:pt x="29" y="251"/>
                                          </a:cubicBezTo>
                                          <a:cubicBezTo>
                                            <a:pt x="21" y="251"/>
                                            <a:pt x="14" y="248"/>
                                            <a:pt x="8" y="243"/>
                                          </a:cubicBezTo>
                                          <a:cubicBezTo>
                                            <a:pt x="3" y="237"/>
                                            <a:pt x="0" y="230"/>
                                            <a:pt x="0" y="223"/>
                                          </a:cubicBezTo>
                                          <a:cubicBezTo>
                                            <a:pt x="0" y="81"/>
                                            <a:pt x="0" y="81"/>
                                            <a:pt x="0" y="81"/>
                                          </a:cubicBezTo>
                                          <a:cubicBezTo>
                                            <a:pt x="5" y="87"/>
                                            <a:pt x="11" y="92"/>
                                            <a:pt x="18" y="97"/>
                                          </a:cubicBezTo>
                                          <a:cubicBezTo>
                                            <a:pt x="61" y="126"/>
                                            <a:pt x="91" y="146"/>
                                            <a:pt x="107" y="158"/>
                                          </a:cubicBezTo>
                                          <a:cubicBezTo>
                                            <a:pt x="113" y="163"/>
                                            <a:pt x="119" y="167"/>
                                            <a:pt x="123" y="170"/>
                                          </a:cubicBezTo>
                                          <a:cubicBezTo>
                                            <a:pt x="127" y="173"/>
                                            <a:pt x="133" y="175"/>
                                            <a:pt x="140" y="178"/>
                                          </a:cubicBezTo>
                                          <a:cubicBezTo>
                                            <a:pt x="147" y="181"/>
                                            <a:pt x="153" y="183"/>
                                            <a:pt x="159" y="183"/>
                                          </a:cubicBezTo>
                                          <a:cubicBezTo>
                                            <a:pt x="160" y="183"/>
                                            <a:pt x="160" y="183"/>
                                            <a:pt x="160" y="183"/>
                                          </a:cubicBezTo>
                                          <a:cubicBezTo>
                                            <a:pt x="166" y="183"/>
                                            <a:pt x="172" y="181"/>
                                            <a:pt x="179" y="178"/>
                                          </a:cubicBezTo>
                                          <a:cubicBezTo>
                                            <a:pt x="186" y="175"/>
                                            <a:pt x="192" y="173"/>
                                            <a:pt x="196" y="170"/>
                                          </a:cubicBezTo>
                                          <a:cubicBezTo>
                                            <a:pt x="200" y="167"/>
                                            <a:pt x="206" y="163"/>
                                            <a:pt x="213" y="158"/>
                                          </a:cubicBezTo>
                                          <a:cubicBezTo>
                                            <a:pt x="233" y="143"/>
                                            <a:pt x="262" y="123"/>
                                            <a:pt x="301" y="97"/>
                                          </a:cubicBezTo>
                                          <a:cubicBezTo>
                                            <a:pt x="308" y="92"/>
                                            <a:pt x="314" y="87"/>
                                            <a:pt x="319" y="81"/>
                                          </a:cubicBezTo>
                                          <a:close/>
                                          <a:moveTo>
                                            <a:pt x="319" y="29"/>
                                          </a:moveTo>
                                          <a:cubicBezTo>
                                            <a:pt x="319" y="38"/>
                                            <a:pt x="316" y="47"/>
                                            <a:pt x="310" y="56"/>
                                          </a:cubicBezTo>
                                          <a:cubicBezTo>
                                            <a:pt x="305" y="64"/>
                                            <a:pt x="297" y="72"/>
                                            <a:pt x="289" y="78"/>
                                          </a:cubicBezTo>
                                          <a:cubicBezTo>
                                            <a:pt x="244" y="109"/>
                                            <a:pt x="216" y="128"/>
                                            <a:pt x="205" y="135"/>
                                          </a:cubicBezTo>
                                          <a:cubicBezTo>
                                            <a:pt x="204" y="136"/>
                                            <a:pt x="202" y="138"/>
                                            <a:pt x="198" y="141"/>
                                          </a:cubicBezTo>
                                          <a:cubicBezTo>
                                            <a:pt x="194" y="144"/>
                                            <a:pt x="191" y="146"/>
                                            <a:pt x="188" y="148"/>
                                          </a:cubicBezTo>
                                          <a:cubicBezTo>
                                            <a:pt x="186" y="149"/>
                                            <a:pt x="183" y="151"/>
                                            <a:pt x="179" y="153"/>
                                          </a:cubicBezTo>
                                          <a:cubicBezTo>
                                            <a:pt x="175" y="156"/>
                                            <a:pt x="172" y="157"/>
                                            <a:pt x="169" y="158"/>
                                          </a:cubicBezTo>
                                          <a:cubicBezTo>
                                            <a:pt x="165" y="159"/>
                                            <a:pt x="163" y="160"/>
                                            <a:pt x="160" y="160"/>
                                          </a:cubicBezTo>
                                          <a:cubicBezTo>
                                            <a:pt x="159" y="160"/>
                                            <a:pt x="159" y="160"/>
                                            <a:pt x="159" y="160"/>
                                          </a:cubicBezTo>
                                          <a:cubicBezTo>
                                            <a:pt x="157" y="160"/>
                                            <a:pt x="154" y="159"/>
                                            <a:pt x="151" y="158"/>
                                          </a:cubicBezTo>
                                          <a:cubicBezTo>
                                            <a:pt x="147" y="157"/>
                                            <a:pt x="144" y="156"/>
                                            <a:pt x="140" y="153"/>
                                          </a:cubicBezTo>
                                          <a:cubicBezTo>
                                            <a:pt x="137" y="151"/>
                                            <a:pt x="134" y="149"/>
                                            <a:pt x="131" y="148"/>
                                          </a:cubicBezTo>
                                          <a:cubicBezTo>
                                            <a:pt x="129" y="146"/>
                                            <a:pt x="125" y="144"/>
                                            <a:pt x="121" y="141"/>
                                          </a:cubicBezTo>
                                          <a:cubicBezTo>
                                            <a:pt x="118" y="138"/>
                                            <a:pt x="115" y="136"/>
                                            <a:pt x="114" y="135"/>
                                          </a:cubicBezTo>
                                          <a:cubicBezTo>
                                            <a:pt x="103" y="128"/>
                                            <a:pt x="88" y="117"/>
                                            <a:pt x="67" y="103"/>
                                          </a:cubicBezTo>
                                          <a:cubicBezTo>
                                            <a:pt x="47" y="89"/>
                                            <a:pt x="35" y="80"/>
                                            <a:pt x="31" y="78"/>
                                          </a:cubicBezTo>
                                          <a:cubicBezTo>
                                            <a:pt x="23" y="73"/>
                                            <a:pt x="16" y="66"/>
                                            <a:pt x="10" y="57"/>
                                          </a:cubicBezTo>
                                          <a:cubicBezTo>
                                            <a:pt x="3" y="48"/>
                                            <a:pt x="0" y="40"/>
                                            <a:pt x="0" y="33"/>
                                          </a:cubicBezTo>
                                          <a:cubicBezTo>
                                            <a:pt x="0" y="23"/>
                                            <a:pt x="3" y="16"/>
                                            <a:pt x="8" y="10"/>
                                          </a:cubicBezTo>
                                          <a:cubicBezTo>
                                            <a:pt x="12" y="3"/>
                                            <a:pt x="19" y="0"/>
                                            <a:pt x="29" y="0"/>
                                          </a:cubicBezTo>
                                          <a:cubicBezTo>
                                            <a:pt x="291" y="0"/>
                                            <a:pt x="291" y="0"/>
                                            <a:pt x="291" y="0"/>
                                          </a:cubicBezTo>
                                          <a:cubicBezTo>
                                            <a:pt x="298" y="0"/>
                                            <a:pt x="305" y="3"/>
                                            <a:pt x="311" y="9"/>
                                          </a:cubicBezTo>
                                          <a:cubicBezTo>
                                            <a:pt x="316" y="14"/>
                                            <a:pt x="319" y="21"/>
                                            <a:pt x="319" y="29"/>
                                          </a:cubicBezTo>
                                          <a:close/>
                                        </a:path>
                                      </a:pathLst>
                                    </a:custGeom>
                                    <a:solidFill>
                                      <a:srgbClr val="0C0C0C"/>
                                    </a:solidFill>
                                    <a:ln>
                                      <a:noFill/>
                                    </a:ln>
                                  </wps:spPr>
                                  <wps:txbx>
                                    <w:txbxContent>
                                      <w:p w14:paraId="1BBEC9D6" w14:textId="77777777" w:rsidR="00E936B2" w:rsidRDefault="00E936B2" w:rsidP="00E936B2">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shape w14:anchorId="3AE9EAF4" id="Freeform 310" o:spid="_x0000_s1027" style="width:14.5pt;height:11.55pt;visibility:visible;mso-wrap-style:square;mso-left-percent:-10001;mso-top-percent:-10001;mso-position-horizontal:absolute;mso-position-horizontal-relative:char;mso-position-vertical:absolute;mso-position-vertical-relative:line;mso-left-percent:-10001;mso-top-percent:-10001;v-text-anchor:middle" coordsize="319,25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" adj="-11796480,,5400" path="m319,81v,142,,142,,142c319,230,316,237,311,243v-6,5,-13,8,-20,8c29,251,29,251,29,251v-8,,-15,-3,-21,-8c3,237,,230,,223,,81,,81,,81v5,6,11,11,18,16c61,126,91,146,107,158v6,5,12,9,16,12c127,173,133,175,140,178v7,3,13,5,19,5c160,183,160,183,160,183v6,,12,-2,19,-5c186,175,192,173,196,170v4,-3,10,-7,17,-12c233,143,262,123,301,97v7,-5,13,-10,18,-16xm319,29v,9,-3,18,-9,27c305,64,297,72,289,78v-45,31,-73,50,-84,57c204,136,202,138,198,141v-4,3,-7,5,-10,7c186,149,183,151,179,153v-4,3,-7,4,-10,5c165,159,163,160,160,160v-1,,-1,,-1,c157,160,154,159,151,158v-4,-1,-7,-2,-11,-5c137,151,134,149,131,148v-2,-2,-6,-4,-10,-7c118,138,115,136,114,135,103,128,88,117,67,103,47,89,35,80,31,78,23,73,16,66,10,57,3,48,,40,,33,,23,3,16,8,10,12,3,19,,29,,291,,291,,291,v7,,14,3,20,9c316,14,319,21,319,29xe" fillcolor="#0c0c0c" stroked="f">
                            <v:stroke joinstyle="miter"/>
                            <v:formulas/>
                            <v:path arrowok="t" o:extrusionok="f" o:connecttype="custom" textboxrect="0,0,319,251"/>
                            <v:textbox inset="2.53958mm,2.53958mm,2.53958mm,2.53958mm">
                              <w:txbxContent>
                                <w:p w14:paraId="1BBEC9D6" w14:textId="77777777" w:rsidR="00E936B2" w:rsidRDefault="00E936B2" w:rsidP="00E936B2">
                                  <w:pPr>
                                    <w:spacing w:after="0" w:line="240" w:lineRule="auto"/>
                                    <w:textDirection w:val="btLr"/>
                                  </w:pPr>
                                </w:p>
                              </w:txbxContent>
                            </v:textbox>
                            <w10:anchorlock/>
                          </v:shape>
                        </w:pict>
                      </mc:Fallback>
                    </mc:AlternateContent>
                  </w:r>
                </w:p>
              </w:tc>
              <w:tc>
                <w:tcPr>
                  <w:tcW w:w="3262" w:type="dxa"/>
                  <w:vAlign w:val="center"/>
                </w:tcPr>
                <w:p w14:paraId="10A3B5FB" w14:textId="66DD1209" w:rsidR="00E936B2" w:rsidRDefault="00591F64">
                  <w:pPr>
                    <w:jc w:val="both"/>
                    <w:rPr>
                      <w:rFonts w:ascii="Cambria" w:eastAsia="Cambria" w:hAnsi="Cambria" w:cs="Cambria"/>
                      <w:sz w:val="20"/>
                      <w:szCs w:val="20"/>
                    </w:rPr>
                  </w:pPr>
                  <w:hyperlink r:id="rId11" w:history="1">
                    <w:r w:rsidRPr="000120F1">
                      <w:rPr>
                        <w:rStyle w:val="Hyperlink"/>
                        <w:rFonts w:ascii="Cambria" w:eastAsia="Cambria" w:hAnsi="Cambria" w:cs="Cambria"/>
                        <w:sz w:val="20"/>
                        <w:szCs w:val="20"/>
                      </w:rPr>
                      <w:t>gopi.p5112@gmail.com</w:t>
                    </w:r>
                  </w:hyperlink>
                  <w:r w:rsidR="00E936B2">
                    <w:rPr>
                      <w:rFonts w:ascii="Cambria" w:eastAsia="Cambria" w:hAnsi="Cambria" w:cs="Cambria"/>
                      <w:sz w:val="20"/>
                      <w:szCs w:val="20"/>
                    </w:rPr>
                    <w:t xml:space="preserve"> </w:t>
                  </w:r>
                </w:p>
              </w:tc>
            </w:tr>
            <w:tr w:rsidR="00E936B2" w14:paraId="0216287A" w14:textId="77777777">
              <w:trPr>
                <w:trHeight w:val="446"/>
              </w:trPr>
              <w:tc>
                <w:tcPr>
                  <w:tcW w:w="523" w:type="dxa"/>
                  <w:vAlign w:val="center"/>
                </w:tcPr>
                <w:p w14:paraId="6FD2CB65" w14:textId="76246CF4" w:rsidR="00E936B2" w:rsidRDefault="00E936B2">
                  <w:pPr>
                    <w:spacing w:line="276" w:lineRule="auto"/>
                    <w:jc w:val="both"/>
                    <w:rPr>
                      <w:rFonts w:ascii="Cambria" w:eastAsia="Cambria" w:hAnsi="Cambria" w:cs="Cambria"/>
                    </w:rPr>
                  </w:pPr>
                  <w:r>
                    <w:rPr>
                      <w:rFonts w:ascii="Cambria" w:eastAsia="Cambria" w:hAnsi="Cambria" w:cs="Cambria"/>
                      <w:noProof/>
                    </w:rPr>
                    <mc:AlternateContent>
                      <mc:Choice Requires="wps">
                        <w:drawing>
                          <wp:inline distT="0" distB="0" distL="0" distR="0" wp14:anchorId="6E74B922" wp14:editId="0EEF4E28">
                            <wp:extent cx="185060" cy="184453"/>
                            <wp:effectExtent l="0" t="0" r="0" b="0"/>
                            <wp:docPr id="313" name="Freeform 313"/>
                            <wp:cNvGraphicFramePr/>
                            <a:graphic xmlns:a="http://schemas.openxmlformats.org/drawingml/2006/main">
                              <a:graphicData uri="http://schemas.microsoft.com/office/word/2010/wordprocessingShape">
                                <wps:wsp>
                                  <wps:cNvSpPr/>
                                  <wps:spPr>
                                    <a:xfrm>
                                      <a:off x="5258233" y="3692536"/>
                                      <a:ext cx="175535" cy="174928"/>
                                    </a:xfrm>
                                    <a:custGeom>
                                      <a:avLst/>
                                      <a:gdLst/>
                                      <a:ahLst/>
                                      <a:cxnLst/>
                                      <a:rect l="l" t="t" r="r" b="b"/>
                                      <a:pathLst>
                                        <a:path w="282" h="282" extrusionOk="0">
                                          <a:moveTo>
                                            <a:pt x="43" y="236"/>
                                          </a:moveTo>
                                          <a:cubicBezTo>
                                            <a:pt x="86" y="236"/>
                                            <a:pt x="86" y="236"/>
                                            <a:pt x="86" y="236"/>
                                          </a:cubicBezTo>
                                          <a:cubicBezTo>
                                            <a:pt x="86" y="109"/>
                                            <a:pt x="86" y="109"/>
                                            <a:pt x="86" y="109"/>
                                          </a:cubicBezTo>
                                          <a:cubicBezTo>
                                            <a:pt x="43" y="109"/>
                                            <a:pt x="43" y="109"/>
                                            <a:pt x="43" y="109"/>
                                          </a:cubicBezTo>
                                          <a:lnTo>
                                            <a:pt x="43" y="236"/>
                                          </a:lnTo>
                                          <a:close/>
                                          <a:moveTo>
                                            <a:pt x="88" y="70"/>
                                          </a:moveTo>
                                          <a:cubicBezTo>
                                            <a:pt x="88" y="63"/>
                                            <a:pt x="86" y="58"/>
                                            <a:pt x="82" y="54"/>
                                          </a:cubicBezTo>
                                          <a:cubicBezTo>
                                            <a:pt x="78" y="50"/>
                                            <a:pt x="72" y="48"/>
                                            <a:pt x="65" y="48"/>
                                          </a:cubicBezTo>
                                          <a:cubicBezTo>
                                            <a:pt x="58" y="48"/>
                                            <a:pt x="52" y="50"/>
                                            <a:pt x="47" y="54"/>
                                          </a:cubicBezTo>
                                          <a:cubicBezTo>
                                            <a:pt x="43" y="58"/>
                                            <a:pt x="41" y="63"/>
                                            <a:pt x="41" y="70"/>
                                          </a:cubicBezTo>
                                          <a:cubicBezTo>
                                            <a:pt x="41" y="76"/>
                                            <a:pt x="43" y="81"/>
                                            <a:pt x="47" y="85"/>
                                          </a:cubicBezTo>
                                          <a:cubicBezTo>
                                            <a:pt x="52" y="90"/>
                                            <a:pt x="57" y="92"/>
                                            <a:pt x="64" y="92"/>
                                          </a:cubicBezTo>
                                          <a:cubicBezTo>
                                            <a:pt x="64" y="92"/>
                                            <a:pt x="64" y="92"/>
                                            <a:pt x="64" y="92"/>
                                          </a:cubicBezTo>
                                          <a:cubicBezTo>
                                            <a:pt x="72" y="92"/>
                                            <a:pt x="77" y="90"/>
                                            <a:pt x="82" y="85"/>
                                          </a:cubicBezTo>
                                          <a:cubicBezTo>
                                            <a:pt x="86" y="81"/>
                                            <a:pt x="88" y="76"/>
                                            <a:pt x="88" y="70"/>
                                          </a:cubicBezTo>
                                          <a:close/>
                                          <a:moveTo>
                                            <a:pt x="196" y="236"/>
                                          </a:moveTo>
                                          <a:cubicBezTo>
                                            <a:pt x="238" y="236"/>
                                            <a:pt x="238" y="236"/>
                                            <a:pt x="238" y="236"/>
                                          </a:cubicBezTo>
                                          <a:cubicBezTo>
                                            <a:pt x="238" y="163"/>
                                            <a:pt x="238" y="163"/>
                                            <a:pt x="238" y="163"/>
                                          </a:cubicBezTo>
                                          <a:cubicBezTo>
                                            <a:pt x="238" y="144"/>
                                            <a:pt x="234" y="130"/>
                                            <a:pt x="225" y="121"/>
                                          </a:cubicBezTo>
                                          <a:cubicBezTo>
                                            <a:pt x="216" y="111"/>
                                            <a:pt x="204" y="106"/>
                                            <a:pt x="189" y="106"/>
                                          </a:cubicBezTo>
                                          <a:cubicBezTo>
                                            <a:pt x="173" y="106"/>
                                            <a:pt x="160" y="113"/>
                                            <a:pt x="151" y="128"/>
                                          </a:cubicBezTo>
                                          <a:cubicBezTo>
                                            <a:pt x="151" y="128"/>
                                            <a:pt x="151" y="128"/>
                                            <a:pt x="151" y="128"/>
                                          </a:cubicBezTo>
                                          <a:cubicBezTo>
                                            <a:pt x="151" y="109"/>
                                            <a:pt x="151" y="109"/>
                                            <a:pt x="151" y="109"/>
                                          </a:cubicBezTo>
                                          <a:cubicBezTo>
                                            <a:pt x="109" y="109"/>
                                            <a:pt x="109" y="109"/>
                                            <a:pt x="109" y="109"/>
                                          </a:cubicBezTo>
                                          <a:cubicBezTo>
                                            <a:pt x="109" y="117"/>
                                            <a:pt x="109" y="159"/>
                                            <a:pt x="109" y="236"/>
                                          </a:cubicBezTo>
                                          <a:cubicBezTo>
                                            <a:pt x="151" y="236"/>
                                            <a:pt x="151" y="236"/>
                                            <a:pt x="151" y="236"/>
                                          </a:cubicBezTo>
                                          <a:cubicBezTo>
                                            <a:pt x="151" y="165"/>
                                            <a:pt x="151" y="165"/>
                                            <a:pt x="151" y="165"/>
                                          </a:cubicBezTo>
                                          <a:cubicBezTo>
                                            <a:pt x="151" y="160"/>
                                            <a:pt x="152" y="157"/>
                                            <a:pt x="153" y="155"/>
                                          </a:cubicBezTo>
                                          <a:cubicBezTo>
                                            <a:pt x="154" y="151"/>
                                            <a:pt x="157" y="147"/>
                                            <a:pt x="161" y="144"/>
                                          </a:cubicBezTo>
                                          <a:cubicBezTo>
                                            <a:pt x="165" y="141"/>
                                            <a:pt x="169" y="139"/>
                                            <a:pt x="174" y="139"/>
                                          </a:cubicBezTo>
                                          <a:cubicBezTo>
                                            <a:pt x="189" y="139"/>
                                            <a:pt x="196" y="149"/>
                                            <a:pt x="196" y="168"/>
                                          </a:cubicBezTo>
                                          <a:lnTo>
                                            <a:pt x="196" y="236"/>
                                          </a:lnTo>
                                          <a:close/>
                                          <a:moveTo>
                                            <a:pt x="282" y="53"/>
                                          </a:moveTo>
                                          <a:cubicBezTo>
                                            <a:pt x="282" y="229"/>
                                            <a:pt x="282" y="229"/>
                                            <a:pt x="282" y="229"/>
                                          </a:cubicBezTo>
                                          <a:cubicBezTo>
                                            <a:pt x="282" y="244"/>
                                            <a:pt x="276" y="256"/>
                                            <a:pt x="266" y="267"/>
                                          </a:cubicBezTo>
                                          <a:cubicBezTo>
                                            <a:pt x="256" y="277"/>
                                            <a:pt x="243" y="282"/>
                                            <a:pt x="229" y="282"/>
                                          </a:cubicBezTo>
                                          <a:cubicBezTo>
                                            <a:pt x="53" y="282"/>
                                            <a:pt x="53" y="282"/>
                                            <a:pt x="53" y="282"/>
                                          </a:cubicBezTo>
                                          <a:cubicBezTo>
                                            <a:pt x="38" y="282"/>
                                            <a:pt x="26" y="277"/>
                                            <a:pt x="15" y="267"/>
                                          </a:cubicBezTo>
                                          <a:cubicBezTo>
                                            <a:pt x="5" y="256"/>
                                            <a:pt x="0" y="244"/>
                                            <a:pt x="0" y="229"/>
                                          </a:cubicBezTo>
                                          <a:cubicBezTo>
                                            <a:pt x="0" y="53"/>
                                            <a:pt x="0" y="53"/>
                                            <a:pt x="0" y="53"/>
                                          </a:cubicBezTo>
                                          <a:cubicBezTo>
                                            <a:pt x="0" y="39"/>
                                            <a:pt x="5" y="26"/>
                                            <a:pt x="15" y="16"/>
                                          </a:cubicBezTo>
                                          <a:cubicBezTo>
                                            <a:pt x="26" y="5"/>
                                            <a:pt x="38" y="0"/>
                                            <a:pt x="53" y="0"/>
                                          </a:cubicBezTo>
                                          <a:cubicBezTo>
                                            <a:pt x="229" y="0"/>
                                            <a:pt x="229" y="0"/>
                                            <a:pt x="229" y="0"/>
                                          </a:cubicBezTo>
                                          <a:cubicBezTo>
                                            <a:pt x="243" y="0"/>
                                            <a:pt x="256" y="5"/>
                                            <a:pt x="266" y="16"/>
                                          </a:cubicBezTo>
                                          <a:cubicBezTo>
                                            <a:pt x="276" y="26"/>
                                            <a:pt x="282" y="39"/>
                                            <a:pt x="282" y="53"/>
                                          </a:cubicBezTo>
                                          <a:close/>
                                        </a:path>
                                      </a:pathLst>
                                    </a:custGeom>
                                    <a:solidFill>
                                      <a:srgbClr val="0C0C0C"/>
                                    </a:solidFill>
                                    <a:ln>
                                      <a:noFill/>
                                    </a:ln>
                                  </wps:spPr>
                                  <wps:txbx>
                                    <w:txbxContent>
                                      <w:p w14:paraId="67B3C1F3" w14:textId="77777777" w:rsidR="00E936B2" w:rsidRDefault="00E936B2" w:rsidP="00E936B2">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shape w14:anchorId="6E74B922" id="Freeform 313" o:spid="_x0000_s1028" style="width:14.55pt;height:14.5pt;visibility:visible;mso-wrap-style:square;mso-left-percent:-10001;mso-top-percent:-10001;mso-position-horizontal:absolute;mso-position-horizontal-relative:char;mso-position-vertical:absolute;mso-position-vertical-relative:line;mso-left-percent:-10001;mso-top-percent:-10001;v-text-anchor:middle" coordsize="282,28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" adj="-11796480,,5400" path="m43,236v43,,43,,43,c86,109,86,109,86,109v-43,,-43,,-43,l43,236xm88,70c88,63,86,58,82,54,78,50,72,48,65,48v-7,,-13,2,-18,6c43,58,41,63,41,70v,6,2,11,6,15c52,90,57,92,64,92v,,,,,c72,92,77,90,82,85v4,-4,6,-9,6,-15xm196,236v42,,42,,42,c238,163,238,163,238,163v,-19,-4,-33,-13,-42c216,111,204,106,189,106v-16,,-29,7,-38,22c151,128,151,128,151,128v,-19,,-19,,-19c109,109,109,109,109,109v,8,,50,,127c151,236,151,236,151,236v,-71,,-71,,-71c151,160,152,157,153,155v1,-4,4,-8,8,-11c165,141,169,139,174,139v15,,22,10,22,29l196,236xm282,53v,176,,176,,176c282,244,276,256,266,267v-10,10,-23,15,-37,15c53,282,53,282,53,282v-15,,-27,-5,-38,-15c5,256,,244,,229,,53,,53,,53,,39,5,26,15,16,26,5,38,,53,,229,,229,,229,v14,,27,5,37,16c276,26,282,39,282,53xe" fillcolor="#0c0c0c" stroked="f">
                            <v:stroke joinstyle="miter"/>
                            <v:formulas/>
                            <v:path arrowok="t" o:extrusionok="f" o:connecttype="custom" textboxrect="0,0,282,282"/>
                            <v:textbox inset="2.53958mm,2.53958mm,2.53958mm,2.53958mm">
                              <w:txbxContent>
                                <w:p w14:paraId="67B3C1F3" w14:textId="77777777" w:rsidR="00E936B2" w:rsidRDefault="00E936B2" w:rsidP="00E936B2">
                                  <w:pPr>
                                    <w:spacing w:after="0" w:line="240" w:lineRule="auto"/>
                                    <w:textDirection w:val="btLr"/>
                                  </w:pPr>
                                </w:p>
                              </w:txbxContent>
                            </v:textbox>
                            <w10:anchorlock/>
                          </v:shape>
                        </w:pict>
                      </mc:Fallback>
                    </mc:AlternateContent>
                  </w:r>
                </w:p>
              </w:tc>
              <w:tc>
                <w:tcPr>
                  <w:tcW w:w="3262" w:type="dxa"/>
                  <w:vAlign w:val="center"/>
                </w:tcPr>
                <w:p w14:paraId="259B5C5C" w14:textId="18056353" w:rsidR="00591F64" w:rsidRDefault="00591F64" w:rsidP="00591F64">
                  <w:pPr>
                    <w:jc w:val="both"/>
                    <w:rPr>
                      <w:rStyle w:val="Hyperlink"/>
                      <w:rFonts w:ascii="Cambria" w:eastAsia="Cambria" w:hAnsi="Cambria" w:cs="Cambria"/>
                      <w:sz w:val="20"/>
                      <w:szCs w:val="20"/>
                    </w:rPr>
                  </w:pPr>
                  <w:r w:rsidRPr="00591F64">
                    <w:rPr>
                      <w:rStyle w:val="Hyperlink"/>
                    </w:rPr>
                    <w:t>https://www.linkedin.com/in/gopi-pathuri-688486212</w:t>
                  </w:r>
                </w:p>
                <w:p w14:paraId="04D1DCF4" w14:textId="4D7179B6" w:rsidR="00591F64" w:rsidRDefault="00591F64">
                  <w:pPr>
                    <w:jc w:val="both"/>
                    <w:rPr>
                      <w:rFonts w:ascii="Cambria" w:eastAsia="Cambria" w:hAnsi="Cambria" w:cs="Cambria"/>
                      <w:color w:val="000000"/>
                      <w:sz w:val="20"/>
                      <w:szCs w:val="20"/>
                    </w:rPr>
                  </w:pPr>
                </w:p>
              </w:tc>
            </w:tr>
            <w:tr w:rsidR="00E936B2" w14:paraId="7685BE81" w14:textId="77777777">
              <w:trPr>
                <w:trHeight w:val="446"/>
              </w:trPr>
              <w:tc>
                <w:tcPr>
                  <w:tcW w:w="523" w:type="dxa"/>
                  <w:vAlign w:val="center"/>
                </w:tcPr>
                <w:p w14:paraId="271B8DC3" w14:textId="576EF496" w:rsidR="00E936B2" w:rsidRDefault="00E936B2">
                  <w:pPr>
                    <w:jc w:val="both"/>
                    <w:rPr>
                      <w:rFonts w:ascii="Cambria" w:eastAsia="Cambria" w:hAnsi="Cambria" w:cs="Cambria"/>
                    </w:rPr>
                  </w:pPr>
                </w:p>
              </w:tc>
              <w:tc>
                <w:tcPr>
                  <w:tcW w:w="3262" w:type="dxa"/>
                  <w:vAlign w:val="center"/>
                </w:tcPr>
                <w:p w14:paraId="671A4995" w14:textId="4FF6F1E4" w:rsidR="00E936B2" w:rsidRDefault="00E936B2">
                  <w:pPr>
                    <w:jc w:val="both"/>
                    <w:rPr>
                      <w:rFonts w:ascii="Cambria" w:eastAsia="Cambria" w:hAnsi="Cambria" w:cs="Cambria"/>
                      <w:sz w:val="20"/>
                      <w:szCs w:val="20"/>
                    </w:rPr>
                  </w:pPr>
                </w:p>
              </w:tc>
            </w:tr>
          </w:tbl>
          <w:p w14:paraId="03EA51DA" w14:textId="77777777" w:rsidR="00932B56" w:rsidRDefault="00932B56">
            <w:pPr>
              <w:rPr>
                <w:rFonts w:ascii="Cambria" w:eastAsia="Cambria" w:hAnsi="Cambria" w:cs="Cambria"/>
              </w:rPr>
            </w:pPr>
          </w:p>
        </w:tc>
      </w:tr>
      <w:tr w:rsidR="00932B56" w14:paraId="63B67A63" w14:textId="77777777">
        <w:tc>
          <w:tcPr>
            <w:tcW w:w="11196" w:type="dxa"/>
            <w:gridSpan w:val="3"/>
            <w:vAlign w:val="center"/>
          </w:tcPr>
          <w:p w14:paraId="38EBB9AC" w14:textId="77777777" w:rsidR="00932B56" w:rsidRDefault="00BE41B8">
            <w:pPr>
              <w:rPr>
                <w:rFonts w:ascii="Cambria" w:eastAsia="Cambria" w:hAnsi="Cambria" w:cs="Cambria"/>
                <w:b/>
                <w:color w:val="154960"/>
                <w:sz w:val="24"/>
                <w:szCs w:val="24"/>
              </w:rPr>
            </w:pPr>
            <w:r>
              <w:rPr>
                <w:rFonts w:ascii="Cambria" w:eastAsia="Cambria" w:hAnsi="Cambria" w:cs="Cambria"/>
                <w:b/>
                <w:noProof/>
                <w:color w:val="154960"/>
                <w:sz w:val="24"/>
                <w:szCs w:val="24"/>
              </w:rPr>
              <w:drawing>
                <wp:inline distT="0" distB="0" distL="0" distR="0" wp14:anchorId="41C29B94" wp14:editId="61D751CF">
                  <wp:extent cx="228600" cy="228600"/>
                  <wp:effectExtent l="0" t="0" r="0" b="0"/>
                  <wp:docPr id="33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228600" cy="228600"/>
                          </a:xfrm>
                          <a:prstGeom prst="rect">
                            <a:avLst/>
                          </a:prstGeom>
                          <a:ln/>
                        </pic:spPr>
                      </pic:pic>
                    </a:graphicData>
                  </a:graphic>
                </wp:inline>
              </w:drawing>
            </w:r>
            <w:r>
              <w:rPr>
                <w:rFonts w:ascii="Cambria" w:eastAsia="Cambria" w:hAnsi="Cambria" w:cs="Cambria"/>
                <w:b/>
                <w:color w:val="154960"/>
                <w:sz w:val="24"/>
                <w:szCs w:val="24"/>
              </w:rPr>
              <w:t xml:space="preserve"> PROFILE SUMMARY</w:t>
            </w:r>
          </w:p>
          <w:p w14:paraId="463EC1FE" w14:textId="77777777" w:rsidR="00932B56" w:rsidRDefault="00932B56">
            <w:pPr>
              <w:rPr>
                <w:rFonts w:ascii="Cambria" w:eastAsia="Cambria" w:hAnsi="Cambria" w:cs="Cambria"/>
                <w:b/>
                <w:color w:val="154960"/>
                <w:sz w:val="12"/>
                <w:szCs w:val="12"/>
              </w:rPr>
            </w:pPr>
          </w:p>
          <w:p w14:paraId="37F72B24" w14:textId="634FF7AD"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 xml:space="preserve">Certified Java Developer With 11 years of Strong IT experience in Developing, Testing, Implementing Enterprise applications using JAVA/J2EE platform and web-based applications using Object-Oriented Analysis and </w:t>
            </w:r>
            <w:r w:rsidR="00D90624" w:rsidRPr="00D90624">
              <w:rPr>
                <w:rFonts w:asciiTheme="majorHAnsi" w:hAnsiTheme="majorHAnsi"/>
                <w:color w:val="000000" w:themeColor="text1"/>
                <w:sz w:val="20"/>
                <w:szCs w:val="20"/>
              </w:rPr>
              <w:t>Design. Strong</w:t>
            </w:r>
            <w:r w:rsidRPr="00D90624">
              <w:rPr>
                <w:rFonts w:asciiTheme="majorHAnsi" w:hAnsiTheme="majorHAnsi"/>
                <w:color w:val="000000" w:themeColor="text1"/>
                <w:sz w:val="20"/>
                <w:szCs w:val="20"/>
              </w:rPr>
              <w:t xml:space="preserve"> experience with Software methodologies like Agile, Waterfall and Test-Driven Development.</w:t>
            </w:r>
          </w:p>
          <w:p w14:paraId="203EE304" w14:textId="77777777"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Experienced in UI frame works such as HTML5, CSS3, Bootstrap, jQuery, Ajax, Google Web Toolkit (GWT), JavaScript, AngularJS, Tag Libraries, Custom Tags.</w:t>
            </w:r>
          </w:p>
          <w:p w14:paraId="2797C940" w14:textId="1C73F24E"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 xml:space="preserve">Experience working with </w:t>
            </w:r>
            <w:proofErr w:type="gramStart"/>
            <w:r w:rsidRPr="00D90624">
              <w:rPr>
                <w:rFonts w:asciiTheme="majorHAnsi" w:hAnsiTheme="majorHAnsi"/>
                <w:color w:val="000000" w:themeColor="text1"/>
                <w:sz w:val="20"/>
                <w:szCs w:val="20"/>
              </w:rPr>
              <w:t>Java  Lambdas</w:t>
            </w:r>
            <w:proofErr w:type="gramEnd"/>
            <w:r w:rsidRPr="00D90624">
              <w:rPr>
                <w:rFonts w:asciiTheme="majorHAnsi" w:hAnsiTheme="majorHAnsi"/>
                <w:color w:val="000000" w:themeColor="text1"/>
                <w:sz w:val="20"/>
                <w:szCs w:val="20"/>
              </w:rPr>
              <w:t>, Functional Interfaces and integrated Stream API into the Collections API, to perform bulk operations on collections.</w:t>
            </w:r>
          </w:p>
          <w:p w14:paraId="051069F4" w14:textId="27234DF7"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Managed Amazon Web Services like EC2, S3 bucket, ELB, Auto-Scaling, Dynamo DB, Elastic search, Virtual Private Cloud (VPC) through AWS Console and API Integration.</w:t>
            </w:r>
          </w:p>
          <w:p w14:paraId="38191C2C" w14:textId="17758D79" w:rsidR="000B174C" w:rsidRPr="00D90624" w:rsidRDefault="000B174C"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Hands on experience Developing and maintaining business rules using Drools BRMS to support dynamic decision-making in a Java-based enterprise application.</w:t>
            </w:r>
          </w:p>
          <w:p w14:paraId="072DFBCD" w14:textId="095DAA86" w:rsidR="008E1C9A" w:rsidRPr="00D90624" w:rsidRDefault="008E1C9A"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Experience in Integrating CRM APIs with internal applications to synchronize customer data and automate service workflows.</w:t>
            </w:r>
          </w:p>
          <w:p w14:paraId="61BD76FA" w14:textId="1072B5FB"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Hands on experience with Amazon web services (AWS) and Amazon cloud technologies such as Amazon EC2 (virtual servers) and Amazon Cloud Watch (monitoring).</w:t>
            </w:r>
          </w:p>
          <w:p w14:paraId="3C8A3DA5" w14:textId="1BBC08F8"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Extensive experience working in Spring framework, Struts framework, Object Relational Mapping Hibernate framework and web services.</w:t>
            </w:r>
          </w:p>
          <w:p w14:paraId="1E6BC134" w14:textId="17B0E112"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Experience using Spring MVC, Spring Boot, Spring DAO, Spring Data, Spring IOC, Spring Annotations, Spring AOP, Spring Transactions and Spring Security.</w:t>
            </w:r>
          </w:p>
          <w:p w14:paraId="26DFAEB3" w14:textId="77B7343F"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Strong work experience in application integration and communicating using SOA, Web Services such as JAX-RPC, JAX-RS, JAX-WS, SOAP, WSDL, XML and RESTFUL web services.</w:t>
            </w:r>
          </w:p>
          <w:p w14:paraId="6E3DD574" w14:textId="77777777"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Extensive work experience in web technologies like JSP, Servlets, JavaScript.</w:t>
            </w:r>
          </w:p>
          <w:p w14:paraId="5532A778" w14:textId="77777777"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Extensively worked on developing UI components using HTML5, CSS3 and JSON to interact with Restful web services</w:t>
            </w:r>
          </w:p>
          <w:p w14:paraId="134F88D4" w14:textId="4A5C4461"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Experienced in numerous Design Patterns like Singleton, Factory, Session Facade, MVC, Data Access Object, UML and Enterprise Application Integration.</w:t>
            </w:r>
          </w:p>
          <w:p w14:paraId="6D40E582" w14:textId="50B821DE"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Expert in Core Java with strong understanding of Collections, Multithreading, Event handling, Exception handling and Generics.</w:t>
            </w:r>
          </w:p>
          <w:p w14:paraId="6DB1AAC7" w14:textId="42F81951"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Strong Experience in database design using PL/SQL to write Stored Procedures, Functions, Triggers, Indexers and proficiency in writing complex queries, using Oracle, SQL Server and MySQL.</w:t>
            </w:r>
          </w:p>
          <w:p w14:paraId="53F18C8D" w14:textId="42EFFFD5"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Experience in working with the NoSQL Database like Cassandra DB and Mongo DB to manage extremely large data sets.</w:t>
            </w:r>
          </w:p>
          <w:p w14:paraId="74A9EB97" w14:textId="77777777"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Experienced in JMS over messaging to exchange the information in more reliable and asynchronous way in enterprise Applications. Used Apache Active MQ and Apache Camel.</w:t>
            </w:r>
          </w:p>
          <w:p w14:paraId="35BFEF0D" w14:textId="0C366C31"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Experience in version control system tools like GIT, CVS and SVN.</w:t>
            </w:r>
          </w:p>
          <w:p w14:paraId="1F428E7B" w14:textId="77777777"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Experience in unit testing the applications using JUnit, TDD Framework.</w:t>
            </w:r>
          </w:p>
          <w:p w14:paraId="5760C678" w14:textId="77777777"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Worked on implementing full life cycle of software development process (SDLC) in using version control tools like Rational Clear Case, Tortoise SVN, CVS (Concurrent Version System).</w:t>
            </w:r>
          </w:p>
          <w:p w14:paraId="36AAD5DE" w14:textId="1EE1572A"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Hands-on experience working with Continuous Integration (CI) build-automation tools such as Maven, SVN, CVS, Jenkins and Apache Ant.</w:t>
            </w:r>
          </w:p>
          <w:p w14:paraId="52DB6B2E" w14:textId="45D9A50C"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 xml:space="preserve">Significant experience in web development tools like Spring Tool </w:t>
            </w:r>
            <w:proofErr w:type="gramStart"/>
            <w:r w:rsidRPr="00D90624">
              <w:rPr>
                <w:rFonts w:asciiTheme="majorHAnsi" w:hAnsiTheme="majorHAnsi"/>
                <w:color w:val="000000" w:themeColor="text1"/>
                <w:sz w:val="20"/>
                <w:szCs w:val="20"/>
              </w:rPr>
              <w:t>Suite(</w:t>
            </w:r>
            <w:proofErr w:type="gramEnd"/>
            <w:r w:rsidRPr="00D90624">
              <w:rPr>
                <w:rFonts w:asciiTheme="majorHAnsi" w:hAnsiTheme="majorHAnsi"/>
                <w:color w:val="000000" w:themeColor="text1"/>
                <w:sz w:val="20"/>
                <w:szCs w:val="20"/>
              </w:rPr>
              <w:t>STS), Eclipse and IntelliJ.</w:t>
            </w:r>
          </w:p>
          <w:p w14:paraId="46ABB321" w14:textId="499D9F71"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Hands on experience with Windows, UNIX and Linux Environments.</w:t>
            </w:r>
          </w:p>
          <w:p w14:paraId="4403D6A6" w14:textId="3EFA82F9"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Having Experience on Shell Scripting and Deployment of Applications in Server.</w:t>
            </w:r>
          </w:p>
          <w:p w14:paraId="624E7A17" w14:textId="2B7F6AE4" w:rsidR="00C049D8"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lastRenderedPageBreak/>
              <w:t>Experience in designing, developing, and deploying J2EE applications on Web sphere, Web logic and Apache Tomcat application Servers.</w:t>
            </w:r>
          </w:p>
          <w:p w14:paraId="187E8C39" w14:textId="452FC890" w:rsidR="00932B56" w:rsidRPr="00D90624" w:rsidRDefault="00C049D8" w:rsidP="00D90624">
            <w:pPr>
              <w:pStyle w:val="ListParagraph"/>
              <w:numPr>
                <w:ilvl w:val="0"/>
                <w:numId w:val="5"/>
              </w:numPr>
              <w:rPr>
                <w:rFonts w:asciiTheme="majorHAnsi" w:hAnsiTheme="majorHAnsi"/>
                <w:color w:val="000000" w:themeColor="text1"/>
                <w:sz w:val="20"/>
                <w:szCs w:val="20"/>
              </w:rPr>
            </w:pPr>
            <w:r w:rsidRPr="00D90624">
              <w:rPr>
                <w:rFonts w:asciiTheme="majorHAnsi" w:hAnsiTheme="majorHAnsi"/>
                <w:color w:val="000000" w:themeColor="text1"/>
                <w:sz w:val="20"/>
                <w:szCs w:val="20"/>
              </w:rPr>
              <w:t xml:space="preserve">Excellent written and verbal communication skills, Analytical, </w:t>
            </w:r>
            <w:r w:rsidR="00F21034" w:rsidRPr="00D90624">
              <w:rPr>
                <w:rFonts w:asciiTheme="majorHAnsi" w:hAnsiTheme="majorHAnsi"/>
                <w:color w:val="000000" w:themeColor="text1"/>
                <w:sz w:val="20"/>
                <w:szCs w:val="20"/>
              </w:rPr>
              <w:t>Problem-Solving</w:t>
            </w:r>
            <w:r w:rsidRPr="00D90624">
              <w:rPr>
                <w:rFonts w:asciiTheme="majorHAnsi" w:hAnsiTheme="majorHAnsi"/>
                <w:color w:val="000000" w:themeColor="text1"/>
                <w:sz w:val="20"/>
                <w:szCs w:val="20"/>
              </w:rPr>
              <w:t xml:space="preserve"> skills, strict attention to detail and ability to work independently, lead/work within a team environment.</w:t>
            </w:r>
          </w:p>
          <w:p w14:paraId="49D6134A" w14:textId="77777777" w:rsidR="00932B56" w:rsidRDefault="00BE41B8">
            <w:pPr>
              <w:rPr>
                <w:rFonts w:ascii="Cambria" w:eastAsia="Cambria" w:hAnsi="Cambria" w:cs="Cambria"/>
                <w:b/>
                <w:color w:val="154960"/>
                <w:sz w:val="24"/>
                <w:szCs w:val="24"/>
              </w:rPr>
            </w:pPr>
            <w:r>
              <w:rPr>
                <w:rFonts w:ascii="Cambria" w:eastAsia="Cambria" w:hAnsi="Cambria" w:cs="Cambria"/>
                <w:b/>
                <w:noProof/>
                <w:color w:val="154960"/>
                <w:sz w:val="24"/>
                <w:szCs w:val="24"/>
              </w:rPr>
              <w:drawing>
                <wp:inline distT="0" distB="0" distL="0" distR="0" wp14:anchorId="1C6A5243" wp14:editId="35E28292">
                  <wp:extent cx="228600" cy="228600"/>
                  <wp:effectExtent l="0" t="0" r="0" b="0"/>
                  <wp:docPr id="33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228600" cy="228600"/>
                          </a:xfrm>
                          <a:prstGeom prst="rect">
                            <a:avLst/>
                          </a:prstGeom>
                          <a:ln/>
                        </pic:spPr>
                      </pic:pic>
                    </a:graphicData>
                  </a:graphic>
                </wp:inline>
              </w:drawing>
            </w:r>
            <w:r>
              <w:rPr>
                <w:rFonts w:ascii="Cambria" w:eastAsia="Cambria" w:hAnsi="Cambria" w:cs="Cambria"/>
                <w:b/>
                <w:color w:val="154960"/>
                <w:sz w:val="24"/>
                <w:szCs w:val="24"/>
              </w:rPr>
              <w:t xml:space="preserve"> CORE COMPETENCIES</w:t>
            </w:r>
          </w:p>
          <w:p w14:paraId="34AEDAA5" w14:textId="77777777" w:rsidR="00932B56" w:rsidRDefault="00932B56">
            <w:pPr>
              <w:rPr>
                <w:rFonts w:ascii="Cambria" w:eastAsia="Cambria" w:hAnsi="Cambria" w:cs="Cambria"/>
                <w:b/>
                <w:color w:val="154960"/>
                <w:sz w:val="12"/>
                <w:szCs w:val="12"/>
              </w:rPr>
            </w:pPr>
          </w:p>
          <w:tbl>
            <w:tblPr>
              <w:tblStyle w:val="3"/>
              <w:tblW w:w="11024" w:type="dxa"/>
              <w:tblBorders>
                <w:top w:val="nil"/>
                <w:left w:val="nil"/>
                <w:bottom w:val="nil"/>
                <w:right w:val="nil"/>
                <w:insideH w:val="nil"/>
                <w:insideV w:val="nil"/>
              </w:tblBorders>
              <w:tblLayout w:type="fixed"/>
              <w:tblLook w:val="0400" w:firstRow="0" w:lastRow="0" w:firstColumn="0" w:lastColumn="0" w:noHBand="0" w:noVBand="1"/>
            </w:tblPr>
            <w:tblGrid>
              <w:gridCol w:w="614"/>
              <w:gridCol w:w="2860"/>
              <w:gridCol w:w="709"/>
              <w:gridCol w:w="3155"/>
              <w:gridCol w:w="642"/>
              <w:gridCol w:w="3044"/>
            </w:tblGrid>
            <w:tr w:rsidR="00932B56" w14:paraId="6A4A225D" w14:textId="77777777">
              <w:trPr>
                <w:trHeight w:val="411"/>
              </w:trPr>
              <w:tc>
                <w:tcPr>
                  <w:tcW w:w="614" w:type="dxa"/>
                  <w:shd w:val="clear" w:color="auto" w:fill="auto"/>
                </w:tcPr>
                <w:p w14:paraId="3306C0D6" w14:textId="77777777" w:rsidR="00932B56" w:rsidRDefault="00BE41B8">
                  <w:pPr>
                    <w:spacing w:line="276" w:lineRule="auto"/>
                    <w:jc w:val="both"/>
                    <w:rPr>
                      <w:rFonts w:ascii="Cambria" w:eastAsia="Cambria" w:hAnsi="Cambria" w:cs="Cambria"/>
                      <w:b/>
                      <w:color w:val="154960"/>
                      <w:sz w:val="24"/>
                      <w:szCs w:val="24"/>
                    </w:rPr>
                  </w:pPr>
                  <w:r>
                    <w:rPr>
                      <w:rFonts w:ascii="Cambria" w:eastAsia="Cambria" w:hAnsi="Cambria" w:cs="Cambria"/>
                      <w:b/>
                      <w:noProof/>
                      <w:color w:val="075650"/>
                    </w:rPr>
                    <w:drawing>
                      <wp:inline distT="0" distB="0" distL="0" distR="0" wp14:anchorId="4DB7F7A6" wp14:editId="25A488A1">
                        <wp:extent cx="349250" cy="278765"/>
                        <wp:effectExtent l="0" t="0" r="0" b="0"/>
                        <wp:docPr id="33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349250" cy="278765"/>
                                </a:xfrm>
                                <a:prstGeom prst="rect">
                                  <a:avLst/>
                                </a:prstGeom>
                                <a:ln/>
                              </pic:spPr>
                            </pic:pic>
                          </a:graphicData>
                        </a:graphic>
                      </wp:inline>
                    </w:drawing>
                  </w:r>
                </w:p>
              </w:tc>
              <w:tc>
                <w:tcPr>
                  <w:tcW w:w="2860" w:type="dxa"/>
                </w:tcPr>
                <w:p w14:paraId="2520A3DE" w14:textId="0E13DCB2" w:rsidR="00932B56" w:rsidRDefault="00BE41B8">
                  <w:pPr>
                    <w:spacing w:before="80" w:line="276" w:lineRule="auto"/>
                    <w:rPr>
                      <w:rFonts w:ascii="Cambria" w:eastAsia="Cambria" w:hAnsi="Cambria" w:cs="Cambria"/>
                      <w:sz w:val="20"/>
                      <w:szCs w:val="20"/>
                    </w:rPr>
                  </w:pPr>
                  <w:r>
                    <w:rPr>
                      <w:rFonts w:ascii="Cambria" w:eastAsia="Cambria" w:hAnsi="Cambria" w:cs="Cambria"/>
                      <w:color w:val="000000"/>
                      <w:sz w:val="20"/>
                      <w:szCs w:val="20"/>
                    </w:rPr>
                    <w:t>Product/Project</w:t>
                  </w:r>
                  <w:r w:rsidR="00EB6B64">
                    <w:rPr>
                      <w:rFonts w:ascii="Cambria" w:eastAsia="Cambria" w:hAnsi="Cambria" w:cs="Cambria"/>
                      <w:color w:val="000000"/>
                      <w:sz w:val="20"/>
                      <w:szCs w:val="20"/>
                    </w:rPr>
                    <w:t xml:space="preserve"> Design &amp; implementation</w:t>
                  </w:r>
                </w:p>
              </w:tc>
              <w:tc>
                <w:tcPr>
                  <w:tcW w:w="709" w:type="dxa"/>
                  <w:shd w:val="clear" w:color="auto" w:fill="auto"/>
                </w:tcPr>
                <w:p w14:paraId="703B321E" w14:textId="77777777" w:rsidR="00932B56" w:rsidRDefault="00BE41B8">
                  <w:pPr>
                    <w:spacing w:line="276" w:lineRule="auto"/>
                    <w:rPr>
                      <w:rFonts w:ascii="Cambria" w:eastAsia="Cambria" w:hAnsi="Cambria" w:cs="Cambria"/>
                      <w:color w:val="000000"/>
                      <w:sz w:val="20"/>
                      <w:szCs w:val="20"/>
                    </w:rPr>
                  </w:pPr>
                  <w:r>
                    <w:rPr>
                      <w:rFonts w:ascii="Cambria" w:eastAsia="Cambria" w:hAnsi="Cambria" w:cs="Cambria"/>
                      <w:noProof/>
                      <w:color w:val="000000"/>
                      <w:sz w:val="20"/>
                      <w:szCs w:val="20"/>
                    </w:rPr>
                    <w:drawing>
                      <wp:inline distT="0" distB="0" distL="0" distR="0" wp14:anchorId="341A3C7D" wp14:editId="6D8F637F">
                        <wp:extent cx="349250" cy="278765"/>
                        <wp:effectExtent l="0" t="0" r="0" b="0"/>
                        <wp:docPr id="33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349250" cy="278765"/>
                                </a:xfrm>
                                <a:prstGeom prst="rect">
                                  <a:avLst/>
                                </a:prstGeom>
                                <a:ln/>
                              </pic:spPr>
                            </pic:pic>
                          </a:graphicData>
                        </a:graphic>
                      </wp:inline>
                    </w:drawing>
                  </w:r>
                </w:p>
              </w:tc>
              <w:tc>
                <w:tcPr>
                  <w:tcW w:w="3155" w:type="dxa"/>
                  <w:shd w:val="clear" w:color="auto" w:fill="auto"/>
                </w:tcPr>
                <w:p w14:paraId="29FEAB20" w14:textId="77777777" w:rsidR="00932B56" w:rsidRDefault="00BE41B8">
                  <w:pPr>
                    <w:spacing w:before="80" w:line="276" w:lineRule="auto"/>
                    <w:rPr>
                      <w:rFonts w:ascii="Cambria" w:eastAsia="Cambria" w:hAnsi="Cambria" w:cs="Cambria"/>
                      <w:color w:val="000000"/>
                      <w:sz w:val="20"/>
                      <w:szCs w:val="20"/>
                    </w:rPr>
                  </w:pPr>
                  <w:r>
                    <w:rPr>
                      <w:rFonts w:ascii="Cambria" w:eastAsia="Cambria" w:hAnsi="Cambria" w:cs="Cambria"/>
                      <w:color w:val="000000"/>
                      <w:sz w:val="20"/>
                      <w:szCs w:val="20"/>
                    </w:rPr>
                    <w:t>Release &amp; Delivery Management</w:t>
                  </w:r>
                </w:p>
              </w:tc>
              <w:tc>
                <w:tcPr>
                  <w:tcW w:w="642" w:type="dxa"/>
                  <w:shd w:val="clear" w:color="auto" w:fill="auto"/>
                </w:tcPr>
                <w:p w14:paraId="29F7B8C7" w14:textId="77777777" w:rsidR="00932B56" w:rsidRDefault="00BE41B8">
                  <w:pPr>
                    <w:spacing w:line="276" w:lineRule="auto"/>
                    <w:rPr>
                      <w:rFonts w:ascii="Cambria" w:eastAsia="Cambria" w:hAnsi="Cambria" w:cs="Cambria"/>
                      <w:color w:val="000000"/>
                      <w:sz w:val="20"/>
                      <w:szCs w:val="20"/>
                    </w:rPr>
                  </w:pPr>
                  <w:r>
                    <w:rPr>
                      <w:rFonts w:ascii="Cambria" w:eastAsia="Cambria" w:hAnsi="Cambria" w:cs="Cambria"/>
                      <w:noProof/>
                      <w:color w:val="000000"/>
                      <w:sz w:val="20"/>
                      <w:szCs w:val="20"/>
                    </w:rPr>
                    <w:drawing>
                      <wp:inline distT="0" distB="0" distL="0" distR="0" wp14:anchorId="30E8E20B" wp14:editId="713490D7">
                        <wp:extent cx="349250" cy="278765"/>
                        <wp:effectExtent l="0" t="0" r="0" b="0"/>
                        <wp:docPr id="33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349250" cy="278765"/>
                                </a:xfrm>
                                <a:prstGeom prst="rect">
                                  <a:avLst/>
                                </a:prstGeom>
                                <a:ln/>
                              </pic:spPr>
                            </pic:pic>
                          </a:graphicData>
                        </a:graphic>
                      </wp:inline>
                    </w:drawing>
                  </w:r>
                </w:p>
              </w:tc>
              <w:tc>
                <w:tcPr>
                  <w:tcW w:w="3044" w:type="dxa"/>
                  <w:shd w:val="clear" w:color="auto" w:fill="auto"/>
                </w:tcPr>
                <w:p w14:paraId="1F786F14" w14:textId="1AD897F2" w:rsidR="00932B56" w:rsidRDefault="00984614">
                  <w:pPr>
                    <w:rPr>
                      <w:rFonts w:ascii="Cambria" w:eastAsia="Cambria" w:hAnsi="Cambria" w:cs="Cambria"/>
                      <w:color w:val="000000"/>
                      <w:sz w:val="20"/>
                      <w:szCs w:val="20"/>
                    </w:rPr>
                  </w:pPr>
                  <w:r w:rsidRPr="00984614">
                    <w:rPr>
                      <w:rFonts w:ascii="Cambria" w:eastAsia="Cambria" w:hAnsi="Cambria" w:cs="Cambria"/>
                      <w:color w:val="000000"/>
                      <w:sz w:val="20"/>
                      <w:szCs w:val="20"/>
                    </w:rPr>
                    <w:t>Java Development (Core, EE, 17+)</w:t>
                  </w:r>
                </w:p>
              </w:tc>
            </w:tr>
            <w:tr w:rsidR="00932B56" w14:paraId="3ECAB0C4" w14:textId="77777777">
              <w:trPr>
                <w:trHeight w:val="411"/>
              </w:trPr>
              <w:tc>
                <w:tcPr>
                  <w:tcW w:w="614" w:type="dxa"/>
                  <w:shd w:val="clear" w:color="auto" w:fill="auto"/>
                </w:tcPr>
                <w:p w14:paraId="39152A4B" w14:textId="77777777" w:rsidR="00932B56" w:rsidRDefault="00BE41B8">
                  <w:pPr>
                    <w:spacing w:line="276" w:lineRule="auto"/>
                    <w:jc w:val="both"/>
                    <w:rPr>
                      <w:rFonts w:ascii="Cambria" w:eastAsia="Cambria" w:hAnsi="Cambria" w:cs="Cambria"/>
                      <w:b/>
                      <w:color w:val="154960"/>
                      <w:sz w:val="24"/>
                      <w:szCs w:val="24"/>
                    </w:rPr>
                  </w:pPr>
                  <w:r>
                    <w:rPr>
                      <w:rFonts w:ascii="Cambria" w:eastAsia="Cambria" w:hAnsi="Cambria" w:cs="Cambria"/>
                      <w:b/>
                      <w:noProof/>
                      <w:color w:val="075650"/>
                    </w:rPr>
                    <w:drawing>
                      <wp:inline distT="0" distB="0" distL="0" distR="0" wp14:anchorId="08A587F0" wp14:editId="515CB12B">
                        <wp:extent cx="349250" cy="278765"/>
                        <wp:effectExtent l="0" t="0" r="0" b="0"/>
                        <wp:docPr id="3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349250" cy="278765"/>
                                </a:xfrm>
                                <a:prstGeom prst="rect">
                                  <a:avLst/>
                                </a:prstGeom>
                                <a:ln/>
                              </pic:spPr>
                            </pic:pic>
                          </a:graphicData>
                        </a:graphic>
                      </wp:inline>
                    </w:drawing>
                  </w:r>
                </w:p>
              </w:tc>
              <w:tc>
                <w:tcPr>
                  <w:tcW w:w="2860" w:type="dxa"/>
                </w:tcPr>
                <w:p w14:paraId="7C045749" w14:textId="7E691C57" w:rsidR="00932B56" w:rsidRDefault="00984614">
                  <w:pPr>
                    <w:spacing w:line="276" w:lineRule="auto"/>
                    <w:rPr>
                      <w:rFonts w:ascii="Cambria" w:eastAsia="Cambria" w:hAnsi="Cambria" w:cs="Cambria"/>
                      <w:sz w:val="20"/>
                      <w:szCs w:val="20"/>
                    </w:rPr>
                  </w:pPr>
                  <w:r w:rsidRPr="00984614">
                    <w:rPr>
                      <w:rFonts w:ascii="Cambria" w:eastAsia="Cambria" w:hAnsi="Cambria" w:cs="Cambria"/>
                      <w:sz w:val="20"/>
                      <w:szCs w:val="20"/>
                    </w:rPr>
                    <w:t>Spring Boot / Spring Framework</w:t>
                  </w:r>
                </w:p>
              </w:tc>
              <w:tc>
                <w:tcPr>
                  <w:tcW w:w="709" w:type="dxa"/>
                  <w:shd w:val="clear" w:color="auto" w:fill="auto"/>
                </w:tcPr>
                <w:p w14:paraId="4D9575C4" w14:textId="77777777" w:rsidR="00932B56" w:rsidRDefault="00BE41B8">
                  <w:pPr>
                    <w:spacing w:line="276" w:lineRule="auto"/>
                    <w:rPr>
                      <w:rFonts w:ascii="Cambria" w:eastAsia="Cambria" w:hAnsi="Cambria" w:cs="Cambria"/>
                      <w:color w:val="000000"/>
                      <w:sz w:val="20"/>
                      <w:szCs w:val="20"/>
                    </w:rPr>
                  </w:pPr>
                  <w:r>
                    <w:rPr>
                      <w:rFonts w:ascii="Cambria" w:eastAsia="Cambria" w:hAnsi="Cambria" w:cs="Cambria"/>
                      <w:noProof/>
                      <w:color w:val="000000"/>
                      <w:sz w:val="20"/>
                      <w:szCs w:val="20"/>
                    </w:rPr>
                    <w:drawing>
                      <wp:inline distT="0" distB="0" distL="0" distR="0" wp14:anchorId="6C059430" wp14:editId="2D12DFE9">
                        <wp:extent cx="349250" cy="278765"/>
                        <wp:effectExtent l="0" t="0" r="0" b="0"/>
                        <wp:docPr id="33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349250" cy="278765"/>
                                </a:xfrm>
                                <a:prstGeom prst="rect">
                                  <a:avLst/>
                                </a:prstGeom>
                                <a:ln/>
                              </pic:spPr>
                            </pic:pic>
                          </a:graphicData>
                        </a:graphic>
                      </wp:inline>
                    </w:drawing>
                  </w:r>
                </w:p>
              </w:tc>
              <w:tc>
                <w:tcPr>
                  <w:tcW w:w="3155" w:type="dxa"/>
                  <w:shd w:val="clear" w:color="auto" w:fill="auto"/>
                </w:tcPr>
                <w:p w14:paraId="79D3CFEB" w14:textId="26913CD8" w:rsidR="00932B56" w:rsidRDefault="00984614">
                  <w:pPr>
                    <w:spacing w:before="80" w:line="276" w:lineRule="auto"/>
                    <w:rPr>
                      <w:rFonts w:ascii="Cambria" w:eastAsia="Cambria" w:hAnsi="Cambria" w:cs="Cambria"/>
                      <w:color w:val="000000"/>
                      <w:sz w:val="20"/>
                      <w:szCs w:val="20"/>
                    </w:rPr>
                  </w:pPr>
                  <w:r w:rsidRPr="00984614">
                    <w:rPr>
                      <w:rFonts w:ascii="Cambria" w:eastAsia="Cambria" w:hAnsi="Cambria" w:cs="Cambria"/>
                      <w:color w:val="000000"/>
                      <w:sz w:val="20"/>
                      <w:szCs w:val="20"/>
                    </w:rPr>
                    <w:t>RESTful API &amp; Microservices Architecture</w:t>
                  </w:r>
                </w:p>
              </w:tc>
              <w:tc>
                <w:tcPr>
                  <w:tcW w:w="642" w:type="dxa"/>
                  <w:shd w:val="clear" w:color="auto" w:fill="auto"/>
                </w:tcPr>
                <w:p w14:paraId="4DDC63E7" w14:textId="77777777" w:rsidR="00932B56" w:rsidRDefault="00BE41B8">
                  <w:pPr>
                    <w:spacing w:line="276" w:lineRule="auto"/>
                    <w:rPr>
                      <w:rFonts w:ascii="Cambria" w:eastAsia="Cambria" w:hAnsi="Cambria" w:cs="Cambria"/>
                      <w:color w:val="000000"/>
                      <w:sz w:val="20"/>
                      <w:szCs w:val="20"/>
                    </w:rPr>
                  </w:pPr>
                  <w:r>
                    <w:rPr>
                      <w:rFonts w:ascii="Cambria" w:eastAsia="Cambria" w:hAnsi="Cambria" w:cs="Cambria"/>
                      <w:noProof/>
                      <w:color w:val="000000"/>
                      <w:sz w:val="20"/>
                      <w:szCs w:val="20"/>
                    </w:rPr>
                    <w:drawing>
                      <wp:inline distT="0" distB="0" distL="0" distR="0" wp14:anchorId="4824CBD4" wp14:editId="46AC6A38">
                        <wp:extent cx="349250" cy="278765"/>
                        <wp:effectExtent l="0" t="0" r="0" b="0"/>
                        <wp:docPr id="33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349250" cy="278765"/>
                                </a:xfrm>
                                <a:prstGeom prst="rect">
                                  <a:avLst/>
                                </a:prstGeom>
                                <a:ln/>
                              </pic:spPr>
                            </pic:pic>
                          </a:graphicData>
                        </a:graphic>
                      </wp:inline>
                    </w:drawing>
                  </w:r>
                </w:p>
              </w:tc>
              <w:tc>
                <w:tcPr>
                  <w:tcW w:w="3044" w:type="dxa"/>
                  <w:shd w:val="clear" w:color="auto" w:fill="auto"/>
                </w:tcPr>
                <w:p w14:paraId="1AF186BD" w14:textId="66FC5D39" w:rsidR="00932B56" w:rsidRDefault="00984614">
                  <w:pPr>
                    <w:rPr>
                      <w:rFonts w:ascii="Cambria" w:eastAsia="Cambria" w:hAnsi="Cambria" w:cs="Cambria"/>
                      <w:color w:val="000000"/>
                      <w:sz w:val="20"/>
                      <w:szCs w:val="20"/>
                    </w:rPr>
                  </w:pPr>
                  <w:r w:rsidRPr="00984614">
                    <w:rPr>
                      <w:rFonts w:ascii="Cambria" w:eastAsia="Cambria" w:hAnsi="Cambria" w:cs="Cambria"/>
                      <w:color w:val="000000"/>
                      <w:sz w:val="20"/>
                      <w:szCs w:val="20"/>
                    </w:rPr>
                    <w:t>Containerization (Docker / Kubernetes)</w:t>
                  </w:r>
                  <w:r w:rsidRPr="00984614">
                    <w:rPr>
                      <w:rFonts w:ascii="Cambria" w:eastAsia="Cambria" w:hAnsi="Cambria" w:cs="Cambria"/>
                      <w:color w:val="000000"/>
                      <w:sz w:val="20"/>
                      <w:szCs w:val="20"/>
                    </w:rPr>
                    <w:t> </w:t>
                  </w:r>
                </w:p>
              </w:tc>
            </w:tr>
            <w:tr w:rsidR="00932B56" w14:paraId="7661550E" w14:textId="77777777">
              <w:trPr>
                <w:trHeight w:val="60"/>
              </w:trPr>
              <w:tc>
                <w:tcPr>
                  <w:tcW w:w="614" w:type="dxa"/>
                  <w:shd w:val="clear" w:color="auto" w:fill="auto"/>
                </w:tcPr>
                <w:p w14:paraId="00EC1A36" w14:textId="77777777" w:rsidR="00932B56" w:rsidRDefault="00BE41B8">
                  <w:pPr>
                    <w:spacing w:line="276" w:lineRule="auto"/>
                    <w:jc w:val="both"/>
                    <w:rPr>
                      <w:rFonts w:ascii="Cambria" w:eastAsia="Cambria" w:hAnsi="Cambria" w:cs="Cambria"/>
                      <w:b/>
                      <w:color w:val="154960"/>
                      <w:sz w:val="24"/>
                      <w:szCs w:val="24"/>
                    </w:rPr>
                  </w:pPr>
                  <w:r>
                    <w:rPr>
                      <w:rFonts w:ascii="Cambria" w:eastAsia="Cambria" w:hAnsi="Cambria" w:cs="Cambria"/>
                      <w:b/>
                      <w:noProof/>
                      <w:color w:val="075650"/>
                    </w:rPr>
                    <w:drawing>
                      <wp:inline distT="0" distB="0" distL="0" distR="0" wp14:anchorId="5F73B6E4" wp14:editId="753C2CC8">
                        <wp:extent cx="349250" cy="278765"/>
                        <wp:effectExtent l="0" t="0" r="0" b="0"/>
                        <wp:docPr id="34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349250" cy="278765"/>
                                </a:xfrm>
                                <a:prstGeom prst="rect">
                                  <a:avLst/>
                                </a:prstGeom>
                                <a:ln/>
                              </pic:spPr>
                            </pic:pic>
                          </a:graphicData>
                        </a:graphic>
                      </wp:inline>
                    </w:drawing>
                  </w:r>
                </w:p>
              </w:tc>
              <w:tc>
                <w:tcPr>
                  <w:tcW w:w="2860" w:type="dxa"/>
                </w:tcPr>
                <w:p w14:paraId="3A340FB3" w14:textId="6800EC3F" w:rsidR="00984614" w:rsidRDefault="00984614">
                  <w:pPr>
                    <w:spacing w:before="80" w:line="276" w:lineRule="auto"/>
                    <w:rPr>
                      <w:rFonts w:ascii="Cambria" w:eastAsia="Cambria" w:hAnsi="Cambria" w:cs="Cambria"/>
                      <w:color w:val="000000"/>
                      <w:sz w:val="20"/>
                      <w:szCs w:val="20"/>
                    </w:rPr>
                  </w:pPr>
                  <w:r w:rsidRPr="00984614">
                    <w:rPr>
                      <w:rFonts w:ascii="Cambria" w:eastAsia="Cambria" w:hAnsi="Cambria" w:cs="Cambria"/>
                      <w:color w:val="000000"/>
                      <w:sz w:val="20"/>
                      <w:szCs w:val="20"/>
                    </w:rPr>
                    <w:t xml:space="preserve">Frontend Integration (Angular / React / </w:t>
                  </w:r>
                  <w:proofErr w:type="spellStart"/>
                  <w:r w:rsidRPr="00984614">
                    <w:rPr>
                      <w:rFonts w:ascii="Cambria" w:eastAsia="Cambria" w:hAnsi="Cambria" w:cs="Cambria"/>
                      <w:color w:val="000000"/>
                      <w:sz w:val="20"/>
                      <w:szCs w:val="20"/>
                    </w:rPr>
                    <w:t>Thymeleaf</w:t>
                  </w:r>
                  <w:proofErr w:type="spellEnd"/>
                  <w:r w:rsidRPr="00984614">
                    <w:rPr>
                      <w:rFonts w:ascii="Cambria" w:eastAsia="Cambria" w:hAnsi="Cambria" w:cs="Cambria"/>
                      <w:color w:val="000000"/>
                      <w:sz w:val="20"/>
                      <w:szCs w:val="20"/>
                    </w:rPr>
                    <w:t>)</w:t>
                  </w:r>
                </w:p>
                <w:p w14:paraId="7CB63645" w14:textId="77777777" w:rsidR="00984614" w:rsidRDefault="00984614">
                  <w:pPr>
                    <w:spacing w:before="80" w:line="276" w:lineRule="auto"/>
                    <w:rPr>
                      <w:rFonts w:ascii="Cambria" w:eastAsia="Cambria" w:hAnsi="Cambria" w:cs="Cambria"/>
                      <w:sz w:val="20"/>
                      <w:szCs w:val="20"/>
                    </w:rPr>
                  </w:pPr>
                </w:p>
              </w:tc>
              <w:tc>
                <w:tcPr>
                  <w:tcW w:w="709" w:type="dxa"/>
                  <w:shd w:val="clear" w:color="auto" w:fill="auto"/>
                </w:tcPr>
                <w:p w14:paraId="754CFF28" w14:textId="77777777" w:rsidR="00932B56" w:rsidRDefault="00BE41B8">
                  <w:pPr>
                    <w:spacing w:line="276" w:lineRule="auto"/>
                    <w:rPr>
                      <w:rFonts w:ascii="Cambria" w:eastAsia="Cambria" w:hAnsi="Cambria" w:cs="Cambria"/>
                      <w:color w:val="000000"/>
                      <w:sz w:val="20"/>
                      <w:szCs w:val="20"/>
                    </w:rPr>
                  </w:pPr>
                  <w:r>
                    <w:rPr>
                      <w:rFonts w:ascii="Cambria" w:eastAsia="Cambria" w:hAnsi="Cambria" w:cs="Cambria"/>
                      <w:noProof/>
                      <w:color w:val="000000"/>
                      <w:sz w:val="20"/>
                      <w:szCs w:val="20"/>
                    </w:rPr>
                    <w:drawing>
                      <wp:inline distT="0" distB="0" distL="0" distR="0" wp14:anchorId="208EDA56" wp14:editId="235ADB74">
                        <wp:extent cx="349250" cy="278765"/>
                        <wp:effectExtent l="0" t="0" r="0" b="0"/>
                        <wp:docPr id="33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349250" cy="278765"/>
                                </a:xfrm>
                                <a:prstGeom prst="rect">
                                  <a:avLst/>
                                </a:prstGeom>
                                <a:ln/>
                              </pic:spPr>
                            </pic:pic>
                          </a:graphicData>
                        </a:graphic>
                      </wp:inline>
                    </w:drawing>
                  </w:r>
                </w:p>
              </w:tc>
              <w:tc>
                <w:tcPr>
                  <w:tcW w:w="3155" w:type="dxa"/>
                  <w:shd w:val="clear" w:color="auto" w:fill="auto"/>
                </w:tcPr>
                <w:p w14:paraId="25E5A448" w14:textId="5D28AD1D" w:rsidR="00932B56" w:rsidRDefault="00984614">
                  <w:pPr>
                    <w:spacing w:before="80" w:line="276" w:lineRule="auto"/>
                    <w:rPr>
                      <w:rFonts w:ascii="Cambria" w:eastAsia="Cambria" w:hAnsi="Cambria" w:cs="Cambria"/>
                      <w:color w:val="000000"/>
                      <w:sz w:val="20"/>
                      <w:szCs w:val="20"/>
                    </w:rPr>
                  </w:pPr>
                  <w:r w:rsidRPr="00984614">
                    <w:rPr>
                      <w:rFonts w:ascii="Cambria" w:eastAsia="Cambria" w:hAnsi="Cambria" w:cs="Cambria"/>
                      <w:color w:val="000000"/>
                      <w:sz w:val="20"/>
                      <w:szCs w:val="20"/>
                    </w:rPr>
                    <w:t>Enterprise App Development (Banking, Healthcare, Insurance)</w:t>
                  </w:r>
                </w:p>
              </w:tc>
              <w:tc>
                <w:tcPr>
                  <w:tcW w:w="642" w:type="dxa"/>
                  <w:shd w:val="clear" w:color="auto" w:fill="auto"/>
                </w:tcPr>
                <w:p w14:paraId="75DC36A5" w14:textId="77777777" w:rsidR="00932B56" w:rsidRDefault="00BE41B8">
                  <w:pPr>
                    <w:spacing w:line="276" w:lineRule="auto"/>
                    <w:rPr>
                      <w:rFonts w:ascii="Cambria" w:eastAsia="Cambria" w:hAnsi="Cambria" w:cs="Cambria"/>
                      <w:color w:val="000000"/>
                      <w:sz w:val="20"/>
                      <w:szCs w:val="20"/>
                    </w:rPr>
                  </w:pPr>
                  <w:r>
                    <w:rPr>
                      <w:rFonts w:ascii="Cambria" w:eastAsia="Cambria" w:hAnsi="Cambria" w:cs="Cambria"/>
                      <w:noProof/>
                      <w:color w:val="000000"/>
                      <w:sz w:val="20"/>
                      <w:szCs w:val="20"/>
                    </w:rPr>
                    <w:drawing>
                      <wp:inline distT="0" distB="0" distL="0" distR="0" wp14:anchorId="6FA1AC2E" wp14:editId="28576603">
                        <wp:extent cx="349250" cy="278765"/>
                        <wp:effectExtent l="0" t="0" r="0" b="0"/>
                        <wp:docPr id="33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349250" cy="278765"/>
                                </a:xfrm>
                                <a:prstGeom prst="rect">
                                  <a:avLst/>
                                </a:prstGeom>
                                <a:ln/>
                              </pic:spPr>
                            </pic:pic>
                          </a:graphicData>
                        </a:graphic>
                      </wp:inline>
                    </w:drawing>
                  </w:r>
                </w:p>
              </w:tc>
              <w:tc>
                <w:tcPr>
                  <w:tcW w:w="3044" w:type="dxa"/>
                  <w:shd w:val="clear" w:color="auto" w:fill="auto"/>
                </w:tcPr>
                <w:p w14:paraId="6DFBE2ED" w14:textId="77777777" w:rsidR="00932B56" w:rsidRDefault="009340C3">
                  <w:pPr>
                    <w:rPr>
                      <w:rFonts w:ascii="Cambria" w:eastAsia="Cambria" w:hAnsi="Cambria" w:cs="Cambria"/>
                      <w:color w:val="000000"/>
                      <w:sz w:val="20"/>
                      <w:szCs w:val="20"/>
                    </w:rPr>
                  </w:pPr>
                  <w:r w:rsidRPr="009340C3">
                    <w:rPr>
                      <w:rFonts w:ascii="Cambria" w:eastAsia="Cambria" w:hAnsi="Cambria" w:cs="Cambria"/>
                      <w:color w:val="000000"/>
                      <w:sz w:val="20"/>
                      <w:szCs w:val="20"/>
                    </w:rPr>
                    <w:t>Technical Documentation / Architecture Roadmaps</w:t>
                  </w:r>
                  <w:r w:rsidRPr="009340C3">
                    <w:rPr>
                      <w:rFonts w:ascii="Cambria" w:eastAsia="Cambria" w:hAnsi="Cambria" w:cs="Cambria"/>
                      <w:color w:val="000000"/>
                      <w:sz w:val="20"/>
                      <w:szCs w:val="20"/>
                    </w:rPr>
                    <w:br/>
                    <w:t>Relational &amp; NoSQL Databases (PostgreSQL / MySQL / MongoDB)</w:t>
                  </w:r>
                </w:p>
                <w:p w14:paraId="1C2945A4" w14:textId="3A762F9B" w:rsidR="00863E88" w:rsidRPr="009340C3" w:rsidRDefault="00863E88">
                  <w:pPr>
                    <w:rPr>
                      <w:rFonts w:ascii="Cambria" w:eastAsia="Cambria" w:hAnsi="Cambria" w:cs="Cambria"/>
                      <w:color w:val="000000"/>
                      <w:sz w:val="20"/>
                      <w:szCs w:val="20"/>
                    </w:rPr>
                  </w:pPr>
                </w:p>
              </w:tc>
            </w:tr>
          </w:tbl>
          <w:p w14:paraId="0F08E7EF" w14:textId="77777777" w:rsidR="00932B56" w:rsidRDefault="00932B56">
            <w:pPr>
              <w:rPr>
                <w:rFonts w:ascii="Cambria" w:eastAsia="Cambria" w:hAnsi="Cambria" w:cs="Cambria"/>
                <w:color w:val="6A6969"/>
                <w:sz w:val="20"/>
                <w:szCs w:val="20"/>
              </w:rPr>
            </w:pPr>
          </w:p>
        </w:tc>
      </w:tr>
      <w:tr w:rsidR="00932B56" w14:paraId="4D26B9F2" w14:textId="77777777">
        <w:tc>
          <w:tcPr>
            <w:tcW w:w="4644" w:type="dxa"/>
          </w:tcPr>
          <w:p w14:paraId="6A821B81" w14:textId="77777777" w:rsidR="00932B56" w:rsidRDefault="00932B56">
            <w:pPr>
              <w:rPr>
                <w:rFonts w:ascii="Cambria" w:eastAsia="Cambria" w:hAnsi="Cambria" w:cs="Cambria"/>
                <w:b/>
                <w:color w:val="154960"/>
                <w:sz w:val="16"/>
                <w:szCs w:val="16"/>
              </w:rPr>
            </w:pPr>
          </w:p>
          <w:p w14:paraId="1C660127" w14:textId="77777777" w:rsidR="00932B56" w:rsidRDefault="00BE41B8">
            <w:pPr>
              <w:rPr>
                <w:rFonts w:ascii="Cambria" w:eastAsia="Cambria" w:hAnsi="Cambria" w:cs="Cambria"/>
                <w:b/>
              </w:rPr>
            </w:pPr>
            <w:r>
              <w:rPr>
                <w:rFonts w:ascii="Cambria" w:eastAsia="Cambria" w:hAnsi="Cambria" w:cs="Cambria"/>
                <w:b/>
                <w:noProof/>
                <w:color w:val="154960"/>
                <w:sz w:val="24"/>
                <w:szCs w:val="24"/>
              </w:rPr>
              <w:drawing>
                <wp:inline distT="0" distB="0" distL="0" distR="0" wp14:anchorId="3BF139F6" wp14:editId="3049670A">
                  <wp:extent cx="228600" cy="228600"/>
                  <wp:effectExtent l="0" t="0" r="0" b="0"/>
                  <wp:docPr id="34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228600" cy="228600"/>
                          </a:xfrm>
                          <a:prstGeom prst="rect">
                            <a:avLst/>
                          </a:prstGeom>
                          <a:ln/>
                        </pic:spPr>
                      </pic:pic>
                    </a:graphicData>
                  </a:graphic>
                </wp:inline>
              </w:drawing>
            </w:r>
            <w:r>
              <w:rPr>
                <w:rFonts w:ascii="Cambria" w:eastAsia="Cambria" w:hAnsi="Cambria" w:cs="Cambria"/>
                <w:b/>
                <w:color w:val="154960"/>
                <w:sz w:val="24"/>
                <w:szCs w:val="24"/>
              </w:rPr>
              <w:t xml:space="preserve"> SOFT SKILLS</w:t>
            </w:r>
            <w:r>
              <w:rPr>
                <w:rFonts w:ascii="Cambria" w:eastAsia="Cambria" w:hAnsi="Cambria" w:cs="Cambria"/>
                <w:noProof/>
                <w:sz w:val="18"/>
                <w:szCs w:val="18"/>
              </w:rPr>
              <mc:AlternateContent>
                <mc:Choice Requires="wpg">
                  <w:drawing>
                    <wp:inline distT="0" distB="0" distL="0" distR="0" wp14:anchorId="0B02A7DA" wp14:editId="7FEE1907">
                      <wp:extent cx="2711395" cy="1733384"/>
                      <wp:effectExtent l="0" t="0" r="0" b="0"/>
                      <wp:docPr id="312" name="Group 312"/>
                      <wp:cNvGraphicFramePr/>
                      <a:graphic xmlns:a="http://schemas.openxmlformats.org/drawingml/2006/main">
                        <a:graphicData uri="http://schemas.microsoft.com/office/word/2010/wordprocessingGroup">
                          <wpg:wgp>
                            <wpg:cNvGrpSpPr/>
                            <wpg:grpSpPr>
                              <a:xfrm>
                                <a:off x="0" y="0"/>
                                <a:ext cx="2711395" cy="1733384"/>
                                <a:chOff x="0" y="0"/>
                                <a:chExt cx="2733025" cy="1733375"/>
                              </a:xfrm>
                            </wpg:grpSpPr>
                            <wpg:grpSp>
                              <wpg:cNvPr id="4" name="Group 4"/>
                              <wpg:cNvGrpSpPr/>
                              <wpg:grpSpPr>
                                <a:xfrm>
                                  <a:off x="-1957519" y="-303542"/>
                                  <a:ext cx="4668894" cy="2340468"/>
                                  <a:chOff x="-1957519" y="-303542"/>
                                  <a:chExt cx="4668894" cy="2340468"/>
                                </a:xfrm>
                              </wpg:grpSpPr>
                              <wps:wsp>
                                <wps:cNvPr id="5" name="Rectangle 5"/>
                                <wps:cNvSpPr/>
                                <wps:spPr>
                                  <a:xfrm>
                                    <a:off x="0" y="0"/>
                                    <a:ext cx="2711375" cy="1733375"/>
                                  </a:xfrm>
                                  <a:prstGeom prst="rect">
                                    <a:avLst/>
                                  </a:prstGeom>
                                  <a:noFill/>
                                  <a:ln>
                                    <a:noFill/>
                                  </a:ln>
                                </wps:spPr>
                                <wps:txbx>
                                  <w:txbxContent>
                                    <w:p w14:paraId="5802AD77" w14:textId="77777777" w:rsidR="00932B56" w:rsidRDefault="00932B56">
                                      <w:pPr>
                                        <w:spacing w:after="0" w:line="240" w:lineRule="auto"/>
                                        <w:textDirection w:val="btLr"/>
                                      </w:pPr>
                                    </w:p>
                                  </w:txbxContent>
                                </wps:txbx>
                                <wps:bodyPr spcFirstLastPara="1" wrap="square" lIns="91425" tIns="91425" rIns="91425" bIns="91425" anchor="ctr" anchorCtr="0">
                                  <a:noAutofit/>
                                </wps:bodyPr>
                              </wps:wsp>
                              <wps:wsp>
                                <wps:cNvPr id="6" name="Block Arc 6"/>
                                <wps:cNvSpPr/>
                                <wps:spPr>
                                  <a:xfrm>
                                    <a:off x="-1957519" y="-303542"/>
                                    <a:ext cx="2340468" cy="2340468"/>
                                  </a:xfrm>
                                  <a:prstGeom prst="blockArc">
                                    <a:avLst>
                                      <a:gd name="adj1" fmla="val 18900000"/>
                                      <a:gd name="adj2" fmla="val 2700000"/>
                                      <a:gd name="adj3" fmla="val 923"/>
                                    </a:avLst>
                                  </a:prstGeom>
                                  <a:noFill/>
                                  <a:ln w="25400" cap="flat" cmpd="sng">
                                    <a:solidFill>
                                      <a:srgbClr val="6E93C5"/>
                                    </a:solidFill>
                                    <a:prstDash val="solid"/>
                                    <a:round/>
                                    <a:headEnd type="none" w="sm" len="sm"/>
                                    <a:tailEnd type="none" w="sm" len="sm"/>
                                  </a:ln>
                                </wps:spPr>
                                <wps:txbx>
                                  <w:txbxContent>
                                    <w:p w14:paraId="2DCD8080" w14:textId="77777777" w:rsidR="00932B56" w:rsidRDefault="00932B56">
                                      <w:pPr>
                                        <w:spacing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169175" y="108301"/>
                                    <a:ext cx="2523842" cy="216742"/>
                                  </a:xfrm>
                                  <a:prstGeom prst="rect">
                                    <a:avLst/>
                                  </a:prstGeom>
                                  <a:gradFill>
                                    <a:gsLst>
                                      <a:gs pos="0">
                                        <a:srgbClr val="1D446D"/>
                                      </a:gs>
                                      <a:gs pos="80000">
                                        <a:srgbClr val="275990"/>
                                      </a:gs>
                                      <a:gs pos="100000">
                                        <a:srgbClr val="255A93"/>
                                      </a:gs>
                                    </a:gsLst>
                                    <a:lin ang="16200000" scaled="0"/>
                                  </a:gradFill>
                                  <a:ln>
                                    <a:noFill/>
                                  </a:ln>
                                  <a:effectLst>
                                    <a:outerShdw blurRad="40000" dist="23000" dir="5400000" rotWithShape="0">
                                      <a:srgbClr val="000000">
                                        <a:alpha val="34901"/>
                                      </a:srgbClr>
                                    </a:outerShdw>
                                  </a:effectLst>
                                </wps:spPr>
                                <wps:txbx>
                                  <w:txbxContent>
                                    <w:p w14:paraId="62EED87C" w14:textId="77777777" w:rsidR="00932B56" w:rsidRDefault="00932B56">
                                      <w:pPr>
                                        <w:spacing w:after="0" w:line="240" w:lineRule="auto"/>
                                        <w:textDirection w:val="btLr"/>
                                      </w:pPr>
                                    </w:p>
                                  </w:txbxContent>
                                </wps:txbx>
                                <wps:bodyPr spcFirstLastPara="1" wrap="square" lIns="91425" tIns="91425" rIns="91425" bIns="91425" anchor="ctr" anchorCtr="0">
                                  <a:noAutofit/>
                                </wps:bodyPr>
                              </wps:wsp>
                              <wps:wsp>
                                <wps:cNvPr id="8" name="Text Box 8"/>
                                <wps:cNvSpPr txBox="1"/>
                                <wps:spPr>
                                  <a:xfrm>
                                    <a:off x="169175" y="108301"/>
                                    <a:ext cx="2523842" cy="216742"/>
                                  </a:xfrm>
                                  <a:prstGeom prst="rect">
                                    <a:avLst/>
                                  </a:prstGeom>
                                  <a:noFill/>
                                  <a:ln>
                                    <a:noFill/>
                                  </a:ln>
                                </wps:spPr>
                                <wps:txbx>
                                  <w:txbxContent>
                                    <w:p w14:paraId="4E687C0C" w14:textId="739050C9" w:rsidR="00932B56" w:rsidRPr="00480B58" w:rsidRDefault="00480B58">
                                      <w:pPr>
                                        <w:spacing w:after="0" w:line="215" w:lineRule="auto"/>
                                        <w:textDirection w:val="btLr"/>
                                        <w:rPr>
                                          <w:b/>
                                          <w:bCs/>
                                        </w:rPr>
                                      </w:pPr>
                                      <w:r w:rsidRPr="00480B58">
                                        <w:rPr>
                                          <w:b/>
                                          <w:bCs/>
                                        </w:rPr>
                                        <w:t>Analytical Thinking</w:t>
                                      </w:r>
                                    </w:p>
                                  </w:txbxContent>
                                </wps:txbx>
                                <wps:bodyPr spcFirstLastPara="1" wrap="square" lIns="172025" tIns="25400" rIns="25400" bIns="25400" anchor="ctr" anchorCtr="0">
                                  <a:noAutofit/>
                                </wps:bodyPr>
                              </wps:wsp>
                              <wps:wsp>
                                <wps:cNvPr id="9" name="Oval 9"/>
                                <wps:cNvSpPr/>
                                <wps:spPr>
                                  <a:xfrm>
                                    <a:off x="33711" y="81209"/>
                                    <a:ext cx="270927" cy="270927"/>
                                  </a:xfrm>
                                  <a:prstGeom prst="ellipse">
                                    <a:avLst/>
                                  </a:prstGeom>
                                  <a:solidFill>
                                    <a:schemeClr val="lt1"/>
                                  </a:solidFill>
                                  <a:ln w="9525" cap="flat" cmpd="sng">
                                    <a:solidFill>
                                      <a:srgbClr val="365E89"/>
                                    </a:solidFill>
                                    <a:prstDash val="solid"/>
                                    <a:round/>
                                    <a:headEnd type="none" w="sm" len="sm"/>
                                    <a:tailEnd type="none" w="sm" len="sm"/>
                                  </a:ln>
                                  <a:effectLst>
                                    <a:outerShdw blurRad="40000" dist="23000" dir="5400000" rotWithShape="0">
                                      <a:srgbClr val="000000">
                                        <a:alpha val="34901"/>
                                      </a:srgbClr>
                                    </a:outerShdw>
                                  </a:effectLst>
                                </wps:spPr>
                                <wps:txbx>
                                  <w:txbxContent>
                                    <w:p w14:paraId="51D434E4" w14:textId="77777777" w:rsidR="00932B56" w:rsidRDefault="00932B56">
                                      <w:pPr>
                                        <w:spacing w:after="0" w:line="240" w:lineRule="auto"/>
                                        <w:textDirection w:val="btLr"/>
                                      </w:pPr>
                                    </w:p>
                                  </w:txbxContent>
                                </wps:txbx>
                                <wps:bodyPr spcFirstLastPara="1" wrap="square" lIns="91425" tIns="91425" rIns="91425" bIns="91425" anchor="ctr" anchorCtr="0">
                                  <a:noAutofit/>
                                </wps:bodyPr>
                              </wps:wsp>
                              <wps:wsp>
                                <wps:cNvPr id="10" name="Rectangle 10"/>
                                <wps:cNvSpPr/>
                                <wps:spPr>
                                  <a:xfrm>
                                    <a:off x="324486" y="433311"/>
                                    <a:ext cx="2368531" cy="216742"/>
                                  </a:xfrm>
                                  <a:prstGeom prst="rect">
                                    <a:avLst/>
                                  </a:prstGeom>
                                  <a:gradFill>
                                    <a:gsLst>
                                      <a:gs pos="0">
                                        <a:srgbClr val="385E91"/>
                                      </a:gs>
                                      <a:gs pos="80000">
                                        <a:srgbClr val="4B7BBF"/>
                                      </a:gs>
                                      <a:gs pos="100000">
                                        <a:srgbClr val="497CC1"/>
                                      </a:gs>
                                    </a:gsLst>
                                    <a:lin ang="16200000" scaled="0"/>
                                  </a:gradFill>
                                  <a:ln>
                                    <a:noFill/>
                                  </a:ln>
                                  <a:effectLst>
                                    <a:outerShdw blurRad="40000" dist="23000" dir="5400000" rotWithShape="0">
                                      <a:srgbClr val="000000">
                                        <a:alpha val="34901"/>
                                      </a:srgbClr>
                                    </a:outerShdw>
                                  </a:effectLst>
                                </wps:spPr>
                                <wps:txbx>
                                  <w:txbxContent>
                                    <w:p w14:paraId="2CD66E28" w14:textId="77777777" w:rsidR="00932B56" w:rsidRDefault="00932B56">
                                      <w:pPr>
                                        <w:spacing w:after="0" w:line="240" w:lineRule="auto"/>
                                        <w:textDirection w:val="btLr"/>
                                      </w:pPr>
                                    </w:p>
                                  </w:txbxContent>
                                </wps:txbx>
                                <wps:bodyPr spcFirstLastPara="1" wrap="square" lIns="91425" tIns="91425" rIns="91425" bIns="91425" anchor="ctr" anchorCtr="0">
                                  <a:noAutofit/>
                                </wps:bodyPr>
                              </wps:wsp>
                              <wps:wsp>
                                <wps:cNvPr id="11" name="Text Box 11"/>
                                <wps:cNvSpPr txBox="1"/>
                                <wps:spPr>
                                  <a:xfrm>
                                    <a:off x="324486" y="433311"/>
                                    <a:ext cx="2368531" cy="216742"/>
                                  </a:xfrm>
                                  <a:prstGeom prst="rect">
                                    <a:avLst/>
                                  </a:prstGeom>
                                  <a:noFill/>
                                  <a:ln>
                                    <a:noFill/>
                                  </a:ln>
                                </wps:spPr>
                                <wps:txbx>
                                  <w:txbxContent>
                                    <w:p w14:paraId="4EAD9130" w14:textId="2D970A60" w:rsidR="00932B56" w:rsidRDefault="00480B58">
                                      <w:pPr>
                                        <w:spacing w:after="0" w:line="215" w:lineRule="auto"/>
                                        <w:textDirection w:val="btLr"/>
                                      </w:pPr>
                                      <w:r w:rsidRPr="00480B58">
                                        <w:rPr>
                                          <w:rFonts w:ascii="Cambria" w:eastAsia="Cambria" w:hAnsi="Cambria" w:cs="Cambria"/>
                                          <w:b/>
                                          <w:color w:val="000000"/>
                                          <w:sz w:val="20"/>
                                        </w:rPr>
                                        <w:t>Effective Communication</w:t>
                                      </w:r>
                                    </w:p>
                                  </w:txbxContent>
                                </wps:txbx>
                                <wps:bodyPr spcFirstLastPara="1" wrap="square" lIns="172025" tIns="25400" rIns="25400" bIns="25400" anchor="ctr" anchorCtr="0">
                                  <a:noAutofit/>
                                </wps:bodyPr>
                              </wps:wsp>
                              <wps:wsp>
                                <wps:cNvPr id="12" name="Oval 12"/>
                                <wps:cNvSpPr/>
                                <wps:spPr>
                                  <a:xfrm>
                                    <a:off x="189022" y="406218"/>
                                    <a:ext cx="270927" cy="270927"/>
                                  </a:xfrm>
                                  <a:prstGeom prst="ellipse">
                                    <a:avLst/>
                                  </a:prstGeom>
                                  <a:solidFill>
                                    <a:schemeClr val="lt1"/>
                                  </a:solidFill>
                                  <a:ln w="9525" cap="flat" cmpd="sng">
                                    <a:solidFill>
                                      <a:srgbClr val="5C83B8"/>
                                    </a:solidFill>
                                    <a:prstDash val="solid"/>
                                    <a:round/>
                                    <a:headEnd type="none" w="sm" len="sm"/>
                                    <a:tailEnd type="none" w="sm" len="sm"/>
                                  </a:ln>
                                  <a:effectLst>
                                    <a:outerShdw blurRad="40000" dist="23000" dir="5400000" rotWithShape="0">
                                      <a:srgbClr val="000000">
                                        <a:alpha val="34901"/>
                                      </a:srgbClr>
                                    </a:outerShdw>
                                  </a:effectLst>
                                </wps:spPr>
                                <wps:txbx>
                                  <w:txbxContent>
                                    <w:p w14:paraId="067774E6" w14:textId="77777777" w:rsidR="00932B56" w:rsidRDefault="00932B56">
                                      <w:pPr>
                                        <w:spacing w:after="0" w:line="240" w:lineRule="auto"/>
                                        <w:textDirection w:val="btLr"/>
                                      </w:pPr>
                                    </w:p>
                                  </w:txbxContent>
                                </wps:txbx>
                                <wps:bodyPr spcFirstLastPara="1" wrap="square" lIns="91425" tIns="91425" rIns="91425" bIns="91425" anchor="ctr" anchorCtr="0">
                                  <a:noAutofit/>
                                </wps:bodyPr>
                              </wps:wsp>
                              <wps:wsp>
                                <wps:cNvPr id="13" name="Rectangle 13"/>
                                <wps:cNvSpPr/>
                                <wps:spPr>
                                  <a:xfrm>
                                    <a:off x="372154" y="758320"/>
                                    <a:ext cx="2320863" cy="216742"/>
                                  </a:xfrm>
                                  <a:prstGeom prst="rect">
                                    <a:avLst/>
                                  </a:prstGeom>
                                  <a:gradFill>
                                    <a:gsLst>
                                      <a:gs pos="0">
                                        <a:srgbClr val="6C7E9E"/>
                                      </a:gs>
                                      <a:gs pos="80000">
                                        <a:srgbClr val="8DA7D0"/>
                                      </a:gs>
                                      <a:gs pos="100000">
                                        <a:srgbClr val="8CA7D3"/>
                                      </a:gs>
                                    </a:gsLst>
                                    <a:lin ang="16200000" scaled="0"/>
                                  </a:gradFill>
                                  <a:ln>
                                    <a:noFill/>
                                  </a:ln>
                                  <a:effectLst>
                                    <a:outerShdw blurRad="40000" dist="23000" dir="5400000" rotWithShape="0">
                                      <a:srgbClr val="000000">
                                        <a:alpha val="34901"/>
                                      </a:srgbClr>
                                    </a:outerShdw>
                                  </a:effectLst>
                                </wps:spPr>
                                <wps:txbx>
                                  <w:txbxContent>
                                    <w:p w14:paraId="4993D383" w14:textId="77777777" w:rsidR="00932B56" w:rsidRDefault="00932B56">
                                      <w:pPr>
                                        <w:spacing w:after="0" w:line="240" w:lineRule="auto"/>
                                        <w:textDirection w:val="btLr"/>
                                      </w:pPr>
                                    </w:p>
                                  </w:txbxContent>
                                </wps:txbx>
                                <wps:bodyPr spcFirstLastPara="1" wrap="square" lIns="91425" tIns="91425" rIns="91425" bIns="91425" anchor="ctr" anchorCtr="0">
                                  <a:noAutofit/>
                                </wps:bodyPr>
                              </wps:wsp>
                              <wps:wsp>
                                <wps:cNvPr id="14" name="Text Box 14"/>
                                <wps:cNvSpPr txBox="1"/>
                                <wps:spPr>
                                  <a:xfrm>
                                    <a:off x="372154" y="758320"/>
                                    <a:ext cx="2320863" cy="216742"/>
                                  </a:xfrm>
                                  <a:prstGeom prst="rect">
                                    <a:avLst/>
                                  </a:prstGeom>
                                  <a:noFill/>
                                  <a:ln>
                                    <a:noFill/>
                                  </a:ln>
                                </wps:spPr>
                                <wps:txbx>
                                  <w:txbxContent>
                                    <w:p w14:paraId="1E1D5AF6" w14:textId="14117585" w:rsidR="00932B56" w:rsidRDefault="00480B58">
                                      <w:pPr>
                                        <w:spacing w:after="0" w:line="215" w:lineRule="auto"/>
                                        <w:textDirection w:val="btLr"/>
                                      </w:pPr>
                                      <w:r w:rsidRPr="00480B58">
                                        <w:rPr>
                                          <w:rFonts w:ascii="Cambria" w:eastAsia="Cambria" w:hAnsi="Cambria" w:cs="Cambria"/>
                                          <w:b/>
                                          <w:color w:val="000000"/>
                                          <w:sz w:val="20"/>
                                        </w:rPr>
                                        <w:t>Team Collaboration</w:t>
                                      </w:r>
                                    </w:p>
                                  </w:txbxContent>
                                </wps:txbx>
                                <wps:bodyPr spcFirstLastPara="1" wrap="square" lIns="172025" tIns="25400" rIns="25400" bIns="25400" anchor="ctr" anchorCtr="0">
                                  <a:noAutofit/>
                                </wps:bodyPr>
                              </wps:wsp>
                              <wps:wsp>
                                <wps:cNvPr id="15" name="Oval 15"/>
                                <wps:cNvSpPr/>
                                <wps:spPr>
                                  <a:xfrm>
                                    <a:off x="236690" y="731228"/>
                                    <a:ext cx="270927" cy="270927"/>
                                  </a:xfrm>
                                  <a:prstGeom prst="ellipse">
                                    <a:avLst/>
                                  </a:prstGeom>
                                  <a:solidFill>
                                    <a:schemeClr val="lt1"/>
                                  </a:solidFill>
                                  <a:ln w="9525" cap="flat" cmpd="sng">
                                    <a:solidFill>
                                      <a:srgbClr val="9BAFD0"/>
                                    </a:solidFill>
                                    <a:prstDash val="solid"/>
                                    <a:round/>
                                    <a:headEnd type="none" w="sm" len="sm"/>
                                    <a:tailEnd type="none" w="sm" len="sm"/>
                                  </a:ln>
                                  <a:effectLst>
                                    <a:outerShdw blurRad="40000" dist="23000" dir="5400000" rotWithShape="0">
                                      <a:srgbClr val="000000">
                                        <a:alpha val="34901"/>
                                      </a:srgbClr>
                                    </a:outerShdw>
                                  </a:effectLst>
                                </wps:spPr>
                                <wps:txbx>
                                  <w:txbxContent>
                                    <w:p w14:paraId="50B28B9E" w14:textId="77777777" w:rsidR="00932B56" w:rsidRDefault="00932B56">
                                      <w:pPr>
                                        <w:spacing w:after="0" w:line="240" w:lineRule="auto"/>
                                        <w:textDirection w:val="btLr"/>
                                      </w:pPr>
                                    </w:p>
                                  </w:txbxContent>
                                </wps:txbx>
                                <wps:bodyPr spcFirstLastPara="1" wrap="square" lIns="91425" tIns="91425" rIns="91425" bIns="91425" anchor="ctr" anchorCtr="0">
                                  <a:noAutofit/>
                                </wps:bodyPr>
                              </wps:wsp>
                              <wps:wsp>
                                <wps:cNvPr id="16" name="Rectangle 16"/>
                                <wps:cNvSpPr/>
                                <wps:spPr>
                                  <a:xfrm>
                                    <a:off x="324486" y="1083330"/>
                                    <a:ext cx="2368531" cy="216742"/>
                                  </a:xfrm>
                                  <a:prstGeom prst="rect">
                                    <a:avLst/>
                                  </a:prstGeom>
                                  <a:gradFill>
                                    <a:gsLst>
                                      <a:gs pos="0">
                                        <a:srgbClr val="6C7E9E"/>
                                      </a:gs>
                                      <a:gs pos="80000">
                                        <a:srgbClr val="8DA7D0"/>
                                      </a:gs>
                                      <a:gs pos="100000">
                                        <a:srgbClr val="8CA7D3"/>
                                      </a:gs>
                                    </a:gsLst>
                                    <a:lin ang="16200000" scaled="0"/>
                                  </a:gradFill>
                                  <a:ln>
                                    <a:noFill/>
                                  </a:ln>
                                  <a:effectLst>
                                    <a:outerShdw blurRad="40000" dist="23000" dir="5400000" rotWithShape="0">
                                      <a:srgbClr val="000000">
                                        <a:alpha val="34901"/>
                                      </a:srgbClr>
                                    </a:outerShdw>
                                  </a:effectLst>
                                </wps:spPr>
                                <wps:txbx>
                                  <w:txbxContent>
                                    <w:p w14:paraId="48DC39AC" w14:textId="77777777" w:rsidR="00932B56" w:rsidRDefault="00932B56">
                                      <w:pPr>
                                        <w:spacing w:after="0" w:line="240" w:lineRule="auto"/>
                                        <w:textDirection w:val="btLr"/>
                                      </w:pPr>
                                    </w:p>
                                  </w:txbxContent>
                                </wps:txbx>
                                <wps:bodyPr spcFirstLastPara="1" wrap="square" lIns="91425" tIns="91425" rIns="91425" bIns="91425" anchor="ctr" anchorCtr="0">
                                  <a:noAutofit/>
                                </wps:bodyPr>
                              </wps:wsp>
                              <wps:wsp>
                                <wps:cNvPr id="17" name="Text Box 17"/>
                                <wps:cNvSpPr txBox="1"/>
                                <wps:spPr>
                                  <a:xfrm>
                                    <a:off x="324486" y="1083330"/>
                                    <a:ext cx="2368531" cy="216742"/>
                                  </a:xfrm>
                                  <a:prstGeom prst="rect">
                                    <a:avLst/>
                                  </a:prstGeom>
                                  <a:noFill/>
                                  <a:ln>
                                    <a:noFill/>
                                  </a:ln>
                                </wps:spPr>
                                <wps:txbx>
                                  <w:txbxContent>
                                    <w:p w14:paraId="05B124E6" w14:textId="5DC0EC14" w:rsidR="00932B56" w:rsidRDefault="00480B58">
                                      <w:pPr>
                                        <w:spacing w:after="0" w:line="215" w:lineRule="auto"/>
                                        <w:textDirection w:val="btLr"/>
                                      </w:pPr>
                                      <w:r w:rsidRPr="00480B58">
                                        <w:rPr>
                                          <w:rFonts w:ascii="Cambria" w:eastAsia="Cambria" w:hAnsi="Cambria" w:cs="Cambria"/>
                                          <w:b/>
                                          <w:color w:val="000000"/>
                                          <w:sz w:val="20"/>
                                        </w:rPr>
                                        <w:t>Time Management</w:t>
                                      </w:r>
                                    </w:p>
                                  </w:txbxContent>
                                </wps:txbx>
                                <wps:bodyPr spcFirstLastPara="1" wrap="square" lIns="172025" tIns="25400" rIns="25400" bIns="25400" anchor="ctr" anchorCtr="0">
                                  <a:noAutofit/>
                                </wps:bodyPr>
                              </wps:wsp>
                              <wps:wsp>
                                <wps:cNvPr id="18" name="Oval 18"/>
                                <wps:cNvSpPr/>
                                <wps:spPr>
                                  <a:xfrm>
                                    <a:off x="189022" y="1056237"/>
                                    <a:ext cx="270927" cy="270927"/>
                                  </a:xfrm>
                                  <a:prstGeom prst="ellipse">
                                    <a:avLst/>
                                  </a:prstGeom>
                                  <a:solidFill>
                                    <a:schemeClr val="lt1"/>
                                  </a:solidFill>
                                  <a:ln w="9525" cap="flat" cmpd="sng">
                                    <a:solidFill>
                                      <a:srgbClr val="9BAFD0"/>
                                    </a:solidFill>
                                    <a:prstDash val="solid"/>
                                    <a:round/>
                                    <a:headEnd type="none" w="sm" len="sm"/>
                                    <a:tailEnd type="none" w="sm" len="sm"/>
                                  </a:ln>
                                  <a:effectLst>
                                    <a:outerShdw blurRad="40000" dist="23000" dir="5400000" rotWithShape="0">
                                      <a:srgbClr val="000000">
                                        <a:alpha val="34901"/>
                                      </a:srgbClr>
                                    </a:outerShdw>
                                  </a:effectLst>
                                </wps:spPr>
                                <wps:txbx>
                                  <w:txbxContent>
                                    <w:p w14:paraId="158CBAFB" w14:textId="77777777" w:rsidR="00932B56" w:rsidRDefault="00932B56">
                                      <w:pPr>
                                        <w:spacing w:after="0" w:line="240" w:lineRule="auto"/>
                                        <w:textDirection w:val="btLr"/>
                                      </w:pPr>
                                    </w:p>
                                  </w:txbxContent>
                                </wps:txbx>
                                <wps:bodyPr spcFirstLastPara="1" wrap="square" lIns="91425" tIns="91425" rIns="91425" bIns="91425" anchor="ctr" anchorCtr="0">
                                  <a:noAutofit/>
                                </wps:bodyPr>
                              </wps:wsp>
                              <wps:wsp>
                                <wps:cNvPr id="19" name="Rectangle 19"/>
                                <wps:cNvSpPr/>
                                <wps:spPr>
                                  <a:xfrm>
                                    <a:off x="169175" y="1408339"/>
                                    <a:ext cx="2523842" cy="216742"/>
                                  </a:xfrm>
                                  <a:prstGeom prst="rect">
                                    <a:avLst/>
                                  </a:prstGeom>
                                  <a:gradFill>
                                    <a:gsLst>
                                      <a:gs pos="0">
                                        <a:srgbClr val="385E91"/>
                                      </a:gs>
                                      <a:gs pos="80000">
                                        <a:srgbClr val="4B7BBF"/>
                                      </a:gs>
                                      <a:gs pos="100000">
                                        <a:srgbClr val="497CC1"/>
                                      </a:gs>
                                    </a:gsLst>
                                    <a:lin ang="16200000" scaled="0"/>
                                  </a:gradFill>
                                  <a:ln>
                                    <a:noFill/>
                                  </a:ln>
                                  <a:effectLst>
                                    <a:outerShdw blurRad="40000" dist="23000" dir="5400000" rotWithShape="0">
                                      <a:srgbClr val="000000">
                                        <a:alpha val="34901"/>
                                      </a:srgbClr>
                                    </a:outerShdw>
                                  </a:effectLst>
                                </wps:spPr>
                                <wps:txbx>
                                  <w:txbxContent>
                                    <w:p w14:paraId="0BB2B858" w14:textId="77777777" w:rsidR="00932B56" w:rsidRDefault="00932B56">
                                      <w:pPr>
                                        <w:spacing w:after="0" w:line="240" w:lineRule="auto"/>
                                        <w:textDirection w:val="btLr"/>
                                      </w:pPr>
                                    </w:p>
                                  </w:txbxContent>
                                </wps:txbx>
                                <wps:bodyPr spcFirstLastPara="1" wrap="square" lIns="91425" tIns="91425" rIns="91425" bIns="91425" anchor="ctr" anchorCtr="0">
                                  <a:noAutofit/>
                                </wps:bodyPr>
                              </wps:wsp>
                              <wps:wsp>
                                <wps:cNvPr id="20" name="Text Box 20"/>
                                <wps:cNvSpPr txBox="1"/>
                                <wps:spPr>
                                  <a:xfrm>
                                    <a:off x="169175" y="1408339"/>
                                    <a:ext cx="2523842" cy="216742"/>
                                  </a:xfrm>
                                  <a:prstGeom prst="rect">
                                    <a:avLst/>
                                  </a:prstGeom>
                                  <a:noFill/>
                                  <a:ln>
                                    <a:noFill/>
                                  </a:ln>
                                </wps:spPr>
                                <wps:txbx>
                                  <w:txbxContent>
                                    <w:p w14:paraId="36B1FB72" w14:textId="104741EE" w:rsidR="00932B56" w:rsidRDefault="00480B58">
                                      <w:pPr>
                                        <w:spacing w:after="0" w:line="215" w:lineRule="auto"/>
                                        <w:textDirection w:val="btLr"/>
                                      </w:pPr>
                                      <w:r w:rsidRPr="00480B58">
                                        <w:rPr>
                                          <w:rFonts w:ascii="Cambria" w:eastAsia="Cambria" w:hAnsi="Cambria" w:cs="Cambria"/>
                                          <w:b/>
                                          <w:color w:val="000000"/>
                                          <w:sz w:val="20"/>
                                        </w:rPr>
                                        <w:t>Continuous Learner</w:t>
                                      </w:r>
                                    </w:p>
                                  </w:txbxContent>
                                </wps:txbx>
                                <wps:bodyPr spcFirstLastPara="1" wrap="square" lIns="172025" tIns="25400" rIns="25400" bIns="25400" anchor="ctr" anchorCtr="0">
                                  <a:noAutofit/>
                                </wps:bodyPr>
                              </wps:wsp>
                              <wps:wsp>
                                <wps:cNvPr id="21" name="Oval 21"/>
                                <wps:cNvSpPr/>
                                <wps:spPr>
                                  <a:xfrm>
                                    <a:off x="33711" y="1381247"/>
                                    <a:ext cx="270927" cy="270927"/>
                                  </a:xfrm>
                                  <a:prstGeom prst="ellipse">
                                    <a:avLst/>
                                  </a:prstGeom>
                                  <a:solidFill>
                                    <a:schemeClr val="lt1"/>
                                  </a:solidFill>
                                  <a:ln w="9525" cap="flat" cmpd="sng">
                                    <a:solidFill>
                                      <a:srgbClr val="5C83B8"/>
                                    </a:solidFill>
                                    <a:prstDash val="solid"/>
                                    <a:round/>
                                    <a:headEnd type="none" w="sm" len="sm"/>
                                    <a:tailEnd type="none" w="sm" len="sm"/>
                                  </a:ln>
                                  <a:effectLst>
                                    <a:outerShdw blurRad="40000" dist="23000" dir="5400000" rotWithShape="0">
                                      <a:srgbClr val="000000">
                                        <a:alpha val="34901"/>
                                      </a:srgbClr>
                                    </a:outerShdw>
                                  </a:effectLst>
                                </wps:spPr>
                                <wps:txbx>
                                  <w:txbxContent>
                                    <w:p w14:paraId="02AE7E9A" w14:textId="77777777" w:rsidR="00932B56" w:rsidRDefault="00932B56">
                                      <w:pPr>
                                        <w:spacing w:after="0" w:line="240" w:lineRule="auto"/>
                                        <w:textDirection w:val="btLr"/>
                                      </w:pPr>
                                    </w:p>
                                  </w:txbxContent>
                                </wps:txbx>
                                <wps:bodyPr spcFirstLastPara="1" wrap="square" lIns="91425" tIns="91425" rIns="91425" bIns="91425" anchor="ctr" anchorCtr="0">
                                  <a:noAutofit/>
                                </wps:bodyPr>
                              </wps:wsp>
                            </wpg:grpSp>
                          </wpg:wgp>
                        </a:graphicData>
                      </a:graphic>
                    </wp:inline>
                  </w:drawing>
                </mc:Choice>
                <mc:Fallback>
                  <w:pict>
                    <v:group w14:anchorId="0B02A7DA" id="Group 312" o:spid="_x0000_s1029" style="width:213.5pt;height:136.5pt;mso-position-horizontal-relative:char;mso-position-vertical-relative:line" coordsize="27330,17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">
                      <v:group id="Group 4" o:spid="_x0000_s1030" style="position:absolute;left:-19575;top:-3035;width:46688;height:23404" coordorigin="-19575,-3035" coordsize="46688,23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1" style="position:absolute;width:27113;height:17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5802AD77" w14:textId="77777777" w:rsidR="00932B56" w:rsidRDefault="00932B56">
                                <w:pPr>
                                  <w:spacing w:after="0" w:line="240" w:lineRule="auto"/>
                                  <w:textDirection w:val="btLr"/>
                                </w:pPr>
                              </w:p>
                            </w:txbxContent>
                          </v:textbox>
                        </v:rect>
                        <v:shape id="Block Arc 6" o:spid="_x0000_s1032" style="position:absolute;left:-19575;top:-3035;width:23404;height:23404;visibility:visible;mso-wrap-style:square;v-text-anchor:middle" coordsize="2340468,234046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" adj="-11796480,,5400" path="m1997714,342754v457005,457005,457005,1197956,,1654961l1982439,1982439v448568,-448568,448568,-1175841,,-1624410l1997714,342754xe" filled="f" strokecolor="#6e93c5" strokeweight="2pt">
                          <v:stroke startarrowwidth="narrow" startarrowlength="short" endarrowwidth="narrow" endarrowlength="short" joinstyle="round"/>
                          <v:formulas/>
                          <v:path arrowok="t" o:connecttype="custom" o:connectlocs="1997714,342754;1997714,1997715;1982439,1982439;1982439,358029;1997714,342754" o:connectangles="0,0,0,0,0" textboxrect="0,0,2340468,2340468"/>
                          <v:textbox inset="2.53958mm,2.53958mm,2.53958mm,2.53958mm">
                            <w:txbxContent>
                              <w:p w14:paraId="2DCD8080" w14:textId="77777777" w:rsidR="00932B56" w:rsidRDefault="00932B56">
                                <w:pPr>
                                  <w:spacing w:after="0" w:line="240" w:lineRule="auto"/>
                                  <w:textDirection w:val="btLr"/>
                                </w:pPr>
                              </w:p>
                            </w:txbxContent>
                          </v:textbox>
                        </v:shape>
                        <v:rect id="Rectangle 7" o:spid="_x0000_s1033" style="position:absolute;left:1691;top:1083;width:25239;height:2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" fillcolor="#1d446d" stroked="f">
                          <v:fill color2="#255a93" angle="180" colors="0 #1d446d;52429f #275990;1 #255a93" focus="100%" type="gradient">
                            <o:fill v:ext="view" type="gradientUnscaled"/>
                          </v:fill>
                          <v:shadow on="t" color="black" opacity="22872f" origin=",.5" offset="0,.63889mm"/>
                          <v:textbox inset="2.53958mm,2.53958mm,2.53958mm,2.53958mm">
                            <w:txbxContent>
                              <w:p w14:paraId="62EED87C" w14:textId="77777777" w:rsidR="00932B56" w:rsidRDefault="00932B56">
                                <w:pPr>
                                  <w:spacing w:after="0" w:line="240" w:lineRule="auto"/>
                                  <w:textDirection w:val="btLr"/>
                                </w:pPr>
                              </w:p>
                            </w:txbxContent>
                          </v:textbox>
                        </v:rect>
                        <v:shapetype id="_x0000_t202" coordsize="21600,21600" o:spt="202" path="m,l,21600r21600,l21600,xe">
                          <v:stroke joinstyle="miter"/>
                          <v:path gradientshapeok="t" o:connecttype="rect"/>
                        </v:shapetype>
                        <v:shape id="Text Box 8" o:spid="_x0000_s1034" type="#_x0000_t202" style="position:absolute;left:1691;top:1083;width:25239;height:2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" filled="f" stroked="f">
                          <v:textbox inset="4.77847mm,2pt,2pt,2pt">
                            <w:txbxContent>
                              <w:p w14:paraId="4E687C0C" w14:textId="739050C9" w:rsidR="00932B56" w:rsidRPr="00480B58" w:rsidRDefault="00480B58">
                                <w:pPr>
                                  <w:spacing w:after="0" w:line="215" w:lineRule="auto"/>
                                  <w:textDirection w:val="btLr"/>
                                  <w:rPr>
                                    <w:b/>
                                    <w:bCs/>
                                  </w:rPr>
                                </w:pPr>
                                <w:r w:rsidRPr="00480B58">
                                  <w:rPr>
                                    <w:b/>
                                    <w:bCs/>
                                  </w:rPr>
                                  <w:t>Analytical Thinking</w:t>
                                </w:r>
                              </w:p>
                            </w:txbxContent>
                          </v:textbox>
                        </v:shape>
                        <v:oval id="Oval 9" o:spid="_x0000_s1035" style="position:absolute;left:337;top:812;width:2709;height:2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" fillcolor="white [3201]" strokecolor="#365e89">
                          <v:stroke startarrowwidth="narrow" startarrowlength="short" endarrowwidth="narrow" endarrowlength="short"/>
                          <v:shadow on="t" color="black" opacity="22872f" origin=",.5" offset="0,.63889mm"/>
                          <v:textbox inset="2.53958mm,2.53958mm,2.53958mm,2.53958mm">
                            <w:txbxContent>
                              <w:p w14:paraId="51D434E4" w14:textId="77777777" w:rsidR="00932B56" w:rsidRDefault="00932B56">
                                <w:pPr>
                                  <w:spacing w:after="0" w:line="240" w:lineRule="auto"/>
                                  <w:textDirection w:val="btLr"/>
                                </w:pPr>
                              </w:p>
                            </w:txbxContent>
                          </v:textbox>
                        </v:oval>
                        <v:rect id="Rectangle 10" o:spid="_x0000_s1036" style="position:absolute;left:3244;top:4333;width:23686;height:2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" fillcolor="#385e91" stroked="f">
                          <v:fill color2="#497cc1" angle="180" colors="0 #385e91;52429f #4b7bbf;1 #497cc1" focus="100%" type="gradient">
                            <o:fill v:ext="view" type="gradientUnscaled"/>
                          </v:fill>
                          <v:shadow on="t" color="black" opacity="22872f" origin=",.5" offset="0,.63889mm"/>
                          <v:textbox inset="2.53958mm,2.53958mm,2.53958mm,2.53958mm">
                            <w:txbxContent>
                              <w:p w14:paraId="2CD66E28" w14:textId="77777777" w:rsidR="00932B56" w:rsidRDefault="00932B56">
                                <w:pPr>
                                  <w:spacing w:after="0" w:line="240" w:lineRule="auto"/>
                                  <w:textDirection w:val="btLr"/>
                                </w:pPr>
                              </w:p>
                            </w:txbxContent>
                          </v:textbox>
                        </v:rect>
                        <v:shape id="Text Box 11" o:spid="_x0000_s1037" type="#_x0000_t202" style="position:absolute;left:3244;top:4333;width:23686;height:2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" filled="f" stroked="f">
                          <v:textbox inset="4.77847mm,2pt,2pt,2pt">
                            <w:txbxContent>
                              <w:p w14:paraId="4EAD9130" w14:textId="2D970A60" w:rsidR="00932B56" w:rsidRDefault="00480B58">
                                <w:pPr>
                                  <w:spacing w:after="0" w:line="215" w:lineRule="auto"/>
                                  <w:textDirection w:val="btLr"/>
                                </w:pPr>
                                <w:r w:rsidRPr="00480B58">
                                  <w:rPr>
                                    <w:rFonts w:ascii="Cambria" w:eastAsia="Cambria" w:hAnsi="Cambria" w:cs="Cambria"/>
                                    <w:b/>
                                    <w:color w:val="000000"/>
                                    <w:sz w:val="20"/>
                                  </w:rPr>
                                  <w:t>Effective Communication</w:t>
                                </w:r>
                              </w:p>
                            </w:txbxContent>
                          </v:textbox>
                        </v:shape>
                        <v:oval id="Oval 12" o:spid="_x0000_s1038" style="position:absolute;left:1890;top:4062;width:2709;height:2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" fillcolor="white [3201]" strokecolor="#5c83b8">
                          <v:stroke startarrowwidth="narrow" startarrowlength="short" endarrowwidth="narrow" endarrowlength="short"/>
                          <v:shadow on="t" color="black" opacity="22872f" origin=",.5" offset="0,.63889mm"/>
                          <v:textbox inset="2.53958mm,2.53958mm,2.53958mm,2.53958mm">
                            <w:txbxContent>
                              <w:p w14:paraId="067774E6" w14:textId="77777777" w:rsidR="00932B56" w:rsidRDefault="00932B56">
                                <w:pPr>
                                  <w:spacing w:after="0" w:line="240" w:lineRule="auto"/>
                                  <w:textDirection w:val="btLr"/>
                                </w:pPr>
                              </w:p>
                            </w:txbxContent>
                          </v:textbox>
                        </v:oval>
                        <v:rect id="Rectangle 13" o:spid="_x0000_s1039" style="position:absolute;left:3721;top:7583;width:23209;height:2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" fillcolor="#6c7e9e" stroked="f">
                          <v:fill color2="#8ca7d3" angle="180" colors="0 #6c7e9e;52429f #8da7d0;1 #8ca7d3" focus="100%" type="gradient">
                            <o:fill v:ext="view" type="gradientUnscaled"/>
                          </v:fill>
                          <v:shadow on="t" color="black" opacity="22872f" origin=",.5" offset="0,.63889mm"/>
                          <v:textbox inset="2.53958mm,2.53958mm,2.53958mm,2.53958mm">
                            <w:txbxContent>
                              <w:p w14:paraId="4993D383" w14:textId="77777777" w:rsidR="00932B56" w:rsidRDefault="00932B56">
                                <w:pPr>
                                  <w:spacing w:after="0" w:line="240" w:lineRule="auto"/>
                                  <w:textDirection w:val="btLr"/>
                                </w:pPr>
                              </w:p>
                            </w:txbxContent>
                          </v:textbox>
                        </v:rect>
                        <v:shape id="Text Box 14" o:spid="_x0000_s1040" type="#_x0000_t202" style="position:absolute;left:3721;top:7583;width:23209;height:2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" filled="f" stroked="f">
                          <v:textbox inset="4.77847mm,2pt,2pt,2pt">
                            <w:txbxContent>
                              <w:p w14:paraId="1E1D5AF6" w14:textId="14117585" w:rsidR="00932B56" w:rsidRDefault="00480B58">
                                <w:pPr>
                                  <w:spacing w:after="0" w:line="215" w:lineRule="auto"/>
                                  <w:textDirection w:val="btLr"/>
                                </w:pPr>
                                <w:r w:rsidRPr="00480B58">
                                  <w:rPr>
                                    <w:rFonts w:ascii="Cambria" w:eastAsia="Cambria" w:hAnsi="Cambria" w:cs="Cambria"/>
                                    <w:b/>
                                    <w:color w:val="000000"/>
                                    <w:sz w:val="20"/>
                                  </w:rPr>
                                  <w:t>Team Collaboration</w:t>
                                </w:r>
                              </w:p>
                            </w:txbxContent>
                          </v:textbox>
                        </v:shape>
                        <v:oval id="Oval 15" o:spid="_x0000_s1041" style="position:absolute;left:2366;top:7312;width:2710;height:2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" fillcolor="white [3201]" strokecolor="#9bafd0">
                          <v:stroke startarrowwidth="narrow" startarrowlength="short" endarrowwidth="narrow" endarrowlength="short"/>
                          <v:shadow on="t" color="black" opacity="22872f" origin=",.5" offset="0,.63889mm"/>
                          <v:textbox inset="2.53958mm,2.53958mm,2.53958mm,2.53958mm">
                            <w:txbxContent>
                              <w:p w14:paraId="50B28B9E" w14:textId="77777777" w:rsidR="00932B56" w:rsidRDefault="00932B56">
                                <w:pPr>
                                  <w:spacing w:after="0" w:line="240" w:lineRule="auto"/>
                                  <w:textDirection w:val="btLr"/>
                                </w:pPr>
                              </w:p>
                            </w:txbxContent>
                          </v:textbox>
                        </v:oval>
                        <v:rect id="Rectangle 16" o:spid="_x0000_s1042" style="position:absolute;left:3244;top:10833;width:23686;height:2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" fillcolor="#6c7e9e" stroked="f">
                          <v:fill color2="#8ca7d3" angle="180" colors="0 #6c7e9e;52429f #8da7d0;1 #8ca7d3" focus="100%" type="gradient">
                            <o:fill v:ext="view" type="gradientUnscaled"/>
                          </v:fill>
                          <v:shadow on="t" color="black" opacity="22872f" origin=",.5" offset="0,.63889mm"/>
                          <v:textbox inset="2.53958mm,2.53958mm,2.53958mm,2.53958mm">
                            <w:txbxContent>
                              <w:p w14:paraId="48DC39AC" w14:textId="77777777" w:rsidR="00932B56" w:rsidRDefault="00932B56">
                                <w:pPr>
                                  <w:spacing w:after="0" w:line="240" w:lineRule="auto"/>
                                  <w:textDirection w:val="btLr"/>
                                </w:pPr>
                              </w:p>
                            </w:txbxContent>
                          </v:textbox>
                        </v:rect>
                        <v:shape id="Text Box 17" o:spid="_x0000_s1043" type="#_x0000_t202" style="position:absolute;left:3244;top:10833;width:23686;height:2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" filled="f" stroked="f">
                          <v:textbox inset="4.77847mm,2pt,2pt,2pt">
                            <w:txbxContent>
                              <w:p w14:paraId="05B124E6" w14:textId="5DC0EC14" w:rsidR="00932B56" w:rsidRDefault="00480B58">
                                <w:pPr>
                                  <w:spacing w:after="0" w:line="215" w:lineRule="auto"/>
                                  <w:textDirection w:val="btLr"/>
                                </w:pPr>
                                <w:r w:rsidRPr="00480B58">
                                  <w:rPr>
                                    <w:rFonts w:ascii="Cambria" w:eastAsia="Cambria" w:hAnsi="Cambria" w:cs="Cambria"/>
                                    <w:b/>
                                    <w:color w:val="000000"/>
                                    <w:sz w:val="20"/>
                                  </w:rPr>
                                  <w:t>Time Management</w:t>
                                </w:r>
                              </w:p>
                            </w:txbxContent>
                          </v:textbox>
                        </v:shape>
                        <v:oval id="Oval 18" o:spid="_x0000_s1044" style="position:absolute;left:1890;top:10562;width:2709;height:2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" fillcolor="white [3201]" strokecolor="#9bafd0">
                          <v:stroke startarrowwidth="narrow" startarrowlength="short" endarrowwidth="narrow" endarrowlength="short"/>
                          <v:shadow on="t" color="black" opacity="22872f" origin=",.5" offset="0,.63889mm"/>
                          <v:textbox inset="2.53958mm,2.53958mm,2.53958mm,2.53958mm">
                            <w:txbxContent>
                              <w:p w14:paraId="158CBAFB" w14:textId="77777777" w:rsidR="00932B56" w:rsidRDefault="00932B56">
                                <w:pPr>
                                  <w:spacing w:after="0" w:line="240" w:lineRule="auto"/>
                                  <w:textDirection w:val="btLr"/>
                                </w:pPr>
                              </w:p>
                            </w:txbxContent>
                          </v:textbox>
                        </v:oval>
                        <v:rect id="Rectangle 19" o:spid="_x0000_s1045" style="position:absolute;left:1691;top:14083;width:25239;height:2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" fillcolor="#385e91" stroked="f">
                          <v:fill color2="#497cc1" angle="180" colors="0 #385e91;52429f #4b7bbf;1 #497cc1" focus="100%" type="gradient">
                            <o:fill v:ext="view" type="gradientUnscaled"/>
                          </v:fill>
                          <v:shadow on="t" color="black" opacity="22872f" origin=",.5" offset="0,.63889mm"/>
                          <v:textbox inset="2.53958mm,2.53958mm,2.53958mm,2.53958mm">
                            <w:txbxContent>
                              <w:p w14:paraId="0BB2B858" w14:textId="77777777" w:rsidR="00932B56" w:rsidRDefault="00932B56">
                                <w:pPr>
                                  <w:spacing w:after="0" w:line="240" w:lineRule="auto"/>
                                  <w:textDirection w:val="btLr"/>
                                </w:pPr>
                              </w:p>
                            </w:txbxContent>
                          </v:textbox>
                        </v:rect>
                        <v:shape id="Text Box 20" o:spid="_x0000_s1046" type="#_x0000_t202" style="position:absolute;left:1691;top:14083;width:25239;height:2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" filled="f" stroked="f">
                          <v:textbox inset="4.77847mm,2pt,2pt,2pt">
                            <w:txbxContent>
                              <w:p w14:paraId="36B1FB72" w14:textId="104741EE" w:rsidR="00932B56" w:rsidRDefault="00480B58">
                                <w:pPr>
                                  <w:spacing w:after="0" w:line="215" w:lineRule="auto"/>
                                  <w:textDirection w:val="btLr"/>
                                </w:pPr>
                                <w:r w:rsidRPr="00480B58">
                                  <w:rPr>
                                    <w:rFonts w:ascii="Cambria" w:eastAsia="Cambria" w:hAnsi="Cambria" w:cs="Cambria"/>
                                    <w:b/>
                                    <w:color w:val="000000"/>
                                    <w:sz w:val="20"/>
                                  </w:rPr>
                                  <w:t>Continuous Learner</w:t>
                                </w:r>
                              </w:p>
                            </w:txbxContent>
                          </v:textbox>
                        </v:shape>
                        <v:oval id="Oval 21" o:spid="_x0000_s1047" style="position:absolute;left:337;top:13812;width:2709;height:2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" fillcolor="white [3201]" strokecolor="#5c83b8">
                          <v:stroke startarrowwidth="narrow" startarrowlength="short" endarrowwidth="narrow" endarrowlength="short"/>
                          <v:shadow on="t" color="black" opacity="22872f" origin=",.5" offset="0,.63889mm"/>
                          <v:textbox inset="2.53958mm,2.53958mm,2.53958mm,2.53958mm">
                            <w:txbxContent>
                              <w:p w14:paraId="02AE7E9A" w14:textId="77777777" w:rsidR="00932B56" w:rsidRDefault="00932B56">
                                <w:pPr>
                                  <w:spacing w:after="0" w:line="240" w:lineRule="auto"/>
                                  <w:textDirection w:val="btLr"/>
                                </w:pPr>
                              </w:p>
                            </w:txbxContent>
                          </v:textbox>
                        </v:oval>
                      </v:group>
                      <w10:anchorlock/>
                    </v:group>
                  </w:pict>
                </mc:Fallback>
              </mc:AlternateContent>
            </w:r>
          </w:p>
        </w:tc>
        <w:tc>
          <w:tcPr>
            <w:tcW w:w="6552" w:type="dxa"/>
            <w:gridSpan w:val="2"/>
          </w:tcPr>
          <w:p w14:paraId="1046EE1E" w14:textId="77777777" w:rsidR="00932B56" w:rsidRDefault="00932B56">
            <w:pPr>
              <w:rPr>
                <w:rFonts w:ascii="Cambria" w:eastAsia="Cambria" w:hAnsi="Cambria" w:cs="Cambria"/>
                <w:b/>
                <w:color w:val="154960"/>
                <w:sz w:val="14"/>
                <w:szCs w:val="14"/>
              </w:rPr>
            </w:pPr>
          </w:p>
          <w:p w14:paraId="0C29AA2D" w14:textId="77777777" w:rsidR="00932B56" w:rsidRDefault="00BE41B8">
            <w:pPr>
              <w:rPr>
                <w:rFonts w:ascii="Cambria" w:eastAsia="Cambria" w:hAnsi="Cambria" w:cs="Cambria"/>
                <w:b/>
                <w:color w:val="154960"/>
                <w:sz w:val="24"/>
                <w:szCs w:val="24"/>
              </w:rPr>
            </w:pPr>
            <w:r>
              <w:rPr>
                <w:rFonts w:ascii="Cambria" w:eastAsia="Cambria" w:hAnsi="Cambria" w:cs="Cambria"/>
                <w:b/>
                <w:noProof/>
                <w:color w:val="154960"/>
                <w:sz w:val="24"/>
                <w:szCs w:val="24"/>
              </w:rPr>
              <w:drawing>
                <wp:inline distT="0" distB="0" distL="0" distR="0" wp14:anchorId="6C4322A4" wp14:editId="6694EC94">
                  <wp:extent cx="228600" cy="228600"/>
                  <wp:effectExtent l="0" t="0" r="0" b="0"/>
                  <wp:docPr id="34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228600" cy="228600"/>
                          </a:xfrm>
                          <a:prstGeom prst="rect">
                            <a:avLst/>
                          </a:prstGeom>
                          <a:ln/>
                        </pic:spPr>
                      </pic:pic>
                    </a:graphicData>
                  </a:graphic>
                </wp:inline>
              </w:drawing>
            </w:r>
            <w:r>
              <w:rPr>
                <w:rFonts w:ascii="Cambria" w:eastAsia="Cambria" w:hAnsi="Cambria" w:cs="Cambria"/>
                <w:b/>
                <w:color w:val="154960"/>
                <w:sz w:val="24"/>
                <w:szCs w:val="24"/>
              </w:rPr>
              <w:t xml:space="preserve"> EDUCATION</w:t>
            </w:r>
          </w:p>
          <w:p w14:paraId="35723972" w14:textId="77777777" w:rsidR="00932B56" w:rsidRDefault="00932B56">
            <w:pPr>
              <w:rPr>
                <w:rFonts w:ascii="Cambria" w:eastAsia="Cambria" w:hAnsi="Cambria" w:cs="Cambria"/>
                <w:b/>
                <w:color w:val="075650"/>
                <w:sz w:val="10"/>
                <w:szCs w:val="10"/>
              </w:rPr>
            </w:pPr>
          </w:p>
          <w:tbl>
            <w:tblPr>
              <w:tblStyle w:val="2"/>
              <w:tblW w:w="6496" w:type="dxa"/>
              <w:tblBorders>
                <w:top w:val="nil"/>
                <w:left w:val="nil"/>
                <w:bottom w:val="nil"/>
                <w:right w:val="nil"/>
                <w:insideH w:val="nil"/>
                <w:insideV w:val="nil"/>
              </w:tblBorders>
              <w:tblLayout w:type="fixed"/>
              <w:tblLook w:val="0400" w:firstRow="0" w:lastRow="0" w:firstColumn="0" w:lastColumn="0" w:noHBand="0" w:noVBand="1"/>
            </w:tblPr>
            <w:tblGrid>
              <w:gridCol w:w="900"/>
              <w:gridCol w:w="5596"/>
            </w:tblGrid>
            <w:tr w:rsidR="00932B56" w14:paraId="2C2995EE" w14:textId="77777777">
              <w:trPr>
                <w:trHeight w:val="516"/>
              </w:trPr>
              <w:tc>
                <w:tcPr>
                  <w:tcW w:w="900" w:type="dxa"/>
                  <w:vAlign w:val="center"/>
                </w:tcPr>
                <w:p w14:paraId="7A128D9F" w14:textId="77777777" w:rsidR="00932B56" w:rsidRDefault="00BE41B8">
                  <w:pPr>
                    <w:rPr>
                      <w:rFonts w:ascii="Cambria" w:eastAsia="Cambria" w:hAnsi="Cambria" w:cs="Cambria"/>
                      <w:b/>
                      <w:color w:val="075650"/>
                    </w:rPr>
                  </w:pPr>
                  <w:r>
                    <w:rPr>
                      <w:rFonts w:ascii="Cambria" w:eastAsia="Cambria" w:hAnsi="Cambria" w:cs="Cambria"/>
                      <w:b/>
                      <w:noProof/>
                      <w:color w:val="075650"/>
                    </w:rPr>
                    <w:drawing>
                      <wp:inline distT="0" distB="0" distL="0" distR="0" wp14:anchorId="7A44E578" wp14:editId="40242887">
                        <wp:extent cx="333013" cy="354383"/>
                        <wp:effectExtent l="0" t="0" r="0" b="0"/>
                        <wp:docPr id="34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
                                <a:srcRect/>
                                <a:stretch>
                                  <a:fillRect/>
                                </a:stretch>
                              </pic:blipFill>
                              <pic:spPr>
                                <a:xfrm>
                                  <a:off x="0" y="0"/>
                                  <a:ext cx="333013" cy="354383"/>
                                </a:xfrm>
                                <a:prstGeom prst="rect">
                                  <a:avLst/>
                                </a:prstGeom>
                                <a:ln/>
                              </pic:spPr>
                            </pic:pic>
                          </a:graphicData>
                        </a:graphic>
                      </wp:inline>
                    </w:drawing>
                  </w:r>
                </w:p>
              </w:tc>
              <w:tc>
                <w:tcPr>
                  <w:tcW w:w="5596" w:type="dxa"/>
                  <w:vAlign w:val="center"/>
                </w:tcPr>
                <w:p w14:paraId="58688093" w14:textId="77777777" w:rsidR="007C5332" w:rsidRPr="007C5332" w:rsidRDefault="007C5332" w:rsidP="007C5332">
                  <w:pPr>
                    <w:jc w:val="both"/>
                    <w:rPr>
                      <w:rFonts w:ascii="Cambria" w:eastAsia="Cambria" w:hAnsi="Cambria" w:cs="Cambria"/>
                      <w:color w:val="000000"/>
                      <w:sz w:val="20"/>
                      <w:szCs w:val="20"/>
                      <w:highlight w:val="white"/>
                    </w:rPr>
                  </w:pPr>
                  <w:proofErr w:type="gramStart"/>
                  <w:r w:rsidRPr="007C5332">
                    <w:rPr>
                      <w:rFonts w:ascii="Cambria" w:eastAsia="Cambria" w:hAnsi="Cambria" w:cs="Cambria"/>
                      <w:color w:val="000000"/>
                      <w:sz w:val="20"/>
                      <w:szCs w:val="20"/>
                      <w:highlight w:val="white"/>
                    </w:rPr>
                    <w:t>Bachelors in Computer Science</w:t>
                  </w:r>
                  <w:proofErr w:type="gramEnd"/>
                  <w:r w:rsidRPr="007C5332">
                    <w:rPr>
                      <w:rFonts w:ascii="Cambria" w:eastAsia="Cambria" w:hAnsi="Cambria" w:cs="Cambria"/>
                      <w:color w:val="000000"/>
                      <w:sz w:val="20"/>
                      <w:szCs w:val="20"/>
                      <w:highlight w:val="white"/>
                    </w:rPr>
                    <w:t xml:space="preserve"> (KL University)</w:t>
                  </w:r>
                </w:p>
                <w:p w14:paraId="34D00A58" w14:textId="3C195FBE" w:rsidR="00932B56" w:rsidRDefault="007C5332" w:rsidP="007C5332">
                  <w:pPr>
                    <w:jc w:val="both"/>
                    <w:rPr>
                      <w:rFonts w:ascii="Cambria" w:eastAsia="Cambria" w:hAnsi="Cambria" w:cs="Cambria"/>
                      <w:color w:val="000000"/>
                      <w:sz w:val="20"/>
                      <w:szCs w:val="20"/>
                      <w:highlight w:val="white"/>
                    </w:rPr>
                  </w:pPr>
                  <w:proofErr w:type="gramStart"/>
                  <w:r w:rsidRPr="007C5332">
                    <w:rPr>
                      <w:rFonts w:ascii="Cambria" w:eastAsia="Cambria" w:hAnsi="Cambria" w:cs="Cambria"/>
                      <w:color w:val="000000"/>
                      <w:sz w:val="20"/>
                      <w:szCs w:val="20"/>
                      <w:highlight w:val="white"/>
                    </w:rPr>
                    <w:t>Masters in Computer Science</w:t>
                  </w:r>
                  <w:proofErr w:type="gramEnd"/>
                  <w:r w:rsidRPr="007C5332">
                    <w:rPr>
                      <w:rFonts w:ascii="Cambria" w:eastAsia="Cambria" w:hAnsi="Cambria" w:cs="Cambria"/>
                      <w:color w:val="000000"/>
                      <w:sz w:val="20"/>
                      <w:szCs w:val="20"/>
                      <w:highlight w:val="white"/>
                    </w:rPr>
                    <w:t xml:space="preserve"> (Wilmington University)</w:t>
                  </w:r>
                </w:p>
              </w:tc>
            </w:tr>
          </w:tbl>
          <w:p w14:paraId="52699BA2" w14:textId="77777777" w:rsidR="00932B56" w:rsidRDefault="00932B56">
            <w:pPr>
              <w:rPr>
                <w:rFonts w:ascii="Cambria" w:eastAsia="Cambria" w:hAnsi="Cambria" w:cs="Cambria"/>
                <w:b/>
                <w:color w:val="154960"/>
                <w:sz w:val="24"/>
                <w:szCs w:val="24"/>
              </w:rPr>
            </w:pPr>
          </w:p>
          <w:p w14:paraId="38847D54" w14:textId="77777777" w:rsidR="00932B56" w:rsidRDefault="00BE41B8">
            <w:pPr>
              <w:rPr>
                <w:rFonts w:ascii="Cambria" w:eastAsia="Cambria" w:hAnsi="Cambria" w:cs="Cambria"/>
                <w:b/>
                <w:color w:val="154960"/>
                <w:sz w:val="24"/>
                <w:szCs w:val="24"/>
              </w:rPr>
            </w:pPr>
            <w:r>
              <w:rPr>
                <w:rFonts w:ascii="Cambria" w:eastAsia="Cambria" w:hAnsi="Cambria" w:cs="Cambria"/>
                <w:b/>
                <w:color w:val="154960"/>
                <w:sz w:val="24"/>
                <w:szCs w:val="24"/>
              </w:rPr>
              <w:t>CERTIFICATIONS</w:t>
            </w:r>
          </w:p>
          <w:p w14:paraId="4DC8D36F" w14:textId="77777777" w:rsidR="00932B56" w:rsidRDefault="00932B56">
            <w:pPr>
              <w:rPr>
                <w:rFonts w:ascii="Cambria" w:eastAsia="Cambria" w:hAnsi="Cambria" w:cs="Cambria"/>
                <w:b/>
                <w:color w:val="154960"/>
                <w:sz w:val="8"/>
                <w:szCs w:val="8"/>
              </w:rPr>
            </w:pPr>
          </w:p>
          <w:p w14:paraId="2C6433F3" w14:textId="54DE97E1" w:rsidR="00932B56" w:rsidRDefault="00BE41B8">
            <w:pPr>
              <w:numPr>
                <w:ilvl w:val="0"/>
                <w:numId w:val="2"/>
              </w:numPr>
              <w:pBdr>
                <w:top w:val="nil"/>
                <w:left w:val="nil"/>
                <w:bottom w:val="nil"/>
                <w:right w:val="nil"/>
                <w:between w:val="nil"/>
              </w:pBdr>
              <w:spacing w:line="276" w:lineRule="auto"/>
              <w:jc w:val="both"/>
              <w:rPr>
                <w:rFonts w:ascii="Cambria" w:eastAsia="Cambria" w:hAnsi="Cambria" w:cs="Cambria"/>
                <w:color w:val="000000"/>
                <w:sz w:val="20"/>
                <w:szCs w:val="20"/>
                <w:highlight w:val="white"/>
              </w:rPr>
            </w:pPr>
            <w:r>
              <w:rPr>
                <w:rFonts w:ascii="Cambria" w:eastAsia="Cambria" w:hAnsi="Cambria" w:cs="Cambria"/>
                <w:color w:val="000000"/>
                <w:sz w:val="20"/>
                <w:szCs w:val="20"/>
                <w:highlight w:val="white"/>
              </w:rPr>
              <w:t>AWS Certified D</w:t>
            </w:r>
            <w:r w:rsidR="00560CC4">
              <w:rPr>
                <w:rFonts w:ascii="Cambria" w:eastAsia="Cambria" w:hAnsi="Cambria" w:cs="Cambria"/>
                <w:color w:val="000000"/>
                <w:sz w:val="20"/>
                <w:szCs w:val="20"/>
                <w:highlight w:val="white"/>
              </w:rPr>
              <w:t>eveloper</w:t>
            </w:r>
            <w:r>
              <w:rPr>
                <w:rFonts w:ascii="Cambria" w:eastAsia="Cambria" w:hAnsi="Cambria" w:cs="Cambria"/>
                <w:color w:val="000000"/>
                <w:sz w:val="20"/>
                <w:szCs w:val="20"/>
                <w:highlight w:val="white"/>
              </w:rPr>
              <w:t xml:space="preserve"> – </w:t>
            </w:r>
            <w:r w:rsidR="00560CC4">
              <w:rPr>
                <w:rFonts w:ascii="Cambria" w:eastAsia="Cambria" w:hAnsi="Cambria" w:cs="Cambria"/>
                <w:color w:val="000000"/>
                <w:sz w:val="20"/>
                <w:szCs w:val="20"/>
                <w:highlight w:val="white"/>
              </w:rPr>
              <w:t>Associate</w:t>
            </w:r>
          </w:p>
          <w:p w14:paraId="1B29B6F7" w14:textId="62A796EB" w:rsidR="00932B56" w:rsidRDefault="00BE41B8">
            <w:pPr>
              <w:numPr>
                <w:ilvl w:val="0"/>
                <w:numId w:val="2"/>
              </w:numPr>
              <w:pBdr>
                <w:top w:val="nil"/>
                <w:left w:val="nil"/>
                <w:bottom w:val="nil"/>
                <w:right w:val="nil"/>
                <w:between w:val="nil"/>
              </w:pBdr>
              <w:spacing w:line="276" w:lineRule="auto"/>
              <w:jc w:val="both"/>
              <w:rPr>
                <w:rFonts w:ascii="Cambria" w:eastAsia="Cambria" w:hAnsi="Cambria" w:cs="Cambria"/>
                <w:color w:val="000000"/>
                <w:sz w:val="20"/>
                <w:szCs w:val="20"/>
                <w:highlight w:val="white"/>
              </w:rPr>
            </w:pPr>
            <w:r>
              <w:rPr>
                <w:rFonts w:ascii="Cambria" w:eastAsia="Cambria" w:hAnsi="Cambria" w:cs="Cambria"/>
                <w:color w:val="000000"/>
                <w:sz w:val="20"/>
                <w:szCs w:val="20"/>
                <w:highlight w:val="white"/>
              </w:rPr>
              <w:t>Certified</w:t>
            </w:r>
            <w:r w:rsidR="00560CC4">
              <w:rPr>
                <w:rFonts w:ascii="Cambria" w:eastAsia="Cambria" w:hAnsi="Cambria" w:cs="Cambria"/>
                <w:color w:val="000000"/>
                <w:sz w:val="20"/>
                <w:szCs w:val="20"/>
                <w:highlight w:val="white"/>
              </w:rPr>
              <w:t xml:space="preserve"> Professional Java Developer  </w:t>
            </w:r>
          </w:p>
          <w:p w14:paraId="69E9E5EE" w14:textId="383A3CA5" w:rsidR="00932B56" w:rsidRDefault="00932B56" w:rsidP="001B7F66">
            <w:pPr>
              <w:pBdr>
                <w:top w:val="nil"/>
                <w:left w:val="nil"/>
                <w:bottom w:val="nil"/>
                <w:right w:val="nil"/>
                <w:between w:val="nil"/>
              </w:pBdr>
              <w:spacing w:after="200" w:line="276" w:lineRule="auto"/>
              <w:ind w:left="360"/>
              <w:jc w:val="both"/>
              <w:rPr>
                <w:rFonts w:ascii="Cambria" w:eastAsia="Cambria" w:hAnsi="Cambria" w:cs="Cambria"/>
                <w:color w:val="000000"/>
                <w:sz w:val="20"/>
                <w:szCs w:val="20"/>
                <w:highlight w:val="white"/>
              </w:rPr>
            </w:pPr>
          </w:p>
        </w:tc>
      </w:tr>
      <w:tr w:rsidR="00932B56" w14:paraId="6A8144DF" w14:textId="77777777">
        <w:tc>
          <w:tcPr>
            <w:tcW w:w="11196" w:type="dxa"/>
            <w:gridSpan w:val="3"/>
          </w:tcPr>
          <w:p w14:paraId="7E4DDDA0" w14:textId="77777777" w:rsidR="00863E88" w:rsidRDefault="00863E88">
            <w:pPr>
              <w:rPr>
                <w:rFonts w:ascii="Cambria" w:eastAsia="Cambria" w:hAnsi="Cambria" w:cs="Cambria"/>
                <w:b/>
                <w:color w:val="154960"/>
                <w:sz w:val="24"/>
                <w:szCs w:val="24"/>
              </w:rPr>
            </w:pPr>
          </w:p>
          <w:p w14:paraId="1FB63C2B" w14:textId="0C3C39E4" w:rsidR="00932B56" w:rsidRDefault="00BE41B8">
            <w:pPr>
              <w:rPr>
                <w:rFonts w:ascii="Cambria" w:eastAsia="Cambria" w:hAnsi="Cambria" w:cs="Cambria"/>
                <w:b/>
                <w:color w:val="154960"/>
                <w:sz w:val="24"/>
                <w:szCs w:val="24"/>
              </w:rPr>
            </w:pPr>
            <w:r>
              <w:rPr>
                <w:rFonts w:ascii="Cambria" w:eastAsia="Cambria" w:hAnsi="Cambria" w:cs="Cambria"/>
                <w:b/>
                <w:color w:val="154960"/>
                <w:sz w:val="24"/>
                <w:szCs w:val="24"/>
              </w:rPr>
              <w:t>TECHNICAL SKILLS</w:t>
            </w:r>
          </w:p>
          <w:p w14:paraId="64E71C95" w14:textId="77777777" w:rsidR="00863E88" w:rsidRDefault="00863E88">
            <w:pPr>
              <w:rPr>
                <w:rFonts w:ascii="Cambria" w:eastAsia="Cambria" w:hAnsi="Cambria" w:cs="Cambria"/>
                <w:b/>
                <w:color w:val="154960"/>
                <w:sz w:val="24"/>
                <w:szCs w:val="24"/>
              </w:rPr>
            </w:pPr>
          </w:p>
          <w:p w14:paraId="206EB896" w14:textId="77777777" w:rsidR="00560CC4" w:rsidRDefault="00560CC4">
            <w:pPr>
              <w:rPr>
                <w:rFonts w:ascii="Cambria" w:eastAsia="Cambria" w:hAnsi="Cambria" w:cs="Cambria"/>
                <w:b/>
                <w:color w:val="154960"/>
                <w:sz w:val="24"/>
                <w:szCs w:val="24"/>
              </w:rPr>
            </w:pPr>
          </w:p>
          <w:tbl>
            <w:tblPr>
              <w:tblStyle w:val="TableGrid"/>
              <w:tblW w:w="10915" w:type="dxa"/>
              <w:tblLook w:val="04A0" w:firstRow="1" w:lastRow="0" w:firstColumn="1" w:lastColumn="0" w:noHBand="0" w:noVBand="1"/>
            </w:tblPr>
            <w:tblGrid>
              <w:gridCol w:w="2970"/>
              <w:gridCol w:w="7945"/>
            </w:tblGrid>
            <w:tr w:rsidR="00560CC4" w:rsidRPr="005C58AB" w14:paraId="71742007" w14:textId="77777777" w:rsidTr="00560CC4">
              <w:tc>
                <w:tcPr>
                  <w:tcW w:w="2970" w:type="dxa"/>
                  <w:tcBorders>
                    <w:top w:val="single" w:sz="4" w:space="0" w:color="auto"/>
                    <w:left w:val="single" w:sz="4" w:space="0" w:color="auto"/>
                    <w:bottom w:val="single" w:sz="4" w:space="0" w:color="auto"/>
                    <w:right w:val="single" w:sz="4" w:space="0" w:color="auto"/>
                  </w:tcBorders>
                  <w:hideMark/>
                </w:tcPr>
                <w:p w14:paraId="4DB33643" w14:textId="77777777" w:rsidR="00560CC4" w:rsidRPr="00560CC4" w:rsidRDefault="00560CC4" w:rsidP="00560CC4">
                  <w:pPr>
                    <w:jc w:val="both"/>
                    <w:rPr>
                      <w:rFonts w:cstheme="minorHAnsi"/>
                      <w:u w:val="single"/>
                    </w:rPr>
                  </w:pPr>
                  <w:r w:rsidRPr="00560CC4">
                    <w:rPr>
                      <w:rFonts w:cstheme="minorHAnsi"/>
                      <w:b/>
                    </w:rPr>
                    <w:t>Languages:</w:t>
                  </w:r>
                </w:p>
              </w:tc>
              <w:tc>
                <w:tcPr>
                  <w:tcW w:w="7945" w:type="dxa"/>
                  <w:tcBorders>
                    <w:top w:val="single" w:sz="4" w:space="0" w:color="auto"/>
                    <w:left w:val="single" w:sz="4" w:space="0" w:color="auto"/>
                    <w:bottom w:val="single" w:sz="4" w:space="0" w:color="auto"/>
                    <w:right w:val="single" w:sz="4" w:space="0" w:color="auto"/>
                  </w:tcBorders>
                  <w:hideMark/>
                </w:tcPr>
                <w:p w14:paraId="6F35791C" w14:textId="77777777" w:rsidR="00560CC4" w:rsidRPr="00560CC4" w:rsidRDefault="00560CC4" w:rsidP="00560CC4">
                  <w:pPr>
                    <w:pStyle w:val="ListParagraph"/>
                    <w:ind w:left="-18" w:firstLine="18"/>
                    <w:jc w:val="both"/>
                    <w:rPr>
                      <w:rFonts w:cstheme="minorHAnsi"/>
                      <w:b/>
                      <w:sz w:val="20"/>
                      <w:szCs w:val="20"/>
                      <w:u w:val="single"/>
                    </w:rPr>
                  </w:pPr>
                  <w:r w:rsidRPr="00560CC4">
                    <w:rPr>
                      <w:rFonts w:cstheme="minorHAnsi"/>
                      <w:sz w:val="20"/>
                      <w:szCs w:val="20"/>
                    </w:rPr>
                    <w:t>Java, J2EE, C++, SQL, PL /SQL</w:t>
                  </w:r>
                </w:p>
              </w:tc>
            </w:tr>
            <w:tr w:rsidR="00560CC4" w:rsidRPr="005C58AB" w14:paraId="6B67965D" w14:textId="77777777" w:rsidTr="00560CC4">
              <w:tc>
                <w:tcPr>
                  <w:tcW w:w="2970" w:type="dxa"/>
                  <w:tcBorders>
                    <w:top w:val="single" w:sz="4" w:space="0" w:color="auto"/>
                    <w:left w:val="single" w:sz="4" w:space="0" w:color="auto"/>
                    <w:bottom w:val="single" w:sz="4" w:space="0" w:color="auto"/>
                    <w:right w:val="single" w:sz="4" w:space="0" w:color="auto"/>
                  </w:tcBorders>
                  <w:hideMark/>
                </w:tcPr>
                <w:p w14:paraId="0EFDAC4D" w14:textId="77777777" w:rsidR="00560CC4" w:rsidRPr="005C58AB" w:rsidRDefault="00560CC4" w:rsidP="00560CC4">
                  <w:pPr>
                    <w:pStyle w:val="ListParagraph"/>
                    <w:ind w:left="0"/>
                    <w:jc w:val="both"/>
                    <w:rPr>
                      <w:rFonts w:cstheme="minorHAnsi"/>
                      <w:b/>
                    </w:rPr>
                  </w:pPr>
                  <w:r w:rsidRPr="005C58AB">
                    <w:rPr>
                      <w:rFonts w:cstheme="minorHAnsi"/>
                      <w:b/>
                    </w:rPr>
                    <w:t>Application Servers:</w:t>
                  </w:r>
                </w:p>
              </w:tc>
              <w:tc>
                <w:tcPr>
                  <w:tcW w:w="7945" w:type="dxa"/>
                  <w:tcBorders>
                    <w:top w:val="single" w:sz="4" w:space="0" w:color="auto"/>
                    <w:left w:val="single" w:sz="4" w:space="0" w:color="auto"/>
                    <w:bottom w:val="single" w:sz="4" w:space="0" w:color="auto"/>
                    <w:right w:val="single" w:sz="4" w:space="0" w:color="auto"/>
                  </w:tcBorders>
                  <w:hideMark/>
                </w:tcPr>
                <w:p w14:paraId="34C7ADE9" w14:textId="77777777" w:rsidR="00560CC4" w:rsidRPr="00560CC4" w:rsidRDefault="00560CC4" w:rsidP="00560CC4">
                  <w:pPr>
                    <w:pStyle w:val="ListParagraph"/>
                    <w:ind w:left="-18" w:firstLine="18"/>
                    <w:jc w:val="both"/>
                    <w:rPr>
                      <w:rFonts w:cstheme="minorHAnsi"/>
                      <w:sz w:val="20"/>
                      <w:szCs w:val="20"/>
                    </w:rPr>
                  </w:pPr>
                  <w:r w:rsidRPr="00560CC4">
                    <w:rPr>
                      <w:rFonts w:cstheme="minorHAnsi"/>
                      <w:sz w:val="20"/>
                      <w:szCs w:val="20"/>
                    </w:rPr>
                    <w:t>Apache Tomcat, WebSphere</w:t>
                  </w:r>
                </w:p>
              </w:tc>
            </w:tr>
            <w:tr w:rsidR="00560CC4" w:rsidRPr="005C58AB" w14:paraId="46214BA2" w14:textId="77777777" w:rsidTr="00560CC4">
              <w:tc>
                <w:tcPr>
                  <w:tcW w:w="2970" w:type="dxa"/>
                  <w:tcBorders>
                    <w:top w:val="single" w:sz="4" w:space="0" w:color="auto"/>
                    <w:left w:val="single" w:sz="4" w:space="0" w:color="auto"/>
                    <w:bottom w:val="single" w:sz="4" w:space="0" w:color="auto"/>
                    <w:right w:val="single" w:sz="4" w:space="0" w:color="auto"/>
                  </w:tcBorders>
                  <w:hideMark/>
                </w:tcPr>
                <w:p w14:paraId="00005C02" w14:textId="77777777" w:rsidR="00560CC4" w:rsidRPr="005C58AB" w:rsidRDefault="00560CC4" w:rsidP="00560CC4">
                  <w:pPr>
                    <w:pStyle w:val="ListParagraph"/>
                    <w:ind w:left="0"/>
                    <w:jc w:val="both"/>
                    <w:rPr>
                      <w:rFonts w:cstheme="minorHAnsi"/>
                      <w:b/>
                      <w:u w:val="single"/>
                    </w:rPr>
                  </w:pPr>
                  <w:r w:rsidRPr="005C58AB">
                    <w:rPr>
                      <w:rFonts w:cstheme="minorHAnsi"/>
                      <w:b/>
                    </w:rPr>
                    <w:t>IDE-s/Text editors:</w:t>
                  </w:r>
                </w:p>
              </w:tc>
              <w:tc>
                <w:tcPr>
                  <w:tcW w:w="7945" w:type="dxa"/>
                  <w:tcBorders>
                    <w:top w:val="single" w:sz="4" w:space="0" w:color="auto"/>
                    <w:left w:val="single" w:sz="4" w:space="0" w:color="auto"/>
                    <w:bottom w:val="single" w:sz="4" w:space="0" w:color="auto"/>
                    <w:right w:val="single" w:sz="4" w:space="0" w:color="auto"/>
                  </w:tcBorders>
                  <w:hideMark/>
                </w:tcPr>
                <w:p w14:paraId="28D673B2" w14:textId="77777777" w:rsidR="00560CC4" w:rsidRPr="00560CC4" w:rsidRDefault="00560CC4" w:rsidP="00560CC4">
                  <w:pPr>
                    <w:pStyle w:val="ListParagraph"/>
                    <w:ind w:left="-18" w:firstLine="18"/>
                    <w:jc w:val="both"/>
                    <w:rPr>
                      <w:rFonts w:cstheme="minorHAnsi"/>
                      <w:b/>
                      <w:sz w:val="20"/>
                      <w:szCs w:val="20"/>
                      <w:u w:val="single"/>
                    </w:rPr>
                  </w:pPr>
                  <w:r w:rsidRPr="00560CC4">
                    <w:rPr>
                      <w:rFonts w:cstheme="minorHAnsi"/>
                      <w:sz w:val="20"/>
                      <w:szCs w:val="20"/>
                    </w:rPr>
                    <w:t xml:space="preserve">Eclipse, NetBeans, Visual Studio, </w:t>
                  </w:r>
                  <w:proofErr w:type="spellStart"/>
                  <w:r w:rsidRPr="00560CC4">
                    <w:rPr>
                      <w:rFonts w:cstheme="minorHAnsi"/>
                      <w:sz w:val="20"/>
                      <w:szCs w:val="20"/>
                    </w:rPr>
                    <w:t>Anypoint</w:t>
                  </w:r>
                  <w:proofErr w:type="spellEnd"/>
                  <w:r w:rsidRPr="00560CC4">
                    <w:rPr>
                      <w:rFonts w:cstheme="minorHAnsi"/>
                      <w:sz w:val="20"/>
                      <w:szCs w:val="20"/>
                    </w:rPr>
                    <w:t xml:space="preserve"> Studio, Sublime Text, WinSCP, putty</w:t>
                  </w:r>
                </w:p>
              </w:tc>
            </w:tr>
            <w:tr w:rsidR="00560CC4" w:rsidRPr="005C58AB" w14:paraId="16DBCDEF" w14:textId="77777777" w:rsidTr="00560CC4">
              <w:trPr>
                <w:trHeight w:val="242"/>
              </w:trPr>
              <w:tc>
                <w:tcPr>
                  <w:tcW w:w="2970" w:type="dxa"/>
                  <w:tcBorders>
                    <w:top w:val="single" w:sz="4" w:space="0" w:color="auto"/>
                    <w:left w:val="single" w:sz="4" w:space="0" w:color="auto"/>
                    <w:bottom w:val="single" w:sz="4" w:space="0" w:color="auto"/>
                    <w:right w:val="single" w:sz="4" w:space="0" w:color="auto"/>
                  </w:tcBorders>
                  <w:hideMark/>
                </w:tcPr>
                <w:p w14:paraId="065F508F" w14:textId="77777777" w:rsidR="00560CC4" w:rsidRPr="005C58AB" w:rsidRDefault="00560CC4" w:rsidP="00560CC4">
                  <w:pPr>
                    <w:pStyle w:val="ListParagraph"/>
                    <w:ind w:left="0"/>
                    <w:jc w:val="both"/>
                    <w:rPr>
                      <w:rFonts w:cstheme="minorHAnsi"/>
                      <w:b/>
                      <w:u w:val="single"/>
                    </w:rPr>
                  </w:pPr>
                  <w:r w:rsidRPr="005C58AB">
                    <w:rPr>
                      <w:rFonts w:cstheme="minorHAnsi"/>
                      <w:b/>
                    </w:rPr>
                    <w:t>Operating Systems</w:t>
                  </w:r>
                </w:p>
              </w:tc>
              <w:tc>
                <w:tcPr>
                  <w:tcW w:w="7945" w:type="dxa"/>
                  <w:tcBorders>
                    <w:top w:val="single" w:sz="4" w:space="0" w:color="auto"/>
                    <w:left w:val="single" w:sz="4" w:space="0" w:color="auto"/>
                    <w:bottom w:val="single" w:sz="4" w:space="0" w:color="auto"/>
                    <w:right w:val="single" w:sz="4" w:space="0" w:color="auto"/>
                  </w:tcBorders>
                  <w:hideMark/>
                </w:tcPr>
                <w:p w14:paraId="11A23519" w14:textId="77777777" w:rsidR="00560CC4" w:rsidRPr="00560CC4" w:rsidRDefault="00560CC4" w:rsidP="00560CC4">
                  <w:pPr>
                    <w:pStyle w:val="ListParagraph"/>
                    <w:ind w:left="-18" w:firstLine="18"/>
                    <w:jc w:val="both"/>
                    <w:rPr>
                      <w:rFonts w:cstheme="minorHAnsi"/>
                      <w:b/>
                      <w:sz w:val="20"/>
                      <w:szCs w:val="20"/>
                      <w:u w:val="single"/>
                    </w:rPr>
                  </w:pPr>
                  <w:r w:rsidRPr="00560CC4">
                    <w:rPr>
                      <w:rFonts w:cstheme="minorHAnsi"/>
                      <w:sz w:val="20"/>
                      <w:szCs w:val="20"/>
                    </w:rPr>
                    <w:t>Windows, Linux</w:t>
                  </w:r>
                </w:p>
              </w:tc>
            </w:tr>
            <w:tr w:rsidR="00560CC4" w:rsidRPr="005C58AB" w14:paraId="288ABCC5" w14:textId="77777777" w:rsidTr="00560CC4">
              <w:tc>
                <w:tcPr>
                  <w:tcW w:w="2970" w:type="dxa"/>
                  <w:tcBorders>
                    <w:top w:val="single" w:sz="4" w:space="0" w:color="auto"/>
                    <w:left w:val="single" w:sz="4" w:space="0" w:color="auto"/>
                    <w:bottom w:val="single" w:sz="4" w:space="0" w:color="auto"/>
                    <w:right w:val="single" w:sz="4" w:space="0" w:color="auto"/>
                  </w:tcBorders>
                  <w:hideMark/>
                </w:tcPr>
                <w:p w14:paraId="0978191A" w14:textId="77777777" w:rsidR="00560CC4" w:rsidRPr="005C58AB" w:rsidRDefault="00560CC4" w:rsidP="00560CC4">
                  <w:pPr>
                    <w:pStyle w:val="ListParagraph"/>
                    <w:ind w:left="0"/>
                    <w:jc w:val="both"/>
                    <w:rPr>
                      <w:rFonts w:cstheme="minorHAnsi"/>
                      <w:b/>
                      <w:u w:val="single"/>
                    </w:rPr>
                  </w:pPr>
                  <w:r w:rsidRPr="005C58AB">
                    <w:rPr>
                      <w:rFonts w:cstheme="minorHAnsi"/>
                      <w:b/>
                    </w:rPr>
                    <w:t>Web Technologies:</w:t>
                  </w:r>
                </w:p>
              </w:tc>
              <w:tc>
                <w:tcPr>
                  <w:tcW w:w="7945" w:type="dxa"/>
                  <w:tcBorders>
                    <w:top w:val="single" w:sz="4" w:space="0" w:color="auto"/>
                    <w:left w:val="single" w:sz="4" w:space="0" w:color="auto"/>
                    <w:bottom w:val="single" w:sz="4" w:space="0" w:color="auto"/>
                    <w:right w:val="single" w:sz="4" w:space="0" w:color="auto"/>
                  </w:tcBorders>
                  <w:hideMark/>
                </w:tcPr>
                <w:p w14:paraId="5F67B4AA" w14:textId="77777777" w:rsidR="00560CC4" w:rsidRPr="00560CC4" w:rsidRDefault="00560CC4" w:rsidP="00560CC4">
                  <w:pPr>
                    <w:pStyle w:val="ListParagraph"/>
                    <w:ind w:left="-18" w:firstLine="18"/>
                    <w:jc w:val="both"/>
                    <w:rPr>
                      <w:rFonts w:cstheme="minorHAnsi"/>
                      <w:b/>
                      <w:sz w:val="20"/>
                      <w:szCs w:val="20"/>
                      <w:u w:val="single"/>
                    </w:rPr>
                  </w:pPr>
                  <w:r w:rsidRPr="00560CC4">
                    <w:rPr>
                      <w:rFonts w:cstheme="minorHAnsi"/>
                      <w:sz w:val="20"/>
                      <w:szCs w:val="20"/>
                    </w:rPr>
                    <w:t>HTML, CSS, AJAX, JavaScript, jQuery, Angular, Bootstrap</w:t>
                  </w:r>
                </w:p>
              </w:tc>
            </w:tr>
            <w:tr w:rsidR="00560CC4" w:rsidRPr="005C58AB" w14:paraId="62FEF7BA" w14:textId="77777777" w:rsidTr="00560CC4">
              <w:tc>
                <w:tcPr>
                  <w:tcW w:w="2970" w:type="dxa"/>
                  <w:tcBorders>
                    <w:top w:val="single" w:sz="4" w:space="0" w:color="auto"/>
                    <w:left w:val="single" w:sz="4" w:space="0" w:color="auto"/>
                    <w:bottom w:val="single" w:sz="4" w:space="0" w:color="auto"/>
                    <w:right w:val="single" w:sz="4" w:space="0" w:color="auto"/>
                  </w:tcBorders>
                </w:tcPr>
                <w:p w14:paraId="6D789154" w14:textId="77777777" w:rsidR="00560CC4" w:rsidRPr="005C58AB" w:rsidRDefault="00560CC4" w:rsidP="00560CC4">
                  <w:pPr>
                    <w:pStyle w:val="ListParagraph"/>
                    <w:ind w:left="0"/>
                    <w:jc w:val="both"/>
                    <w:rPr>
                      <w:rFonts w:cstheme="minorHAnsi"/>
                      <w:b/>
                    </w:rPr>
                  </w:pPr>
                  <w:r w:rsidRPr="005C58AB">
                    <w:rPr>
                      <w:rFonts w:cstheme="minorHAnsi"/>
                      <w:b/>
                    </w:rPr>
                    <w:t>Middleware tools:</w:t>
                  </w:r>
                </w:p>
              </w:tc>
              <w:tc>
                <w:tcPr>
                  <w:tcW w:w="7945" w:type="dxa"/>
                  <w:tcBorders>
                    <w:top w:val="single" w:sz="4" w:space="0" w:color="auto"/>
                    <w:left w:val="single" w:sz="4" w:space="0" w:color="auto"/>
                    <w:bottom w:val="single" w:sz="4" w:space="0" w:color="auto"/>
                    <w:right w:val="single" w:sz="4" w:space="0" w:color="auto"/>
                  </w:tcBorders>
                </w:tcPr>
                <w:p w14:paraId="456C3375" w14:textId="77777777" w:rsidR="00560CC4" w:rsidRPr="00560CC4" w:rsidRDefault="00560CC4" w:rsidP="00560CC4">
                  <w:pPr>
                    <w:pStyle w:val="ListParagraph"/>
                    <w:ind w:left="-18" w:firstLine="18"/>
                    <w:jc w:val="both"/>
                    <w:rPr>
                      <w:rFonts w:cstheme="minorHAnsi"/>
                      <w:sz w:val="20"/>
                      <w:szCs w:val="20"/>
                    </w:rPr>
                  </w:pPr>
                  <w:r w:rsidRPr="00560CC4">
                    <w:rPr>
                      <w:rFonts w:cstheme="minorHAnsi"/>
                      <w:sz w:val="20"/>
                      <w:szCs w:val="20"/>
                    </w:rPr>
                    <w:t>JBoss.</w:t>
                  </w:r>
                </w:p>
              </w:tc>
            </w:tr>
            <w:tr w:rsidR="00560CC4" w:rsidRPr="005C58AB" w14:paraId="5838B140" w14:textId="77777777" w:rsidTr="00560CC4">
              <w:tc>
                <w:tcPr>
                  <w:tcW w:w="2970" w:type="dxa"/>
                  <w:tcBorders>
                    <w:top w:val="single" w:sz="4" w:space="0" w:color="auto"/>
                    <w:left w:val="single" w:sz="4" w:space="0" w:color="auto"/>
                    <w:bottom w:val="single" w:sz="4" w:space="0" w:color="auto"/>
                    <w:right w:val="single" w:sz="4" w:space="0" w:color="auto"/>
                  </w:tcBorders>
                  <w:hideMark/>
                </w:tcPr>
                <w:p w14:paraId="6A728DCF" w14:textId="77777777" w:rsidR="00560CC4" w:rsidRPr="005C58AB" w:rsidRDefault="00560CC4" w:rsidP="00560CC4">
                  <w:pPr>
                    <w:pStyle w:val="ListParagraph"/>
                    <w:ind w:left="0"/>
                    <w:jc w:val="both"/>
                    <w:rPr>
                      <w:rFonts w:cstheme="minorHAnsi"/>
                      <w:b/>
                    </w:rPr>
                  </w:pPr>
                  <w:r w:rsidRPr="005C58AB">
                    <w:rPr>
                      <w:rFonts w:cstheme="minorHAnsi"/>
                      <w:b/>
                    </w:rPr>
                    <w:t>XML Web Services:</w:t>
                  </w:r>
                </w:p>
              </w:tc>
              <w:tc>
                <w:tcPr>
                  <w:tcW w:w="7945" w:type="dxa"/>
                  <w:tcBorders>
                    <w:top w:val="single" w:sz="4" w:space="0" w:color="auto"/>
                    <w:left w:val="single" w:sz="4" w:space="0" w:color="auto"/>
                    <w:bottom w:val="single" w:sz="4" w:space="0" w:color="auto"/>
                    <w:right w:val="single" w:sz="4" w:space="0" w:color="auto"/>
                  </w:tcBorders>
                  <w:hideMark/>
                </w:tcPr>
                <w:p w14:paraId="47B725FA" w14:textId="77777777" w:rsidR="00560CC4" w:rsidRPr="00560CC4" w:rsidRDefault="00560CC4" w:rsidP="00560CC4">
                  <w:pPr>
                    <w:pStyle w:val="ListParagraph"/>
                    <w:ind w:left="-18" w:firstLine="18"/>
                    <w:jc w:val="both"/>
                    <w:rPr>
                      <w:rFonts w:cstheme="minorHAnsi"/>
                      <w:sz w:val="20"/>
                      <w:szCs w:val="20"/>
                    </w:rPr>
                  </w:pPr>
                  <w:r w:rsidRPr="00560CC4">
                    <w:rPr>
                      <w:rFonts w:cstheme="minorHAnsi"/>
                      <w:sz w:val="20"/>
                      <w:szCs w:val="20"/>
                    </w:rPr>
                    <w:t>XML Schema, SOAP, REST</w:t>
                  </w:r>
                </w:p>
              </w:tc>
            </w:tr>
            <w:tr w:rsidR="00560CC4" w:rsidRPr="005C58AB" w14:paraId="1E976F7F" w14:textId="77777777" w:rsidTr="00560CC4">
              <w:tc>
                <w:tcPr>
                  <w:tcW w:w="2970" w:type="dxa"/>
                  <w:tcBorders>
                    <w:top w:val="single" w:sz="4" w:space="0" w:color="auto"/>
                    <w:left w:val="single" w:sz="4" w:space="0" w:color="auto"/>
                    <w:bottom w:val="single" w:sz="4" w:space="0" w:color="auto"/>
                    <w:right w:val="single" w:sz="4" w:space="0" w:color="auto"/>
                  </w:tcBorders>
                  <w:hideMark/>
                </w:tcPr>
                <w:p w14:paraId="11F4BE64" w14:textId="77777777" w:rsidR="00560CC4" w:rsidRPr="005C58AB" w:rsidRDefault="00560CC4" w:rsidP="00560CC4">
                  <w:pPr>
                    <w:pStyle w:val="ListParagraph"/>
                    <w:ind w:left="0"/>
                    <w:jc w:val="both"/>
                    <w:rPr>
                      <w:rFonts w:cstheme="minorHAnsi"/>
                      <w:b/>
                      <w:u w:val="single"/>
                    </w:rPr>
                  </w:pPr>
                  <w:r w:rsidRPr="005C58AB">
                    <w:rPr>
                      <w:rFonts w:cstheme="minorHAnsi"/>
                      <w:b/>
                    </w:rPr>
                    <w:t>Frameworks:</w:t>
                  </w:r>
                </w:p>
              </w:tc>
              <w:tc>
                <w:tcPr>
                  <w:tcW w:w="7945" w:type="dxa"/>
                  <w:tcBorders>
                    <w:top w:val="single" w:sz="4" w:space="0" w:color="auto"/>
                    <w:left w:val="single" w:sz="4" w:space="0" w:color="auto"/>
                    <w:bottom w:val="single" w:sz="4" w:space="0" w:color="auto"/>
                    <w:right w:val="single" w:sz="4" w:space="0" w:color="auto"/>
                  </w:tcBorders>
                  <w:hideMark/>
                </w:tcPr>
                <w:p w14:paraId="7538C982" w14:textId="77777777" w:rsidR="00560CC4" w:rsidRPr="00560CC4" w:rsidRDefault="00560CC4" w:rsidP="00560CC4">
                  <w:pPr>
                    <w:pStyle w:val="ListParagraph"/>
                    <w:ind w:left="-18" w:firstLine="18"/>
                    <w:jc w:val="both"/>
                    <w:rPr>
                      <w:rFonts w:cstheme="minorHAnsi"/>
                      <w:b/>
                      <w:sz w:val="20"/>
                      <w:szCs w:val="20"/>
                      <w:u w:val="single"/>
                    </w:rPr>
                  </w:pPr>
                  <w:r w:rsidRPr="00560CC4">
                    <w:rPr>
                      <w:rFonts w:cstheme="minorHAnsi"/>
                      <w:sz w:val="20"/>
                      <w:szCs w:val="20"/>
                    </w:rPr>
                    <w:t>Spring MVC, Spring Boot, Spring Cloud, Struts, Hibernate, AngularJS, Angular2, Bootstrap</w:t>
                  </w:r>
                </w:p>
              </w:tc>
            </w:tr>
            <w:tr w:rsidR="00560CC4" w:rsidRPr="005C58AB" w14:paraId="530A49D0" w14:textId="77777777" w:rsidTr="00560CC4">
              <w:tc>
                <w:tcPr>
                  <w:tcW w:w="2970" w:type="dxa"/>
                  <w:tcBorders>
                    <w:top w:val="single" w:sz="4" w:space="0" w:color="auto"/>
                    <w:left w:val="single" w:sz="4" w:space="0" w:color="auto"/>
                    <w:bottom w:val="single" w:sz="4" w:space="0" w:color="auto"/>
                    <w:right w:val="single" w:sz="4" w:space="0" w:color="auto"/>
                  </w:tcBorders>
                  <w:hideMark/>
                </w:tcPr>
                <w:p w14:paraId="329D2AF0" w14:textId="77777777" w:rsidR="00560CC4" w:rsidRPr="005C58AB" w:rsidRDefault="00560CC4" w:rsidP="00560CC4">
                  <w:pPr>
                    <w:pStyle w:val="ListParagraph"/>
                    <w:ind w:left="0"/>
                    <w:jc w:val="both"/>
                    <w:rPr>
                      <w:rFonts w:cstheme="minorHAnsi"/>
                      <w:b/>
                      <w:u w:val="single"/>
                    </w:rPr>
                  </w:pPr>
                  <w:r w:rsidRPr="005C58AB">
                    <w:rPr>
                      <w:rFonts w:cstheme="minorHAnsi"/>
                      <w:b/>
                    </w:rPr>
                    <w:t>Databases</w:t>
                  </w:r>
                  <w:r w:rsidRPr="005C58AB">
                    <w:rPr>
                      <w:rFonts w:cstheme="minorHAnsi"/>
                    </w:rPr>
                    <w:t>:</w:t>
                  </w:r>
                </w:p>
              </w:tc>
              <w:tc>
                <w:tcPr>
                  <w:tcW w:w="7945" w:type="dxa"/>
                  <w:tcBorders>
                    <w:top w:val="single" w:sz="4" w:space="0" w:color="auto"/>
                    <w:left w:val="single" w:sz="4" w:space="0" w:color="auto"/>
                    <w:bottom w:val="single" w:sz="4" w:space="0" w:color="auto"/>
                    <w:right w:val="single" w:sz="4" w:space="0" w:color="auto"/>
                  </w:tcBorders>
                  <w:hideMark/>
                </w:tcPr>
                <w:p w14:paraId="5284FDD2" w14:textId="77777777" w:rsidR="00560CC4" w:rsidRPr="00560CC4" w:rsidRDefault="00560CC4" w:rsidP="00560CC4">
                  <w:pPr>
                    <w:pStyle w:val="ListParagraph"/>
                    <w:ind w:left="-18" w:firstLine="18"/>
                    <w:jc w:val="both"/>
                    <w:rPr>
                      <w:rFonts w:cstheme="minorHAnsi"/>
                      <w:b/>
                      <w:sz w:val="20"/>
                      <w:szCs w:val="20"/>
                      <w:u w:val="single"/>
                    </w:rPr>
                  </w:pPr>
                  <w:r w:rsidRPr="00560CC4">
                    <w:rPr>
                      <w:rFonts w:cstheme="minorHAnsi"/>
                      <w:sz w:val="20"/>
                      <w:szCs w:val="20"/>
                    </w:rPr>
                    <w:t>Oracle 11g, SQL Server, MySQL, NoSQL (MongoDB)</w:t>
                  </w:r>
                </w:p>
              </w:tc>
            </w:tr>
            <w:tr w:rsidR="00560CC4" w:rsidRPr="005C58AB" w14:paraId="423292FD" w14:textId="77777777" w:rsidTr="00560CC4">
              <w:tc>
                <w:tcPr>
                  <w:tcW w:w="2970" w:type="dxa"/>
                  <w:tcBorders>
                    <w:top w:val="single" w:sz="4" w:space="0" w:color="auto"/>
                    <w:left w:val="single" w:sz="4" w:space="0" w:color="auto"/>
                    <w:bottom w:val="single" w:sz="4" w:space="0" w:color="auto"/>
                    <w:right w:val="single" w:sz="4" w:space="0" w:color="auto"/>
                  </w:tcBorders>
                </w:tcPr>
                <w:p w14:paraId="4CBE9950" w14:textId="77777777" w:rsidR="00560CC4" w:rsidRPr="005C58AB" w:rsidRDefault="00560CC4" w:rsidP="00560CC4">
                  <w:pPr>
                    <w:pStyle w:val="ListParagraph"/>
                    <w:ind w:left="0"/>
                    <w:jc w:val="both"/>
                    <w:rPr>
                      <w:rFonts w:cstheme="minorHAnsi"/>
                      <w:b/>
                    </w:rPr>
                  </w:pPr>
                  <w:r w:rsidRPr="005C58AB">
                    <w:rPr>
                      <w:rFonts w:cstheme="minorHAnsi"/>
                      <w:b/>
                    </w:rPr>
                    <w:t>Development tools:</w:t>
                  </w:r>
                </w:p>
              </w:tc>
              <w:tc>
                <w:tcPr>
                  <w:tcW w:w="7945" w:type="dxa"/>
                  <w:tcBorders>
                    <w:top w:val="single" w:sz="4" w:space="0" w:color="auto"/>
                    <w:left w:val="single" w:sz="4" w:space="0" w:color="auto"/>
                    <w:bottom w:val="single" w:sz="4" w:space="0" w:color="auto"/>
                    <w:right w:val="single" w:sz="4" w:space="0" w:color="auto"/>
                  </w:tcBorders>
                </w:tcPr>
                <w:p w14:paraId="470C695B" w14:textId="77777777" w:rsidR="00560CC4" w:rsidRPr="00560CC4" w:rsidRDefault="00560CC4" w:rsidP="00560CC4">
                  <w:pPr>
                    <w:pStyle w:val="ListParagraph"/>
                    <w:ind w:left="-18" w:firstLine="18"/>
                    <w:jc w:val="both"/>
                    <w:rPr>
                      <w:rFonts w:cstheme="minorHAnsi"/>
                      <w:sz w:val="20"/>
                      <w:szCs w:val="20"/>
                    </w:rPr>
                  </w:pPr>
                  <w:r w:rsidRPr="00560CC4">
                    <w:rPr>
                      <w:rFonts w:cstheme="minorHAnsi"/>
                      <w:sz w:val="20"/>
                      <w:szCs w:val="20"/>
                    </w:rPr>
                    <w:t xml:space="preserve">Maven, SVN, Git, JIRA </w:t>
                  </w:r>
                </w:p>
              </w:tc>
            </w:tr>
            <w:tr w:rsidR="00560CC4" w:rsidRPr="005C58AB" w14:paraId="57E5BCBE" w14:textId="77777777" w:rsidTr="00560CC4">
              <w:tc>
                <w:tcPr>
                  <w:tcW w:w="2970" w:type="dxa"/>
                  <w:tcBorders>
                    <w:top w:val="single" w:sz="4" w:space="0" w:color="auto"/>
                    <w:left w:val="single" w:sz="4" w:space="0" w:color="auto"/>
                    <w:bottom w:val="single" w:sz="4" w:space="0" w:color="auto"/>
                    <w:right w:val="single" w:sz="4" w:space="0" w:color="auto"/>
                  </w:tcBorders>
                  <w:hideMark/>
                </w:tcPr>
                <w:p w14:paraId="293DBFF7" w14:textId="77777777" w:rsidR="00560CC4" w:rsidRPr="00560CC4" w:rsidRDefault="00560CC4" w:rsidP="00560CC4">
                  <w:pPr>
                    <w:pStyle w:val="ListParagraph"/>
                    <w:ind w:left="-45"/>
                    <w:jc w:val="both"/>
                    <w:rPr>
                      <w:rFonts w:cstheme="minorHAnsi"/>
                      <w:b/>
                      <w:sz w:val="20"/>
                      <w:szCs w:val="20"/>
                      <w:u w:val="single"/>
                    </w:rPr>
                  </w:pPr>
                  <w:r w:rsidRPr="00560CC4">
                    <w:rPr>
                      <w:rFonts w:cstheme="minorHAnsi"/>
                      <w:b/>
                      <w:sz w:val="20"/>
                      <w:szCs w:val="20"/>
                    </w:rPr>
                    <w:t>Testing Tools:</w:t>
                  </w:r>
                </w:p>
              </w:tc>
              <w:tc>
                <w:tcPr>
                  <w:tcW w:w="7945" w:type="dxa"/>
                  <w:tcBorders>
                    <w:top w:val="single" w:sz="4" w:space="0" w:color="auto"/>
                    <w:left w:val="single" w:sz="4" w:space="0" w:color="auto"/>
                    <w:bottom w:val="single" w:sz="4" w:space="0" w:color="auto"/>
                    <w:right w:val="single" w:sz="4" w:space="0" w:color="auto"/>
                  </w:tcBorders>
                  <w:hideMark/>
                </w:tcPr>
                <w:p w14:paraId="40FA2838" w14:textId="77777777" w:rsidR="00560CC4" w:rsidRPr="00560CC4" w:rsidRDefault="00560CC4" w:rsidP="00560CC4">
                  <w:pPr>
                    <w:pStyle w:val="ListParagraph"/>
                    <w:ind w:left="-18" w:firstLine="18"/>
                    <w:jc w:val="both"/>
                    <w:rPr>
                      <w:rFonts w:cstheme="minorHAnsi"/>
                      <w:b/>
                      <w:sz w:val="20"/>
                      <w:szCs w:val="20"/>
                      <w:u w:val="single"/>
                    </w:rPr>
                  </w:pPr>
                  <w:r w:rsidRPr="00560CC4">
                    <w:rPr>
                      <w:rFonts w:cstheme="minorHAnsi"/>
                      <w:sz w:val="20"/>
                      <w:szCs w:val="20"/>
                    </w:rPr>
                    <w:t>Apache JMeter, Soap UI, Junit, Selenium</w:t>
                  </w:r>
                </w:p>
              </w:tc>
            </w:tr>
            <w:tr w:rsidR="00560CC4" w:rsidRPr="005C58AB" w14:paraId="7DAC58F7" w14:textId="77777777" w:rsidTr="00560CC4">
              <w:tc>
                <w:tcPr>
                  <w:tcW w:w="2970" w:type="dxa"/>
                  <w:tcBorders>
                    <w:top w:val="single" w:sz="4" w:space="0" w:color="auto"/>
                    <w:left w:val="single" w:sz="4" w:space="0" w:color="auto"/>
                    <w:bottom w:val="single" w:sz="4" w:space="0" w:color="auto"/>
                    <w:right w:val="single" w:sz="4" w:space="0" w:color="auto"/>
                  </w:tcBorders>
                  <w:hideMark/>
                </w:tcPr>
                <w:p w14:paraId="23869B0B" w14:textId="77777777" w:rsidR="00560CC4" w:rsidRPr="00560CC4" w:rsidRDefault="00560CC4" w:rsidP="00560CC4">
                  <w:pPr>
                    <w:pStyle w:val="ListParagraph"/>
                    <w:ind w:left="-45"/>
                    <w:jc w:val="both"/>
                    <w:rPr>
                      <w:rFonts w:cstheme="minorHAnsi"/>
                      <w:b/>
                      <w:u w:val="single"/>
                    </w:rPr>
                  </w:pPr>
                  <w:r w:rsidRPr="00560CC4">
                    <w:rPr>
                      <w:rFonts w:cstheme="minorHAnsi"/>
                      <w:b/>
                    </w:rPr>
                    <w:t>Scripting languages:</w:t>
                  </w:r>
                </w:p>
              </w:tc>
              <w:tc>
                <w:tcPr>
                  <w:tcW w:w="7945" w:type="dxa"/>
                  <w:tcBorders>
                    <w:top w:val="single" w:sz="4" w:space="0" w:color="auto"/>
                    <w:left w:val="single" w:sz="4" w:space="0" w:color="auto"/>
                    <w:bottom w:val="single" w:sz="4" w:space="0" w:color="auto"/>
                    <w:right w:val="single" w:sz="4" w:space="0" w:color="auto"/>
                  </w:tcBorders>
                  <w:hideMark/>
                </w:tcPr>
                <w:p w14:paraId="7DF6BC8D" w14:textId="77777777" w:rsidR="00560CC4" w:rsidRPr="00560CC4" w:rsidRDefault="00560CC4" w:rsidP="00560CC4">
                  <w:pPr>
                    <w:pStyle w:val="ListParagraph"/>
                    <w:ind w:left="-18" w:firstLine="18"/>
                    <w:jc w:val="both"/>
                    <w:rPr>
                      <w:rFonts w:cstheme="minorHAnsi"/>
                      <w:b/>
                      <w:sz w:val="20"/>
                      <w:szCs w:val="20"/>
                      <w:u w:val="single"/>
                    </w:rPr>
                  </w:pPr>
                  <w:r w:rsidRPr="00560CC4">
                    <w:rPr>
                      <w:rFonts w:cstheme="minorHAnsi"/>
                      <w:sz w:val="20"/>
                      <w:szCs w:val="20"/>
                    </w:rPr>
                    <w:t>Unix-shell scripting</w:t>
                  </w:r>
                </w:p>
              </w:tc>
            </w:tr>
            <w:tr w:rsidR="00560CC4" w:rsidRPr="005C58AB" w14:paraId="250DB307" w14:textId="77777777" w:rsidTr="00560CC4">
              <w:tc>
                <w:tcPr>
                  <w:tcW w:w="2970" w:type="dxa"/>
                  <w:tcBorders>
                    <w:top w:val="single" w:sz="4" w:space="0" w:color="auto"/>
                    <w:left w:val="single" w:sz="4" w:space="0" w:color="auto"/>
                    <w:bottom w:val="single" w:sz="4" w:space="0" w:color="auto"/>
                    <w:right w:val="single" w:sz="4" w:space="0" w:color="auto"/>
                  </w:tcBorders>
                  <w:hideMark/>
                </w:tcPr>
                <w:p w14:paraId="57DE03B9" w14:textId="77777777" w:rsidR="00560CC4" w:rsidRPr="005C58AB" w:rsidRDefault="00560CC4" w:rsidP="00560CC4">
                  <w:pPr>
                    <w:pStyle w:val="ListParagraph"/>
                    <w:ind w:left="0"/>
                    <w:jc w:val="both"/>
                    <w:rPr>
                      <w:rFonts w:cstheme="minorHAnsi"/>
                      <w:b/>
                      <w:u w:val="single"/>
                    </w:rPr>
                  </w:pPr>
                </w:p>
              </w:tc>
              <w:tc>
                <w:tcPr>
                  <w:tcW w:w="7945" w:type="dxa"/>
                  <w:tcBorders>
                    <w:top w:val="single" w:sz="4" w:space="0" w:color="auto"/>
                    <w:left w:val="single" w:sz="4" w:space="0" w:color="auto"/>
                    <w:bottom w:val="single" w:sz="4" w:space="0" w:color="auto"/>
                    <w:right w:val="single" w:sz="4" w:space="0" w:color="auto"/>
                  </w:tcBorders>
                  <w:hideMark/>
                </w:tcPr>
                <w:p w14:paraId="7B41C41E" w14:textId="77777777" w:rsidR="00560CC4" w:rsidRPr="005C58AB" w:rsidRDefault="00560CC4" w:rsidP="00560CC4">
                  <w:pPr>
                    <w:pStyle w:val="ListParagraph"/>
                    <w:ind w:left="-18" w:firstLine="18"/>
                    <w:jc w:val="both"/>
                    <w:rPr>
                      <w:rFonts w:cstheme="minorHAnsi"/>
                      <w:b/>
                      <w:u w:val="single"/>
                    </w:rPr>
                  </w:pPr>
                </w:p>
              </w:tc>
            </w:tr>
          </w:tbl>
          <w:p w14:paraId="2FF46429" w14:textId="77777777" w:rsidR="00560CC4" w:rsidRDefault="00560CC4">
            <w:pPr>
              <w:rPr>
                <w:rFonts w:ascii="Cambria" w:eastAsia="Cambria" w:hAnsi="Cambria" w:cs="Cambria"/>
                <w:b/>
                <w:color w:val="154960"/>
                <w:sz w:val="24"/>
                <w:szCs w:val="24"/>
              </w:rPr>
            </w:pPr>
          </w:p>
          <w:p w14:paraId="249BF06A" w14:textId="77777777" w:rsidR="00932B56" w:rsidRDefault="00932B56">
            <w:pPr>
              <w:rPr>
                <w:rFonts w:ascii="Cambria" w:eastAsia="Cambria" w:hAnsi="Cambria" w:cs="Cambria"/>
                <w:b/>
                <w:color w:val="154960"/>
              </w:rPr>
            </w:pPr>
          </w:p>
          <w:p w14:paraId="0D62D918" w14:textId="77777777" w:rsidR="00932B56" w:rsidRDefault="00BE41B8">
            <w:pPr>
              <w:rPr>
                <w:rFonts w:ascii="Cambria" w:eastAsia="Cambria" w:hAnsi="Cambria" w:cs="Cambria"/>
                <w:b/>
                <w:color w:val="154960"/>
                <w:sz w:val="24"/>
                <w:szCs w:val="24"/>
              </w:rPr>
            </w:pPr>
            <w:r>
              <w:rPr>
                <w:rFonts w:ascii="Cambria" w:eastAsia="Cambria" w:hAnsi="Cambria" w:cs="Cambria"/>
                <w:b/>
                <w:noProof/>
                <w:color w:val="154960"/>
              </w:rPr>
              <w:drawing>
                <wp:inline distT="0" distB="0" distL="0" distR="0" wp14:anchorId="50226BE2" wp14:editId="5391AC98">
                  <wp:extent cx="228600" cy="228600"/>
                  <wp:effectExtent l="0" t="0" r="0" b="0"/>
                  <wp:docPr id="3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228600" cy="228600"/>
                          </a:xfrm>
                          <a:prstGeom prst="rect">
                            <a:avLst/>
                          </a:prstGeom>
                          <a:ln/>
                        </pic:spPr>
                      </pic:pic>
                    </a:graphicData>
                  </a:graphic>
                </wp:inline>
              </w:drawing>
            </w:r>
            <w:r>
              <w:rPr>
                <w:rFonts w:ascii="Cambria" w:eastAsia="Cambria" w:hAnsi="Cambria" w:cs="Cambria"/>
                <w:b/>
                <w:color w:val="154960"/>
              </w:rPr>
              <w:t xml:space="preserve"> </w:t>
            </w:r>
            <w:r>
              <w:rPr>
                <w:rFonts w:ascii="Cambria" w:eastAsia="Cambria" w:hAnsi="Cambria" w:cs="Cambria"/>
                <w:b/>
                <w:color w:val="154960"/>
                <w:sz w:val="24"/>
                <w:szCs w:val="24"/>
              </w:rPr>
              <w:t>WORK EXPERIENCE</w:t>
            </w:r>
          </w:p>
          <w:p w14:paraId="4C4E25C4" w14:textId="77777777" w:rsidR="00007E0A" w:rsidRDefault="00007E0A">
            <w:pPr>
              <w:rPr>
                <w:rFonts w:ascii="Cambria" w:eastAsia="Cambria" w:hAnsi="Cambria" w:cs="Cambria"/>
                <w:b/>
                <w:color w:val="154960"/>
                <w:sz w:val="24"/>
                <w:szCs w:val="24"/>
              </w:rPr>
            </w:pPr>
          </w:p>
          <w:p w14:paraId="6FFDFAA1" w14:textId="715D39B8" w:rsidR="00560CC4" w:rsidRDefault="00560CC4" w:rsidP="00560CC4">
            <w:pPr>
              <w:rPr>
                <w:rFonts w:asciiTheme="majorHAnsi" w:hAnsiTheme="majorHAnsi"/>
                <w:b/>
                <w:bCs/>
                <w:color w:val="000000" w:themeColor="text1"/>
                <w:sz w:val="20"/>
                <w:szCs w:val="20"/>
              </w:rPr>
            </w:pPr>
            <w:r w:rsidRPr="00560CC4">
              <w:rPr>
                <w:rFonts w:asciiTheme="majorHAnsi" w:hAnsiTheme="majorHAnsi"/>
                <w:b/>
                <w:bCs/>
                <w:color w:val="000000" w:themeColor="text1"/>
                <w:sz w:val="20"/>
                <w:szCs w:val="20"/>
              </w:rPr>
              <w:t>State Of New Jersey, Department of Health (NJDOH)</w:t>
            </w:r>
            <w:r w:rsidR="00863E88">
              <w:rPr>
                <w:rFonts w:asciiTheme="majorHAnsi" w:hAnsiTheme="majorHAnsi"/>
                <w:b/>
                <w:bCs/>
                <w:color w:val="000000" w:themeColor="text1"/>
                <w:sz w:val="20"/>
                <w:szCs w:val="20"/>
              </w:rPr>
              <w:t xml:space="preserve"> </w:t>
            </w:r>
            <w:r w:rsidR="00863E88" w:rsidRPr="00E10C66">
              <w:rPr>
                <w:rFonts w:asciiTheme="majorHAnsi" w:hAnsiTheme="majorHAnsi"/>
                <w:b/>
                <w:bCs/>
                <w:color w:val="000000" w:themeColor="text1"/>
                <w:sz w:val="20"/>
                <w:szCs w:val="20"/>
              </w:rPr>
              <w:t>(</w:t>
            </w:r>
            <w:r w:rsidR="00863E88">
              <w:rPr>
                <w:rFonts w:asciiTheme="majorHAnsi" w:hAnsiTheme="majorHAnsi"/>
                <w:b/>
                <w:bCs/>
                <w:color w:val="000000" w:themeColor="text1"/>
                <w:sz w:val="20"/>
                <w:szCs w:val="20"/>
              </w:rPr>
              <w:t>Trenton</w:t>
            </w:r>
            <w:r w:rsidR="00863E88" w:rsidRPr="00E10C66">
              <w:rPr>
                <w:rFonts w:asciiTheme="majorHAnsi" w:hAnsiTheme="majorHAnsi"/>
                <w:b/>
                <w:bCs/>
                <w:color w:val="000000" w:themeColor="text1"/>
                <w:sz w:val="20"/>
                <w:szCs w:val="20"/>
              </w:rPr>
              <w:t xml:space="preserve">, </w:t>
            </w:r>
            <w:r w:rsidR="00863E88">
              <w:rPr>
                <w:rFonts w:asciiTheme="majorHAnsi" w:hAnsiTheme="majorHAnsi"/>
                <w:b/>
                <w:bCs/>
                <w:color w:val="000000" w:themeColor="text1"/>
                <w:sz w:val="20"/>
                <w:szCs w:val="20"/>
              </w:rPr>
              <w:t>NJ</w:t>
            </w:r>
            <w:r w:rsidR="00863E88" w:rsidRPr="00E10C66">
              <w:rPr>
                <w:rFonts w:asciiTheme="majorHAnsi" w:hAnsiTheme="majorHAnsi"/>
                <w:b/>
                <w:bCs/>
                <w:color w:val="000000" w:themeColor="text1"/>
                <w:sz w:val="20"/>
                <w:szCs w:val="20"/>
              </w:rPr>
              <w:t>)</w:t>
            </w:r>
            <w:r w:rsidR="00863E88">
              <w:rPr>
                <w:rFonts w:asciiTheme="majorHAnsi" w:hAnsiTheme="majorHAnsi"/>
                <w:b/>
                <w:bCs/>
                <w:color w:val="000000" w:themeColor="text1"/>
                <w:sz w:val="20"/>
                <w:szCs w:val="20"/>
              </w:rPr>
              <w:t xml:space="preserve"> June</w:t>
            </w:r>
            <w:r w:rsidR="00863E88" w:rsidRPr="00E10C66">
              <w:rPr>
                <w:rFonts w:asciiTheme="majorHAnsi" w:hAnsiTheme="majorHAnsi"/>
                <w:b/>
                <w:bCs/>
                <w:color w:val="000000" w:themeColor="text1"/>
                <w:sz w:val="20"/>
                <w:szCs w:val="20"/>
              </w:rPr>
              <w:t xml:space="preserve"> 202</w:t>
            </w:r>
            <w:r w:rsidR="00863E88">
              <w:rPr>
                <w:rFonts w:asciiTheme="majorHAnsi" w:hAnsiTheme="majorHAnsi"/>
                <w:b/>
                <w:bCs/>
                <w:color w:val="000000" w:themeColor="text1"/>
                <w:sz w:val="20"/>
                <w:szCs w:val="20"/>
              </w:rPr>
              <w:t>2</w:t>
            </w:r>
            <w:r w:rsidR="00863E88" w:rsidRPr="00E10C66">
              <w:rPr>
                <w:rFonts w:asciiTheme="majorHAnsi" w:hAnsiTheme="majorHAnsi"/>
                <w:b/>
                <w:bCs/>
                <w:color w:val="000000" w:themeColor="text1"/>
                <w:sz w:val="20"/>
                <w:szCs w:val="20"/>
              </w:rPr>
              <w:t xml:space="preserve"> – </w:t>
            </w:r>
            <w:r w:rsidR="00863E88">
              <w:rPr>
                <w:rFonts w:asciiTheme="majorHAnsi" w:hAnsiTheme="majorHAnsi"/>
                <w:b/>
                <w:bCs/>
                <w:color w:val="000000" w:themeColor="text1"/>
                <w:sz w:val="20"/>
                <w:szCs w:val="20"/>
              </w:rPr>
              <w:t>Till date</w:t>
            </w:r>
          </w:p>
          <w:p w14:paraId="5D469027" w14:textId="77777777" w:rsidR="00863E88" w:rsidRDefault="00863E88" w:rsidP="00863E88">
            <w:pPr>
              <w:rPr>
                <w:rFonts w:asciiTheme="majorHAnsi" w:hAnsiTheme="majorHAnsi"/>
                <w:b/>
                <w:bCs/>
                <w:color w:val="000000" w:themeColor="text1"/>
                <w:sz w:val="20"/>
                <w:szCs w:val="20"/>
              </w:rPr>
            </w:pPr>
            <w:r w:rsidRPr="00863E88">
              <w:rPr>
                <w:rFonts w:asciiTheme="majorHAnsi" w:hAnsiTheme="majorHAnsi"/>
                <w:b/>
                <w:bCs/>
                <w:color w:val="000000" w:themeColor="text1"/>
                <w:sz w:val="20"/>
                <w:szCs w:val="20"/>
              </w:rPr>
              <w:t>Full Stack Java Developer</w:t>
            </w:r>
            <w:r w:rsidRPr="00E10C66">
              <w:rPr>
                <w:rFonts w:asciiTheme="majorHAnsi" w:hAnsiTheme="majorHAnsi"/>
                <w:b/>
                <w:bCs/>
                <w:color w:val="000000" w:themeColor="text1"/>
                <w:sz w:val="20"/>
                <w:szCs w:val="20"/>
              </w:rPr>
              <w:t xml:space="preserve"> </w:t>
            </w:r>
          </w:p>
          <w:p w14:paraId="586EEF94" w14:textId="77777777" w:rsidR="00E4395B" w:rsidRDefault="00E4395B" w:rsidP="00863E88">
            <w:pPr>
              <w:rPr>
                <w:rFonts w:asciiTheme="majorHAnsi" w:hAnsiTheme="majorHAnsi"/>
                <w:b/>
                <w:bCs/>
                <w:color w:val="000000" w:themeColor="text1"/>
                <w:sz w:val="20"/>
                <w:szCs w:val="20"/>
              </w:rPr>
            </w:pPr>
          </w:p>
          <w:p w14:paraId="33A0FCCA" w14:textId="7DF2402E" w:rsidR="00E4395B" w:rsidRDefault="00E4395B" w:rsidP="00E4395B">
            <w:pPr>
              <w:rPr>
                <w:rFonts w:asciiTheme="majorHAnsi" w:hAnsiTheme="majorHAnsi"/>
                <w:color w:val="000000" w:themeColor="text1"/>
                <w:sz w:val="20"/>
                <w:szCs w:val="20"/>
              </w:rPr>
            </w:pPr>
            <w:r w:rsidRPr="00E4395B">
              <w:rPr>
                <w:rFonts w:asciiTheme="majorHAnsi" w:hAnsiTheme="majorHAnsi"/>
                <w:b/>
                <w:bCs/>
                <w:color w:val="000000" w:themeColor="text1"/>
                <w:sz w:val="20"/>
                <w:szCs w:val="20"/>
              </w:rPr>
              <w:t>Description:</w:t>
            </w:r>
            <w:r w:rsidR="006922E9">
              <w:rPr>
                <w:rFonts w:asciiTheme="majorHAnsi" w:hAnsiTheme="majorHAnsi"/>
                <w:b/>
                <w:bCs/>
                <w:color w:val="000000" w:themeColor="text1"/>
                <w:sz w:val="20"/>
                <w:szCs w:val="20"/>
              </w:rPr>
              <w:t xml:space="preserve"> </w:t>
            </w:r>
            <w:r w:rsidRPr="00E4395B">
              <w:rPr>
                <w:rFonts w:asciiTheme="majorHAnsi" w:hAnsiTheme="majorHAnsi"/>
                <w:color w:val="000000" w:themeColor="text1"/>
                <w:sz w:val="20"/>
                <w:szCs w:val="20"/>
              </w:rPr>
              <w:t xml:space="preserve">CDRSS is an electronic, web-enabled system where public health partners statewide can instantly report and track incidences of communicable diseases. The Communicable Disease Reporting and Surveillance System (CDRSS) facilitates the timely reporting and immediate sharing of pertinent data, thus supporting appropriate public health responses, be they isolated incidences or multi-state outbreaks. Positive laboratory reports of communicable diseases are entered into CDRSS either by </w:t>
            </w:r>
            <w:r w:rsidRPr="00E4395B">
              <w:rPr>
                <w:rFonts w:asciiTheme="majorHAnsi" w:hAnsiTheme="majorHAnsi"/>
                <w:color w:val="000000" w:themeColor="text1"/>
                <w:sz w:val="20"/>
                <w:szCs w:val="20"/>
              </w:rPr>
              <w:lastRenderedPageBreak/>
              <w:t xml:space="preserve">electronic laboratory reporting (ELR) transmissions or are entered manually </w:t>
            </w:r>
            <w:proofErr w:type="gramStart"/>
            <w:r w:rsidRPr="00E4395B">
              <w:rPr>
                <w:rFonts w:asciiTheme="majorHAnsi" w:hAnsiTheme="majorHAnsi"/>
                <w:color w:val="000000" w:themeColor="text1"/>
                <w:sz w:val="20"/>
                <w:szCs w:val="20"/>
              </w:rPr>
              <w:t>on a daily basis</w:t>
            </w:r>
            <w:proofErr w:type="gramEnd"/>
            <w:r w:rsidRPr="00E4395B">
              <w:rPr>
                <w:rFonts w:asciiTheme="majorHAnsi" w:hAnsiTheme="majorHAnsi"/>
                <w:color w:val="000000" w:themeColor="text1"/>
                <w:sz w:val="20"/>
                <w:szCs w:val="20"/>
              </w:rPr>
              <w:t xml:space="preserve"> from clinical laboratories and acute care hospitals. Follow up information is added by hundreds of trained users in various public health roles. The CDRSS is available 24 hours a day, 7 days a week and weekly transmissions to the Centres for Disease Control and Prevention (CDC) support national as well as statewide surveillance. The system does not currently allow reporting from individual health care providers.</w:t>
            </w:r>
          </w:p>
          <w:p w14:paraId="12384243" w14:textId="77777777" w:rsidR="006922E9" w:rsidRPr="00E4395B" w:rsidRDefault="006922E9" w:rsidP="00E4395B">
            <w:pPr>
              <w:rPr>
                <w:rFonts w:asciiTheme="majorHAnsi" w:hAnsiTheme="majorHAnsi"/>
                <w:color w:val="000000" w:themeColor="text1"/>
                <w:sz w:val="20"/>
                <w:szCs w:val="20"/>
              </w:rPr>
            </w:pPr>
          </w:p>
          <w:p w14:paraId="46AF752C" w14:textId="77777777" w:rsidR="00007E0A" w:rsidRPr="00E10C66" w:rsidRDefault="00007E0A" w:rsidP="00007E0A">
            <w:pPr>
              <w:rPr>
                <w:rFonts w:asciiTheme="majorHAnsi" w:hAnsiTheme="majorHAnsi"/>
                <w:b/>
                <w:bCs/>
                <w:color w:val="000000" w:themeColor="text1"/>
                <w:sz w:val="20"/>
                <w:szCs w:val="20"/>
              </w:rPr>
            </w:pPr>
            <w:r w:rsidRPr="00E10C66">
              <w:rPr>
                <w:rFonts w:asciiTheme="majorHAnsi" w:hAnsiTheme="majorHAnsi"/>
                <w:b/>
                <w:bCs/>
                <w:color w:val="000000" w:themeColor="text1"/>
                <w:sz w:val="20"/>
                <w:szCs w:val="20"/>
              </w:rPr>
              <w:t>Responsibilities:</w:t>
            </w:r>
          </w:p>
          <w:p w14:paraId="2BA0AA57"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Used Java 17 Lambda expressions and Stream API to support functional-style operations on streams of elements.</w:t>
            </w:r>
          </w:p>
          <w:p w14:paraId="4DB39E1A"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Involved in various phases of Software Development Life Cycle (SDLC) of the application like Requirement gathering,</w:t>
            </w:r>
          </w:p>
          <w:p w14:paraId="7EC524C2"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Design, Analysis and Code development and understanding of business requirements and implement the process using Agile (Scrum) methodology.</w:t>
            </w:r>
          </w:p>
          <w:p w14:paraId="6C201418"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Used JAVA features like Lambda Expressions, Streams and functional interfaces.</w:t>
            </w:r>
          </w:p>
          <w:p w14:paraId="25AFD308"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Implemented Core Java concepts like Multithreading, Thread pools, Concurrency, Exception Handling and Collections wherever necessary in the application.</w:t>
            </w:r>
          </w:p>
          <w:p w14:paraId="653FAC8D"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TOPCAT sends multiple feeds to Sallie for both PB and Fl which generates reports to be submitted to FINRA.</w:t>
            </w:r>
          </w:p>
          <w:p w14:paraId="56CB8479"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Integration with Back-office systems and Book-and-record systems such as Broadridge, Murex and Calypso</w:t>
            </w:r>
          </w:p>
          <w:p w14:paraId="58A5FB55"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Support for Multiple region processing and data loaders</w:t>
            </w:r>
          </w:p>
          <w:p w14:paraId="2DB72336" w14:textId="33AD8B90" w:rsidR="00E4395B" w:rsidRPr="000B174C" w:rsidRDefault="00E4395B" w:rsidP="000B174C">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Integration With Murex for LFO, OTC, Exotic Options and swaps.</w:t>
            </w:r>
          </w:p>
          <w:p w14:paraId="65CE89E2"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Integration with Reporting to provide Custody Reports/Queries for US PB and IPB.</w:t>
            </w:r>
          </w:p>
          <w:p w14:paraId="3F8C96F1"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Developed UI using HTML5, CSS3, JavaScript, Bootstrap, Typescript, and Angular13 for interactive cross-browser functionality and complex user interface·</w:t>
            </w:r>
          </w:p>
          <w:p w14:paraId="0F876E5A"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Implemented Router Module of Angular for Single Page Application, incorporating new features like if else</w:t>
            </w:r>
          </w:p>
          <w:p w14:paraId="59A11B28"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syntax and ng-templates.</w:t>
            </w:r>
          </w:p>
          <w:p w14:paraId="149BAAAC"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Involved in web application development for backend system using Angular, Angular CLI Webpack, HTML5, Typescript, Styled Components, SASS and CSS3.</w:t>
            </w:r>
          </w:p>
          <w:p w14:paraId="32EF337F"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UI Component design and implementation using JavaScript and Angular.</w:t>
            </w:r>
          </w:p>
          <w:p w14:paraId="1D974CA8"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Designed and development of User Interfaces, tables using HTML5, CSS3, JavaScript, JSON, Bootstrap, XML, Node.js, and Typescript, React Native Angular.</w:t>
            </w:r>
          </w:p>
          <w:p w14:paraId="50648160"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Used Angular Reactive forms to implement complex forms and performed the validations using form builder.</w:t>
            </w:r>
          </w:p>
          <w:p w14:paraId="3AC4307E"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Developed RESTful Web Services with JAX-RS using Spring Boot and Micro Services Architecture.</w:t>
            </w:r>
          </w:p>
          <w:p w14:paraId="13852BD7"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Implemented the application using Spring IOC, Spring MVC, Spring Boot, Spring Security and Hibernate.</w:t>
            </w:r>
          </w:p>
          <w:p w14:paraId="76EF9751"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Used Spring IOC framework for Dependency Injection and Spring AOP for logging purposes.</w:t>
            </w:r>
          </w:p>
          <w:p w14:paraId="608CF1D0"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Implemented spring boot AOP, spring JPA, REDIS Caching in current application.</w:t>
            </w:r>
          </w:p>
          <w:p w14:paraId="1A25AE47"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Generated Metrics with method level granularity and Persistence using Spring AOP, Spring JPA and Spring BOOT Actuator.</w:t>
            </w:r>
          </w:p>
          <w:p w14:paraId="329B9AFB"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Implemented Microservices using Spring Boot, Spring Cloud, and Spring Microservices and enabled discovery using Netflix Eureka Server.</w:t>
            </w:r>
          </w:p>
          <w:p w14:paraId="16956A13"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Used Rest Controller in Spring framework to create RESTful Web services and JSON objects for communication.</w:t>
            </w:r>
          </w:p>
          <w:p w14:paraId="7D131B0A" w14:textId="77777777" w:rsid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Working on consuming a Soap service using Spring BOOT.</w:t>
            </w:r>
          </w:p>
          <w:p w14:paraId="01AFCAE7" w14:textId="27DAABBF" w:rsidR="000B174C" w:rsidRPr="00E4395B" w:rsidRDefault="000B174C"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0B174C">
              <w:rPr>
                <w:rFonts w:asciiTheme="majorHAnsi" w:hAnsiTheme="majorHAnsi"/>
                <w:color w:val="000000" w:themeColor="text1"/>
                <w:sz w:val="20"/>
                <w:szCs w:val="20"/>
              </w:rPr>
              <w:t xml:space="preserve">Integrated </w:t>
            </w:r>
            <w:r w:rsidRPr="000B174C">
              <w:rPr>
                <w:rFonts w:asciiTheme="majorHAnsi" w:hAnsiTheme="majorHAnsi"/>
                <w:b/>
                <w:bCs/>
                <w:color w:val="000000" w:themeColor="text1"/>
                <w:sz w:val="20"/>
                <w:szCs w:val="20"/>
              </w:rPr>
              <w:t>Drools Rule Engine</w:t>
            </w:r>
            <w:r w:rsidRPr="000B174C">
              <w:rPr>
                <w:rFonts w:asciiTheme="majorHAnsi" w:hAnsiTheme="majorHAnsi"/>
                <w:color w:val="000000" w:themeColor="text1"/>
                <w:sz w:val="20"/>
                <w:szCs w:val="20"/>
              </w:rPr>
              <w:t xml:space="preserve"> with Spring Boot microservices to evaluate business rules dynamically at runtime.</w:t>
            </w:r>
          </w:p>
          <w:p w14:paraId="61013B0D"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Experienced in JMS over messaging to exchange information more reliably and asynchronously in enterprise</w:t>
            </w:r>
          </w:p>
          <w:p w14:paraId="07435BA3"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Applications. Used IBM MQ, Apache Kafka.</w:t>
            </w:r>
          </w:p>
          <w:p w14:paraId="3E1F1DA2"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Implemented Kafka producer and consumer applications to process events.</w:t>
            </w:r>
          </w:p>
          <w:p w14:paraId="4AC0AA24" w14:textId="40DE39D6"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 xml:space="preserve">Used Spring Kafka to process messages smoothly between </w:t>
            </w:r>
            <w:proofErr w:type="spellStart"/>
            <w:r w:rsidRPr="00E4395B">
              <w:rPr>
                <w:rFonts w:asciiTheme="majorHAnsi" w:hAnsiTheme="majorHAnsi"/>
                <w:color w:val="000000" w:themeColor="text1"/>
                <w:sz w:val="20"/>
                <w:szCs w:val="20"/>
              </w:rPr>
              <w:t>PrimeDB</w:t>
            </w:r>
            <w:proofErr w:type="spellEnd"/>
            <w:r w:rsidRPr="00E4395B">
              <w:rPr>
                <w:rFonts w:asciiTheme="majorHAnsi" w:hAnsiTheme="majorHAnsi"/>
                <w:color w:val="000000" w:themeColor="text1"/>
                <w:sz w:val="20"/>
                <w:szCs w:val="20"/>
              </w:rPr>
              <w:t xml:space="preserve"> and external system</w:t>
            </w:r>
            <w:r w:rsidR="00E70BFF">
              <w:rPr>
                <w:rFonts w:asciiTheme="majorHAnsi" w:hAnsiTheme="majorHAnsi"/>
                <w:color w:val="000000" w:themeColor="text1"/>
                <w:sz w:val="20"/>
                <w:szCs w:val="20"/>
              </w:rPr>
              <w:t>.</w:t>
            </w:r>
          </w:p>
          <w:p w14:paraId="5C4BFC32"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Used micro service architecture with Spring Boot based services interacting through a combination of Rest and Apache Kafka event processing.</w:t>
            </w:r>
          </w:p>
          <w:p w14:paraId="6A16F130"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experience and a deep understanding of the Kafka architecture and internals of how it works, along</w:t>
            </w:r>
          </w:p>
          <w:p w14:paraId="0D2FB547"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 xml:space="preserve">with interplay of architectural components: brokers, Zookeeper, producers/consumers, Kafka Connect, Kafka Streams.  </w:t>
            </w:r>
          </w:p>
          <w:p w14:paraId="7A4A1B6A"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Implementing Swagger Configuration in Spring MVC for auto generating swagger JSON files for RESTAPI calls webservices (WSDL) and effectively worked with SOAP and XML, and XSLT.</w:t>
            </w:r>
          </w:p>
          <w:p w14:paraId="080A9B4F"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Worked on Deploying Applications in K8s and Monitoring Application.</w:t>
            </w:r>
          </w:p>
          <w:p w14:paraId="19F4EB76"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 xml:space="preserve">Experience in using build/deploy tools such as Kubernetes for Continuous Integration &amp; Deployment for Microservices. </w:t>
            </w:r>
          </w:p>
          <w:p w14:paraId="63F9C576"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Experience with cloud orchestration and container technologies such as Docker and Kubernetes to manage microservices and connectors in the cloud.</w:t>
            </w:r>
          </w:p>
          <w:p w14:paraId="00193788"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 xml:space="preserve">Created Docker containers and Docker consoles to manage the application lifecycle </w:t>
            </w:r>
          </w:p>
          <w:p w14:paraId="627412F4"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Experience in Building and Deploying the Application in AWS and Migrating from OnPrem deployment to Cloud.</w:t>
            </w:r>
          </w:p>
          <w:p w14:paraId="1A07FD7A"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Configured data in AWS, utilizing S3 buckets and configuring instance backups to S3 buckets.</w:t>
            </w:r>
          </w:p>
          <w:p w14:paraId="3F93E279"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Played a role in deploying systems on Amazon Web Services (AWS) Infrastructure services EC2, provisioning</w:t>
            </w:r>
          </w:p>
          <w:p w14:paraId="27641BCB" w14:textId="2FF9A0CD" w:rsidR="00E4395B" w:rsidRPr="00E4395B" w:rsidRDefault="00E4395B" w:rsidP="000B174C">
            <w:pPr>
              <w:pStyle w:val="ListParagraph"/>
              <w:pBdr>
                <w:top w:val="nil"/>
                <w:left w:val="nil"/>
                <w:bottom w:val="nil"/>
                <w:right w:val="nil"/>
                <w:between w:val="nil"/>
              </w:pBdr>
              <w:ind w:left="360"/>
              <w:rPr>
                <w:rFonts w:asciiTheme="majorHAnsi" w:hAnsiTheme="majorHAnsi"/>
                <w:color w:val="000000" w:themeColor="text1"/>
                <w:sz w:val="20"/>
                <w:szCs w:val="20"/>
              </w:rPr>
            </w:pPr>
            <w:r w:rsidRPr="00E4395B">
              <w:rPr>
                <w:rFonts w:asciiTheme="majorHAnsi" w:hAnsiTheme="majorHAnsi"/>
                <w:color w:val="000000" w:themeColor="text1"/>
                <w:sz w:val="20"/>
                <w:szCs w:val="20"/>
              </w:rPr>
              <w:t>Amazon EC2 instances.</w:t>
            </w:r>
          </w:p>
          <w:p w14:paraId="468AFA6F"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Demonstrated expertise in AWS Cloud infrastructure services such as EC2, VPC, S3, SNS, SQS, IAM, RDS, SES,</w:t>
            </w:r>
          </w:p>
          <w:p w14:paraId="5CB65D4C" w14:textId="77777777" w:rsidR="00E4395B" w:rsidRPr="00E4395B" w:rsidRDefault="00E4395B" w:rsidP="000B174C">
            <w:pPr>
              <w:pStyle w:val="ListParagraph"/>
              <w:pBdr>
                <w:top w:val="nil"/>
                <w:left w:val="nil"/>
                <w:bottom w:val="nil"/>
                <w:right w:val="nil"/>
                <w:between w:val="nil"/>
              </w:pBdr>
              <w:ind w:left="360"/>
              <w:rPr>
                <w:rFonts w:asciiTheme="majorHAnsi" w:hAnsiTheme="majorHAnsi"/>
                <w:color w:val="000000" w:themeColor="text1"/>
                <w:sz w:val="20"/>
                <w:szCs w:val="20"/>
              </w:rPr>
            </w:pPr>
            <w:r w:rsidRPr="00E4395B">
              <w:rPr>
                <w:rFonts w:asciiTheme="majorHAnsi" w:hAnsiTheme="majorHAnsi"/>
                <w:color w:val="000000" w:themeColor="text1"/>
                <w:sz w:val="20"/>
                <w:szCs w:val="20"/>
              </w:rPr>
              <w:t>Route53, Cloud Watch, Cloud Front, Elastic Load Balancers, and Cloud.</w:t>
            </w:r>
          </w:p>
          <w:p w14:paraId="5B2618CE"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Engaged in the creation of Java API for Amazon Lambda, managing various AWS services.</w:t>
            </w:r>
          </w:p>
          <w:p w14:paraId="5F927BC3"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Leveraged JMS for the asynchronous exchange of critical business data and events</w:t>
            </w:r>
          </w:p>
          <w:p w14:paraId="11A2DB62"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 xml:space="preserve">Configured Queues and Topics as part of application integration and defined </w:t>
            </w:r>
          </w:p>
          <w:p w14:paraId="2FC6F586"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lastRenderedPageBreak/>
              <w:t xml:space="preserve">Camel routing between queues/topics. </w:t>
            </w:r>
          </w:p>
          <w:p w14:paraId="7EC5F4FC"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 xml:space="preserve">Secured the API's by implementing Oauth2 token-based authentication/authorization scheme using spring security. </w:t>
            </w:r>
          </w:p>
          <w:p w14:paraId="0B54698D"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Developed data processing pipeline begins with receiving trade data using Apache camel and Kafka end point used to publish trade to Apache Kafka.</w:t>
            </w:r>
          </w:p>
          <w:p w14:paraId="4061FF65"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Implemented a Continuous Delivery pipeline with GitHub.</w:t>
            </w:r>
          </w:p>
          <w:p w14:paraId="0A8F8FE0"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Deployed applications into Continuous Integration (CI) environments like Jenkins to integrate and deploy code on CI</w:t>
            </w:r>
          </w:p>
          <w:p w14:paraId="408F311C" w14:textId="77777777" w:rsid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Used Gradle as a build automation tool and responsible for Continuous Integration (CI) and Continuous Delivery (CD) process implementation using Jenkins.</w:t>
            </w:r>
          </w:p>
          <w:p w14:paraId="0763AA7E" w14:textId="67598980" w:rsidR="00366023" w:rsidRDefault="00366023"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366023">
              <w:rPr>
                <w:rFonts w:asciiTheme="majorHAnsi" w:hAnsiTheme="majorHAnsi"/>
                <w:b/>
                <w:bCs/>
                <w:color w:val="000000" w:themeColor="text1"/>
                <w:sz w:val="20"/>
                <w:szCs w:val="20"/>
              </w:rPr>
              <w:t>Developed an ETL pipeline</w:t>
            </w:r>
            <w:r w:rsidRPr="00366023">
              <w:rPr>
                <w:rFonts w:asciiTheme="majorHAnsi" w:hAnsiTheme="majorHAnsi"/>
                <w:color w:val="000000" w:themeColor="text1"/>
                <w:sz w:val="20"/>
                <w:szCs w:val="20"/>
              </w:rPr>
              <w:t xml:space="preserve"> using Python and Pandas to load sales data into PostgreSQL, reducing reporting latency by 70%.</w:t>
            </w:r>
          </w:p>
          <w:p w14:paraId="7842FFEF" w14:textId="0174C2DC" w:rsidR="000B174C" w:rsidRDefault="00366023"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366023">
              <w:rPr>
                <w:rFonts w:asciiTheme="majorHAnsi" w:hAnsiTheme="majorHAnsi"/>
                <w:color w:val="000000" w:themeColor="text1"/>
                <w:sz w:val="20"/>
                <w:szCs w:val="20"/>
              </w:rPr>
              <w:t xml:space="preserve">Connected backend services and REST APIs to </w:t>
            </w:r>
            <w:r w:rsidRPr="00366023">
              <w:rPr>
                <w:rFonts w:asciiTheme="majorHAnsi" w:hAnsiTheme="majorHAnsi"/>
                <w:b/>
                <w:bCs/>
                <w:color w:val="000000" w:themeColor="text1"/>
                <w:sz w:val="20"/>
                <w:szCs w:val="20"/>
              </w:rPr>
              <w:t>relational databases</w:t>
            </w:r>
            <w:r w:rsidRPr="00366023">
              <w:rPr>
                <w:rFonts w:asciiTheme="majorHAnsi" w:hAnsiTheme="majorHAnsi"/>
                <w:color w:val="000000" w:themeColor="text1"/>
                <w:sz w:val="20"/>
                <w:szCs w:val="20"/>
              </w:rPr>
              <w:t xml:space="preserve"> using Python and Flask/</w:t>
            </w:r>
            <w:proofErr w:type="spellStart"/>
            <w:r w:rsidRPr="00366023">
              <w:rPr>
                <w:rFonts w:asciiTheme="majorHAnsi" w:hAnsiTheme="majorHAnsi"/>
                <w:color w:val="000000" w:themeColor="text1"/>
                <w:sz w:val="20"/>
                <w:szCs w:val="20"/>
              </w:rPr>
              <w:t>FastAPI.</w:t>
            </w:r>
            <w:r w:rsidR="000B174C" w:rsidRPr="000B174C">
              <w:rPr>
                <w:rFonts w:asciiTheme="majorHAnsi" w:hAnsiTheme="majorHAnsi"/>
                <w:color w:val="000000" w:themeColor="text1"/>
                <w:sz w:val="20"/>
                <w:szCs w:val="20"/>
              </w:rPr>
              <w:t>Developed</w:t>
            </w:r>
            <w:proofErr w:type="spellEnd"/>
            <w:r w:rsidR="000B174C" w:rsidRPr="000B174C">
              <w:rPr>
                <w:rFonts w:asciiTheme="majorHAnsi" w:hAnsiTheme="majorHAnsi"/>
                <w:color w:val="000000" w:themeColor="text1"/>
                <w:sz w:val="20"/>
                <w:szCs w:val="20"/>
              </w:rPr>
              <w:t xml:space="preserve"> and maintained business rules using </w:t>
            </w:r>
            <w:r w:rsidR="000B174C" w:rsidRPr="000B174C">
              <w:rPr>
                <w:rFonts w:asciiTheme="majorHAnsi" w:hAnsiTheme="majorHAnsi"/>
                <w:b/>
                <w:bCs/>
                <w:color w:val="000000" w:themeColor="text1"/>
                <w:sz w:val="20"/>
                <w:szCs w:val="20"/>
              </w:rPr>
              <w:t>Drools BRMS</w:t>
            </w:r>
            <w:r w:rsidR="000B174C" w:rsidRPr="000B174C">
              <w:rPr>
                <w:rFonts w:asciiTheme="majorHAnsi" w:hAnsiTheme="majorHAnsi"/>
                <w:color w:val="000000" w:themeColor="text1"/>
                <w:sz w:val="20"/>
                <w:szCs w:val="20"/>
              </w:rPr>
              <w:t xml:space="preserve"> to support dynamic decision-making in a Java-based enterprise application.</w:t>
            </w:r>
          </w:p>
          <w:p w14:paraId="59A0FECA" w14:textId="011B59D9" w:rsidR="00366023" w:rsidRDefault="00366023"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366023">
              <w:rPr>
                <w:rFonts w:asciiTheme="majorHAnsi" w:hAnsiTheme="majorHAnsi"/>
                <w:color w:val="000000" w:themeColor="text1"/>
                <w:sz w:val="20"/>
                <w:szCs w:val="20"/>
              </w:rPr>
              <w:t xml:space="preserve">Developed and maintained backend systems using </w:t>
            </w:r>
            <w:r w:rsidRPr="00366023">
              <w:rPr>
                <w:rFonts w:asciiTheme="majorHAnsi" w:hAnsiTheme="majorHAnsi"/>
                <w:b/>
                <w:bCs/>
                <w:color w:val="000000" w:themeColor="text1"/>
                <w:sz w:val="20"/>
                <w:szCs w:val="20"/>
              </w:rPr>
              <w:t>Python</w:t>
            </w:r>
            <w:r w:rsidRPr="00366023">
              <w:rPr>
                <w:rFonts w:asciiTheme="majorHAnsi" w:hAnsiTheme="majorHAnsi"/>
                <w:color w:val="000000" w:themeColor="text1"/>
                <w:sz w:val="20"/>
                <w:szCs w:val="20"/>
              </w:rPr>
              <w:t>, adhering to clean architecture and SOLID principles.</w:t>
            </w:r>
          </w:p>
          <w:p w14:paraId="3F352297" w14:textId="0A7AF316" w:rsidR="000B174C" w:rsidRDefault="000B174C"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0B174C">
              <w:rPr>
                <w:rFonts w:asciiTheme="majorHAnsi" w:hAnsiTheme="majorHAnsi"/>
                <w:color w:val="000000" w:themeColor="text1"/>
                <w:sz w:val="20"/>
                <w:szCs w:val="20"/>
              </w:rPr>
              <w:t xml:space="preserve">Externalized complex decision logic into a </w:t>
            </w:r>
            <w:r w:rsidRPr="000B174C">
              <w:rPr>
                <w:rFonts w:asciiTheme="majorHAnsi" w:hAnsiTheme="majorHAnsi"/>
                <w:b/>
                <w:bCs/>
                <w:color w:val="000000" w:themeColor="text1"/>
                <w:sz w:val="20"/>
                <w:szCs w:val="20"/>
              </w:rPr>
              <w:t>BRMS</w:t>
            </w:r>
            <w:r w:rsidRPr="000B174C">
              <w:rPr>
                <w:rFonts w:asciiTheme="majorHAnsi" w:hAnsiTheme="majorHAnsi"/>
                <w:color w:val="000000" w:themeColor="text1"/>
                <w:sz w:val="20"/>
                <w:szCs w:val="20"/>
              </w:rPr>
              <w:t>, reducing Java code complexity and enabling faster rule updates without code redeployment.</w:t>
            </w:r>
          </w:p>
          <w:p w14:paraId="2622C9DF" w14:textId="76B05816" w:rsidR="000B174C" w:rsidRDefault="000B174C"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0B174C">
              <w:rPr>
                <w:rFonts w:asciiTheme="majorHAnsi" w:hAnsiTheme="majorHAnsi"/>
                <w:color w:val="000000" w:themeColor="text1"/>
                <w:sz w:val="20"/>
                <w:szCs w:val="20"/>
              </w:rPr>
              <w:t xml:space="preserve">Migrated hardcoded business logic to a centralized </w:t>
            </w:r>
            <w:r w:rsidRPr="000B174C">
              <w:rPr>
                <w:rFonts w:asciiTheme="majorHAnsi" w:hAnsiTheme="majorHAnsi"/>
                <w:b/>
                <w:bCs/>
                <w:color w:val="000000" w:themeColor="text1"/>
                <w:sz w:val="20"/>
                <w:szCs w:val="20"/>
              </w:rPr>
              <w:t>BRMS</w:t>
            </w:r>
            <w:r w:rsidRPr="000B174C">
              <w:rPr>
                <w:rFonts w:asciiTheme="majorHAnsi" w:hAnsiTheme="majorHAnsi"/>
                <w:color w:val="000000" w:themeColor="text1"/>
                <w:sz w:val="20"/>
                <w:szCs w:val="20"/>
              </w:rPr>
              <w:t>, resulting in a 30% reduction in time required to update rule logic.</w:t>
            </w:r>
          </w:p>
          <w:p w14:paraId="216854AF" w14:textId="00833C84" w:rsidR="006101E8" w:rsidRPr="00E4395B" w:rsidRDefault="006101E8"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6101E8">
              <w:rPr>
                <w:rFonts w:asciiTheme="majorHAnsi" w:hAnsiTheme="majorHAnsi"/>
                <w:color w:val="000000" w:themeColor="text1"/>
                <w:sz w:val="20"/>
                <w:szCs w:val="20"/>
              </w:rPr>
              <w:t xml:space="preserve">Implemented and customized </w:t>
            </w:r>
            <w:r w:rsidRPr="006101E8">
              <w:rPr>
                <w:rFonts w:asciiTheme="majorHAnsi" w:hAnsiTheme="majorHAnsi"/>
                <w:b/>
                <w:bCs/>
                <w:color w:val="000000" w:themeColor="text1"/>
                <w:sz w:val="20"/>
                <w:szCs w:val="20"/>
              </w:rPr>
              <w:t>CRM solutions</w:t>
            </w:r>
            <w:r w:rsidRPr="006101E8">
              <w:rPr>
                <w:rFonts w:asciiTheme="majorHAnsi" w:hAnsiTheme="majorHAnsi"/>
                <w:color w:val="000000" w:themeColor="text1"/>
                <w:sz w:val="20"/>
                <w:szCs w:val="20"/>
              </w:rPr>
              <w:t xml:space="preserve"> to streamline sales, marketing, and customer support workflows, improving lead conversion and customer retention.</w:t>
            </w:r>
          </w:p>
          <w:p w14:paraId="505BC381"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Implemented markup languages such as JSON and YML.</w:t>
            </w:r>
          </w:p>
          <w:p w14:paraId="6B681EE0"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Used Mockito for testing the application and Log4j for logging all the debugging and error information.</w:t>
            </w:r>
          </w:p>
          <w:p w14:paraId="1475709D"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Used GitHub as Version Control tool, Jira for issue tracking and IntelliJ as IDE.</w:t>
            </w:r>
          </w:p>
          <w:p w14:paraId="786DE69D"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Worked on Java functional programming concepts like Streams, Functional Interfaces, new date time API and lambda expressions.</w:t>
            </w:r>
          </w:p>
          <w:p w14:paraId="2B34FBFD"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Speeding up Existing Applications with a Cache services using Redis Cache</w:t>
            </w:r>
          </w:p>
          <w:p w14:paraId="2AB3E291" w14:textId="77777777"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Implemented JMS Listener on MQ, routing functionalities and invoking corresponding web service using Apache Camel.</w:t>
            </w:r>
          </w:p>
          <w:p w14:paraId="3BC264C5" w14:textId="418CFA70" w:rsidR="00E4395B" w:rsidRPr="00E4395B" w:rsidRDefault="00E4395B" w:rsidP="00170FAD">
            <w:pPr>
              <w:pStyle w:val="ListParagraph"/>
              <w:numPr>
                <w:ilvl w:val="0"/>
                <w:numId w:val="5"/>
              </w:numPr>
              <w:pBdr>
                <w:top w:val="nil"/>
                <w:left w:val="nil"/>
                <w:bottom w:val="nil"/>
                <w:right w:val="nil"/>
                <w:between w:val="nil"/>
              </w:pBdr>
              <w:rPr>
                <w:rFonts w:asciiTheme="majorHAnsi" w:hAnsiTheme="majorHAnsi"/>
                <w:color w:val="000000" w:themeColor="text1"/>
                <w:sz w:val="20"/>
                <w:szCs w:val="20"/>
              </w:rPr>
            </w:pPr>
            <w:r w:rsidRPr="00E4395B">
              <w:rPr>
                <w:rFonts w:asciiTheme="majorHAnsi" w:hAnsiTheme="majorHAnsi"/>
                <w:color w:val="000000" w:themeColor="text1"/>
                <w:sz w:val="20"/>
                <w:szCs w:val="20"/>
              </w:rPr>
              <w:t>Core Java with Concurrent API is used extensively for parallel processing and chunk processing.</w:t>
            </w:r>
          </w:p>
          <w:p w14:paraId="528C0AB0" w14:textId="77777777" w:rsidR="00C97566" w:rsidRPr="00E10C66" w:rsidRDefault="00C97566" w:rsidP="00C97566">
            <w:pPr>
              <w:pStyle w:val="ListParagraph"/>
              <w:ind w:left="360"/>
              <w:rPr>
                <w:rFonts w:asciiTheme="majorHAnsi" w:hAnsiTheme="majorHAnsi"/>
                <w:color w:val="000000" w:themeColor="text1"/>
                <w:sz w:val="20"/>
                <w:szCs w:val="20"/>
              </w:rPr>
            </w:pPr>
          </w:p>
          <w:p w14:paraId="1A92FE44" w14:textId="77777777" w:rsidR="002C5AAE" w:rsidRPr="002C5AAE" w:rsidRDefault="00007E0A" w:rsidP="002C5AAE">
            <w:pPr>
              <w:ind w:right="-540"/>
              <w:rPr>
                <w:rFonts w:asciiTheme="majorHAnsi" w:hAnsiTheme="majorHAnsi"/>
                <w:color w:val="000000" w:themeColor="text1"/>
                <w:sz w:val="20"/>
                <w:szCs w:val="20"/>
              </w:rPr>
            </w:pPr>
            <w:r w:rsidRPr="00E10C66">
              <w:rPr>
                <w:rFonts w:asciiTheme="majorHAnsi" w:hAnsiTheme="majorHAnsi"/>
                <w:color w:val="000000" w:themeColor="text1"/>
                <w:sz w:val="20"/>
                <w:szCs w:val="20"/>
              </w:rPr>
              <w:t xml:space="preserve">Environment: </w:t>
            </w:r>
            <w:r w:rsidR="002C5AAE" w:rsidRPr="002C5AAE">
              <w:rPr>
                <w:rFonts w:asciiTheme="majorHAnsi" w:hAnsiTheme="majorHAnsi"/>
                <w:color w:val="000000" w:themeColor="text1"/>
                <w:sz w:val="20"/>
                <w:szCs w:val="20"/>
              </w:rPr>
              <w:t xml:space="preserve">Java 17, Java, , Agile, HTML5, JPA, Spring boot, Microservices, Junit, PL/SQL, web services, Maven, Spring MVC, IntelliJ IDEA, JIRA, AWS, Spring </w:t>
            </w:r>
            <w:proofErr w:type="spellStart"/>
            <w:r w:rsidR="002C5AAE" w:rsidRPr="002C5AAE">
              <w:rPr>
                <w:rFonts w:asciiTheme="majorHAnsi" w:hAnsiTheme="majorHAnsi"/>
                <w:color w:val="000000" w:themeColor="text1"/>
                <w:sz w:val="20"/>
                <w:szCs w:val="20"/>
              </w:rPr>
              <w:t>DataJPA</w:t>
            </w:r>
            <w:proofErr w:type="spellEnd"/>
            <w:r w:rsidR="002C5AAE" w:rsidRPr="002C5AAE">
              <w:rPr>
                <w:rFonts w:asciiTheme="majorHAnsi" w:hAnsiTheme="majorHAnsi"/>
                <w:color w:val="000000" w:themeColor="text1"/>
                <w:sz w:val="20"/>
                <w:szCs w:val="20"/>
              </w:rPr>
              <w:t>, GIT, Oracle 11g, Amazon VPC, Code Review, Microservices, AWS Lambda, JMS, , Angular13 , High charts, Webpack, Angular-CLi, typescript, SQL, Apache Camel, Gradle, Spring Boot, Spring Data JPA, Apache Kafka, Apache Camel, Agile, RESTful, JSP, JMS,   Oracle, PL/SQL,  Maven, Log4j, JUnit,  Jenkins, GIT</w:t>
            </w:r>
          </w:p>
          <w:p w14:paraId="47D99694" w14:textId="14313F03" w:rsidR="00007E0A" w:rsidRDefault="00007E0A" w:rsidP="00007E0A">
            <w:pPr>
              <w:rPr>
                <w:rFonts w:asciiTheme="majorHAnsi" w:hAnsiTheme="majorHAnsi"/>
                <w:color w:val="000000" w:themeColor="text1"/>
                <w:sz w:val="20"/>
                <w:szCs w:val="20"/>
              </w:rPr>
            </w:pPr>
          </w:p>
          <w:p w14:paraId="76588746" w14:textId="77777777" w:rsidR="002C5AAE" w:rsidRDefault="002C5AAE" w:rsidP="00007E0A">
            <w:pPr>
              <w:rPr>
                <w:rFonts w:ascii="Cambria" w:eastAsia="Cambria" w:hAnsi="Cambria" w:cs="Cambria"/>
                <w:b/>
                <w:color w:val="154960"/>
                <w:sz w:val="24"/>
                <w:szCs w:val="24"/>
              </w:rPr>
            </w:pPr>
          </w:p>
          <w:p w14:paraId="74F1695F" w14:textId="77777777" w:rsidR="00007E0A" w:rsidRDefault="00007E0A">
            <w:pPr>
              <w:rPr>
                <w:rFonts w:ascii="Cambria" w:eastAsia="Cambria" w:hAnsi="Cambria" w:cs="Cambria"/>
                <w:b/>
                <w:color w:val="154960"/>
              </w:rPr>
            </w:pPr>
          </w:p>
          <w:p w14:paraId="6EDD6680" w14:textId="1686F99E" w:rsidR="006922E9" w:rsidRPr="00E10C66" w:rsidRDefault="006922E9" w:rsidP="006922E9">
            <w:pPr>
              <w:rPr>
                <w:rFonts w:asciiTheme="majorHAnsi" w:hAnsiTheme="majorHAnsi"/>
                <w:b/>
                <w:bCs/>
                <w:color w:val="000000" w:themeColor="text1"/>
                <w:sz w:val="20"/>
                <w:szCs w:val="20"/>
              </w:rPr>
            </w:pPr>
            <w:r w:rsidRPr="006922E9">
              <w:rPr>
                <w:rFonts w:asciiTheme="majorHAnsi" w:hAnsiTheme="majorHAnsi"/>
                <w:b/>
                <w:bCs/>
                <w:color w:val="000000" w:themeColor="text1"/>
                <w:sz w:val="20"/>
                <w:szCs w:val="20"/>
              </w:rPr>
              <w:t xml:space="preserve">Charles Schwab; Jersey City, NJ    </w:t>
            </w:r>
            <w:r>
              <w:rPr>
                <w:rFonts w:asciiTheme="majorHAnsi" w:hAnsiTheme="majorHAnsi"/>
                <w:b/>
                <w:bCs/>
                <w:color w:val="000000" w:themeColor="text1"/>
                <w:sz w:val="20"/>
                <w:szCs w:val="20"/>
              </w:rPr>
              <w:t>May</w:t>
            </w:r>
            <w:r w:rsidRPr="00E10C66">
              <w:rPr>
                <w:rFonts w:asciiTheme="majorHAnsi" w:hAnsiTheme="majorHAnsi"/>
                <w:b/>
                <w:bCs/>
                <w:color w:val="000000" w:themeColor="text1"/>
                <w:sz w:val="20"/>
                <w:szCs w:val="20"/>
              </w:rPr>
              <w:t xml:space="preserve"> 20</w:t>
            </w:r>
            <w:r>
              <w:rPr>
                <w:rFonts w:asciiTheme="majorHAnsi" w:hAnsiTheme="majorHAnsi"/>
                <w:b/>
                <w:bCs/>
                <w:color w:val="000000" w:themeColor="text1"/>
                <w:sz w:val="20"/>
                <w:szCs w:val="20"/>
              </w:rPr>
              <w:t>19</w:t>
            </w:r>
            <w:r w:rsidRPr="00E10C66">
              <w:rPr>
                <w:rFonts w:asciiTheme="majorHAnsi" w:hAnsiTheme="majorHAnsi"/>
                <w:b/>
                <w:bCs/>
                <w:color w:val="000000" w:themeColor="text1"/>
                <w:sz w:val="20"/>
                <w:szCs w:val="20"/>
              </w:rPr>
              <w:t xml:space="preserve"> – </w:t>
            </w:r>
            <w:r>
              <w:rPr>
                <w:rFonts w:asciiTheme="majorHAnsi" w:hAnsiTheme="majorHAnsi"/>
                <w:b/>
                <w:bCs/>
                <w:color w:val="000000" w:themeColor="text1"/>
                <w:sz w:val="20"/>
                <w:szCs w:val="20"/>
              </w:rPr>
              <w:t>June</w:t>
            </w:r>
            <w:r w:rsidRPr="00E10C66">
              <w:rPr>
                <w:rFonts w:asciiTheme="majorHAnsi" w:hAnsiTheme="majorHAnsi"/>
                <w:b/>
                <w:bCs/>
                <w:color w:val="000000" w:themeColor="text1"/>
                <w:sz w:val="20"/>
                <w:szCs w:val="20"/>
              </w:rPr>
              <w:t xml:space="preserve"> 202</w:t>
            </w:r>
            <w:r>
              <w:rPr>
                <w:rFonts w:asciiTheme="majorHAnsi" w:hAnsiTheme="majorHAnsi"/>
                <w:b/>
                <w:bCs/>
                <w:color w:val="000000" w:themeColor="text1"/>
                <w:sz w:val="20"/>
                <w:szCs w:val="20"/>
              </w:rPr>
              <w:t>2</w:t>
            </w:r>
            <w:r w:rsidRPr="006922E9">
              <w:rPr>
                <w:rFonts w:asciiTheme="majorHAnsi" w:hAnsiTheme="majorHAnsi"/>
                <w:b/>
                <w:bCs/>
                <w:color w:val="000000" w:themeColor="text1"/>
                <w:sz w:val="20"/>
                <w:szCs w:val="20"/>
              </w:rPr>
              <w:t xml:space="preserve">            </w:t>
            </w:r>
          </w:p>
          <w:p w14:paraId="3E7A2C63" w14:textId="77777777" w:rsidR="006922E9" w:rsidRDefault="006922E9" w:rsidP="006922E9">
            <w:pPr>
              <w:rPr>
                <w:rFonts w:asciiTheme="majorHAnsi" w:hAnsiTheme="majorHAnsi"/>
                <w:b/>
                <w:bCs/>
                <w:color w:val="000000" w:themeColor="text1"/>
                <w:sz w:val="20"/>
                <w:szCs w:val="20"/>
              </w:rPr>
            </w:pPr>
            <w:r w:rsidRPr="00863E88">
              <w:rPr>
                <w:rFonts w:asciiTheme="majorHAnsi" w:hAnsiTheme="majorHAnsi"/>
                <w:b/>
                <w:bCs/>
                <w:color w:val="000000" w:themeColor="text1"/>
                <w:sz w:val="20"/>
                <w:szCs w:val="20"/>
              </w:rPr>
              <w:t>Full Stack Java Developer</w:t>
            </w:r>
            <w:r w:rsidRPr="00E10C66">
              <w:rPr>
                <w:rFonts w:asciiTheme="majorHAnsi" w:hAnsiTheme="majorHAnsi"/>
                <w:b/>
                <w:bCs/>
                <w:color w:val="000000" w:themeColor="text1"/>
                <w:sz w:val="20"/>
                <w:szCs w:val="20"/>
              </w:rPr>
              <w:t xml:space="preserve"> </w:t>
            </w:r>
          </w:p>
          <w:p w14:paraId="647620FE" w14:textId="77777777" w:rsidR="006922E9" w:rsidRDefault="006922E9" w:rsidP="006922E9">
            <w:pPr>
              <w:rPr>
                <w:rFonts w:asciiTheme="majorHAnsi" w:hAnsiTheme="majorHAnsi"/>
                <w:b/>
                <w:bCs/>
                <w:color w:val="000000" w:themeColor="text1"/>
                <w:sz w:val="20"/>
                <w:szCs w:val="20"/>
              </w:rPr>
            </w:pPr>
          </w:p>
          <w:p w14:paraId="764E5963" w14:textId="77777777" w:rsidR="006922E9" w:rsidRDefault="006922E9" w:rsidP="006922E9">
            <w:pPr>
              <w:ind w:right="-540"/>
              <w:rPr>
                <w:rFonts w:asciiTheme="majorHAnsi" w:hAnsiTheme="majorHAnsi"/>
                <w:color w:val="000000" w:themeColor="text1"/>
                <w:sz w:val="20"/>
                <w:szCs w:val="20"/>
              </w:rPr>
            </w:pPr>
            <w:r w:rsidRPr="00E4395B">
              <w:rPr>
                <w:rFonts w:asciiTheme="majorHAnsi" w:hAnsiTheme="majorHAnsi"/>
                <w:b/>
                <w:bCs/>
                <w:color w:val="000000" w:themeColor="text1"/>
                <w:sz w:val="20"/>
                <w:szCs w:val="20"/>
              </w:rPr>
              <w:t>Description</w:t>
            </w:r>
            <w:r>
              <w:rPr>
                <w:rFonts w:asciiTheme="majorHAnsi" w:hAnsiTheme="majorHAnsi"/>
                <w:b/>
                <w:bCs/>
                <w:color w:val="000000" w:themeColor="text1"/>
                <w:sz w:val="20"/>
                <w:szCs w:val="20"/>
              </w:rPr>
              <w:t xml:space="preserve">: </w:t>
            </w:r>
            <w:r w:rsidRPr="006922E9">
              <w:rPr>
                <w:rFonts w:asciiTheme="majorHAnsi" w:hAnsiTheme="majorHAnsi"/>
                <w:color w:val="000000" w:themeColor="text1"/>
                <w:sz w:val="20"/>
                <w:szCs w:val="20"/>
              </w:rPr>
              <w:t>Automated trading technology enables you to automate order management, execution</w:t>
            </w:r>
            <w:r>
              <w:rPr>
                <w:rFonts w:asciiTheme="majorHAnsi" w:hAnsiTheme="majorHAnsi"/>
                <w:color w:val="000000" w:themeColor="text1"/>
                <w:sz w:val="20"/>
                <w:szCs w:val="20"/>
              </w:rPr>
              <w:t xml:space="preserve"> </w:t>
            </w:r>
            <w:r w:rsidRPr="006922E9">
              <w:rPr>
                <w:rFonts w:asciiTheme="majorHAnsi" w:hAnsiTheme="majorHAnsi"/>
                <w:color w:val="000000" w:themeColor="text1"/>
                <w:sz w:val="20"/>
                <w:szCs w:val="20"/>
              </w:rPr>
              <w:t xml:space="preserve">and flow internalization. </w:t>
            </w:r>
          </w:p>
          <w:p w14:paraId="4774CB94" w14:textId="66B2D97C" w:rsidR="006922E9" w:rsidRDefault="006922E9" w:rsidP="006922E9">
            <w:pPr>
              <w:ind w:right="-540"/>
              <w:rPr>
                <w:rFonts w:asciiTheme="majorHAnsi" w:hAnsiTheme="majorHAnsi"/>
                <w:color w:val="000000" w:themeColor="text1"/>
                <w:sz w:val="20"/>
                <w:szCs w:val="20"/>
              </w:rPr>
            </w:pPr>
            <w:r w:rsidRPr="006922E9">
              <w:rPr>
                <w:rFonts w:asciiTheme="majorHAnsi" w:hAnsiTheme="majorHAnsi"/>
                <w:color w:val="000000" w:themeColor="text1"/>
                <w:sz w:val="20"/>
                <w:szCs w:val="20"/>
              </w:rPr>
              <w:t>The platform supports global trading desks operating around-the-clock in fixed</w:t>
            </w:r>
            <w:r>
              <w:rPr>
                <w:rFonts w:asciiTheme="majorHAnsi" w:hAnsiTheme="majorHAnsi"/>
                <w:color w:val="000000" w:themeColor="text1"/>
                <w:sz w:val="20"/>
                <w:szCs w:val="20"/>
              </w:rPr>
              <w:t xml:space="preserve"> </w:t>
            </w:r>
            <w:r w:rsidRPr="006922E9">
              <w:rPr>
                <w:rFonts w:asciiTheme="majorHAnsi" w:hAnsiTheme="majorHAnsi"/>
                <w:color w:val="000000" w:themeColor="text1"/>
                <w:sz w:val="20"/>
                <w:szCs w:val="20"/>
              </w:rPr>
              <w:t xml:space="preserve">income and foreign exchange markets. Order and </w:t>
            </w:r>
          </w:p>
          <w:p w14:paraId="4B6D00C2" w14:textId="6C4252F1" w:rsidR="006922E9" w:rsidRPr="006922E9" w:rsidRDefault="006922E9" w:rsidP="006922E9">
            <w:pPr>
              <w:ind w:right="-540"/>
              <w:rPr>
                <w:rFonts w:asciiTheme="majorHAnsi" w:hAnsiTheme="majorHAnsi"/>
                <w:color w:val="000000" w:themeColor="text1"/>
                <w:sz w:val="20"/>
                <w:szCs w:val="20"/>
              </w:rPr>
            </w:pPr>
            <w:r w:rsidRPr="006922E9">
              <w:rPr>
                <w:rFonts w:asciiTheme="majorHAnsi" w:hAnsiTheme="majorHAnsi"/>
                <w:color w:val="000000" w:themeColor="text1"/>
                <w:sz w:val="20"/>
                <w:szCs w:val="20"/>
              </w:rPr>
              <w:t>execution management solutions have full</w:t>
            </w:r>
            <w:r>
              <w:rPr>
                <w:rFonts w:asciiTheme="majorHAnsi" w:hAnsiTheme="majorHAnsi"/>
                <w:color w:val="000000" w:themeColor="text1"/>
                <w:sz w:val="20"/>
                <w:szCs w:val="20"/>
              </w:rPr>
              <w:t xml:space="preserve"> </w:t>
            </w:r>
            <w:r w:rsidRPr="006922E9">
              <w:rPr>
                <w:rFonts w:asciiTheme="majorHAnsi" w:hAnsiTheme="majorHAnsi"/>
                <w:color w:val="000000" w:themeColor="text1"/>
                <w:sz w:val="20"/>
                <w:szCs w:val="20"/>
              </w:rPr>
              <w:t>coverage of market order types and as well as synthetic instruments and orders across multiple markets.</w:t>
            </w:r>
            <w:r>
              <w:rPr>
                <w:rFonts w:asciiTheme="majorHAnsi" w:hAnsiTheme="majorHAnsi"/>
                <w:color w:val="000000" w:themeColor="text1"/>
                <w:sz w:val="20"/>
                <w:szCs w:val="20"/>
              </w:rPr>
              <w:t xml:space="preserve"> </w:t>
            </w:r>
            <w:r w:rsidRPr="006922E9">
              <w:rPr>
                <w:rFonts w:asciiTheme="majorHAnsi" w:hAnsiTheme="majorHAnsi"/>
                <w:color w:val="000000" w:themeColor="text1"/>
                <w:sz w:val="20"/>
                <w:szCs w:val="20"/>
              </w:rPr>
              <w:t>Position and risk management provides real-time visibility of position, risk and P&amp;L across multiple</w:t>
            </w:r>
          </w:p>
          <w:p w14:paraId="2FC30245" w14:textId="77777777" w:rsidR="006922E9" w:rsidRPr="006922E9" w:rsidRDefault="006922E9" w:rsidP="006922E9">
            <w:pPr>
              <w:ind w:right="-540"/>
              <w:rPr>
                <w:rFonts w:asciiTheme="majorHAnsi" w:hAnsiTheme="majorHAnsi"/>
                <w:color w:val="000000" w:themeColor="text1"/>
                <w:sz w:val="20"/>
                <w:szCs w:val="20"/>
              </w:rPr>
            </w:pPr>
            <w:r w:rsidRPr="006922E9">
              <w:rPr>
                <w:rFonts w:asciiTheme="majorHAnsi" w:hAnsiTheme="majorHAnsi"/>
                <w:color w:val="000000" w:themeColor="text1"/>
                <w:sz w:val="20"/>
                <w:szCs w:val="20"/>
              </w:rPr>
              <w:t>asset classes.</w:t>
            </w:r>
          </w:p>
          <w:p w14:paraId="7BC3FE5F" w14:textId="673AEB34" w:rsidR="006922E9" w:rsidRDefault="006922E9" w:rsidP="006922E9">
            <w:pPr>
              <w:rPr>
                <w:rFonts w:asciiTheme="majorHAnsi" w:hAnsiTheme="majorHAnsi"/>
                <w:b/>
                <w:bCs/>
                <w:color w:val="000000" w:themeColor="text1"/>
                <w:sz w:val="20"/>
                <w:szCs w:val="20"/>
              </w:rPr>
            </w:pPr>
          </w:p>
          <w:p w14:paraId="48566F82" w14:textId="77777777" w:rsidR="00E10C66" w:rsidRPr="00E10C66" w:rsidRDefault="00E10C66" w:rsidP="00E10C66">
            <w:pPr>
              <w:rPr>
                <w:rFonts w:asciiTheme="majorHAnsi" w:hAnsiTheme="majorHAnsi"/>
                <w:b/>
                <w:bCs/>
                <w:color w:val="000000" w:themeColor="text1"/>
                <w:sz w:val="20"/>
                <w:szCs w:val="20"/>
              </w:rPr>
            </w:pPr>
            <w:r w:rsidRPr="00E10C66">
              <w:rPr>
                <w:rFonts w:asciiTheme="majorHAnsi" w:hAnsiTheme="majorHAnsi"/>
                <w:b/>
                <w:bCs/>
                <w:color w:val="000000" w:themeColor="text1"/>
                <w:sz w:val="20"/>
                <w:szCs w:val="20"/>
              </w:rPr>
              <w:t>Responsibilities:</w:t>
            </w:r>
          </w:p>
          <w:p w14:paraId="2D40C264" w14:textId="69C707B8"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Designed and developed multi-tier, custom build workflow-based web application.</w:t>
            </w:r>
          </w:p>
          <w:p w14:paraId="286E4561" w14:textId="5D223BB0"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Implemented an adaptor which receives trade alerts from CEP engine and sends to Tibco EMS queue for further processing by Message Bus Message Bus was built using Spring Integration to dequeue xml trade messages from Tibco EMS queue and sends to different channels for parsing, enrichment, persisting into database</w:t>
            </w:r>
            <w:r>
              <w:rPr>
                <w:rFonts w:asciiTheme="majorHAnsi" w:hAnsiTheme="majorHAnsi"/>
                <w:color w:val="000000" w:themeColor="text1"/>
                <w:sz w:val="20"/>
                <w:szCs w:val="20"/>
              </w:rPr>
              <w:t>.</w:t>
            </w:r>
          </w:p>
          <w:p w14:paraId="296865EB" w14:textId="77777777"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Used Java 1.8 Lambda expressions and Stream API to support functional-style operations on streams of elements.</w:t>
            </w:r>
          </w:p>
          <w:p w14:paraId="251AAD62" w14:textId="77777777"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Followed SCRUM methodologies with sprint planning every two weeks and daily standup meetings to monitor the status.</w:t>
            </w:r>
          </w:p>
          <w:p w14:paraId="0B7A473F" w14:textId="77777777"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 xml:space="preserve">Involved in analysis, specification, design, and implementation and testing phases of Software Development Life Cycle (SDLC) and used agile methodology (SCRUM) for developing applications.  </w:t>
            </w:r>
          </w:p>
          <w:p w14:paraId="6D0BE9AA" w14:textId="77777777"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 xml:space="preserve">Application is implemented using agile methodology where there is a daily SCRUM (KANBAN) meeting to track the status of the stories and resolve any issues. </w:t>
            </w:r>
          </w:p>
          <w:p w14:paraId="7D101E48" w14:textId="77777777"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 xml:space="preserve">Designed and developed the End Points (Controllers), Business Layer, Repository Layer using Spring DATA and JPA, using Spring IOC (Dependency Injection). </w:t>
            </w:r>
          </w:p>
          <w:p w14:paraId="6E66B65A" w14:textId="77777777"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Ensured cross-browser compatibility by testing and applying necessary JavaScript and CSS fixes.</w:t>
            </w:r>
          </w:p>
          <w:p w14:paraId="756E80D2" w14:textId="77777777"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Managed EKS clusters for multiple projects, overseeing day-to-day operations, upgrades, and troubleshooting.</w:t>
            </w:r>
          </w:p>
          <w:p w14:paraId="2B50E84F" w14:textId="303C5B83"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Good experience in React JS for creating interactive UI’s using One-way data flow, Virtual DOM, JSX, React Native concepts.</w:t>
            </w:r>
          </w:p>
          <w:p w14:paraId="59ECE774" w14:textId="77777777"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Implemented Initial setup and component migration to Redux.</w:t>
            </w:r>
          </w:p>
          <w:p w14:paraId="7078354A" w14:textId="77777777"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Developed user interface by using the React Flux for SPA development and Web developer. </w:t>
            </w:r>
          </w:p>
          <w:p w14:paraId="4EA14427" w14:textId="44693A11"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Used React-Router to turn application into Single Page Application</w:t>
            </w:r>
            <w:r w:rsidR="00FD5C35">
              <w:rPr>
                <w:rFonts w:asciiTheme="majorHAnsi" w:hAnsiTheme="majorHAnsi"/>
                <w:color w:val="000000" w:themeColor="text1"/>
                <w:sz w:val="20"/>
                <w:szCs w:val="20"/>
              </w:rPr>
              <w:t>.</w:t>
            </w:r>
          </w:p>
          <w:p w14:paraId="1BC07824" w14:textId="77777777"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lastRenderedPageBreak/>
              <w:t xml:space="preserve">Used GIT for version control and source repository, Used Fisheye for Code Review and JIRA for reporting Bugs and story tracking. </w:t>
            </w:r>
          </w:p>
          <w:p w14:paraId="41CDCD1A" w14:textId="77777777"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 xml:space="preserve">Developed JUnit test cases using Mockito framework for all the developed modules. </w:t>
            </w:r>
          </w:p>
          <w:p w14:paraId="0F4237FD" w14:textId="77777777"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Developed the robust scheduled billing engine to calculate the generated fees for the advisor accounts.</w:t>
            </w:r>
          </w:p>
          <w:p w14:paraId="7A6A9AB5" w14:textId="77777777"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Designed and developed multi-tier, custom build workflow-based web application.</w:t>
            </w:r>
          </w:p>
          <w:p w14:paraId="66BDFBA0" w14:textId="1C28CADA"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Core Java with Concurrent API is used extensively for parallel processing and chunk processing of trade execution data and market data and converts into JSON and store it Mongo DB.</w:t>
            </w:r>
          </w:p>
          <w:p w14:paraId="216B1C4B" w14:textId="7349AA10" w:rsidR="009944D5" w:rsidRPr="009944D5" w:rsidRDefault="009944D5" w:rsidP="00170FAD">
            <w:pPr>
              <w:pStyle w:val="ListParagraph"/>
              <w:numPr>
                <w:ilvl w:val="0"/>
                <w:numId w:val="5"/>
              </w:numPr>
              <w:rPr>
                <w:rFonts w:asciiTheme="majorHAnsi" w:hAnsiTheme="majorHAnsi"/>
                <w:color w:val="000000" w:themeColor="text1"/>
                <w:sz w:val="20"/>
                <w:szCs w:val="20"/>
              </w:rPr>
            </w:pPr>
            <w:proofErr w:type="spellStart"/>
            <w:r w:rsidRPr="009944D5">
              <w:rPr>
                <w:rFonts w:asciiTheme="majorHAnsi" w:hAnsiTheme="majorHAnsi"/>
                <w:color w:val="000000" w:themeColor="text1"/>
                <w:sz w:val="20"/>
                <w:szCs w:val="20"/>
              </w:rPr>
              <w:t>JProfiler</w:t>
            </w:r>
            <w:proofErr w:type="spellEnd"/>
            <w:r w:rsidRPr="009944D5">
              <w:rPr>
                <w:rFonts w:asciiTheme="majorHAnsi" w:hAnsiTheme="majorHAnsi"/>
                <w:color w:val="000000" w:themeColor="text1"/>
                <w:sz w:val="20"/>
                <w:szCs w:val="20"/>
              </w:rPr>
              <w:t xml:space="preserve"> is used to profile </w:t>
            </w:r>
            <w:r w:rsidR="00087A6D">
              <w:rPr>
                <w:rFonts w:asciiTheme="majorHAnsi" w:hAnsiTheme="majorHAnsi"/>
                <w:color w:val="000000" w:themeColor="text1"/>
                <w:sz w:val="20"/>
                <w:szCs w:val="20"/>
              </w:rPr>
              <w:t>t</w:t>
            </w:r>
            <w:r w:rsidRPr="009944D5">
              <w:rPr>
                <w:rFonts w:asciiTheme="majorHAnsi" w:hAnsiTheme="majorHAnsi"/>
                <w:color w:val="000000" w:themeColor="text1"/>
                <w:sz w:val="20"/>
                <w:szCs w:val="20"/>
              </w:rPr>
              <w:t>he application (Memory view and CPU view and Thread view are used)</w:t>
            </w:r>
          </w:p>
          <w:p w14:paraId="252923B1" w14:textId="25D27741"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Followed Agile/Scrum methodology that included iterative application development, weekly Sprints and stand-up meetings.</w:t>
            </w:r>
          </w:p>
          <w:p w14:paraId="364B0ADA" w14:textId="77777777" w:rsid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Used Angular router and implemented module wide routing and created different forms using Angular data driven and template driven forms.</w:t>
            </w:r>
          </w:p>
          <w:p w14:paraId="67791128" w14:textId="78F84A5D" w:rsidR="00366023" w:rsidRDefault="00366023" w:rsidP="00170FAD">
            <w:pPr>
              <w:pStyle w:val="ListParagraph"/>
              <w:numPr>
                <w:ilvl w:val="0"/>
                <w:numId w:val="5"/>
              </w:numPr>
              <w:rPr>
                <w:rFonts w:asciiTheme="majorHAnsi" w:hAnsiTheme="majorHAnsi"/>
                <w:color w:val="000000" w:themeColor="text1"/>
                <w:sz w:val="20"/>
                <w:szCs w:val="20"/>
              </w:rPr>
            </w:pPr>
            <w:r w:rsidRPr="00366023">
              <w:rPr>
                <w:rFonts w:asciiTheme="majorHAnsi" w:hAnsiTheme="majorHAnsi"/>
                <w:color w:val="000000" w:themeColor="text1"/>
                <w:sz w:val="20"/>
                <w:szCs w:val="20"/>
              </w:rPr>
              <w:t>Developed scalable and maintainable applications using Python and object-oriented programming principles.</w:t>
            </w:r>
          </w:p>
          <w:p w14:paraId="2C22B169" w14:textId="73F32D7B" w:rsidR="00366023" w:rsidRDefault="00366023" w:rsidP="00170FAD">
            <w:pPr>
              <w:pStyle w:val="ListParagraph"/>
              <w:numPr>
                <w:ilvl w:val="0"/>
                <w:numId w:val="5"/>
              </w:numPr>
              <w:rPr>
                <w:rFonts w:asciiTheme="majorHAnsi" w:hAnsiTheme="majorHAnsi"/>
                <w:color w:val="000000" w:themeColor="text1"/>
                <w:sz w:val="20"/>
                <w:szCs w:val="20"/>
              </w:rPr>
            </w:pPr>
            <w:r w:rsidRPr="00366023">
              <w:rPr>
                <w:rFonts w:asciiTheme="majorHAnsi" w:hAnsiTheme="majorHAnsi"/>
                <w:color w:val="000000" w:themeColor="text1"/>
                <w:sz w:val="20"/>
                <w:szCs w:val="20"/>
              </w:rPr>
              <w:t>Designed and implemented RESTful APIs using Flask and Django for seamless integration between front-end and back-end systems.</w:t>
            </w:r>
          </w:p>
          <w:p w14:paraId="663DB23C" w14:textId="683B88A0" w:rsidR="00366023" w:rsidRDefault="00366023" w:rsidP="00170FAD">
            <w:pPr>
              <w:pStyle w:val="ListParagraph"/>
              <w:numPr>
                <w:ilvl w:val="0"/>
                <w:numId w:val="5"/>
              </w:numPr>
              <w:rPr>
                <w:rFonts w:asciiTheme="majorHAnsi" w:hAnsiTheme="majorHAnsi"/>
                <w:color w:val="000000" w:themeColor="text1"/>
                <w:sz w:val="20"/>
                <w:szCs w:val="20"/>
              </w:rPr>
            </w:pPr>
            <w:r w:rsidRPr="00366023">
              <w:rPr>
                <w:rFonts w:asciiTheme="majorHAnsi" w:hAnsiTheme="majorHAnsi"/>
                <w:color w:val="000000" w:themeColor="text1"/>
                <w:sz w:val="20"/>
                <w:szCs w:val="20"/>
              </w:rPr>
              <w:t>Utilized Python’s built-in libraries and third-party packages to streamline development and reduce time-to-market.</w:t>
            </w:r>
          </w:p>
          <w:p w14:paraId="3C4F131A" w14:textId="76EBFE2C" w:rsidR="00366023" w:rsidRPr="009944D5" w:rsidRDefault="00366023" w:rsidP="00170FAD">
            <w:pPr>
              <w:pStyle w:val="ListParagraph"/>
              <w:numPr>
                <w:ilvl w:val="0"/>
                <w:numId w:val="5"/>
              </w:numPr>
              <w:rPr>
                <w:rFonts w:asciiTheme="majorHAnsi" w:hAnsiTheme="majorHAnsi"/>
                <w:color w:val="000000" w:themeColor="text1"/>
                <w:sz w:val="20"/>
                <w:szCs w:val="20"/>
              </w:rPr>
            </w:pPr>
            <w:r w:rsidRPr="00366023">
              <w:rPr>
                <w:rFonts w:asciiTheme="majorHAnsi" w:hAnsiTheme="majorHAnsi"/>
                <w:color w:val="000000" w:themeColor="text1"/>
                <w:sz w:val="20"/>
                <w:szCs w:val="20"/>
              </w:rPr>
              <w:t xml:space="preserve">Integrated relational databases (MySQL, PostgreSQL) and NoSQL databases (MongoDB) using Python ORM tools like </w:t>
            </w:r>
            <w:proofErr w:type="spellStart"/>
            <w:r w:rsidRPr="00366023">
              <w:rPr>
                <w:rFonts w:asciiTheme="majorHAnsi" w:hAnsiTheme="majorHAnsi"/>
                <w:color w:val="000000" w:themeColor="text1"/>
                <w:sz w:val="20"/>
                <w:szCs w:val="20"/>
              </w:rPr>
              <w:t>SQLAlchemy</w:t>
            </w:r>
            <w:proofErr w:type="spellEnd"/>
            <w:r w:rsidRPr="00366023">
              <w:rPr>
                <w:rFonts w:asciiTheme="majorHAnsi" w:hAnsiTheme="majorHAnsi"/>
                <w:color w:val="000000" w:themeColor="text1"/>
                <w:sz w:val="20"/>
                <w:szCs w:val="20"/>
              </w:rPr>
              <w:t xml:space="preserve"> and Django ORM.</w:t>
            </w:r>
          </w:p>
          <w:p w14:paraId="77EC26F5" w14:textId="77777777"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Developed Angular Components, Services, and Filters and took part in developing unit test and integration test cases using Jasmine, Karma.</w:t>
            </w:r>
          </w:p>
          <w:p w14:paraId="399F7612" w14:textId="77777777"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Consumed REST services using Angular HTTP and performed various REST Http operations for data retrievals and updates.</w:t>
            </w:r>
          </w:p>
          <w:p w14:paraId="35816E20" w14:textId="77777777"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Consumed REST services using Angular HTTP and performed various REST Http operations for data retrievals and updates.</w:t>
            </w:r>
          </w:p>
          <w:p w14:paraId="416A9672" w14:textId="77777777"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Implemented Cloud capabilities like Centralized Configuration, Load Balancing, Service-to-Service call using Feign, Service Registry and Discovery using Eureka in Spring Cloud.</w:t>
            </w:r>
          </w:p>
          <w:p w14:paraId="311A5E92" w14:textId="77777777"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Used Spring Boot which is radically faster in building cloud Micro Services and develop Spring based application with very less configuration.</w:t>
            </w:r>
          </w:p>
          <w:p w14:paraId="5BAAC1A2" w14:textId="77777777"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Developed Micro services &amp; APIs using Spring Cloud, Spring Security, Spring Boot, Spring Integration.</w:t>
            </w:r>
          </w:p>
          <w:p w14:paraId="40D33F57" w14:textId="7A015460" w:rsidR="009944D5" w:rsidRPr="009944D5" w:rsidRDefault="00FB0A7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Spring JDBC</w:t>
            </w:r>
            <w:r w:rsidR="009944D5" w:rsidRPr="009944D5">
              <w:rPr>
                <w:rFonts w:asciiTheme="majorHAnsi" w:hAnsiTheme="majorHAnsi"/>
                <w:color w:val="000000" w:themeColor="text1"/>
                <w:sz w:val="20"/>
                <w:szCs w:val="20"/>
              </w:rPr>
              <w:t xml:space="preserve"> used retrieve and update,</w:t>
            </w:r>
            <w:r w:rsidR="009944D5">
              <w:rPr>
                <w:rFonts w:asciiTheme="majorHAnsi" w:hAnsiTheme="majorHAnsi"/>
                <w:color w:val="000000" w:themeColor="text1"/>
                <w:sz w:val="20"/>
                <w:szCs w:val="20"/>
              </w:rPr>
              <w:t xml:space="preserve"> </w:t>
            </w:r>
            <w:r w:rsidR="009944D5" w:rsidRPr="009944D5">
              <w:rPr>
                <w:rFonts w:asciiTheme="majorHAnsi" w:hAnsiTheme="majorHAnsi"/>
                <w:color w:val="000000" w:themeColor="text1"/>
                <w:sz w:val="20"/>
                <w:szCs w:val="20"/>
              </w:rPr>
              <w:t>inserting data in oracle database with use of stored procs.</w:t>
            </w:r>
          </w:p>
          <w:p w14:paraId="0331BE22" w14:textId="521140A0"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Gulp is used to build, and Bower is used for managing dependencies</w:t>
            </w:r>
            <w:r>
              <w:rPr>
                <w:rFonts w:asciiTheme="majorHAnsi" w:hAnsiTheme="majorHAnsi"/>
                <w:color w:val="000000" w:themeColor="text1"/>
                <w:sz w:val="20"/>
                <w:szCs w:val="20"/>
              </w:rPr>
              <w:t>.</w:t>
            </w:r>
          </w:p>
          <w:p w14:paraId="2657C371" w14:textId="1016B458"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 xml:space="preserve">JSON request/response from UI is processed using Spring Boot, Restful features with micro services Architecture and Spring Data </w:t>
            </w:r>
            <w:proofErr w:type="spellStart"/>
            <w:r w:rsidRPr="009944D5">
              <w:rPr>
                <w:rFonts w:asciiTheme="majorHAnsi" w:hAnsiTheme="majorHAnsi"/>
                <w:color w:val="000000" w:themeColor="text1"/>
                <w:sz w:val="20"/>
                <w:szCs w:val="20"/>
              </w:rPr>
              <w:t>Jpa</w:t>
            </w:r>
            <w:proofErr w:type="spellEnd"/>
            <w:r w:rsidRPr="009944D5">
              <w:rPr>
                <w:rFonts w:asciiTheme="majorHAnsi" w:hAnsiTheme="majorHAnsi"/>
                <w:color w:val="000000" w:themeColor="text1"/>
                <w:sz w:val="20"/>
                <w:szCs w:val="20"/>
              </w:rPr>
              <w:t xml:space="preserve"> is used to save/retrieve the data in the backend</w:t>
            </w:r>
            <w:r>
              <w:rPr>
                <w:rFonts w:asciiTheme="majorHAnsi" w:hAnsiTheme="majorHAnsi"/>
                <w:color w:val="000000" w:themeColor="text1"/>
                <w:sz w:val="20"/>
                <w:szCs w:val="20"/>
              </w:rPr>
              <w:t>.</w:t>
            </w:r>
          </w:p>
          <w:p w14:paraId="0FF19C86" w14:textId="07818D4F"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Used MongoDB document-oriented database to store data</w:t>
            </w:r>
            <w:r>
              <w:rPr>
                <w:rFonts w:asciiTheme="majorHAnsi" w:hAnsiTheme="majorHAnsi"/>
                <w:color w:val="000000" w:themeColor="text1"/>
                <w:sz w:val="20"/>
                <w:szCs w:val="20"/>
              </w:rPr>
              <w:t>.</w:t>
            </w:r>
          </w:p>
          <w:p w14:paraId="430E7C53" w14:textId="7E75C7DE"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Created Object to Mongo mappings for various domain objects</w:t>
            </w:r>
            <w:r>
              <w:rPr>
                <w:rFonts w:asciiTheme="majorHAnsi" w:hAnsiTheme="majorHAnsi"/>
                <w:color w:val="000000" w:themeColor="text1"/>
                <w:sz w:val="20"/>
                <w:szCs w:val="20"/>
              </w:rPr>
              <w:t>.</w:t>
            </w:r>
          </w:p>
          <w:p w14:paraId="1DC4461C" w14:textId="56BF68DE"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Developed DAO layer exposing access to MongoDB</w:t>
            </w:r>
            <w:r>
              <w:rPr>
                <w:rFonts w:asciiTheme="majorHAnsi" w:hAnsiTheme="majorHAnsi"/>
                <w:color w:val="000000" w:themeColor="text1"/>
                <w:sz w:val="20"/>
                <w:szCs w:val="20"/>
              </w:rPr>
              <w:t>.</w:t>
            </w:r>
          </w:p>
          <w:p w14:paraId="0DC25E5E" w14:textId="77777777"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Oracle Coherence used to store Reference Data.</w:t>
            </w:r>
          </w:p>
          <w:p w14:paraId="74AAE67B" w14:textId="715B1FFC" w:rsidR="009944D5" w:rsidRPr="009944D5"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Secured the API's by implementing Oauth2 token-based authentication/authorization scheme using spring security.</w:t>
            </w:r>
          </w:p>
          <w:p w14:paraId="1D72C965" w14:textId="4125807F" w:rsidR="00113934" w:rsidRDefault="009944D5" w:rsidP="00170FAD">
            <w:pPr>
              <w:pStyle w:val="ListParagraph"/>
              <w:numPr>
                <w:ilvl w:val="0"/>
                <w:numId w:val="5"/>
              </w:numPr>
              <w:rPr>
                <w:rFonts w:asciiTheme="majorHAnsi" w:hAnsiTheme="majorHAnsi"/>
                <w:color w:val="000000" w:themeColor="text1"/>
                <w:sz w:val="20"/>
                <w:szCs w:val="20"/>
              </w:rPr>
            </w:pPr>
            <w:r w:rsidRPr="009944D5">
              <w:rPr>
                <w:rFonts w:asciiTheme="majorHAnsi" w:hAnsiTheme="majorHAnsi"/>
                <w:color w:val="000000" w:themeColor="text1"/>
                <w:sz w:val="20"/>
                <w:szCs w:val="20"/>
              </w:rPr>
              <w:t>Used Apache Maven as a build tool for building the Restful web-service</w:t>
            </w:r>
            <w:r>
              <w:rPr>
                <w:rFonts w:asciiTheme="majorHAnsi" w:hAnsiTheme="majorHAnsi"/>
                <w:color w:val="000000" w:themeColor="text1"/>
                <w:sz w:val="20"/>
                <w:szCs w:val="20"/>
              </w:rPr>
              <w:t>.</w:t>
            </w:r>
          </w:p>
          <w:p w14:paraId="5C2B2B54" w14:textId="77777777" w:rsidR="009944D5" w:rsidRPr="009944D5" w:rsidRDefault="009944D5" w:rsidP="009944D5">
            <w:pPr>
              <w:pStyle w:val="ListParagraph"/>
              <w:ind w:left="360"/>
              <w:rPr>
                <w:rFonts w:asciiTheme="majorHAnsi" w:hAnsiTheme="majorHAnsi"/>
                <w:color w:val="000000" w:themeColor="text1"/>
                <w:sz w:val="20"/>
                <w:szCs w:val="20"/>
              </w:rPr>
            </w:pPr>
          </w:p>
          <w:p w14:paraId="45464A84" w14:textId="62C5308C" w:rsidR="009944D5" w:rsidRDefault="00E10C66" w:rsidP="009944D5">
            <w:pPr>
              <w:ind w:right="-540"/>
              <w:rPr>
                <w:rFonts w:asciiTheme="majorHAnsi" w:hAnsiTheme="majorHAnsi"/>
                <w:color w:val="000000" w:themeColor="text1"/>
                <w:sz w:val="20"/>
                <w:szCs w:val="20"/>
              </w:rPr>
            </w:pPr>
            <w:r w:rsidRPr="00E10C66">
              <w:rPr>
                <w:rFonts w:asciiTheme="majorHAnsi" w:hAnsiTheme="majorHAnsi"/>
                <w:color w:val="000000" w:themeColor="text1"/>
                <w:sz w:val="20"/>
                <w:szCs w:val="20"/>
              </w:rPr>
              <w:t xml:space="preserve">Environment: </w:t>
            </w:r>
            <w:r w:rsidR="009944D5" w:rsidRPr="009944D5">
              <w:rPr>
                <w:rFonts w:asciiTheme="majorHAnsi" w:hAnsiTheme="majorHAnsi"/>
                <w:color w:val="000000" w:themeColor="text1"/>
                <w:sz w:val="20"/>
                <w:szCs w:val="20"/>
              </w:rPr>
              <w:t xml:space="preserve">Java1.8, React </w:t>
            </w:r>
            <w:proofErr w:type="spellStart"/>
            <w:r w:rsidR="009944D5" w:rsidRPr="009944D5">
              <w:rPr>
                <w:rFonts w:asciiTheme="majorHAnsi" w:hAnsiTheme="majorHAnsi"/>
                <w:color w:val="000000" w:themeColor="text1"/>
                <w:sz w:val="20"/>
                <w:szCs w:val="20"/>
              </w:rPr>
              <w:t>Js</w:t>
            </w:r>
            <w:proofErr w:type="spellEnd"/>
            <w:r w:rsidR="009944D5" w:rsidRPr="009944D5">
              <w:rPr>
                <w:rFonts w:asciiTheme="majorHAnsi" w:hAnsiTheme="majorHAnsi"/>
                <w:color w:val="000000" w:themeColor="text1"/>
                <w:sz w:val="20"/>
                <w:szCs w:val="20"/>
              </w:rPr>
              <w:t xml:space="preserve"> concurrent package, lambda expressions, streams, Spring Boot, Spring Batch, Spring </w:t>
            </w:r>
            <w:proofErr w:type="spellStart"/>
            <w:r w:rsidR="009944D5" w:rsidRPr="009944D5">
              <w:rPr>
                <w:rFonts w:asciiTheme="majorHAnsi" w:hAnsiTheme="majorHAnsi"/>
                <w:color w:val="000000" w:themeColor="text1"/>
                <w:sz w:val="20"/>
                <w:szCs w:val="20"/>
              </w:rPr>
              <w:t>DataJPA</w:t>
            </w:r>
            <w:proofErr w:type="spellEnd"/>
            <w:r w:rsidR="009944D5" w:rsidRPr="009944D5">
              <w:rPr>
                <w:rFonts w:asciiTheme="majorHAnsi" w:hAnsiTheme="majorHAnsi"/>
                <w:color w:val="000000" w:themeColor="text1"/>
                <w:sz w:val="20"/>
                <w:szCs w:val="20"/>
              </w:rPr>
              <w:t xml:space="preserve">, </w:t>
            </w:r>
          </w:p>
          <w:p w14:paraId="1F693978" w14:textId="34A574CF" w:rsidR="009944D5" w:rsidRPr="009944D5" w:rsidRDefault="009944D5" w:rsidP="009944D5">
            <w:pPr>
              <w:ind w:right="-540"/>
              <w:rPr>
                <w:rFonts w:asciiTheme="majorHAnsi" w:hAnsiTheme="majorHAnsi"/>
                <w:color w:val="000000" w:themeColor="text1"/>
                <w:sz w:val="20"/>
                <w:szCs w:val="20"/>
              </w:rPr>
            </w:pPr>
            <w:proofErr w:type="spellStart"/>
            <w:r w:rsidRPr="009944D5">
              <w:rPr>
                <w:rFonts w:asciiTheme="majorHAnsi" w:hAnsiTheme="majorHAnsi"/>
                <w:color w:val="000000" w:themeColor="text1"/>
                <w:sz w:val="20"/>
                <w:szCs w:val="20"/>
              </w:rPr>
              <w:t>Jprofiler</w:t>
            </w:r>
            <w:proofErr w:type="spellEnd"/>
            <w:r w:rsidRPr="009944D5">
              <w:rPr>
                <w:rFonts w:asciiTheme="majorHAnsi" w:hAnsiTheme="majorHAnsi"/>
                <w:color w:val="000000" w:themeColor="text1"/>
                <w:sz w:val="20"/>
                <w:szCs w:val="20"/>
              </w:rPr>
              <w:t>, Angular 6, JAX-B, JAX-RS, SQL, Oracle, Bitbucket/Stash, ServiceNow, JMS, Tibco EMS Autosys,</w:t>
            </w:r>
          </w:p>
          <w:p w14:paraId="22CE6DE3" w14:textId="41E465BE" w:rsidR="009944D5" w:rsidRDefault="009944D5" w:rsidP="009944D5">
            <w:pPr>
              <w:rPr>
                <w:rFonts w:asciiTheme="majorHAnsi" w:hAnsiTheme="majorHAnsi"/>
                <w:color w:val="000000" w:themeColor="text1"/>
                <w:sz w:val="20"/>
                <w:szCs w:val="20"/>
              </w:rPr>
            </w:pPr>
            <w:r w:rsidRPr="009944D5">
              <w:rPr>
                <w:rFonts w:asciiTheme="majorHAnsi" w:hAnsiTheme="majorHAnsi"/>
                <w:color w:val="000000" w:themeColor="text1"/>
                <w:sz w:val="20"/>
                <w:szCs w:val="20"/>
              </w:rPr>
              <w:t>Eclipse, Unix, JUnit, Log4J, Docker, AWS, Swagger, Microservices, JIRA, Jenkins</w:t>
            </w:r>
            <w:r>
              <w:rPr>
                <w:rFonts w:asciiTheme="majorHAnsi" w:hAnsiTheme="majorHAnsi"/>
                <w:color w:val="000000" w:themeColor="text1"/>
                <w:sz w:val="20"/>
                <w:szCs w:val="20"/>
              </w:rPr>
              <w:t>.</w:t>
            </w:r>
          </w:p>
          <w:p w14:paraId="199D46C5" w14:textId="645A6744" w:rsidR="00E10C66" w:rsidRDefault="00E10C66" w:rsidP="00E10C66">
            <w:pPr>
              <w:rPr>
                <w:rFonts w:asciiTheme="majorHAnsi" w:hAnsiTheme="majorHAnsi"/>
                <w:color w:val="000000" w:themeColor="text1"/>
                <w:sz w:val="20"/>
                <w:szCs w:val="20"/>
              </w:rPr>
            </w:pPr>
          </w:p>
          <w:p w14:paraId="50AC46FF" w14:textId="77777777" w:rsidR="009944D5" w:rsidRPr="00E10C66" w:rsidRDefault="009944D5" w:rsidP="00E10C66">
            <w:pPr>
              <w:rPr>
                <w:rFonts w:asciiTheme="majorHAnsi" w:hAnsiTheme="majorHAnsi"/>
                <w:color w:val="000000" w:themeColor="text1"/>
                <w:sz w:val="20"/>
                <w:szCs w:val="20"/>
              </w:rPr>
            </w:pPr>
          </w:p>
          <w:p w14:paraId="41B0BD4C" w14:textId="77777777" w:rsidR="00E10C66" w:rsidRPr="00E10C66" w:rsidRDefault="00E10C66" w:rsidP="00E10C66">
            <w:pPr>
              <w:rPr>
                <w:rFonts w:asciiTheme="majorHAnsi" w:hAnsiTheme="majorHAnsi"/>
                <w:color w:val="000000" w:themeColor="text1"/>
                <w:sz w:val="20"/>
                <w:szCs w:val="20"/>
              </w:rPr>
            </w:pPr>
          </w:p>
          <w:p w14:paraId="345ADC42" w14:textId="77E71148" w:rsidR="00E10C66" w:rsidRDefault="000F786C" w:rsidP="00E10C66">
            <w:pPr>
              <w:rPr>
                <w:rFonts w:asciiTheme="majorHAnsi" w:hAnsiTheme="majorHAnsi"/>
                <w:b/>
                <w:bCs/>
                <w:color w:val="000000" w:themeColor="text1"/>
                <w:sz w:val="20"/>
                <w:szCs w:val="20"/>
              </w:rPr>
            </w:pPr>
            <w:r w:rsidRPr="000F786C">
              <w:rPr>
                <w:rFonts w:asciiTheme="majorHAnsi" w:hAnsiTheme="majorHAnsi"/>
                <w:b/>
                <w:bCs/>
                <w:color w:val="000000" w:themeColor="text1"/>
                <w:sz w:val="20"/>
                <w:szCs w:val="20"/>
              </w:rPr>
              <w:t>Goldman Sachs; NY</w:t>
            </w:r>
            <w:r>
              <w:rPr>
                <w:rFonts w:asciiTheme="majorHAnsi" w:hAnsiTheme="majorHAnsi"/>
                <w:b/>
                <w:bCs/>
                <w:color w:val="000000" w:themeColor="text1"/>
                <w:sz w:val="20"/>
                <w:szCs w:val="20"/>
              </w:rPr>
              <w:t xml:space="preserve">     </w:t>
            </w:r>
            <w:r w:rsidR="00E10C66" w:rsidRPr="00E10C66">
              <w:rPr>
                <w:rFonts w:asciiTheme="majorHAnsi" w:hAnsiTheme="majorHAnsi"/>
                <w:b/>
                <w:bCs/>
                <w:color w:val="000000" w:themeColor="text1"/>
                <w:sz w:val="20"/>
                <w:szCs w:val="20"/>
              </w:rPr>
              <w:t>Oct 20</w:t>
            </w:r>
            <w:r>
              <w:rPr>
                <w:rFonts w:asciiTheme="majorHAnsi" w:hAnsiTheme="majorHAnsi"/>
                <w:b/>
                <w:bCs/>
                <w:color w:val="000000" w:themeColor="text1"/>
                <w:sz w:val="20"/>
                <w:szCs w:val="20"/>
              </w:rPr>
              <w:t>17</w:t>
            </w:r>
            <w:r w:rsidR="00E10C66" w:rsidRPr="00E10C66">
              <w:rPr>
                <w:rFonts w:asciiTheme="majorHAnsi" w:hAnsiTheme="majorHAnsi"/>
                <w:b/>
                <w:bCs/>
                <w:color w:val="000000" w:themeColor="text1"/>
                <w:sz w:val="20"/>
                <w:szCs w:val="20"/>
              </w:rPr>
              <w:t xml:space="preserve"> – </w:t>
            </w:r>
            <w:r>
              <w:rPr>
                <w:rFonts w:asciiTheme="majorHAnsi" w:hAnsiTheme="majorHAnsi"/>
                <w:b/>
                <w:bCs/>
                <w:color w:val="000000" w:themeColor="text1"/>
                <w:sz w:val="20"/>
                <w:szCs w:val="20"/>
              </w:rPr>
              <w:t>May</w:t>
            </w:r>
            <w:r w:rsidR="00E10C66" w:rsidRPr="00E10C66">
              <w:rPr>
                <w:rFonts w:asciiTheme="majorHAnsi" w:hAnsiTheme="majorHAnsi"/>
                <w:b/>
                <w:bCs/>
                <w:color w:val="000000" w:themeColor="text1"/>
                <w:sz w:val="20"/>
                <w:szCs w:val="20"/>
              </w:rPr>
              <w:t xml:space="preserve"> 20</w:t>
            </w:r>
            <w:r>
              <w:rPr>
                <w:rFonts w:asciiTheme="majorHAnsi" w:hAnsiTheme="majorHAnsi"/>
                <w:b/>
                <w:bCs/>
                <w:color w:val="000000" w:themeColor="text1"/>
                <w:sz w:val="20"/>
                <w:szCs w:val="20"/>
              </w:rPr>
              <w:t>19</w:t>
            </w:r>
          </w:p>
          <w:p w14:paraId="1CC0AD0A" w14:textId="7A7A02C0" w:rsidR="00E10C66" w:rsidRDefault="00D10AE9" w:rsidP="00E10C66">
            <w:pPr>
              <w:rPr>
                <w:rFonts w:asciiTheme="majorHAnsi" w:hAnsiTheme="majorHAnsi"/>
                <w:b/>
                <w:bCs/>
                <w:color w:val="000000" w:themeColor="text1"/>
                <w:sz w:val="20"/>
                <w:szCs w:val="20"/>
              </w:rPr>
            </w:pPr>
            <w:r>
              <w:rPr>
                <w:rFonts w:asciiTheme="majorHAnsi" w:hAnsiTheme="majorHAnsi"/>
                <w:b/>
                <w:bCs/>
                <w:color w:val="000000" w:themeColor="text1"/>
                <w:sz w:val="20"/>
                <w:szCs w:val="20"/>
              </w:rPr>
              <w:t>Java Developer</w:t>
            </w:r>
            <w:r w:rsidR="00E10C66" w:rsidRPr="00E10C66">
              <w:rPr>
                <w:rFonts w:asciiTheme="majorHAnsi" w:hAnsiTheme="majorHAnsi"/>
                <w:b/>
                <w:bCs/>
                <w:color w:val="000000" w:themeColor="text1"/>
                <w:sz w:val="20"/>
                <w:szCs w:val="20"/>
              </w:rPr>
              <w:t xml:space="preserve"> </w:t>
            </w:r>
          </w:p>
          <w:p w14:paraId="5EF4C2BA" w14:textId="77777777" w:rsidR="00D10AE9" w:rsidRDefault="00D10AE9" w:rsidP="00E10C66">
            <w:pPr>
              <w:rPr>
                <w:rFonts w:asciiTheme="majorHAnsi" w:hAnsiTheme="majorHAnsi"/>
                <w:b/>
                <w:bCs/>
                <w:color w:val="000000" w:themeColor="text1"/>
                <w:sz w:val="20"/>
                <w:szCs w:val="20"/>
              </w:rPr>
            </w:pPr>
          </w:p>
          <w:p w14:paraId="31A6979D" w14:textId="2205F2D6" w:rsidR="00D10AE9" w:rsidRDefault="00D10AE9" w:rsidP="00D10AE9">
            <w:pPr>
              <w:rPr>
                <w:rFonts w:asciiTheme="majorHAnsi" w:hAnsiTheme="majorHAnsi"/>
                <w:color w:val="000000" w:themeColor="text1"/>
                <w:sz w:val="20"/>
                <w:szCs w:val="20"/>
              </w:rPr>
            </w:pPr>
            <w:r>
              <w:rPr>
                <w:rFonts w:asciiTheme="majorHAnsi" w:hAnsiTheme="majorHAnsi"/>
                <w:b/>
                <w:bCs/>
                <w:color w:val="000000" w:themeColor="text1"/>
                <w:sz w:val="20"/>
                <w:szCs w:val="20"/>
              </w:rPr>
              <w:t xml:space="preserve">Description: </w:t>
            </w:r>
            <w:r>
              <w:rPr>
                <w:rFonts w:asciiTheme="majorHAnsi" w:hAnsiTheme="majorHAnsi"/>
                <w:color w:val="000000" w:themeColor="text1"/>
                <w:sz w:val="20"/>
                <w:szCs w:val="20"/>
              </w:rPr>
              <w:t>P</w:t>
            </w:r>
            <w:r w:rsidRPr="00D10AE9">
              <w:rPr>
                <w:rFonts w:asciiTheme="majorHAnsi" w:hAnsiTheme="majorHAnsi"/>
                <w:color w:val="000000" w:themeColor="text1"/>
                <w:sz w:val="20"/>
                <w:szCs w:val="20"/>
              </w:rPr>
              <w:t>rovides a trading platform with access to numerous financial instruments, such as stocks, options, and ETFs. The platform offers real-time market statistics, customizable graphing capabilities, and a variety of advanced trading tools</w:t>
            </w:r>
            <w:r w:rsidR="00DB4481">
              <w:rPr>
                <w:rFonts w:asciiTheme="majorHAnsi" w:hAnsiTheme="majorHAnsi"/>
                <w:color w:val="000000" w:themeColor="text1"/>
                <w:sz w:val="20"/>
                <w:szCs w:val="20"/>
              </w:rPr>
              <w:t>.</w:t>
            </w:r>
          </w:p>
          <w:p w14:paraId="4802C7FB" w14:textId="77777777" w:rsidR="00DB4481" w:rsidRPr="00D10AE9" w:rsidRDefault="00DB4481" w:rsidP="00D10AE9">
            <w:pPr>
              <w:rPr>
                <w:rFonts w:asciiTheme="majorHAnsi" w:hAnsiTheme="majorHAnsi"/>
                <w:color w:val="000000" w:themeColor="text1"/>
                <w:sz w:val="20"/>
                <w:szCs w:val="20"/>
              </w:rPr>
            </w:pPr>
          </w:p>
          <w:p w14:paraId="09EE8E02" w14:textId="6F0AB7FE" w:rsidR="00D10AE9" w:rsidRPr="00D10AE9" w:rsidRDefault="00E10C66" w:rsidP="00D10AE9">
            <w:pPr>
              <w:rPr>
                <w:rFonts w:asciiTheme="majorHAnsi" w:hAnsiTheme="majorHAnsi"/>
                <w:color w:val="000000" w:themeColor="text1"/>
                <w:sz w:val="20"/>
                <w:szCs w:val="20"/>
              </w:rPr>
            </w:pPr>
            <w:r w:rsidRPr="00E10C66">
              <w:rPr>
                <w:rFonts w:asciiTheme="majorHAnsi" w:hAnsiTheme="majorHAnsi"/>
                <w:b/>
                <w:bCs/>
                <w:color w:val="000000" w:themeColor="text1"/>
                <w:sz w:val="20"/>
                <w:szCs w:val="20"/>
              </w:rPr>
              <w:t>Responsibilities:</w:t>
            </w:r>
          </w:p>
          <w:p w14:paraId="627FE191" w14:textId="77777777" w:rsidR="00D10AE9" w:rsidRPr="00D10AE9" w:rsidRDefault="00D10AE9" w:rsidP="00170FAD">
            <w:pPr>
              <w:pStyle w:val="ListParagraph"/>
              <w:numPr>
                <w:ilvl w:val="0"/>
                <w:numId w:val="5"/>
              </w:numPr>
              <w:rPr>
                <w:rFonts w:asciiTheme="majorHAnsi" w:hAnsiTheme="majorHAnsi"/>
                <w:color w:val="000000" w:themeColor="text1"/>
                <w:sz w:val="20"/>
                <w:szCs w:val="20"/>
              </w:rPr>
            </w:pPr>
            <w:r w:rsidRPr="00D10AE9">
              <w:rPr>
                <w:rFonts w:asciiTheme="majorHAnsi" w:hAnsiTheme="majorHAnsi"/>
                <w:color w:val="000000" w:themeColor="text1"/>
                <w:sz w:val="20"/>
                <w:szCs w:val="20"/>
              </w:rPr>
              <w:t>Used Java 1.8 Lambda expressions and Stream API to support functional-style operations on streams of elements.</w:t>
            </w:r>
          </w:p>
          <w:p w14:paraId="5EFD60F3" w14:textId="77777777" w:rsidR="00D10AE9" w:rsidRPr="00D10AE9" w:rsidRDefault="00D10AE9" w:rsidP="00170FAD">
            <w:pPr>
              <w:pStyle w:val="ListParagraph"/>
              <w:numPr>
                <w:ilvl w:val="0"/>
                <w:numId w:val="5"/>
              </w:numPr>
              <w:rPr>
                <w:rFonts w:asciiTheme="majorHAnsi" w:hAnsiTheme="majorHAnsi"/>
                <w:color w:val="000000" w:themeColor="text1"/>
                <w:sz w:val="20"/>
                <w:szCs w:val="20"/>
              </w:rPr>
            </w:pPr>
            <w:r w:rsidRPr="00D10AE9">
              <w:rPr>
                <w:rFonts w:asciiTheme="majorHAnsi" w:hAnsiTheme="majorHAnsi"/>
                <w:color w:val="000000" w:themeColor="text1"/>
                <w:sz w:val="20"/>
                <w:szCs w:val="20"/>
              </w:rPr>
              <w:t>Worked on Java functional programming concepts like Streams, Functional Interfaces, new date time API and lambda expressions.</w:t>
            </w:r>
          </w:p>
          <w:p w14:paraId="397D2BFC" w14:textId="77777777" w:rsidR="00D10AE9" w:rsidRPr="00D10AE9" w:rsidRDefault="00D10AE9" w:rsidP="00170FAD">
            <w:pPr>
              <w:pStyle w:val="ListParagraph"/>
              <w:numPr>
                <w:ilvl w:val="0"/>
                <w:numId w:val="5"/>
              </w:numPr>
              <w:rPr>
                <w:rFonts w:asciiTheme="majorHAnsi" w:hAnsiTheme="majorHAnsi"/>
                <w:color w:val="000000" w:themeColor="text1"/>
                <w:sz w:val="20"/>
                <w:szCs w:val="20"/>
              </w:rPr>
            </w:pPr>
            <w:r w:rsidRPr="00D10AE9">
              <w:rPr>
                <w:rFonts w:asciiTheme="majorHAnsi" w:hAnsiTheme="majorHAnsi"/>
                <w:color w:val="000000" w:themeColor="text1"/>
                <w:sz w:val="20"/>
                <w:szCs w:val="20"/>
              </w:rPr>
              <w:t xml:space="preserve">Used Java 1.8 Lambda expressions and Stream API to support functional-style operations on streams of elements. </w:t>
            </w:r>
          </w:p>
          <w:p w14:paraId="120D36FF" w14:textId="2EBC653E" w:rsidR="00D10AE9" w:rsidRPr="00D10AE9" w:rsidRDefault="00D10AE9" w:rsidP="00170FAD">
            <w:pPr>
              <w:pStyle w:val="ListParagraph"/>
              <w:numPr>
                <w:ilvl w:val="0"/>
                <w:numId w:val="5"/>
              </w:numPr>
              <w:rPr>
                <w:rFonts w:asciiTheme="majorHAnsi" w:hAnsiTheme="majorHAnsi"/>
                <w:color w:val="000000" w:themeColor="text1"/>
                <w:sz w:val="20"/>
                <w:szCs w:val="20"/>
              </w:rPr>
            </w:pPr>
            <w:r w:rsidRPr="00D10AE9">
              <w:rPr>
                <w:rFonts w:asciiTheme="majorHAnsi" w:hAnsiTheme="majorHAnsi"/>
                <w:color w:val="000000" w:themeColor="text1"/>
                <w:sz w:val="20"/>
                <w:szCs w:val="20"/>
              </w:rPr>
              <w:t>Implemented JMS Listener on MQ, routing functionalities and invoking corresponding web service using Apache Camel.</w:t>
            </w:r>
          </w:p>
          <w:p w14:paraId="20037CF3" w14:textId="77777777" w:rsidR="00D10AE9" w:rsidRPr="00D10AE9" w:rsidRDefault="00D10AE9" w:rsidP="00170FAD">
            <w:pPr>
              <w:pStyle w:val="ListParagraph"/>
              <w:numPr>
                <w:ilvl w:val="0"/>
                <w:numId w:val="5"/>
              </w:numPr>
              <w:rPr>
                <w:rFonts w:asciiTheme="majorHAnsi" w:hAnsiTheme="majorHAnsi"/>
                <w:color w:val="000000" w:themeColor="text1"/>
                <w:sz w:val="20"/>
                <w:szCs w:val="20"/>
              </w:rPr>
            </w:pPr>
            <w:r w:rsidRPr="00D10AE9">
              <w:rPr>
                <w:rFonts w:asciiTheme="majorHAnsi" w:hAnsiTheme="majorHAnsi"/>
                <w:color w:val="000000" w:themeColor="text1"/>
                <w:sz w:val="20"/>
                <w:szCs w:val="20"/>
              </w:rPr>
              <w:t xml:space="preserve">Core Java with Concurrent API is used extensively for parallel processing and chunk processing. </w:t>
            </w:r>
          </w:p>
          <w:p w14:paraId="40DD457A" w14:textId="5E22E3A1" w:rsidR="00D10AE9" w:rsidRPr="00D10AE9" w:rsidRDefault="00D10AE9" w:rsidP="00170FAD">
            <w:pPr>
              <w:pStyle w:val="ListParagraph"/>
              <w:numPr>
                <w:ilvl w:val="0"/>
                <w:numId w:val="5"/>
              </w:numPr>
              <w:rPr>
                <w:rFonts w:asciiTheme="majorHAnsi" w:hAnsiTheme="majorHAnsi"/>
                <w:color w:val="000000" w:themeColor="text1"/>
                <w:sz w:val="20"/>
                <w:szCs w:val="20"/>
              </w:rPr>
            </w:pPr>
            <w:r w:rsidRPr="00D10AE9">
              <w:rPr>
                <w:rFonts w:asciiTheme="majorHAnsi" w:hAnsiTheme="majorHAnsi"/>
                <w:color w:val="000000" w:themeColor="text1"/>
                <w:sz w:val="20"/>
                <w:szCs w:val="20"/>
              </w:rPr>
              <w:t>Apache camel Kafka end point used to publish trade flow to Apache Kafka. TFM (Transaction Forensic Monitor) to track transaction details.</w:t>
            </w:r>
          </w:p>
          <w:p w14:paraId="03BF32F0" w14:textId="77777777" w:rsidR="00D10AE9" w:rsidRPr="00D10AE9" w:rsidRDefault="00D10AE9" w:rsidP="00170FAD">
            <w:pPr>
              <w:pStyle w:val="ListParagraph"/>
              <w:numPr>
                <w:ilvl w:val="0"/>
                <w:numId w:val="5"/>
              </w:numPr>
              <w:rPr>
                <w:rFonts w:asciiTheme="majorHAnsi" w:hAnsiTheme="majorHAnsi"/>
                <w:color w:val="000000" w:themeColor="text1"/>
                <w:sz w:val="20"/>
                <w:szCs w:val="20"/>
              </w:rPr>
            </w:pPr>
            <w:r w:rsidRPr="00D10AE9">
              <w:rPr>
                <w:rFonts w:asciiTheme="majorHAnsi" w:hAnsiTheme="majorHAnsi"/>
                <w:color w:val="000000" w:themeColor="text1"/>
                <w:sz w:val="20"/>
                <w:szCs w:val="20"/>
              </w:rPr>
              <w:t xml:space="preserve">Developed component to receive inbound data from different source systems in different formats (fixed </w:t>
            </w:r>
            <w:proofErr w:type="spellStart"/>
            <w:proofErr w:type="gramStart"/>
            <w:r w:rsidRPr="00D10AE9">
              <w:rPr>
                <w:rFonts w:asciiTheme="majorHAnsi" w:hAnsiTheme="majorHAnsi"/>
                <w:color w:val="000000" w:themeColor="text1"/>
                <w:sz w:val="20"/>
                <w:szCs w:val="20"/>
              </w:rPr>
              <w:t>length,xml</w:t>
            </w:r>
            <w:proofErr w:type="spellEnd"/>
            <w:proofErr w:type="gramEnd"/>
            <w:r w:rsidRPr="00D10AE9">
              <w:rPr>
                <w:rFonts w:asciiTheme="majorHAnsi" w:hAnsiTheme="majorHAnsi"/>
                <w:color w:val="000000" w:themeColor="text1"/>
                <w:sz w:val="20"/>
                <w:szCs w:val="20"/>
              </w:rPr>
              <w:t>) normalized to GOMS format using Apache Camel.</w:t>
            </w:r>
          </w:p>
          <w:p w14:paraId="5911DDF4" w14:textId="756E3C97" w:rsidR="00D10AE9" w:rsidRPr="00D10AE9" w:rsidRDefault="00D10AE9" w:rsidP="00170FAD">
            <w:pPr>
              <w:pStyle w:val="ListParagraph"/>
              <w:numPr>
                <w:ilvl w:val="0"/>
                <w:numId w:val="5"/>
              </w:numPr>
              <w:rPr>
                <w:rFonts w:asciiTheme="majorHAnsi" w:hAnsiTheme="majorHAnsi"/>
                <w:color w:val="000000" w:themeColor="text1"/>
                <w:sz w:val="20"/>
                <w:szCs w:val="20"/>
              </w:rPr>
            </w:pPr>
            <w:r w:rsidRPr="00D10AE9">
              <w:rPr>
                <w:rFonts w:asciiTheme="majorHAnsi" w:hAnsiTheme="majorHAnsi"/>
                <w:color w:val="000000" w:themeColor="text1"/>
                <w:sz w:val="20"/>
                <w:szCs w:val="20"/>
              </w:rPr>
              <w:t>Developed component send formatted trade data to ECN Gateway and Response from ENC Gateway publishes to MQ using Apache Camel</w:t>
            </w:r>
          </w:p>
          <w:p w14:paraId="1D7CBF65" w14:textId="3D804BE4" w:rsidR="00D10AE9" w:rsidRPr="00D10AE9" w:rsidRDefault="00D10AE9" w:rsidP="00170FAD">
            <w:pPr>
              <w:pStyle w:val="ListParagraph"/>
              <w:numPr>
                <w:ilvl w:val="0"/>
                <w:numId w:val="5"/>
              </w:numPr>
              <w:rPr>
                <w:rFonts w:asciiTheme="majorHAnsi" w:hAnsiTheme="majorHAnsi"/>
                <w:color w:val="000000" w:themeColor="text1"/>
                <w:sz w:val="20"/>
                <w:szCs w:val="20"/>
              </w:rPr>
            </w:pPr>
            <w:r w:rsidRPr="00D10AE9">
              <w:rPr>
                <w:rFonts w:asciiTheme="majorHAnsi" w:hAnsiTheme="majorHAnsi"/>
                <w:color w:val="000000" w:themeColor="text1"/>
                <w:sz w:val="20"/>
                <w:szCs w:val="20"/>
              </w:rPr>
              <w:t>Involved in developing several Fix message New Order singles, Execution, Confirmation.</w:t>
            </w:r>
          </w:p>
          <w:p w14:paraId="55C752CB" w14:textId="77777777" w:rsidR="00D10AE9" w:rsidRPr="00D10AE9" w:rsidRDefault="00D10AE9" w:rsidP="00170FAD">
            <w:pPr>
              <w:pStyle w:val="ListParagraph"/>
              <w:numPr>
                <w:ilvl w:val="0"/>
                <w:numId w:val="5"/>
              </w:numPr>
              <w:rPr>
                <w:rFonts w:asciiTheme="majorHAnsi" w:hAnsiTheme="majorHAnsi"/>
                <w:color w:val="000000" w:themeColor="text1"/>
                <w:sz w:val="20"/>
                <w:szCs w:val="20"/>
              </w:rPr>
            </w:pPr>
            <w:r w:rsidRPr="00D10AE9">
              <w:rPr>
                <w:rFonts w:asciiTheme="majorHAnsi" w:hAnsiTheme="majorHAnsi"/>
                <w:color w:val="000000" w:themeColor="text1"/>
                <w:sz w:val="20"/>
                <w:szCs w:val="20"/>
              </w:rPr>
              <w:lastRenderedPageBreak/>
              <w:t>Used Angular router and implemented module wide routing and created different forms using Angular data driven and template driven forms.</w:t>
            </w:r>
          </w:p>
          <w:p w14:paraId="5AC00C10" w14:textId="77777777" w:rsidR="00D10AE9" w:rsidRPr="00D10AE9" w:rsidRDefault="00D10AE9" w:rsidP="00170FAD">
            <w:pPr>
              <w:pStyle w:val="ListParagraph"/>
              <w:numPr>
                <w:ilvl w:val="0"/>
                <w:numId w:val="5"/>
              </w:numPr>
              <w:rPr>
                <w:rFonts w:asciiTheme="majorHAnsi" w:hAnsiTheme="majorHAnsi"/>
                <w:color w:val="000000" w:themeColor="text1"/>
                <w:sz w:val="20"/>
                <w:szCs w:val="20"/>
              </w:rPr>
            </w:pPr>
            <w:r w:rsidRPr="00D10AE9">
              <w:rPr>
                <w:rFonts w:asciiTheme="majorHAnsi" w:hAnsiTheme="majorHAnsi"/>
                <w:color w:val="000000" w:themeColor="text1"/>
                <w:sz w:val="20"/>
                <w:szCs w:val="20"/>
              </w:rPr>
              <w:t>Developed Angular Components, Services, and Filters and took part in developing unit test and integration test cases using Jasmine, Karma.</w:t>
            </w:r>
          </w:p>
          <w:p w14:paraId="149BA53F" w14:textId="77777777" w:rsidR="00D10AE9" w:rsidRPr="00D10AE9" w:rsidRDefault="00D10AE9" w:rsidP="00170FAD">
            <w:pPr>
              <w:pStyle w:val="ListParagraph"/>
              <w:numPr>
                <w:ilvl w:val="0"/>
                <w:numId w:val="5"/>
              </w:numPr>
              <w:rPr>
                <w:rFonts w:asciiTheme="majorHAnsi" w:hAnsiTheme="majorHAnsi"/>
                <w:color w:val="000000" w:themeColor="text1"/>
                <w:sz w:val="20"/>
                <w:szCs w:val="20"/>
              </w:rPr>
            </w:pPr>
            <w:r w:rsidRPr="00D10AE9">
              <w:rPr>
                <w:rFonts w:asciiTheme="majorHAnsi" w:hAnsiTheme="majorHAnsi"/>
                <w:color w:val="000000" w:themeColor="text1"/>
                <w:sz w:val="20"/>
                <w:szCs w:val="20"/>
              </w:rPr>
              <w:t>Consumed REST services using Angular HTTP and performed various REST Http operations for data retrievals and updates.</w:t>
            </w:r>
          </w:p>
          <w:p w14:paraId="321F16CA" w14:textId="77777777" w:rsidR="00D10AE9" w:rsidRPr="00D10AE9" w:rsidRDefault="00D10AE9" w:rsidP="00170FAD">
            <w:pPr>
              <w:pStyle w:val="ListParagraph"/>
              <w:numPr>
                <w:ilvl w:val="0"/>
                <w:numId w:val="5"/>
              </w:numPr>
              <w:rPr>
                <w:rFonts w:asciiTheme="majorHAnsi" w:hAnsiTheme="majorHAnsi"/>
                <w:color w:val="000000" w:themeColor="text1"/>
                <w:sz w:val="20"/>
                <w:szCs w:val="20"/>
              </w:rPr>
            </w:pPr>
            <w:r w:rsidRPr="00D10AE9">
              <w:rPr>
                <w:rFonts w:asciiTheme="majorHAnsi" w:hAnsiTheme="majorHAnsi"/>
                <w:color w:val="000000" w:themeColor="text1"/>
                <w:sz w:val="20"/>
                <w:szCs w:val="20"/>
              </w:rPr>
              <w:t>Implemented Cloud capabilities like Centralized Configuration, Load Balancing, Service-to-Service call using Feign, Service Registry and Discovery using Eureka in Spring Cloud.</w:t>
            </w:r>
          </w:p>
          <w:p w14:paraId="6DB9FFFF" w14:textId="77777777" w:rsidR="00D10AE9" w:rsidRPr="00D10AE9" w:rsidRDefault="00D10AE9" w:rsidP="00170FAD">
            <w:pPr>
              <w:pStyle w:val="ListParagraph"/>
              <w:numPr>
                <w:ilvl w:val="0"/>
                <w:numId w:val="5"/>
              </w:numPr>
              <w:rPr>
                <w:rFonts w:asciiTheme="majorHAnsi" w:hAnsiTheme="majorHAnsi"/>
                <w:color w:val="000000" w:themeColor="text1"/>
                <w:sz w:val="20"/>
                <w:szCs w:val="20"/>
              </w:rPr>
            </w:pPr>
            <w:r w:rsidRPr="00D10AE9">
              <w:rPr>
                <w:rFonts w:asciiTheme="majorHAnsi" w:hAnsiTheme="majorHAnsi"/>
                <w:color w:val="000000" w:themeColor="text1"/>
                <w:sz w:val="20"/>
                <w:szCs w:val="20"/>
              </w:rPr>
              <w:t>Used Spring Boot which is radically faster in building cloud Micro Services and develop Spring based application with very less configuration.</w:t>
            </w:r>
          </w:p>
          <w:p w14:paraId="139ED7D2" w14:textId="77777777" w:rsidR="00D10AE9" w:rsidRPr="00D10AE9" w:rsidRDefault="00D10AE9" w:rsidP="00170FAD">
            <w:pPr>
              <w:pStyle w:val="ListParagraph"/>
              <w:numPr>
                <w:ilvl w:val="0"/>
                <w:numId w:val="5"/>
              </w:numPr>
              <w:rPr>
                <w:rFonts w:asciiTheme="majorHAnsi" w:hAnsiTheme="majorHAnsi"/>
                <w:color w:val="000000" w:themeColor="text1"/>
                <w:sz w:val="20"/>
                <w:szCs w:val="20"/>
              </w:rPr>
            </w:pPr>
            <w:r w:rsidRPr="00D10AE9">
              <w:rPr>
                <w:rFonts w:asciiTheme="majorHAnsi" w:hAnsiTheme="majorHAnsi"/>
                <w:color w:val="000000" w:themeColor="text1"/>
                <w:sz w:val="20"/>
                <w:szCs w:val="20"/>
              </w:rPr>
              <w:t>Developed Micro services &amp; APIs using Spring Cloud, Spring Security, Spring Boot, Spring Integration.</w:t>
            </w:r>
          </w:p>
          <w:p w14:paraId="4FCA4245" w14:textId="53C3C984" w:rsidR="00D10AE9" w:rsidRPr="00D10AE9" w:rsidRDefault="00D10AE9" w:rsidP="00170FAD">
            <w:pPr>
              <w:pStyle w:val="ListParagraph"/>
              <w:numPr>
                <w:ilvl w:val="0"/>
                <w:numId w:val="5"/>
              </w:numPr>
              <w:rPr>
                <w:rFonts w:asciiTheme="majorHAnsi" w:hAnsiTheme="majorHAnsi"/>
                <w:color w:val="000000" w:themeColor="text1"/>
                <w:sz w:val="20"/>
                <w:szCs w:val="20"/>
              </w:rPr>
            </w:pPr>
            <w:r w:rsidRPr="00D10AE9">
              <w:rPr>
                <w:rFonts w:asciiTheme="majorHAnsi" w:hAnsiTheme="majorHAnsi"/>
                <w:color w:val="000000" w:themeColor="text1"/>
                <w:sz w:val="20"/>
                <w:szCs w:val="20"/>
              </w:rPr>
              <w:t>Spring JDBC used retrieve and update, inserting data in oracle database with use of stored procs.</w:t>
            </w:r>
          </w:p>
          <w:p w14:paraId="1D5D26A3" w14:textId="77777777" w:rsidR="00D10AE9" w:rsidRPr="00D10AE9" w:rsidRDefault="00D10AE9" w:rsidP="00170FAD">
            <w:pPr>
              <w:pStyle w:val="ListParagraph"/>
              <w:numPr>
                <w:ilvl w:val="0"/>
                <w:numId w:val="5"/>
              </w:numPr>
              <w:rPr>
                <w:rFonts w:asciiTheme="majorHAnsi" w:hAnsiTheme="majorHAnsi"/>
                <w:color w:val="000000" w:themeColor="text1"/>
                <w:sz w:val="20"/>
                <w:szCs w:val="20"/>
              </w:rPr>
            </w:pPr>
            <w:r w:rsidRPr="00D10AE9">
              <w:rPr>
                <w:rFonts w:asciiTheme="majorHAnsi" w:hAnsiTheme="majorHAnsi"/>
                <w:color w:val="000000" w:themeColor="text1"/>
                <w:sz w:val="20"/>
                <w:szCs w:val="20"/>
              </w:rPr>
              <w:t xml:space="preserve">JSON request/response from UI is processed using Spring Boot, Restful features with micro services Architecture and Spring Data </w:t>
            </w:r>
            <w:proofErr w:type="spellStart"/>
            <w:r w:rsidRPr="00D10AE9">
              <w:rPr>
                <w:rFonts w:asciiTheme="majorHAnsi" w:hAnsiTheme="majorHAnsi"/>
                <w:color w:val="000000" w:themeColor="text1"/>
                <w:sz w:val="20"/>
                <w:szCs w:val="20"/>
              </w:rPr>
              <w:t>Jpa</w:t>
            </w:r>
            <w:proofErr w:type="spellEnd"/>
            <w:r w:rsidRPr="00D10AE9">
              <w:rPr>
                <w:rFonts w:asciiTheme="majorHAnsi" w:hAnsiTheme="majorHAnsi"/>
                <w:color w:val="000000" w:themeColor="text1"/>
                <w:sz w:val="20"/>
                <w:szCs w:val="20"/>
              </w:rPr>
              <w:t xml:space="preserve"> is used to save/retrieve the data in the backend</w:t>
            </w:r>
          </w:p>
          <w:p w14:paraId="199FFF54" w14:textId="77777777" w:rsidR="00D10AE9" w:rsidRPr="00D10AE9" w:rsidRDefault="00D10AE9" w:rsidP="00170FAD">
            <w:pPr>
              <w:pStyle w:val="ListParagraph"/>
              <w:numPr>
                <w:ilvl w:val="0"/>
                <w:numId w:val="5"/>
              </w:numPr>
              <w:rPr>
                <w:rFonts w:asciiTheme="majorHAnsi" w:hAnsiTheme="majorHAnsi"/>
                <w:color w:val="000000" w:themeColor="text1"/>
                <w:sz w:val="20"/>
                <w:szCs w:val="20"/>
              </w:rPr>
            </w:pPr>
            <w:r w:rsidRPr="00D10AE9">
              <w:rPr>
                <w:rFonts w:asciiTheme="majorHAnsi" w:hAnsiTheme="majorHAnsi"/>
                <w:color w:val="000000" w:themeColor="text1"/>
                <w:sz w:val="20"/>
                <w:szCs w:val="20"/>
              </w:rPr>
              <w:t>Oracle Coherence used to store Reference Data.</w:t>
            </w:r>
          </w:p>
          <w:p w14:paraId="2A12F144" w14:textId="77777777" w:rsidR="00D10AE9" w:rsidRPr="00D10AE9" w:rsidRDefault="00D10AE9" w:rsidP="00170FAD">
            <w:pPr>
              <w:pStyle w:val="ListParagraph"/>
              <w:numPr>
                <w:ilvl w:val="0"/>
                <w:numId w:val="5"/>
              </w:numPr>
              <w:rPr>
                <w:rFonts w:asciiTheme="majorHAnsi" w:hAnsiTheme="majorHAnsi"/>
                <w:color w:val="000000" w:themeColor="text1"/>
                <w:sz w:val="20"/>
                <w:szCs w:val="20"/>
              </w:rPr>
            </w:pPr>
            <w:r w:rsidRPr="00D10AE9">
              <w:rPr>
                <w:rFonts w:asciiTheme="majorHAnsi" w:hAnsiTheme="majorHAnsi"/>
                <w:color w:val="000000" w:themeColor="text1"/>
                <w:sz w:val="20"/>
                <w:szCs w:val="20"/>
              </w:rPr>
              <w:t>Used Apache Maven as a build tool for building the Restful web-service</w:t>
            </w:r>
          </w:p>
          <w:p w14:paraId="0BD76D11" w14:textId="77777777" w:rsidR="00D10AE9" w:rsidRPr="00D10AE9" w:rsidRDefault="00D10AE9" w:rsidP="00D10AE9">
            <w:pPr>
              <w:pStyle w:val="ListParagraph"/>
              <w:ind w:left="360"/>
              <w:rPr>
                <w:rFonts w:asciiTheme="majorHAnsi" w:hAnsiTheme="majorHAnsi"/>
                <w:color w:val="000000" w:themeColor="text1"/>
                <w:sz w:val="20"/>
                <w:szCs w:val="20"/>
              </w:rPr>
            </w:pPr>
          </w:p>
          <w:p w14:paraId="150CFC31" w14:textId="4B95A1A8" w:rsidR="00D10AE9" w:rsidRDefault="00E10C66" w:rsidP="00E10C66">
            <w:pPr>
              <w:rPr>
                <w:rFonts w:asciiTheme="majorHAnsi" w:hAnsiTheme="majorHAnsi"/>
                <w:color w:val="000000" w:themeColor="text1"/>
                <w:sz w:val="20"/>
                <w:szCs w:val="20"/>
              </w:rPr>
            </w:pPr>
            <w:r w:rsidRPr="00E10C66">
              <w:rPr>
                <w:rFonts w:asciiTheme="majorHAnsi" w:hAnsiTheme="majorHAnsi"/>
                <w:b/>
                <w:bCs/>
                <w:color w:val="000000" w:themeColor="text1"/>
                <w:sz w:val="20"/>
                <w:szCs w:val="20"/>
              </w:rPr>
              <w:t>Environment:</w:t>
            </w:r>
            <w:r w:rsidRPr="00E10C66">
              <w:rPr>
                <w:rFonts w:asciiTheme="majorHAnsi" w:hAnsiTheme="majorHAnsi"/>
                <w:color w:val="000000" w:themeColor="text1"/>
                <w:sz w:val="20"/>
                <w:szCs w:val="20"/>
              </w:rPr>
              <w:t xml:space="preserve"> </w:t>
            </w:r>
            <w:r w:rsidR="00704FEC" w:rsidRPr="00704FEC">
              <w:rPr>
                <w:rFonts w:asciiTheme="majorHAnsi" w:hAnsiTheme="majorHAnsi"/>
                <w:color w:val="000000" w:themeColor="text1"/>
                <w:sz w:val="20"/>
                <w:szCs w:val="20"/>
              </w:rPr>
              <w:t>Agile Methodology, Java 1.8, HTML5, CSS3, JavaScript, Ajax, Angular, Bootstrap, J2EE, Spring (IOC, AOP, MVC, JPA), Spring Boot, Hibernate, Apache Kafka, Apache Camel, Agile, RESTful, JSP, JMS, Oracle, PL/SQL, Maven, Log4j, JUnit, Jenkins, GIT, JIRA.</w:t>
            </w:r>
            <w:r w:rsidR="00704FEC" w:rsidRPr="00E10C66">
              <w:rPr>
                <w:rFonts w:asciiTheme="majorHAnsi" w:hAnsiTheme="majorHAnsi"/>
                <w:color w:val="000000" w:themeColor="text1"/>
                <w:sz w:val="20"/>
                <w:szCs w:val="20"/>
              </w:rPr>
              <w:tab/>
            </w:r>
          </w:p>
          <w:p w14:paraId="55AF37D1" w14:textId="77777777" w:rsidR="00DB4481" w:rsidRDefault="00DB4481" w:rsidP="00E10C66">
            <w:pPr>
              <w:rPr>
                <w:rFonts w:asciiTheme="majorHAnsi" w:hAnsiTheme="majorHAnsi"/>
                <w:color w:val="000000" w:themeColor="text1"/>
                <w:sz w:val="20"/>
                <w:szCs w:val="20"/>
              </w:rPr>
            </w:pPr>
          </w:p>
          <w:p w14:paraId="73A0712F" w14:textId="7590AB0B" w:rsidR="00E10C66" w:rsidRPr="00E10C66" w:rsidRDefault="00E10C66" w:rsidP="00E10C66">
            <w:pPr>
              <w:rPr>
                <w:rFonts w:asciiTheme="majorHAnsi" w:hAnsiTheme="majorHAnsi"/>
                <w:color w:val="000000" w:themeColor="text1"/>
                <w:sz w:val="20"/>
                <w:szCs w:val="20"/>
              </w:rPr>
            </w:pP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p>
          <w:p w14:paraId="42D871EF" w14:textId="5232A793" w:rsidR="00DB4481" w:rsidRPr="00E10C66" w:rsidRDefault="00DB4481" w:rsidP="00E10C66">
            <w:pPr>
              <w:rPr>
                <w:rFonts w:asciiTheme="majorHAnsi" w:hAnsiTheme="majorHAnsi"/>
                <w:b/>
                <w:bCs/>
                <w:color w:val="000000" w:themeColor="text1"/>
                <w:sz w:val="20"/>
                <w:szCs w:val="20"/>
              </w:rPr>
            </w:pPr>
            <w:r w:rsidRPr="00DB4481">
              <w:rPr>
                <w:rFonts w:asciiTheme="majorHAnsi" w:hAnsiTheme="majorHAnsi"/>
                <w:b/>
                <w:bCs/>
                <w:color w:val="000000" w:themeColor="text1"/>
                <w:sz w:val="20"/>
                <w:szCs w:val="20"/>
              </w:rPr>
              <w:t>Liberty Mutual Insurance, Jersey City, NJ</w:t>
            </w:r>
            <w:r>
              <w:rPr>
                <w:rFonts w:asciiTheme="majorHAnsi" w:hAnsiTheme="majorHAnsi"/>
                <w:b/>
                <w:bCs/>
                <w:color w:val="000000" w:themeColor="text1"/>
                <w:sz w:val="20"/>
                <w:szCs w:val="20"/>
              </w:rPr>
              <w:t xml:space="preserve">     May</w:t>
            </w:r>
            <w:r w:rsidRPr="00E10C66">
              <w:rPr>
                <w:rFonts w:asciiTheme="majorHAnsi" w:hAnsiTheme="majorHAnsi"/>
                <w:b/>
                <w:bCs/>
                <w:color w:val="000000" w:themeColor="text1"/>
                <w:sz w:val="20"/>
                <w:szCs w:val="20"/>
              </w:rPr>
              <w:t xml:space="preserve"> 20</w:t>
            </w:r>
            <w:r>
              <w:rPr>
                <w:rFonts w:asciiTheme="majorHAnsi" w:hAnsiTheme="majorHAnsi"/>
                <w:b/>
                <w:bCs/>
                <w:color w:val="000000" w:themeColor="text1"/>
                <w:sz w:val="20"/>
                <w:szCs w:val="20"/>
              </w:rPr>
              <w:t>15</w:t>
            </w:r>
            <w:r w:rsidRPr="00E10C66">
              <w:rPr>
                <w:rFonts w:asciiTheme="majorHAnsi" w:hAnsiTheme="majorHAnsi"/>
                <w:b/>
                <w:bCs/>
                <w:color w:val="000000" w:themeColor="text1"/>
                <w:sz w:val="20"/>
                <w:szCs w:val="20"/>
              </w:rPr>
              <w:t xml:space="preserve"> – </w:t>
            </w:r>
            <w:r>
              <w:rPr>
                <w:rFonts w:asciiTheme="majorHAnsi" w:hAnsiTheme="majorHAnsi"/>
                <w:b/>
                <w:bCs/>
                <w:color w:val="000000" w:themeColor="text1"/>
                <w:sz w:val="20"/>
                <w:szCs w:val="20"/>
              </w:rPr>
              <w:t>Oct</w:t>
            </w:r>
            <w:r w:rsidRPr="00E10C66">
              <w:rPr>
                <w:rFonts w:asciiTheme="majorHAnsi" w:hAnsiTheme="majorHAnsi"/>
                <w:b/>
                <w:bCs/>
                <w:color w:val="000000" w:themeColor="text1"/>
                <w:sz w:val="20"/>
                <w:szCs w:val="20"/>
              </w:rPr>
              <w:t xml:space="preserve"> 20</w:t>
            </w:r>
            <w:r>
              <w:rPr>
                <w:rFonts w:asciiTheme="majorHAnsi" w:hAnsiTheme="majorHAnsi"/>
                <w:b/>
                <w:bCs/>
                <w:color w:val="000000" w:themeColor="text1"/>
                <w:sz w:val="20"/>
                <w:szCs w:val="20"/>
              </w:rPr>
              <w:t>17</w:t>
            </w:r>
          </w:p>
          <w:p w14:paraId="65DA757A" w14:textId="0099C7AE" w:rsidR="00E10C66" w:rsidRDefault="00DB4481" w:rsidP="00E10C66">
            <w:pPr>
              <w:rPr>
                <w:rFonts w:asciiTheme="majorHAnsi" w:hAnsiTheme="majorHAnsi"/>
                <w:b/>
                <w:bCs/>
                <w:color w:val="000000" w:themeColor="text1"/>
                <w:sz w:val="20"/>
                <w:szCs w:val="20"/>
              </w:rPr>
            </w:pPr>
            <w:r>
              <w:rPr>
                <w:rFonts w:asciiTheme="majorHAnsi" w:hAnsiTheme="majorHAnsi"/>
                <w:b/>
                <w:bCs/>
                <w:color w:val="000000" w:themeColor="text1"/>
                <w:sz w:val="20"/>
                <w:szCs w:val="20"/>
              </w:rPr>
              <w:t>Java Developer</w:t>
            </w:r>
          </w:p>
          <w:p w14:paraId="5D7ECA24" w14:textId="77777777" w:rsidR="00DB4481" w:rsidRDefault="00DB4481" w:rsidP="00E10C66">
            <w:pPr>
              <w:rPr>
                <w:rFonts w:asciiTheme="majorHAnsi" w:hAnsiTheme="majorHAnsi"/>
                <w:b/>
                <w:bCs/>
                <w:color w:val="000000" w:themeColor="text1"/>
                <w:sz w:val="20"/>
                <w:szCs w:val="20"/>
              </w:rPr>
            </w:pPr>
          </w:p>
          <w:p w14:paraId="62FA8347" w14:textId="612BB602" w:rsidR="00DB4481" w:rsidRDefault="00DB4481" w:rsidP="00E10C66">
            <w:pPr>
              <w:rPr>
                <w:rFonts w:asciiTheme="majorHAnsi" w:hAnsiTheme="majorHAnsi"/>
                <w:b/>
                <w:bCs/>
                <w:color w:val="000000" w:themeColor="text1"/>
                <w:sz w:val="20"/>
                <w:szCs w:val="20"/>
              </w:rPr>
            </w:pPr>
            <w:r>
              <w:rPr>
                <w:rFonts w:asciiTheme="majorHAnsi" w:hAnsiTheme="majorHAnsi"/>
                <w:b/>
                <w:bCs/>
                <w:color w:val="000000" w:themeColor="text1"/>
                <w:sz w:val="20"/>
                <w:szCs w:val="20"/>
              </w:rPr>
              <w:t xml:space="preserve">Description: </w:t>
            </w:r>
            <w:r w:rsidRPr="00DB4481">
              <w:rPr>
                <w:rFonts w:asciiTheme="majorHAnsi" w:hAnsiTheme="majorHAnsi"/>
                <w:color w:val="000000" w:themeColor="text1"/>
                <w:sz w:val="20"/>
                <w:szCs w:val="20"/>
              </w:rPr>
              <w:t xml:space="preserve">Liberty Mutual Insurance Company/ State Auto Mutual Insurance is one of the biggest P&amp;C - property and casualty insurance holding company. The company is primarily engaged in writing personal and business insurance products exclusively through independent insurance agencies in 33 states. Been part of major implementation – Guidewire v10, New Integrations, Policy </w:t>
            </w:r>
            <w:proofErr w:type="spellStart"/>
            <w:r w:rsidRPr="00DB4481">
              <w:rPr>
                <w:rFonts w:asciiTheme="majorHAnsi" w:hAnsiTheme="majorHAnsi"/>
                <w:color w:val="000000" w:themeColor="text1"/>
                <w:sz w:val="20"/>
                <w:szCs w:val="20"/>
              </w:rPr>
              <w:t>Center</w:t>
            </w:r>
            <w:proofErr w:type="spellEnd"/>
            <w:r w:rsidRPr="00DB4481">
              <w:rPr>
                <w:rFonts w:asciiTheme="majorHAnsi" w:hAnsiTheme="majorHAnsi"/>
                <w:color w:val="000000" w:themeColor="text1"/>
                <w:sz w:val="20"/>
                <w:szCs w:val="20"/>
              </w:rPr>
              <w:t xml:space="preserve"> enhancements, Multiple Projects were launched to Rewrite Portal to application for all States.</w:t>
            </w:r>
          </w:p>
          <w:p w14:paraId="302A4290" w14:textId="77777777" w:rsidR="00DB4481" w:rsidRPr="00E10C66" w:rsidRDefault="00DB4481" w:rsidP="00E10C66">
            <w:pPr>
              <w:rPr>
                <w:rFonts w:asciiTheme="majorHAnsi" w:hAnsiTheme="majorHAnsi"/>
                <w:b/>
                <w:bCs/>
                <w:color w:val="000000" w:themeColor="text1"/>
                <w:sz w:val="20"/>
                <w:szCs w:val="20"/>
              </w:rPr>
            </w:pPr>
          </w:p>
          <w:p w14:paraId="08D9C3D5" w14:textId="77777777" w:rsidR="00E10C66" w:rsidRPr="00E10C66" w:rsidRDefault="00E10C66" w:rsidP="00E10C66">
            <w:pPr>
              <w:rPr>
                <w:rFonts w:asciiTheme="majorHAnsi" w:hAnsiTheme="majorHAnsi"/>
                <w:b/>
                <w:bCs/>
                <w:color w:val="000000" w:themeColor="text1"/>
                <w:sz w:val="20"/>
                <w:szCs w:val="20"/>
              </w:rPr>
            </w:pPr>
            <w:r w:rsidRPr="00E10C66">
              <w:rPr>
                <w:rFonts w:asciiTheme="majorHAnsi" w:hAnsiTheme="majorHAnsi"/>
                <w:b/>
                <w:bCs/>
                <w:color w:val="000000" w:themeColor="text1"/>
                <w:sz w:val="20"/>
                <w:szCs w:val="20"/>
              </w:rPr>
              <w:t>Responsibilities:</w:t>
            </w:r>
          </w:p>
          <w:p w14:paraId="04859BAB"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 xml:space="preserve">Responsible for all stages of design, development, and deployment of applications. Active role in Test Driven Development is termed as TDD apart from Agile Software Development. </w:t>
            </w:r>
          </w:p>
          <w:p w14:paraId="14B1B076"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 xml:space="preserve">Used Multithreading in programming to improve overall performance. </w:t>
            </w:r>
          </w:p>
          <w:p w14:paraId="7FCB6153"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 xml:space="preserve">Designed, </w:t>
            </w:r>
            <w:proofErr w:type="spellStart"/>
            <w:r w:rsidRPr="00850E94">
              <w:rPr>
                <w:rFonts w:asciiTheme="majorHAnsi" w:hAnsiTheme="majorHAnsi"/>
                <w:color w:val="000000" w:themeColor="text1"/>
                <w:sz w:val="20"/>
                <w:szCs w:val="20"/>
              </w:rPr>
              <w:t>analyzed</w:t>
            </w:r>
            <w:proofErr w:type="spellEnd"/>
            <w:r w:rsidRPr="00850E94">
              <w:rPr>
                <w:rFonts w:asciiTheme="majorHAnsi" w:hAnsiTheme="majorHAnsi"/>
                <w:color w:val="000000" w:themeColor="text1"/>
                <w:sz w:val="20"/>
                <w:szCs w:val="20"/>
              </w:rPr>
              <w:t xml:space="preserve"> and developed the front-end and back-end Servlets, Bootstrap for designing, HTML5, CSS3, AngularJS and AJAX, for developing presentation layer. </w:t>
            </w:r>
          </w:p>
          <w:p w14:paraId="3861B1C7"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 xml:space="preserve">Involved in developing UI pages using AngularJS and calling the Rest </w:t>
            </w:r>
            <w:proofErr w:type="gramStart"/>
            <w:r w:rsidRPr="00850E94">
              <w:rPr>
                <w:rFonts w:asciiTheme="majorHAnsi" w:hAnsiTheme="majorHAnsi"/>
                <w:color w:val="000000" w:themeColor="text1"/>
                <w:sz w:val="20"/>
                <w:szCs w:val="20"/>
              </w:rPr>
              <w:t>API's</w:t>
            </w:r>
            <w:proofErr w:type="gramEnd"/>
            <w:r w:rsidRPr="00850E94">
              <w:rPr>
                <w:rFonts w:asciiTheme="majorHAnsi" w:hAnsiTheme="majorHAnsi"/>
                <w:color w:val="000000" w:themeColor="text1"/>
                <w:sz w:val="20"/>
                <w:szCs w:val="20"/>
              </w:rPr>
              <w:t xml:space="preserve"> from backend</w:t>
            </w:r>
          </w:p>
          <w:p w14:paraId="16EDE641"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Involved in payment status report for asynchronous exchange of information using JMS.</w:t>
            </w:r>
          </w:p>
          <w:p w14:paraId="3FA6FF9D"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 xml:space="preserve">Participated in creation of Spring Configurations using Java8 features, Lambda Expressions, Streams, Filters. </w:t>
            </w:r>
          </w:p>
          <w:p w14:paraId="04A90620"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 xml:space="preserve">Demonstrable experience working in continuous integration and continuous deployment systems (CICD) </w:t>
            </w:r>
          </w:p>
          <w:p w14:paraId="635CB62A"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 xml:space="preserve">Created RFP microservice to provide RESTful API utilizing Spring Boot with Microservices. </w:t>
            </w:r>
          </w:p>
          <w:p w14:paraId="76C56077"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 xml:space="preserve">Used spring framework including spring core/IOC, Spring Web, Spring Security. </w:t>
            </w:r>
          </w:p>
          <w:p w14:paraId="0D12B510" w14:textId="5E5FA775"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 xml:space="preserve">Used Jenkins as build management tool for continuous integration </w:t>
            </w:r>
            <w:r w:rsidR="00B04914" w:rsidRPr="00850E94">
              <w:rPr>
                <w:rFonts w:asciiTheme="majorHAnsi" w:hAnsiTheme="majorHAnsi"/>
                <w:color w:val="000000" w:themeColor="text1"/>
                <w:sz w:val="20"/>
                <w:szCs w:val="20"/>
              </w:rPr>
              <w:t>process (</w:t>
            </w:r>
            <w:r w:rsidRPr="00850E94">
              <w:rPr>
                <w:rFonts w:asciiTheme="majorHAnsi" w:hAnsiTheme="majorHAnsi"/>
                <w:color w:val="000000" w:themeColor="text1"/>
                <w:sz w:val="20"/>
                <w:szCs w:val="20"/>
              </w:rPr>
              <w:t xml:space="preserve">CICD). </w:t>
            </w:r>
          </w:p>
          <w:p w14:paraId="21B8D5CB"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 xml:space="preserve">Configured Hibernate with Spring ORM as part of Spring and Hibernate Integration for best results. </w:t>
            </w:r>
          </w:p>
          <w:p w14:paraId="4AEEA250"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 xml:space="preserve">Utilized Spring core, AOP and security to build robust business operations with transactional support. </w:t>
            </w:r>
          </w:p>
          <w:p w14:paraId="3FD5C189"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 xml:space="preserve">Worked with IDE as Eclipse Indigo and deployed into Apache Tomcat Web Server &amp; used Maven build tool to achieve more functionality for build process. </w:t>
            </w:r>
          </w:p>
          <w:p w14:paraId="066E82E2"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 xml:space="preserve">Used Apache camel integration for routing and transforming the data between two Applications using HTTP protocol. </w:t>
            </w:r>
          </w:p>
          <w:p w14:paraId="589FD0F9"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Used JBoss as the chief enterprise level server while dealing the database activities with Hibernates</w:t>
            </w:r>
          </w:p>
          <w:p w14:paraId="0620B521"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Used Cloud Watch for monitoring AWS cloud resources and the applications that deployed on AWS by creating new alarm, enable notification service.</w:t>
            </w:r>
          </w:p>
          <w:p w14:paraId="2FD17035" w14:textId="27EF82A0"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 xml:space="preserve">Used Amazon </w:t>
            </w:r>
            <w:r w:rsidR="00B04914" w:rsidRPr="00850E94">
              <w:rPr>
                <w:rFonts w:asciiTheme="majorHAnsi" w:hAnsiTheme="majorHAnsi"/>
                <w:color w:val="000000" w:themeColor="text1"/>
                <w:sz w:val="20"/>
                <w:szCs w:val="20"/>
              </w:rPr>
              <w:t>cloud Amazon</w:t>
            </w:r>
            <w:r w:rsidRPr="00850E94">
              <w:rPr>
                <w:rFonts w:asciiTheme="majorHAnsi" w:hAnsiTheme="majorHAnsi"/>
                <w:color w:val="000000" w:themeColor="text1"/>
                <w:sz w:val="20"/>
                <w:szCs w:val="20"/>
              </w:rPr>
              <w:t xml:space="preserve"> EC2 (virtual servers) and Amazon Cloud Watch (monitoring). </w:t>
            </w:r>
          </w:p>
          <w:p w14:paraId="10CA6418"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 xml:space="preserve">Performed CRUD operations like Update, Insert and Delete data in Cassandra DB. </w:t>
            </w:r>
          </w:p>
          <w:p w14:paraId="3F6EA118"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 xml:space="preserve">Used Dependency Injection feature for wiring and defined dependencies using constructor arguments. </w:t>
            </w:r>
          </w:p>
          <w:p w14:paraId="1226EE4A" w14:textId="6A12054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 xml:space="preserve">Implementation of data access layer has been cumbersome for a </w:t>
            </w:r>
            <w:r w:rsidR="00B04914" w:rsidRPr="00850E94">
              <w:rPr>
                <w:rFonts w:asciiTheme="majorHAnsi" w:hAnsiTheme="majorHAnsi"/>
                <w:color w:val="000000" w:themeColor="text1"/>
                <w:sz w:val="20"/>
                <w:szCs w:val="20"/>
              </w:rPr>
              <w:t>while,</w:t>
            </w:r>
            <w:r w:rsidRPr="00850E94">
              <w:rPr>
                <w:rFonts w:asciiTheme="majorHAnsi" w:hAnsiTheme="majorHAnsi"/>
                <w:color w:val="000000" w:themeColor="text1"/>
                <w:sz w:val="20"/>
                <w:szCs w:val="20"/>
              </w:rPr>
              <w:t xml:space="preserve"> and this was greatly resolved using Spring JPA through implementation of data access layers there by reducing boiler-plate-code. </w:t>
            </w:r>
          </w:p>
          <w:p w14:paraId="7A9034D1"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 xml:space="preserve">Used Sonar to </w:t>
            </w:r>
            <w:proofErr w:type="spellStart"/>
            <w:r w:rsidRPr="00850E94">
              <w:rPr>
                <w:rFonts w:asciiTheme="majorHAnsi" w:hAnsiTheme="majorHAnsi"/>
                <w:color w:val="000000" w:themeColor="text1"/>
                <w:sz w:val="20"/>
                <w:szCs w:val="20"/>
              </w:rPr>
              <w:t>analyze</w:t>
            </w:r>
            <w:proofErr w:type="spellEnd"/>
            <w:r w:rsidRPr="00850E94">
              <w:rPr>
                <w:rFonts w:asciiTheme="majorHAnsi" w:hAnsiTheme="majorHAnsi"/>
                <w:color w:val="000000" w:themeColor="text1"/>
                <w:sz w:val="20"/>
                <w:szCs w:val="20"/>
              </w:rPr>
              <w:t xml:space="preserve"> and measure source code quality. </w:t>
            </w:r>
          </w:p>
          <w:p w14:paraId="09472F03"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 xml:space="preserve">Used Git as Version Control System for the application. </w:t>
            </w:r>
          </w:p>
          <w:p w14:paraId="0AE34DF3"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Drools rules engine is used validate input data and enrich data format required by external system.</w:t>
            </w:r>
          </w:p>
          <w:p w14:paraId="4D321E2C" w14:textId="77777777"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Integrated the Drools and JBPM to application framework which involved dynamic creation of knowledgebase and Knowledge session.</w:t>
            </w:r>
          </w:p>
          <w:p w14:paraId="16BC4EFC" w14:textId="7A7CC898" w:rsidR="00850E94" w:rsidRPr="00850E94" w:rsidRDefault="00850E94" w:rsidP="00170FAD">
            <w:pPr>
              <w:pStyle w:val="ListParagraph"/>
              <w:numPr>
                <w:ilvl w:val="0"/>
                <w:numId w:val="5"/>
              </w:numPr>
              <w:rPr>
                <w:rFonts w:asciiTheme="majorHAnsi" w:hAnsiTheme="majorHAnsi"/>
                <w:color w:val="000000" w:themeColor="text1"/>
                <w:sz w:val="20"/>
                <w:szCs w:val="20"/>
              </w:rPr>
            </w:pPr>
            <w:r w:rsidRPr="00850E94">
              <w:rPr>
                <w:rFonts w:asciiTheme="majorHAnsi" w:hAnsiTheme="majorHAnsi"/>
                <w:color w:val="000000" w:themeColor="text1"/>
                <w:sz w:val="20"/>
                <w:szCs w:val="20"/>
              </w:rPr>
              <w:t xml:space="preserve">Wrote various types of Business rules in </w:t>
            </w:r>
            <w:proofErr w:type="gramStart"/>
            <w:r w:rsidRPr="00850E94">
              <w:rPr>
                <w:rFonts w:asciiTheme="majorHAnsi" w:hAnsiTheme="majorHAnsi"/>
                <w:color w:val="000000" w:themeColor="text1"/>
                <w:sz w:val="20"/>
                <w:szCs w:val="20"/>
              </w:rPr>
              <w:t>the .</w:t>
            </w:r>
            <w:proofErr w:type="spellStart"/>
            <w:r w:rsidRPr="00850E94">
              <w:rPr>
                <w:rFonts w:asciiTheme="majorHAnsi" w:hAnsiTheme="majorHAnsi"/>
                <w:color w:val="000000" w:themeColor="text1"/>
                <w:sz w:val="20"/>
                <w:szCs w:val="20"/>
              </w:rPr>
              <w:t>drl</w:t>
            </w:r>
            <w:proofErr w:type="spellEnd"/>
            <w:proofErr w:type="gramEnd"/>
            <w:r w:rsidRPr="00850E94">
              <w:rPr>
                <w:rFonts w:asciiTheme="majorHAnsi" w:hAnsiTheme="majorHAnsi"/>
                <w:color w:val="000000" w:themeColor="text1"/>
                <w:sz w:val="20"/>
                <w:szCs w:val="20"/>
              </w:rPr>
              <w:t xml:space="preserve"> (drools file) using Drools rule engine for business decision making</w:t>
            </w:r>
            <w:r w:rsidR="007B027B">
              <w:rPr>
                <w:rFonts w:asciiTheme="majorHAnsi" w:hAnsiTheme="majorHAnsi"/>
                <w:color w:val="000000" w:themeColor="text1"/>
                <w:sz w:val="20"/>
                <w:szCs w:val="20"/>
              </w:rPr>
              <w:t>.</w:t>
            </w:r>
          </w:p>
          <w:p w14:paraId="7AD16B5F" w14:textId="77777777" w:rsidR="00850E94" w:rsidRPr="00E10C66" w:rsidRDefault="00850E94" w:rsidP="00850E94">
            <w:pPr>
              <w:pStyle w:val="ListParagraph"/>
              <w:ind w:left="360"/>
              <w:rPr>
                <w:rFonts w:asciiTheme="majorHAnsi" w:hAnsiTheme="majorHAnsi"/>
                <w:color w:val="000000" w:themeColor="text1"/>
                <w:sz w:val="20"/>
                <w:szCs w:val="20"/>
              </w:rPr>
            </w:pPr>
          </w:p>
          <w:p w14:paraId="0F386BAE" w14:textId="138FD852" w:rsidR="007B027B" w:rsidRPr="007B027B" w:rsidRDefault="00E10C66" w:rsidP="007B027B">
            <w:pPr>
              <w:rPr>
                <w:rFonts w:asciiTheme="majorHAnsi" w:hAnsiTheme="majorHAnsi"/>
                <w:color w:val="000000" w:themeColor="text1"/>
                <w:sz w:val="20"/>
                <w:szCs w:val="20"/>
              </w:rPr>
            </w:pPr>
            <w:r w:rsidRPr="00E10C66">
              <w:rPr>
                <w:rFonts w:asciiTheme="majorHAnsi" w:hAnsiTheme="majorHAnsi"/>
                <w:b/>
                <w:bCs/>
                <w:color w:val="000000" w:themeColor="text1"/>
                <w:sz w:val="20"/>
                <w:szCs w:val="20"/>
              </w:rPr>
              <w:lastRenderedPageBreak/>
              <w:t>Environment:</w:t>
            </w:r>
            <w:r w:rsidR="007B027B">
              <w:rPr>
                <w:rFonts w:asciiTheme="majorHAnsi" w:hAnsiTheme="majorHAnsi"/>
                <w:color w:val="000000" w:themeColor="text1"/>
                <w:sz w:val="20"/>
                <w:szCs w:val="20"/>
              </w:rPr>
              <w:t xml:space="preserve"> </w:t>
            </w:r>
            <w:r w:rsidR="007B027B" w:rsidRPr="007B027B">
              <w:rPr>
                <w:rFonts w:asciiTheme="majorHAnsi" w:hAnsiTheme="majorHAnsi"/>
                <w:color w:val="000000" w:themeColor="text1"/>
                <w:sz w:val="20"/>
                <w:szCs w:val="20"/>
              </w:rPr>
              <w:t>HTML5, CSS3, JavaScript, Bootstrap, Agile(SCRUM), AngularJS, AJAX, Hibernate, Spring, Cassandra DB, Spring Batch, Spring Boot, Spring Security, Servlet, XML, GIT, JSP, Postman, Spring MVC, JDBC, Mockito, JUnit, Maven, IBM WebSphere, Apache Camel, Restful, Log4J, SOA, Micro services, Swagger, JIRA, Spring Security, Jenkins and STS.</w:t>
            </w:r>
          </w:p>
          <w:p w14:paraId="5744D143" w14:textId="16A8277F" w:rsidR="00E10C66" w:rsidRPr="00E10C66" w:rsidRDefault="00E10C66" w:rsidP="00E10C66">
            <w:pPr>
              <w:rPr>
                <w:rFonts w:asciiTheme="majorHAnsi" w:hAnsiTheme="majorHAnsi"/>
                <w:color w:val="000000" w:themeColor="text1"/>
                <w:sz w:val="20"/>
                <w:szCs w:val="20"/>
              </w:rPr>
            </w:pP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p>
          <w:p w14:paraId="061CD108" w14:textId="77777777" w:rsidR="00E10C66" w:rsidRDefault="00E10C66" w:rsidP="00E10C66">
            <w:pPr>
              <w:rPr>
                <w:rFonts w:asciiTheme="majorHAnsi" w:hAnsiTheme="majorHAnsi"/>
                <w:b/>
                <w:bCs/>
                <w:color w:val="000000" w:themeColor="text1"/>
                <w:sz w:val="20"/>
                <w:szCs w:val="20"/>
              </w:rPr>
            </w:pPr>
          </w:p>
          <w:p w14:paraId="235C8ABF" w14:textId="77777777" w:rsidR="0091709A" w:rsidRDefault="0091709A" w:rsidP="00E10C66">
            <w:pPr>
              <w:rPr>
                <w:rFonts w:asciiTheme="majorHAnsi" w:hAnsiTheme="majorHAnsi"/>
                <w:b/>
                <w:bCs/>
                <w:color w:val="000000" w:themeColor="text1"/>
                <w:sz w:val="20"/>
                <w:szCs w:val="20"/>
              </w:rPr>
            </w:pPr>
          </w:p>
          <w:p w14:paraId="79B38762" w14:textId="1CD7F19B" w:rsidR="0091709A" w:rsidRPr="00E10C66" w:rsidRDefault="0091709A" w:rsidP="00E10C66">
            <w:pPr>
              <w:rPr>
                <w:rFonts w:asciiTheme="majorHAnsi" w:hAnsiTheme="majorHAnsi"/>
                <w:b/>
                <w:bCs/>
                <w:color w:val="000000" w:themeColor="text1"/>
                <w:sz w:val="20"/>
                <w:szCs w:val="20"/>
              </w:rPr>
            </w:pPr>
            <w:r w:rsidRPr="0091709A">
              <w:rPr>
                <w:rFonts w:asciiTheme="majorHAnsi" w:hAnsiTheme="majorHAnsi"/>
                <w:b/>
                <w:bCs/>
                <w:color w:val="000000" w:themeColor="text1"/>
                <w:sz w:val="20"/>
                <w:szCs w:val="20"/>
              </w:rPr>
              <w:t>Hexaware Technologies, Chennai, India</w:t>
            </w:r>
            <w:r>
              <w:rPr>
                <w:rFonts w:asciiTheme="majorHAnsi" w:hAnsiTheme="majorHAnsi"/>
                <w:b/>
                <w:bCs/>
                <w:color w:val="000000" w:themeColor="text1"/>
                <w:sz w:val="20"/>
                <w:szCs w:val="20"/>
              </w:rPr>
              <w:t xml:space="preserve">      Oct</w:t>
            </w:r>
            <w:r w:rsidRPr="00E10C66">
              <w:rPr>
                <w:rFonts w:asciiTheme="majorHAnsi" w:hAnsiTheme="majorHAnsi"/>
                <w:b/>
                <w:bCs/>
                <w:color w:val="000000" w:themeColor="text1"/>
                <w:sz w:val="20"/>
                <w:szCs w:val="20"/>
              </w:rPr>
              <w:t xml:space="preserve"> 201</w:t>
            </w:r>
            <w:r>
              <w:rPr>
                <w:rFonts w:asciiTheme="majorHAnsi" w:hAnsiTheme="majorHAnsi"/>
                <w:b/>
                <w:bCs/>
                <w:color w:val="000000" w:themeColor="text1"/>
                <w:sz w:val="20"/>
                <w:szCs w:val="20"/>
              </w:rPr>
              <w:t>3</w:t>
            </w:r>
            <w:r w:rsidRPr="00E10C66">
              <w:rPr>
                <w:rFonts w:asciiTheme="majorHAnsi" w:hAnsiTheme="majorHAnsi"/>
                <w:b/>
                <w:bCs/>
                <w:color w:val="000000" w:themeColor="text1"/>
                <w:sz w:val="20"/>
                <w:szCs w:val="20"/>
              </w:rPr>
              <w:t xml:space="preserve"> – </w:t>
            </w:r>
            <w:r>
              <w:rPr>
                <w:rFonts w:asciiTheme="majorHAnsi" w:hAnsiTheme="majorHAnsi"/>
                <w:b/>
                <w:bCs/>
                <w:color w:val="000000" w:themeColor="text1"/>
                <w:sz w:val="20"/>
                <w:szCs w:val="20"/>
              </w:rPr>
              <w:t>Nov</w:t>
            </w:r>
            <w:r w:rsidRPr="00E10C66">
              <w:rPr>
                <w:rFonts w:asciiTheme="majorHAnsi" w:hAnsiTheme="majorHAnsi"/>
                <w:b/>
                <w:bCs/>
                <w:color w:val="000000" w:themeColor="text1"/>
                <w:sz w:val="20"/>
                <w:szCs w:val="20"/>
              </w:rPr>
              <w:t xml:space="preserve"> 20</w:t>
            </w:r>
            <w:r>
              <w:rPr>
                <w:rFonts w:asciiTheme="majorHAnsi" w:hAnsiTheme="majorHAnsi"/>
                <w:b/>
                <w:bCs/>
                <w:color w:val="000000" w:themeColor="text1"/>
                <w:sz w:val="20"/>
                <w:szCs w:val="20"/>
              </w:rPr>
              <w:t>14</w:t>
            </w:r>
            <w:r w:rsidRPr="0091709A">
              <w:rPr>
                <w:rFonts w:asciiTheme="majorHAnsi" w:hAnsiTheme="majorHAnsi"/>
                <w:b/>
                <w:bCs/>
                <w:color w:val="000000" w:themeColor="text1"/>
                <w:sz w:val="20"/>
                <w:szCs w:val="20"/>
              </w:rPr>
              <w:tab/>
            </w:r>
          </w:p>
          <w:p w14:paraId="03A8EC37" w14:textId="54B30A02" w:rsidR="00E10C66" w:rsidRDefault="0091709A" w:rsidP="00E10C66">
            <w:pPr>
              <w:rPr>
                <w:rFonts w:asciiTheme="majorHAnsi" w:hAnsiTheme="majorHAnsi"/>
                <w:b/>
                <w:bCs/>
                <w:color w:val="000000" w:themeColor="text1"/>
                <w:sz w:val="20"/>
                <w:szCs w:val="20"/>
              </w:rPr>
            </w:pPr>
            <w:r>
              <w:rPr>
                <w:rFonts w:asciiTheme="majorHAnsi" w:hAnsiTheme="majorHAnsi"/>
                <w:b/>
                <w:bCs/>
                <w:color w:val="000000" w:themeColor="text1"/>
                <w:sz w:val="20"/>
                <w:szCs w:val="20"/>
              </w:rPr>
              <w:t>Java Developer</w:t>
            </w:r>
          </w:p>
          <w:p w14:paraId="3A89743B" w14:textId="77777777" w:rsidR="0091709A" w:rsidRDefault="0091709A" w:rsidP="00E10C66">
            <w:pPr>
              <w:rPr>
                <w:rFonts w:asciiTheme="majorHAnsi" w:hAnsiTheme="majorHAnsi"/>
                <w:b/>
                <w:bCs/>
                <w:color w:val="000000" w:themeColor="text1"/>
                <w:sz w:val="20"/>
                <w:szCs w:val="20"/>
              </w:rPr>
            </w:pPr>
          </w:p>
          <w:p w14:paraId="289A9B69" w14:textId="332A60EE" w:rsidR="0091709A" w:rsidRDefault="0091709A" w:rsidP="00E10C66">
            <w:pPr>
              <w:rPr>
                <w:rFonts w:asciiTheme="majorHAnsi" w:hAnsiTheme="majorHAnsi"/>
                <w:b/>
                <w:bCs/>
                <w:color w:val="000000" w:themeColor="text1"/>
                <w:sz w:val="20"/>
                <w:szCs w:val="20"/>
              </w:rPr>
            </w:pPr>
            <w:r>
              <w:rPr>
                <w:rFonts w:asciiTheme="majorHAnsi" w:hAnsiTheme="majorHAnsi"/>
                <w:b/>
                <w:bCs/>
                <w:color w:val="000000" w:themeColor="text1"/>
                <w:sz w:val="20"/>
                <w:szCs w:val="20"/>
              </w:rPr>
              <w:t xml:space="preserve">Description: </w:t>
            </w:r>
            <w:r w:rsidRPr="0091709A">
              <w:rPr>
                <w:rFonts w:asciiTheme="majorHAnsi" w:hAnsiTheme="majorHAnsi"/>
                <w:color w:val="000000" w:themeColor="text1"/>
                <w:sz w:val="20"/>
                <w:szCs w:val="20"/>
              </w:rPr>
              <w:t>The aim of this project was to design a software solution for the legacy processes at WCB, which included but is not limited to acquiring prior authorizations, filing and providing compensations, tracking necessary medical procedures required by a state employer due to a work injury.</w:t>
            </w:r>
          </w:p>
          <w:p w14:paraId="06D2F33E" w14:textId="77777777" w:rsidR="0091709A" w:rsidRPr="00E10C66" w:rsidRDefault="0091709A" w:rsidP="00E10C66">
            <w:pPr>
              <w:rPr>
                <w:rFonts w:asciiTheme="majorHAnsi" w:hAnsiTheme="majorHAnsi"/>
                <w:b/>
                <w:bCs/>
                <w:color w:val="000000" w:themeColor="text1"/>
                <w:sz w:val="20"/>
                <w:szCs w:val="20"/>
              </w:rPr>
            </w:pPr>
          </w:p>
          <w:p w14:paraId="027AA119" w14:textId="77777777" w:rsidR="00E10C66" w:rsidRPr="00E10C66" w:rsidRDefault="00E10C66" w:rsidP="00E10C66">
            <w:pPr>
              <w:rPr>
                <w:rFonts w:asciiTheme="majorHAnsi" w:hAnsiTheme="majorHAnsi"/>
                <w:b/>
                <w:bCs/>
                <w:color w:val="000000" w:themeColor="text1"/>
                <w:sz w:val="20"/>
                <w:szCs w:val="20"/>
              </w:rPr>
            </w:pPr>
            <w:r w:rsidRPr="00E10C66">
              <w:rPr>
                <w:rFonts w:asciiTheme="majorHAnsi" w:hAnsiTheme="majorHAnsi"/>
                <w:b/>
                <w:bCs/>
                <w:color w:val="000000" w:themeColor="text1"/>
                <w:sz w:val="20"/>
                <w:szCs w:val="20"/>
              </w:rPr>
              <w:t>Responsibilities:</w:t>
            </w:r>
          </w:p>
          <w:p w14:paraId="3CDF1505"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Performed analysis for the client requirements based on the developed detailed design documents.</w:t>
            </w:r>
          </w:p>
          <w:p w14:paraId="55362A9F"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Developed Use Cases, Class Diagrams, Sequence Diagrams and Data Models using   Microsoft Visio.</w:t>
            </w:r>
          </w:p>
          <w:p w14:paraId="1A0DEC62"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Responsible for overall design &amp; analysis of UI components and integration with existing J2EE</w:t>
            </w:r>
          </w:p>
          <w:p w14:paraId="5F047CB0" w14:textId="77777777" w:rsid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 xml:space="preserve">Designed, developed, and maintained the data layer using Hibernate and perform configurations of spring Application </w:t>
            </w:r>
          </w:p>
          <w:p w14:paraId="23321E2E" w14:textId="178CFD36" w:rsidR="00170FAD" w:rsidRPr="00170FAD" w:rsidRDefault="00170FAD" w:rsidP="00170FAD">
            <w:pPr>
              <w:tabs>
                <w:tab w:val="left" w:pos="270"/>
              </w:tabs>
              <w:ind w:left="360"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Framework</w:t>
            </w:r>
            <w:r>
              <w:rPr>
                <w:rFonts w:asciiTheme="majorHAnsi" w:hAnsiTheme="majorHAnsi"/>
                <w:color w:val="000000" w:themeColor="text1"/>
                <w:sz w:val="20"/>
                <w:szCs w:val="20"/>
              </w:rPr>
              <w:t>.</w:t>
            </w:r>
          </w:p>
          <w:p w14:paraId="54BC957D"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Designed GUI of the project using HTML, JavaScript, Linux, jQuery, CSS to improve visual effect on the dynamic front-end.</w:t>
            </w:r>
          </w:p>
          <w:p w14:paraId="61BFC0E3"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Developed Action Classes, which holds business logic in Struts framework.</w:t>
            </w:r>
          </w:p>
          <w:p w14:paraId="1457B490"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Implemented REST web services for other applications to communicate.</w:t>
            </w:r>
          </w:p>
          <w:p w14:paraId="03B6A19A"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Annotation based Hibernate beans developed to eliminate the mapping XML files.</w:t>
            </w:r>
          </w:p>
          <w:p w14:paraId="106247A5"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Used Jenkins plugins for code coverage and to run all the tests before generating war files.</w:t>
            </w:r>
          </w:p>
          <w:p w14:paraId="25634F59"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Created prototypes in HTML, JavaScript, and CSS for different UI pages.</w:t>
            </w:r>
          </w:p>
          <w:p w14:paraId="6DE7CAF7"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Implemented the integration with the back-end system with web services using SOAP.</w:t>
            </w:r>
          </w:p>
          <w:p w14:paraId="70626A6D"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Worked with jQuery UI to improve user experience, such as Validation Engine, Data Table, Dynamic Charts, etc.</w:t>
            </w:r>
          </w:p>
          <w:p w14:paraId="0A99CBD1"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Developed Java Beans and Utility Classes for interacting with the database using JDBC.</w:t>
            </w:r>
          </w:p>
          <w:p w14:paraId="492CB9E9"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Processed JSON Request according to different types of modules, actions, and request data</w:t>
            </w:r>
          </w:p>
          <w:p w14:paraId="63A29BB1" w14:textId="77777777" w:rsid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 xml:space="preserve">Designed and implemented Spring-Security for the application for authentication process against LDAP, J2EE </w:t>
            </w:r>
          </w:p>
          <w:p w14:paraId="53E50732" w14:textId="19316441" w:rsidR="00170FAD" w:rsidRPr="00170FAD" w:rsidRDefault="00170FAD" w:rsidP="00170FAD">
            <w:pPr>
              <w:tabs>
                <w:tab w:val="left" w:pos="270"/>
              </w:tabs>
              <w:ind w:right="-540"/>
              <w:rPr>
                <w:rFonts w:asciiTheme="majorHAnsi" w:hAnsiTheme="majorHAnsi"/>
                <w:color w:val="000000" w:themeColor="text1"/>
                <w:sz w:val="20"/>
                <w:szCs w:val="20"/>
              </w:rPr>
            </w:pPr>
            <w:r>
              <w:rPr>
                <w:rFonts w:asciiTheme="majorHAnsi" w:hAnsiTheme="majorHAnsi"/>
                <w:color w:val="000000" w:themeColor="text1"/>
                <w:sz w:val="20"/>
                <w:szCs w:val="20"/>
              </w:rPr>
              <w:t xml:space="preserve">      </w:t>
            </w:r>
            <w:proofErr w:type="spellStart"/>
            <w:r w:rsidRPr="00170FAD">
              <w:rPr>
                <w:rFonts w:asciiTheme="majorHAnsi" w:hAnsiTheme="majorHAnsi"/>
                <w:color w:val="000000" w:themeColor="text1"/>
                <w:sz w:val="20"/>
                <w:szCs w:val="20"/>
              </w:rPr>
              <w:t>preauthentication</w:t>
            </w:r>
            <w:proofErr w:type="spellEnd"/>
            <w:r w:rsidRPr="00170FAD">
              <w:rPr>
                <w:rFonts w:asciiTheme="majorHAnsi" w:hAnsiTheme="majorHAnsi"/>
                <w:color w:val="000000" w:themeColor="text1"/>
                <w:sz w:val="20"/>
                <w:szCs w:val="20"/>
              </w:rPr>
              <w:t xml:space="preserve"> and Database.</w:t>
            </w:r>
          </w:p>
          <w:p w14:paraId="1451E40E"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Implemented Two-way data binding in Angular JS which helps the application handle the automatic</w:t>
            </w:r>
          </w:p>
          <w:p w14:paraId="24A6AD3A"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synchronization of data between the model and view components using typescript and angular 4/2.</w:t>
            </w:r>
          </w:p>
          <w:p w14:paraId="29505021"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Involved in migration and integration of Sybase database servers.</w:t>
            </w:r>
          </w:p>
          <w:p w14:paraId="091ED576" w14:textId="4AEE707F"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Created jar files, compiled them, and r</w:t>
            </w:r>
            <w:r w:rsidR="00FF3EF1">
              <w:rPr>
                <w:rFonts w:asciiTheme="majorHAnsi" w:hAnsiTheme="majorHAnsi"/>
                <w:color w:val="000000" w:themeColor="text1"/>
                <w:sz w:val="20"/>
                <w:szCs w:val="20"/>
              </w:rPr>
              <w:t>u</w:t>
            </w:r>
            <w:r w:rsidRPr="00170FAD">
              <w:rPr>
                <w:rFonts w:asciiTheme="majorHAnsi" w:hAnsiTheme="majorHAnsi"/>
                <w:color w:val="000000" w:themeColor="text1"/>
                <w:sz w:val="20"/>
                <w:szCs w:val="20"/>
              </w:rPr>
              <w:t>n those using Maven scripts.</w:t>
            </w:r>
          </w:p>
          <w:p w14:paraId="7EEFD0AD"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Maintained and written Sybase stored procedures.</w:t>
            </w:r>
          </w:p>
          <w:p w14:paraId="5125819F"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Used GIT repository for software configuration management and version control</w:t>
            </w:r>
          </w:p>
          <w:p w14:paraId="26EA8582"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Used JDBC for database connectivity with MySQL Server.</w:t>
            </w:r>
          </w:p>
          <w:p w14:paraId="0E10906A"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Used CVS for version control.</w:t>
            </w:r>
          </w:p>
          <w:p w14:paraId="2C80F139"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Used Clear case for source code control and JUNIT for unit testing.</w:t>
            </w:r>
          </w:p>
          <w:p w14:paraId="69B2F2D1" w14:textId="77777777" w:rsidR="00170FAD" w:rsidRPr="00170FAD" w:rsidRDefault="00170FAD" w:rsidP="00170FAD">
            <w:pPr>
              <w:pStyle w:val="ListParagraph"/>
              <w:numPr>
                <w:ilvl w:val="0"/>
                <w:numId w:val="5"/>
              </w:numPr>
              <w:tabs>
                <w:tab w:val="left" w:pos="270"/>
              </w:tabs>
              <w:ind w:right="-540"/>
              <w:rPr>
                <w:rFonts w:asciiTheme="majorHAnsi" w:hAnsiTheme="majorHAnsi"/>
                <w:color w:val="000000" w:themeColor="text1"/>
                <w:sz w:val="20"/>
                <w:szCs w:val="20"/>
              </w:rPr>
            </w:pPr>
            <w:r w:rsidRPr="00170FAD">
              <w:rPr>
                <w:rFonts w:asciiTheme="majorHAnsi" w:hAnsiTheme="majorHAnsi"/>
                <w:color w:val="000000" w:themeColor="text1"/>
                <w:sz w:val="20"/>
                <w:szCs w:val="20"/>
              </w:rPr>
              <w:t>Involved in peer code reviews and performed integration testing of the modules.</w:t>
            </w:r>
          </w:p>
          <w:p w14:paraId="2E1C3E04" w14:textId="77777777" w:rsidR="0091709A" w:rsidRPr="0091709A" w:rsidRDefault="0091709A" w:rsidP="00170FAD">
            <w:pPr>
              <w:pStyle w:val="ListParagraph"/>
              <w:ind w:left="360"/>
              <w:rPr>
                <w:rFonts w:asciiTheme="majorHAnsi" w:hAnsiTheme="majorHAnsi"/>
                <w:color w:val="000000" w:themeColor="text1"/>
                <w:sz w:val="20"/>
                <w:szCs w:val="20"/>
              </w:rPr>
            </w:pPr>
          </w:p>
          <w:p w14:paraId="51610837" w14:textId="0D81E9F5" w:rsidR="00E10C66" w:rsidRPr="00E10C66" w:rsidRDefault="00E10C66" w:rsidP="00E10C66">
            <w:pPr>
              <w:rPr>
                <w:rFonts w:asciiTheme="majorHAnsi" w:hAnsiTheme="majorHAnsi"/>
                <w:color w:val="000000" w:themeColor="text1"/>
                <w:sz w:val="20"/>
                <w:szCs w:val="20"/>
              </w:rPr>
            </w:pPr>
            <w:r w:rsidRPr="00E10C66">
              <w:rPr>
                <w:rFonts w:asciiTheme="majorHAnsi" w:hAnsiTheme="majorHAnsi"/>
                <w:color w:val="000000" w:themeColor="text1"/>
                <w:sz w:val="20"/>
                <w:szCs w:val="20"/>
              </w:rPr>
              <w:t xml:space="preserve">Environment: </w:t>
            </w:r>
            <w:r w:rsidR="00170FAD" w:rsidRPr="00C249DA">
              <w:rPr>
                <w:rFonts w:cstheme="minorHAnsi"/>
              </w:rPr>
              <w:t>Java, J</w:t>
            </w:r>
            <w:r w:rsidR="00170FAD" w:rsidRPr="00170FAD">
              <w:rPr>
                <w:rFonts w:asciiTheme="majorHAnsi" w:hAnsiTheme="majorHAnsi"/>
                <w:color w:val="000000" w:themeColor="text1"/>
                <w:sz w:val="20"/>
                <w:szCs w:val="20"/>
              </w:rPr>
              <w:t>SP, Java, Agile, HTML5, CSS, JSP, Ajax, Hibernate, SOAP, XML, Jenkins, WebLogic Application Server</w:t>
            </w:r>
            <w:r w:rsidR="00170FAD">
              <w:rPr>
                <w:rFonts w:asciiTheme="majorHAnsi" w:hAnsiTheme="majorHAnsi"/>
                <w:color w:val="000000" w:themeColor="text1"/>
                <w:sz w:val="20"/>
                <w:szCs w:val="20"/>
              </w:rPr>
              <w:t>.</w:t>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r w:rsidRPr="00E10C66">
              <w:rPr>
                <w:rFonts w:asciiTheme="majorHAnsi" w:hAnsiTheme="majorHAnsi"/>
                <w:color w:val="000000" w:themeColor="text1"/>
                <w:sz w:val="20"/>
                <w:szCs w:val="20"/>
              </w:rPr>
              <w:tab/>
            </w:r>
          </w:p>
          <w:p w14:paraId="12851960" w14:textId="77777777" w:rsidR="00E10C66" w:rsidRPr="00E10C66" w:rsidRDefault="00E10C66" w:rsidP="00E10C66">
            <w:pPr>
              <w:rPr>
                <w:rFonts w:asciiTheme="majorHAnsi" w:hAnsiTheme="majorHAnsi"/>
                <w:color w:val="000000" w:themeColor="text1"/>
                <w:sz w:val="20"/>
                <w:szCs w:val="20"/>
              </w:rPr>
            </w:pPr>
          </w:p>
          <w:p w14:paraId="172B20DD" w14:textId="77777777" w:rsidR="00E10C66" w:rsidRPr="00E10C66" w:rsidRDefault="00E10C66" w:rsidP="00E10C66">
            <w:pPr>
              <w:rPr>
                <w:rFonts w:asciiTheme="majorHAnsi" w:hAnsiTheme="majorHAnsi"/>
                <w:color w:val="000000" w:themeColor="text1"/>
                <w:sz w:val="20"/>
                <w:szCs w:val="20"/>
              </w:rPr>
            </w:pPr>
          </w:p>
          <w:p w14:paraId="4FBAF00D" w14:textId="77777777" w:rsidR="00932B56" w:rsidRDefault="00932B56">
            <w:pPr>
              <w:jc w:val="both"/>
              <w:rPr>
                <w:rFonts w:ascii="Cambria" w:eastAsia="Cambria" w:hAnsi="Cambria" w:cs="Cambria"/>
                <w:b/>
                <w:color w:val="000000"/>
                <w:sz w:val="20"/>
                <w:szCs w:val="20"/>
              </w:rPr>
            </w:pPr>
          </w:p>
          <w:p w14:paraId="67029E56" w14:textId="77777777" w:rsidR="00932B56" w:rsidRDefault="00932B56">
            <w:pPr>
              <w:jc w:val="both"/>
              <w:rPr>
                <w:rFonts w:ascii="Cambria" w:eastAsia="Cambria" w:hAnsi="Cambria" w:cs="Cambria"/>
                <w:b/>
                <w:color w:val="075650"/>
              </w:rPr>
            </w:pPr>
          </w:p>
        </w:tc>
      </w:tr>
      <w:tr w:rsidR="00560CC4" w14:paraId="79602FC4" w14:textId="77777777">
        <w:tc>
          <w:tcPr>
            <w:tcW w:w="11196" w:type="dxa"/>
            <w:gridSpan w:val="3"/>
          </w:tcPr>
          <w:p w14:paraId="606E0FC7" w14:textId="77777777" w:rsidR="00560CC4" w:rsidRDefault="00560CC4">
            <w:pPr>
              <w:rPr>
                <w:rFonts w:ascii="Cambria" w:eastAsia="Cambria" w:hAnsi="Cambria" w:cs="Cambria"/>
                <w:b/>
                <w:color w:val="154960"/>
                <w:sz w:val="24"/>
                <w:szCs w:val="24"/>
              </w:rPr>
            </w:pPr>
          </w:p>
        </w:tc>
      </w:tr>
      <w:tr w:rsidR="00932B56" w14:paraId="1149ABA5" w14:textId="77777777">
        <w:trPr>
          <w:trHeight w:val="1323"/>
        </w:trPr>
        <w:tc>
          <w:tcPr>
            <w:tcW w:w="11196" w:type="dxa"/>
            <w:gridSpan w:val="3"/>
            <w:shd w:val="clear" w:color="auto" w:fill="auto"/>
          </w:tcPr>
          <w:p w14:paraId="6AA68503" w14:textId="0713643D" w:rsidR="00932B56" w:rsidRDefault="00932B56">
            <w:pPr>
              <w:pBdr>
                <w:top w:val="nil"/>
                <w:left w:val="nil"/>
                <w:bottom w:val="nil"/>
                <w:right w:val="nil"/>
                <w:between w:val="nil"/>
              </w:pBdr>
              <w:jc w:val="both"/>
              <w:rPr>
                <w:rFonts w:ascii="Cambria" w:eastAsia="Cambria" w:hAnsi="Cambria" w:cs="Cambria"/>
                <w:color w:val="0E101A"/>
                <w:sz w:val="20"/>
                <w:szCs w:val="20"/>
              </w:rPr>
            </w:pPr>
          </w:p>
        </w:tc>
      </w:tr>
    </w:tbl>
    <w:p w14:paraId="524A8D77" w14:textId="77777777" w:rsidR="00932B56" w:rsidRDefault="00932B56">
      <w:pPr>
        <w:rPr>
          <w:rFonts w:ascii="Cambria" w:eastAsia="Cambria" w:hAnsi="Cambria" w:cs="Cambria"/>
        </w:rPr>
      </w:pPr>
    </w:p>
    <w:sectPr w:rsidR="00932B56">
      <w:headerReference w:type="even" r:id="rId19"/>
      <w:headerReference w:type="default" r:id="rId20"/>
      <w:footerReference w:type="even" r:id="rId21"/>
      <w:footerReference w:type="default" r:id="rId22"/>
      <w:headerReference w:type="first" r:id="rId23"/>
      <w:footerReference w:type="first" r:id="rId24"/>
      <w:pgSz w:w="11909" w:h="16834"/>
      <w:pgMar w:top="340" w:right="476" w:bottom="170" w:left="44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20AF8" w14:textId="77777777" w:rsidR="00814FEC" w:rsidRDefault="00814FEC" w:rsidP="007733FD">
      <w:pPr>
        <w:spacing w:after="0" w:line="240" w:lineRule="auto"/>
      </w:pPr>
      <w:r>
        <w:separator/>
      </w:r>
    </w:p>
  </w:endnote>
  <w:endnote w:type="continuationSeparator" w:id="0">
    <w:p w14:paraId="16B67791" w14:textId="77777777" w:rsidR="00814FEC" w:rsidRDefault="00814FEC" w:rsidP="00773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6B67D" w14:textId="77777777" w:rsidR="00C804D1" w:rsidRDefault="00C804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60A" w14:textId="77777777" w:rsidR="00C804D1" w:rsidRDefault="00C804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98675" w14:textId="77777777" w:rsidR="00C804D1" w:rsidRDefault="00C804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CF74C" w14:textId="77777777" w:rsidR="00814FEC" w:rsidRDefault="00814FEC" w:rsidP="007733FD">
      <w:pPr>
        <w:spacing w:after="0" w:line="240" w:lineRule="auto"/>
      </w:pPr>
      <w:r>
        <w:separator/>
      </w:r>
    </w:p>
  </w:footnote>
  <w:footnote w:type="continuationSeparator" w:id="0">
    <w:p w14:paraId="58F4BBB1" w14:textId="77777777" w:rsidR="00814FEC" w:rsidRDefault="00814FEC" w:rsidP="00773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7EDF2" w14:textId="77777777" w:rsidR="00C804D1" w:rsidRDefault="00C804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B8FD1" w14:textId="77777777" w:rsidR="00C804D1" w:rsidRDefault="00C804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3090C" w14:textId="77777777" w:rsidR="00C804D1" w:rsidRDefault="00C804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33626"/>
    <w:multiLevelType w:val="hybridMultilevel"/>
    <w:tmpl w:val="322E9196"/>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 w15:restartNumberingAfterBreak="0">
    <w:nsid w:val="1C412E02"/>
    <w:multiLevelType w:val="multilevel"/>
    <w:tmpl w:val="8F202864"/>
    <w:lvl w:ilvl="0">
      <w:start w:val="1"/>
      <w:numFmt w:val="bullet"/>
      <w:lvlText w:val="❖"/>
      <w:lvlJc w:val="left"/>
      <w:pPr>
        <w:ind w:left="0" w:hanging="360"/>
      </w:pPr>
      <w:rPr>
        <w:rFonts w:ascii="Noto Sans Symbols" w:eastAsia="Noto Sans Symbols" w:hAnsi="Noto Sans Symbols" w:cs="Noto Sans Symbols"/>
        <w:color w:val="154960"/>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
      <w:lvlJc w:val="left"/>
      <w:pPr>
        <w:ind w:left="2880" w:hanging="360"/>
      </w:pPr>
      <w:rPr>
        <w:rFonts w:ascii="Noto Sans Symbols" w:eastAsia="Noto Sans Symbols" w:hAnsi="Noto Sans Symbols" w:cs="Noto Sans Symbols"/>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
      <w:lvlJc w:val="left"/>
      <w:pPr>
        <w:ind w:left="5040" w:hanging="360"/>
      </w:pPr>
      <w:rPr>
        <w:rFonts w:ascii="Noto Sans Symbols" w:eastAsia="Noto Sans Symbols" w:hAnsi="Noto Sans Symbols" w:cs="Noto Sans Symbols"/>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2" w15:restartNumberingAfterBreak="0">
    <w:nsid w:val="20E76C66"/>
    <w:multiLevelType w:val="hybridMultilevel"/>
    <w:tmpl w:val="C106B520"/>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3" w15:restartNumberingAfterBreak="0">
    <w:nsid w:val="2B1A3264"/>
    <w:multiLevelType w:val="hybridMultilevel"/>
    <w:tmpl w:val="F29A9B0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3E934EA0"/>
    <w:multiLevelType w:val="hybridMultilevel"/>
    <w:tmpl w:val="1E9EE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F51046"/>
    <w:multiLevelType w:val="hybridMultilevel"/>
    <w:tmpl w:val="8CECC16C"/>
    <w:lvl w:ilvl="0" w:tplc="E6ACD084">
      <w:start w:val="1"/>
      <w:numFmt w:val="bullet"/>
      <w:lvlText w:val=""/>
      <w:lvlJc w:val="left"/>
      <w:pPr>
        <w:ind w:left="360" w:hanging="360"/>
      </w:pPr>
      <w:rPr>
        <w:rFonts w:ascii="Wingdings" w:hAnsi="Wingdings" w:hint="default"/>
        <w:color w:val="215868" w:themeColor="accent5" w:themeShade="8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3B020F5"/>
    <w:multiLevelType w:val="multilevel"/>
    <w:tmpl w:val="FD30A18C"/>
    <w:lvl w:ilvl="0">
      <w:start w:val="1"/>
      <w:numFmt w:val="bullet"/>
      <w:lvlText w:val="❖"/>
      <w:lvlJc w:val="left"/>
      <w:pPr>
        <w:ind w:left="360" w:hanging="360"/>
      </w:pPr>
      <w:rPr>
        <w:rFonts w:ascii="Noto Sans Symbols" w:eastAsia="Noto Sans Symbols" w:hAnsi="Noto Sans Symbols" w:cs="Noto Sans Symbols"/>
        <w:color w:val="15496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68FE2FF7"/>
    <w:multiLevelType w:val="hybridMultilevel"/>
    <w:tmpl w:val="592C61C8"/>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8" w15:restartNumberingAfterBreak="0">
    <w:nsid w:val="705E20CF"/>
    <w:multiLevelType w:val="multilevel"/>
    <w:tmpl w:val="B6E607A0"/>
    <w:lvl w:ilvl="0">
      <w:start w:val="1"/>
      <w:numFmt w:val="bullet"/>
      <w:lvlText w:val="❖"/>
      <w:lvlJc w:val="left"/>
      <w:pPr>
        <w:ind w:left="360" w:hanging="360"/>
      </w:pPr>
      <w:rPr>
        <w:rFonts w:ascii="Noto Sans Symbols" w:eastAsia="Noto Sans Symbols" w:hAnsi="Noto Sans Symbols" w:cs="Noto Sans Symbols"/>
        <w:color w:val="15496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77694932"/>
    <w:multiLevelType w:val="multilevel"/>
    <w:tmpl w:val="83689308"/>
    <w:lvl w:ilvl="0">
      <w:start w:val="1"/>
      <w:numFmt w:val="bullet"/>
      <w:lvlText w:val="❖"/>
      <w:lvlJc w:val="left"/>
      <w:pPr>
        <w:ind w:left="360" w:hanging="360"/>
      </w:pPr>
      <w:rPr>
        <w:rFonts w:ascii="Noto Sans Symbols" w:eastAsia="Noto Sans Symbols" w:hAnsi="Noto Sans Symbols" w:cs="Noto Sans Symbols"/>
        <w:color w:val="15496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77C7726D"/>
    <w:multiLevelType w:val="hybridMultilevel"/>
    <w:tmpl w:val="067AD8F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1231303491">
    <w:abstractNumId w:val="8"/>
  </w:num>
  <w:num w:numId="2" w16cid:durableId="1995140898">
    <w:abstractNumId w:val="6"/>
  </w:num>
  <w:num w:numId="3" w16cid:durableId="677468681">
    <w:abstractNumId w:val="9"/>
  </w:num>
  <w:num w:numId="4" w16cid:durableId="1640649264">
    <w:abstractNumId w:val="1"/>
  </w:num>
  <w:num w:numId="5" w16cid:durableId="146364643">
    <w:abstractNumId w:val="5"/>
  </w:num>
  <w:num w:numId="6" w16cid:durableId="1471165349">
    <w:abstractNumId w:val="7"/>
  </w:num>
  <w:num w:numId="7" w16cid:durableId="543180562">
    <w:abstractNumId w:val="4"/>
  </w:num>
  <w:num w:numId="8" w16cid:durableId="1973515101">
    <w:abstractNumId w:val="3"/>
  </w:num>
  <w:num w:numId="9" w16cid:durableId="1106344946">
    <w:abstractNumId w:val="0"/>
  </w:num>
  <w:num w:numId="10" w16cid:durableId="1879856904">
    <w:abstractNumId w:val="2"/>
  </w:num>
  <w:num w:numId="11" w16cid:durableId="20699550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B56"/>
    <w:rsid w:val="00007E0A"/>
    <w:rsid w:val="0001587B"/>
    <w:rsid w:val="00017F8F"/>
    <w:rsid w:val="00087A6D"/>
    <w:rsid w:val="000B174C"/>
    <w:rsid w:val="000C7E71"/>
    <w:rsid w:val="000F786C"/>
    <w:rsid w:val="00107E77"/>
    <w:rsid w:val="00113934"/>
    <w:rsid w:val="00135D38"/>
    <w:rsid w:val="00170FAD"/>
    <w:rsid w:val="00194282"/>
    <w:rsid w:val="001A7E99"/>
    <w:rsid w:val="001B1C46"/>
    <w:rsid w:val="001B6D98"/>
    <w:rsid w:val="001B7F66"/>
    <w:rsid w:val="001C3F4E"/>
    <w:rsid w:val="00202285"/>
    <w:rsid w:val="00240BBE"/>
    <w:rsid w:val="00255C06"/>
    <w:rsid w:val="0027358E"/>
    <w:rsid w:val="00290189"/>
    <w:rsid w:val="002C5AAE"/>
    <w:rsid w:val="00320F8E"/>
    <w:rsid w:val="00355365"/>
    <w:rsid w:val="00366023"/>
    <w:rsid w:val="00366EA8"/>
    <w:rsid w:val="00394DC3"/>
    <w:rsid w:val="003C55C7"/>
    <w:rsid w:val="003D6B80"/>
    <w:rsid w:val="003E1601"/>
    <w:rsid w:val="00425BEA"/>
    <w:rsid w:val="00480B58"/>
    <w:rsid w:val="00491A7F"/>
    <w:rsid w:val="004E243A"/>
    <w:rsid w:val="004F0D82"/>
    <w:rsid w:val="004F3063"/>
    <w:rsid w:val="00560CC4"/>
    <w:rsid w:val="00570E8F"/>
    <w:rsid w:val="00591F64"/>
    <w:rsid w:val="005B317B"/>
    <w:rsid w:val="005F34E1"/>
    <w:rsid w:val="006101E8"/>
    <w:rsid w:val="006922E9"/>
    <w:rsid w:val="006C4278"/>
    <w:rsid w:val="006F4C3B"/>
    <w:rsid w:val="00704FEC"/>
    <w:rsid w:val="007133C9"/>
    <w:rsid w:val="007175E6"/>
    <w:rsid w:val="0072700B"/>
    <w:rsid w:val="007733FD"/>
    <w:rsid w:val="007769B3"/>
    <w:rsid w:val="00786F32"/>
    <w:rsid w:val="007B027B"/>
    <w:rsid w:val="007B1E06"/>
    <w:rsid w:val="007C5332"/>
    <w:rsid w:val="00814FEC"/>
    <w:rsid w:val="00816777"/>
    <w:rsid w:val="00820A67"/>
    <w:rsid w:val="00850E94"/>
    <w:rsid w:val="00852594"/>
    <w:rsid w:val="00863C47"/>
    <w:rsid w:val="00863E88"/>
    <w:rsid w:val="00891A01"/>
    <w:rsid w:val="008E1C9A"/>
    <w:rsid w:val="008E1EE1"/>
    <w:rsid w:val="0091709A"/>
    <w:rsid w:val="00930EE7"/>
    <w:rsid w:val="00932B56"/>
    <w:rsid w:val="009340C3"/>
    <w:rsid w:val="00984614"/>
    <w:rsid w:val="009944D5"/>
    <w:rsid w:val="009958DF"/>
    <w:rsid w:val="009B4989"/>
    <w:rsid w:val="00A35C7A"/>
    <w:rsid w:val="00A806F3"/>
    <w:rsid w:val="00AF494C"/>
    <w:rsid w:val="00B04914"/>
    <w:rsid w:val="00B10CD9"/>
    <w:rsid w:val="00B13708"/>
    <w:rsid w:val="00B719BB"/>
    <w:rsid w:val="00B9089E"/>
    <w:rsid w:val="00B941DF"/>
    <w:rsid w:val="00BC17E2"/>
    <w:rsid w:val="00BE41B8"/>
    <w:rsid w:val="00BF205A"/>
    <w:rsid w:val="00C049D8"/>
    <w:rsid w:val="00C05D5A"/>
    <w:rsid w:val="00C17D78"/>
    <w:rsid w:val="00C66A34"/>
    <w:rsid w:val="00C804D1"/>
    <w:rsid w:val="00C97566"/>
    <w:rsid w:val="00D00657"/>
    <w:rsid w:val="00D10AE9"/>
    <w:rsid w:val="00D148CF"/>
    <w:rsid w:val="00D66600"/>
    <w:rsid w:val="00D90624"/>
    <w:rsid w:val="00DB4481"/>
    <w:rsid w:val="00DC0941"/>
    <w:rsid w:val="00DE2848"/>
    <w:rsid w:val="00E0147F"/>
    <w:rsid w:val="00E10C66"/>
    <w:rsid w:val="00E4395B"/>
    <w:rsid w:val="00E70BFF"/>
    <w:rsid w:val="00E936B2"/>
    <w:rsid w:val="00EB2103"/>
    <w:rsid w:val="00EB6B64"/>
    <w:rsid w:val="00EB75FC"/>
    <w:rsid w:val="00F21034"/>
    <w:rsid w:val="00F45219"/>
    <w:rsid w:val="00F52E83"/>
    <w:rsid w:val="00F810D2"/>
    <w:rsid w:val="00F97591"/>
    <w:rsid w:val="00FB0A75"/>
    <w:rsid w:val="00FC578E"/>
    <w:rsid w:val="00FD581D"/>
    <w:rsid w:val="00FD5C35"/>
    <w:rsid w:val="00FF3EF1"/>
    <w:rsid w:val="00FF4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79FD1"/>
  <w15:docId w15:val="{768B8882-6DC3-4C6F-BCFA-025A9632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624"/>
  </w:style>
  <w:style w:type="paragraph" w:styleId="Heading1">
    <w:name w:val="heading 1"/>
    <w:basedOn w:val="Normal"/>
    <w:next w:val="Normal"/>
    <w:link w:val="Heading1Char"/>
    <w:uiPriority w:val="9"/>
    <w:qFormat/>
    <w:rsid w:val="00D90624"/>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D90624"/>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D90624"/>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D90624"/>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D90624"/>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D90624"/>
    <w:pPr>
      <w:keepNext/>
      <w:keepLines/>
      <w:spacing w:before="40" w:after="0"/>
      <w:outlineLvl w:val="5"/>
    </w:pPr>
  </w:style>
  <w:style w:type="paragraph" w:styleId="Heading7">
    <w:name w:val="heading 7"/>
    <w:basedOn w:val="Normal"/>
    <w:next w:val="Normal"/>
    <w:link w:val="Heading7Char"/>
    <w:uiPriority w:val="9"/>
    <w:semiHidden/>
    <w:unhideWhenUsed/>
    <w:qFormat/>
    <w:rsid w:val="00D90624"/>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D90624"/>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D90624"/>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90624"/>
    <w:pPr>
      <w:spacing w:after="0" w:line="240" w:lineRule="auto"/>
      <w:contextualSpacing/>
    </w:pPr>
    <w:rPr>
      <w:rFonts w:asciiTheme="majorHAnsi" w:eastAsiaTheme="majorEastAsia" w:hAnsiTheme="majorHAnsi" w:cstheme="majorBidi"/>
      <w:spacing w:val="-10"/>
      <w:sz w:val="56"/>
      <w:szCs w:val="56"/>
    </w:rPr>
  </w:style>
  <w:style w:type="table" w:styleId="TableGrid">
    <w:name w:val="Table Grid"/>
    <w:basedOn w:val="TableNormal"/>
    <w:uiPriority w:val="39"/>
    <w:rsid w:val="00372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7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2767"/>
    <w:rPr>
      <w:rFonts w:ascii="Tahoma" w:hAnsi="Tahoma" w:cs="Tahoma"/>
      <w:sz w:val="16"/>
      <w:szCs w:val="16"/>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5C0B0D"/>
    <w:pPr>
      <w:ind w:left="720"/>
      <w:contextualSpacing/>
    </w:pPr>
  </w:style>
  <w:style w:type="character" w:styleId="Hyperlink">
    <w:name w:val="Hyperlink"/>
    <w:basedOn w:val="DefaultParagraphFont"/>
    <w:uiPriority w:val="99"/>
    <w:unhideWhenUsed/>
    <w:rsid w:val="00C74BDA"/>
    <w:rPr>
      <w:color w:val="0000FF" w:themeColor="hyperlink"/>
      <w:u w:val="single"/>
    </w:rPr>
  </w:style>
  <w:style w:type="character" w:customStyle="1" w:styleId="rvts36">
    <w:name w:val="rvts36"/>
    <w:rsid w:val="00690A52"/>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rsid w:val="00FB3A64"/>
  </w:style>
  <w:style w:type="paragraph" w:styleId="NoSpacing">
    <w:name w:val="No Spacing"/>
    <w:link w:val="NoSpacingChar"/>
    <w:uiPriority w:val="1"/>
    <w:qFormat/>
    <w:rsid w:val="00D90624"/>
    <w:pPr>
      <w:spacing w:after="0" w:line="240" w:lineRule="auto"/>
    </w:pPr>
  </w:style>
  <w:style w:type="paragraph" w:customStyle="1" w:styleId="Normal1">
    <w:name w:val="Normal1"/>
    <w:rsid w:val="00040FCA"/>
  </w:style>
  <w:style w:type="character" w:styleId="CommentReference">
    <w:name w:val="annotation reference"/>
    <w:basedOn w:val="DefaultParagraphFont"/>
    <w:uiPriority w:val="99"/>
    <w:semiHidden/>
    <w:unhideWhenUsed/>
    <w:rsid w:val="00080592"/>
    <w:rPr>
      <w:sz w:val="16"/>
      <w:szCs w:val="16"/>
    </w:rPr>
  </w:style>
  <w:style w:type="paragraph" w:styleId="CommentText">
    <w:name w:val="annotation text"/>
    <w:basedOn w:val="Normal"/>
    <w:link w:val="CommentTextChar"/>
    <w:uiPriority w:val="99"/>
    <w:unhideWhenUsed/>
    <w:rsid w:val="00080592"/>
    <w:pPr>
      <w:spacing w:line="240" w:lineRule="auto"/>
    </w:pPr>
    <w:rPr>
      <w:sz w:val="20"/>
      <w:szCs w:val="20"/>
    </w:rPr>
  </w:style>
  <w:style w:type="character" w:customStyle="1" w:styleId="CommentTextChar">
    <w:name w:val="Comment Text Char"/>
    <w:basedOn w:val="DefaultParagraphFont"/>
    <w:link w:val="CommentText"/>
    <w:uiPriority w:val="99"/>
    <w:rsid w:val="00080592"/>
    <w:rPr>
      <w:sz w:val="20"/>
      <w:szCs w:val="20"/>
    </w:rPr>
  </w:style>
  <w:style w:type="paragraph" w:styleId="CommentSubject">
    <w:name w:val="annotation subject"/>
    <w:basedOn w:val="CommentText"/>
    <w:next w:val="CommentText"/>
    <w:link w:val="CommentSubjectChar"/>
    <w:uiPriority w:val="99"/>
    <w:semiHidden/>
    <w:unhideWhenUsed/>
    <w:rsid w:val="00080592"/>
    <w:rPr>
      <w:b/>
      <w:bCs/>
    </w:rPr>
  </w:style>
  <w:style w:type="character" w:customStyle="1" w:styleId="CommentSubjectChar">
    <w:name w:val="Comment Subject Char"/>
    <w:basedOn w:val="CommentTextChar"/>
    <w:link w:val="CommentSubject"/>
    <w:uiPriority w:val="99"/>
    <w:semiHidden/>
    <w:rsid w:val="00080592"/>
    <w:rPr>
      <w:b/>
      <w:bCs/>
      <w:sz w:val="20"/>
      <w:szCs w:val="20"/>
    </w:rPr>
  </w:style>
  <w:style w:type="paragraph" w:styleId="Footer">
    <w:name w:val="footer"/>
    <w:basedOn w:val="Normal"/>
    <w:link w:val="FooterChar"/>
    <w:uiPriority w:val="99"/>
    <w:unhideWhenUsed/>
    <w:rsid w:val="004957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7A8"/>
  </w:style>
  <w:style w:type="character" w:customStyle="1" w:styleId="rvts40">
    <w:name w:val="rvts40"/>
    <w:basedOn w:val="DefaultParagraphFont"/>
    <w:rsid w:val="008B742A"/>
  </w:style>
  <w:style w:type="character" w:customStyle="1" w:styleId="rvts42">
    <w:name w:val="rvts42"/>
    <w:basedOn w:val="DefaultParagraphFont"/>
    <w:rsid w:val="00F17038"/>
  </w:style>
  <w:style w:type="character" w:customStyle="1" w:styleId="rvts44">
    <w:name w:val="rvts44"/>
    <w:basedOn w:val="DefaultParagraphFont"/>
    <w:rsid w:val="00F17038"/>
  </w:style>
  <w:style w:type="character" w:customStyle="1" w:styleId="rvts155">
    <w:name w:val="rvts155"/>
    <w:basedOn w:val="DefaultParagraphFont"/>
    <w:rsid w:val="00F17038"/>
  </w:style>
  <w:style w:type="paragraph" w:styleId="BodyTextIndent">
    <w:name w:val="Body Text Indent"/>
    <w:basedOn w:val="Normal"/>
    <w:link w:val="BodyTextIndentChar"/>
    <w:semiHidden/>
    <w:rsid w:val="0027312B"/>
    <w:pPr>
      <w:spacing w:after="0" w:line="240" w:lineRule="auto"/>
      <w:ind w:left="5760"/>
    </w:pPr>
    <w:rPr>
      <w:rFonts w:ascii="Arial" w:eastAsia="Times New Roman" w:hAnsi="Arial" w:cs="Arial"/>
      <w:sz w:val="20"/>
      <w:szCs w:val="24"/>
    </w:rPr>
  </w:style>
  <w:style w:type="character" w:customStyle="1" w:styleId="BodyTextIndentChar">
    <w:name w:val="Body Text Indent Char"/>
    <w:basedOn w:val="DefaultParagraphFont"/>
    <w:link w:val="BodyTextIndent"/>
    <w:semiHidden/>
    <w:rsid w:val="0027312B"/>
    <w:rPr>
      <w:rFonts w:ascii="Arial" w:eastAsia="Times New Roman" w:hAnsi="Arial" w:cs="Arial"/>
      <w:sz w:val="20"/>
      <w:szCs w:val="24"/>
    </w:rPr>
  </w:style>
  <w:style w:type="character" w:customStyle="1" w:styleId="NoSpacingChar">
    <w:name w:val="No Spacing Char"/>
    <w:link w:val="NoSpacing"/>
    <w:uiPriority w:val="1"/>
    <w:rsid w:val="00B5190C"/>
  </w:style>
  <w:style w:type="paragraph" w:styleId="PlainText">
    <w:name w:val="Plain Text"/>
    <w:basedOn w:val="Normal"/>
    <w:link w:val="PlainTextChar"/>
    <w:uiPriority w:val="99"/>
    <w:rsid w:val="00306F47"/>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uiPriority w:val="99"/>
    <w:rsid w:val="00306F47"/>
    <w:rPr>
      <w:rFonts w:ascii="Courier New" w:eastAsia="Times New Roman" w:hAnsi="Courier New" w:cs="Times New Roman"/>
      <w:sz w:val="20"/>
      <w:szCs w:val="20"/>
    </w:rPr>
  </w:style>
  <w:style w:type="character" w:customStyle="1" w:styleId="Heading2Char">
    <w:name w:val="Heading 2 Char"/>
    <w:basedOn w:val="DefaultParagraphFont"/>
    <w:link w:val="Heading2"/>
    <w:uiPriority w:val="9"/>
    <w:semiHidden/>
    <w:rsid w:val="00D90624"/>
    <w:rPr>
      <w:rFonts w:asciiTheme="majorHAnsi" w:eastAsiaTheme="majorEastAsia" w:hAnsiTheme="majorHAnsi" w:cstheme="majorBidi"/>
      <w:color w:val="262626" w:themeColor="text1" w:themeTint="D9"/>
      <w:sz w:val="28"/>
      <w:szCs w:val="28"/>
    </w:rPr>
  </w:style>
  <w:style w:type="character" w:customStyle="1" w:styleId="rvts32">
    <w:name w:val="rvts32"/>
    <w:basedOn w:val="DefaultParagraphFont"/>
    <w:rsid w:val="00A80D5E"/>
  </w:style>
  <w:style w:type="character" w:customStyle="1" w:styleId="rvts87">
    <w:name w:val="rvts87"/>
    <w:basedOn w:val="DefaultParagraphFont"/>
    <w:rsid w:val="00AF2858"/>
  </w:style>
  <w:style w:type="character" w:customStyle="1" w:styleId="rvts58">
    <w:name w:val="rvts58"/>
    <w:rsid w:val="00A3647A"/>
  </w:style>
  <w:style w:type="character" w:customStyle="1" w:styleId="apple-converted-space">
    <w:name w:val="apple-converted-space"/>
    <w:rsid w:val="00A3647A"/>
  </w:style>
  <w:style w:type="character" w:customStyle="1" w:styleId="rvts34">
    <w:name w:val="rvts34"/>
    <w:basedOn w:val="DefaultParagraphFont"/>
    <w:rsid w:val="00F11273"/>
  </w:style>
  <w:style w:type="character" w:customStyle="1" w:styleId="rvts35">
    <w:name w:val="rvts35"/>
    <w:basedOn w:val="DefaultParagraphFont"/>
    <w:rsid w:val="00F11273"/>
  </w:style>
  <w:style w:type="character" w:customStyle="1" w:styleId="rvts38">
    <w:name w:val="rvts38"/>
    <w:basedOn w:val="DefaultParagraphFont"/>
    <w:rsid w:val="00142E3C"/>
  </w:style>
  <w:style w:type="character" w:customStyle="1" w:styleId="rvts91">
    <w:name w:val="rvts91"/>
    <w:basedOn w:val="DefaultParagraphFont"/>
    <w:rsid w:val="00BE323C"/>
  </w:style>
  <w:style w:type="paragraph" w:styleId="NormalWeb">
    <w:name w:val="Normal (Web)"/>
    <w:basedOn w:val="Normal"/>
    <w:uiPriority w:val="99"/>
    <w:unhideWhenUsed/>
    <w:rsid w:val="00B41B0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90624"/>
    <w:rPr>
      <w:b/>
      <w:bCs/>
      <w:color w:val="auto"/>
    </w:rPr>
  </w:style>
  <w:style w:type="character" w:customStyle="1" w:styleId="Heading1Char">
    <w:name w:val="Heading 1 Char"/>
    <w:basedOn w:val="DefaultParagraphFont"/>
    <w:link w:val="Heading1"/>
    <w:uiPriority w:val="9"/>
    <w:rsid w:val="00D90624"/>
    <w:rPr>
      <w:rFonts w:asciiTheme="majorHAnsi" w:eastAsiaTheme="majorEastAsia" w:hAnsiTheme="majorHAnsi" w:cstheme="majorBidi"/>
      <w:color w:val="262626" w:themeColor="text1" w:themeTint="D9"/>
      <w:sz w:val="32"/>
      <w:szCs w:val="32"/>
    </w:rPr>
  </w:style>
  <w:style w:type="table" w:styleId="PlainTable1">
    <w:name w:val="Plain Table 1"/>
    <w:basedOn w:val="TableNormal"/>
    <w:uiPriority w:val="41"/>
    <w:rsid w:val="00B41B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link w:val="SubtitleChar"/>
    <w:uiPriority w:val="11"/>
    <w:qFormat/>
    <w:rsid w:val="00D90624"/>
    <w:pPr>
      <w:numPr>
        <w:ilvl w:val="1"/>
      </w:numPr>
    </w:pPr>
    <w:rPr>
      <w:color w:val="5A5A5A" w:themeColor="text1" w:themeTint="A5"/>
      <w:spacing w:val="15"/>
    </w:r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Header">
    <w:name w:val="header"/>
    <w:basedOn w:val="Normal"/>
    <w:link w:val="HeaderChar"/>
    <w:uiPriority w:val="99"/>
    <w:unhideWhenUsed/>
    <w:rsid w:val="00773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33FD"/>
  </w:style>
  <w:style w:type="character" w:styleId="UnresolvedMention">
    <w:name w:val="Unresolved Mention"/>
    <w:basedOn w:val="DefaultParagraphFont"/>
    <w:uiPriority w:val="99"/>
    <w:semiHidden/>
    <w:unhideWhenUsed/>
    <w:rsid w:val="004F0D82"/>
    <w:rPr>
      <w:color w:val="605E5C"/>
      <w:shd w:val="clear" w:color="auto" w:fill="E1DFDD"/>
    </w:rPr>
  </w:style>
  <w:style w:type="character" w:customStyle="1" w:styleId="Heading3Char">
    <w:name w:val="Heading 3 Char"/>
    <w:basedOn w:val="DefaultParagraphFont"/>
    <w:link w:val="Heading3"/>
    <w:uiPriority w:val="9"/>
    <w:semiHidden/>
    <w:rsid w:val="00D90624"/>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D90624"/>
    <w:rPr>
      <w:i/>
      <w:iCs/>
    </w:rPr>
  </w:style>
  <w:style w:type="character" w:customStyle="1" w:styleId="Heading5Char">
    <w:name w:val="Heading 5 Char"/>
    <w:basedOn w:val="DefaultParagraphFont"/>
    <w:link w:val="Heading5"/>
    <w:uiPriority w:val="9"/>
    <w:semiHidden/>
    <w:rsid w:val="00D90624"/>
    <w:rPr>
      <w:color w:val="404040" w:themeColor="text1" w:themeTint="BF"/>
    </w:rPr>
  </w:style>
  <w:style w:type="character" w:customStyle="1" w:styleId="Heading6Char">
    <w:name w:val="Heading 6 Char"/>
    <w:basedOn w:val="DefaultParagraphFont"/>
    <w:link w:val="Heading6"/>
    <w:uiPriority w:val="9"/>
    <w:semiHidden/>
    <w:rsid w:val="00D90624"/>
  </w:style>
  <w:style w:type="character" w:customStyle="1" w:styleId="Heading7Char">
    <w:name w:val="Heading 7 Char"/>
    <w:basedOn w:val="DefaultParagraphFont"/>
    <w:link w:val="Heading7"/>
    <w:uiPriority w:val="9"/>
    <w:semiHidden/>
    <w:rsid w:val="00D90624"/>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D90624"/>
    <w:rPr>
      <w:color w:val="262626" w:themeColor="text1" w:themeTint="D9"/>
      <w:sz w:val="21"/>
      <w:szCs w:val="21"/>
    </w:rPr>
  </w:style>
  <w:style w:type="character" w:customStyle="1" w:styleId="Heading9Char">
    <w:name w:val="Heading 9 Char"/>
    <w:basedOn w:val="DefaultParagraphFont"/>
    <w:link w:val="Heading9"/>
    <w:uiPriority w:val="9"/>
    <w:semiHidden/>
    <w:rsid w:val="00D90624"/>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D90624"/>
    <w:pPr>
      <w:spacing w:after="200" w:line="240" w:lineRule="auto"/>
    </w:pPr>
    <w:rPr>
      <w:i/>
      <w:iCs/>
      <w:color w:val="1F497D" w:themeColor="text2"/>
      <w:sz w:val="18"/>
      <w:szCs w:val="18"/>
    </w:rPr>
  </w:style>
  <w:style w:type="character" w:customStyle="1" w:styleId="TitleChar">
    <w:name w:val="Title Char"/>
    <w:basedOn w:val="DefaultParagraphFont"/>
    <w:link w:val="Title"/>
    <w:uiPriority w:val="10"/>
    <w:rsid w:val="00D90624"/>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rsid w:val="00D90624"/>
    <w:rPr>
      <w:color w:val="5A5A5A" w:themeColor="text1" w:themeTint="A5"/>
      <w:spacing w:val="15"/>
    </w:rPr>
  </w:style>
  <w:style w:type="character" w:styleId="Emphasis">
    <w:name w:val="Emphasis"/>
    <w:basedOn w:val="DefaultParagraphFont"/>
    <w:uiPriority w:val="20"/>
    <w:qFormat/>
    <w:rsid w:val="00D90624"/>
    <w:rPr>
      <w:i/>
      <w:iCs/>
      <w:color w:val="auto"/>
    </w:rPr>
  </w:style>
  <w:style w:type="paragraph" w:styleId="Quote">
    <w:name w:val="Quote"/>
    <w:basedOn w:val="Normal"/>
    <w:next w:val="Normal"/>
    <w:link w:val="QuoteChar"/>
    <w:uiPriority w:val="29"/>
    <w:qFormat/>
    <w:rsid w:val="00D90624"/>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D90624"/>
    <w:rPr>
      <w:i/>
      <w:iCs/>
      <w:color w:val="404040" w:themeColor="text1" w:themeTint="BF"/>
    </w:rPr>
  </w:style>
  <w:style w:type="paragraph" w:styleId="IntenseQuote">
    <w:name w:val="Intense Quote"/>
    <w:basedOn w:val="Normal"/>
    <w:next w:val="Normal"/>
    <w:link w:val="IntenseQuoteChar"/>
    <w:uiPriority w:val="30"/>
    <w:qFormat/>
    <w:rsid w:val="00D90624"/>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D90624"/>
    <w:rPr>
      <w:i/>
      <w:iCs/>
      <w:color w:val="404040" w:themeColor="text1" w:themeTint="BF"/>
    </w:rPr>
  </w:style>
  <w:style w:type="character" w:styleId="SubtleEmphasis">
    <w:name w:val="Subtle Emphasis"/>
    <w:basedOn w:val="DefaultParagraphFont"/>
    <w:uiPriority w:val="19"/>
    <w:qFormat/>
    <w:rsid w:val="00D90624"/>
    <w:rPr>
      <w:i/>
      <w:iCs/>
      <w:color w:val="404040" w:themeColor="text1" w:themeTint="BF"/>
    </w:rPr>
  </w:style>
  <w:style w:type="character" w:styleId="IntenseEmphasis">
    <w:name w:val="Intense Emphasis"/>
    <w:basedOn w:val="DefaultParagraphFont"/>
    <w:uiPriority w:val="21"/>
    <w:qFormat/>
    <w:rsid w:val="00D90624"/>
    <w:rPr>
      <w:b/>
      <w:bCs/>
      <w:i/>
      <w:iCs/>
      <w:color w:val="auto"/>
    </w:rPr>
  </w:style>
  <w:style w:type="character" w:styleId="SubtleReference">
    <w:name w:val="Subtle Reference"/>
    <w:basedOn w:val="DefaultParagraphFont"/>
    <w:uiPriority w:val="31"/>
    <w:qFormat/>
    <w:rsid w:val="00D90624"/>
    <w:rPr>
      <w:smallCaps/>
      <w:color w:val="404040" w:themeColor="text1" w:themeTint="BF"/>
    </w:rPr>
  </w:style>
  <w:style w:type="character" w:styleId="IntenseReference">
    <w:name w:val="Intense Reference"/>
    <w:basedOn w:val="DefaultParagraphFont"/>
    <w:uiPriority w:val="32"/>
    <w:qFormat/>
    <w:rsid w:val="00D90624"/>
    <w:rPr>
      <w:b/>
      <w:bCs/>
      <w:smallCaps/>
      <w:color w:val="404040" w:themeColor="text1" w:themeTint="BF"/>
      <w:spacing w:val="5"/>
    </w:rPr>
  </w:style>
  <w:style w:type="character" w:styleId="BookTitle">
    <w:name w:val="Book Title"/>
    <w:basedOn w:val="DefaultParagraphFont"/>
    <w:uiPriority w:val="33"/>
    <w:qFormat/>
    <w:rsid w:val="00D90624"/>
    <w:rPr>
      <w:b/>
      <w:bCs/>
      <w:i/>
      <w:iCs/>
      <w:spacing w:val="5"/>
    </w:rPr>
  </w:style>
  <w:style w:type="paragraph" w:styleId="TOCHeading">
    <w:name w:val="TOC Heading"/>
    <w:basedOn w:val="Heading1"/>
    <w:next w:val="Normal"/>
    <w:uiPriority w:val="39"/>
    <w:semiHidden/>
    <w:unhideWhenUsed/>
    <w:qFormat/>
    <w:rsid w:val="00D9062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264125">
      <w:bodyDiv w:val="1"/>
      <w:marLeft w:val="0"/>
      <w:marRight w:val="0"/>
      <w:marTop w:val="0"/>
      <w:marBottom w:val="0"/>
      <w:divBdr>
        <w:top w:val="none" w:sz="0" w:space="0" w:color="auto"/>
        <w:left w:val="none" w:sz="0" w:space="0" w:color="auto"/>
        <w:bottom w:val="none" w:sz="0" w:space="0" w:color="auto"/>
        <w:right w:val="none" w:sz="0" w:space="0" w:color="auto"/>
      </w:divBdr>
    </w:div>
    <w:div w:id="940458010">
      <w:bodyDiv w:val="1"/>
      <w:marLeft w:val="0"/>
      <w:marRight w:val="0"/>
      <w:marTop w:val="0"/>
      <w:marBottom w:val="0"/>
      <w:divBdr>
        <w:top w:val="none" w:sz="0" w:space="0" w:color="auto"/>
        <w:left w:val="none" w:sz="0" w:space="0" w:color="auto"/>
        <w:bottom w:val="none" w:sz="0" w:space="0" w:color="auto"/>
        <w:right w:val="none" w:sz="0" w:space="0" w:color="auto"/>
      </w:divBdr>
    </w:div>
    <w:div w:id="1294166802">
      <w:bodyDiv w:val="1"/>
      <w:marLeft w:val="0"/>
      <w:marRight w:val="0"/>
      <w:marTop w:val="0"/>
      <w:marBottom w:val="0"/>
      <w:divBdr>
        <w:top w:val="none" w:sz="0" w:space="0" w:color="auto"/>
        <w:left w:val="none" w:sz="0" w:space="0" w:color="auto"/>
        <w:bottom w:val="none" w:sz="0" w:space="0" w:color="auto"/>
        <w:right w:val="none" w:sz="0" w:space="0" w:color="auto"/>
      </w:divBdr>
    </w:div>
    <w:div w:id="1493837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gopi.p5112@gmail.com" TargetMode="Externa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Rp4y1e1/J7t/OSiVWVKCUHG8MQ==">AMUW2mVx0oAGWgfr1nvYUvdH8uFpo3Smgxtfgf5rjp2SBW0XIo76fsKI5tpoKdca1FVJv5ksYAKVbbkTcEO9vGFFSpoSaWvOmVDgDaeAEFuLx04W14dT+Qr7USvTlAiF9aIxi50jfrLd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781DA18-A339-40A7-84D5-5FBA8BA23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7</Pages>
  <Words>4289</Words>
  <Characters>24449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 Arora</dc:creator>
  <cp:keywords/>
  <dc:description/>
  <cp:lastModifiedBy>Pathuri, Gopi-Rami-Krishna</cp:lastModifiedBy>
  <cp:revision>80</cp:revision>
  <dcterms:created xsi:type="dcterms:W3CDTF">2024-06-30T23:54:00Z</dcterms:created>
  <dcterms:modified xsi:type="dcterms:W3CDTF">2025-06-02T19:41:00Z</dcterms:modified>
</cp:coreProperties>
</file>