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Calibri" w:cs="Calibri" w:eastAsia="Calibri" w:hAnsi="Calibri"/>
          <w:i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Govardhan Lakum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0000" w:space="0" w:sz="24" w:val="single"/>
        </w:pBdr>
        <w:spacing w:after="0" w:lineRule="auto"/>
        <w:rPr>
          <w:rFonts w:ascii="Calibri" w:cs="Calibri" w:eastAsia="Calibri" w:hAnsi="Calibri"/>
          <w:color w:val="0070c0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Mail: </w:t>
      </w:r>
      <w:r w:rsidDel="00000000" w:rsidR="00000000" w:rsidRPr="00000000">
        <w:rPr>
          <w:b w:val="1"/>
          <w:rtl w:val="0"/>
        </w:rPr>
        <w:t xml:space="preserve">hanna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@srimatech.com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|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Mobile: 470 </w:t>
      </w:r>
      <w:r w:rsidDel="00000000" w:rsidR="00000000" w:rsidRPr="00000000">
        <w:rPr>
          <w:b w:val="1"/>
          <w:rtl w:val="0"/>
        </w:rPr>
        <w:t xml:space="preserve">768 7071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|</w:t>
      </w:r>
      <w:hyperlink r:id="rId7">
        <w:r w:rsidDel="00000000" w:rsidR="00000000" w:rsidRPr="00000000">
          <w:rPr>
            <w:rFonts w:ascii="Calibri" w:cs="Calibri" w:eastAsia="Calibri" w:hAnsi="Calibri"/>
            <w:b w:val="1"/>
            <w:color w:val="0563c1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color w:val="0070c0"/>
        </w:rPr>
        <w:drawing>
          <wp:inline distB="0" distT="0" distL="0" distR="0">
            <wp:extent cx="145125" cy="145125"/>
            <wp:effectExtent b="0" l="0" r="0" t="0"/>
            <wp:docPr descr="linkedin.png" id="2" name="image1.png"/>
            <a:graphic>
              <a:graphicData uri="http://schemas.openxmlformats.org/drawingml/2006/picture">
                <pic:pic>
                  <pic:nvPicPr>
                    <pic:cNvPr descr="linkedin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125" cy="14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Calibri" w:cs="Calibri" w:eastAsia="Calibri" w:hAnsi="Calibri"/>
          <w:b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u w:val="single"/>
          <w:rtl w:val="0"/>
        </w:rPr>
        <w:t xml:space="preserve">Professional Summary: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Developer with 10 years of experience in designing, developing, and deploying scalable, enterprise-grade applications.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Expertise in Java, Spring Boot, Spring MVC, and RESTful API development for web and microservices architectures.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and deployed cloud-native microservices using Docker, Kubernetes, and cloud platforms such as AWS and Azure.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SQL and NoSQL databases including PostgreSQL, MySQL, SQL Server, and MongoDB.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Ensured secure application development with Spring Security, OAuth2, and JWT-based authentication.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maintained CI/CD pipelines using Jenkins, GitLab CI, and GitHub Actions for reliable deployments.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advocate of clean code, design patterns, and peer code reviews to maintain code quality and scalability.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in Agile/Scrum methodologies, including sprint planning, stand-ups, and backlog grooming.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migration of monoliths to microservices, driving performance improvements and architectural modernization.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unit testing (JUnit, Mockito) and integration testing to ensure high coverage and system reliability.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Mentored junior developers and contributed to technical architecture discussions and design decisions.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Calibri" w:cs="Calibri" w:eastAsia="Calibri" w:hAnsi="Calibri"/>
          <w:b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u w:val="single"/>
          <w:rtl w:val="0"/>
        </w:rPr>
        <w:t xml:space="preserve">Technical Skills: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Development: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Java, Spring Boot, Microservices, Spring MVC, JPA, Hibernate, RESTful APIs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&amp; DevOps: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AWS, Docker, Kubernetes, Jenkins, GitLab CI/CD, Terraform, Ansible, Helm, AWS CodePipeline, Azure DevOps, CloudWatch, SNS, SQS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PostgreSQL, Oracle, MySQL, MongoDB, Redis, Cassandra, SQL, PL/SQL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&amp; Authentication: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Security, JWT, OAuth2, SAML, LDAP, HTTPS, TLS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&amp; Quality: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JUnit, Mockito, TestNG, REST Assured, Postman, Swagger, OpenAPI, Selenium, SonarQube, Cucumber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 &amp; SDLC: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Agile, Scrum, CI/CD, GitFlow, TDD, BDD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 &amp; IDEs: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IntelliJ IDEA, Eclipse, Visual Studio Code, Git, GitHub, Maven, Gradle, JIRA, Confluence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Calibri" w:cs="Calibri" w:eastAsia="Calibri" w:hAnsi="Calibri"/>
          <w:b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u w:val="single"/>
          <w:rtl w:val="0"/>
        </w:rPr>
        <w:t xml:space="preserve">Education: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Bachelor`s in Electronics and Communication Engineering, Gitam University.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Calibri" w:cs="Calibri" w:eastAsia="Calibri" w:hAnsi="Calibri"/>
          <w:b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u w:val="single"/>
          <w:rtl w:val="0"/>
        </w:rPr>
        <w:t xml:space="preserve">Work Experience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Calibri" w:cs="Calibri" w:eastAsia="Calibri" w:hAnsi="Calibri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Broadleaf Commerce, TX| March 2024 – Till Date</w:t>
      </w:r>
    </w:p>
    <w:p w:rsidR="00000000" w:rsidDel="00000000" w:rsidP="00000000" w:rsidRDefault="00000000" w:rsidRPr="00000000" w14:paraId="00000021">
      <w:pPr>
        <w:pBdr>
          <w:bottom w:color="000000" w:space="1" w:sz="24" w:val="single"/>
        </w:pBdr>
        <w:spacing w:after="0"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Role: Senior Java Developer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Responsibilities: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Leading backend architecture and designing microservices using Java, Spring Boot, and Kafka.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Owning solution design, performance optimization, and service orchestration in distributed systems.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Driving DevOps automation with GitHub Actions, Terraform, and Kubernetes (Helm-based deployments).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 secure APIs with robust authentication flows using OAuth2 and JWT.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Overseeing CI/CD pipeline strategy across multiple environments for speed and reliability.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Collaborating with cross-functional teams (POs, Architects, QA) for sprint deliverables and releases.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Mentoring junior developers, performing peer code reviews, and enforcing best practices.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Integrating cloud-native solutions on AWS (Lambda, RDS, S3) and Azure App Services.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Performing code refactoring, database optimizations, and caching enhancements for performance.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Ensuring compliance with software quality, security, and audit standards in production systems.</w:t>
      </w:r>
    </w:p>
    <w:p w:rsidR="00000000" w:rsidDel="00000000" w:rsidP="00000000" w:rsidRDefault="00000000" w:rsidRPr="00000000" w14:paraId="0000002E">
      <w:pPr>
        <w:spacing w:after="0" w:line="240" w:lineRule="auto"/>
        <w:ind w:left="142" w:firstLine="0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ind w:left="36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Environment: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Java 17, Spring Boot 3.x, Angular, SQL Server, Kafka, OAuth2, JWT, Docker, Kubernetes, GitHub Actions, AWS (EC2, Lambda), Azure App Services, IntelliJ, Postman, JIRA, Confluence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Netsmart, KS| October 2021 – March 2024</w:t>
      </w:r>
    </w:p>
    <w:p w:rsidR="00000000" w:rsidDel="00000000" w:rsidP="00000000" w:rsidRDefault="00000000" w:rsidRPr="00000000" w14:paraId="00000032">
      <w:pPr>
        <w:pBdr>
          <w:bottom w:color="000000" w:space="1" w:sz="24" w:val="single"/>
        </w:pBdr>
        <w:spacing w:after="0"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Role: Java Developer</w:t>
      </w:r>
    </w:p>
    <w:p w:rsidR="00000000" w:rsidDel="00000000" w:rsidP="00000000" w:rsidRDefault="00000000" w:rsidRPr="00000000" w14:paraId="00000033">
      <w:pP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Responsibilities: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developed microservices-based backend systems using Java and Spring Boot.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and maintained cloud-native applications on AWS (EC2, S3, and Lambda) using Docker containers.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 Kafka for asynchronous data processing and real-time event handling.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Secured APIs with OAuth2 and JWT, following modern authentication standards.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frontend teams using React and REST APIs.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 CI/CD pipelines with GitLab CI and enforced code quality using SonarQube.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up monitoring and logging with AWS CloudWatch and the ELK Stack.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and maintained API contracts using Swagger/OpenAPI for seamless integration.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Participated in Agile sprints, reviews, and cross-functional collaboration with global teams.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Delivered high-availability, auto-scaled deployments using Kubernetes.</w:t>
      </w:r>
    </w:p>
    <w:p w:rsidR="00000000" w:rsidDel="00000000" w:rsidP="00000000" w:rsidRDefault="00000000" w:rsidRPr="00000000" w14:paraId="0000003F">
      <w:pPr>
        <w:spacing w:after="0" w:line="240" w:lineRule="auto"/>
        <w:ind w:left="36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ind w:left="36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Environment: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Java 11, Spring Boot, PostgreSQL, MongoDB, Kafka, OAuth2, JWT, Docker, Kubernetes, GitLab CI, AWS (EC2, S3, RDS, CloudWatch), IntelliJ, Postman, JIRA, Confluence.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IBM, India | September 2018 – August 2020</w:t>
      </w:r>
    </w:p>
    <w:p w:rsidR="00000000" w:rsidDel="00000000" w:rsidP="00000000" w:rsidRDefault="00000000" w:rsidRPr="00000000" w14:paraId="00000043">
      <w:pPr>
        <w:pBdr>
          <w:bottom w:color="000000" w:space="1" w:sz="24" w:val="single"/>
        </w:pBdr>
        <w:spacing w:after="0"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Role: Java Developer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Responsibilities: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Supported and maintained Java-based microservices in a production environment, ensuring system uptime and performance.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Diagnosed and resolved technical issues through log analysis, code debugging, and root cause investigation.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regular deployments, patch updates, and release rollouts via standard change control processes.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cross-functional teams to troubleshoot production incidents and prevent recurrence.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RESTful APIs using Java and Spring Boot, supporting scalable and maintainable systems.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advanced SQL queries for issue resolution, data validation, and reporting across PostgreSQL and MongoDB.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Kafka to support asynchronous processing for real-time event-based communication.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Jenkins, GitHub, and Docker for CI/CD, version control, and containerized deployments.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Documented APIs with Swagger and validated endpoints using Postman for functional testing.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Actively participated in Agile ceremonies, including daily stand-ups, sprint reviews, and retrospectives.</w:t>
      </w:r>
    </w:p>
    <w:p w:rsidR="00000000" w:rsidDel="00000000" w:rsidP="00000000" w:rsidRDefault="00000000" w:rsidRPr="00000000" w14:paraId="00000050">
      <w:pPr>
        <w:spacing w:after="0" w:line="240" w:lineRule="auto"/>
        <w:ind w:left="36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Environment: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Java 11, Spring Boot 2.x, PostgreSQL, MongoDB, Kafka, OAuth2, JWT, Docker, Jenkins, GitHub, IntelliJ, Postman, Swagger (OpenAPI), JIRA, Confluence.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Foray Software, India| June 2016 – September 2018</w:t>
      </w:r>
    </w:p>
    <w:p w:rsidR="00000000" w:rsidDel="00000000" w:rsidP="00000000" w:rsidRDefault="00000000" w:rsidRPr="00000000" w14:paraId="00000053">
      <w:pPr>
        <w:pBdr>
          <w:bottom w:color="000000" w:space="1" w:sz="24" w:val="single"/>
        </w:pBdr>
        <w:spacing w:after="0"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Role: Java Developer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Responsibilities: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enterprise-grade RESTful services using Spring Boot and Spring MVC.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Hibernate ORM with PostgreSQL and MySQL for persistence management.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Secured APIs using Spring Security with JWT and OAuth2 (basic) authentication mechanisms.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service layer logic using clean architecture and applied reusable design patterns.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Participated in database modeling, performance tuning, and schema migration activities.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Contributed to CI/CD pipelines using Jenkins and performed source control with Git.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Postman and Swagger to test and document REST APIs and share contracts across teams.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Actively involved in Agile ceremonies – daily stand-ups, sprint planning, and client-facing demos.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Supported production deployments, performed log analysis, and handled post-release debugging.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unit tests using JUnit and Mockito, ensuring consistent code coverage above 80%.</w:t>
      </w:r>
    </w:p>
    <w:p w:rsidR="00000000" w:rsidDel="00000000" w:rsidP="00000000" w:rsidRDefault="00000000" w:rsidRPr="00000000" w14:paraId="00000060">
      <w:pPr>
        <w:spacing w:after="0" w:line="240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Environment: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Java 8, Spring Boot (1.x/2.x), Spring MVC, Hibernate, JPA, REST API, MySQL, PostgreSQL, OAuth2 (basic), JWT, Jenkins, Git, Maven, IntelliJ, Postman, Swagger, JIRA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Maxgen Technologies, India |May 2014 – June 2016</w:t>
      </w:r>
    </w:p>
    <w:p w:rsidR="00000000" w:rsidDel="00000000" w:rsidP="00000000" w:rsidRDefault="00000000" w:rsidRPr="00000000" w14:paraId="00000063">
      <w:pPr>
        <w:pBdr>
          <w:bottom w:color="000000" w:space="1" w:sz="24" w:val="single"/>
        </w:pBdr>
        <w:spacing w:after="0"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Role: Java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Responsibilities: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RESTful APIs using Java and Spring Boot for backend services.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business logic with MySQL and PostgreSQL using JPA and Hibernate.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Secured APIs using Spring Security with basic authentication and token-based mechanisms.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Participated in Agile ceremonies and collaborated within a scrum-based development cycle.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unit tests using JUnit and Mockito to ensure code quality and coverage.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Git and GitHub for version control and team collaboration via pull requests.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Documented and tested APIs using Swagger and Postman for seamless frontend/backend integration.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builds using Maven and configured automated build jobs using Jenkins.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applications on Apache Tomcat and monitored logs during UAT/staging phases.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closely with QA and business teams to debug issues and implement product enhancements.</w:t>
      </w:r>
    </w:p>
    <w:p w:rsidR="00000000" w:rsidDel="00000000" w:rsidP="00000000" w:rsidRDefault="00000000" w:rsidRPr="00000000" w14:paraId="00000070">
      <w:pPr>
        <w:spacing w:after="0" w:line="240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Environment: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Java 8, Spring Boot 1.x, Spring Security, JPA, Hibernate, REST API, MySQL, PostgreSQL, Maven, Jenkins, Git, GitHub, Apache Tomcat, IntelliJ, Postman, Swagger, JIRA</w:t>
      </w:r>
    </w:p>
    <w:p w:rsidR="00000000" w:rsidDel="00000000" w:rsidP="00000000" w:rsidRDefault="00000000" w:rsidRPr="00000000" w14:paraId="00000071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9" w:w="11907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1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Java Developer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-"/>
      <w:lvlJc w:val="left"/>
      <w:pPr>
        <w:ind w:left="1440" w:hanging="360"/>
      </w:pPr>
      <w:rPr>
        <w:rFonts w:ascii="Calibri" w:cs="Calibri" w:eastAsia="Calibri" w:hAnsi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D6D0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D6D0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D6D0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D6D0C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D6D0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D6D0C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9D6D0C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D6D0C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D6D0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D6D0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D6D0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D6D0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D6D0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D6D0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D6D0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D6D0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D6D0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D6D0C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D6D0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D6D0C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D6D0C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9D6D0C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rsid w:val="005E51CD"/>
    <w:rPr>
      <w:color w:val="605e5c"/>
      <w:shd w:color="auto" w:fill="e1dfdd" w:val="clear"/>
    </w:rPr>
  </w:style>
  <w:style w:type="character" w:styleId="Strong">
    <w:name w:val="Strong"/>
    <w:basedOn w:val="DefaultParagraphFont"/>
    <w:uiPriority w:val="22"/>
    <w:qFormat w:val="1"/>
    <w:rsid w:val="000E2F19"/>
    <w:rPr>
      <w:b w:val="1"/>
      <w:bCs w:val="1"/>
    </w:rPr>
  </w:style>
  <w:style w:type="paragraph" w:styleId="NormalWeb">
    <w:name w:val="Normal (Web)"/>
    <w:basedOn w:val="Normal"/>
    <w:uiPriority w:val="99"/>
    <w:unhideWhenUsed w:val="1"/>
    <w:rsid w:val="000E2F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 w:val="en-IN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046EB3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semiHidden w:val="1"/>
    <w:unhideWhenUsed w:val="1"/>
    <w:rsid w:val="00FC300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FC3007"/>
    <w:rPr>
      <w:kern w:val="0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semiHidden w:val="1"/>
    <w:unhideWhenUsed w:val="1"/>
    <w:rsid w:val="00FC300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FC3007"/>
    <w:rPr>
      <w:kern w:val="0"/>
      <w:sz w:val="22"/>
      <w:szCs w:val="22"/>
      <w:lang w:val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C3007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C3007"/>
    <w:rPr>
      <w:rFonts w:ascii="Tahoma" w:cs="Tahoma" w:hAnsi="Tahoma"/>
      <w:kern w:val="0"/>
      <w:sz w:val="16"/>
      <w:szCs w:val="16"/>
      <w:lang w:val="en-US"/>
    </w:rPr>
  </w:style>
  <w:style w:type="character" w:styleId="HTMLCode">
    <w:name w:val="HTML Code"/>
    <w:basedOn w:val="DefaultParagraphFont"/>
    <w:uiPriority w:val="99"/>
    <w:semiHidden w:val="1"/>
    <w:unhideWhenUsed w:val="1"/>
    <w:rsid w:val="00B2353F"/>
    <w:rPr>
      <w:rFonts w:ascii="Courier New" w:cs="Courier New" w:eastAsia="Times New Roman" w:hAnsi="Courier New"/>
      <w:sz w:val="20"/>
      <w:szCs w:val="20"/>
    </w:rPr>
  </w:style>
  <w:style w:type="paragraph" w:styleId="NoSpacing">
    <w:name w:val="No Spacing"/>
    <w:uiPriority w:val="1"/>
    <w:qFormat w:val="1"/>
    <w:rsid w:val="000119D1"/>
    <w:pPr>
      <w:spacing w:after="0" w:line="240" w:lineRule="auto"/>
    </w:pPr>
    <w:rPr>
      <w:kern w:val="0"/>
      <w:sz w:val="22"/>
      <w:szCs w:val="22"/>
      <w:lang w:val="en-US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linkedin.com/in/govardhan-lakum-7548b7180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lwwzKXLZ6lm0rg/+8oskU9uwPA==">CgMxLjA4AHIhMWJaaDM2d003Zmt2SzltcGdXbHlNM2FzTGJqczZuaWdE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2025-07-02T13:44:00Z</dcterms:created>
  <dc:creator>Srima Tech</dc:creator>
</cp:coreProperties>
</file>