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D0B6" w14:textId="77777777" w:rsidR="00AC19D9" w:rsidRPr="00884F93" w:rsidRDefault="007B580B" w:rsidP="008F5C6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rPr>
          <w:rFonts w:ascii="Cambria" w:hAnsi="Cambria"/>
          <w:b/>
          <w:color w:val="000000"/>
          <w:sz w:val="24"/>
        </w:rPr>
      </w:pPr>
      <w:r>
        <w:rPr>
          <w:rFonts w:ascii="Cambria" w:hAnsi="Cambria"/>
          <w:b/>
          <w:noProof/>
          <w:color w:val="000000"/>
          <w:sz w:val="24"/>
        </w:rPr>
        <w:drawing>
          <wp:anchor distT="0" distB="0" distL="114300" distR="114300" simplePos="0" relativeHeight="251659264" behindDoc="0" locked="0" layoutInCell="1" allowOverlap="1" wp14:anchorId="0117F398" wp14:editId="0EE8C48C">
            <wp:simplePos x="0" y="0"/>
            <wp:positionH relativeFrom="column">
              <wp:posOffset>5005070</wp:posOffset>
            </wp:positionH>
            <wp:positionV relativeFrom="paragraph">
              <wp:posOffset>43180</wp:posOffset>
            </wp:positionV>
            <wp:extent cx="826770" cy="818515"/>
            <wp:effectExtent l="19050" t="0" r="0" b="0"/>
            <wp:wrapNone/>
            <wp:docPr id="8" name="image2.png" descr="AWS Certified Solutions Architect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"/>
                    <pic:cNvPicPr preferRelativeResize="0"/>
                  </pic:nvPicPr>
                  <pic:blipFill>
                    <a:blip r:embed="rId6" cstate="print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noProof/>
          <w:color w:val="000000"/>
          <w:sz w:val="24"/>
        </w:rPr>
        <w:drawing>
          <wp:anchor distT="0" distB="0" distL="114300" distR="114300" simplePos="0" relativeHeight="251658240" behindDoc="0" locked="0" layoutInCell="1" allowOverlap="1" wp14:anchorId="12C8D66D" wp14:editId="3DD6CEFB">
            <wp:simplePos x="0" y="0"/>
            <wp:positionH relativeFrom="column">
              <wp:posOffset>5831840</wp:posOffset>
            </wp:positionH>
            <wp:positionV relativeFrom="paragraph">
              <wp:posOffset>51435</wp:posOffset>
            </wp:positionV>
            <wp:extent cx="842645" cy="810895"/>
            <wp:effectExtent l="19050" t="0" r="0" b="0"/>
            <wp:wrapNone/>
            <wp:docPr id="7" name="image1.png" descr="Microsoft certified Azure Solutions Architect - Expe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icrosoft certified Azure Solutions Architect - Expert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83309" w:rsidRPr="00884F93">
        <w:rPr>
          <w:rFonts w:ascii="Cambria" w:hAnsi="Cambria"/>
          <w:b/>
          <w:color w:val="000000"/>
          <w:sz w:val="24"/>
        </w:rPr>
        <w:t>Himani Nizam</w:t>
      </w:r>
    </w:p>
    <w:p w14:paraId="2FE0BA5F" w14:textId="77777777" w:rsidR="00AC19D9" w:rsidRPr="00884F93" w:rsidRDefault="00183309" w:rsidP="008F5C6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rPr>
          <w:rFonts w:ascii="Cambria" w:hAnsi="Cambria"/>
          <w:b/>
          <w:color w:val="000000"/>
        </w:rPr>
      </w:pPr>
      <w:r w:rsidRPr="00884F93">
        <w:rPr>
          <w:rFonts w:ascii="Cambria" w:hAnsi="Cambria"/>
          <w:b/>
          <w:color w:val="000000"/>
        </w:rPr>
        <w:t xml:space="preserve">Senior Java </w:t>
      </w:r>
      <w:r w:rsidR="005F7371">
        <w:rPr>
          <w:rFonts w:ascii="Cambria" w:hAnsi="Cambria"/>
          <w:b/>
          <w:color w:val="000000"/>
        </w:rPr>
        <w:t>Backend</w:t>
      </w:r>
      <w:r w:rsidRPr="00884F93">
        <w:rPr>
          <w:rFonts w:ascii="Cambria" w:hAnsi="Cambria"/>
          <w:b/>
          <w:color w:val="000000"/>
        </w:rPr>
        <w:t xml:space="preserve"> Developer</w:t>
      </w:r>
    </w:p>
    <w:p w14:paraId="5B5AA9B3" w14:textId="77777777" w:rsidR="00AC19D9" w:rsidRPr="00884F93" w:rsidRDefault="00183309" w:rsidP="008F5C6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rPr>
          <w:rFonts w:ascii="Cambria" w:hAnsi="Cambria"/>
          <w:color w:val="000000"/>
        </w:rPr>
      </w:pPr>
      <w:r w:rsidRPr="00884F93">
        <w:rPr>
          <w:rFonts w:ascii="Cambria" w:hAnsi="Cambria"/>
          <w:b/>
          <w:color w:val="000000"/>
        </w:rPr>
        <w:t>Mail</w:t>
      </w:r>
      <w:r w:rsidRPr="00884F93">
        <w:rPr>
          <w:rFonts w:ascii="Cambria" w:hAnsi="Cambria"/>
          <w:color w:val="000000"/>
        </w:rPr>
        <w:t xml:space="preserve">: </w:t>
      </w:r>
      <w:r w:rsidRPr="00884F93">
        <w:rPr>
          <w:rFonts w:ascii="Cambria" w:hAnsi="Cambria"/>
          <w:b/>
          <w:color w:val="0000FF"/>
          <w:u w:val="single"/>
        </w:rPr>
        <w:t>himanintech1@gmail.com</w:t>
      </w:r>
    </w:p>
    <w:p w14:paraId="402D140A" w14:textId="77777777" w:rsidR="00AC19D9" w:rsidRPr="00884F93" w:rsidRDefault="00183309" w:rsidP="008F5C6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rPr>
          <w:rFonts w:ascii="Cambria" w:hAnsi="Cambria"/>
          <w:b/>
          <w:color w:val="000000"/>
        </w:rPr>
      </w:pPr>
      <w:r w:rsidRPr="00884F93">
        <w:rPr>
          <w:rFonts w:ascii="Cambria" w:hAnsi="Cambria"/>
          <w:b/>
          <w:color w:val="000000"/>
        </w:rPr>
        <w:t>Phone: 240-544-0892</w:t>
      </w:r>
    </w:p>
    <w:p w14:paraId="1C669F93" w14:textId="40531B27" w:rsidR="00AC19D9" w:rsidRPr="00884F93" w:rsidRDefault="00183309" w:rsidP="008F5C6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rPr>
          <w:rFonts w:ascii="Cambria" w:hAnsi="Cambria"/>
          <w:b/>
          <w:color w:val="000000"/>
        </w:rPr>
      </w:pPr>
      <w:r w:rsidRPr="00884F93">
        <w:rPr>
          <w:rFonts w:ascii="Cambria" w:hAnsi="Cambria"/>
          <w:b/>
          <w:color w:val="000000"/>
        </w:rPr>
        <w:t>LinkedIn:</w:t>
      </w:r>
      <w:r w:rsidR="00316CE3">
        <w:rPr>
          <w:rFonts w:ascii="Cambria" w:hAnsi="Cambria"/>
          <w:b/>
          <w:color w:val="000000"/>
        </w:rPr>
        <w:t xml:space="preserve"> </w:t>
      </w:r>
      <w:r w:rsidR="00316CE3" w:rsidRPr="00316CE3">
        <w:rPr>
          <w:rFonts w:ascii="Cambria" w:hAnsi="Cambria"/>
          <w:b/>
          <w:color w:val="000000"/>
        </w:rPr>
        <w:t>http://www.linkedin.com/in/himani-n16</w:t>
      </w:r>
    </w:p>
    <w:p w14:paraId="28047902" w14:textId="77777777" w:rsidR="008F5C62" w:rsidRPr="00884F93" w:rsidRDefault="008F5C62" w:rsidP="008F5C6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rPr>
          <w:b/>
          <w:color w:val="000000"/>
          <w:sz w:val="20"/>
          <w:szCs w:val="23"/>
        </w:rPr>
      </w:pPr>
    </w:p>
    <w:p w14:paraId="4EA31AD1" w14:textId="77777777" w:rsidR="00AC19D9" w:rsidRPr="00884F93" w:rsidRDefault="00183309" w:rsidP="008F5C62">
      <w:pPr>
        <w:pStyle w:val="Normal1"/>
        <w:shd w:val="clear" w:color="auto" w:fill="EEECE1"/>
        <w:jc w:val="center"/>
        <w:rPr>
          <w:rFonts w:ascii="Cambria" w:hAnsi="Cambria"/>
          <w:b/>
          <w:color w:val="000000"/>
          <w:szCs w:val="23"/>
          <w:u w:val="single"/>
        </w:rPr>
      </w:pPr>
      <w:r w:rsidRPr="00884F93">
        <w:rPr>
          <w:rFonts w:ascii="Cambria" w:hAnsi="Cambria"/>
          <w:b/>
          <w:color w:val="000000"/>
          <w:szCs w:val="23"/>
          <w:u w:val="single"/>
        </w:rPr>
        <w:t>Professional Summary</w:t>
      </w:r>
    </w:p>
    <w:p w14:paraId="62489CA4" w14:textId="77777777" w:rsidR="00AC19D9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4"/>
          <w:szCs w:val="4"/>
        </w:rPr>
      </w:pPr>
    </w:p>
    <w:p w14:paraId="16AE1BD1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Fonts w:ascii="Cambria" w:hAnsi="Cambria"/>
          <w:sz w:val="21"/>
          <w:szCs w:val="21"/>
        </w:rPr>
        <w:t xml:space="preserve">Experienced </w:t>
      </w:r>
      <w:r w:rsidRPr="00884F93">
        <w:rPr>
          <w:rStyle w:val="Strong"/>
          <w:rFonts w:ascii="Cambria" w:hAnsi="Cambria"/>
          <w:sz w:val="21"/>
          <w:szCs w:val="21"/>
        </w:rPr>
        <w:t>Senior Java Backend Developer</w:t>
      </w:r>
      <w:r w:rsidRPr="00884F93">
        <w:rPr>
          <w:rFonts w:ascii="Cambria" w:hAnsi="Cambria"/>
          <w:sz w:val="21"/>
          <w:szCs w:val="21"/>
        </w:rPr>
        <w:t xml:space="preserve"> with</w:t>
      </w:r>
      <w:r w:rsidR="00884F93"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sz w:val="21"/>
          <w:szCs w:val="21"/>
        </w:rPr>
        <w:t>10 years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 xml:space="preserve"> of expertise</w:t>
      </w:r>
      <w:r w:rsidRPr="00884F93">
        <w:rPr>
          <w:rFonts w:ascii="Cambria" w:hAnsi="Cambria"/>
          <w:sz w:val="21"/>
          <w:szCs w:val="21"/>
        </w:rPr>
        <w:t xml:space="preserve"> designing, developing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deploying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high-performance, scalable</w:t>
      </w:r>
      <w:r w:rsidR="004330FA" w:rsidRPr="004330FA">
        <w:rPr>
          <w:rStyle w:val="Strong"/>
          <w:rFonts w:ascii="Cambria" w:hAnsi="Cambria"/>
          <w:b w:val="0"/>
          <w:sz w:val="21"/>
          <w:szCs w:val="21"/>
        </w:rPr>
        <w:t xml:space="preserve"> and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 xml:space="preserve"> secure backend systems</w:t>
      </w:r>
      <w:r w:rsidRPr="00884F93">
        <w:rPr>
          <w:rFonts w:ascii="Cambria" w:hAnsi="Cambria"/>
          <w:sz w:val="21"/>
          <w:szCs w:val="21"/>
        </w:rPr>
        <w:t xml:space="preserve">. Strong command of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Java-based ecosystems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microservices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cloud platforms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enterprise integration</w:t>
      </w:r>
      <w:r w:rsidRPr="00884F93">
        <w:rPr>
          <w:rFonts w:ascii="Cambria" w:hAnsi="Cambria"/>
          <w:sz w:val="21"/>
          <w:szCs w:val="21"/>
        </w:rPr>
        <w:t xml:space="preserve"> patterns. Proven ability to deliver backend solutions aligned with business and technical goals using modern tools, frameworks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DevOps practices.</w:t>
      </w:r>
    </w:p>
    <w:p w14:paraId="306DEB68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Programming &amp; JVM Expertise</w:t>
      </w:r>
      <w:r w:rsidRPr="00884F93">
        <w:rPr>
          <w:rFonts w:ascii="Cambria" w:hAnsi="Cambria"/>
          <w:sz w:val="21"/>
          <w:szCs w:val="21"/>
        </w:rPr>
        <w:t xml:space="preserve">: Skilled in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Java (6</w:t>
      </w:r>
      <w:r w:rsidR="00884F93" w:rsidRPr="00884F93">
        <w:rPr>
          <w:rStyle w:val="Strong"/>
          <w:rFonts w:ascii="Cambria" w:hAnsi="Cambria"/>
          <w:b w:val="0"/>
          <w:sz w:val="21"/>
          <w:szCs w:val="21"/>
        </w:rPr>
        <w:t>-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19)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Core Java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J2EE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Kotlin</w:t>
      </w:r>
      <w:r w:rsidRPr="00884F93">
        <w:rPr>
          <w:rFonts w:ascii="Cambria" w:hAnsi="Cambria"/>
          <w:sz w:val="21"/>
          <w:szCs w:val="21"/>
        </w:rPr>
        <w:t xml:space="preserve">, with deep knowledge of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JVM internals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Garbage Collection tuning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multithreading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concurrency models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performance profiling</w:t>
      </w:r>
      <w:r w:rsidRPr="00884F93">
        <w:rPr>
          <w:rFonts w:ascii="Cambria" w:hAnsi="Cambria"/>
          <w:sz w:val="21"/>
          <w:szCs w:val="21"/>
        </w:rPr>
        <w:t xml:space="preserve"> using tools like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VisualVM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JFR (Java Flight Recorder)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YourKit</w:t>
      </w:r>
      <w:r w:rsidRPr="00884F93">
        <w:rPr>
          <w:rFonts w:ascii="Cambria" w:hAnsi="Cambria"/>
          <w:sz w:val="21"/>
          <w:szCs w:val="21"/>
        </w:rPr>
        <w:t>.</w:t>
      </w:r>
    </w:p>
    <w:p w14:paraId="03ECBD64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Spring Ecosystem Mastery</w:t>
      </w:r>
      <w:r w:rsidRPr="00884F93">
        <w:rPr>
          <w:rFonts w:ascii="Cambria" w:hAnsi="Cambria"/>
          <w:sz w:val="21"/>
          <w:szCs w:val="21"/>
        </w:rPr>
        <w:t xml:space="preserve">: Expert in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Boot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Cloud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MVC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Security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WebFlux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Data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Batch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Integration</w:t>
      </w:r>
      <w:r w:rsidRPr="00884F93">
        <w:rPr>
          <w:rFonts w:ascii="Cambria" w:hAnsi="Cambria"/>
          <w:sz w:val="21"/>
          <w:szCs w:val="21"/>
        </w:rPr>
        <w:t>, enabling full-stack enterprise application architecture, reactive APIs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batch processing.</w:t>
      </w:r>
    </w:p>
    <w:p w14:paraId="2C2A592E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Microservices Architecture</w:t>
      </w:r>
      <w:r w:rsidRPr="00884F93">
        <w:rPr>
          <w:rFonts w:ascii="Cambria" w:hAnsi="Cambria"/>
          <w:sz w:val="21"/>
          <w:szCs w:val="21"/>
        </w:rPr>
        <w:t xml:space="preserve">: Designed and deployed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 xml:space="preserve">cloud-native </w:t>
      </w:r>
      <w:r w:rsidR="00884F93" w:rsidRPr="00884F93">
        <w:rPr>
          <w:rStyle w:val="Strong"/>
          <w:rFonts w:ascii="Cambria" w:hAnsi="Cambria"/>
          <w:b w:val="0"/>
          <w:sz w:val="21"/>
          <w:szCs w:val="21"/>
        </w:rPr>
        <w:t>Microservices</w:t>
      </w:r>
      <w:r w:rsidRPr="00884F93">
        <w:rPr>
          <w:rFonts w:ascii="Cambria" w:hAnsi="Cambria"/>
          <w:sz w:val="21"/>
          <w:szCs w:val="21"/>
        </w:rPr>
        <w:t xml:space="preserve">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12-factor app principles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service discovery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circuit break</w:t>
      </w:r>
      <w:r w:rsidR="00884F93">
        <w:rPr>
          <w:rStyle w:val="Strong"/>
          <w:rFonts w:ascii="Cambria" w:hAnsi="Cambria"/>
          <w:b w:val="0"/>
          <w:sz w:val="21"/>
          <w:szCs w:val="21"/>
        </w:rPr>
        <w:t>`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er</w:t>
      </w:r>
      <w:r w:rsidR="00884F93"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Fonts w:ascii="Cambria" w:hAnsi="Cambria"/>
          <w:sz w:val="21"/>
          <w:szCs w:val="21"/>
        </w:rPr>
        <w:t xml:space="preserve">and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centralized configuration</w:t>
      </w:r>
      <w:r w:rsidRPr="00884F93">
        <w:rPr>
          <w:rFonts w:ascii="Cambria" w:hAnsi="Cambria"/>
          <w:sz w:val="21"/>
          <w:szCs w:val="21"/>
        </w:rPr>
        <w:t xml:space="preserve"> using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Cloud Config</w:t>
      </w:r>
      <w:r w:rsidRPr="00884F93">
        <w:rPr>
          <w:rFonts w:ascii="Cambria" w:hAnsi="Cambria"/>
          <w:sz w:val="21"/>
          <w:szCs w:val="21"/>
        </w:rPr>
        <w:t xml:space="preserve"> and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Consul</w:t>
      </w:r>
      <w:r w:rsidRPr="00884F93">
        <w:rPr>
          <w:rFonts w:ascii="Cambria" w:hAnsi="Cambria"/>
          <w:sz w:val="21"/>
          <w:szCs w:val="21"/>
        </w:rPr>
        <w:t>.</w:t>
      </w:r>
    </w:p>
    <w:p w14:paraId="6FAC07DC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API Development &amp; Integration</w:t>
      </w:r>
      <w:r w:rsidRPr="00884F93">
        <w:rPr>
          <w:rFonts w:ascii="Cambria" w:hAnsi="Cambria"/>
          <w:sz w:val="21"/>
          <w:szCs w:val="21"/>
        </w:rPr>
        <w:t xml:space="preserve">: Built and secured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RESTful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SOAP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GraphQL</w:t>
      </w:r>
      <w:r w:rsidRPr="00884F93">
        <w:rPr>
          <w:rFonts w:ascii="Cambria" w:hAnsi="Cambria"/>
          <w:sz w:val="21"/>
          <w:szCs w:val="21"/>
        </w:rPr>
        <w:t xml:space="preserve"> APIs; used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Swagger/OpenAPI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Postman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SoapUI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GraphQL Playground</w:t>
      </w:r>
      <w:r w:rsidRPr="00884F93">
        <w:rPr>
          <w:rFonts w:ascii="Cambria" w:hAnsi="Cambria"/>
          <w:sz w:val="21"/>
          <w:szCs w:val="21"/>
        </w:rPr>
        <w:t xml:space="preserve"> for design, testing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documentation. Integrated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OAuth 2.0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JWT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API Gateway</w:t>
      </w:r>
      <w:r w:rsidRPr="00884F93">
        <w:rPr>
          <w:rFonts w:ascii="Cambria" w:hAnsi="Cambria"/>
          <w:sz w:val="21"/>
          <w:szCs w:val="21"/>
        </w:rPr>
        <w:t xml:space="preserve"> for secure and efficient communication.</w:t>
      </w:r>
    </w:p>
    <w:p w14:paraId="35B66E12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Enterprise Messaging &amp; Event-Driven Systems</w:t>
      </w:r>
      <w:r w:rsidRPr="00884F93">
        <w:rPr>
          <w:rFonts w:ascii="Cambria" w:hAnsi="Cambria"/>
          <w:sz w:val="21"/>
          <w:szCs w:val="21"/>
        </w:rPr>
        <w:t xml:space="preserve">: Integrated asynchronous communication using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Apache Kafka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RabbitMQ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ActiveMQ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JMS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Kafka Streams</w:t>
      </w:r>
      <w:r w:rsidRPr="00884F93">
        <w:rPr>
          <w:rFonts w:ascii="Cambria" w:hAnsi="Cambria"/>
          <w:sz w:val="21"/>
          <w:szCs w:val="21"/>
        </w:rPr>
        <w:t xml:space="preserve"> for real-time data pipelines and decoupled architecture.</w:t>
      </w:r>
    </w:p>
    <w:p w14:paraId="32A978CA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Database Systems</w:t>
      </w:r>
      <w:r w:rsidRPr="00884F93">
        <w:rPr>
          <w:rFonts w:ascii="Cambria" w:hAnsi="Cambria"/>
          <w:sz w:val="21"/>
          <w:szCs w:val="21"/>
        </w:rPr>
        <w:t xml:space="preserve">: Strong proficiency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PostgreSQL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Oracle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MS SQL Server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MySQL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MongoDB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Cassandra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Redis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Elasticsearch</w:t>
      </w:r>
      <w:r w:rsidRPr="00884F93">
        <w:rPr>
          <w:rFonts w:ascii="Cambria" w:hAnsi="Cambria"/>
          <w:sz w:val="21"/>
          <w:szCs w:val="21"/>
        </w:rPr>
        <w:t xml:space="preserve">, with experience in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schema design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query optimization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ACID/BASE tradeoffs</w:t>
      </w:r>
      <w:r w:rsidRPr="00884F93">
        <w:rPr>
          <w:rFonts w:ascii="Cambria" w:hAnsi="Cambria"/>
          <w:sz w:val="21"/>
          <w:szCs w:val="21"/>
        </w:rPr>
        <w:t>.</w:t>
      </w:r>
    </w:p>
    <w:p w14:paraId="2A8BA577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Cloud Platforms</w:t>
      </w:r>
      <w:r w:rsidRPr="00884F93">
        <w:rPr>
          <w:rFonts w:ascii="Cambria" w:hAnsi="Cambria"/>
          <w:sz w:val="21"/>
          <w:szCs w:val="21"/>
        </w:rPr>
        <w:t xml:space="preserve">: Developed and deployed applications on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AWS (EC2, S3, RDS, EKS</w:t>
      </w:r>
      <w:r w:rsidR="004330FA" w:rsidRPr="004330FA">
        <w:rPr>
          <w:rStyle w:val="Strong"/>
          <w:rFonts w:ascii="Cambria" w:hAnsi="Cambria"/>
          <w:b w:val="0"/>
          <w:sz w:val="21"/>
          <w:szCs w:val="21"/>
        </w:rPr>
        <w:t xml:space="preserve"> and</w:t>
      </w:r>
      <w:r w:rsidR="00884F93" w:rsidRPr="00884F93">
        <w:rPr>
          <w:rStyle w:val="Strong"/>
          <w:rFonts w:ascii="Cambria" w:hAnsi="Cambria"/>
          <w:b w:val="0"/>
          <w:sz w:val="21"/>
          <w:szCs w:val="21"/>
        </w:rPr>
        <w:t xml:space="preserve"> Lambda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)</w:t>
      </w:r>
      <w:r w:rsidRPr="00884F93">
        <w:rPr>
          <w:rFonts w:ascii="Cambria" w:hAnsi="Cambria"/>
          <w:sz w:val="21"/>
          <w:szCs w:val="21"/>
        </w:rPr>
        <w:t xml:space="preserve"> and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Azure (App Services, Cosmos DB, AKS, Azure Functions)</w:t>
      </w:r>
      <w:r w:rsidRPr="00884F93">
        <w:rPr>
          <w:rFonts w:ascii="Cambria" w:hAnsi="Cambria"/>
          <w:sz w:val="21"/>
          <w:szCs w:val="21"/>
        </w:rPr>
        <w:t xml:space="preserve">. Familiar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Google Cloud Platform (GCP)</w:t>
      </w:r>
      <w:r w:rsidRPr="00884F93">
        <w:rPr>
          <w:rFonts w:ascii="Cambria" w:hAnsi="Cambria"/>
          <w:sz w:val="21"/>
          <w:szCs w:val="21"/>
        </w:rPr>
        <w:t xml:space="preserve"> basics.</w:t>
      </w:r>
    </w:p>
    <w:p w14:paraId="4A579607" w14:textId="77777777" w:rsidR="008F5C62" w:rsidRPr="00884F93" w:rsidRDefault="008F5C62" w:rsidP="00884F93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Containerization &amp; Orchestration</w:t>
      </w:r>
      <w:r w:rsidRPr="00884F93">
        <w:rPr>
          <w:rFonts w:ascii="Cambria" w:hAnsi="Cambria"/>
          <w:sz w:val="21"/>
          <w:szCs w:val="21"/>
        </w:rPr>
        <w:t xml:space="preserve">: Proficient in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Docker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Docker Compose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Kubernetes</w:t>
      </w:r>
      <w:r w:rsidRPr="00884F93">
        <w:rPr>
          <w:rFonts w:ascii="Cambria" w:hAnsi="Cambria"/>
          <w:sz w:val="21"/>
          <w:szCs w:val="21"/>
        </w:rPr>
        <w:t xml:space="preserve">, deploying microservices using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Helm charts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Kustomize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managing configurations and secrets securely.</w:t>
      </w:r>
    </w:p>
    <w:p w14:paraId="1D23758B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CI/CD &amp; DevOps</w:t>
      </w:r>
      <w:r w:rsidRPr="00884F93">
        <w:rPr>
          <w:rFonts w:ascii="Cambria" w:hAnsi="Cambria"/>
          <w:sz w:val="21"/>
          <w:szCs w:val="21"/>
        </w:rPr>
        <w:t xml:space="preserve">: Hands-on experience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Jenkins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GitHub Actions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Bitbucket Pipelines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Bamboo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GitLab CI/CD</w:t>
      </w:r>
      <w:r w:rsidRPr="00884F93">
        <w:rPr>
          <w:rFonts w:ascii="Cambria" w:hAnsi="Cambria"/>
          <w:sz w:val="21"/>
          <w:szCs w:val="21"/>
        </w:rPr>
        <w:t xml:space="preserve"> for automated builds, testing, deployment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release management. Experience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Artifactory</w:t>
      </w:r>
      <w:r w:rsidRPr="00884F93">
        <w:rPr>
          <w:rFonts w:ascii="Cambria" w:hAnsi="Cambria"/>
          <w:sz w:val="21"/>
          <w:szCs w:val="21"/>
        </w:rPr>
        <w:t xml:space="preserve"> and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Nexus</w:t>
      </w:r>
      <w:r w:rsidRPr="00884F93">
        <w:rPr>
          <w:rFonts w:ascii="Cambria" w:hAnsi="Cambria"/>
          <w:sz w:val="21"/>
          <w:szCs w:val="21"/>
        </w:rPr>
        <w:t xml:space="preserve"> for artifact repositories.</w:t>
      </w:r>
    </w:p>
    <w:p w14:paraId="746117A8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Monitoring &amp; Observability</w:t>
      </w:r>
      <w:r w:rsidRPr="00884F93">
        <w:rPr>
          <w:rFonts w:ascii="Cambria" w:hAnsi="Cambria"/>
          <w:sz w:val="21"/>
          <w:szCs w:val="21"/>
        </w:rPr>
        <w:t xml:space="preserve">: Set up and managed dashboards and alerts using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Prometheus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Grafana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ELK Stack (Elasticsearch, Logstash, Kibana)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Splunk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New Relic</w:t>
      </w:r>
      <w:r w:rsidRPr="00884F93">
        <w:rPr>
          <w:rFonts w:ascii="Cambria" w:hAnsi="Cambria"/>
          <w:sz w:val="21"/>
          <w:szCs w:val="21"/>
        </w:rPr>
        <w:t xml:space="preserve"> for system health, logs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metrics.</w:t>
      </w:r>
    </w:p>
    <w:p w14:paraId="4BD570C8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Build &amp; Dependency Management</w:t>
      </w:r>
      <w:r w:rsidRPr="00884F93">
        <w:rPr>
          <w:rFonts w:ascii="Cambria" w:hAnsi="Cambria"/>
          <w:sz w:val="21"/>
          <w:szCs w:val="21"/>
        </w:rPr>
        <w:t xml:space="preserve">: Expertise in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Maven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Gradle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Ant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Ivy</w:t>
      </w:r>
      <w:r w:rsidRPr="00884F93">
        <w:rPr>
          <w:rFonts w:ascii="Cambria" w:hAnsi="Cambria"/>
          <w:sz w:val="21"/>
          <w:szCs w:val="21"/>
        </w:rPr>
        <w:t>, managing multi-module projects and dependency resolution for complex enterprise builds.</w:t>
      </w:r>
    </w:p>
    <w:p w14:paraId="56548019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Version Control &amp; Agile Tools</w:t>
      </w:r>
      <w:r w:rsidRPr="00884F93">
        <w:rPr>
          <w:rFonts w:ascii="Cambria" w:hAnsi="Cambria"/>
          <w:sz w:val="21"/>
          <w:szCs w:val="21"/>
        </w:rPr>
        <w:t xml:space="preserve">: Worked with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Git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GitHub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GitLab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Bitbucket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="00884F93" w:rsidRPr="00884F93">
        <w:rPr>
          <w:rStyle w:val="Strong"/>
          <w:rFonts w:ascii="Cambria" w:hAnsi="Cambria"/>
          <w:b w:val="0"/>
          <w:sz w:val="21"/>
          <w:szCs w:val="21"/>
        </w:rPr>
        <w:t xml:space="preserve"> SVN</w:t>
      </w:r>
      <w:r w:rsidRPr="00884F93">
        <w:rPr>
          <w:rFonts w:ascii="Cambria" w:hAnsi="Cambria"/>
          <w:sz w:val="21"/>
          <w:szCs w:val="21"/>
        </w:rPr>
        <w:t xml:space="preserve">. Used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Jira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Confluence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Redmine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Azure DevOps Boards</w:t>
      </w:r>
      <w:r w:rsidRPr="00884F93">
        <w:rPr>
          <w:rFonts w:ascii="Cambria" w:hAnsi="Cambria"/>
          <w:sz w:val="21"/>
          <w:szCs w:val="21"/>
        </w:rPr>
        <w:t xml:space="preserve"> for task management in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Scrum</w:t>
      </w:r>
      <w:r w:rsidRPr="00884F93">
        <w:rPr>
          <w:rFonts w:ascii="Cambria" w:hAnsi="Cambria"/>
          <w:sz w:val="21"/>
          <w:szCs w:val="21"/>
        </w:rPr>
        <w:t xml:space="preserve"> and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Kanban</w:t>
      </w:r>
      <w:r w:rsidRPr="00884F93">
        <w:rPr>
          <w:rFonts w:ascii="Cambria" w:hAnsi="Cambria"/>
          <w:sz w:val="21"/>
          <w:szCs w:val="21"/>
        </w:rPr>
        <w:t xml:space="preserve"> environments.</w:t>
      </w:r>
    </w:p>
    <w:p w14:paraId="02C317F3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Testing &amp; QA Automation</w:t>
      </w:r>
      <w:r w:rsidRPr="00884F93">
        <w:rPr>
          <w:rFonts w:ascii="Cambria" w:hAnsi="Cambria"/>
          <w:sz w:val="21"/>
          <w:szCs w:val="21"/>
        </w:rPr>
        <w:t xml:space="preserve">: Implemented rigorous testing strategies using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JUnit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Mockito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TestNG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Cucumber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RestAssured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Selenium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JMeter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WireMock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Karate DSL</w:t>
      </w:r>
      <w:r w:rsidRPr="00884F93">
        <w:rPr>
          <w:rFonts w:ascii="Cambria" w:hAnsi="Cambria"/>
          <w:sz w:val="21"/>
          <w:szCs w:val="21"/>
        </w:rPr>
        <w:t xml:space="preserve"> for API and performance testing.</w:t>
      </w:r>
    </w:p>
    <w:p w14:paraId="117A8917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Security &amp; Compliance</w:t>
      </w:r>
      <w:r w:rsidRPr="00884F93">
        <w:rPr>
          <w:rFonts w:ascii="Cambria" w:hAnsi="Cambria"/>
          <w:sz w:val="21"/>
          <w:szCs w:val="21"/>
        </w:rPr>
        <w:t xml:space="preserve">: Designed secure applications using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Spring Security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OAuth 2.0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JWT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HTTPS/SSL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input validation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rate limiting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884F93">
        <w:rPr>
          <w:rFonts w:ascii="Cambria" w:hAnsi="Cambria"/>
          <w:sz w:val="21"/>
          <w:szCs w:val="21"/>
        </w:rPr>
        <w:t xml:space="preserve">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role-based access control (RBAC)</w:t>
      </w:r>
      <w:r w:rsidRPr="00884F93">
        <w:rPr>
          <w:rFonts w:ascii="Cambria" w:hAnsi="Cambria"/>
          <w:sz w:val="21"/>
          <w:szCs w:val="21"/>
        </w:rPr>
        <w:t xml:space="preserve">. Knowledge of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OWASP Top 10</w:t>
      </w:r>
      <w:r w:rsidRPr="00884F93">
        <w:rPr>
          <w:rFonts w:ascii="Cambria" w:hAnsi="Cambria"/>
          <w:sz w:val="21"/>
          <w:szCs w:val="21"/>
        </w:rPr>
        <w:t xml:space="preserve"> and secure coding practices.</w:t>
      </w:r>
    </w:p>
    <w:p w14:paraId="24E9F999" w14:textId="77777777" w:rsidR="008F5C62" w:rsidRPr="00884F93" w:rsidRDefault="00884F93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 xml:space="preserve">Documentation &amp; </w:t>
      </w:r>
      <w:r w:rsidR="008F5C62" w:rsidRPr="00884F93">
        <w:rPr>
          <w:rStyle w:val="Strong"/>
          <w:rFonts w:ascii="Cambria" w:hAnsi="Cambria"/>
          <w:sz w:val="21"/>
          <w:szCs w:val="21"/>
        </w:rPr>
        <w:t>Collaboration</w:t>
      </w:r>
      <w:r w:rsidR="008F5C62" w:rsidRPr="00884F93">
        <w:rPr>
          <w:rFonts w:ascii="Cambria" w:hAnsi="Cambria"/>
          <w:sz w:val="21"/>
          <w:szCs w:val="21"/>
        </w:rPr>
        <w:t xml:space="preserve">: Created technical documentation using </w:t>
      </w:r>
      <w:r w:rsidR="008F5C62" w:rsidRPr="00884F93">
        <w:rPr>
          <w:rStyle w:val="Strong"/>
          <w:rFonts w:ascii="Cambria" w:hAnsi="Cambria"/>
          <w:b w:val="0"/>
          <w:sz w:val="21"/>
          <w:szCs w:val="21"/>
        </w:rPr>
        <w:t>Confluence</w:t>
      </w:r>
      <w:r w:rsidR="008F5C62" w:rsidRPr="00884F93">
        <w:rPr>
          <w:rFonts w:ascii="Cambria" w:hAnsi="Cambria"/>
          <w:sz w:val="21"/>
          <w:szCs w:val="21"/>
        </w:rPr>
        <w:t xml:space="preserve">, </w:t>
      </w:r>
      <w:r w:rsidR="008F5C62" w:rsidRPr="00884F93">
        <w:rPr>
          <w:rStyle w:val="Strong"/>
          <w:rFonts w:ascii="Cambria" w:hAnsi="Cambria"/>
          <w:b w:val="0"/>
          <w:sz w:val="21"/>
          <w:szCs w:val="21"/>
        </w:rPr>
        <w:t>GitLab Wiki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="008F5C62" w:rsidRPr="00884F93">
        <w:rPr>
          <w:rFonts w:ascii="Cambria" w:hAnsi="Cambria"/>
          <w:sz w:val="21"/>
          <w:szCs w:val="21"/>
        </w:rPr>
        <w:t xml:space="preserve"> </w:t>
      </w:r>
      <w:r w:rsidR="008F5C62" w:rsidRPr="00884F93">
        <w:rPr>
          <w:rStyle w:val="Strong"/>
          <w:rFonts w:ascii="Cambria" w:hAnsi="Cambria"/>
          <w:b w:val="0"/>
          <w:sz w:val="21"/>
          <w:szCs w:val="21"/>
        </w:rPr>
        <w:t>Swagger/OpenAPI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="008F5C62" w:rsidRPr="00884F93">
        <w:rPr>
          <w:rFonts w:ascii="Cambria" w:hAnsi="Cambria"/>
          <w:sz w:val="21"/>
          <w:szCs w:val="21"/>
        </w:rPr>
        <w:t xml:space="preserve"> collaborated closely with cross-functional teams including DevOps, QA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="008F5C62" w:rsidRPr="00884F93">
        <w:rPr>
          <w:rFonts w:ascii="Cambria" w:hAnsi="Cambria"/>
          <w:sz w:val="21"/>
          <w:szCs w:val="21"/>
        </w:rPr>
        <w:t xml:space="preserve"> Product.</w:t>
      </w:r>
    </w:p>
    <w:p w14:paraId="3F191C94" w14:textId="77777777" w:rsidR="008F5C62" w:rsidRPr="00884F93" w:rsidRDefault="008F5C62" w:rsidP="008F5C62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84F93">
        <w:rPr>
          <w:rStyle w:val="Strong"/>
          <w:rFonts w:ascii="Cambria" w:hAnsi="Cambria"/>
          <w:sz w:val="21"/>
          <w:szCs w:val="21"/>
        </w:rPr>
        <w:t>Enterprise Tools &amp; Servers</w:t>
      </w:r>
      <w:r w:rsidRPr="00884F93">
        <w:rPr>
          <w:rFonts w:ascii="Cambria" w:hAnsi="Cambria"/>
          <w:sz w:val="21"/>
          <w:szCs w:val="21"/>
        </w:rPr>
        <w:t xml:space="preserve">: Deployed applications on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Apache Tomcat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JBoss (Wildfly)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WebLogic</w:t>
      </w:r>
      <w:r w:rsidRPr="00884F93">
        <w:rPr>
          <w:rFonts w:ascii="Cambria" w:hAnsi="Cambria"/>
          <w:sz w:val="21"/>
          <w:szCs w:val="21"/>
        </w:rPr>
        <w:t xml:space="preserve">, </w:t>
      </w:r>
      <w:r w:rsidRPr="00884F93">
        <w:rPr>
          <w:rStyle w:val="Strong"/>
          <w:rFonts w:ascii="Cambria" w:hAnsi="Cambria"/>
          <w:b w:val="0"/>
          <w:sz w:val="21"/>
          <w:szCs w:val="21"/>
        </w:rPr>
        <w:t>GlassFish</w:t>
      </w:r>
      <w:r w:rsidRPr="00884F93">
        <w:rPr>
          <w:rFonts w:ascii="Cambria" w:hAnsi="Cambria"/>
          <w:sz w:val="21"/>
          <w:szCs w:val="21"/>
        </w:rPr>
        <w:t>, with experience tuning for high availability and load balancing.</w:t>
      </w:r>
    </w:p>
    <w:p w14:paraId="416A23DF" w14:textId="77777777" w:rsidR="00AC19D9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1FEEEE24" w14:textId="77777777" w:rsidR="00AC19D9" w:rsidRPr="00884F93" w:rsidRDefault="00183309" w:rsidP="00884F93">
      <w:pPr>
        <w:pStyle w:val="Normal2"/>
        <w:shd w:val="clear" w:color="auto" w:fill="EEECE1"/>
        <w:jc w:val="center"/>
        <w:rPr>
          <w:rFonts w:ascii="Cambria" w:hAnsi="Cambria"/>
          <w:b/>
          <w:color w:val="000000"/>
          <w:szCs w:val="23"/>
          <w:u w:val="single"/>
        </w:rPr>
      </w:pPr>
      <w:r w:rsidRPr="00884F93">
        <w:rPr>
          <w:rFonts w:ascii="Cambria" w:hAnsi="Cambria"/>
          <w:b/>
          <w:color w:val="000000"/>
          <w:szCs w:val="23"/>
          <w:u w:val="single"/>
        </w:rPr>
        <w:t>Professional Experience</w:t>
      </w:r>
    </w:p>
    <w:p w14:paraId="2C32A389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  <w:u w:val="single"/>
        </w:rPr>
      </w:pPr>
    </w:p>
    <w:p w14:paraId="2DB88B0C" w14:textId="77777777" w:rsidR="00AC19D9" w:rsidRPr="00BC5A0B" w:rsidRDefault="00183309" w:rsidP="00136BE5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tabs>
          <w:tab w:val="left" w:pos="8460"/>
        </w:tabs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Client: F</w:t>
      </w:r>
      <w:r w:rsidRPr="00BC5A0B">
        <w:rPr>
          <w:rFonts w:ascii="Cambria" w:hAnsi="Cambria"/>
          <w:b/>
          <w:sz w:val="21"/>
          <w:szCs w:val="21"/>
        </w:rPr>
        <w:t>INRA</w:t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 |Rockville, MD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ab/>
        <w:t>Oct 2023 - Till Date</w:t>
      </w:r>
    </w:p>
    <w:p w14:paraId="1BBB21C1" w14:textId="77777777" w:rsidR="00AC19D9" w:rsidRPr="00BC5A0B" w:rsidRDefault="005F7371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>
        <w:rPr>
          <w:rFonts w:ascii="Cambria" w:hAnsi="Cambria"/>
          <w:b/>
          <w:color w:val="000000"/>
          <w:sz w:val="21"/>
          <w:szCs w:val="21"/>
        </w:rPr>
        <w:t xml:space="preserve">Senior Java Backend </w:t>
      </w:r>
      <w:r w:rsidR="00183309" w:rsidRPr="00BC5A0B">
        <w:rPr>
          <w:rFonts w:ascii="Cambria" w:hAnsi="Cambria"/>
          <w:b/>
          <w:color w:val="000000"/>
          <w:sz w:val="21"/>
          <w:szCs w:val="21"/>
        </w:rPr>
        <w:t>Developer</w:t>
      </w:r>
    </w:p>
    <w:p w14:paraId="750AAD25" w14:textId="77777777" w:rsidR="00AC19D9" w:rsidRPr="005F7371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16"/>
          <w:szCs w:val="21"/>
        </w:rPr>
      </w:pPr>
    </w:p>
    <w:p w14:paraId="35A161F2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  <w:u w:val="single"/>
        </w:rPr>
      </w:pPr>
      <w:r w:rsidRPr="00BC5A0B">
        <w:rPr>
          <w:rFonts w:ascii="Cambria" w:hAnsi="Cambria"/>
          <w:b/>
          <w:color w:val="000000"/>
          <w:sz w:val="21"/>
          <w:szCs w:val="21"/>
          <w:u w:val="single"/>
        </w:rPr>
        <w:t>Roles &amp; Responsibilities:</w:t>
      </w:r>
    </w:p>
    <w:p w14:paraId="0B376459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Delivered high-quality enterprise software across the </w:t>
      </w:r>
      <w:r w:rsidRPr="007A7520">
        <w:rPr>
          <w:rFonts w:ascii="Cambria" w:hAnsi="Cambria"/>
          <w:b/>
          <w:sz w:val="21"/>
          <w:szCs w:val="21"/>
        </w:rPr>
        <w:t>SDLC</w:t>
      </w:r>
      <w:r w:rsidRPr="007A7520">
        <w:rPr>
          <w:rFonts w:ascii="Cambria" w:hAnsi="Cambria"/>
          <w:sz w:val="21"/>
          <w:szCs w:val="21"/>
        </w:rPr>
        <w:t xml:space="preserve"> using </w:t>
      </w:r>
      <w:r w:rsidRPr="007A7520">
        <w:rPr>
          <w:rFonts w:ascii="Cambria" w:hAnsi="Cambria"/>
          <w:b/>
          <w:sz w:val="21"/>
          <w:szCs w:val="21"/>
        </w:rPr>
        <w:t>Agile</w:t>
      </w:r>
      <w:r w:rsidRPr="007A7520">
        <w:rPr>
          <w:rFonts w:ascii="Cambria" w:hAnsi="Cambria"/>
          <w:sz w:val="21"/>
          <w:szCs w:val="21"/>
        </w:rPr>
        <w:t xml:space="preserve"> methodologies (</w:t>
      </w:r>
      <w:r w:rsidRPr="007A7520">
        <w:rPr>
          <w:rFonts w:ascii="Cambria" w:hAnsi="Cambria"/>
          <w:bCs/>
          <w:sz w:val="21"/>
          <w:szCs w:val="21"/>
        </w:rPr>
        <w:t>Scrum, Sprint Planning, Jira, Confluence, Daily Stand-ups, Retrospectives</w:t>
      </w:r>
      <w:r w:rsidRPr="007A7520">
        <w:rPr>
          <w:rFonts w:ascii="Cambria" w:hAnsi="Cambria"/>
          <w:sz w:val="21"/>
          <w:szCs w:val="21"/>
        </w:rPr>
        <w:t>), ensuring iterative development, continuous feedback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on-time delivery.</w:t>
      </w:r>
    </w:p>
    <w:p w14:paraId="67115F3B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enterprise-grade applications using </w:t>
      </w:r>
      <w:r w:rsidRPr="007A7520">
        <w:rPr>
          <w:rStyle w:val="Strong"/>
          <w:rFonts w:ascii="Cambria" w:hAnsi="Cambria"/>
          <w:sz w:val="21"/>
          <w:szCs w:val="21"/>
        </w:rPr>
        <w:t>Java 19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Style w:val="Strong"/>
          <w:rFonts w:ascii="Cambria" w:hAnsi="Cambria"/>
          <w:sz w:val="21"/>
          <w:szCs w:val="21"/>
        </w:rPr>
        <w:t>Core Java</w:t>
      </w:r>
      <w:r w:rsidRPr="007A7520">
        <w:rPr>
          <w:rFonts w:ascii="Cambria" w:hAnsi="Cambria"/>
          <w:sz w:val="21"/>
          <w:szCs w:val="21"/>
        </w:rPr>
        <w:t>, leveraging records, switch expressions, pattern matching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Style w:val="Strong"/>
          <w:rFonts w:ascii="Cambria" w:hAnsi="Cambria"/>
          <w:sz w:val="21"/>
          <w:szCs w:val="21"/>
        </w:rPr>
        <w:t>Project Loom</w:t>
      </w:r>
      <w:r w:rsidRPr="007A7520">
        <w:rPr>
          <w:rFonts w:ascii="Cambria" w:hAnsi="Cambria"/>
          <w:sz w:val="21"/>
          <w:szCs w:val="21"/>
        </w:rPr>
        <w:t xml:space="preserve"> virtual threads for concurrency and performance optimization.</w:t>
      </w:r>
    </w:p>
    <w:p w14:paraId="207F3D6B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Style w:val="Strong"/>
          <w:rFonts w:ascii="Cambria" w:hAnsi="Cambria"/>
          <w:b w:val="0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lastRenderedPageBreak/>
        <w:t xml:space="preserve">Designed and implemented scalable microservices using </w:t>
      </w:r>
      <w:r w:rsidRPr="007A7520">
        <w:rPr>
          <w:rStyle w:val="Strong"/>
          <w:rFonts w:ascii="Cambria" w:hAnsi="Cambria"/>
          <w:sz w:val="21"/>
          <w:szCs w:val="21"/>
        </w:rPr>
        <w:t>Spring Boot</w:t>
      </w:r>
      <w:r w:rsidRPr="007A7520">
        <w:rPr>
          <w:rFonts w:ascii="Cambria" w:hAnsi="Cambria"/>
          <w:sz w:val="21"/>
          <w:szCs w:val="21"/>
        </w:rPr>
        <w:t xml:space="preserve">, developing RESTful APIs with </w:t>
      </w:r>
      <w:r w:rsidRPr="007A7520">
        <w:rPr>
          <w:rStyle w:val="Strong"/>
          <w:rFonts w:ascii="Cambria" w:hAnsi="Cambria"/>
          <w:b w:val="0"/>
          <w:sz w:val="21"/>
          <w:szCs w:val="21"/>
        </w:rPr>
        <w:t>Swagger/OpenAPI documentation, centralized exception handling</w:t>
      </w:r>
      <w:r w:rsidR="004330FA" w:rsidRPr="004330FA">
        <w:rPr>
          <w:rStyle w:val="Strong"/>
          <w:rFonts w:ascii="Cambria" w:hAnsi="Cambria"/>
          <w:b w:val="0"/>
          <w:sz w:val="21"/>
          <w:szCs w:val="21"/>
        </w:rPr>
        <w:t xml:space="preserve"> and</w:t>
      </w:r>
      <w:r w:rsidRPr="007A7520">
        <w:rPr>
          <w:rStyle w:val="Strong"/>
          <w:rFonts w:ascii="Cambria" w:hAnsi="Cambria"/>
          <w:b w:val="0"/>
          <w:sz w:val="21"/>
          <w:szCs w:val="21"/>
        </w:rPr>
        <w:t xml:space="preserve"> modular components.</w:t>
      </w:r>
    </w:p>
    <w:p w14:paraId="4C63E353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Built robust ETL workflows with </w:t>
      </w:r>
      <w:r w:rsidRPr="007A7520">
        <w:rPr>
          <w:rStyle w:val="Strong"/>
          <w:rFonts w:ascii="Cambria" w:hAnsi="Cambria"/>
          <w:sz w:val="21"/>
          <w:szCs w:val="21"/>
        </w:rPr>
        <w:t>Spring Batch</w:t>
      </w:r>
      <w:r w:rsidRPr="007A7520">
        <w:rPr>
          <w:rFonts w:ascii="Cambria" w:hAnsi="Cambria"/>
          <w:sz w:val="21"/>
          <w:szCs w:val="21"/>
        </w:rPr>
        <w:t xml:space="preserve">, integrating with </w:t>
      </w:r>
      <w:r w:rsidRPr="007A7520">
        <w:rPr>
          <w:rStyle w:val="Strong"/>
          <w:rFonts w:ascii="Cambria" w:hAnsi="Cambria"/>
          <w:sz w:val="21"/>
          <w:szCs w:val="21"/>
        </w:rPr>
        <w:t>Apache Camel</w:t>
      </w:r>
      <w:r w:rsidRPr="007A7520">
        <w:rPr>
          <w:rFonts w:ascii="Cambria" w:hAnsi="Cambria"/>
          <w:sz w:val="21"/>
          <w:szCs w:val="21"/>
        </w:rPr>
        <w:t xml:space="preserve"> for routing and orchestration, enabling high-volume, fault-tolerant data processing pipelines.</w:t>
      </w:r>
    </w:p>
    <w:p w14:paraId="2F14BC7F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Configured cloud-native microservices using </w:t>
      </w:r>
      <w:r w:rsidRPr="007A7520">
        <w:rPr>
          <w:rStyle w:val="Strong"/>
          <w:rFonts w:ascii="Cambria" w:hAnsi="Cambria"/>
          <w:sz w:val="21"/>
          <w:szCs w:val="21"/>
        </w:rPr>
        <w:t xml:space="preserve">Spring Cloud </w:t>
      </w:r>
      <w:r w:rsidRPr="007A7520">
        <w:rPr>
          <w:rFonts w:ascii="Cambria" w:hAnsi="Cambria"/>
          <w:bCs/>
          <w:sz w:val="21"/>
          <w:szCs w:val="21"/>
        </w:rPr>
        <w:t>(Config Server, Eureka, API Gateway, Sleuth, Zipkin)</w:t>
      </w:r>
      <w:r w:rsidRPr="007A7520">
        <w:rPr>
          <w:rFonts w:ascii="Cambria" w:hAnsi="Cambria"/>
          <w:sz w:val="21"/>
          <w:szCs w:val="21"/>
        </w:rPr>
        <w:t xml:space="preserve"> for service discovery, distributed tracing, dynamic configuration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resilience.</w:t>
      </w:r>
    </w:p>
    <w:p w14:paraId="499029B4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Engineered reactive microservices with </w:t>
      </w:r>
      <w:r w:rsidRPr="007A7520">
        <w:rPr>
          <w:rStyle w:val="Strong"/>
          <w:rFonts w:ascii="Cambria" w:hAnsi="Cambria"/>
          <w:sz w:val="21"/>
          <w:szCs w:val="21"/>
        </w:rPr>
        <w:t>Spring WebFlux</w:t>
      </w:r>
      <w:r w:rsidRPr="007A7520">
        <w:rPr>
          <w:rFonts w:ascii="Cambria" w:hAnsi="Cambria"/>
          <w:sz w:val="21"/>
          <w:szCs w:val="21"/>
        </w:rPr>
        <w:t>, leveraging Project</w:t>
      </w:r>
      <w:r w:rsidRPr="007A7520">
        <w:rPr>
          <w:rStyle w:val="Strong"/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sz w:val="21"/>
          <w:szCs w:val="21"/>
        </w:rPr>
        <w:t>Reactor and R2DBC for non-blocking I/O and real-time streaming in high-throughput systems.</w:t>
      </w:r>
    </w:p>
    <w:p w14:paraId="3A9CC8DD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Designed optimized persistence layers using </w:t>
      </w:r>
      <w:r w:rsidRPr="007A7520">
        <w:rPr>
          <w:rStyle w:val="Strong"/>
          <w:rFonts w:ascii="Cambria" w:hAnsi="Cambria"/>
          <w:sz w:val="21"/>
          <w:szCs w:val="21"/>
        </w:rPr>
        <w:t xml:space="preserve">Spring Data JPA, Hibernate, </w:t>
      </w:r>
      <w:r w:rsidRPr="007A7520">
        <w:rPr>
          <w:rFonts w:ascii="Cambria" w:hAnsi="Cambria"/>
          <w:sz w:val="21"/>
          <w:szCs w:val="21"/>
        </w:rPr>
        <w:t>MongoDB</w:t>
      </w:r>
      <w:r w:rsidRPr="007A7520">
        <w:rPr>
          <w:rStyle w:val="Strong"/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sz w:val="21"/>
          <w:szCs w:val="21"/>
        </w:rPr>
        <w:t>AWS</w:t>
      </w:r>
      <w:r w:rsidRPr="007A7520">
        <w:rPr>
          <w:rStyle w:val="Strong"/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sz w:val="21"/>
          <w:szCs w:val="21"/>
        </w:rPr>
        <w:t>DynamoDB, applying lazy/eager fetch strategies, query caching with EHCache/Redis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query optimization for low-latency access.</w:t>
      </w:r>
    </w:p>
    <w:p w14:paraId="2BD2A466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Built and consumed RESTful and </w:t>
      </w:r>
      <w:r w:rsidRPr="007A7520">
        <w:rPr>
          <w:rFonts w:ascii="Cambria" w:hAnsi="Cambria"/>
          <w:b/>
          <w:bCs/>
          <w:sz w:val="21"/>
          <w:szCs w:val="21"/>
        </w:rPr>
        <w:t>GraphQL APIs</w:t>
      </w:r>
      <w:r w:rsidRPr="007A7520">
        <w:rPr>
          <w:rFonts w:ascii="Cambria" w:hAnsi="Cambria"/>
          <w:sz w:val="21"/>
          <w:szCs w:val="21"/>
        </w:rPr>
        <w:t xml:space="preserve">, integrated with </w:t>
      </w:r>
      <w:r w:rsidRPr="007A7520">
        <w:rPr>
          <w:rFonts w:ascii="Cambria" w:hAnsi="Cambria"/>
          <w:b/>
          <w:bCs/>
          <w:sz w:val="21"/>
          <w:szCs w:val="21"/>
        </w:rPr>
        <w:t>AWS API Gateway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Apollo Server</w:t>
      </w:r>
      <w:r w:rsidRPr="007A7520">
        <w:rPr>
          <w:rFonts w:ascii="Cambria" w:hAnsi="Cambria"/>
          <w:sz w:val="21"/>
          <w:szCs w:val="21"/>
        </w:rPr>
        <w:t>, enabling efficient client-server communication and unified routing with caching/throttling.</w:t>
      </w:r>
    </w:p>
    <w:p w14:paraId="4AF995ED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Secured backend applications using </w:t>
      </w:r>
      <w:r w:rsidRPr="007A7520">
        <w:rPr>
          <w:rStyle w:val="Strong"/>
          <w:rFonts w:ascii="Cambria" w:hAnsi="Cambria"/>
          <w:sz w:val="21"/>
          <w:szCs w:val="21"/>
        </w:rPr>
        <w:t xml:space="preserve">Spring Security, OAuth2, JWT, Keycloak, AWS IAM </w:t>
      </w:r>
      <w:r w:rsidRPr="007A7520">
        <w:rPr>
          <w:rStyle w:val="Strong"/>
          <w:rFonts w:ascii="Cambria" w:hAnsi="Cambria"/>
          <w:b w:val="0"/>
          <w:sz w:val="21"/>
          <w:szCs w:val="21"/>
        </w:rPr>
        <w:t>policies</w:t>
      </w:r>
      <w:r w:rsidRPr="007A7520">
        <w:rPr>
          <w:rFonts w:ascii="Cambria" w:hAnsi="Cambria"/>
          <w:sz w:val="21"/>
          <w:szCs w:val="21"/>
        </w:rPr>
        <w:t>, ensuring fine-grained RBAC, token-based authentication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service-to-service authorization.</w:t>
      </w:r>
    </w:p>
    <w:p w14:paraId="63F979C4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bCs/>
          <w:sz w:val="21"/>
          <w:szCs w:val="21"/>
        </w:rPr>
        <w:t>Designed, developed</w:t>
      </w:r>
      <w:r w:rsidR="004330FA" w:rsidRPr="004330FA">
        <w:rPr>
          <w:rFonts w:ascii="Cambria" w:hAnsi="Cambria"/>
          <w:bCs/>
          <w:sz w:val="21"/>
          <w:szCs w:val="21"/>
        </w:rPr>
        <w:t xml:space="preserve"> and</w:t>
      </w:r>
      <w:r w:rsidRPr="007A7520">
        <w:rPr>
          <w:rFonts w:ascii="Cambria" w:hAnsi="Cambria"/>
          <w:bCs/>
          <w:sz w:val="21"/>
          <w:szCs w:val="21"/>
        </w:rPr>
        <w:t xml:space="preserve"> deployed cloud-native solutions on </w:t>
      </w:r>
      <w:r w:rsidRPr="007A7520">
        <w:rPr>
          <w:rFonts w:ascii="Cambria" w:hAnsi="Cambria"/>
          <w:b/>
          <w:bCs/>
          <w:sz w:val="21"/>
          <w:szCs w:val="21"/>
        </w:rPr>
        <w:t>AWS</w:t>
      </w:r>
      <w:r w:rsidRPr="007A7520">
        <w:rPr>
          <w:rFonts w:ascii="Cambria" w:hAnsi="Cambria"/>
          <w:bCs/>
          <w:sz w:val="21"/>
          <w:szCs w:val="21"/>
        </w:rPr>
        <w:t xml:space="preserve"> using services such as </w:t>
      </w:r>
      <w:r>
        <w:rPr>
          <w:rFonts w:ascii="Cambria" w:hAnsi="Cambria"/>
          <w:bCs/>
          <w:sz w:val="21"/>
          <w:szCs w:val="21"/>
        </w:rPr>
        <w:t xml:space="preserve">AWS </w:t>
      </w:r>
      <w:r w:rsidRPr="007A7520">
        <w:rPr>
          <w:rFonts w:ascii="Cambria" w:hAnsi="Cambria"/>
          <w:b/>
          <w:bCs/>
          <w:sz w:val="21"/>
          <w:szCs w:val="21"/>
        </w:rPr>
        <w:t>Lambda</w:t>
      </w:r>
      <w:r w:rsidRPr="007A7520">
        <w:rPr>
          <w:rFonts w:ascii="Cambria" w:hAnsi="Cambria"/>
          <w:bCs/>
          <w:sz w:val="21"/>
          <w:szCs w:val="21"/>
        </w:rPr>
        <w:t xml:space="preserve">, </w:t>
      </w:r>
      <w:r>
        <w:rPr>
          <w:rFonts w:ascii="Cambria" w:hAnsi="Cambria"/>
          <w:bCs/>
          <w:sz w:val="21"/>
          <w:szCs w:val="21"/>
        </w:rPr>
        <w:t xml:space="preserve">AWS </w:t>
      </w:r>
      <w:r w:rsidRPr="007A7520">
        <w:rPr>
          <w:rFonts w:ascii="Cambria" w:hAnsi="Cambria"/>
          <w:b/>
          <w:bCs/>
          <w:sz w:val="21"/>
          <w:szCs w:val="21"/>
        </w:rPr>
        <w:t>S3</w:t>
      </w:r>
      <w:r w:rsidRPr="007A7520">
        <w:rPr>
          <w:rFonts w:ascii="Cambria" w:hAnsi="Cambria"/>
          <w:bCs/>
          <w:sz w:val="21"/>
          <w:szCs w:val="21"/>
        </w:rPr>
        <w:t xml:space="preserve">, </w:t>
      </w:r>
      <w:r>
        <w:rPr>
          <w:rFonts w:ascii="Cambria" w:hAnsi="Cambria"/>
          <w:bCs/>
          <w:sz w:val="21"/>
          <w:szCs w:val="21"/>
        </w:rPr>
        <w:t xml:space="preserve">AWS </w:t>
      </w:r>
      <w:r w:rsidRPr="007A7520">
        <w:rPr>
          <w:rFonts w:ascii="Cambria" w:hAnsi="Cambria"/>
          <w:b/>
          <w:bCs/>
          <w:sz w:val="21"/>
          <w:szCs w:val="21"/>
        </w:rPr>
        <w:t>CloudWatch</w:t>
      </w:r>
      <w:r>
        <w:rPr>
          <w:rFonts w:ascii="Cambria" w:hAnsi="Cambria"/>
          <w:bCs/>
          <w:sz w:val="21"/>
          <w:szCs w:val="21"/>
        </w:rPr>
        <w:t xml:space="preserve">, AWS </w:t>
      </w:r>
      <w:r w:rsidRPr="007A7520">
        <w:rPr>
          <w:rFonts w:ascii="Cambria" w:hAnsi="Cambria"/>
          <w:b/>
          <w:bCs/>
          <w:sz w:val="21"/>
          <w:szCs w:val="21"/>
        </w:rPr>
        <w:t>ECS</w:t>
      </w:r>
      <w:r w:rsidRPr="007A7520">
        <w:rPr>
          <w:rFonts w:ascii="Cambria" w:hAnsi="Cambria"/>
          <w:bCs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SQS</w:t>
      </w:r>
      <w:r w:rsidR="004330FA" w:rsidRPr="004330FA">
        <w:rPr>
          <w:rFonts w:ascii="Cambria" w:hAnsi="Cambria"/>
          <w:bCs/>
          <w:sz w:val="21"/>
          <w:szCs w:val="21"/>
        </w:rPr>
        <w:t xml:space="preserve"> and</w:t>
      </w:r>
      <w:r w:rsidRPr="007A7520">
        <w:rPr>
          <w:rFonts w:ascii="Cambria" w:hAnsi="Cambria"/>
          <w:bCs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SNS</w:t>
      </w:r>
      <w:r w:rsidRPr="007A7520">
        <w:rPr>
          <w:rFonts w:ascii="Cambria" w:hAnsi="Cambria"/>
          <w:bCs/>
          <w:sz w:val="21"/>
          <w:szCs w:val="21"/>
        </w:rPr>
        <w:t xml:space="preserve">, while leveraging </w:t>
      </w:r>
      <w:r w:rsidRPr="007A7520">
        <w:rPr>
          <w:rFonts w:ascii="Cambria" w:hAnsi="Cambria"/>
          <w:b/>
          <w:bCs/>
          <w:sz w:val="21"/>
          <w:szCs w:val="21"/>
        </w:rPr>
        <w:t>Terraform</w:t>
      </w:r>
      <w:r w:rsidRPr="007A7520">
        <w:rPr>
          <w:rFonts w:ascii="Cambria" w:hAnsi="Cambria"/>
          <w:bCs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CloudFormation</w:t>
      </w:r>
      <w:r w:rsidRPr="007A7520">
        <w:rPr>
          <w:rFonts w:ascii="Cambria" w:hAnsi="Cambria"/>
          <w:bCs/>
          <w:sz w:val="21"/>
          <w:szCs w:val="21"/>
        </w:rPr>
        <w:t xml:space="preserve"> to implement Infrastructure as Code (IaC), improving deployment speed, environment consistency</w:t>
      </w:r>
      <w:r w:rsidR="004330FA" w:rsidRPr="004330FA">
        <w:rPr>
          <w:rFonts w:ascii="Cambria" w:hAnsi="Cambria"/>
          <w:bCs/>
          <w:sz w:val="21"/>
          <w:szCs w:val="21"/>
        </w:rPr>
        <w:t xml:space="preserve"> and</w:t>
      </w:r>
      <w:r w:rsidRPr="007A7520">
        <w:rPr>
          <w:rFonts w:ascii="Cambria" w:hAnsi="Cambria"/>
          <w:bCs/>
          <w:sz w:val="21"/>
          <w:szCs w:val="21"/>
        </w:rPr>
        <w:t xml:space="preserve"> system scalability.</w:t>
      </w:r>
    </w:p>
    <w:p w14:paraId="74C137C8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Architected and automated CI/CD pipelines using </w:t>
      </w:r>
      <w:r w:rsidRPr="007A7520">
        <w:rPr>
          <w:rStyle w:val="Strong"/>
          <w:rFonts w:ascii="Cambria" w:hAnsi="Cambria"/>
          <w:sz w:val="21"/>
          <w:szCs w:val="21"/>
        </w:rPr>
        <w:t xml:space="preserve">GitHub Actions </w:t>
      </w:r>
      <w:r w:rsidRPr="007A7520">
        <w:rPr>
          <w:rStyle w:val="Strong"/>
          <w:rFonts w:ascii="Cambria" w:hAnsi="Cambria"/>
          <w:b w:val="0"/>
          <w:sz w:val="21"/>
          <w:szCs w:val="21"/>
        </w:rPr>
        <w:t>and</w:t>
      </w:r>
      <w:r w:rsidRPr="007A7520">
        <w:rPr>
          <w:rStyle w:val="Strong"/>
          <w:rFonts w:ascii="Cambria" w:hAnsi="Cambria"/>
          <w:sz w:val="21"/>
          <w:szCs w:val="21"/>
        </w:rPr>
        <w:t xml:space="preserve"> AWS CodeBuild </w:t>
      </w:r>
      <w:r w:rsidRPr="007A7520">
        <w:rPr>
          <w:rFonts w:ascii="Cambria" w:hAnsi="Cambria"/>
          <w:sz w:val="21"/>
          <w:szCs w:val="21"/>
        </w:rPr>
        <w:t xml:space="preserve">with containerized deployments through </w:t>
      </w:r>
      <w:r w:rsidRPr="007A7520">
        <w:rPr>
          <w:rStyle w:val="Strong"/>
          <w:rFonts w:ascii="Cambria" w:hAnsi="Cambria"/>
          <w:sz w:val="21"/>
          <w:szCs w:val="21"/>
        </w:rPr>
        <w:t>Docker, Kubernetes, Helm charts, ECS/EKS</w:t>
      </w:r>
      <w:r w:rsidRPr="007A7520">
        <w:rPr>
          <w:rFonts w:ascii="Cambria" w:hAnsi="Cambria"/>
          <w:sz w:val="21"/>
          <w:szCs w:val="21"/>
        </w:rPr>
        <w:t>.</w:t>
      </w:r>
    </w:p>
    <w:p w14:paraId="3385DCDB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Ensured code quality and maintainability using </w:t>
      </w:r>
      <w:r w:rsidRPr="007A7520">
        <w:rPr>
          <w:rStyle w:val="Strong"/>
          <w:rFonts w:ascii="Cambria" w:hAnsi="Cambria"/>
          <w:sz w:val="21"/>
          <w:szCs w:val="21"/>
        </w:rPr>
        <w:t>SonarQube, JaCoCo, Checkstyle, PMD, SpotBugs</w:t>
      </w:r>
      <w:r w:rsidRPr="007A7520">
        <w:rPr>
          <w:rFonts w:ascii="Cambria" w:hAnsi="Cambria"/>
          <w:sz w:val="21"/>
          <w:szCs w:val="21"/>
        </w:rPr>
        <w:t xml:space="preserve">, while conducting peer reviews via </w:t>
      </w:r>
      <w:r w:rsidRPr="007A7520">
        <w:rPr>
          <w:rStyle w:val="Strong"/>
          <w:rFonts w:ascii="Cambria" w:hAnsi="Cambria"/>
          <w:sz w:val="21"/>
          <w:szCs w:val="21"/>
        </w:rPr>
        <w:t>Bitbucket/GitHub PRs</w:t>
      </w:r>
      <w:r w:rsidRPr="007A7520">
        <w:rPr>
          <w:rFonts w:ascii="Cambria" w:hAnsi="Cambria"/>
          <w:sz w:val="21"/>
          <w:szCs w:val="21"/>
        </w:rPr>
        <w:t xml:space="preserve"> to enforce coding standards.</w:t>
      </w:r>
    </w:p>
    <w:p w14:paraId="3176984C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>Integrated distributed messaging with</w:t>
      </w:r>
      <w:r w:rsid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Style w:val="Strong"/>
          <w:rFonts w:ascii="Cambria" w:hAnsi="Cambria"/>
          <w:sz w:val="21"/>
          <w:szCs w:val="21"/>
        </w:rPr>
        <w:t>RabbitMQ, AWS Kinesis</w:t>
      </w:r>
      <w:r w:rsidRPr="007A7520">
        <w:rPr>
          <w:rFonts w:ascii="Cambria" w:hAnsi="Cambria"/>
          <w:sz w:val="21"/>
          <w:szCs w:val="21"/>
        </w:rPr>
        <w:t>, implementing producers/consumers, stream processing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schema registry for event-driven architectures.</w:t>
      </w:r>
    </w:p>
    <w:p w14:paraId="2DBD742D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Deployed and tuned backend services on </w:t>
      </w:r>
      <w:r w:rsidRPr="007A7520">
        <w:rPr>
          <w:rStyle w:val="Strong"/>
          <w:rFonts w:ascii="Cambria" w:hAnsi="Cambria"/>
          <w:sz w:val="21"/>
          <w:szCs w:val="21"/>
        </w:rPr>
        <w:t>JBoss/WildFly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Style w:val="Strong"/>
          <w:rFonts w:ascii="Cambria" w:hAnsi="Cambria"/>
          <w:sz w:val="21"/>
          <w:szCs w:val="21"/>
        </w:rPr>
        <w:t>Tomcat</w:t>
      </w:r>
      <w:r w:rsidRPr="007A7520">
        <w:rPr>
          <w:rFonts w:ascii="Cambria" w:hAnsi="Cambria"/>
          <w:sz w:val="21"/>
          <w:szCs w:val="21"/>
        </w:rPr>
        <w:t>, managing clustering, thread pools, connection pooling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JVM tuning for high-performance workloads.</w:t>
      </w:r>
    </w:p>
    <w:p w14:paraId="581EB0A6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Implemented observability with </w:t>
      </w:r>
      <w:r w:rsidRPr="007A7520">
        <w:rPr>
          <w:rStyle w:val="Strong"/>
          <w:rFonts w:ascii="Cambria" w:hAnsi="Cambria"/>
          <w:sz w:val="21"/>
          <w:szCs w:val="21"/>
        </w:rPr>
        <w:t xml:space="preserve">Prometheus, Grafana, ELK Stack </w:t>
      </w:r>
      <w:r w:rsidRPr="007A7520">
        <w:rPr>
          <w:rFonts w:ascii="Cambria" w:hAnsi="Cambria"/>
          <w:b/>
          <w:bCs/>
          <w:sz w:val="21"/>
          <w:szCs w:val="21"/>
        </w:rPr>
        <w:t>(</w:t>
      </w:r>
      <w:r w:rsidRPr="007A7520">
        <w:rPr>
          <w:rFonts w:ascii="Cambria" w:hAnsi="Cambria"/>
          <w:sz w:val="21"/>
          <w:szCs w:val="21"/>
        </w:rPr>
        <w:t>Elasticsearch, Logstash, Kibana), OpenTelemetry, enabling health checks, distributed tracing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proactive alerting.</w:t>
      </w:r>
    </w:p>
    <w:p w14:paraId="2C6BA307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>Automated unit, integration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BDD testing with </w:t>
      </w:r>
      <w:r w:rsidRPr="007A7520">
        <w:rPr>
          <w:rStyle w:val="Strong"/>
          <w:rFonts w:ascii="Cambria" w:hAnsi="Cambria"/>
          <w:sz w:val="21"/>
          <w:szCs w:val="21"/>
        </w:rPr>
        <w:t>JUnit 5, TestNG, Mockito, WireMock, RestAssured, Cucumber</w:t>
      </w:r>
      <w:r w:rsidRPr="007A7520">
        <w:rPr>
          <w:rFonts w:ascii="Cambria" w:hAnsi="Cambria"/>
          <w:sz w:val="21"/>
          <w:szCs w:val="21"/>
        </w:rPr>
        <w:t>, ensuring high test coverage and reliable microservice behavior.</w:t>
      </w:r>
    </w:p>
    <w:p w14:paraId="385A0B66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Managed complex builds with </w:t>
      </w:r>
      <w:r w:rsidRPr="007A7520">
        <w:rPr>
          <w:rStyle w:val="Strong"/>
          <w:rFonts w:ascii="Cambria" w:hAnsi="Cambria"/>
          <w:sz w:val="21"/>
          <w:szCs w:val="21"/>
        </w:rPr>
        <w:t>Maven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Style w:val="Strong"/>
          <w:rFonts w:ascii="Cambria" w:hAnsi="Cambria"/>
          <w:sz w:val="21"/>
          <w:szCs w:val="21"/>
        </w:rPr>
        <w:t>Gradle</w:t>
      </w:r>
      <w:r w:rsidRPr="007A7520">
        <w:rPr>
          <w:rFonts w:ascii="Cambria" w:hAnsi="Cambria"/>
          <w:sz w:val="21"/>
          <w:szCs w:val="21"/>
        </w:rPr>
        <w:t>, integrating plugins for testing, packaging, reporting, versioning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automated release pipelines.</w:t>
      </w:r>
    </w:p>
    <w:p w14:paraId="7174294F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Collaborated in Agile teams using </w:t>
      </w:r>
      <w:r w:rsidRPr="007A7520">
        <w:rPr>
          <w:rStyle w:val="Strong"/>
          <w:rFonts w:ascii="Cambria" w:hAnsi="Cambria"/>
          <w:sz w:val="21"/>
          <w:szCs w:val="21"/>
        </w:rPr>
        <w:t>GitLab</w:t>
      </w:r>
      <w:r w:rsidRPr="007A7520">
        <w:rPr>
          <w:rFonts w:ascii="Cambria" w:hAnsi="Cambria"/>
          <w:sz w:val="21"/>
          <w:szCs w:val="21"/>
        </w:rPr>
        <w:t xml:space="preserve"> for version control, </w:t>
      </w:r>
      <w:r w:rsidRPr="007A7520">
        <w:rPr>
          <w:rStyle w:val="Strong"/>
          <w:rFonts w:ascii="Cambria" w:hAnsi="Cambria"/>
          <w:sz w:val="21"/>
          <w:szCs w:val="21"/>
        </w:rPr>
        <w:t>Jira</w:t>
      </w:r>
      <w:r w:rsidRPr="007A7520">
        <w:rPr>
          <w:rFonts w:ascii="Cambria" w:hAnsi="Cambria"/>
          <w:sz w:val="21"/>
          <w:szCs w:val="21"/>
        </w:rPr>
        <w:t xml:space="preserve"> for sprint management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Style w:val="Strong"/>
          <w:rFonts w:ascii="Cambria" w:hAnsi="Cambria"/>
          <w:sz w:val="21"/>
          <w:szCs w:val="21"/>
        </w:rPr>
        <w:t>Confluence</w:t>
      </w:r>
      <w:r w:rsidRPr="007A7520">
        <w:rPr>
          <w:rFonts w:ascii="Cambria" w:hAnsi="Cambria"/>
          <w:sz w:val="21"/>
          <w:szCs w:val="21"/>
        </w:rPr>
        <w:t xml:space="preserve"> for documentation, maintaining consistent workflows and team productivity.</w:t>
      </w:r>
    </w:p>
    <w:p w14:paraId="1061B310" w14:textId="77777777" w:rsidR="000B22C4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Created lightweight backend utilities with </w:t>
      </w:r>
      <w:r w:rsidRPr="007A7520">
        <w:rPr>
          <w:rStyle w:val="Strong"/>
          <w:rFonts w:ascii="Cambria" w:hAnsi="Cambria"/>
          <w:sz w:val="21"/>
          <w:szCs w:val="21"/>
        </w:rPr>
        <w:t>Node.js, Express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CLI tools, enhancing backend integrations, automation tasks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system extensibility.</w:t>
      </w:r>
    </w:p>
    <w:p w14:paraId="0F1F2DEE" w14:textId="77777777" w:rsidR="00AC19D9" w:rsidRPr="007A7520" w:rsidRDefault="000B22C4" w:rsidP="000B22C4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Contributed to distributed systems architecture leveraging </w:t>
      </w:r>
      <w:r w:rsidRPr="007A7520">
        <w:rPr>
          <w:rFonts w:ascii="Cambria" w:hAnsi="Cambria"/>
          <w:bCs/>
          <w:sz w:val="21"/>
          <w:szCs w:val="21"/>
        </w:rPr>
        <w:t>event sourcing (Kafka), CQRS patterns, NoSQL/SQL hybrid persistence</w:t>
      </w:r>
      <w:r w:rsidRPr="007A7520">
        <w:rPr>
          <w:rFonts w:ascii="Cambria" w:hAnsi="Cambria"/>
          <w:sz w:val="21"/>
          <w:szCs w:val="21"/>
        </w:rPr>
        <w:t>, ensuring scalability, resilience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consistency in high-traffic enterprise environments.</w:t>
      </w:r>
    </w:p>
    <w:p w14:paraId="3A31B105" w14:textId="77777777" w:rsidR="00AC19D9" w:rsidRPr="007A7520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hAnsi="Cambria"/>
          <w:sz w:val="21"/>
          <w:szCs w:val="21"/>
        </w:rPr>
      </w:pPr>
    </w:p>
    <w:p w14:paraId="1F60D114" w14:textId="77777777" w:rsidR="00AC19D9" w:rsidRPr="00BC5A0B" w:rsidRDefault="00183309" w:rsidP="00136BE5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tabs>
          <w:tab w:val="left" w:pos="8280"/>
        </w:tabs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Client:</w:t>
      </w:r>
      <w:r w:rsidRPr="00BC5A0B">
        <w:rPr>
          <w:rFonts w:ascii="Cambria" w:hAnsi="Cambria"/>
          <w:color w:val="000000"/>
          <w:sz w:val="21"/>
          <w:szCs w:val="21"/>
        </w:rPr>
        <w:t xml:space="preserve"> </w:t>
      </w:r>
      <w:r w:rsidRPr="00BC5A0B">
        <w:rPr>
          <w:rFonts w:ascii="Cambria" w:hAnsi="Cambria"/>
          <w:b/>
          <w:color w:val="000000"/>
          <w:sz w:val="21"/>
          <w:szCs w:val="21"/>
        </w:rPr>
        <w:t>Daimler Truck Fi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>nancial Services | Red ford, MI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ab/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June 2021 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>- Sep</w:t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 2023</w:t>
      </w:r>
    </w:p>
    <w:p w14:paraId="6041B1F3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 xml:space="preserve">Senior Java </w:t>
      </w:r>
      <w:r w:rsidR="00533C62">
        <w:rPr>
          <w:rFonts w:ascii="Cambria" w:hAnsi="Cambria"/>
          <w:b/>
          <w:color w:val="000000"/>
        </w:rPr>
        <w:t xml:space="preserve">Backend </w:t>
      </w:r>
      <w:r w:rsidRPr="00BC5A0B">
        <w:rPr>
          <w:rFonts w:ascii="Cambria" w:hAnsi="Cambria"/>
          <w:b/>
          <w:color w:val="000000"/>
          <w:sz w:val="21"/>
          <w:szCs w:val="21"/>
        </w:rPr>
        <w:t>Developer</w:t>
      </w:r>
    </w:p>
    <w:p w14:paraId="53548E45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</w:rPr>
      </w:pPr>
    </w:p>
    <w:p w14:paraId="6DE2C27B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  <w:u w:val="single"/>
        </w:rPr>
      </w:pPr>
      <w:r w:rsidRPr="00BC5A0B">
        <w:rPr>
          <w:rFonts w:ascii="Cambria" w:hAnsi="Cambria"/>
          <w:b/>
          <w:color w:val="000000"/>
          <w:sz w:val="21"/>
          <w:szCs w:val="21"/>
          <w:u w:val="single"/>
        </w:rPr>
        <w:t>Roles &amp; Responsibilities:</w:t>
      </w:r>
    </w:p>
    <w:p w14:paraId="2F4BEB96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Led </w:t>
      </w:r>
      <w:r w:rsidRPr="007A7520">
        <w:rPr>
          <w:rFonts w:ascii="Cambria" w:hAnsi="Cambria"/>
          <w:b/>
          <w:sz w:val="21"/>
          <w:szCs w:val="21"/>
        </w:rPr>
        <w:t>Agile</w:t>
      </w:r>
      <w:r w:rsidRPr="007A7520">
        <w:rPr>
          <w:rFonts w:ascii="Cambria" w:hAnsi="Cambria"/>
          <w:sz w:val="21"/>
          <w:szCs w:val="21"/>
        </w:rPr>
        <w:t xml:space="preserve"> ceremonies and actively contributed across all phases of </w:t>
      </w:r>
      <w:r w:rsidRPr="007A7520">
        <w:rPr>
          <w:rFonts w:ascii="Cambria" w:hAnsi="Cambria"/>
          <w:b/>
          <w:sz w:val="21"/>
          <w:szCs w:val="21"/>
        </w:rPr>
        <w:t>SDLC</w:t>
      </w:r>
      <w:r w:rsidRPr="007A7520">
        <w:rPr>
          <w:rFonts w:ascii="Cambria" w:hAnsi="Cambria"/>
          <w:sz w:val="21"/>
          <w:szCs w:val="21"/>
        </w:rPr>
        <w:t xml:space="preserve"> including requirement analysis, system design, backend development, testing, deployment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production support in fast-paced agile environments.</w:t>
      </w:r>
    </w:p>
    <w:p w14:paraId="0E99998F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Engineered scalable and high-performance backend systems using </w:t>
      </w:r>
      <w:r w:rsidRPr="007A7520">
        <w:rPr>
          <w:rFonts w:ascii="Cambria" w:hAnsi="Cambria"/>
          <w:b/>
          <w:bCs/>
          <w:sz w:val="21"/>
          <w:szCs w:val="21"/>
        </w:rPr>
        <w:t>Java 11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Java 14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Core Java</w:t>
      </w:r>
      <w:r w:rsidRPr="007A7520">
        <w:rPr>
          <w:rFonts w:ascii="Cambria" w:hAnsi="Cambria"/>
          <w:sz w:val="21"/>
          <w:szCs w:val="21"/>
        </w:rPr>
        <w:t xml:space="preserve"> features such as </w:t>
      </w:r>
      <w:r w:rsidRPr="007A7520">
        <w:rPr>
          <w:rFonts w:ascii="Cambria" w:hAnsi="Cambria"/>
          <w:b/>
          <w:bCs/>
          <w:sz w:val="21"/>
          <w:szCs w:val="21"/>
        </w:rPr>
        <w:t>var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switch expressions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Streams API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multi-threading.</w:t>
      </w:r>
    </w:p>
    <w:p w14:paraId="35A4C20A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and maintained distributed microservices architecture using </w:t>
      </w:r>
      <w:r w:rsidRPr="007A7520">
        <w:rPr>
          <w:rFonts w:ascii="Cambria" w:hAnsi="Cambria"/>
          <w:b/>
          <w:bCs/>
          <w:sz w:val="21"/>
          <w:szCs w:val="21"/>
        </w:rPr>
        <w:t>Spring Boot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Spring Cloud</w:t>
      </w:r>
      <w:r w:rsidRPr="007A7520">
        <w:rPr>
          <w:rFonts w:ascii="Cambria" w:hAnsi="Cambria"/>
          <w:sz w:val="21"/>
          <w:szCs w:val="21"/>
        </w:rPr>
        <w:t>, focusing on modular design, maintainability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seamless third-party integrations.</w:t>
      </w:r>
    </w:p>
    <w:p w14:paraId="0CB4D13A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Designed and implemented data-intensive workflows using </w:t>
      </w:r>
      <w:r w:rsidRPr="007A7520">
        <w:rPr>
          <w:rFonts w:ascii="Cambria" w:hAnsi="Cambria"/>
          <w:b/>
          <w:bCs/>
          <w:sz w:val="21"/>
          <w:szCs w:val="21"/>
        </w:rPr>
        <w:t>Spring Batch</w:t>
      </w:r>
      <w:r w:rsidRPr="007A7520">
        <w:rPr>
          <w:rFonts w:ascii="Cambria" w:hAnsi="Cambria"/>
          <w:sz w:val="21"/>
          <w:szCs w:val="21"/>
        </w:rPr>
        <w:t xml:space="preserve">, managing </w:t>
      </w:r>
      <w:r w:rsidRPr="007A7520">
        <w:rPr>
          <w:rFonts w:ascii="Cambria" w:hAnsi="Cambria"/>
          <w:b/>
          <w:bCs/>
          <w:sz w:val="21"/>
          <w:szCs w:val="21"/>
        </w:rPr>
        <w:t>ETL</w:t>
      </w:r>
      <w:r w:rsidRPr="007A7520">
        <w:rPr>
          <w:rFonts w:ascii="Cambria" w:hAnsi="Cambria"/>
          <w:sz w:val="21"/>
          <w:szCs w:val="21"/>
        </w:rPr>
        <w:t xml:space="preserve"> processes, file ingestion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data synchronization across systems.</w:t>
      </w:r>
    </w:p>
    <w:p w14:paraId="0FCB5E83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Integrated asynchronous communication using </w:t>
      </w:r>
      <w:r w:rsidRPr="007A7520">
        <w:rPr>
          <w:rFonts w:ascii="Cambria" w:hAnsi="Cambria"/>
          <w:b/>
          <w:bCs/>
          <w:sz w:val="21"/>
          <w:szCs w:val="21"/>
        </w:rPr>
        <w:t>Spring JMS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RabbitMQ</w:t>
      </w:r>
      <w:r w:rsidRPr="007A7520">
        <w:rPr>
          <w:rFonts w:ascii="Cambria" w:hAnsi="Cambria"/>
          <w:sz w:val="21"/>
          <w:szCs w:val="21"/>
        </w:rPr>
        <w:t>, implementing retry mechanisms, message converters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improving system decoupling and scalability.</w:t>
      </w:r>
    </w:p>
    <w:p w14:paraId="07F58329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secure and reliable RESTful APIs using </w:t>
      </w:r>
      <w:r w:rsidRPr="007A7520">
        <w:rPr>
          <w:rFonts w:ascii="Cambria" w:hAnsi="Cambria"/>
          <w:b/>
          <w:bCs/>
          <w:sz w:val="21"/>
          <w:szCs w:val="21"/>
        </w:rPr>
        <w:t>Spring Boot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AWS API Gateway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JSON</w:t>
      </w:r>
      <w:r w:rsidRPr="007A7520">
        <w:rPr>
          <w:rFonts w:ascii="Cambria" w:hAnsi="Cambria"/>
          <w:sz w:val="21"/>
          <w:szCs w:val="21"/>
        </w:rPr>
        <w:t xml:space="preserve">-based payloads; validated endpoints using </w:t>
      </w:r>
      <w:r w:rsidRPr="007A7520">
        <w:rPr>
          <w:rFonts w:ascii="Cambria" w:hAnsi="Cambria"/>
          <w:b/>
          <w:bCs/>
          <w:sz w:val="21"/>
          <w:szCs w:val="21"/>
        </w:rPr>
        <w:t>Postman</w:t>
      </w:r>
      <w:r w:rsidRPr="007A7520">
        <w:rPr>
          <w:rFonts w:ascii="Cambria" w:hAnsi="Cambria"/>
          <w:sz w:val="21"/>
          <w:szCs w:val="21"/>
        </w:rPr>
        <w:t xml:space="preserve"> and automation test scripts.</w:t>
      </w:r>
    </w:p>
    <w:p w14:paraId="70B57EE1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Implemented authentication and authorization using </w:t>
      </w:r>
      <w:r w:rsidRPr="007A7520">
        <w:rPr>
          <w:rFonts w:ascii="Cambria" w:hAnsi="Cambria"/>
          <w:b/>
          <w:bCs/>
          <w:sz w:val="21"/>
          <w:szCs w:val="21"/>
        </w:rPr>
        <w:t>JWT</w:t>
      </w:r>
      <w:r w:rsidRPr="007A7520">
        <w:rPr>
          <w:rFonts w:ascii="Cambria" w:hAnsi="Cambria"/>
          <w:sz w:val="21"/>
          <w:szCs w:val="21"/>
        </w:rPr>
        <w:t xml:space="preserve">, along with encryption and </w:t>
      </w:r>
      <w:r w:rsidRPr="007A7520">
        <w:rPr>
          <w:rFonts w:ascii="Cambria" w:hAnsi="Cambria"/>
          <w:b/>
          <w:bCs/>
          <w:sz w:val="21"/>
          <w:szCs w:val="21"/>
        </w:rPr>
        <w:t>hashing</w:t>
      </w:r>
      <w:r w:rsidRPr="007A7520">
        <w:rPr>
          <w:rFonts w:ascii="Cambria" w:hAnsi="Cambria"/>
          <w:sz w:val="21"/>
          <w:szCs w:val="21"/>
        </w:rPr>
        <w:t xml:space="preserve"> techniques to ensure secure handling of sensitive data across services.</w:t>
      </w:r>
    </w:p>
    <w:p w14:paraId="7DD16669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Built robust persistence layers with </w:t>
      </w:r>
      <w:r w:rsidRPr="007A7520">
        <w:rPr>
          <w:rFonts w:ascii="Cambria" w:hAnsi="Cambria"/>
          <w:b/>
          <w:bCs/>
          <w:sz w:val="21"/>
          <w:szCs w:val="21"/>
        </w:rPr>
        <w:t>Spring Data JPA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Hibernate</w:t>
      </w:r>
      <w:r w:rsidRPr="007A7520">
        <w:rPr>
          <w:rFonts w:ascii="Cambria" w:hAnsi="Cambria"/>
          <w:sz w:val="21"/>
          <w:szCs w:val="21"/>
        </w:rPr>
        <w:t xml:space="preserve">, utilizing entity relationships, </w:t>
      </w:r>
      <w:r w:rsidRPr="007A7520">
        <w:rPr>
          <w:rFonts w:ascii="Cambria" w:hAnsi="Cambria"/>
          <w:b/>
          <w:bCs/>
          <w:sz w:val="21"/>
          <w:szCs w:val="21"/>
        </w:rPr>
        <w:t>criteria queries</w:t>
      </w:r>
      <w:r w:rsidRPr="007A7520">
        <w:rPr>
          <w:rFonts w:ascii="Cambria" w:hAnsi="Cambria"/>
          <w:sz w:val="21"/>
          <w:szCs w:val="21"/>
        </w:rPr>
        <w:t>, lazy/eager loading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transaction management for optimal database access.</w:t>
      </w:r>
    </w:p>
    <w:p w14:paraId="6552C0E7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>Provisioned, managed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integrated </w:t>
      </w:r>
      <w:r w:rsidRPr="007A7520">
        <w:rPr>
          <w:rFonts w:ascii="Cambria" w:hAnsi="Cambria"/>
          <w:b/>
          <w:bCs/>
          <w:sz w:val="21"/>
          <w:szCs w:val="21"/>
        </w:rPr>
        <w:t>AWS</w:t>
      </w:r>
      <w:r w:rsidRPr="007A7520">
        <w:rPr>
          <w:rFonts w:ascii="Cambria" w:hAnsi="Cambria"/>
          <w:sz w:val="21"/>
          <w:szCs w:val="21"/>
        </w:rPr>
        <w:t xml:space="preserve"> cloud services including </w:t>
      </w:r>
      <w:r w:rsidRPr="007A7520">
        <w:rPr>
          <w:rFonts w:ascii="Cambria" w:hAnsi="Cambria"/>
          <w:b/>
          <w:bCs/>
          <w:sz w:val="21"/>
          <w:szCs w:val="21"/>
        </w:rPr>
        <w:t>EC2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S3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IAM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RDS</w:t>
      </w:r>
      <w:r w:rsidRPr="007A7520">
        <w:rPr>
          <w:rFonts w:ascii="Cambria" w:hAnsi="Cambria"/>
          <w:sz w:val="21"/>
          <w:szCs w:val="21"/>
        </w:rPr>
        <w:t>, enabling scalable cloud-native solutions and secure resource access.</w:t>
      </w:r>
    </w:p>
    <w:p w14:paraId="32BF5A60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Automated </w:t>
      </w:r>
      <w:r w:rsidRPr="007A7520">
        <w:rPr>
          <w:rFonts w:ascii="Cambria" w:hAnsi="Cambria"/>
          <w:b/>
          <w:bCs/>
          <w:sz w:val="21"/>
          <w:szCs w:val="21"/>
        </w:rPr>
        <w:t>CI/CD</w:t>
      </w:r>
      <w:r w:rsidRPr="007A7520">
        <w:rPr>
          <w:rFonts w:ascii="Cambria" w:hAnsi="Cambria"/>
          <w:sz w:val="21"/>
          <w:szCs w:val="21"/>
        </w:rPr>
        <w:t xml:space="preserve"> pipelines using </w:t>
      </w:r>
      <w:r w:rsidRPr="007A7520">
        <w:rPr>
          <w:rFonts w:ascii="Cambria" w:hAnsi="Cambria"/>
          <w:b/>
          <w:bCs/>
          <w:sz w:val="21"/>
          <w:szCs w:val="21"/>
        </w:rPr>
        <w:t>Jenkins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AWS CodePipeline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containerized services using </w:t>
      </w:r>
      <w:r w:rsidRPr="007A7520">
        <w:rPr>
          <w:rFonts w:ascii="Cambria" w:hAnsi="Cambria"/>
          <w:b/>
          <w:bCs/>
          <w:sz w:val="21"/>
          <w:szCs w:val="21"/>
        </w:rPr>
        <w:t>Docker</w:t>
      </w:r>
      <w:r w:rsidRPr="007A7520">
        <w:rPr>
          <w:rFonts w:ascii="Cambria" w:hAnsi="Cambria"/>
          <w:sz w:val="21"/>
          <w:szCs w:val="21"/>
        </w:rPr>
        <w:t xml:space="preserve">, with orchestration managed through </w:t>
      </w:r>
      <w:r w:rsidRPr="007A7520">
        <w:rPr>
          <w:rFonts w:ascii="Cambria" w:hAnsi="Cambria"/>
          <w:b/>
          <w:bCs/>
          <w:sz w:val="21"/>
          <w:szCs w:val="21"/>
        </w:rPr>
        <w:t>Kubernetes</w:t>
      </w:r>
      <w:r w:rsidRPr="007A7520">
        <w:rPr>
          <w:rFonts w:ascii="Cambria" w:hAnsi="Cambria"/>
          <w:sz w:val="21"/>
          <w:szCs w:val="21"/>
        </w:rPr>
        <w:t xml:space="preserve"> and infrastructure defined via </w:t>
      </w:r>
      <w:r w:rsidRPr="007A7520">
        <w:rPr>
          <w:rFonts w:ascii="Cambria" w:hAnsi="Cambria"/>
          <w:b/>
          <w:bCs/>
          <w:sz w:val="21"/>
          <w:szCs w:val="21"/>
        </w:rPr>
        <w:t>CloudFormation</w:t>
      </w:r>
      <w:r w:rsidRPr="007A7520">
        <w:rPr>
          <w:rFonts w:ascii="Cambria" w:hAnsi="Cambria"/>
          <w:sz w:val="21"/>
          <w:szCs w:val="21"/>
        </w:rPr>
        <w:t>.</w:t>
      </w:r>
    </w:p>
    <w:p w14:paraId="71FAE366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lastRenderedPageBreak/>
        <w:t xml:space="preserve">Designed scalable SQL solutions using </w:t>
      </w:r>
      <w:r w:rsidRPr="007A7520">
        <w:rPr>
          <w:rFonts w:ascii="Cambria" w:hAnsi="Cambria"/>
          <w:b/>
          <w:bCs/>
          <w:sz w:val="21"/>
          <w:szCs w:val="21"/>
        </w:rPr>
        <w:t>PostgreSQL</w:t>
      </w:r>
      <w:r w:rsidRPr="007A7520">
        <w:rPr>
          <w:rFonts w:ascii="Cambria" w:hAnsi="Cambria"/>
          <w:sz w:val="21"/>
          <w:szCs w:val="21"/>
        </w:rPr>
        <w:t xml:space="preserve"> on </w:t>
      </w:r>
      <w:r w:rsidRPr="007A7520">
        <w:rPr>
          <w:rFonts w:ascii="Cambria" w:hAnsi="Cambria"/>
          <w:b/>
          <w:bCs/>
          <w:sz w:val="21"/>
          <w:szCs w:val="21"/>
        </w:rPr>
        <w:t>AWS RDS</w:t>
      </w:r>
      <w:r w:rsidRPr="007A7520">
        <w:rPr>
          <w:rFonts w:ascii="Cambria" w:hAnsi="Cambria"/>
          <w:sz w:val="21"/>
          <w:szCs w:val="21"/>
        </w:rPr>
        <w:t>, emphasizing efficient data modeling, indexing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query optimization for high-throughput applications.</w:t>
      </w:r>
    </w:p>
    <w:p w14:paraId="40F2A7AE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Conducted performance and load testing using </w:t>
      </w:r>
      <w:r w:rsidRPr="007A7520">
        <w:rPr>
          <w:rFonts w:ascii="Cambria" w:hAnsi="Cambria"/>
          <w:b/>
          <w:bCs/>
          <w:sz w:val="21"/>
          <w:szCs w:val="21"/>
        </w:rPr>
        <w:t>Apache JMeter</w:t>
      </w:r>
      <w:r w:rsidRPr="007A7520">
        <w:rPr>
          <w:rFonts w:ascii="Cambria" w:hAnsi="Cambria"/>
          <w:sz w:val="21"/>
          <w:szCs w:val="21"/>
        </w:rPr>
        <w:t xml:space="preserve">; ensured backend code quality through unit testing with </w:t>
      </w:r>
      <w:r w:rsidRPr="007A7520">
        <w:rPr>
          <w:rFonts w:ascii="Cambria" w:hAnsi="Cambria"/>
          <w:b/>
          <w:bCs/>
          <w:sz w:val="21"/>
          <w:szCs w:val="21"/>
        </w:rPr>
        <w:t>Mockito</w:t>
      </w:r>
      <w:r w:rsidRPr="007A7520">
        <w:rPr>
          <w:rFonts w:ascii="Cambria" w:hAnsi="Cambria"/>
          <w:sz w:val="21"/>
          <w:szCs w:val="21"/>
        </w:rPr>
        <w:t xml:space="preserve"> and maintained high code standards via </w:t>
      </w:r>
      <w:r w:rsidRPr="007A7520">
        <w:rPr>
          <w:rFonts w:ascii="Cambria" w:hAnsi="Cambria"/>
          <w:b/>
          <w:bCs/>
          <w:sz w:val="21"/>
          <w:szCs w:val="21"/>
        </w:rPr>
        <w:t>SonarQube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Gradle</w:t>
      </w:r>
      <w:r w:rsidRPr="007A7520">
        <w:rPr>
          <w:rFonts w:ascii="Cambria" w:hAnsi="Cambria"/>
          <w:sz w:val="21"/>
          <w:szCs w:val="21"/>
        </w:rPr>
        <w:t xml:space="preserve"> optimizations.</w:t>
      </w:r>
    </w:p>
    <w:p w14:paraId="3817A025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Enabled observability and real-time monitoring using </w:t>
      </w:r>
      <w:r w:rsidRPr="007A7520">
        <w:rPr>
          <w:rFonts w:ascii="Cambria" w:hAnsi="Cambria"/>
          <w:b/>
          <w:bCs/>
          <w:sz w:val="21"/>
          <w:szCs w:val="21"/>
        </w:rPr>
        <w:t>ELK Stack</w:t>
      </w:r>
      <w:r w:rsidRPr="007A7520">
        <w:rPr>
          <w:rFonts w:ascii="Cambria" w:hAnsi="Cambria"/>
          <w:sz w:val="21"/>
          <w:szCs w:val="21"/>
        </w:rPr>
        <w:t xml:space="preserve"> (</w:t>
      </w:r>
      <w:r w:rsidRPr="007A7520">
        <w:rPr>
          <w:rFonts w:ascii="Cambria" w:hAnsi="Cambria"/>
          <w:b/>
          <w:bCs/>
          <w:sz w:val="21"/>
          <w:szCs w:val="21"/>
        </w:rPr>
        <w:t>Elasticsearch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Logstash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Kibana</w:t>
      </w:r>
      <w:r w:rsidRPr="007A7520">
        <w:rPr>
          <w:rFonts w:ascii="Cambria" w:hAnsi="Cambria"/>
          <w:sz w:val="21"/>
          <w:szCs w:val="21"/>
        </w:rPr>
        <w:t>) for logging, visualization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incident response.</w:t>
      </w:r>
    </w:p>
    <w:p w14:paraId="7D676E6D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Applied common backend design patterns such as </w:t>
      </w:r>
      <w:r w:rsidRPr="007A7520">
        <w:rPr>
          <w:rFonts w:ascii="Cambria" w:hAnsi="Cambria"/>
          <w:b/>
          <w:bCs/>
          <w:sz w:val="21"/>
          <w:szCs w:val="21"/>
        </w:rPr>
        <w:t>Factory Pattern</w:t>
      </w:r>
      <w:r w:rsidRPr="007A7520">
        <w:rPr>
          <w:rFonts w:ascii="Cambria" w:hAnsi="Cambria"/>
          <w:sz w:val="21"/>
          <w:szCs w:val="21"/>
        </w:rPr>
        <w:t xml:space="preserve"> and implemented </w:t>
      </w:r>
      <w:r w:rsidRPr="007A7520">
        <w:rPr>
          <w:rFonts w:ascii="Cambria" w:hAnsi="Cambria"/>
          <w:b/>
          <w:bCs/>
          <w:sz w:val="21"/>
          <w:szCs w:val="21"/>
        </w:rPr>
        <w:t>GraphQL</w:t>
      </w:r>
      <w:r w:rsidRPr="007A7520">
        <w:rPr>
          <w:rFonts w:ascii="Cambria" w:hAnsi="Cambria"/>
          <w:sz w:val="21"/>
          <w:szCs w:val="21"/>
        </w:rPr>
        <w:t xml:space="preserve"> endpoints for flexible and efficient client-server data interactions.</w:t>
      </w:r>
    </w:p>
    <w:p w14:paraId="04043447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backend utilities and deployment tools using </w:t>
      </w:r>
      <w:r w:rsidRPr="007A7520">
        <w:rPr>
          <w:rFonts w:ascii="Cambria" w:hAnsi="Cambria"/>
          <w:b/>
          <w:bCs/>
          <w:sz w:val="21"/>
          <w:szCs w:val="21"/>
        </w:rPr>
        <w:t>Node.js</w:t>
      </w:r>
      <w:r w:rsidRPr="007A7520">
        <w:rPr>
          <w:rFonts w:ascii="Cambria" w:hAnsi="Cambria"/>
          <w:sz w:val="21"/>
          <w:szCs w:val="21"/>
        </w:rPr>
        <w:t xml:space="preserve">, aiding in </w:t>
      </w:r>
      <w:r w:rsidRPr="007A7520">
        <w:rPr>
          <w:rFonts w:ascii="Cambria" w:hAnsi="Cambria"/>
          <w:b/>
          <w:bCs/>
          <w:sz w:val="21"/>
          <w:szCs w:val="21"/>
        </w:rPr>
        <w:t>CI/CD</w:t>
      </w:r>
      <w:r w:rsidRPr="007A7520">
        <w:rPr>
          <w:rFonts w:ascii="Cambria" w:hAnsi="Cambria"/>
          <w:sz w:val="21"/>
          <w:szCs w:val="21"/>
        </w:rPr>
        <w:t xml:space="preserve"> processes, scripting automation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integration workflows.</w:t>
      </w:r>
    </w:p>
    <w:p w14:paraId="305631D4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Used </w:t>
      </w:r>
      <w:r w:rsidRPr="007A7520">
        <w:rPr>
          <w:rFonts w:ascii="Cambria" w:hAnsi="Cambria"/>
          <w:b/>
          <w:bCs/>
          <w:sz w:val="21"/>
          <w:szCs w:val="21"/>
        </w:rPr>
        <w:t>Bitbucket</w:t>
      </w:r>
      <w:r w:rsidRPr="007A7520">
        <w:rPr>
          <w:rFonts w:ascii="Cambria" w:hAnsi="Cambria"/>
          <w:sz w:val="21"/>
          <w:szCs w:val="21"/>
        </w:rPr>
        <w:t xml:space="preserve"> for version control and </w:t>
      </w:r>
      <w:r w:rsidRPr="007A7520">
        <w:rPr>
          <w:rFonts w:ascii="Cambria" w:hAnsi="Cambria"/>
          <w:b/>
          <w:bCs/>
          <w:sz w:val="21"/>
          <w:szCs w:val="21"/>
        </w:rPr>
        <w:t>GitLab Issues</w:t>
      </w:r>
      <w:r w:rsidRPr="007A7520">
        <w:rPr>
          <w:rFonts w:ascii="Cambria" w:hAnsi="Cambria"/>
          <w:sz w:val="21"/>
          <w:szCs w:val="21"/>
        </w:rPr>
        <w:t xml:space="preserve"> for agile task tracking, along with structured logging via </w:t>
      </w:r>
      <w:r w:rsidRPr="007A7520">
        <w:rPr>
          <w:rFonts w:ascii="Cambria" w:hAnsi="Cambria"/>
          <w:b/>
          <w:bCs/>
          <w:sz w:val="21"/>
          <w:szCs w:val="21"/>
        </w:rPr>
        <w:t>SLF4J</w:t>
      </w:r>
      <w:r w:rsidRPr="007A7520">
        <w:rPr>
          <w:rFonts w:ascii="Cambria" w:hAnsi="Cambria"/>
          <w:sz w:val="21"/>
          <w:szCs w:val="21"/>
        </w:rPr>
        <w:t xml:space="preserve"> and internal documentation maintained in </w:t>
      </w:r>
      <w:r w:rsidRPr="007A7520">
        <w:rPr>
          <w:rFonts w:ascii="Cambria" w:hAnsi="Cambria"/>
          <w:b/>
          <w:bCs/>
          <w:sz w:val="21"/>
          <w:szCs w:val="21"/>
        </w:rPr>
        <w:t>Bitbucket Wiki</w:t>
      </w:r>
      <w:r w:rsidRPr="007A7520">
        <w:rPr>
          <w:rFonts w:ascii="Cambria" w:hAnsi="Cambria"/>
          <w:sz w:val="21"/>
          <w:szCs w:val="21"/>
        </w:rPr>
        <w:t>.</w:t>
      </w:r>
    </w:p>
    <w:p w14:paraId="75C26808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hAnsi="Cambria"/>
          <w:color w:val="000000"/>
          <w:sz w:val="21"/>
          <w:szCs w:val="21"/>
        </w:rPr>
      </w:pPr>
    </w:p>
    <w:p w14:paraId="3E1DE8D4" w14:textId="77777777" w:rsidR="00AC19D9" w:rsidRPr="00BC5A0B" w:rsidRDefault="00183309" w:rsidP="00136BE5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tabs>
          <w:tab w:val="left" w:pos="8280"/>
        </w:tabs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Client:  Cigna Healthcare | Hartford, CT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ab/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Nov 2019 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>-</w:t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 May 2021</w:t>
      </w:r>
    </w:p>
    <w:p w14:paraId="1C79D27A" w14:textId="77777777" w:rsidR="00AC19D9" w:rsidRPr="00BC5A0B" w:rsidRDefault="00533C62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>
        <w:rPr>
          <w:rFonts w:ascii="Cambria" w:hAnsi="Cambria"/>
          <w:b/>
          <w:color w:val="000000"/>
          <w:sz w:val="21"/>
          <w:szCs w:val="21"/>
        </w:rPr>
        <w:t xml:space="preserve">Java </w:t>
      </w:r>
      <w:r>
        <w:rPr>
          <w:rFonts w:ascii="Cambria" w:hAnsi="Cambria"/>
          <w:b/>
          <w:color w:val="000000"/>
        </w:rPr>
        <w:t xml:space="preserve">Backend </w:t>
      </w:r>
      <w:r w:rsidR="00183309" w:rsidRPr="00BC5A0B">
        <w:rPr>
          <w:rFonts w:ascii="Cambria" w:hAnsi="Cambria"/>
          <w:b/>
          <w:color w:val="000000"/>
          <w:sz w:val="21"/>
          <w:szCs w:val="21"/>
        </w:rPr>
        <w:t>Developer</w:t>
      </w:r>
    </w:p>
    <w:p w14:paraId="088C5469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</w:rPr>
      </w:pPr>
    </w:p>
    <w:p w14:paraId="0A8EFB91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  <w:u w:val="single"/>
        </w:rPr>
      </w:pPr>
      <w:r w:rsidRPr="00BC5A0B">
        <w:rPr>
          <w:rFonts w:ascii="Cambria" w:hAnsi="Cambria"/>
          <w:b/>
          <w:color w:val="000000"/>
          <w:sz w:val="21"/>
          <w:szCs w:val="21"/>
          <w:u w:val="single"/>
        </w:rPr>
        <w:t>Roles &amp; Responsibilities:</w:t>
      </w:r>
    </w:p>
    <w:p w14:paraId="2A559EBA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Collaborated with cross-functional teams in </w:t>
      </w:r>
      <w:r w:rsidRPr="007A7520">
        <w:rPr>
          <w:rFonts w:ascii="Cambria" w:hAnsi="Cambria"/>
          <w:b/>
          <w:bCs/>
          <w:sz w:val="21"/>
          <w:szCs w:val="21"/>
        </w:rPr>
        <w:t>Agile/Scrum</w:t>
      </w:r>
      <w:r w:rsidRPr="007A7520">
        <w:rPr>
          <w:rFonts w:ascii="Cambria" w:hAnsi="Cambria"/>
          <w:sz w:val="21"/>
          <w:szCs w:val="21"/>
        </w:rPr>
        <w:t xml:space="preserve"> environments to drive full </w:t>
      </w:r>
      <w:r w:rsidRPr="007A7520">
        <w:rPr>
          <w:rFonts w:ascii="Cambria" w:hAnsi="Cambria"/>
          <w:b/>
          <w:bCs/>
          <w:sz w:val="21"/>
          <w:szCs w:val="21"/>
        </w:rPr>
        <w:t>SDLC</w:t>
      </w:r>
      <w:r w:rsidRPr="007A7520">
        <w:rPr>
          <w:rFonts w:ascii="Cambria" w:hAnsi="Cambria"/>
          <w:sz w:val="21"/>
          <w:szCs w:val="21"/>
        </w:rPr>
        <w:t xml:space="preserve"> activities including requirement gathering, sprint planning, backend development, testing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deployment.</w:t>
      </w:r>
    </w:p>
    <w:p w14:paraId="31B71020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scalable backend applications using </w:t>
      </w:r>
      <w:r w:rsidRPr="007A7520">
        <w:rPr>
          <w:rFonts w:ascii="Cambria" w:hAnsi="Cambria"/>
          <w:b/>
          <w:bCs/>
          <w:sz w:val="21"/>
          <w:szCs w:val="21"/>
        </w:rPr>
        <w:t>Core Java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Java 8</w:t>
      </w:r>
      <w:r w:rsidRPr="007A7520">
        <w:rPr>
          <w:rFonts w:ascii="Cambria" w:hAnsi="Cambria"/>
          <w:sz w:val="21"/>
          <w:szCs w:val="21"/>
        </w:rPr>
        <w:t xml:space="preserve"> features such as </w:t>
      </w:r>
      <w:r w:rsidRPr="007A7520">
        <w:rPr>
          <w:rFonts w:ascii="Cambria" w:hAnsi="Cambria"/>
          <w:b/>
          <w:bCs/>
          <w:sz w:val="21"/>
          <w:szCs w:val="21"/>
        </w:rPr>
        <w:t>Streams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Lambdas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Optional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Functional Interfaces</w:t>
      </w:r>
      <w:r w:rsidRPr="007A7520">
        <w:rPr>
          <w:rFonts w:ascii="Cambria" w:hAnsi="Cambria"/>
          <w:sz w:val="21"/>
          <w:szCs w:val="21"/>
        </w:rPr>
        <w:t>, focusing on clean code practices and performance optimization.</w:t>
      </w:r>
    </w:p>
    <w:p w14:paraId="56F26B33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Designed and implemented batch-processing modules using </w:t>
      </w:r>
      <w:r w:rsidRPr="007A7520">
        <w:rPr>
          <w:rFonts w:ascii="Cambria" w:hAnsi="Cambria"/>
          <w:b/>
          <w:bCs/>
          <w:sz w:val="21"/>
          <w:szCs w:val="21"/>
        </w:rPr>
        <w:t>Spring Batch</w:t>
      </w:r>
      <w:r w:rsidRPr="007A7520">
        <w:rPr>
          <w:rFonts w:ascii="Cambria" w:hAnsi="Cambria"/>
          <w:sz w:val="21"/>
          <w:szCs w:val="21"/>
        </w:rPr>
        <w:t xml:space="preserve"> for large-scale data transformation, validation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migration tasks across enterprise systems.</w:t>
      </w:r>
    </w:p>
    <w:p w14:paraId="2D07599F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Built microservices-based applications using </w:t>
      </w:r>
      <w:r w:rsidRPr="007A7520">
        <w:rPr>
          <w:rFonts w:ascii="Cambria" w:hAnsi="Cambria"/>
          <w:b/>
          <w:bCs/>
          <w:sz w:val="21"/>
          <w:szCs w:val="21"/>
        </w:rPr>
        <w:t>Spring Boot</w:t>
      </w:r>
      <w:r w:rsidRPr="007A7520">
        <w:rPr>
          <w:rFonts w:ascii="Cambria" w:hAnsi="Cambria"/>
          <w:sz w:val="21"/>
          <w:szCs w:val="21"/>
        </w:rPr>
        <w:t>, emphasizing auto-configuration, embedded servers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streamlined dependency management for production-readiness.</w:t>
      </w:r>
    </w:p>
    <w:p w14:paraId="0E05F74A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Implemented secure authentication and authorization mechanisms using </w:t>
      </w:r>
      <w:r w:rsidRPr="007A7520">
        <w:rPr>
          <w:rFonts w:ascii="Cambria" w:hAnsi="Cambria"/>
          <w:b/>
          <w:bCs/>
          <w:sz w:val="21"/>
          <w:szCs w:val="21"/>
        </w:rPr>
        <w:t>Spring Security (OAuth2)</w:t>
      </w:r>
      <w:r w:rsidRPr="007A7520">
        <w:rPr>
          <w:rFonts w:ascii="Cambria" w:hAnsi="Cambria"/>
          <w:sz w:val="21"/>
          <w:szCs w:val="21"/>
        </w:rPr>
        <w:t xml:space="preserve"> for protecting </w:t>
      </w:r>
      <w:r w:rsidRPr="007A7520">
        <w:rPr>
          <w:rFonts w:ascii="Cambria" w:hAnsi="Cambria"/>
          <w:b/>
          <w:bCs/>
          <w:sz w:val="21"/>
          <w:szCs w:val="21"/>
        </w:rPr>
        <w:t>RESTful APIs</w:t>
      </w:r>
      <w:r w:rsidRPr="007A7520">
        <w:rPr>
          <w:rFonts w:ascii="Cambria" w:hAnsi="Cambria"/>
          <w:sz w:val="21"/>
          <w:szCs w:val="21"/>
        </w:rPr>
        <w:t xml:space="preserve"> and integrating with Single Sign-On (SSO) systems.</w:t>
      </w:r>
    </w:p>
    <w:p w14:paraId="15EC9326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Leveraged </w:t>
      </w:r>
      <w:r w:rsidRPr="007A7520">
        <w:rPr>
          <w:rFonts w:ascii="Cambria" w:hAnsi="Cambria"/>
          <w:b/>
          <w:bCs/>
          <w:sz w:val="21"/>
          <w:szCs w:val="21"/>
        </w:rPr>
        <w:t>Spring Data JPA</w:t>
      </w:r>
      <w:r w:rsidRPr="007A7520">
        <w:rPr>
          <w:rFonts w:ascii="Cambria" w:hAnsi="Cambria"/>
          <w:sz w:val="21"/>
          <w:szCs w:val="21"/>
        </w:rPr>
        <w:t xml:space="preserve"> for efficient ORM-based persistence, utilizing </w:t>
      </w:r>
      <w:r w:rsidRPr="007A7520">
        <w:rPr>
          <w:rFonts w:ascii="Cambria" w:hAnsi="Cambria"/>
          <w:b/>
          <w:bCs/>
          <w:sz w:val="21"/>
          <w:szCs w:val="21"/>
        </w:rPr>
        <w:t>repositories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/>
          <w:bCs/>
          <w:sz w:val="21"/>
          <w:szCs w:val="21"/>
        </w:rPr>
        <w:t>query annotations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specifications</w:t>
      </w:r>
      <w:r w:rsidRPr="007A7520">
        <w:rPr>
          <w:rFonts w:ascii="Cambria" w:hAnsi="Cambria"/>
          <w:sz w:val="21"/>
          <w:szCs w:val="21"/>
        </w:rPr>
        <w:t xml:space="preserve"> to handle complex database interactions.</w:t>
      </w:r>
    </w:p>
    <w:p w14:paraId="2FD5D44D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Utilized </w:t>
      </w:r>
      <w:r w:rsidRPr="007A7520">
        <w:rPr>
          <w:rFonts w:ascii="Cambria" w:hAnsi="Cambria"/>
          <w:b/>
          <w:bCs/>
          <w:sz w:val="21"/>
          <w:szCs w:val="21"/>
        </w:rPr>
        <w:t>Spring JDBC</w:t>
      </w:r>
      <w:r w:rsidRPr="007A7520">
        <w:rPr>
          <w:rFonts w:ascii="Cambria" w:hAnsi="Cambria"/>
          <w:sz w:val="21"/>
          <w:szCs w:val="21"/>
        </w:rPr>
        <w:t xml:space="preserve"> templates for fine-grained control over SQL operations, optimizing performance in latency-sensitive backend workflows.</w:t>
      </w:r>
    </w:p>
    <w:p w14:paraId="393E49FE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Designed and consumed </w:t>
      </w:r>
      <w:r w:rsidRPr="007A7520">
        <w:rPr>
          <w:rFonts w:ascii="Cambria" w:hAnsi="Cambria"/>
          <w:b/>
          <w:bCs/>
          <w:sz w:val="21"/>
          <w:szCs w:val="21"/>
        </w:rPr>
        <w:t>RESTful APIs</w:t>
      </w:r>
      <w:r w:rsidRPr="007A7520">
        <w:rPr>
          <w:rFonts w:ascii="Cambria" w:hAnsi="Cambria"/>
          <w:sz w:val="21"/>
          <w:szCs w:val="21"/>
        </w:rPr>
        <w:t xml:space="preserve"> within </w:t>
      </w:r>
      <w:r w:rsidRPr="007A7520">
        <w:rPr>
          <w:rFonts w:ascii="Cambria" w:hAnsi="Cambria"/>
          <w:b/>
          <w:bCs/>
          <w:sz w:val="21"/>
          <w:szCs w:val="21"/>
        </w:rPr>
        <w:t>Service-Oriented Architecture (SOA)</w:t>
      </w:r>
      <w:r w:rsidRPr="007A7520">
        <w:rPr>
          <w:rFonts w:ascii="Cambria" w:hAnsi="Cambria"/>
          <w:sz w:val="21"/>
          <w:szCs w:val="21"/>
        </w:rPr>
        <w:t xml:space="preserve"> and managed endpoint security and publishing via </w:t>
      </w:r>
      <w:r w:rsidRPr="007A7520">
        <w:rPr>
          <w:rFonts w:ascii="Cambria" w:hAnsi="Cambria"/>
          <w:b/>
          <w:bCs/>
          <w:sz w:val="21"/>
          <w:szCs w:val="21"/>
        </w:rPr>
        <w:t>Azure API Management</w:t>
      </w:r>
      <w:r w:rsidRPr="007A7520">
        <w:rPr>
          <w:rFonts w:ascii="Cambria" w:hAnsi="Cambria"/>
          <w:sz w:val="21"/>
          <w:szCs w:val="21"/>
        </w:rPr>
        <w:t>.</w:t>
      </w:r>
    </w:p>
    <w:p w14:paraId="25A95BB5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Built lightweight backend services and automation scripts using </w:t>
      </w:r>
      <w:r w:rsidRPr="007A7520">
        <w:rPr>
          <w:rFonts w:ascii="Cambria" w:hAnsi="Cambria"/>
          <w:b/>
          <w:bCs/>
          <w:sz w:val="21"/>
          <w:szCs w:val="21"/>
        </w:rPr>
        <w:t>Node.js</w:t>
      </w:r>
      <w:r w:rsidRPr="007A7520">
        <w:rPr>
          <w:rFonts w:ascii="Cambria" w:hAnsi="Cambria"/>
          <w:sz w:val="21"/>
          <w:szCs w:val="21"/>
        </w:rPr>
        <w:t>, integrating with cloud-native platforms and event-driven architectures.</w:t>
      </w:r>
    </w:p>
    <w:p w14:paraId="6D2FFEB3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and deployed </w:t>
      </w:r>
      <w:r w:rsidRPr="007A7520">
        <w:rPr>
          <w:rFonts w:ascii="Cambria" w:hAnsi="Cambria"/>
          <w:b/>
          <w:bCs/>
          <w:sz w:val="21"/>
          <w:szCs w:val="21"/>
        </w:rPr>
        <w:t>Azure Functions</w:t>
      </w:r>
      <w:r w:rsidRPr="007A7520">
        <w:rPr>
          <w:rFonts w:ascii="Cambria" w:hAnsi="Cambria"/>
          <w:sz w:val="21"/>
          <w:szCs w:val="21"/>
        </w:rPr>
        <w:t xml:space="preserve"> for serverless computing, managed object storage in </w:t>
      </w:r>
      <w:r w:rsidRPr="007A7520">
        <w:rPr>
          <w:rFonts w:ascii="Cambria" w:hAnsi="Cambria"/>
          <w:b/>
          <w:bCs/>
          <w:sz w:val="21"/>
          <w:szCs w:val="21"/>
        </w:rPr>
        <w:t>Azure Blob Storage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implemented enterprise identity access control using </w:t>
      </w:r>
      <w:r w:rsidRPr="007A7520">
        <w:rPr>
          <w:rFonts w:ascii="Cambria" w:hAnsi="Cambria"/>
          <w:b/>
          <w:bCs/>
          <w:sz w:val="21"/>
          <w:szCs w:val="21"/>
        </w:rPr>
        <w:t>Azure AD</w:t>
      </w:r>
      <w:r w:rsidRPr="007A7520">
        <w:rPr>
          <w:rFonts w:ascii="Cambria" w:hAnsi="Cambria"/>
          <w:sz w:val="21"/>
          <w:szCs w:val="21"/>
        </w:rPr>
        <w:t>.</w:t>
      </w:r>
    </w:p>
    <w:p w14:paraId="654B11F6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Configured </w:t>
      </w:r>
      <w:r w:rsidRPr="007A7520">
        <w:rPr>
          <w:rFonts w:ascii="Cambria" w:hAnsi="Cambria"/>
          <w:b/>
          <w:bCs/>
          <w:sz w:val="21"/>
          <w:szCs w:val="21"/>
        </w:rPr>
        <w:t>CI/CD</w:t>
      </w:r>
      <w:r w:rsidRPr="007A7520">
        <w:rPr>
          <w:rFonts w:ascii="Cambria" w:hAnsi="Cambria"/>
          <w:sz w:val="21"/>
          <w:szCs w:val="21"/>
        </w:rPr>
        <w:t xml:space="preserve"> pipelines using </w:t>
      </w:r>
      <w:r w:rsidRPr="007A7520">
        <w:rPr>
          <w:rFonts w:ascii="Cambria" w:hAnsi="Cambria"/>
          <w:b/>
          <w:bCs/>
          <w:sz w:val="21"/>
          <w:szCs w:val="21"/>
        </w:rPr>
        <w:t>Bamboo</w:t>
      </w:r>
      <w:r w:rsidRPr="007A7520">
        <w:rPr>
          <w:rFonts w:ascii="Cambria" w:hAnsi="Cambria"/>
          <w:sz w:val="21"/>
          <w:szCs w:val="21"/>
        </w:rPr>
        <w:t xml:space="preserve"> for automated builds, testing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deployments; containerized services using </w:t>
      </w:r>
      <w:r w:rsidRPr="007A7520">
        <w:rPr>
          <w:rFonts w:ascii="Cambria" w:hAnsi="Cambria"/>
          <w:b/>
          <w:bCs/>
          <w:sz w:val="21"/>
          <w:szCs w:val="21"/>
        </w:rPr>
        <w:t>Docker</w:t>
      </w:r>
      <w:r w:rsidRPr="007A7520">
        <w:rPr>
          <w:rFonts w:ascii="Cambria" w:hAnsi="Cambria"/>
          <w:sz w:val="21"/>
          <w:szCs w:val="21"/>
        </w:rPr>
        <w:t xml:space="preserve"> and orchestrated with </w:t>
      </w:r>
      <w:r w:rsidRPr="007A7520">
        <w:rPr>
          <w:rFonts w:ascii="Cambria" w:hAnsi="Cambria"/>
          <w:b/>
          <w:bCs/>
          <w:sz w:val="21"/>
          <w:szCs w:val="21"/>
        </w:rPr>
        <w:t>Kubernetes</w:t>
      </w:r>
      <w:r w:rsidRPr="007A7520">
        <w:rPr>
          <w:rFonts w:ascii="Cambria" w:hAnsi="Cambria"/>
          <w:sz w:val="21"/>
          <w:szCs w:val="21"/>
        </w:rPr>
        <w:t>.</w:t>
      </w:r>
    </w:p>
    <w:p w14:paraId="0BFCEACE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Enforced consistent code quality standards using </w:t>
      </w:r>
      <w:r w:rsidRPr="007A7520">
        <w:rPr>
          <w:rFonts w:ascii="Cambria" w:hAnsi="Cambria"/>
          <w:b/>
          <w:bCs/>
          <w:sz w:val="21"/>
          <w:szCs w:val="21"/>
        </w:rPr>
        <w:t>Checkstyle</w:t>
      </w:r>
      <w:r w:rsidRPr="007A7520">
        <w:rPr>
          <w:rFonts w:ascii="Cambria" w:hAnsi="Cambria"/>
          <w:sz w:val="21"/>
          <w:szCs w:val="21"/>
        </w:rPr>
        <w:t xml:space="preserve">, integrating with </w:t>
      </w:r>
      <w:r w:rsidRPr="007A7520">
        <w:rPr>
          <w:rFonts w:ascii="Cambria" w:hAnsi="Cambria"/>
          <w:b/>
          <w:bCs/>
          <w:sz w:val="21"/>
          <w:szCs w:val="21"/>
        </w:rPr>
        <w:t>CI</w:t>
      </w:r>
      <w:r w:rsidRPr="007A7520">
        <w:rPr>
          <w:rFonts w:ascii="Cambria" w:hAnsi="Cambria"/>
          <w:sz w:val="21"/>
          <w:szCs w:val="21"/>
        </w:rPr>
        <w:t xml:space="preserve"> processes to automate code validation and improve maintainability.</w:t>
      </w:r>
    </w:p>
    <w:p w14:paraId="00C88B8D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Managed builds and project dependencies using </w:t>
      </w:r>
      <w:r w:rsidRPr="007A7520">
        <w:rPr>
          <w:rFonts w:ascii="Cambria" w:hAnsi="Cambria"/>
          <w:b/>
          <w:bCs/>
          <w:sz w:val="21"/>
          <w:szCs w:val="21"/>
        </w:rPr>
        <w:t>Maven</w:t>
      </w:r>
      <w:r w:rsidRPr="007A7520">
        <w:rPr>
          <w:rFonts w:ascii="Cambria" w:hAnsi="Cambria"/>
          <w:sz w:val="21"/>
          <w:szCs w:val="21"/>
        </w:rPr>
        <w:t xml:space="preserve"> and performed Java backend development using </w:t>
      </w:r>
      <w:r w:rsidRPr="007A7520">
        <w:rPr>
          <w:rFonts w:ascii="Cambria" w:hAnsi="Cambria"/>
          <w:b/>
          <w:bCs/>
          <w:sz w:val="21"/>
          <w:szCs w:val="21"/>
        </w:rPr>
        <w:t>Eclipse IDE</w:t>
      </w:r>
      <w:r w:rsidRPr="007A7520">
        <w:rPr>
          <w:rFonts w:ascii="Cambria" w:hAnsi="Cambria"/>
          <w:sz w:val="21"/>
          <w:szCs w:val="21"/>
        </w:rPr>
        <w:t>, ensuring effective debugging and system integration.</w:t>
      </w:r>
    </w:p>
    <w:p w14:paraId="289E41DE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Integrated </w:t>
      </w:r>
      <w:r w:rsidRPr="007A7520">
        <w:rPr>
          <w:rFonts w:ascii="Cambria" w:hAnsi="Cambria"/>
          <w:b/>
          <w:bCs/>
          <w:sz w:val="21"/>
          <w:szCs w:val="21"/>
        </w:rPr>
        <w:t>ActiveMQ</w:t>
      </w:r>
      <w:r w:rsidRPr="007A7520">
        <w:rPr>
          <w:rFonts w:ascii="Cambria" w:hAnsi="Cambria"/>
          <w:sz w:val="21"/>
          <w:szCs w:val="21"/>
        </w:rPr>
        <w:t xml:space="preserve"> for asynchronous message queuing; implemented </w:t>
      </w:r>
      <w:r w:rsidRPr="007A7520">
        <w:rPr>
          <w:rFonts w:ascii="Cambria" w:hAnsi="Cambria"/>
          <w:b/>
          <w:bCs/>
          <w:sz w:val="21"/>
          <w:szCs w:val="21"/>
        </w:rPr>
        <w:t>Cucumber</w:t>
      </w:r>
      <w:r w:rsidRPr="007A7520">
        <w:rPr>
          <w:rFonts w:ascii="Cambria" w:hAnsi="Cambria"/>
          <w:sz w:val="21"/>
          <w:szCs w:val="21"/>
        </w:rPr>
        <w:t xml:space="preserve"> for behavior-driven development (BDD); maintained code repositories on </w:t>
      </w:r>
      <w:r w:rsidRPr="007A7520">
        <w:rPr>
          <w:rFonts w:ascii="Cambria" w:hAnsi="Cambria"/>
          <w:b/>
          <w:bCs/>
          <w:sz w:val="21"/>
          <w:szCs w:val="21"/>
        </w:rPr>
        <w:t>GitHub</w:t>
      </w:r>
      <w:r w:rsidRPr="007A7520">
        <w:rPr>
          <w:rFonts w:ascii="Cambria" w:hAnsi="Cambria"/>
          <w:sz w:val="21"/>
          <w:szCs w:val="21"/>
        </w:rPr>
        <w:t xml:space="preserve">; tracked bugs via </w:t>
      </w:r>
      <w:r w:rsidRPr="007A7520">
        <w:rPr>
          <w:rFonts w:ascii="Cambria" w:hAnsi="Cambria"/>
          <w:b/>
          <w:bCs/>
          <w:sz w:val="21"/>
          <w:szCs w:val="21"/>
        </w:rPr>
        <w:t>Bugzilla</w:t>
      </w:r>
      <w:r w:rsidRPr="007A7520">
        <w:rPr>
          <w:rFonts w:ascii="Cambria" w:hAnsi="Cambria"/>
          <w:sz w:val="21"/>
          <w:szCs w:val="21"/>
        </w:rPr>
        <w:t xml:space="preserve">; enabled structured logging using </w:t>
      </w:r>
      <w:r w:rsidRPr="007A7520">
        <w:rPr>
          <w:rFonts w:ascii="Cambria" w:hAnsi="Cambria"/>
          <w:b/>
          <w:bCs/>
          <w:sz w:val="21"/>
          <w:szCs w:val="21"/>
        </w:rPr>
        <w:t>Logback</w:t>
      </w:r>
      <w:r w:rsidRPr="007A7520">
        <w:rPr>
          <w:rFonts w:ascii="Cambria" w:hAnsi="Cambria"/>
          <w:sz w:val="21"/>
          <w:szCs w:val="21"/>
        </w:rPr>
        <w:t xml:space="preserve">; and documented system architecture using </w:t>
      </w:r>
      <w:r w:rsidRPr="007A7520">
        <w:rPr>
          <w:rFonts w:ascii="Cambria" w:hAnsi="Cambria"/>
          <w:b/>
          <w:bCs/>
          <w:sz w:val="21"/>
          <w:szCs w:val="21"/>
        </w:rPr>
        <w:t>Confluence</w:t>
      </w:r>
      <w:r w:rsidRPr="007A7520">
        <w:rPr>
          <w:rFonts w:ascii="Cambria" w:hAnsi="Cambria"/>
          <w:sz w:val="21"/>
          <w:szCs w:val="21"/>
        </w:rPr>
        <w:t>.</w:t>
      </w:r>
    </w:p>
    <w:p w14:paraId="5A51AA7B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hAnsi="Cambria"/>
          <w:color w:val="000000"/>
          <w:sz w:val="21"/>
          <w:szCs w:val="21"/>
        </w:rPr>
      </w:pPr>
    </w:p>
    <w:p w14:paraId="0A0604F2" w14:textId="77777777" w:rsidR="00AC19D9" w:rsidRPr="00BC5A0B" w:rsidRDefault="00183309" w:rsidP="00136BE5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tabs>
          <w:tab w:val="left" w:pos="8370"/>
        </w:tabs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Client:</w:t>
      </w:r>
      <w:r w:rsidRPr="00BC5A0B">
        <w:rPr>
          <w:rFonts w:ascii="Cambria" w:hAnsi="Cambria"/>
          <w:color w:val="000000"/>
          <w:sz w:val="21"/>
          <w:szCs w:val="21"/>
        </w:rPr>
        <w:t xml:space="preserve"> </w:t>
      </w:r>
      <w:r w:rsidRPr="00BC5A0B">
        <w:rPr>
          <w:rFonts w:ascii="Cambria" w:hAnsi="Cambria"/>
          <w:b/>
          <w:color w:val="000000"/>
          <w:sz w:val="21"/>
          <w:szCs w:val="21"/>
        </w:rPr>
        <w:t>California Departme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>nt of Insurance |Sacramento, CA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ab/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Feb 2016 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>-</w:t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 Oct 2019</w:t>
      </w:r>
    </w:p>
    <w:p w14:paraId="23F86207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Java Developer</w:t>
      </w:r>
    </w:p>
    <w:p w14:paraId="0AD55D2B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</w:rPr>
      </w:pPr>
    </w:p>
    <w:p w14:paraId="3663FE0F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  <w:u w:val="single"/>
        </w:rPr>
      </w:pPr>
      <w:r w:rsidRPr="00BC5A0B">
        <w:rPr>
          <w:rFonts w:ascii="Cambria" w:hAnsi="Cambria"/>
          <w:b/>
          <w:color w:val="000000"/>
          <w:sz w:val="21"/>
          <w:szCs w:val="21"/>
          <w:u w:val="single"/>
        </w:rPr>
        <w:t>Roles &amp; Responsibilities:</w:t>
      </w:r>
    </w:p>
    <w:p w14:paraId="35164B35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Participated in all phases of the </w:t>
      </w:r>
      <w:r w:rsidRPr="007A7520">
        <w:rPr>
          <w:rFonts w:ascii="Cambria" w:hAnsi="Cambria"/>
          <w:b/>
          <w:bCs/>
          <w:sz w:val="21"/>
          <w:szCs w:val="21"/>
        </w:rPr>
        <w:t>SDLC</w:t>
      </w:r>
      <w:r w:rsidRPr="007A7520">
        <w:rPr>
          <w:rFonts w:ascii="Cambria" w:hAnsi="Cambria"/>
          <w:sz w:val="21"/>
          <w:szCs w:val="21"/>
        </w:rPr>
        <w:t xml:space="preserve"> using </w:t>
      </w:r>
      <w:r w:rsidRPr="007A7520">
        <w:rPr>
          <w:rFonts w:ascii="Cambria" w:hAnsi="Cambria"/>
          <w:b/>
          <w:bCs/>
          <w:sz w:val="21"/>
          <w:szCs w:val="21"/>
        </w:rPr>
        <w:t>Agile</w:t>
      </w:r>
      <w:r w:rsidRPr="007A7520">
        <w:rPr>
          <w:rFonts w:ascii="Cambria" w:hAnsi="Cambria"/>
          <w:sz w:val="21"/>
          <w:szCs w:val="21"/>
        </w:rPr>
        <w:t xml:space="preserve"> methodologies including sprint planning, daily stand-ups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retrospectives to ensure timely delivery of high-quality backend features.</w:t>
      </w:r>
    </w:p>
    <w:p w14:paraId="33500E37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and maintained scalable backend components using </w:t>
      </w:r>
      <w:r w:rsidRPr="007A7520">
        <w:rPr>
          <w:rFonts w:ascii="Cambria" w:hAnsi="Cambria"/>
          <w:b/>
          <w:bCs/>
          <w:sz w:val="21"/>
          <w:szCs w:val="21"/>
        </w:rPr>
        <w:t>Java 7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Core Java</w:t>
      </w:r>
      <w:r w:rsidRPr="007A7520">
        <w:rPr>
          <w:rFonts w:ascii="Cambria" w:hAnsi="Cambria"/>
          <w:sz w:val="21"/>
          <w:szCs w:val="21"/>
        </w:rPr>
        <w:t xml:space="preserve">, applying </w:t>
      </w:r>
      <w:r w:rsidRPr="007A7520">
        <w:rPr>
          <w:rFonts w:ascii="Cambria" w:hAnsi="Cambria"/>
          <w:b/>
          <w:bCs/>
          <w:sz w:val="21"/>
          <w:szCs w:val="21"/>
        </w:rPr>
        <w:t>OOP</w:t>
      </w:r>
      <w:r w:rsidRPr="007A7520">
        <w:rPr>
          <w:rFonts w:ascii="Cambria" w:hAnsi="Cambria"/>
          <w:sz w:val="21"/>
          <w:szCs w:val="21"/>
        </w:rPr>
        <w:t xml:space="preserve"> principles, </w:t>
      </w:r>
      <w:r w:rsidRPr="007A7520">
        <w:rPr>
          <w:rFonts w:ascii="Cambria" w:hAnsi="Cambria"/>
          <w:bCs/>
          <w:sz w:val="21"/>
          <w:szCs w:val="21"/>
        </w:rPr>
        <w:t>multithreading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Cs/>
          <w:sz w:val="21"/>
          <w:szCs w:val="21"/>
        </w:rPr>
        <w:t>exception</w:t>
      </w:r>
      <w:r w:rsidRPr="007A7520">
        <w:rPr>
          <w:rFonts w:ascii="Cambria" w:hAnsi="Cambria"/>
          <w:b/>
          <w:bCs/>
          <w:sz w:val="21"/>
          <w:szCs w:val="21"/>
        </w:rPr>
        <w:t xml:space="preserve"> </w:t>
      </w:r>
      <w:r w:rsidRPr="007A7520">
        <w:rPr>
          <w:rFonts w:ascii="Cambria" w:hAnsi="Cambria"/>
          <w:bCs/>
          <w:sz w:val="21"/>
          <w:szCs w:val="21"/>
        </w:rPr>
        <w:t>handling</w:t>
      </w:r>
      <w:r w:rsidRPr="007A7520">
        <w:rPr>
          <w:rFonts w:ascii="Cambria" w:hAnsi="Cambria"/>
          <w:sz w:val="21"/>
          <w:szCs w:val="21"/>
        </w:rPr>
        <w:t xml:space="preserve">, </w:t>
      </w:r>
      <w:r w:rsidRPr="007A7520">
        <w:rPr>
          <w:rFonts w:ascii="Cambria" w:hAnsi="Cambria"/>
          <w:bCs/>
          <w:sz w:val="21"/>
          <w:szCs w:val="21"/>
        </w:rPr>
        <w:t>collections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Cs/>
          <w:sz w:val="21"/>
          <w:szCs w:val="21"/>
        </w:rPr>
        <w:t>memory</w:t>
      </w:r>
      <w:r w:rsidRPr="007A7520">
        <w:rPr>
          <w:rFonts w:ascii="Cambria" w:hAnsi="Cambria"/>
          <w:b/>
          <w:bCs/>
          <w:sz w:val="21"/>
          <w:szCs w:val="21"/>
        </w:rPr>
        <w:t xml:space="preserve"> </w:t>
      </w:r>
      <w:r w:rsidRPr="007A7520">
        <w:rPr>
          <w:rFonts w:ascii="Cambria" w:hAnsi="Cambria"/>
          <w:bCs/>
          <w:sz w:val="21"/>
          <w:szCs w:val="21"/>
        </w:rPr>
        <w:t>management</w:t>
      </w:r>
      <w:r w:rsidRPr="007A7520">
        <w:rPr>
          <w:rFonts w:ascii="Cambria" w:hAnsi="Cambria"/>
          <w:sz w:val="21"/>
          <w:szCs w:val="21"/>
        </w:rPr>
        <w:t xml:space="preserve"> for high-performance enterprise applications.</w:t>
      </w:r>
    </w:p>
    <w:p w14:paraId="213E2548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and deployed real-time integration services using </w:t>
      </w:r>
      <w:r w:rsidRPr="007A7520">
        <w:rPr>
          <w:rFonts w:ascii="Cambria" w:hAnsi="Cambria"/>
          <w:b/>
          <w:sz w:val="21"/>
          <w:szCs w:val="21"/>
        </w:rPr>
        <w:t>Spring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sz w:val="21"/>
          <w:szCs w:val="21"/>
        </w:rPr>
        <w:t>Boot</w:t>
      </w:r>
      <w:r w:rsidRPr="007A7520">
        <w:rPr>
          <w:rFonts w:ascii="Cambria" w:hAnsi="Cambria"/>
          <w:sz w:val="21"/>
          <w:szCs w:val="21"/>
        </w:rPr>
        <w:t xml:space="preserve"> with messaging frameworks to enable communication between distributed systems.</w:t>
      </w:r>
    </w:p>
    <w:p w14:paraId="6828F1B4" w14:textId="77777777" w:rsid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Designed and built RESTful web applications using </w:t>
      </w:r>
      <w:r w:rsidRPr="00533C62">
        <w:rPr>
          <w:rFonts w:ascii="Cambria" w:hAnsi="Cambria"/>
          <w:b/>
          <w:sz w:val="21"/>
          <w:szCs w:val="21"/>
        </w:rPr>
        <w:t>Spring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533C62">
        <w:rPr>
          <w:rFonts w:ascii="Cambria" w:hAnsi="Cambria"/>
          <w:b/>
          <w:sz w:val="21"/>
          <w:szCs w:val="21"/>
        </w:rPr>
        <w:t>MVC</w:t>
      </w:r>
      <w:r w:rsidRPr="007A7520">
        <w:rPr>
          <w:rFonts w:ascii="Cambria" w:hAnsi="Cambria"/>
          <w:sz w:val="21"/>
          <w:szCs w:val="21"/>
        </w:rPr>
        <w:t>, following the Model-View-Controller (</w:t>
      </w:r>
      <w:r w:rsidRPr="00533C62">
        <w:rPr>
          <w:rFonts w:ascii="Cambria" w:hAnsi="Cambria"/>
          <w:b/>
          <w:sz w:val="21"/>
          <w:szCs w:val="21"/>
        </w:rPr>
        <w:t>MVC</w:t>
      </w:r>
      <w:r w:rsidRPr="007A7520">
        <w:rPr>
          <w:rFonts w:ascii="Cambria" w:hAnsi="Cambria"/>
          <w:sz w:val="21"/>
          <w:szCs w:val="21"/>
        </w:rPr>
        <w:t>) design pattern and structuring the backend with a controller-service-DAO</w:t>
      </w:r>
      <w:r w:rsidR="00533C62">
        <w:rPr>
          <w:rFonts w:ascii="Cambria" w:hAnsi="Cambria"/>
          <w:sz w:val="21"/>
          <w:szCs w:val="21"/>
        </w:rPr>
        <w:t xml:space="preserve"> architecture and </w:t>
      </w:r>
      <w:r w:rsidRPr="007A7520">
        <w:rPr>
          <w:rFonts w:ascii="Cambria" w:hAnsi="Cambria"/>
          <w:sz w:val="21"/>
          <w:szCs w:val="21"/>
        </w:rPr>
        <w:t>implemented request mapping, form validation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view resolution.</w:t>
      </w:r>
    </w:p>
    <w:p w14:paraId="05CD693A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lastRenderedPageBreak/>
        <w:t xml:space="preserve">Managed data access layers using </w:t>
      </w:r>
      <w:r w:rsidRPr="007A7520">
        <w:rPr>
          <w:rFonts w:ascii="Cambria" w:hAnsi="Cambria"/>
          <w:b/>
          <w:bCs/>
          <w:sz w:val="21"/>
          <w:szCs w:val="21"/>
        </w:rPr>
        <w:t>Spring JDBC</w:t>
      </w:r>
      <w:r w:rsidRPr="007A7520">
        <w:rPr>
          <w:rFonts w:ascii="Cambria" w:hAnsi="Cambria"/>
          <w:sz w:val="21"/>
          <w:szCs w:val="21"/>
        </w:rPr>
        <w:t xml:space="preserve"> to perform </w:t>
      </w:r>
      <w:r w:rsidRPr="007A7520">
        <w:rPr>
          <w:rFonts w:ascii="Cambria" w:hAnsi="Cambria"/>
          <w:b/>
          <w:bCs/>
          <w:sz w:val="21"/>
          <w:szCs w:val="21"/>
        </w:rPr>
        <w:t>CRUD</w:t>
      </w:r>
      <w:r w:rsidRPr="007A7520">
        <w:rPr>
          <w:rFonts w:ascii="Cambria" w:hAnsi="Cambria"/>
          <w:sz w:val="21"/>
          <w:szCs w:val="21"/>
        </w:rPr>
        <w:t xml:space="preserve"> operations on </w:t>
      </w:r>
      <w:r w:rsidRPr="007A7520">
        <w:rPr>
          <w:rFonts w:ascii="Cambria" w:hAnsi="Cambria"/>
          <w:b/>
          <w:bCs/>
          <w:sz w:val="21"/>
          <w:szCs w:val="21"/>
        </w:rPr>
        <w:t>Oracle</w:t>
      </w:r>
      <w:r w:rsidRPr="007A7520">
        <w:rPr>
          <w:rFonts w:ascii="Cambria" w:hAnsi="Cambria"/>
          <w:sz w:val="21"/>
          <w:szCs w:val="21"/>
        </w:rPr>
        <w:t xml:space="preserve"> databases, ensuring efficient and secure transaction management through </w:t>
      </w:r>
      <w:r w:rsidRPr="007A7520">
        <w:rPr>
          <w:rFonts w:ascii="Cambria" w:hAnsi="Cambria"/>
          <w:b/>
          <w:bCs/>
          <w:sz w:val="21"/>
          <w:szCs w:val="21"/>
        </w:rPr>
        <w:t>DataSource</w:t>
      </w:r>
      <w:r w:rsidRPr="007A7520">
        <w:rPr>
          <w:rFonts w:ascii="Cambria" w:hAnsi="Cambria"/>
          <w:sz w:val="21"/>
          <w:szCs w:val="21"/>
        </w:rPr>
        <w:t xml:space="preserve"> and </w:t>
      </w:r>
      <w:r w:rsidRPr="007A7520">
        <w:rPr>
          <w:rFonts w:ascii="Cambria" w:hAnsi="Cambria"/>
          <w:b/>
          <w:bCs/>
          <w:sz w:val="21"/>
          <w:szCs w:val="21"/>
        </w:rPr>
        <w:t>JdbcTemplate</w:t>
      </w:r>
      <w:r w:rsidRPr="007A7520">
        <w:rPr>
          <w:rFonts w:ascii="Cambria" w:hAnsi="Cambria"/>
          <w:sz w:val="21"/>
          <w:szCs w:val="21"/>
        </w:rPr>
        <w:t>.</w:t>
      </w:r>
    </w:p>
    <w:p w14:paraId="344A7996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Developed SOAP-based web services for monolithic enterprise systems, leveraging </w:t>
      </w:r>
      <w:r w:rsidRPr="007A7520">
        <w:rPr>
          <w:rFonts w:ascii="Cambria" w:hAnsi="Cambria"/>
          <w:b/>
          <w:bCs/>
          <w:sz w:val="21"/>
          <w:szCs w:val="21"/>
        </w:rPr>
        <w:t>XML</w:t>
      </w:r>
      <w:r w:rsidRPr="007A7520">
        <w:rPr>
          <w:rFonts w:ascii="Cambria" w:hAnsi="Cambria"/>
          <w:sz w:val="21"/>
          <w:szCs w:val="21"/>
        </w:rPr>
        <w:t xml:space="preserve"> for data interchange and conducting API functional/performance testing using </w:t>
      </w:r>
      <w:r w:rsidRPr="007A7520">
        <w:rPr>
          <w:rFonts w:ascii="Cambria" w:hAnsi="Cambria"/>
          <w:b/>
          <w:bCs/>
          <w:sz w:val="21"/>
          <w:szCs w:val="21"/>
        </w:rPr>
        <w:t>SoapUI</w:t>
      </w:r>
      <w:r w:rsidRPr="007A7520">
        <w:rPr>
          <w:rFonts w:ascii="Cambria" w:hAnsi="Cambria"/>
          <w:sz w:val="21"/>
          <w:szCs w:val="21"/>
        </w:rPr>
        <w:t xml:space="preserve">; applied routing mechanisms via </w:t>
      </w:r>
      <w:r w:rsidRPr="007A7520">
        <w:rPr>
          <w:rFonts w:ascii="Cambria" w:hAnsi="Cambria"/>
          <w:b/>
          <w:bCs/>
          <w:sz w:val="21"/>
          <w:szCs w:val="21"/>
        </w:rPr>
        <w:t>Zuul API Gateway</w:t>
      </w:r>
      <w:r w:rsidRPr="007A7520">
        <w:rPr>
          <w:rFonts w:ascii="Cambria" w:hAnsi="Cambria"/>
          <w:sz w:val="21"/>
          <w:szCs w:val="21"/>
        </w:rPr>
        <w:t>.</w:t>
      </w:r>
    </w:p>
    <w:p w14:paraId="28274D14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Integrated </w:t>
      </w:r>
      <w:r w:rsidRPr="007A7520">
        <w:rPr>
          <w:rFonts w:ascii="Cambria" w:hAnsi="Cambria"/>
          <w:b/>
          <w:bCs/>
          <w:sz w:val="21"/>
          <w:szCs w:val="21"/>
        </w:rPr>
        <w:t>Amazon S3</w:t>
      </w:r>
      <w:r w:rsidRPr="007A7520">
        <w:rPr>
          <w:rFonts w:ascii="Cambria" w:hAnsi="Cambria"/>
          <w:sz w:val="21"/>
          <w:szCs w:val="21"/>
        </w:rPr>
        <w:t xml:space="preserve"> for cloud-based file storage and leveraged </w:t>
      </w:r>
      <w:r w:rsidRPr="007A7520">
        <w:rPr>
          <w:rFonts w:ascii="Cambria" w:hAnsi="Cambria"/>
          <w:b/>
          <w:bCs/>
          <w:sz w:val="21"/>
          <w:szCs w:val="21"/>
        </w:rPr>
        <w:t>AWS Lambda</w:t>
      </w:r>
      <w:r w:rsidRPr="007A7520">
        <w:rPr>
          <w:rFonts w:ascii="Cambria" w:hAnsi="Cambria"/>
          <w:sz w:val="21"/>
          <w:szCs w:val="21"/>
        </w:rPr>
        <w:t xml:space="preserve"> for serverless execution of backend logic in scalable, event-driven environments.</w:t>
      </w:r>
    </w:p>
    <w:p w14:paraId="06C4CD17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>Automated build, test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deployment pipelines using </w:t>
      </w:r>
      <w:r w:rsidRPr="007A7520">
        <w:rPr>
          <w:rFonts w:ascii="Cambria" w:hAnsi="Cambria"/>
          <w:b/>
          <w:bCs/>
          <w:sz w:val="21"/>
          <w:szCs w:val="21"/>
        </w:rPr>
        <w:t>GitLab CI/CD</w:t>
      </w:r>
      <w:r w:rsidRPr="007A7520">
        <w:rPr>
          <w:rFonts w:ascii="Cambria" w:hAnsi="Cambria"/>
          <w:sz w:val="21"/>
          <w:szCs w:val="21"/>
        </w:rPr>
        <w:t>, enabling rapid and reliable delivery of backend applications to production systems.</w:t>
      </w:r>
    </w:p>
    <w:p w14:paraId="46FC9025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Configured project builds and managed dependencies using </w:t>
      </w:r>
      <w:r w:rsidRPr="007A7520">
        <w:rPr>
          <w:rFonts w:ascii="Cambria" w:hAnsi="Cambria"/>
          <w:b/>
          <w:bCs/>
          <w:sz w:val="21"/>
          <w:szCs w:val="21"/>
        </w:rPr>
        <w:t>SBT</w:t>
      </w:r>
      <w:r w:rsidRPr="007A7520">
        <w:rPr>
          <w:rFonts w:ascii="Cambria" w:hAnsi="Cambria"/>
          <w:sz w:val="21"/>
          <w:szCs w:val="21"/>
        </w:rPr>
        <w:t xml:space="preserve">; developed message-driven backend applications using </w:t>
      </w:r>
      <w:r w:rsidRPr="007A7520">
        <w:rPr>
          <w:rFonts w:ascii="Cambria" w:hAnsi="Cambria"/>
          <w:b/>
          <w:bCs/>
          <w:sz w:val="21"/>
          <w:szCs w:val="21"/>
        </w:rPr>
        <w:t>JMS</w:t>
      </w:r>
      <w:r w:rsidRPr="007A7520">
        <w:rPr>
          <w:rFonts w:ascii="Cambria" w:hAnsi="Cambria"/>
          <w:sz w:val="21"/>
          <w:szCs w:val="21"/>
        </w:rPr>
        <w:t xml:space="preserve"> for asynchronous service communication.</w:t>
      </w:r>
    </w:p>
    <w:p w14:paraId="6232BC66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Deployed and debugged enterprise applications on </w:t>
      </w:r>
      <w:r w:rsidRPr="007A7520">
        <w:rPr>
          <w:rFonts w:ascii="Cambria" w:hAnsi="Cambria"/>
          <w:b/>
          <w:bCs/>
          <w:sz w:val="21"/>
          <w:szCs w:val="21"/>
        </w:rPr>
        <w:t>GlassFish</w:t>
      </w:r>
      <w:r w:rsidRPr="007A7520">
        <w:rPr>
          <w:rFonts w:ascii="Cambria" w:hAnsi="Cambria"/>
          <w:sz w:val="21"/>
          <w:szCs w:val="21"/>
        </w:rPr>
        <w:t xml:space="preserve"> application server using </w:t>
      </w:r>
      <w:r w:rsidRPr="007A7520">
        <w:rPr>
          <w:rFonts w:ascii="Cambria" w:hAnsi="Cambria"/>
          <w:b/>
          <w:bCs/>
          <w:sz w:val="21"/>
          <w:szCs w:val="21"/>
        </w:rPr>
        <w:t>NetBeans IDE</w:t>
      </w:r>
      <w:r w:rsidRPr="007A7520">
        <w:rPr>
          <w:rFonts w:ascii="Cambria" w:hAnsi="Cambria"/>
          <w:sz w:val="21"/>
          <w:szCs w:val="21"/>
        </w:rPr>
        <w:t>, improving development efficiency with built-in profiling and debugging tools.</w:t>
      </w:r>
    </w:p>
    <w:p w14:paraId="4F72708B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Designed and optimized complex </w:t>
      </w:r>
      <w:r w:rsidRPr="007A7520">
        <w:rPr>
          <w:rFonts w:ascii="Cambria" w:hAnsi="Cambria"/>
          <w:b/>
          <w:bCs/>
          <w:sz w:val="21"/>
          <w:szCs w:val="21"/>
        </w:rPr>
        <w:t>PL/SQL</w:t>
      </w:r>
      <w:r w:rsidRPr="007A7520">
        <w:rPr>
          <w:rFonts w:ascii="Cambria" w:hAnsi="Cambria"/>
          <w:sz w:val="21"/>
          <w:szCs w:val="21"/>
        </w:rPr>
        <w:t xml:space="preserve"> queries, </w:t>
      </w:r>
      <w:r w:rsidRPr="007A7520">
        <w:rPr>
          <w:rFonts w:ascii="Cambria" w:hAnsi="Cambria"/>
          <w:b/>
          <w:bCs/>
          <w:sz w:val="21"/>
          <w:szCs w:val="21"/>
        </w:rPr>
        <w:t>stored procedures</w:t>
      </w:r>
      <w:r w:rsidR="004330FA" w:rsidRPr="004330FA">
        <w:rPr>
          <w:rFonts w:ascii="Cambria" w:hAnsi="Cambria"/>
          <w:sz w:val="21"/>
          <w:szCs w:val="21"/>
        </w:rPr>
        <w:t xml:space="preserve"> and</w:t>
      </w:r>
      <w:r w:rsidRPr="007A7520">
        <w:rPr>
          <w:rFonts w:ascii="Cambria" w:hAnsi="Cambria"/>
          <w:sz w:val="21"/>
          <w:szCs w:val="21"/>
        </w:rPr>
        <w:t xml:space="preserve"> </w:t>
      </w:r>
      <w:r w:rsidRPr="007A7520">
        <w:rPr>
          <w:rFonts w:ascii="Cambria" w:hAnsi="Cambria"/>
          <w:b/>
          <w:bCs/>
          <w:sz w:val="21"/>
          <w:szCs w:val="21"/>
        </w:rPr>
        <w:t>views</w:t>
      </w:r>
      <w:r w:rsidRPr="007A7520">
        <w:rPr>
          <w:rFonts w:ascii="Cambria" w:hAnsi="Cambria"/>
          <w:sz w:val="21"/>
          <w:szCs w:val="21"/>
        </w:rPr>
        <w:t xml:space="preserve"> in </w:t>
      </w:r>
      <w:r w:rsidRPr="007A7520">
        <w:rPr>
          <w:rFonts w:ascii="Cambria" w:hAnsi="Cambria"/>
          <w:b/>
          <w:bCs/>
          <w:sz w:val="21"/>
          <w:szCs w:val="21"/>
        </w:rPr>
        <w:t>Oracle Database</w:t>
      </w:r>
      <w:r w:rsidRPr="007A7520">
        <w:rPr>
          <w:rFonts w:ascii="Cambria" w:hAnsi="Cambria"/>
          <w:sz w:val="21"/>
          <w:szCs w:val="21"/>
        </w:rPr>
        <w:t>, ensuring high availability and performance for large-scale enterprise applications.</w:t>
      </w:r>
    </w:p>
    <w:p w14:paraId="74545604" w14:textId="77777777" w:rsidR="007A7520" w:rsidRPr="007A7520" w:rsidRDefault="007A7520" w:rsidP="007A7520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7A7520">
        <w:rPr>
          <w:rFonts w:ascii="Cambria" w:hAnsi="Cambria"/>
          <w:sz w:val="21"/>
          <w:szCs w:val="21"/>
        </w:rPr>
        <w:t xml:space="preserve">Maintained version control using </w:t>
      </w:r>
      <w:r w:rsidRPr="007A7520">
        <w:rPr>
          <w:rFonts w:ascii="Cambria" w:hAnsi="Cambria"/>
          <w:b/>
          <w:bCs/>
          <w:sz w:val="21"/>
          <w:szCs w:val="21"/>
        </w:rPr>
        <w:t>Git</w:t>
      </w:r>
      <w:r w:rsidRPr="007A7520">
        <w:rPr>
          <w:rFonts w:ascii="Cambria" w:hAnsi="Cambria"/>
          <w:sz w:val="21"/>
          <w:szCs w:val="21"/>
        </w:rPr>
        <w:t xml:space="preserve">; tracked and resolved issues through </w:t>
      </w:r>
      <w:r w:rsidRPr="007A7520">
        <w:rPr>
          <w:rFonts w:ascii="Cambria" w:hAnsi="Cambria"/>
          <w:b/>
          <w:bCs/>
          <w:sz w:val="21"/>
          <w:szCs w:val="21"/>
        </w:rPr>
        <w:t>Bugzilla</w:t>
      </w:r>
      <w:r w:rsidRPr="007A7520">
        <w:rPr>
          <w:rFonts w:ascii="Cambria" w:hAnsi="Cambria"/>
          <w:sz w:val="21"/>
          <w:szCs w:val="21"/>
        </w:rPr>
        <w:t xml:space="preserve">; executed automated backend test scripts using </w:t>
      </w:r>
      <w:r w:rsidRPr="007A7520">
        <w:rPr>
          <w:rFonts w:ascii="Cambria" w:hAnsi="Cambria"/>
          <w:b/>
          <w:bCs/>
          <w:sz w:val="21"/>
          <w:szCs w:val="21"/>
        </w:rPr>
        <w:t>TestNG</w:t>
      </w:r>
      <w:r w:rsidRPr="007A7520">
        <w:rPr>
          <w:rFonts w:ascii="Cambria" w:hAnsi="Cambria"/>
          <w:sz w:val="21"/>
          <w:szCs w:val="21"/>
        </w:rPr>
        <w:t xml:space="preserve">; and documented technical specifications and workflows in </w:t>
      </w:r>
      <w:r w:rsidRPr="007A7520">
        <w:rPr>
          <w:rFonts w:ascii="Cambria" w:hAnsi="Cambria"/>
          <w:b/>
          <w:bCs/>
          <w:sz w:val="21"/>
          <w:szCs w:val="21"/>
        </w:rPr>
        <w:t>SharePoint</w:t>
      </w:r>
      <w:r w:rsidRPr="007A7520">
        <w:rPr>
          <w:rFonts w:ascii="Cambria" w:hAnsi="Cambria"/>
          <w:sz w:val="21"/>
          <w:szCs w:val="21"/>
        </w:rPr>
        <w:t>.</w:t>
      </w:r>
    </w:p>
    <w:p w14:paraId="6274C944" w14:textId="77777777" w:rsidR="007A7520" w:rsidRPr="00BC5A0B" w:rsidRDefault="007A752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hAnsi="Cambria"/>
          <w:color w:val="000000"/>
          <w:sz w:val="21"/>
          <w:szCs w:val="21"/>
        </w:rPr>
      </w:pPr>
    </w:p>
    <w:p w14:paraId="355A329C" w14:textId="77777777" w:rsidR="00AC19D9" w:rsidRPr="00BC5A0B" w:rsidRDefault="00183309" w:rsidP="00136BE5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tabs>
          <w:tab w:val="left" w:pos="8460"/>
        </w:tabs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Client:</w:t>
      </w:r>
      <w:r w:rsidRPr="00BC5A0B">
        <w:rPr>
          <w:rFonts w:ascii="Cambria" w:hAnsi="Cambria"/>
          <w:color w:val="000000"/>
          <w:sz w:val="21"/>
          <w:szCs w:val="21"/>
        </w:rPr>
        <w:t xml:space="preserve"> 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 xml:space="preserve">Cox Communications | </w:t>
      </w:r>
      <w:r w:rsidRPr="00BC5A0B">
        <w:rPr>
          <w:rFonts w:ascii="Cambria" w:hAnsi="Cambria"/>
          <w:b/>
          <w:color w:val="000000"/>
          <w:sz w:val="21"/>
          <w:szCs w:val="21"/>
        </w:rPr>
        <w:t>San Diego, CA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ab/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June 2014 </w:t>
      </w:r>
      <w:r w:rsidR="00136BE5" w:rsidRPr="00BC5A0B">
        <w:rPr>
          <w:rFonts w:ascii="Cambria" w:hAnsi="Cambria"/>
          <w:b/>
          <w:color w:val="000000"/>
          <w:sz w:val="21"/>
          <w:szCs w:val="21"/>
        </w:rPr>
        <w:t>-</w:t>
      </w:r>
      <w:r w:rsidRPr="00BC5A0B">
        <w:rPr>
          <w:rFonts w:ascii="Cambria" w:hAnsi="Cambria"/>
          <w:b/>
          <w:color w:val="000000"/>
          <w:sz w:val="21"/>
          <w:szCs w:val="21"/>
        </w:rPr>
        <w:t xml:space="preserve"> Jan 2016</w:t>
      </w:r>
    </w:p>
    <w:p w14:paraId="60545CA4" w14:textId="77777777" w:rsidR="00AC19D9" w:rsidRPr="00BC5A0B" w:rsidRDefault="00136BE5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rPr>
          <w:rFonts w:ascii="Cambria" w:hAnsi="Cambria"/>
          <w:b/>
          <w:color w:val="000000"/>
          <w:sz w:val="21"/>
          <w:szCs w:val="21"/>
        </w:rPr>
      </w:pPr>
      <w:r w:rsidRPr="00BC5A0B">
        <w:rPr>
          <w:rFonts w:ascii="Cambria" w:hAnsi="Cambria"/>
          <w:b/>
          <w:color w:val="000000"/>
          <w:sz w:val="21"/>
          <w:szCs w:val="21"/>
        </w:rPr>
        <w:t>Java</w:t>
      </w:r>
      <w:r w:rsidR="00183309" w:rsidRPr="00BC5A0B">
        <w:rPr>
          <w:rFonts w:ascii="Cambria" w:hAnsi="Cambria"/>
          <w:b/>
          <w:color w:val="000000"/>
          <w:sz w:val="21"/>
          <w:szCs w:val="21"/>
        </w:rPr>
        <w:t xml:space="preserve"> Developer</w:t>
      </w:r>
    </w:p>
    <w:p w14:paraId="1F72F4D8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</w:rPr>
      </w:pPr>
    </w:p>
    <w:p w14:paraId="1827C036" w14:textId="77777777" w:rsidR="00AC19D9" w:rsidRPr="00BC5A0B" w:rsidRDefault="0018330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hAnsi="Cambria"/>
          <w:b/>
          <w:color w:val="000000"/>
          <w:sz w:val="21"/>
          <w:szCs w:val="21"/>
          <w:u w:val="single"/>
        </w:rPr>
      </w:pPr>
      <w:r w:rsidRPr="00BC5A0B">
        <w:rPr>
          <w:rFonts w:ascii="Cambria" w:hAnsi="Cambria"/>
          <w:b/>
          <w:color w:val="000000"/>
          <w:sz w:val="21"/>
          <w:szCs w:val="21"/>
          <w:u w:val="single"/>
        </w:rPr>
        <w:t>Roles &amp; Responsibilities:</w:t>
      </w:r>
    </w:p>
    <w:p w14:paraId="4805A4DE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Developed enterprise-grade applications using </w:t>
      </w:r>
      <w:r w:rsidRPr="00BC5A0B">
        <w:rPr>
          <w:rFonts w:ascii="Cambria" w:hAnsi="Cambria"/>
          <w:b/>
          <w:color w:val="000000"/>
          <w:sz w:val="21"/>
          <w:szCs w:val="21"/>
        </w:rPr>
        <w:t>Core Java</w:t>
      </w:r>
      <w:r w:rsidRPr="00BC5A0B">
        <w:rPr>
          <w:rFonts w:ascii="Cambria" w:hAnsi="Cambria"/>
          <w:color w:val="000000"/>
          <w:sz w:val="21"/>
          <w:szCs w:val="21"/>
        </w:rPr>
        <w:t>, </w:t>
      </w:r>
      <w:r w:rsidRPr="00BC5A0B">
        <w:rPr>
          <w:rFonts w:ascii="Cambria" w:hAnsi="Cambria"/>
          <w:b/>
          <w:color w:val="000000"/>
          <w:sz w:val="21"/>
          <w:szCs w:val="21"/>
        </w:rPr>
        <w:t>J2EE</w:t>
      </w:r>
      <w:r w:rsidRPr="00BC5A0B">
        <w:rPr>
          <w:rFonts w:ascii="Cambria" w:hAnsi="Cambria"/>
          <w:color w:val="000000"/>
          <w:sz w:val="21"/>
          <w:szCs w:val="21"/>
        </w:rPr>
        <w:t> technologies, implementing Object-Oriented Programming principles such as polymorphism and encapsulation to promote modular and maintainable code.</w:t>
      </w:r>
    </w:p>
    <w:p w14:paraId="1B92BCE8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Designed and maintained scalable web applications using </w:t>
      </w:r>
      <w:r w:rsidRPr="00BC5A0B">
        <w:rPr>
          <w:rFonts w:ascii="Cambria" w:hAnsi="Cambria"/>
          <w:b/>
          <w:color w:val="000000"/>
          <w:sz w:val="21"/>
          <w:szCs w:val="21"/>
        </w:rPr>
        <w:t>Spring MVC</w:t>
      </w:r>
      <w:r w:rsidRPr="00BC5A0B">
        <w:rPr>
          <w:rFonts w:ascii="Cambria" w:hAnsi="Cambria"/>
          <w:color w:val="000000"/>
          <w:sz w:val="21"/>
          <w:szCs w:val="21"/>
        </w:rPr>
        <w:t> framework, handling request routing, form validation and service integration for high-performance systems.</w:t>
      </w:r>
    </w:p>
    <w:p w14:paraId="6765C51B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Integrated corporate directory services using </w:t>
      </w:r>
      <w:r w:rsidRPr="00BC5A0B">
        <w:rPr>
          <w:rFonts w:ascii="Cambria" w:hAnsi="Cambria"/>
          <w:b/>
          <w:color w:val="000000"/>
          <w:sz w:val="21"/>
          <w:szCs w:val="21"/>
        </w:rPr>
        <w:t>Spring LDAP</w:t>
      </w:r>
      <w:r w:rsidRPr="00BC5A0B">
        <w:rPr>
          <w:rFonts w:ascii="Cambria" w:hAnsi="Cambria"/>
          <w:color w:val="000000"/>
          <w:sz w:val="21"/>
          <w:szCs w:val="21"/>
        </w:rPr>
        <w:t> for user authentication and authorization, streamlining access control and enhancing application security.</w:t>
      </w:r>
    </w:p>
    <w:p w14:paraId="464778D2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Crafted responsive front-end interfaces with </w:t>
      </w:r>
      <w:r w:rsidRPr="00BC5A0B">
        <w:rPr>
          <w:rFonts w:ascii="Cambria" w:hAnsi="Cambria"/>
          <w:b/>
          <w:color w:val="000000"/>
          <w:sz w:val="21"/>
          <w:szCs w:val="21"/>
        </w:rPr>
        <w:t>HTML</w:t>
      </w:r>
      <w:r w:rsidRPr="00BC5A0B">
        <w:rPr>
          <w:rFonts w:ascii="Cambria" w:hAnsi="Cambria"/>
          <w:color w:val="000000"/>
          <w:sz w:val="21"/>
          <w:szCs w:val="21"/>
        </w:rPr>
        <w:t>, </w:t>
      </w:r>
      <w:r w:rsidRPr="00BC5A0B">
        <w:rPr>
          <w:rFonts w:ascii="Cambria" w:hAnsi="Cambria"/>
          <w:b/>
          <w:color w:val="000000"/>
          <w:sz w:val="21"/>
          <w:szCs w:val="21"/>
        </w:rPr>
        <w:t>CSS</w:t>
      </w:r>
      <w:r w:rsidRPr="00BC5A0B">
        <w:rPr>
          <w:rFonts w:ascii="Cambria" w:hAnsi="Cambria"/>
          <w:color w:val="000000"/>
          <w:sz w:val="21"/>
          <w:szCs w:val="21"/>
        </w:rPr>
        <w:t>, </w:t>
      </w:r>
      <w:r w:rsidRPr="00BC5A0B">
        <w:rPr>
          <w:rFonts w:ascii="Cambria" w:hAnsi="Cambria"/>
          <w:b/>
          <w:color w:val="000000"/>
          <w:sz w:val="21"/>
          <w:szCs w:val="21"/>
        </w:rPr>
        <w:t>JavaScript</w:t>
      </w:r>
      <w:r w:rsidRPr="00BC5A0B">
        <w:rPr>
          <w:rFonts w:ascii="Cambria" w:hAnsi="Cambria"/>
          <w:color w:val="000000"/>
          <w:sz w:val="21"/>
          <w:szCs w:val="21"/>
        </w:rPr>
        <w:t xml:space="preserve"> and </w:t>
      </w:r>
      <w:r w:rsidRPr="00BC5A0B">
        <w:rPr>
          <w:rFonts w:ascii="Cambria" w:hAnsi="Cambria"/>
          <w:b/>
          <w:color w:val="000000"/>
          <w:sz w:val="21"/>
          <w:szCs w:val="21"/>
        </w:rPr>
        <w:t>Ajax</w:t>
      </w:r>
      <w:r w:rsidRPr="00BC5A0B">
        <w:rPr>
          <w:rFonts w:ascii="Cambria" w:hAnsi="Cambria"/>
          <w:color w:val="000000"/>
          <w:sz w:val="21"/>
          <w:szCs w:val="21"/>
        </w:rPr>
        <w:t>, ensuring seamless user experiences across browsers and devices.</w:t>
      </w:r>
    </w:p>
    <w:p w14:paraId="3EF2EC3A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Implemented dynamic single-page applications using </w:t>
      </w:r>
      <w:r w:rsidRPr="00BC5A0B">
        <w:rPr>
          <w:rFonts w:ascii="Cambria" w:hAnsi="Cambria"/>
          <w:b/>
          <w:color w:val="000000"/>
          <w:sz w:val="21"/>
          <w:szCs w:val="21"/>
        </w:rPr>
        <w:t>AngularJS</w:t>
      </w:r>
      <w:r w:rsidRPr="00BC5A0B">
        <w:rPr>
          <w:rFonts w:ascii="Cambria" w:hAnsi="Cambria"/>
          <w:color w:val="000000"/>
          <w:sz w:val="21"/>
          <w:szCs w:val="21"/>
        </w:rPr>
        <w:t> and </w:t>
      </w:r>
      <w:r w:rsidRPr="00BC5A0B">
        <w:rPr>
          <w:rFonts w:ascii="Cambria" w:hAnsi="Cambria"/>
          <w:b/>
          <w:color w:val="000000"/>
          <w:sz w:val="21"/>
          <w:szCs w:val="21"/>
        </w:rPr>
        <w:t>jQuery</w:t>
      </w:r>
      <w:r w:rsidRPr="00BC5A0B">
        <w:rPr>
          <w:rFonts w:ascii="Cambria" w:hAnsi="Cambria"/>
          <w:color w:val="000000"/>
          <w:sz w:val="21"/>
          <w:szCs w:val="21"/>
        </w:rPr>
        <w:t>, leveraging DOM manipulation, event handling, </w:t>
      </w:r>
      <w:r w:rsidRPr="00BC5A0B">
        <w:rPr>
          <w:rFonts w:ascii="Cambria" w:hAnsi="Cambria"/>
          <w:b/>
          <w:color w:val="000000"/>
          <w:sz w:val="21"/>
          <w:szCs w:val="21"/>
        </w:rPr>
        <w:t>AJAX</w:t>
      </w:r>
      <w:r w:rsidRPr="00BC5A0B">
        <w:rPr>
          <w:rFonts w:ascii="Cambria" w:hAnsi="Cambria"/>
          <w:color w:val="000000"/>
          <w:sz w:val="21"/>
          <w:szCs w:val="21"/>
        </w:rPr>
        <w:t> communication and third-party plugins to enhance UI interactivity.</w:t>
      </w:r>
    </w:p>
    <w:p w14:paraId="085D420B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Consumed and tested </w:t>
      </w:r>
      <w:r w:rsidRPr="00BC5A0B">
        <w:rPr>
          <w:rFonts w:ascii="Cambria" w:hAnsi="Cambria"/>
          <w:b/>
          <w:color w:val="000000"/>
          <w:sz w:val="21"/>
          <w:szCs w:val="21"/>
        </w:rPr>
        <w:t>SOAP</w:t>
      </w:r>
      <w:r w:rsidRPr="00BC5A0B">
        <w:rPr>
          <w:rFonts w:ascii="Cambria" w:hAnsi="Cambria"/>
          <w:color w:val="000000"/>
          <w:sz w:val="21"/>
          <w:szCs w:val="21"/>
        </w:rPr>
        <w:t>-based web services for inter-system communication, using </w:t>
      </w:r>
      <w:r w:rsidRPr="00BC5A0B">
        <w:rPr>
          <w:rFonts w:ascii="Cambria" w:hAnsi="Cambria"/>
          <w:b/>
          <w:color w:val="000000"/>
          <w:sz w:val="21"/>
          <w:szCs w:val="21"/>
        </w:rPr>
        <w:t>WSDL</w:t>
      </w:r>
      <w:r w:rsidRPr="00BC5A0B">
        <w:rPr>
          <w:rFonts w:ascii="Cambria" w:hAnsi="Cambria"/>
          <w:color w:val="000000"/>
          <w:sz w:val="21"/>
          <w:szCs w:val="21"/>
        </w:rPr>
        <w:t> and </w:t>
      </w:r>
      <w:r w:rsidRPr="00BC5A0B">
        <w:rPr>
          <w:rFonts w:ascii="Cambria" w:hAnsi="Cambria"/>
          <w:b/>
          <w:color w:val="000000"/>
          <w:sz w:val="21"/>
          <w:szCs w:val="21"/>
        </w:rPr>
        <w:t>XML</w:t>
      </w:r>
      <w:r w:rsidRPr="00BC5A0B">
        <w:rPr>
          <w:rFonts w:ascii="Cambria" w:hAnsi="Cambria"/>
          <w:color w:val="000000"/>
          <w:sz w:val="21"/>
          <w:szCs w:val="21"/>
        </w:rPr>
        <w:t> for data exchange and ensuring compliance with enterprise service contracts.</w:t>
      </w:r>
    </w:p>
    <w:p w14:paraId="7CBB52B8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Wrote and optimized complex SQL queries, stored procedures and triggers in </w:t>
      </w:r>
      <w:r w:rsidRPr="00BC5A0B">
        <w:rPr>
          <w:rFonts w:ascii="Cambria" w:hAnsi="Cambria"/>
          <w:b/>
          <w:color w:val="000000"/>
          <w:sz w:val="21"/>
          <w:szCs w:val="21"/>
        </w:rPr>
        <w:t>Microsoft SQL Server</w:t>
      </w:r>
      <w:r w:rsidRPr="00BC5A0B">
        <w:rPr>
          <w:rFonts w:ascii="Cambria" w:hAnsi="Cambria"/>
          <w:color w:val="000000"/>
          <w:sz w:val="21"/>
          <w:szCs w:val="21"/>
        </w:rPr>
        <w:t> to support data-intensive business logic and reporting needs.</w:t>
      </w:r>
    </w:p>
    <w:p w14:paraId="39615BEC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Automated build and deployment pipelines using </w:t>
      </w:r>
      <w:r w:rsidRPr="00BC5A0B">
        <w:rPr>
          <w:rFonts w:ascii="Cambria" w:hAnsi="Cambria"/>
          <w:b/>
          <w:color w:val="000000"/>
          <w:sz w:val="21"/>
          <w:szCs w:val="21"/>
        </w:rPr>
        <w:t>Jenkins</w:t>
      </w:r>
      <w:r w:rsidRPr="00BC5A0B">
        <w:rPr>
          <w:rFonts w:ascii="Cambria" w:hAnsi="Cambria"/>
          <w:color w:val="000000"/>
          <w:sz w:val="21"/>
          <w:szCs w:val="21"/>
        </w:rPr>
        <w:t> and </w:t>
      </w:r>
      <w:r w:rsidRPr="00BC5A0B">
        <w:rPr>
          <w:rFonts w:ascii="Cambria" w:hAnsi="Cambria"/>
          <w:b/>
          <w:color w:val="000000"/>
          <w:sz w:val="21"/>
          <w:szCs w:val="21"/>
        </w:rPr>
        <w:t>Apache Ant</w:t>
      </w:r>
      <w:r w:rsidRPr="00BC5A0B">
        <w:rPr>
          <w:rFonts w:ascii="Cambria" w:hAnsi="Cambria"/>
          <w:color w:val="000000"/>
          <w:sz w:val="21"/>
          <w:szCs w:val="21"/>
        </w:rPr>
        <w:t>, supporting </w:t>
      </w:r>
      <w:r w:rsidRPr="00BC5A0B">
        <w:rPr>
          <w:rFonts w:ascii="Cambria" w:hAnsi="Cambria"/>
          <w:b/>
          <w:color w:val="000000"/>
          <w:sz w:val="21"/>
          <w:szCs w:val="21"/>
        </w:rPr>
        <w:t>CI/CD</w:t>
      </w:r>
      <w:r w:rsidRPr="00BC5A0B">
        <w:rPr>
          <w:rFonts w:ascii="Cambria" w:hAnsi="Cambria"/>
          <w:color w:val="000000"/>
          <w:sz w:val="21"/>
          <w:szCs w:val="21"/>
        </w:rPr>
        <w:t> workflows to accelerate development cycles.</w:t>
      </w:r>
    </w:p>
    <w:p w14:paraId="671048F8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Created and executed unit tests using </w:t>
      </w:r>
      <w:r w:rsidRPr="00BC5A0B">
        <w:rPr>
          <w:rFonts w:ascii="Cambria" w:hAnsi="Cambria"/>
          <w:b/>
          <w:color w:val="000000"/>
          <w:sz w:val="21"/>
          <w:szCs w:val="21"/>
        </w:rPr>
        <w:t>JUnit</w:t>
      </w:r>
      <w:r w:rsidRPr="00BC5A0B">
        <w:rPr>
          <w:rFonts w:ascii="Cambria" w:hAnsi="Cambria"/>
          <w:color w:val="000000"/>
          <w:sz w:val="21"/>
          <w:szCs w:val="21"/>
        </w:rPr>
        <w:t> to ensure code quality, identify regressions and support test-driven development practices.</w:t>
      </w:r>
    </w:p>
    <w:p w14:paraId="76CC42EF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Collaborated in </w:t>
      </w:r>
      <w:r w:rsidRPr="00BC5A0B">
        <w:rPr>
          <w:rFonts w:ascii="Cambria" w:hAnsi="Cambria"/>
          <w:b/>
          <w:color w:val="000000"/>
          <w:sz w:val="21"/>
          <w:szCs w:val="21"/>
        </w:rPr>
        <w:t>Agile</w:t>
      </w:r>
      <w:r w:rsidRPr="00BC5A0B">
        <w:rPr>
          <w:rFonts w:ascii="Cambria" w:hAnsi="Cambria"/>
          <w:color w:val="000000"/>
          <w:sz w:val="21"/>
          <w:szCs w:val="21"/>
        </w:rPr>
        <w:t> development environments, participating in daily stand-ups, sprint planning and retrospectives to iteratively deliver high-quality software solutions.</w:t>
      </w:r>
    </w:p>
    <w:p w14:paraId="1530B9CC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>Deployed applications on </w:t>
      </w:r>
      <w:r w:rsidRPr="00BC5A0B">
        <w:rPr>
          <w:rFonts w:ascii="Cambria" w:hAnsi="Cambria"/>
          <w:b/>
          <w:color w:val="000000"/>
          <w:sz w:val="21"/>
          <w:szCs w:val="21"/>
        </w:rPr>
        <w:t>IBM WebSphere Application Server</w:t>
      </w:r>
      <w:r w:rsidRPr="00BC5A0B">
        <w:rPr>
          <w:rFonts w:ascii="Cambria" w:hAnsi="Cambria"/>
          <w:color w:val="000000"/>
          <w:sz w:val="21"/>
          <w:szCs w:val="21"/>
        </w:rPr>
        <w:t> and managed source code versions using </w:t>
      </w:r>
      <w:r w:rsidRPr="00BC5A0B">
        <w:rPr>
          <w:rFonts w:ascii="Cambria" w:hAnsi="Cambria"/>
          <w:b/>
          <w:color w:val="000000"/>
          <w:sz w:val="21"/>
          <w:szCs w:val="21"/>
        </w:rPr>
        <w:t>Subversion (SVN)</w:t>
      </w:r>
      <w:r w:rsidRPr="00BC5A0B">
        <w:rPr>
          <w:rFonts w:ascii="Cambria" w:hAnsi="Cambria"/>
          <w:color w:val="000000"/>
          <w:sz w:val="21"/>
          <w:szCs w:val="21"/>
        </w:rPr>
        <w:t>, ensuring consistent environment configuration and codebase integrity.</w:t>
      </w:r>
    </w:p>
    <w:p w14:paraId="09547B0A" w14:textId="77777777" w:rsidR="00AC19D9" w:rsidRPr="00BC5A0B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BC5A0B">
        <w:rPr>
          <w:rFonts w:ascii="Cambria" w:hAnsi="Cambria"/>
          <w:color w:val="000000"/>
          <w:sz w:val="21"/>
          <w:szCs w:val="21"/>
        </w:rPr>
        <w:t xml:space="preserve">Built and deployed scalable enterprise applications in collaboration with cross-functional teams, ensuring performance and code quality across the </w:t>
      </w:r>
      <w:r w:rsidRPr="00BC5A0B">
        <w:rPr>
          <w:rFonts w:ascii="Cambria" w:hAnsi="Cambria"/>
          <w:b/>
          <w:color w:val="000000"/>
          <w:sz w:val="21"/>
          <w:szCs w:val="21"/>
        </w:rPr>
        <w:t>SDLC</w:t>
      </w:r>
      <w:r w:rsidRPr="00BC5A0B">
        <w:rPr>
          <w:rFonts w:ascii="Cambria" w:hAnsi="Cambria"/>
          <w:color w:val="000000"/>
          <w:sz w:val="21"/>
          <w:szCs w:val="21"/>
        </w:rPr>
        <w:t>.</w:t>
      </w:r>
    </w:p>
    <w:p w14:paraId="0900DD64" w14:textId="77777777" w:rsidR="00AC19D9" w:rsidRPr="00BC5A0B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hAnsi="Cambria"/>
          <w:color w:val="000000"/>
          <w:sz w:val="21"/>
          <w:szCs w:val="21"/>
        </w:rPr>
      </w:pPr>
    </w:p>
    <w:p w14:paraId="013A05FF" w14:textId="77777777" w:rsidR="00AC19D9" w:rsidRPr="00BC5A0B" w:rsidRDefault="00183309" w:rsidP="00884F93">
      <w:pPr>
        <w:pStyle w:val="Normal2"/>
        <w:shd w:val="clear" w:color="auto" w:fill="EEECE1"/>
        <w:jc w:val="center"/>
        <w:rPr>
          <w:rFonts w:ascii="Cambria" w:hAnsi="Cambria"/>
          <w:b/>
          <w:color w:val="000000"/>
          <w:sz w:val="21"/>
          <w:szCs w:val="21"/>
          <w:u w:val="single"/>
        </w:rPr>
      </w:pPr>
      <w:r w:rsidRPr="00BC5A0B">
        <w:rPr>
          <w:rFonts w:ascii="Cambria" w:hAnsi="Cambria"/>
          <w:b/>
          <w:color w:val="000000"/>
          <w:sz w:val="21"/>
          <w:szCs w:val="21"/>
          <w:u w:val="single"/>
        </w:rPr>
        <w:t>Accreditations &amp; Training</w:t>
      </w:r>
    </w:p>
    <w:p w14:paraId="2A04B1C0" w14:textId="77777777" w:rsidR="00AC19D9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3"/>
        <w:rPr>
          <w:b/>
          <w:color w:val="000000"/>
          <w:sz w:val="16"/>
          <w:szCs w:val="16"/>
          <w:u w:val="single"/>
        </w:rPr>
      </w:pPr>
    </w:p>
    <w:p w14:paraId="1123C961" w14:textId="77777777" w:rsidR="00AC19D9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AWS Certified Solutions Architect Associate.</w:t>
      </w:r>
    </w:p>
    <w:p w14:paraId="24F136D0" w14:textId="77777777" w:rsidR="00AC19D9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Microsoft Certified: Azure Solutions Architect Expert.</w:t>
      </w:r>
    </w:p>
    <w:p w14:paraId="54D09DF8" w14:textId="77777777" w:rsidR="00AC19D9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0"/>
          <w:szCs w:val="20"/>
        </w:rPr>
      </w:pPr>
    </w:p>
    <w:p w14:paraId="62491177" w14:textId="77777777" w:rsidR="00AC19D9" w:rsidRPr="00884F93" w:rsidRDefault="00183309" w:rsidP="00884F93">
      <w:pPr>
        <w:pStyle w:val="Normal2"/>
        <w:shd w:val="clear" w:color="auto" w:fill="EEECE1"/>
        <w:jc w:val="center"/>
        <w:rPr>
          <w:rFonts w:ascii="Cambria" w:hAnsi="Cambria"/>
          <w:b/>
          <w:color w:val="000000"/>
          <w:szCs w:val="23"/>
          <w:u w:val="single"/>
        </w:rPr>
      </w:pPr>
      <w:r w:rsidRPr="00884F93">
        <w:rPr>
          <w:rFonts w:ascii="Cambria" w:hAnsi="Cambria"/>
          <w:b/>
          <w:color w:val="000000"/>
          <w:szCs w:val="23"/>
          <w:u w:val="single"/>
        </w:rPr>
        <w:t>Academic Achievements</w:t>
      </w:r>
    </w:p>
    <w:p w14:paraId="282FE6A3" w14:textId="77777777" w:rsidR="00AC19D9" w:rsidRDefault="00AC19D9">
      <w:pPr>
        <w:pStyle w:val="Normal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16"/>
          <w:szCs w:val="16"/>
        </w:rPr>
      </w:pPr>
    </w:p>
    <w:p w14:paraId="50AFBDFA" w14:textId="77777777" w:rsidR="00AC19D9" w:rsidRDefault="0018330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Bachelors in Computer Science.</w:t>
      </w:r>
    </w:p>
    <w:sectPr w:rsidR="00AC19D9" w:rsidSect="00AC19D9">
      <w:pgSz w:w="11907" w:h="16839"/>
      <w:pgMar w:top="720" w:right="720" w:bottom="720" w:left="720" w:header="576" w:footer="14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D23"/>
    <w:multiLevelType w:val="multilevel"/>
    <w:tmpl w:val="020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FEF"/>
    <w:multiLevelType w:val="multilevel"/>
    <w:tmpl w:val="796802C0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4B10FC"/>
    <w:multiLevelType w:val="multilevel"/>
    <w:tmpl w:val="9D0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6C96"/>
    <w:multiLevelType w:val="multilevel"/>
    <w:tmpl w:val="796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E477D"/>
    <w:multiLevelType w:val="multilevel"/>
    <w:tmpl w:val="796802C0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606A3F"/>
    <w:multiLevelType w:val="multilevel"/>
    <w:tmpl w:val="857439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95F74D4"/>
    <w:multiLevelType w:val="multilevel"/>
    <w:tmpl w:val="796802C0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C283874"/>
    <w:multiLevelType w:val="multilevel"/>
    <w:tmpl w:val="FDA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D4104"/>
    <w:multiLevelType w:val="multilevel"/>
    <w:tmpl w:val="796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252AB"/>
    <w:multiLevelType w:val="multilevel"/>
    <w:tmpl w:val="75C0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177B7"/>
    <w:multiLevelType w:val="multilevel"/>
    <w:tmpl w:val="796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95A33"/>
    <w:multiLevelType w:val="hybridMultilevel"/>
    <w:tmpl w:val="3EFA7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904F8D"/>
    <w:multiLevelType w:val="hybridMultilevel"/>
    <w:tmpl w:val="4B1A77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2F0FF3"/>
    <w:multiLevelType w:val="multilevel"/>
    <w:tmpl w:val="100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C34AB"/>
    <w:multiLevelType w:val="multilevel"/>
    <w:tmpl w:val="796802C0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B9269BD"/>
    <w:multiLevelType w:val="multilevel"/>
    <w:tmpl w:val="A88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2478">
    <w:abstractNumId w:val="5"/>
  </w:num>
  <w:num w:numId="2" w16cid:durableId="20188007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6563471">
    <w:abstractNumId w:val="7"/>
  </w:num>
  <w:num w:numId="4" w16cid:durableId="1457092646">
    <w:abstractNumId w:val="13"/>
  </w:num>
  <w:num w:numId="5" w16cid:durableId="1491557647">
    <w:abstractNumId w:val="11"/>
  </w:num>
  <w:num w:numId="6" w16cid:durableId="1420760377">
    <w:abstractNumId w:val="12"/>
  </w:num>
  <w:num w:numId="7" w16cid:durableId="19820182">
    <w:abstractNumId w:val="6"/>
  </w:num>
  <w:num w:numId="8" w16cid:durableId="1138911481">
    <w:abstractNumId w:val="9"/>
  </w:num>
  <w:num w:numId="9" w16cid:durableId="836730163">
    <w:abstractNumId w:val="15"/>
  </w:num>
  <w:num w:numId="10" w16cid:durableId="1336418292">
    <w:abstractNumId w:val="1"/>
  </w:num>
  <w:num w:numId="11" w16cid:durableId="1349143190">
    <w:abstractNumId w:val="10"/>
  </w:num>
  <w:num w:numId="12" w16cid:durableId="1355689865">
    <w:abstractNumId w:val="14"/>
  </w:num>
  <w:num w:numId="13" w16cid:durableId="898858665">
    <w:abstractNumId w:val="3"/>
  </w:num>
  <w:num w:numId="14" w16cid:durableId="647439980">
    <w:abstractNumId w:val="2"/>
  </w:num>
  <w:num w:numId="15" w16cid:durableId="278487068">
    <w:abstractNumId w:val="4"/>
  </w:num>
  <w:num w:numId="16" w16cid:durableId="591167380">
    <w:abstractNumId w:val="8"/>
  </w:num>
  <w:num w:numId="17" w16cid:durableId="18713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9D9"/>
    <w:rsid w:val="000B22C4"/>
    <w:rsid w:val="00136BE5"/>
    <w:rsid w:val="00183309"/>
    <w:rsid w:val="001C3973"/>
    <w:rsid w:val="002A17A7"/>
    <w:rsid w:val="00316CE3"/>
    <w:rsid w:val="004330FA"/>
    <w:rsid w:val="00461B9B"/>
    <w:rsid w:val="00533C62"/>
    <w:rsid w:val="005F7371"/>
    <w:rsid w:val="00796F27"/>
    <w:rsid w:val="007A7520"/>
    <w:rsid w:val="007B580B"/>
    <w:rsid w:val="00865E52"/>
    <w:rsid w:val="00884F93"/>
    <w:rsid w:val="008F5C62"/>
    <w:rsid w:val="009C0828"/>
    <w:rsid w:val="00AC19D9"/>
    <w:rsid w:val="00BC5A0B"/>
    <w:rsid w:val="00DB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C66F"/>
  <w15:docId w15:val="{E9E9343B-8D16-4F83-8C55-89741416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B9B"/>
  </w:style>
  <w:style w:type="paragraph" w:styleId="Heading1">
    <w:name w:val="heading 1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AC19D9"/>
    <w:pPr>
      <w:pBdr>
        <w:top w:val="nil"/>
        <w:left w:val="nil"/>
        <w:bottom w:val="nil"/>
        <w:right w:val="nil"/>
        <w:between w:val="nil"/>
      </w:pBdr>
      <w:spacing w:line="240" w:lineRule="auto"/>
      <w:outlineLvl w:val="2"/>
    </w:pPr>
    <w:rPr>
      <w:rFonts w:ascii="Times New Roman" w:eastAsia="Times New Roman" w:hAnsi="Times New Roman" w:cs="Times New Roman"/>
      <w:b/>
      <w:color w:val="000000"/>
      <w:sz w:val="27"/>
      <w:szCs w:val="27"/>
    </w:rPr>
  </w:style>
  <w:style w:type="paragraph" w:styleId="Heading4">
    <w:name w:val="heading 4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C19D9"/>
  </w:style>
  <w:style w:type="table" w:customStyle="1" w:styleId="TableNormal0">
    <w:name w:val="TableNormal"/>
    <w:rsid w:val="00AC19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2">
    <w:name w:val="Normal2"/>
    <w:rsid w:val="00232458"/>
  </w:style>
  <w:style w:type="table" w:customStyle="1" w:styleId="TableNormal1">
    <w:name w:val="TableNormal"/>
    <w:rsid w:val="002324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2"/>
    <w:uiPriority w:val="99"/>
    <w:unhideWhenUsed/>
    <w:rsid w:val="00AC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66B1"/>
    <w:rPr>
      <w:b/>
      <w:bCs/>
    </w:rPr>
  </w:style>
  <w:style w:type="paragraph" w:styleId="Header">
    <w:name w:val="header"/>
    <w:basedOn w:val="Normal2"/>
    <w:link w:val="HeaderChar"/>
    <w:uiPriority w:val="99"/>
    <w:semiHidden/>
    <w:unhideWhenUsed/>
    <w:rsid w:val="00AC66B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66B1"/>
  </w:style>
  <w:style w:type="paragraph" w:styleId="Footer">
    <w:name w:val="footer"/>
    <w:basedOn w:val="Normal2"/>
    <w:link w:val="FooterChar"/>
    <w:uiPriority w:val="99"/>
    <w:semiHidden/>
    <w:unhideWhenUsed/>
    <w:rsid w:val="00AC66B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66B1"/>
  </w:style>
  <w:style w:type="character" w:customStyle="1" w:styleId="Heading3Char">
    <w:name w:val="Heading 3 Char"/>
    <w:basedOn w:val="DefaultParagraphFont"/>
    <w:link w:val="Heading3"/>
    <w:uiPriority w:val="9"/>
    <w:rsid w:val="003B54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2"/>
    <w:uiPriority w:val="34"/>
    <w:qFormat/>
    <w:rsid w:val="005B7833"/>
    <w:pPr>
      <w:ind w:left="720"/>
      <w:contextualSpacing/>
    </w:pPr>
  </w:style>
  <w:style w:type="character" w:customStyle="1" w:styleId="il">
    <w:name w:val="il"/>
    <w:basedOn w:val="DefaultParagraphFont"/>
    <w:rsid w:val="000C7E33"/>
  </w:style>
  <w:style w:type="paragraph" w:styleId="Subtitle">
    <w:name w:val="Subtitle"/>
    <w:basedOn w:val="Normal1"/>
    <w:next w:val="Normal1"/>
    <w:rsid w:val="00AC19D9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op0MXss2xqkmRGhGYqLYSiQ0Q==">CgMxLjA4AHIhMXNlWVUtOXdmOTNYc2R0VmxzaTVodVlvNmVWWGdmU3Ay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2673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axg3988@gmail.com</cp:lastModifiedBy>
  <cp:revision>2</cp:revision>
  <dcterms:created xsi:type="dcterms:W3CDTF">2025-06-13T12:50:00Z</dcterms:created>
  <dcterms:modified xsi:type="dcterms:W3CDTF">2025-09-05T18:25:00Z</dcterms:modified>
</cp:coreProperties>
</file>