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B343FC" w14:textId="593E3F08" w:rsidR="007674AB" w:rsidRPr="008127DF" w:rsidRDefault="007674AB" w:rsidP="002C4B08">
      <w:pPr>
        <w:pStyle w:val="Title"/>
        <w:spacing w:after="0"/>
        <w:rPr>
          <w:color w:val="auto"/>
          <w:sz w:val="24"/>
          <w:szCs w:val="24"/>
        </w:rPr>
      </w:pPr>
      <w:bookmarkStart w:id="0" w:name="_Hlk188515525"/>
      <w:r w:rsidRPr="008127DF">
        <w:rPr>
          <w:b/>
          <w:bCs/>
          <w:color w:val="auto"/>
          <w:sz w:val="24"/>
          <w:szCs w:val="24"/>
        </w:rPr>
        <w:t>Name</w:t>
      </w:r>
      <w:r w:rsidRPr="008127DF">
        <w:rPr>
          <w:color w:val="auto"/>
          <w:sz w:val="24"/>
          <w:szCs w:val="24"/>
        </w:rPr>
        <w:t>:</w:t>
      </w:r>
      <w:r w:rsidR="00915541" w:rsidRPr="008127DF">
        <w:rPr>
          <w:color w:val="auto"/>
          <w:sz w:val="24"/>
          <w:szCs w:val="24"/>
        </w:rPr>
        <w:t xml:space="preserve"> Jagan </w:t>
      </w:r>
      <w:r w:rsidR="00915541" w:rsidRPr="008127DF">
        <w:rPr>
          <w:rStyle w:val="Emphasis"/>
          <w:color w:val="auto"/>
          <w:sz w:val="24"/>
          <w:szCs w:val="24"/>
        </w:rPr>
        <w:t>Nalla</w:t>
      </w:r>
    </w:p>
    <w:p w14:paraId="769A775A" w14:textId="22C2C2AD" w:rsidR="00915541" w:rsidRPr="008127DF" w:rsidRDefault="007674AB" w:rsidP="002C4B08">
      <w:pPr>
        <w:pStyle w:val="TextLeft"/>
        <w:spacing w:line="240" w:lineRule="auto"/>
        <w:jc w:val="left"/>
        <w:rPr>
          <w:rStyle w:val="Hyperlink"/>
          <w:rFonts w:asciiTheme="majorHAnsi" w:hAnsiTheme="majorHAnsi"/>
          <w:color w:val="auto"/>
          <w:sz w:val="24"/>
          <w:u w:val="none"/>
        </w:rPr>
      </w:pPr>
      <w:r w:rsidRPr="008127DF">
        <w:rPr>
          <w:rFonts w:asciiTheme="majorHAnsi" w:hAnsiTheme="majorHAnsi"/>
          <w:b/>
          <w:bCs/>
          <w:color w:val="auto"/>
          <w:sz w:val="24"/>
        </w:rPr>
        <w:t>Email</w:t>
      </w:r>
      <w:r w:rsidRPr="008127DF">
        <w:rPr>
          <w:rFonts w:asciiTheme="majorHAnsi" w:hAnsiTheme="majorHAnsi"/>
          <w:color w:val="auto"/>
          <w:sz w:val="24"/>
        </w:rPr>
        <w:t>:</w:t>
      </w:r>
      <w:r w:rsidR="00915541" w:rsidRPr="009C6480">
        <w:rPr>
          <w:color w:val="auto"/>
          <w:sz w:val="24"/>
        </w:rPr>
        <w:t xml:space="preserve"> </w:t>
      </w:r>
      <w:hyperlink r:id="rId5" w:history="1">
        <w:r w:rsidR="00863211" w:rsidRPr="005C3A33">
          <w:rPr>
            <w:rStyle w:val="Hyperlink"/>
          </w:rPr>
          <w:t>krishnamohan@hsquareitsolutions.com</w:t>
        </w:r>
      </w:hyperlink>
      <w:r w:rsidR="005306CC">
        <w:t xml:space="preserve"> </w:t>
      </w:r>
      <w:hyperlink r:id="rId6" w:history="1"/>
    </w:p>
    <w:p w14:paraId="1BC3FEA3" w14:textId="09BD2BAE" w:rsidR="007674AB" w:rsidRPr="008127DF" w:rsidRDefault="007674AB" w:rsidP="002C4B08">
      <w:pPr>
        <w:rPr>
          <w:rFonts w:asciiTheme="majorHAnsi" w:hAnsiTheme="majorHAnsi"/>
          <w:color w:val="auto"/>
        </w:rPr>
      </w:pPr>
      <w:r w:rsidRPr="008127DF">
        <w:rPr>
          <w:rFonts w:asciiTheme="majorHAnsi" w:hAnsiTheme="majorHAnsi"/>
          <w:b/>
          <w:bCs/>
          <w:color w:val="auto"/>
        </w:rPr>
        <w:t>Phone</w:t>
      </w:r>
      <w:r w:rsidRPr="008127DF">
        <w:rPr>
          <w:rFonts w:asciiTheme="majorHAnsi" w:hAnsiTheme="majorHAnsi"/>
          <w:color w:val="auto"/>
        </w:rPr>
        <w:t>:</w:t>
      </w:r>
      <w:r w:rsidR="00915541" w:rsidRPr="008127DF">
        <w:rPr>
          <w:rFonts w:asciiTheme="majorHAnsi" w:hAnsiTheme="majorHAnsi"/>
          <w:color w:val="auto"/>
        </w:rPr>
        <w:t xml:space="preserve"> +1 </w:t>
      </w:r>
      <w:r w:rsidR="005306CC">
        <w:rPr>
          <w:rFonts w:asciiTheme="majorHAnsi" w:hAnsiTheme="majorHAnsi"/>
          <w:color w:val="auto"/>
        </w:rPr>
        <w:t>302-444-0613</w:t>
      </w:r>
    </w:p>
    <w:p w14:paraId="1522A419" w14:textId="2C35C62C" w:rsidR="00914B62" w:rsidRPr="008127DF" w:rsidRDefault="00914B62" w:rsidP="002C4B08">
      <w:pPr>
        <w:rPr>
          <w:rFonts w:asciiTheme="majorHAnsi" w:hAnsiTheme="majorHAnsi"/>
          <w:b/>
          <w:bCs/>
          <w:color w:val="auto"/>
        </w:rPr>
      </w:pPr>
      <w:r w:rsidRPr="008127DF">
        <w:rPr>
          <w:rFonts w:asciiTheme="majorHAnsi" w:hAnsiTheme="majorHAnsi"/>
          <w:b/>
          <w:bCs/>
          <w:color w:val="auto"/>
        </w:rPr>
        <w:t>Data Engineer</w:t>
      </w:r>
    </w:p>
    <w:bookmarkEnd w:id="0"/>
    <w:p w14:paraId="2BF55626" w14:textId="23495875" w:rsidR="00914B62" w:rsidRPr="007674AB" w:rsidRDefault="006C2ED5" w:rsidP="00915541">
      <w:pPr>
        <w:rPr>
          <w:color w:val="auto"/>
          <w:sz w:val="20"/>
          <w:szCs w:val="20"/>
        </w:rPr>
      </w:pPr>
      <w:r w:rsidRPr="00216C70">
        <w:rPr>
          <w:rFonts w:asciiTheme="majorHAnsi" w:hAnsiTheme="majorHAnsi"/>
          <w:b/>
          <w:bCs/>
          <w:color w:val="auto"/>
        </w:rPr>
        <w:t xml:space="preserve">Current </w:t>
      </w:r>
      <w:r w:rsidR="00482CEA" w:rsidRPr="00216C70">
        <w:rPr>
          <w:rFonts w:asciiTheme="majorHAnsi" w:hAnsiTheme="majorHAnsi"/>
          <w:b/>
          <w:bCs/>
          <w:color w:val="auto"/>
        </w:rPr>
        <w:t>location</w:t>
      </w:r>
      <w:r w:rsidR="00482CEA">
        <w:rPr>
          <w:color w:val="auto"/>
          <w:sz w:val="20"/>
          <w:szCs w:val="20"/>
        </w:rPr>
        <w:t>;</w:t>
      </w:r>
      <w:r>
        <w:rPr>
          <w:color w:val="auto"/>
          <w:sz w:val="20"/>
          <w:szCs w:val="20"/>
        </w:rPr>
        <w:t xml:space="preserve"> </w:t>
      </w:r>
      <w:r w:rsidRPr="006C2ED5">
        <w:rPr>
          <w:color w:val="auto"/>
          <w:sz w:val="20"/>
          <w:szCs w:val="20"/>
        </w:rPr>
        <w:t>Jacksonville, FL</w:t>
      </w:r>
    </w:p>
    <w:p w14:paraId="71837F27" w14:textId="111E934E" w:rsidR="00914B62" w:rsidRPr="002F7656" w:rsidRDefault="00915541" w:rsidP="00915541">
      <w:pPr>
        <w:pStyle w:val="TextLeft"/>
        <w:spacing w:line="240" w:lineRule="auto"/>
        <w:jc w:val="left"/>
        <w:rPr>
          <w:color w:val="auto"/>
          <w:sz w:val="20"/>
          <w:szCs w:val="20"/>
        </w:rPr>
      </w:pPr>
      <w:r w:rsidRPr="002F7656">
        <w:rPr>
          <w:b/>
          <w:bCs/>
          <w:color w:val="auto"/>
          <w:sz w:val="20"/>
          <w:szCs w:val="20"/>
          <w:u w:val="single"/>
        </w:rPr>
        <w:t>SUMMARY</w:t>
      </w:r>
      <w:r w:rsidRPr="002F7656">
        <w:rPr>
          <w:color w:val="auto"/>
          <w:sz w:val="20"/>
          <w:szCs w:val="20"/>
        </w:rPr>
        <w:t xml:space="preserve">: </w:t>
      </w:r>
      <w:r w:rsidR="00914B62" w:rsidRPr="002F7656">
        <w:rPr>
          <w:rFonts w:cstheme="minorHAnsi"/>
          <w:color w:val="auto"/>
          <w:sz w:val="20"/>
          <w:szCs w:val="20"/>
        </w:rPr>
        <w:t xml:space="preserve">Enterprise BI and Data Integration Architect with over </w:t>
      </w:r>
      <w:r w:rsidR="00914B62" w:rsidRPr="002F7656">
        <w:rPr>
          <w:rFonts w:cstheme="minorHAnsi"/>
          <w:b/>
          <w:bCs/>
          <w:color w:val="auto"/>
          <w:sz w:val="20"/>
          <w:szCs w:val="20"/>
        </w:rPr>
        <w:t>13+ years</w:t>
      </w:r>
      <w:r w:rsidR="00914B62" w:rsidRPr="002F7656">
        <w:rPr>
          <w:rFonts w:cstheme="minorHAnsi"/>
          <w:color w:val="auto"/>
          <w:sz w:val="20"/>
          <w:szCs w:val="20"/>
        </w:rPr>
        <w:t xml:space="preserve"> of experience in designing and developing business solutions across multiple domains like manufacturing, supply chain, sales and distribution, banking, and insurance. Demonstrated mastery in full life cycle delivery of project from evaluating requirements to deployment, with proven ability to communicating across organizational levels, cross-functional teams to drive shared vision and foster culture of excellence.</w:t>
      </w:r>
    </w:p>
    <w:p w14:paraId="1EA3D8D3" w14:textId="5E7B57ED" w:rsidR="007B1904" w:rsidRDefault="00914B62" w:rsidP="00677AEB">
      <w:pPr>
        <w:rPr>
          <w:color w:val="auto"/>
          <w:sz w:val="20"/>
          <w:szCs w:val="20"/>
        </w:rPr>
      </w:pPr>
      <w:r w:rsidRPr="00677AEB">
        <w:rPr>
          <w:color w:val="auto"/>
          <w:sz w:val="20"/>
          <w:szCs w:val="20"/>
        </w:rPr>
        <w:t>I am proficient in architecting and implementing innovative business solutions, encompassing data engineering, data warehousing, and advanced reporting and visualization techniques.</w:t>
      </w:r>
    </w:p>
    <w:p w14:paraId="2B07DC36" w14:textId="695AA64F" w:rsidR="00677AEB" w:rsidRPr="00677AEB" w:rsidRDefault="00677AEB" w:rsidP="00855655">
      <w:pPr>
        <w:pStyle w:val="ListParagraph"/>
        <w:numPr>
          <w:ilvl w:val="0"/>
          <w:numId w:val="2"/>
        </w:numPr>
        <w:rPr>
          <w:color w:val="auto"/>
          <w:sz w:val="20"/>
          <w:szCs w:val="20"/>
        </w:rPr>
      </w:pPr>
      <w:r w:rsidRPr="00677AEB">
        <w:rPr>
          <w:color w:val="auto"/>
          <w:sz w:val="20"/>
          <w:szCs w:val="20"/>
        </w:rPr>
        <w:t>Extensive experience with Amazon Web Services (AWS) Cloud services</w:t>
      </w:r>
      <w:r w:rsidR="004056AF">
        <w:rPr>
          <w:color w:val="auto"/>
          <w:sz w:val="20"/>
          <w:szCs w:val="20"/>
        </w:rPr>
        <w:t xml:space="preserve"> and Microsoft Azure cloud services </w:t>
      </w:r>
      <w:r w:rsidRPr="00677AEB">
        <w:rPr>
          <w:color w:val="auto"/>
          <w:sz w:val="20"/>
          <w:szCs w:val="20"/>
        </w:rPr>
        <w:t>including EC2, VPC, S3, IAM, RDS,</w:t>
      </w:r>
      <w:r w:rsidR="004056AF">
        <w:rPr>
          <w:color w:val="auto"/>
          <w:sz w:val="20"/>
          <w:szCs w:val="20"/>
        </w:rPr>
        <w:t xml:space="preserve"> Redshift,</w:t>
      </w:r>
      <w:r w:rsidRPr="00677AEB">
        <w:rPr>
          <w:color w:val="auto"/>
          <w:sz w:val="20"/>
          <w:szCs w:val="20"/>
        </w:rPr>
        <w:t xml:space="preserve"> DynamoDB, Autoscaling, CloudFormation, </w:t>
      </w:r>
      <w:r w:rsidR="004056AF">
        <w:rPr>
          <w:color w:val="auto"/>
          <w:sz w:val="20"/>
          <w:szCs w:val="20"/>
        </w:rPr>
        <w:t xml:space="preserve">Cloud Watch, </w:t>
      </w:r>
      <w:r w:rsidRPr="00677AEB">
        <w:rPr>
          <w:color w:val="auto"/>
          <w:sz w:val="20"/>
          <w:szCs w:val="20"/>
        </w:rPr>
        <w:t>AWS SQS</w:t>
      </w:r>
      <w:r w:rsidR="004056AF">
        <w:rPr>
          <w:color w:val="auto"/>
          <w:sz w:val="20"/>
          <w:szCs w:val="20"/>
        </w:rPr>
        <w:t>, AWS Glue, AWS Lambda, Azure Databricks, Azure Storage Account, and Azure Synapse.</w:t>
      </w:r>
    </w:p>
    <w:p w14:paraId="6797C075" w14:textId="77777777" w:rsidR="00677AEB" w:rsidRPr="00677AEB" w:rsidRDefault="00677AEB" w:rsidP="00855655">
      <w:pPr>
        <w:pStyle w:val="ListParagraph"/>
        <w:numPr>
          <w:ilvl w:val="0"/>
          <w:numId w:val="2"/>
        </w:numPr>
        <w:rPr>
          <w:color w:val="auto"/>
          <w:sz w:val="20"/>
          <w:szCs w:val="20"/>
        </w:rPr>
      </w:pPr>
      <w:r w:rsidRPr="00677AEB">
        <w:rPr>
          <w:color w:val="auto"/>
          <w:sz w:val="20"/>
          <w:szCs w:val="20"/>
        </w:rPr>
        <w:t>Skilled in designing, building, and deploying applications using the AWS stack, focusing on high availability, fault tolerance, and auto-scaling.</w:t>
      </w:r>
    </w:p>
    <w:p w14:paraId="43BF353A" w14:textId="77777777" w:rsidR="00677AEB" w:rsidRPr="00677AEB" w:rsidRDefault="00677AEB" w:rsidP="00855655">
      <w:pPr>
        <w:pStyle w:val="ListParagraph"/>
        <w:numPr>
          <w:ilvl w:val="0"/>
          <w:numId w:val="2"/>
        </w:numPr>
        <w:rPr>
          <w:color w:val="auto"/>
          <w:sz w:val="20"/>
          <w:szCs w:val="20"/>
        </w:rPr>
      </w:pPr>
      <w:r w:rsidRPr="00677AEB">
        <w:rPr>
          <w:color w:val="auto"/>
          <w:sz w:val="20"/>
          <w:szCs w:val="20"/>
        </w:rPr>
        <w:t>Developed AWS CloudFormation templates, configured Auto Scaling for EC2 instances, and implemented distributed applications across hybrid AWS and physical data centers.</w:t>
      </w:r>
    </w:p>
    <w:p w14:paraId="1969BB0E" w14:textId="77777777" w:rsidR="00677AEB" w:rsidRPr="00677AEB" w:rsidRDefault="00677AEB" w:rsidP="00855655">
      <w:pPr>
        <w:pStyle w:val="ListParagraph"/>
        <w:numPr>
          <w:ilvl w:val="0"/>
          <w:numId w:val="2"/>
        </w:numPr>
        <w:rPr>
          <w:color w:val="auto"/>
          <w:sz w:val="20"/>
          <w:szCs w:val="20"/>
        </w:rPr>
      </w:pPr>
      <w:r w:rsidRPr="00677AEB">
        <w:rPr>
          <w:color w:val="auto"/>
          <w:sz w:val="20"/>
          <w:szCs w:val="20"/>
        </w:rPr>
        <w:t>Expertise in automation and provisioning services on AWS, including optimizing data pipelines, architectures, and datasets.</w:t>
      </w:r>
    </w:p>
    <w:p w14:paraId="0839B86B" w14:textId="77777777" w:rsidR="00677AEB" w:rsidRPr="00677AEB" w:rsidRDefault="00677AEB" w:rsidP="00855655">
      <w:pPr>
        <w:pStyle w:val="ListParagraph"/>
        <w:numPr>
          <w:ilvl w:val="0"/>
          <w:numId w:val="2"/>
        </w:numPr>
        <w:rPr>
          <w:color w:val="auto"/>
          <w:sz w:val="20"/>
          <w:szCs w:val="20"/>
        </w:rPr>
      </w:pPr>
      <w:r w:rsidRPr="00677AEB">
        <w:rPr>
          <w:color w:val="auto"/>
          <w:sz w:val="20"/>
          <w:szCs w:val="20"/>
        </w:rPr>
        <w:t>Hands-on expertise in architecting legacy data migration projects, such as Teradata to AWS Redshift and on-premises to AWS Cloud.</w:t>
      </w:r>
    </w:p>
    <w:p w14:paraId="29649A6B" w14:textId="77777777" w:rsidR="00677AEB" w:rsidRPr="00677AEB" w:rsidRDefault="00677AEB" w:rsidP="00855655">
      <w:pPr>
        <w:pStyle w:val="ListParagraph"/>
        <w:numPr>
          <w:ilvl w:val="0"/>
          <w:numId w:val="2"/>
        </w:numPr>
        <w:rPr>
          <w:color w:val="auto"/>
          <w:sz w:val="20"/>
          <w:szCs w:val="20"/>
        </w:rPr>
      </w:pPr>
      <w:r w:rsidRPr="00677AEB">
        <w:rPr>
          <w:color w:val="auto"/>
          <w:sz w:val="20"/>
          <w:szCs w:val="20"/>
        </w:rPr>
        <w:t>Experienced in Azure transformation projects, implementing ETL and data movement solutions using Azure Data Factory (ADF), Azure SQL Database, and Azure Data Lake.</w:t>
      </w:r>
    </w:p>
    <w:p w14:paraId="67013CE5" w14:textId="1AD1B456" w:rsidR="00677AEB" w:rsidRPr="00677AEB" w:rsidRDefault="00677AEB" w:rsidP="007B1904">
      <w:pPr>
        <w:pStyle w:val="ListParagraph"/>
        <w:numPr>
          <w:ilvl w:val="0"/>
          <w:numId w:val="2"/>
        </w:numPr>
        <w:rPr>
          <w:b/>
          <w:bCs/>
          <w:color w:val="auto"/>
          <w:sz w:val="20"/>
          <w:szCs w:val="20"/>
        </w:rPr>
      </w:pPr>
      <w:r w:rsidRPr="00677AEB">
        <w:rPr>
          <w:color w:val="auto"/>
          <w:sz w:val="20"/>
          <w:szCs w:val="20"/>
        </w:rPr>
        <w:t>Extensive knowledge of Microsoft Azure Cloud Platform, including Azure Databricks, Azure Storage Account, Azure Synapse, and Azure Blob Storage.</w:t>
      </w:r>
    </w:p>
    <w:p w14:paraId="358A09C3" w14:textId="77777777" w:rsidR="00677AEB" w:rsidRDefault="00677AEB" w:rsidP="00855655">
      <w:pPr>
        <w:pStyle w:val="ListParagraph"/>
        <w:numPr>
          <w:ilvl w:val="0"/>
          <w:numId w:val="2"/>
        </w:numPr>
        <w:rPr>
          <w:color w:val="auto"/>
          <w:sz w:val="20"/>
          <w:szCs w:val="20"/>
        </w:rPr>
      </w:pPr>
      <w:r w:rsidRPr="00677AEB">
        <w:rPr>
          <w:color w:val="auto"/>
          <w:sz w:val="20"/>
          <w:szCs w:val="20"/>
        </w:rPr>
        <w:t>Proficient in designing and implementing data pipelines using big data technologies such as Apache Spark, Flink, and Hadoop.</w:t>
      </w:r>
    </w:p>
    <w:p w14:paraId="31DA8EB5" w14:textId="09680031" w:rsidR="0098578B" w:rsidRPr="00677AEB" w:rsidRDefault="0098578B" w:rsidP="00855655">
      <w:pPr>
        <w:pStyle w:val="ListParagraph"/>
        <w:numPr>
          <w:ilvl w:val="0"/>
          <w:numId w:val="2"/>
        </w:numPr>
        <w:rPr>
          <w:color w:val="auto"/>
          <w:sz w:val="20"/>
          <w:szCs w:val="20"/>
        </w:rPr>
      </w:pPr>
      <w:r w:rsidRPr="0098578B">
        <w:rPr>
          <w:color w:val="auto"/>
          <w:sz w:val="20"/>
          <w:szCs w:val="20"/>
        </w:rPr>
        <w:t xml:space="preserve">Hands-on experience with </w:t>
      </w:r>
      <w:proofErr w:type="spellStart"/>
      <w:r w:rsidRPr="0098578B">
        <w:rPr>
          <w:color w:val="auto"/>
          <w:sz w:val="20"/>
          <w:szCs w:val="20"/>
        </w:rPr>
        <w:t>PySpark</w:t>
      </w:r>
      <w:proofErr w:type="spellEnd"/>
      <w:r w:rsidRPr="0098578B">
        <w:rPr>
          <w:color w:val="auto"/>
          <w:sz w:val="20"/>
          <w:szCs w:val="20"/>
        </w:rPr>
        <w:t xml:space="preserve"> for building scalable data processing pipelines, performing data transformations, and optimizing batch and real-time workloads in distributed computing environments.</w:t>
      </w:r>
    </w:p>
    <w:p w14:paraId="0BA55F40" w14:textId="77777777" w:rsidR="00677AEB" w:rsidRPr="00677AEB" w:rsidRDefault="00677AEB" w:rsidP="00855655">
      <w:pPr>
        <w:pStyle w:val="ListParagraph"/>
        <w:numPr>
          <w:ilvl w:val="0"/>
          <w:numId w:val="2"/>
        </w:numPr>
        <w:rPr>
          <w:color w:val="auto"/>
          <w:sz w:val="20"/>
          <w:szCs w:val="20"/>
        </w:rPr>
      </w:pPr>
      <w:r w:rsidRPr="00677AEB">
        <w:rPr>
          <w:color w:val="auto"/>
          <w:sz w:val="20"/>
          <w:szCs w:val="20"/>
        </w:rPr>
        <w:t>Expertise in the Hadoop ecosystem, including tools like Hive, Pig, Sqoop, Oozie, HBase, Kudu, and Zookeeper.</w:t>
      </w:r>
    </w:p>
    <w:p w14:paraId="6243D2D2" w14:textId="77777777" w:rsidR="00677AEB" w:rsidRPr="00677AEB" w:rsidRDefault="00677AEB" w:rsidP="00855655">
      <w:pPr>
        <w:pStyle w:val="ListParagraph"/>
        <w:numPr>
          <w:ilvl w:val="0"/>
          <w:numId w:val="2"/>
        </w:numPr>
        <w:rPr>
          <w:color w:val="auto"/>
          <w:sz w:val="20"/>
          <w:szCs w:val="20"/>
        </w:rPr>
      </w:pPr>
      <w:r w:rsidRPr="00677AEB">
        <w:rPr>
          <w:color w:val="auto"/>
          <w:sz w:val="20"/>
          <w:szCs w:val="20"/>
        </w:rPr>
        <w:t>Applied Hortonworks and Cloudera Hadoop distributions to develop hybrid data lakes, focusing on data ingestion and transformation for business-critical analytics.</w:t>
      </w:r>
    </w:p>
    <w:p w14:paraId="5EFBA172" w14:textId="77777777" w:rsidR="00677AEB" w:rsidRDefault="00677AEB" w:rsidP="00855655">
      <w:pPr>
        <w:pStyle w:val="ListParagraph"/>
        <w:numPr>
          <w:ilvl w:val="0"/>
          <w:numId w:val="2"/>
        </w:numPr>
        <w:rPr>
          <w:color w:val="auto"/>
          <w:sz w:val="20"/>
          <w:szCs w:val="20"/>
        </w:rPr>
      </w:pPr>
      <w:r w:rsidRPr="00677AEB">
        <w:rPr>
          <w:color w:val="auto"/>
          <w:sz w:val="20"/>
          <w:szCs w:val="20"/>
        </w:rPr>
        <w:t>Strong understanding of Hadoop architecture, including HDFS, Job Tracker, Task Tracker, Name Node, Data Node, and MapReduce concepts.</w:t>
      </w:r>
    </w:p>
    <w:p w14:paraId="100AED0C" w14:textId="2F94E3E0" w:rsidR="0098578B" w:rsidRPr="00677AEB" w:rsidRDefault="00AD3351" w:rsidP="00855655">
      <w:pPr>
        <w:pStyle w:val="ListParagraph"/>
        <w:numPr>
          <w:ilvl w:val="0"/>
          <w:numId w:val="2"/>
        </w:numPr>
        <w:rPr>
          <w:color w:val="auto"/>
          <w:sz w:val="20"/>
          <w:szCs w:val="20"/>
        </w:rPr>
      </w:pPr>
      <w:r w:rsidRPr="0098578B">
        <w:rPr>
          <w:color w:val="auto"/>
          <w:sz w:val="20"/>
          <w:szCs w:val="20"/>
        </w:rPr>
        <w:t>I am skilled</w:t>
      </w:r>
      <w:r w:rsidR="0098578B" w:rsidRPr="0098578B">
        <w:rPr>
          <w:color w:val="auto"/>
          <w:sz w:val="20"/>
          <w:szCs w:val="20"/>
        </w:rPr>
        <w:t xml:space="preserve"> in developing UNIX/Linux shell scripts for task automation, data processing, and job scheduling, ensuring efficient execution of ETL workflows and system-level operations in diverse environments.</w:t>
      </w:r>
    </w:p>
    <w:p w14:paraId="62CCDE05" w14:textId="635D0AEA" w:rsidR="00677AEB" w:rsidRPr="00677AEB" w:rsidRDefault="00677AEB" w:rsidP="007B1904">
      <w:pPr>
        <w:pStyle w:val="ListParagraph"/>
        <w:numPr>
          <w:ilvl w:val="0"/>
          <w:numId w:val="2"/>
        </w:numPr>
        <w:rPr>
          <w:b/>
          <w:bCs/>
          <w:color w:val="auto"/>
          <w:sz w:val="20"/>
          <w:szCs w:val="20"/>
        </w:rPr>
      </w:pPr>
      <w:r w:rsidRPr="00677AEB">
        <w:rPr>
          <w:color w:val="auto"/>
          <w:sz w:val="20"/>
          <w:szCs w:val="20"/>
        </w:rPr>
        <w:t>Experienced with real-time network analysis using Click House, developing flow-based security detections and anomaly detections with advanced SQL queries.</w:t>
      </w:r>
    </w:p>
    <w:p w14:paraId="686E4EA4" w14:textId="77777777" w:rsidR="00677AEB" w:rsidRPr="00677AEB" w:rsidRDefault="00677AEB" w:rsidP="00855655">
      <w:pPr>
        <w:pStyle w:val="ListParagraph"/>
        <w:numPr>
          <w:ilvl w:val="0"/>
          <w:numId w:val="2"/>
        </w:numPr>
        <w:rPr>
          <w:color w:val="auto"/>
          <w:sz w:val="20"/>
          <w:szCs w:val="20"/>
        </w:rPr>
      </w:pPr>
      <w:r w:rsidRPr="00677AEB">
        <w:rPr>
          <w:color w:val="auto"/>
          <w:sz w:val="20"/>
          <w:szCs w:val="20"/>
        </w:rPr>
        <w:t>Expertise in data warehouse solutions using AWS Redshift, Azure SQL Data Warehouse, and RDS, with experience migrating on-premises databases to the cloud.</w:t>
      </w:r>
    </w:p>
    <w:p w14:paraId="6ACBC7D6" w14:textId="77777777" w:rsidR="00677AEB" w:rsidRPr="00677AEB" w:rsidRDefault="00677AEB" w:rsidP="00855655">
      <w:pPr>
        <w:pStyle w:val="ListParagraph"/>
        <w:numPr>
          <w:ilvl w:val="0"/>
          <w:numId w:val="2"/>
        </w:numPr>
        <w:rPr>
          <w:color w:val="auto"/>
          <w:sz w:val="20"/>
          <w:szCs w:val="20"/>
        </w:rPr>
      </w:pPr>
      <w:r w:rsidRPr="00677AEB">
        <w:rPr>
          <w:color w:val="auto"/>
          <w:sz w:val="20"/>
          <w:szCs w:val="20"/>
        </w:rPr>
        <w:t>Strong understanding of data modeling and ETL processes in data warehouse environments, including star and snowflake schemas.</w:t>
      </w:r>
    </w:p>
    <w:p w14:paraId="26BE49EA" w14:textId="77777777" w:rsidR="00677AEB" w:rsidRPr="00677AEB" w:rsidRDefault="00677AEB" w:rsidP="00855655">
      <w:pPr>
        <w:pStyle w:val="ListParagraph"/>
        <w:numPr>
          <w:ilvl w:val="0"/>
          <w:numId w:val="2"/>
        </w:numPr>
        <w:rPr>
          <w:color w:val="auto"/>
          <w:sz w:val="20"/>
          <w:szCs w:val="20"/>
        </w:rPr>
      </w:pPr>
      <w:r w:rsidRPr="00677AEB">
        <w:rPr>
          <w:color w:val="auto"/>
          <w:sz w:val="20"/>
          <w:szCs w:val="20"/>
        </w:rPr>
        <w:t>Proficient in ETL techniques and data pipeline development, utilizing tools like PL/SQL, Python, and Azure Data Factory.</w:t>
      </w:r>
    </w:p>
    <w:p w14:paraId="6D266282" w14:textId="13658487" w:rsidR="00677AEB" w:rsidRPr="00677AEB" w:rsidRDefault="00677AEB" w:rsidP="00855655">
      <w:pPr>
        <w:pStyle w:val="ListParagraph"/>
        <w:numPr>
          <w:ilvl w:val="0"/>
          <w:numId w:val="2"/>
        </w:numPr>
        <w:rPr>
          <w:color w:val="auto"/>
          <w:sz w:val="20"/>
          <w:szCs w:val="20"/>
        </w:rPr>
      </w:pPr>
      <w:r w:rsidRPr="00677AEB">
        <w:rPr>
          <w:color w:val="auto"/>
          <w:sz w:val="20"/>
          <w:szCs w:val="20"/>
        </w:rPr>
        <w:t>I am skilled in using reporting and visualization tools such as QlikView, Tableau, and Power BI.</w:t>
      </w:r>
    </w:p>
    <w:p w14:paraId="6C86F2B6" w14:textId="0378AFD8" w:rsidR="00677AEB" w:rsidRPr="00677AEB" w:rsidRDefault="00677AEB" w:rsidP="007B1904">
      <w:pPr>
        <w:pStyle w:val="ListParagraph"/>
        <w:numPr>
          <w:ilvl w:val="0"/>
          <w:numId w:val="2"/>
        </w:numPr>
        <w:rPr>
          <w:b/>
          <w:bCs/>
          <w:color w:val="auto"/>
          <w:sz w:val="20"/>
          <w:szCs w:val="20"/>
        </w:rPr>
      </w:pPr>
      <w:r w:rsidRPr="00677AEB">
        <w:rPr>
          <w:color w:val="auto"/>
          <w:sz w:val="20"/>
          <w:szCs w:val="20"/>
        </w:rPr>
        <w:lastRenderedPageBreak/>
        <w:t>Hands-on experience with Apache HiveQL, Impala/Kudu SQL, and Spark SQL for data analysis and query optimization.</w:t>
      </w:r>
    </w:p>
    <w:p w14:paraId="101A2ED3" w14:textId="77777777" w:rsidR="00677AEB" w:rsidRPr="00677AEB" w:rsidRDefault="00677AEB" w:rsidP="00855655">
      <w:pPr>
        <w:pStyle w:val="ListParagraph"/>
        <w:numPr>
          <w:ilvl w:val="0"/>
          <w:numId w:val="2"/>
        </w:numPr>
        <w:rPr>
          <w:color w:val="auto"/>
          <w:sz w:val="20"/>
          <w:szCs w:val="20"/>
        </w:rPr>
      </w:pPr>
      <w:r w:rsidRPr="00677AEB">
        <w:rPr>
          <w:color w:val="auto"/>
          <w:sz w:val="20"/>
          <w:szCs w:val="20"/>
        </w:rPr>
        <w:t>Developed ETL pipelines for data extraction, transformation, cleansing, and loading using PL/SQL and other technologies.</w:t>
      </w:r>
    </w:p>
    <w:p w14:paraId="57830E1F" w14:textId="77777777" w:rsidR="00677AEB" w:rsidRPr="00677AEB" w:rsidRDefault="00677AEB" w:rsidP="00855655">
      <w:pPr>
        <w:pStyle w:val="ListParagraph"/>
        <w:numPr>
          <w:ilvl w:val="0"/>
          <w:numId w:val="2"/>
        </w:numPr>
        <w:rPr>
          <w:color w:val="auto"/>
          <w:sz w:val="20"/>
          <w:szCs w:val="20"/>
        </w:rPr>
      </w:pPr>
      <w:r w:rsidRPr="00677AEB">
        <w:rPr>
          <w:color w:val="auto"/>
          <w:sz w:val="20"/>
          <w:szCs w:val="20"/>
        </w:rPr>
        <w:t>Worked extensively with file formats such as CSV, JSON, XML, Avro, ORC, and Parquet.</w:t>
      </w:r>
    </w:p>
    <w:p w14:paraId="74566309" w14:textId="47FE961C" w:rsidR="00677AEB" w:rsidRPr="00677AEB" w:rsidRDefault="00677AEB" w:rsidP="007B1904">
      <w:pPr>
        <w:pStyle w:val="ListParagraph"/>
        <w:numPr>
          <w:ilvl w:val="0"/>
          <w:numId w:val="2"/>
        </w:numPr>
        <w:rPr>
          <w:b/>
          <w:bCs/>
          <w:color w:val="auto"/>
          <w:sz w:val="20"/>
          <w:szCs w:val="20"/>
        </w:rPr>
      </w:pPr>
      <w:r w:rsidRPr="00677AEB">
        <w:rPr>
          <w:color w:val="auto"/>
          <w:sz w:val="20"/>
          <w:szCs w:val="20"/>
        </w:rPr>
        <w:t>Experienced in data processing using distributed systems, collecting and aggregating data from sources like Apache Kafka, AWS S3, and Azure Storage Account.</w:t>
      </w:r>
    </w:p>
    <w:p w14:paraId="31223C78" w14:textId="77777777" w:rsidR="00677AEB" w:rsidRPr="00677AEB" w:rsidRDefault="00677AEB" w:rsidP="00855655">
      <w:pPr>
        <w:pStyle w:val="ListParagraph"/>
        <w:numPr>
          <w:ilvl w:val="0"/>
          <w:numId w:val="2"/>
        </w:numPr>
        <w:rPr>
          <w:color w:val="auto"/>
          <w:sz w:val="20"/>
          <w:szCs w:val="20"/>
        </w:rPr>
      </w:pPr>
      <w:r w:rsidRPr="00677AEB">
        <w:rPr>
          <w:color w:val="auto"/>
          <w:sz w:val="20"/>
          <w:szCs w:val="20"/>
        </w:rPr>
        <w:t>Strong expertise in container-based technologies such as Docker and Kubernetes for CI/CD and application deployment.</w:t>
      </w:r>
    </w:p>
    <w:p w14:paraId="0976862A" w14:textId="77777777" w:rsidR="00677AEB" w:rsidRPr="00677AEB" w:rsidRDefault="00677AEB" w:rsidP="00855655">
      <w:pPr>
        <w:pStyle w:val="ListParagraph"/>
        <w:numPr>
          <w:ilvl w:val="0"/>
          <w:numId w:val="2"/>
        </w:numPr>
        <w:rPr>
          <w:color w:val="auto"/>
          <w:sz w:val="20"/>
          <w:szCs w:val="20"/>
        </w:rPr>
      </w:pPr>
      <w:r w:rsidRPr="00677AEB">
        <w:rPr>
          <w:color w:val="auto"/>
          <w:sz w:val="20"/>
          <w:szCs w:val="20"/>
        </w:rPr>
        <w:t>Configured Docker containers for branching and deployment in runtime environments.</w:t>
      </w:r>
    </w:p>
    <w:p w14:paraId="29DAAFD4" w14:textId="0CD18332" w:rsidR="00677AEB" w:rsidRPr="00677AEB" w:rsidRDefault="00677AEB" w:rsidP="007B1904">
      <w:pPr>
        <w:pStyle w:val="ListParagraph"/>
        <w:numPr>
          <w:ilvl w:val="0"/>
          <w:numId w:val="2"/>
        </w:numPr>
        <w:rPr>
          <w:b/>
          <w:bCs/>
          <w:color w:val="auto"/>
          <w:sz w:val="20"/>
          <w:szCs w:val="20"/>
        </w:rPr>
      </w:pPr>
      <w:r w:rsidRPr="00677AEB">
        <w:rPr>
          <w:color w:val="auto"/>
          <w:sz w:val="20"/>
          <w:szCs w:val="20"/>
        </w:rPr>
        <w:t>Utilized Kubernetes for orchestrating containerized applications and managing scalability.</w:t>
      </w:r>
    </w:p>
    <w:p w14:paraId="459810F6" w14:textId="77777777" w:rsidR="00677AEB" w:rsidRPr="00677AEB" w:rsidRDefault="00677AEB" w:rsidP="00855655">
      <w:pPr>
        <w:pStyle w:val="ListParagraph"/>
        <w:numPr>
          <w:ilvl w:val="0"/>
          <w:numId w:val="2"/>
        </w:numPr>
        <w:rPr>
          <w:color w:val="auto"/>
          <w:sz w:val="20"/>
          <w:szCs w:val="20"/>
        </w:rPr>
      </w:pPr>
      <w:r w:rsidRPr="00677AEB">
        <w:rPr>
          <w:color w:val="auto"/>
          <w:sz w:val="20"/>
          <w:szCs w:val="20"/>
        </w:rPr>
        <w:t>Wrote AWS Lambda functions in Python to perform data transformations and analytics on large datasets using EMR clusters.</w:t>
      </w:r>
    </w:p>
    <w:p w14:paraId="75CF8900" w14:textId="77777777" w:rsidR="00677AEB" w:rsidRPr="00677AEB" w:rsidRDefault="00677AEB" w:rsidP="00855655">
      <w:pPr>
        <w:pStyle w:val="ListParagraph"/>
        <w:numPr>
          <w:ilvl w:val="0"/>
          <w:numId w:val="2"/>
        </w:numPr>
        <w:rPr>
          <w:color w:val="auto"/>
          <w:sz w:val="20"/>
          <w:szCs w:val="20"/>
        </w:rPr>
      </w:pPr>
      <w:r w:rsidRPr="00677AEB">
        <w:rPr>
          <w:color w:val="auto"/>
          <w:sz w:val="20"/>
          <w:szCs w:val="20"/>
        </w:rPr>
        <w:t>Hands-on experience with Python for Spark-based data processing and scripting.</w:t>
      </w:r>
    </w:p>
    <w:p w14:paraId="4CBCC403" w14:textId="5CA2D287" w:rsidR="00677AEB" w:rsidRPr="00677AEB" w:rsidRDefault="00677AEB" w:rsidP="007B1904">
      <w:pPr>
        <w:pStyle w:val="ListParagraph"/>
        <w:numPr>
          <w:ilvl w:val="0"/>
          <w:numId w:val="2"/>
        </w:numPr>
        <w:rPr>
          <w:b/>
          <w:bCs/>
          <w:color w:val="auto"/>
          <w:sz w:val="20"/>
          <w:szCs w:val="20"/>
        </w:rPr>
      </w:pPr>
      <w:r w:rsidRPr="00677AEB">
        <w:rPr>
          <w:color w:val="auto"/>
          <w:sz w:val="20"/>
          <w:szCs w:val="20"/>
        </w:rPr>
        <w:t>I am skilled in developing and implementing security detection logic for network analysis using Python and SQL.</w:t>
      </w:r>
    </w:p>
    <w:p w14:paraId="00B88C3F" w14:textId="77777777" w:rsidR="00677AEB" w:rsidRPr="00677AEB" w:rsidRDefault="00677AEB" w:rsidP="00855655">
      <w:pPr>
        <w:pStyle w:val="ListParagraph"/>
        <w:numPr>
          <w:ilvl w:val="0"/>
          <w:numId w:val="2"/>
        </w:numPr>
        <w:rPr>
          <w:color w:val="auto"/>
          <w:sz w:val="20"/>
          <w:szCs w:val="20"/>
        </w:rPr>
      </w:pPr>
      <w:r w:rsidRPr="00677AEB">
        <w:rPr>
          <w:color w:val="auto"/>
          <w:sz w:val="20"/>
          <w:szCs w:val="20"/>
        </w:rPr>
        <w:t>Extensive experience in architecting and implementing business solutions across data engineering, data warehousing, and reporting.</w:t>
      </w:r>
    </w:p>
    <w:p w14:paraId="42E9089B" w14:textId="77777777" w:rsidR="00677AEB" w:rsidRPr="00677AEB" w:rsidRDefault="00677AEB" w:rsidP="00855655">
      <w:pPr>
        <w:pStyle w:val="ListParagraph"/>
        <w:numPr>
          <w:ilvl w:val="0"/>
          <w:numId w:val="2"/>
        </w:numPr>
        <w:rPr>
          <w:color w:val="auto"/>
          <w:sz w:val="20"/>
          <w:szCs w:val="20"/>
        </w:rPr>
      </w:pPr>
      <w:r w:rsidRPr="00677AEB">
        <w:rPr>
          <w:color w:val="auto"/>
          <w:sz w:val="20"/>
          <w:szCs w:val="20"/>
        </w:rPr>
        <w:t>Proficient in designing and implementing Hadoop solutions and hybrid data lakes for enterprise needs.</w:t>
      </w:r>
    </w:p>
    <w:p w14:paraId="2398D6BA" w14:textId="4D815F2D" w:rsidR="00915541" w:rsidRDefault="00677AEB" w:rsidP="00855655">
      <w:pPr>
        <w:pStyle w:val="ListParagraph"/>
        <w:numPr>
          <w:ilvl w:val="0"/>
          <w:numId w:val="2"/>
        </w:numPr>
        <w:rPr>
          <w:color w:val="auto"/>
          <w:sz w:val="20"/>
          <w:szCs w:val="20"/>
        </w:rPr>
      </w:pPr>
      <w:r w:rsidRPr="00677AEB">
        <w:rPr>
          <w:color w:val="auto"/>
          <w:sz w:val="20"/>
          <w:szCs w:val="20"/>
        </w:rPr>
        <w:t>Expertise in end-to-end data management, including discovery, integration, dimensional modeling, and predictive modeling.</w:t>
      </w:r>
    </w:p>
    <w:p w14:paraId="186A72C2" w14:textId="77777777" w:rsidR="00677AEB" w:rsidRPr="002F7656" w:rsidRDefault="00677AEB" w:rsidP="00677AEB">
      <w:pPr>
        <w:pStyle w:val="ListParagraph"/>
        <w:rPr>
          <w:color w:val="auto"/>
          <w:sz w:val="20"/>
          <w:szCs w:val="20"/>
        </w:rPr>
      </w:pPr>
    </w:p>
    <w:p w14:paraId="32334216" w14:textId="77777777" w:rsidR="00223F04" w:rsidRPr="002F7656" w:rsidRDefault="00223F04" w:rsidP="00223F04">
      <w:pPr>
        <w:pStyle w:val="Default"/>
        <w:jc w:val="both"/>
        <w:rPr>
          <w:rFonts w:asciiTheme="minorHAnsi" w:hAnsiTheme="minorHAnsi" w:cstheme="minorHAnsi"/>
          <w:color w:val="auto"/>
          <w:sz w:val="20"/>
          <w:szCs w:val="20"/>
        </w:rPr>
      </w:pPr>
      <w:r w:rsidRPr="002F7656">
        <w:rPr>
          <w:rFonts w:asciiTheme="minorHAnsi" w:hAnsiTheme="minorHAnsi" w:cstheme="minorHAnsi"/>
          <w:b/>
          <w:bCs/>
          <w:color w:val="auto"/>
          <w:sz w:val="20"/>
          <w:szCs w:val="20"/>
          <w:u w:val="single"/>
        </w:rPr>
        <w:t>EDUCATION</w:t>
      </w:r>
      <w:r w:rsidRPr="002F7656">
        <w:rPr>
          <w:rFonts w:asciiTheme="minorHAnsi" w:hAnsiTheme="minorHAnsi" w:cstheme="minorHAnsi"/>
          <w:color w:val="auto"/>
          <w:sz w:val="20"/>
          <w:szCs w:val="20"/>
        </w:rPr>
        <w:t>:</w:t>
      </w:r>
    </w:p>
    <w:p w14:paraId="737B0634" w14:textId="77777777" w:rsidR="00223F04" w:rsidRPr="002F7656" w:rsidRDefault="00223F04" w:rsidP="00223F04">
      <w:pPr>
        <w:pStyle w:val="Default"/>
        <w:jc w:val="both"/>
        <w:rPr>
          <w:rFonts w:asciiTheme="minorHAnsi" w:hAnsiTheme="minorHAnsi" w:cstheme="minorHAnsi"/>
          <w:color w:val="auto"/>
          <w:sz w:val="20"/>
          <w:szCs w:val="20"/>
        </w:rPr>
      </w:pPr>
    </w:p>
    <w:p w14:paraId="51A9EC48" w14:textId="77777777" w:rsidR="00223F04" w:rsidRPr="002F7656" w:rsidRDefault="00223F04" w:rsidP="00223F04">
      <w:pPr>
        <w:pStyle w:val="Default"/>
        <w:numPr>
          <w:ilvl w:val="0"/>
          <w:numId w:val="4"/>
        </w:numPr>
        <w:jc w:val="both"/>
        <w:rPr>
          <w:rFonts w:asciiTheme="minorHAnsi" w:hAnsiTheme="minorHAnsi" w:cstheme="minorHAnsi"/>
          <w:color w:val="auto"/>
          <w:sz w:val="20"/>
          <w:szCs w:val="20"/>
        </w:rPr>
      </w:pPr>
      <w:r w:rsidRPr="002F7656">
        <w:rPr>
          <w:rFonts w:asciiTheme="minorHAnsi" w:hAnsiTheme="minorHAnsi" w:cstheme="minorHAnsi"/>
          <w:color w:val="auto"/>
          <w:sz w:val="20"/>
          <w:szCs w:val="20"/>
        </w:rPr>
        <w:t>Master Of Computer Application,</w:t>
      </w:r>
      <w:r w:rsidRPr="002F7656">
        <w:rPr>
          <w:rFonts w:asciiTheme="minorHAnsi" w:hAnsiTheme="minorHAnsi" w:cstheme="minorHAnsi"/>
          <w:b/>
          <w:smallCaps/>
          <w:color w:val="auto"/>
          <w:sz w:val="20"/>
          <w:szCs w:val="20"/>
        </w:rPr>
        <w:t xml:space="preserve"> University Of Kakatiya, Telangana, India</w:t>
      </w:r>
      <w:r w:rsidRPr="002F7656">
        <w:rPr>
          <w:rFonts w:asciiTheme="minorHAnsi" w:hAnsiTheme="minorHAnsi" w:cstheme="minorHAnsi"/>
          <w:color w:val="auto"/>
          <w:sz w:val="20"/>
          <w:szCs w:val="20"/>
        </w:rPr>
        <w:t xml:space="preserve"> Aug 2007 - AUG 2010</w:t>
      </w:r>
    </w:p>
    <w:p w14:paraId="7EDA5580" w14:textId="77777777" w:rsidR="00223F04" w:rsidRPr="002F7656" w:rsidRDefault="00223F04" w:rsidP="00223F04">
      <w:pPr>
        <w:pStyle w:val="Default"/>
        <w:numPr>
          <w:ilvl w:val="0"/>
          <w:numId w:val="4"/>
        </w:numPr>
        <w:jc w:val="both"/>
        <w:rPr>
          <w:rFonts w:asciiTheme="minorHAnsi" w:hAnsiTheme="minorHAnsi" w:cstheme="minorHAnsi"/>
          <w:color w:val="auto"/>
          <w:sz w:val="20"/>
          <w:szCs w:val="20"/>
        </w:rPr>
      </w:pPr>
      <w:r w:rsidRPr="002F7656">
        <w:rPr>
          <w:rFonts w:asciiTheme="minorHAnsi" w:hAnsiTheme="minorHAnsi" w:cstheme="minorHAnsi"/>
          <w:color w:val="auto"/>
          <w:sz w:val="20"/>
          <w:szCs w:val="20"/>
        </w:rPr>
        <w:t xml:space="preserve">Bachelor of Science, </w:t>
      </w:r>
      <w:r w:rsidRPr="002F7656">
        <w:rPr>
          <w:rFonts w:asciiTheme="minorHAnsi" w:hAnsiTheme="minorHAnsi" w:cstheme="minorHAnsi"/>
          <w:b/>
          <w:smallCaps/>
          <w:color w:val="auto"/>
          <w:sz w:val="20"/>
          <w:szCs w:val="20"/>
        </w:rPr>
        <w:t>University Of Kakatiya, Telangana, India</w:t>
      </w:r>
      <w:r w:rsidRPr="002F7656">
        <w:rPr>
          <w:rFonts w:asciiTheme="minorHAnsi" w:hAnsiTheme="minorHAnsi" w:cstheme="minorHAnsi"/>
          <w:color w:val="auto"/>
          <w:sz w:val="20"/>
          <w:szCs w:val="20"/>
        </w:rPr>
        <w:t>, JUL 2004 - JUL 2007</w:t>
      </w:r>
    </w:p>
    <w:p w14:paraId="06CC5350" w14:textId="77777777" w:rsidR="00223F04" w:rsidRPr="002F7656" w:rsidRDefault="00223F04" w:rsidP="00915541">
      <w:pPr>
        <w:rPr>
          <w:b/>
          <w:bCs/>
          <w:color w:val="auto"/>
          <w:sz w:val="20"/>
          <w:szCs w:val="20"/>
          <w:u w:val="single"/>
        </w:rPr>
      </w:pPr>
    </w:p>
    <w:p w14:paraId="091D8574" w14:textId="2B16050B" w:rsidR="00914B62" w:rsidRDefault="00915541" w:rsidP="00915541">
      <w:pPr>
        <w:rPr>
          <w:b/>
          <w:bCs/>
          <w:color w:val="auto"/>
          <w:sz w:val="20"/>
          <w:szCs w:val="20"/>
          <w:u w:val="single"/>
        </w:rPr>
      </w:pPr>
      <w:r w:rsidRPr="002F7656">
        <w:rPr>
          <w:b/>
          <w:bCs/>
          <w:color w:val="auto"/>
          <w:sz w:val="20"/>
          <w:szCs w:val="20"/>
          <w:u w:val="single"/>
        </w:rPr>
        <w:t>TECHNICAL SKILLS:</w:t>
      </w:r>
    </w:p>
    <w:p w14:paraId="55266CDF" w14:textId="77777777" w:rsidR="00644DA6" w:rsidRPr="002F7656" w:rsidRDefault="00644DA6" w:rsidP="00915541">
      <w:pPr>
        <w:rPr>
          <w:b/>
          <w:bCs/>
          <w:color w:val="auto"/>
          <w:sz w:val="20"/>
          <w:szCs w:val="20"/>
          <w:u w:val="single"/>
        </w:rPr>
      </w:pPr>
    </w:p>
    <w:p w14:paraId="00734301" w14:textId="58FEBB03" w:rsidR="00677AEB" w:rsidRDefault="00677AEB" w:rsidP="00AD3351">
      <w:pPr>
        <w:tabs>
          <w:tab w:val="num" w:pos="1080"/>
          <w:tab w:val="num" w:pos="1440"/>
        </w:tabs>
        <w:ind w:left="360"/>
        <w:rPr>
          <w:rFonts w:cstheme="minorHAnsi"/>
          <w:color w:val="auto"/>
          <w:sz w:val="20"/>
          <w:szCs w:val="20"/>
        </w:rPr>
      </w:pPr>
      <w:r w:rsidRPr="00677AEB">
        <w:rPr>
          <w:b/>
          <w:bCs/>
          <w:color w:val="auto"/>
          <w:sz w:val="20"/>
          <w:szCs w:val="20"/>
        </w:rPr>
        <w:t>Cloud Platforms</w:t>
      </w:r>
      <w:r w:rsidR="00AD3351">
        <w:rPr>
          <w:b/>
          <w:bCs/>
          <w:color w:val="auto"/>
          <w:sz w:val="20"/>
          <w:szCs w:val="20"/>
        </w:rPr>
        <w:t xml:space="preserve">: </w:t>
      </w:r>
      <w:r w:rsidRPr="00677AEB">
        <w:rPr>
          <w:rFonts w:cstheme="minorHAnsi"/>
          <w:color w:val="auto"/>
          <w:sz w:val="20"/>
          <w:szCs w:val="20"/>
        </w:rPr>
        <w:t>AWS</w:t>
      </w:r>
      <w:r w:rsidR="00AD3351">
        <w:rPr>
          <w:rFonts w:cstheme="minorHAnsi"/>
          <w:color w:val="auto"/>
          <w:sz w:val="20"/>
          <w:szCs w:val="20"/>
        </w:rPr>
        <w:t xml:space="preserve"> -</w:t>
      </w:r>
      <w:r w:rsidRPr="00677AEB">
        <w:rPr>
          <w:rFonts w:cstheme="minorHAnsi"/>
          <w:color w:val="auto"/>
          <w:sz w:val="20"/>
          <w:szCs w:val="20"/>
        </w:rPr>
        <w:t xml:space="preserve"> S3, Redshift, RDS, Glue, Athena, Lambda, EKS, EMR, EC2, ECS, SQS, CloudFormation, CloudWatc</w:t>
      </w:r>
      <w:r w:rsidR="004056AF">
        <w:rPr>
          <w:rFonts w:cstheme="minorHAnsi"/>
          <w:color w:val="auto"/>
          <w:sz w:val="20"/>
          <w:szCs w:val="20"/>
        </w:rPr>
        <w:t>h</w:t>
      </w:r>
      <w:r w:rsidR="006B2241">
        <w:rPr>
          <w:rFonts w:cstheme="minorHAnsi"/>
          <w:color w:val="auto"/>
          <w:sz w:val="20"/>
          <w:szCs w:val="20"/>
        </w:rPr>
        <w:t>.</w:t>
      </w:r>
      <w:r w:rsidR="00AD3351">
        <w:rPr>
          <w:rFonts w:cstheme="minorHAnsi"/>
          <w:color w:val="auto"/>
          <w:sz w:val="20"/>
          <w:szCs w:val="20"/>
        </w:rPr>
        <w:t xml:space="preserve"> </w:t>
      </w:r>
      <w:r w:rsidRPr="00677AEB">
        <w:rPr>
          <w:rFonts w:cstheme="minorHAnsi"/>
          <w:color w:val="auto"/>
          <w:sz w:val="20"/>
          <w:szCs w:val="20"/>
        </w:rPr>
        <w:t>Microsoft Azure</w:t>
      </w:r>
      <w:r w:rsidR="00AD3351">
        <w:rPr>
          <w:rFonts w:cstheme="minorHAnsi"/>
          <w:color w:val="auto"/>
          <w:sz w:val="20"/>
          <w:szCs w:val="20"/>
        </w:rPr>
        <w:t xml:space="preserve"> -</w:t>
      </w:r>
      <w:r w:rsidRPr="00677AEB">
        <w:rPr>
          <w:rFonts w:cstheme="minorHAnsi"/>
          <w:color w:val="auto"/>
          <w:sz w:val="20"/>
          <w:szCs w:val="20"/>
        </w:rPr>
        <w:t xml:space="preserve"> Azure Databricks, Azure Storage Account, Azure Data Factory (ADF), Azure Synapse, Azure SQL, Azure Blob Storage.</w:t>
      </w:r>
    </w:p>
    <w:p w14:paraId="2B53F5DC" w14:textId="77777777" w:rsidR="00644DA6" w:rsidRPr="00677AEB" w:rsidRDefault="00644DA6" w:rsidP="00AD3351">
      <w:pPr>
        <w:tabs>
          <w:tab w:val="num" w:pos="1080"/>
          <w:tab w:val="num" w:pos="1440"/>
        </w:tabs>
        <w:ind w:left="360"/>
        <w:rPr>
          <w:rFonts w:cstheme="minorHAnsi"/>
          <w:color w:val="auto"/>
          <w:sz w:val="20"/>
          <w:szCs w:val="20"/>
        </w:rPr>
      </w:pPr>
    </w:p>
    <w:p w14:paraId="651985D7" w14:textId="01D5D649" w:rsidR="00677AEB" w:rsidRDefault="00677AEB" w:rsidP="00AD3351">
      <w:pPr>
        <w:tabs>
          <w:tab w:val="num" w:pos="1440"/>
        </w:tabs>
        <w:ind w:left="360"/>
        <w:rPr>
          <w:color w:val="auto"/>
          <w:sz w:val="20"/>
          <w:szCs w:val="20"/>
        </w:rPr>
      </w:pPr>
      <w:r w:rsidRPr="00677AEB">
        <w:rPr>
          <w:b/>
          <w:bCs/>
          <w:color w:val="auto"/>
          <w:sz w:val="20"/>
          <w:szCs w:val="20"/>
        </w:rPr>
        <w:t>Big Data Technologies</w:t>
      </w:r>
      <w:r w:rsidR="00AD3351">
        <w:rPr>
          <w:b/>
          <w:bCs/>
          <w:color w:val="auto"/>
          <w:sz w:val="20"/>
          <w:szCs w:val="20"/>
        </w:rPr>
        <w:t xml:space="preserve">: </w:t>
      </w:r>
      <w:r w:rsidRPr="00677AEB">
        <w:rPr>
          <w:color w:val="auto"/>
          <w:sz w:val="20"/>
          <w:szCs w:val="20"/>
        </w:rPr>
        <w:t>Processing Frameworks</w:t>
      </w:r>
      <w:r w:rsidR="00AD3351">
        <w:rPr>
          <w:color w:val="auto"/>
          <w:sz w:val="20"/>
          <w:szCs w:val="20"/>
        </w:rPr>
        <w:t xml:space="preserve"> -</w:t>
      </w:r>
      <w:r w:rsidRPr="00677AEB">
        <w:rPr>
          <w:color w:val="auto"/>
          <w:sz w:val="20"/>
          <w:szCs w:val="20"/>
        </w:rPr>
        <w:t xml:space="preserve"> Apache Spark, Flink, Hadoop (HDFS, YARN), Apache </w:t>
      </w:r>
      <w:proofErr w:type="spellStart"/>
      <w:r w:rsidRPr="00677AEB">
        <w:rPr>
          <w:color w:val="auto"/>
          <w:sz w:val="20"/>
          <w:szCs w:val="20"/>
        </w:rPr>
        <w:t>Nifi</w:t>
      </w:r>
      <w:proofErr w:type="spellEnd"/>
      <w:r w:rsidRPr="00677AEB">
        <w:rPr>
          <w:color w:val="auto"/>
          <w:sz w:val="20"/>
          <w:szCs w:val="20"/>
        </w:rPr>
        <w:t>.</w:t>
      </w:r>
      <w:r w:rsidR="00AD3351">
        <w:rPr>
          <w:color w:val="auto"/>
          <w:sz w:val="20"/>
          <w:szCs w:val="20"/>
        </w:rPr>
        <w:t xml:space="preserve"> </w:t>
      </w:r>
      <w:r w:rsidRPr="00677AEB">
        <w:rPr>
          <w:color w:val="auto"/>
          <w:sz w:val="20"/>
          <w:szCs w:val="20"/>
        </w:rPr>
        <w:t>Messaging and Streaming</w:t>
      </w:r>
      <w:r w:rsidR="00AD3351">
        <w:rPr>
          <w:color w:val="auto"/>
          <w:sz w:val="20"/>
          <w:szCs w:val="20"/>
        </w:rPr>
        <w:t xml:space="preserve"> -</w:t>
      </w:r>
      <w:r w:rsidRPr="00677AEB">
        <w:rPr>
          <w:color w:val="auto"/>
          <w:sz w:val="20"/>
          <w:szCs w:val="20"/>
        </w:rPr>
        <w:t xml:space="preserve"> Apache Kafka.</w:t>
      </w:r>
      <w:r w:rsidR="00AD3351">
        <w:rPr>
          <w:color w:val="auto"/>
          <w:sz w:val="20"/>
          <w:szCs w:val="20"/>
        </w:rPr>
        <w:t xml:space="preserve"> </w:t>
      </w:r>
      <w:r w:rsidRPr="00677AEB">
        <w:rPr>
          <w:color w:val="auto"/>
          <w:sz w:val="20"/>
          <w:szCs w:val="20"/>
        </w:rPr>
        <w:t>Data Management Tools</w:t>
      </w:r>
      <w:r w:rsidR="00AD3351">
        <w:rPr>
          <w:color w:val="auto"/>
          <w:sz w:val="20"/>
          <w:szCs w:val="20"/>
        </w:rPr>
        <w:t xml:space="preserve"> -</w:t>
      </w:r>
      <w:r w:rsidRPr="00677AEB">
        <w:rPr>
          <w:color w:val="auto"/>
          <w:sz w:val="20"/>
          <w:szCs w:val="20"/>
        </w:rPr>
        <w:t xml:space="preserve"> Hive, HBase, Sqoop, Kudu, Oozie, </w:t>
      </w:r>
      <w:proofErr w:type="spellStart"/>
      <w:r w:rsidRPr="00677AEB">
        <w:rPr>
          <w:color w:val="auto"/>
          <w:sz w:val="20"/>
          <w:szCs w:val="20"/>
        </w:rPr>
        <w:t>Zookeeper.Distributions</w:t>
      </w:r>
      <w:proofErr w:type="spellEnd"/>
      <w:r w:rsidRPr="00677AEB">
        <w:rPr>
          <w:color w:val="auto"/>
          <w:sz w:val="20"/>
          <w:szCs w:val="20"/>
        </w:rPr>
        <w:t>: Cloudera, Hortonworks.</w:t>
      </w:r>
    </w:p>
    <w:p w14:paraId="12A45FE5" w14:textId="77777777" w:rsidR="00644DA6" w:rsidRPr="00677AEB" w:rsidRDefault="00644DA6" w:rsidP="00AD3351">
      <w:pPr>
        <w:tabs>
          <w:tab w:val="num" w:pos="1440"/>
        </w:tabs>
        <w:ind w:left="360"/>
        <w:rPr>
          <w:color w:val="auto"/>
          <w:sz w:val="20"/>
          <w:szCs w:val="20"/>
        </w:rPr>
      </w:pPr>
    </w:p>
    <w:p w14:paraId="1E0EE1D1" w14:textId="06141B75" w:rsidR="00F81BD2" w:rsidRDefault="00677AEB" w:rsidP="00AD3351">
      <w:pPr>
        <w:tabs>
          <w:tab w:val="num" w:pos="1440"/>
        </w:tabs>
        <w:ind w:left="360"/>
        <w:rPr>
          <w:color w:val="auto"/>
          <w:sz w:val="20"/>
          <w:szCs w:val="20"/>
        </w:rPr>
      </w:pPr>
      <w:r w:rsidRPr="00677AEB">
        <w:rPr>
          <w:b/>
          <w:bCs/>
          <w:color w:val="auto"/>
          <w:sz w:val="20"/>
          <w:szCs w:val="20"/>
        </w:rPr>
        <w:t>Databases and Data Warehouses</w:t>
      </w:r>
      <w:r w:rsidR="00AD3351">
        <w:rPr>
          <w:b/>
          <w:bCs/>
          <w:color w:val="auto"/>
          <w:sz w:val="20"/>
          <w:szCs w:val="20"/>
        </w:rPr>
        <w:t xml:space="preserve">: </w:t>
      </w:r>
      <w:r w:rsidRPr="00677AEB">
        <w:rPr>
          <w:color w:val="auto"/>
          <w:sz w:val="20"/>
          <w:szCs w:val="20"/>
        </w:rPr>
        <w:t>Relational Databases</w:t>
      </w:r>
      <w:r w:rsidR="00AD3351">
        <w:rPr>
          <w:color w:val="auto"/>
          <w:sz w:val="20"/>
          <w:szCs w:val="20"/>
        </w:rPr>
        <w:t xml:space="preserve"> -</w:t>
      </w:r>
      <w:r w:rsidRPr="00677AEB">
        <w:rPr>
          <w:color w:val="auto"/>
          <w:sz w:val="20"/>
          <w:szCs w:val="20"/>
        </w:rPr>
        <w:t xml:space="preserve"> MySQL, MS SQL Server, Oracle, PostgreSQL.</w:t>
      </w:r>
      <w:r w:rsidR="00AD3351">
        <w:rPr>
          <w:color w:val="auto"/>
          <w:sz w:val="20"/>
          <w:szCs w:val="20"/>
        </w:rPr>
        <w:t xml:space="preserve"> </w:t>
      </w:r>
      <w:r w:rsidRPr="00677AEB">
        <w:rPr>
          <w:color w:val="auto"/>
          <w:sz w:val="20"/>
          <w:szCs w:val="20"/>
        </w:rPr>
        <w:t>Cloud Databases</w:t>
      </w:r>
      <w:r w:rsidR="00AD3351">
        <w:rPr>
          <w:color w:val="auto"/>
          <w:sz w:val="20"/>
          <w:szCs w:val="20"/>
        </w:rPr>
        <w:t xml:space="preserve"> -</w:t>
      </w:r>
      <w:r w:rsidRPr="00677AEB">
        <w:rPr>
          <w:color w:val="auto"/>
          <w:sz w:val="20"/>
          <w:szCs w:val="20"/>
        </w:rPr>
        <w:t xml:space="preserve"> AWS Redshift, RDS, Azure SQL.</w:t>
      </w:r>
      <w:r w:rsidR="00AD3351">
        <w:rPr>
          <w:color w:val="auto"/>
          <w:sz w:val="20"/>
          <w:szCs w:val="20"/>
        </w:rPr>
        <w:t xml:space="preserve"> </w:t>
      </w:r>
      <w:r w:rsidRPr="00677AEB">
        <w:rPr>
          <w:color w:val="auto"/>
          <w:sz w:val="20"/>
          <w:szCs w:val="20"/>
        </w:rPr>
        <w:t>Distributed Databases</w:t>
      </w:r>
      <w:r w:rsidR="00AD3351">
        <w:rPr>
          <w:color w:val="auto"/>
          <w:sz w:val="20"/>
          <w:szCs w:val="20"/>
        </w:rPr>
        <w:t xml:space="preserve"> -</w:t>
      </w:r>
      <w:r w:rsidRPr="00677AEB">
        <w:rPr>
          <w:color w:val="auto"/>
          <w:sz w:val="20"/>
          <w:szCs w:val="20"/>
        </w:rPr>
        <w:t xml:space="preserve"> </w:t>
      </w:r>
      <w:proofErr w:type="spellStart"/>
      <w:r w:rsidRPr="00677AEB">
        <w:rPr>
          <w:color w:val="auto"/>
          <w:sz w:val="20"/>
          <w:szCs w:val="20"/>
        </w:rPr>
        <w:t>ClickHouse</w:t>
      </w:r>
      <w:proofErr w:type="spellEnd"/>
      <w:r w:rsidR="00AD3351">
        <w:rPr>
          <w:b/>
          <w:bCs/>
          <w:color w:val="auto"/>
          <w:sz w:val="20"/>
          <w:szCs w:val="20"/>
        </w:rPr>
        <w:t xml:space="preserve">, </w:t>
      </w:r>
      <w:r w:rsidR="00F81BD2">
        <w:rPr>
          <w:color w:val="auto"/>
          <w:sz w:val="20"/>
          <w:szCs w:val="20"/>
        </w:rPr>
        <w:t>Advanced SQL scripts/queries</w:t>
      </w:r>
      <w:r w:rsidR="00AD3351">
        <w:rPr>
          <w:color w:val="auto"/>
          <w:sz w:val="20"/>
          <w:szCs w:val="20"/>
        </w:rPr>
        <w:t>.</w:t>
      </w:r>
    </w:p>
    <w:p w14:paraId="568E1F90" w14:textId="77777777" w:rsidR="00644DA6" w:rsidRPr="00677AEB" w:rsidRDefault="00644DA6" w:rsidP="00AD3351">
      <w:pPr>
        <w:tabs>
          <w:tab w:val="num" w:pos="1440"/>
        </w:tabs>
        <w:ind w:left="360"/>
        <w:rPr>
          <w:b/>
          <w:bCs/>
          <w:color w:val="auto"/>
          <w:sz w:val="20"/>
          <w:szCs w:val="20"/>
        </w:rPr>
      </w:pPr>
    </w:p>
    <w:p w14:paraId="7360DDB6" w14:textId="37B90596" w:rsidR="00677AEB" w:rsidRDefault="00677AEB" w:rsidP="00AD3351">
      <w:pPr>
        <w:tabs>
          <w:tab w:val="num" w:pos="1440"/>
        </w:tabs>
        <w:ind w:left="360"/>
        <w:rPr>
          <w:color w:val="auto"/>
          <w:sz w:val="20"/>
          <w:szCs w:val="20"/>
        </w:rPr>
      </w:pPr>
      <w:r w:rsidRPr="00677AEB">
        <w:rPr>
          <w:b/>
          <w:bCs/>
          <w:color w:val="auto"/>
          <w:sz w:val="20"/>
          <w:szCs w:val="20"/>
        </w:rPr>
        <w:t>Business Intelligence (BI) Tools</w:t>
      </w:r>
      <w:r w:rsidR="00AD3351">
        <w:rPr>
          <w:b/>
          <w:bCs/>
          <w:color w:val="auto"/>
          <w:sz w:val="20"/>
          <w:szCs w:val="20"/>
        </w:rPr>
        <w:t xml:space="preserve">: </w:t>
      </w:r>
      <w:r w:rsidRPr="00677AEB">
        <w:rPr>
          <w:color w:val="auto"/>
          <w:sz w:val="20"/>
          <w:szCs w:val="20"/>
        </w:rPr>
        <w:t>QlikView/</w:t>
      </w:r>
      <w:proofErr w:type="spellStart"/>
      <w:r w:rsidRPr="00677AEB">
        <w:rPr>
          <w:color w:val="auto"/>
          <w:sz w:val="20"/>
          <w:szCs w:val="20"/>
        </w:rPr>
        <w:t>QlikSense</w:t>
      </w:r>
      <w:proofErr w:type="spellEnd"/>
      <w:r w:rsidRPr="00677AEB">
        <w:rPr>
          <w:color w:val="auto"/>
          <w:sz w:val="20"/>
          <w:szCs w:val="20"/>
        </w:rPr>
        <w:t>, Tableau, Power BI, Spotfire, SSIS.</w:t>
      </w:r>
    </w:p>
    <w:p w14:paraId="1A7847C5" w14:textId="77777777" w:rsidR="00644DA6" w:rsidRPr="00677AEB" w:rsidRDefault="00644DA6" w:rsidP="00AD3351">
      <w:pPr>
        <w:tabs>
          <w:tab w:val="num" w:pos="1440"/>
        </w:tabs>
        <w:ind w:left="360"/>
        <w:rPr>
          <w:color w:val="auto"/>
          <w:sz w:val="20"/>
          <w:szCs w:val="20"/>
        </w:rPr>
      </w:pPr>
    </w:p>
    <w:p w14:paraId="026FC336" w14:textId="5C4641F4" w:rsidR="007B1904" w:rsidRDefault="00677AEB" w:rsidP="00AD3351">
      <w:pPr>
        <w:tabs>
          <w:tab w:val="num" w:pos="1440"/>
        </w:tabs>
        <w:ind w:left="360"/>
        <w:rPr>
          <w:color w:val="auto"/>
          <w:sz w:val="20"/>
          <w:szCs w:val="20"/>
        </w:rPr>
      </w:pPr>
      <w:r w:rsidRPr="00677AEB">
        <w:rPr>
          <w:b/>
          <w:bCs/>
          <w:color w:val="auto"/>
          <w:sz w:val="20"/>
          <w:szCs w:val="20"/>
        </w:rPr>
        <w:t>Programming and Scripting Languages</w:t>
      </w:r>
      <w:r w:rsidR="00AD3351">
        <w:rPr>
          <w:b/>
          <w:bCs/>
          <w:color w:val="auto"/>
          <w:sz w:val="20"/>
          <w:szCs w:val="20"/>
        </w:rPr>
        <w:t xml:space="preserve">: </w:t>
      </w:r>
      <w:r w:rsidRPr="00677AEB">
        <w:rPr>
          <w:color w:val="auto"/>
          <w:sz w:val="20"/>
          <w:szCs w:val="20"/>
        </w:rPr>
        <w:t>Languages</w:t>
      </w:r>
      <w:r w:rsidR="00AD3351">
        <w:rPr>
          <w:color w:val="auto"/>
          <w:sz w:val="20"/>
          <w:szCs w:val="20"/>
        </w:rPr>
        <w:t xml:space="preserve"> -</w:t>
      </w:r>
      <w:r w:rsidRPr="00677AEB">
        <w:rPr>
          <w:color w:val="auto"/>
          <w:sz w:val="20"/>
          <w:szCs w:val="20"/>
        </w:rPr>
        <w:t xml:space="preserve"> Python, </w:t>
      </w:r>
      <w:proofErr w:type="spellStart"/>
      <w:r w:rsidRPr="00677AEB">
        <w:rPr>
          <w:color w:val="auto"/>
          <w:sz w:val="20"/>
          <w:szCs w:val="20"/>
        </w:rPr>
        <w:t>PySpark</w:t>
      </w:r>
      <w:proofErr w:type="spellEnd"/>
      <w:r w:rsidRPr="00677AEB">
        <w:rPr>
          <w:color w:val="auto"/>
          <w:sz w:val="20"/>
          <w:szCs w:val="20"/>
        </w:rPr>
        <w:t xml:space="preserve">, </w:t>
      </w:r>
      <w:proofErr w:type="spellStart"/>
      <w:r w:rsidRPr="00677AEB">
        <w:rPr>
          <w:color w:val="auto"/>
          <w:sz w:val="20"/>
          <w:szCs w:val="20"/>
        </w:rPr>
        <w:t>PyFlink</w:t>
      </w:r>
      <w:proofErr w:type="spellEnd"/>
      <w:r w:rsidRPr="00677AEB">
        <w:rPr>
          <w:color w:val="auto"/>
          <w:sz w:val="20"/>
          <w:szCs w:val="20"/>
        </w:rPr>
        <w:t>, Scala, C, C#, Core Java, VBScript, JavaScript, HTML, SQL.</w:t>
      </w:r>
      <w:r w:rsidR="00AD3351">
        <w:rPr>
          <w:color w:val="auto"/>
          <w:sz w:val="20"/>
          <w:szCs w:val="20"/>
        </w:rPr>
        <w:t xml:space="preserve"> </w:t>
      </w:r>
      <w:r w:rsidRPr="00677AEB">
        <w:rPr>
          <w:color w:val="auto"/>
          <w:sz w:val="20"/>
          <w:szCs w:val="20"/>
        </w:rPr>
        <w:t>Frameworks/Tools</w:t>
      </w:r>
      <w:r w:rsidR="00AD3351">
        <w:rPr>
          <w:color w:val="auto"/>
          <w:sz w:val="20"/>
          <w:szCs w:val="20"/>
        </w:rPr>
        <w:t xml:space="preserve"> -</w:t>
      </w:r>
      <w:r w:rsidRPr="00677AEB">
        <w:rPr>
          <w:color w:val="auto"/>
          <w:sz w:val="20"/>
          <w:szCs w:val="20"/>
        </w:rPr>
        <w:t xml:space="preserve"> Angular, Bash Scripts</w:t>
      </w:r>
      <w:r w:rsidR="00F81BD2">
        <w:rPr>
          <w:color w:val="auto"/>
          <w:sz w:val="20"/>
          <w:szCs w:val="20"/>
        </w:rPr>
        <w:t>, Unix/Linux shell scripts.</w:t>
      </w:r>
    </w:p>
    <w:p w14:paraId="4B0F332B" w14:textId="77777777" w:rsidR="00644DA6" w:rsidRPr="00677AEB" w:rsidRDefault="00644DA6" w:rsidP="00AD3351">
      <w:pPr>
        <w:tabs>
          <w:tab w:val="num" w:pos="1440"/>
        </w:tabs>
        <w:ind w:left="360"/>
        <w:rPr>
          <w:color w:val="auto"/>
          <w:sz w:val="20"/>
          <w:szCs w:val="20"/>
        </w:rPr>
      </w:pPr>
    </w:p>
    <w:p w14:paraId="4D669A2D" w14:textId="532FA3EE" w:rsidR="00677AEB" w:rsidRDefault="00677AEB" w:rsidP="00AD3351">
      <w:pPr>
        <w:tabs>
          <w:tab w:val="num" w:pos="1440"/>
        </w:tabs>
        <w:ind w:left="360"/>
        <w:rPr>
          <w:color w:val="auto"/>
          <w:sz w:val="20"/>
          <w:szCs w:val="20"/>
        </w:rPr>
      </w:pPr>
      <w:r w:rsidRPr="00677AEB">
        <w:rPr>
          <w:b/>
          <w:bCs/>
          <w:color w:val="auto"/>
          <w:sz w:val="20"/>
          <w:szCs w:val="20"/>
        </w:rPr>
        <w:t>DevOps and Containerization</w:t>
      </w:r>
      <w:r w:rsidR="00AD3351">
        <w:rPr>
          <w:b/>
          <w:bCs/>
          <w:color w:val="auto"/>
          <w:sz w:val="20"/>
          <w:szCs w:val="20"/>
        </w:rPr>
        <w:t xml:space="preserve">: </w:t>
      </w:r>
      <w:r w:rsidRPr="00677AEB">
        <w:rPr>
          <w:color w:val="auto"/>
          <w:sz w:val="20"/>
          <w:szCs w:val="20"/>
        </w:rPr>
        <w:t>Docker, Kubernetes, Terraform, CI/CD pipelines.</w:t>
      </w:r>
    </w:p>
    <w:p w14:paraId="041ABC0F" w14:textId="77777777" w:rsidR="00644DA6" w:rsidRPr="00677AEB" w:rsidRDefault="00644DA6" w:rsidP="00AD3351">
      <w:pPr>
        <w:tabs>
          <w:tab w:val="num" w:pos="1440"/>
        </w:tabs>
        <w:ind w:left="360"/>
        <w:rPr>
          <w:color w:val="auto"/>
          <w:sz w:val="20"/>
          <w:szCs w:val="20"/>
        </w:rPr>
      </w:pPr>
    </w:p>
    <w:p w14:paraId="07FBD22B" w14:textId="41474237" w:rsidR="00914B62" w:rsidRDefault="00677AEB" w:rsidP="00644DA6">
      <w:pPr>
        <w:tabs>
          <w:tab w:val="num" w:pos="1440"/>
        </w:tabs>
        <w:ind w:left="360"/>
        <w:rPr>
          <w:color w:val="auto"/>
          <w:sz w:val="20"/>
          <w:szCs w:val="20"/>
        </w:rPr>
      </w:pPr>
      <w:r w:rsidRPr="00677AEB">
        <w:rPr>
          <w:b/>
          <w:bCs/>
          <w:color w:val="auto"/>
          <w:sz w:val="20"/>
          <w:szCs w:val="20"/>
        </w:rPr>
        <w:t>Distributed Search</w:t>
      </w:r>
      <w:r w:rsidR="00AD3351">
        <w:rPr>
          <w:b/>
          <w:bCs/>
          <w:color w:val="auto"/>
          <w:sz w:val="20"/>
          <w:szCs w:val="20"/>
        </w:rPr>
        <w:t xml:space="preserve">: </w:t>
      </w:r>
      <w:r w:rsidRPr="00677AEB">
        <w:rPr>
          <w:color w:val="auto"/>
          <w:sz w:val="20"/>
          <w:szCs w:val="20"/>
        </w:rPr>
        <w:t>Elasticsearch.</w:t>
      </w:r>
    </w:p>
    <w:p w14:paraId="24DB89CD" w14:textId="77777777" w:rsidR="00644DA6" w:rsidRPr="002F7656" w:rsidRDefault="00644DA6" w:rsidP="00644DA6">
      <w:pPr>
        <w:tabs>
          <w:tab w:val="num" w:pos="1440"/>
        </w:tabs>
        <w:ind w:left="360"/>
        <w:rPr>
          <w:color w:val="auto"/>
          <w:sz w:val="20"/>
          <w:szCs w:val="20"/>
        </w:rPr>
      </w:pPr>
    </w:p>
    <w:p w14:paraId="675B2433" w14:textId="0BEE5269" w:rsidR="00915541" w:rsidRPr="002F7656" w:rsidRDefault="00915541" w:rsidP="00915541">
      <w:pPr>
        <w:rPr>
          <w:b/>
          <w:bCs/>
          <w:color w:val="auto"/>
          <w:sz w:val="20"/>
          <w:szCs w:val="20"/>
          <w:u w:val="single"/>
        </w:rPr>
      </w:pPr>
      <w:r w:rsidRPr="002F7656">
        <w:rPr>
          <w:b/>
          <w:bCs/>
          <w:color w:val="auto"/>
          <w:sz w:val="20"/>
          <w:szCs w:val="20"/>
          <w:u w:val="single"/>
        </w:rPr>
        <w:t>PROFESSIONAL EXPERIENCE:</w:t>
      </w:r>
    </w:p>
    <w:p w14:paraId="2C78B07A" w14:textId="77777777" w:rsidR="00915541" w:rsidRPr="002F7656" w:rsidRDefault="00915541" w:rsidP="00915541">
      <w:pPr>
        <w:rPr>
          <w:color w:val="auto"/>
          <w:sz w:val="20"/>
          <w:szCs w:val="20"/>
        </w:rPr>
      </w:pPr>
    </w:p>
    <w:p w14:paraId="35DB1D52" w14:textId="7E84F7F4" w:rsidR="00A177C8" w:rsidRPr="002F7656" w:rsidRDefault="007735A5" w:rsidP="00A177C8">
      <w:pPr>
        <w:pStyle w:val="Default"/>
        <w:jc w:val="both"/>
        <w:rPr>
          <w:rFonts w:asciiTheme="minorHAnsi" w:hAnsiTheme="minorHAnsi" w:cstheme="minorHAnsi"/>
          <w:b/>
          <w:bCs/>
          <w:color w:val="auto"/>
          <w:sz w:val="20"/>
          <w:szCs w:val="20"/>
        </w:rPr>
      </w:pPr>
      <w:r w:rsidRPr="002F7656">
        <w:rPr>
          <w:rFonts w:asciiTheme="minorHAnsi" w:hAnsiTheme="minorHAnsi" w:cstheme="minorHAnsi"/>
          <w:b/>
          <w:bCs/>
          <w:color w:val="auto"/>
          <w:sz w:val="20"/>
          <w:szCs w:val="20"/>
        </w:rPr>
        <w:t>Live Action</w:t>
      </w:r>
      <w:r w:rsidR="00D84A42" w:rsidRPr="002F7656">
        <w:rPr>
          <w:rFonts w:asciiTheme="minorHAnsi" w:hAnsiTheme="minorHAnsi" w:cstheme="minorHAnsi"/>
          <w:b/>
          <w:bCs/>
          <w:color w:val="auto"/>
          <w:sz w:val="20"/>
          <w:szCs w:val="20"/>
        </w:rPr>
        <w:t xml:space="preserve"> </w:t>
      </w:r>
      <w:r w:rsidR="00387E0A" w:rsidRPr="00387E0A">
        <w:rPr>
          <w:rFonts w:asciiTheme="minorHAnsi" w:hAnsiTheme="minorHAnsi" w:cstheme="minorHAnsi"/>
          <w:b/>
          <w:bCs/>
          <w:color w:val="auto"/>
          <w:sz w:val="20"/>
          <w:szCs w:val="20"/>
        </w:rPr>
        <w:t>Jacksonville, FL</w:t>
      </w:r>
      <w:r w:rsidR="00D84A42" w:rsidRPr="002F7656">
        <w:rPr>
          <w:rFonts w:asciiTheme="minorHAnsi" w:hAnsiTheme="minorHAnsi" w:cstheme="minorHAnsi"/>
          <w:b/>
          <w:bCs/>
          <w:color w:val="auto"/>
          <w:sz w:val="20"/>
          <w:szCs w:val="20"/>
        </w:rPr>
        <w:t xml:space="preserve">                                                                                                                       </w:t>
      </w:r>
      <w:r w:rsidRPr="002F7656">
        <w:rPr>
          <w:rFonts w:asciiTheme="minorHAnsi" w:hAnsiTheme="minorHAnsi" w:cstheme="minorHAnsi"/>
          <w:b/>
          <w:bCs/>
          <w:color w:val="auto"/>
          <w:sz w:val="20"/>
          <w:szCs w:val="20"/>
        </w:rPr>
        <w:t xml:space="preserve">              </w:t>
      </w:r>
      <w:r w:rsidR="00A177C8" w:rsidRPr="002F7656">
        <w:rPr>
          <w:rFonts w:asciiTheme="minorHAnsi" w:hAnsiTheme="minorHAnsi" w:cstheme="minorHAnsi"/>
          <w:b/>
          <w:bCs/>
          <w:color w:val="auto"/>
          <w:sz w:val="20"/>
          <w:szCs w:val="20"/>
        </w:rPr>
        <w:t>July 2022 – Present</w:t>
      </w:r>
    </w:p>
    <w:p w14:paraId="30355472" w14:textId="78B5993C" w:rsidR="007735A5" w:rsidRPr="002F7656" w:rsidRDefault="00430477" w:rsidP="00A177C8">
      <w:pPr>
        <w:pStyle w:val="Default"/>
        <w:jc w:val="both"/>
        <w:rPr>
          <w:rFonts w:asciiTheme="minorHAnsi" w:hAnsiTheme="minorHAnsi" w:cstheme="minorHAnsi"/>
          <w:b/>
          <w:bCs/>
          <w:color w:val="auto"/>
          <w:sz w:val="20"/>
          <w:szCs w:val="20"/>
        </w:rPr>
      </w:pPr>
      <w:r>
        <w:rPr>
          <w:rFonts w:asciiTheme="minorHAnsi" w:hAnsiTheme="minorHAnsi" w:cstheme="minorHAnsi"/>
          <w:b/>
          <w:bCs/>
          <w:color w:val="auto"/>
          <w:sz w:val="20"/>
          <w:szCs w:val="20"/>
        </w:rPr>
        <w:t>Lead</w:t>
      </w:r>
      <w:r w:rsidR="007735A5" w:rsidRPr="002F7656">
        <w:rPr>
          <w:rFonts w:asciiTheme="minorHAnsi" w:hAnsiTheme="minorHAnsi" w:cstheme="minorHAnsi"/>
          <w:b/>
          <w:bCs/>
          <w:color w:val="auto"/>
          <w:sz w:val="20"/>
          <w:szCs w:val="20"/>
        </w:rPr>
        <w:t xml:space="preserve"> Data Engineer      </w:t>
      </w:r>
    </w:p>
    <w:p w14:paraId="18F712F9" w14:textId="77777777" w:rsidR="007735A5" w:rsidRDefault="007735A5" w:rsidP="00915541">
      <w:pPr>
        <w:pStyle w:val="Default"/>
        <w:jc w:val="both"/>
        <w:rPr>
          <w:rFonts w:asciiTheme="minorHAnsi" w:hAnsiTheme="minorHAnsi" w:cstheme="minorHAnsi"/>
          <w:b/>
          <w:bCs/>
          <w:color w:val="auto"/>
          <w:sz w:val="20"/>
          <w:szCs w:val="20"/>
        </w:rPr>
      </w:pPr>
    </w:p>
    <w:p w14:paraId="7567C348" w14:textId="77777777" w:rsidR="00BD3C5F" w:rsidRPr="00BD3C5F" w:rsidRDefault="00BD3C5F" w:rsidP="00BD3C5F">
      <w:pPr>
        <w:pStyle w:val="Default"/>
        <w:jc w:val="both"/>
        <w:rPr>
          <w:rFonts w:asciiTheme="minorHAnsi" w:hAnsiTheme="minorHAnsi" w:cstheme="minorHAnsi"/>
          <w:b/>
          <w:bCs/>
          <w:color w:val="auto"/>
          <w:sz w:val="20"/>
          <w:szCs w:val="20"/>
        </w:rPr>
      </w:pPr>
      <w:r w:rsidRPr="00BD3C5F">
        <w:rPr>
          <w:rFonts w:asciiTheme="minorHAnsi" w:hAnsiTheme="minorHAnsi" w:cstheme="minorHAnsi"/>
          <w:b/>
          <w:bCs/>
          <w:color w:val="auto"/>
          <w:sz w:val="20"/>
          <w:szCs w:val="20"/>
        </w:rPr>
        <w:t xml:space="preserve">THREATEYE AND LIVENX PRODUCT </w:t>
      </w:r>
    </w:p>
    <w:p w14:paraId="1D50F919" w14:textId="70279FD7" w:rsidR="00BD3C5F" w:rsidRDefault="00BD3C5F" w:rsidP="00BD3C5F">
      <w:pPr>
        <w:pStyle w:val="Default"/>
        <w:jc w:val="both"/>
        <w:rPr>
          <w:rFonts w:asciiTheme="minorHAnsi" w:hAnsiTheme="minorHAnsi" w:cstheme="minorHAnsi"/>
          <w:color w:val="auto"/>
          <w:sz w:val="20"/>
          <w:szCs w:val="20"/>
        </w:rPr>
      </w:pPr>
      <w:r w:rsidRPr="00BD3C5F">
        <w:rPr>
          <w:rFonts w:asciiTheme="minorHAnsi" w:hAnsiTheme="minorHAnsi" w:cstheme="minorHAnsi"/>
          <w:color w:val="auto"/>
          <w:sz w:val="20"/>
          <w:szCs w:val="20"/>
        </w:rPr>
        <w:t xml:space="preserve">Specialized in </w:t>
      </w:r>
      <w:r w:rsidRPr="00BD3C5F">
        <w:rPr>
          <w:rFonts w:asciiTheme="minorHAnsi" w:hAnsiTheme="minorHAnsi" w:cstheme="minorHAnsi"/>
          <w:b/>
          <w:bCs/>
          <w:color w:val="auto"/>
          <w:sz w:val="20"/>
          <w:szCs w:val="20"/>
        </w:rPr>
        <w:t>Network Detection and Response (NDR),</w:t>
      </w:r>
      <w:r w:rsidRPr="00BD3C5F">
        <w:rPr>
          <w:rFonts w:asciiTheme="minorHAnsi" w:hAnsiTheme="minorHAnsi" w:cstheme="minorHAnsi"/>
          <w:color w:val="auto"/>
          <w:sz w:val="20"/>
          <w:szCs w:val="20"/>
        </w:rPr>
        <w:t xml:space="preserve"> leveraging real-time flow data from </w:t>
      </w:r>
      <w:proofErr w:type="spellStart"/>
      <w:r w:rsidRPr="00BD3C5F">
        <w:rPr>
          <w:rFonts w:asciiTheme="minorHAnsi" w:hAnsiTheme="minorHAnsi" w:cstheme="minorHAnsi"/>
          <w:b/>
          <w:bCs/>
          <w:color w:val="auto"/>
          <w:sz w:val="20"/>
          <w:szCs w:val="20"/>
        </w:rPr>
        <w:t>LiveWire</w:t>
      </w:r>
      <w:proofErr w:type="spellEnd"/>
      <w:r w:rsidRPr="00BD3C5F">
        <w:rPr>
          <w:rFonts w:asciiTheme="minorHAnsi" w:hAnsiTheme="minorHAnsi" w:cstheme="minorHAnsi"/>
          <w:color w:val="auto"/>
          <w:sz w:val="20"/>
          <w:szCs w:val="20"/>
        </w:rPr>
        <w:t xml:space="preserve"> to uncover advanced cyber threats without decryption. Designed and implemented </w:t>
      </w:r>
      <w:proofErr w:type="spellStart"/>
      <w:r w:rsidRPr="00BD3C5F">
        <w:rPr>
          <w:rFonts w:asciiTheme="minorHAnsi" w:hAnsiTheme="minorHAnsi" w:cstheme="minorHAnsi"/>
          <w:b/>
          <w:bCs/>
          <w:color w:val="auto"/>
          <w:sz w:val="20"/>
          <w:szCs w:val="20"/>
        </w:rPr>
        <w:t>ThreatEye's</w:t>
      </w:r>
      <w:proofErr w:type="spellEnd"/>
      <w:r w:rsidRPr="00BD3C5F">
        <w:rPr>
          <w:rFonts w:asciiTheme="minorHAnsi" w:hAnsiTheme="minorHAnsi" w:cstheme="minorHAnsi"/>
          <w:b/>
          <w:bCs/>
          <w:color w:val="auto"/>
          <w:sz w:val="20"/>
          <w:szCs w:val="20"/>
        </w:rPr>
        <w:t xml:space="preserve"> AI-driven</w:t>
      </w:r>
      <w:r w:rsidRPr="00BD3C5F">
        <w:rPr>
          <w:rFonts w:asciiTheme="minorHAnsi" w:hAnsiTheme="minorHAnsi" w:cstheme="minorHAnsi"/>
          <w:color w:val="auto"/>
          <w:sz w:val="20"/>
          <w:szCs w:val="20"/>
        </w:rPr>
        <w:t xml:space="preserve"> solution </w:t>
      </w:r>
      <w:r w:rsidR="00AD3351" w:rsidRPr="00BD3C5F">
        <w:rPr>
          <w:rFonts w:asciiTheme="minorHAnsi" w:hAnsiTheme="minorHAnsi" w:cstheme="minorHAnsi"/>
          <w:color w:val="auto"/>
          <w:sz w:val="20"/>
          <w:szCs w:val="20"/>
        </w:rPr>
        <w:t>is designed to</w:t>
      </w:r>
      <w:r w:rsidRPr="00BD3C5F">
        <w:rPr>
          <w:rFonts w:asciiTheme="minorHAnsi" w:hAnsiTheme="minorHAnsi" w:cstheme="minorHAnsi"/>
          <w:color w:val="auto"/>
          <w:sz w:val="20"/>
          <w:szCs w:val="20"/>
        </w:rPr>
        <w:t xml:space="preserve"> continuously monitor and detect network risks, even in encrypted traffic. Applied </w:t>
      </w:r>
      <w:r w:rsidRPr="00BD3C5F">
        <w:rPr>
          <w:rFonts w:asciiTheme="minorHAnsi" w:hAnsiTheme="minorHAnsi" w:cstheme="minorHAnsi"/>
          <w:b/>
          <w:bCs/>
          <w:color w:val="auto"/>
          <w:sz w:val="20"/>
          <w:szCs w:val="20"/>
        </w:rPr>
        <w:t>behavioral analytics and machine learning models</w:t>
      </w:r>
      <w:r w:rsidRPr="00BD3C5F">
        <w:rPr>
          <w:rFonts w:asciiTheme="minorHAnsi" w:hAnsiTheme="minorHAnsi" w:cstheme="minorHAnsi"/>
          <w:color w:val="auto"/>
          <w:sz w:val="20"/>
          <w:szCs w:val="20"/>
        </w:rPr>
        <w:t xml:space="preserve"> to analyze Deep Packet Dynamics, creating detailed profiles of network flows for anomaly detection. Automated multi-stage analysis pipelines that processed millions of events per second, ensuring compliance with end-to-end encryption standards while eliminating encryption blindness.</w:t>
      </w:r>
    </w:p>
    <w:p w14:paraId="3015E264" w14:textId="77777777" w:rsidR="00BD3C5F" w:rsidRPr="00BD3C5F" w:rsidRDefault="00BD3C5F" w:rsidP="00BD3C5F">
      <w:pPr>
        <w:pStyle w:val="Default"/>
        <w:jc w:val="both"/>
        <w:rPr>
          <w:rFonts w:asciiTheme="minorHAnsi" w:hAnsiTheme="minorHAnsi" w:cstheme="minorHAnsi"/>
          <w:color w:val="auto"/>
          <w:sz w:val="20"/>
          <w:szCs w:val="20"/>
        </w:rPr>
      </w:pPr>
    </w:p>
    <w:p w14:paraId="1AD48C20" w14:textId="77777777" w:rsidR="00BD3C5F" w:rsidRPr="002F7656" w:rsidRDefault="00BD3C5F" w:rsidP="00BD3C5F">
      <w:pPr>
        <w:pStyle w:val="Default"/>
        <w:jc w:val="both"/>
        <w:rPr>
          <w:rFonts w:asciiTheme="minorHAnsi" w:hAnsiTheme="minorHAnsi"/>
          <w:color w:val="auto"/>
          <w:sz w:val="20"/>
          <w:szCs w:val="20"/>
          <w:u w:val="single"/>
        </w:rPr>
      </w:pPr>
      <w:r w:rsidRPr="002F7656">
        <w:rPr>
          <w:rFonts w:asciiTheme="minorHAnsi" w:hAnsiTheme="minorHAnsi" w:cstheme="minorHAnsi"/>
          <w:b/>
          <w:bCs/>
          <w:color w:val="auto"/>
          <w:sz w:val="20"/>
          <w:szCs w:val="20"/>
          <w:u w:val="single"/>
        </w:rPr>
        <w:t>RESPONSIBILITIES:</w:t>
      </w:r>
    </w:p>
    <w:p w14:paraId="13774406" w14:textId="77777777" w:rsidR="00BD3C5F" w:rsidRPr="00BD3C5F" w:rsidRDefault="00BD3C5F" w:rsidP="00855655">
      <w:pPr>
        <w:pStyle w:val="Default"/>
        <w:numPr>
          <w:ilvl w:val="1"/>
          <w:numId w:val="25"/>
        </w:numPr>
        <w:ind w:left="720"/>
        <w:jc w:val="both"/>
        <w:rPr>
          <w:rFonts w:asciiTheme="minorHAnsi" w:hAnsiTheme="minorHAnsi" w:cstheme="minorHAnsi"/>
          <w:color w:val="auto"/>
          <w:sz w:val="20"/>
          <w:szCs w:val="20"/>
        </w:rPr>
      </w:pPr>
      <w:r w:rsidRPr="00BD3C5F">
        <w:rPr>
          <w:rFonts w:asciiTheme="minorHAnsi" w:hAnsiTheme="minorHAnsi" w:cstheme="minorHAnsi"/>
          <w:color w:val="auto"/>
          <w:sz w:val="20"/>
          <w:szCs w:val="20"/>
        </w:rPr>
        <w:t>Led the end-to-end data ingestion, transformation, and loading processes to support advanced analytics in destination databases.</w:t>
      </w:r>
    </w:p>
    <w:p w14:paraId="617966D4" w14:textId="77777777" w:rsidR="00BD3C5F" w:rsidRPr="00BD3C5F" w:rsidRDefault="00BD3C5F" w:rsidP="00855655">
      <w:pPr>
        <w:pStyle w:val="Default"/>
        <w:numPr>
          <w:ilvl w:val="1"/>
          <w:numId w:val="25"/>
        </w:numPr>
        <w:ind w:left="720"/>
        <w:jc w:val="both"/>
        <w:rPr>
          <w:rFonts w:asciiTheme="minorHAnsi" w:hAnsiTheme="minorHAnsi" w:cstheme="minorHAnsi"/>
          <w:color w:val="auto"/>
          <w:sz w:val="20"/>
          <w:szCs w:val="20"/>
        </w:rPr>
      </w:pPr>
      <w:r w:rsidRPr="00BD3C5F">
        <w:rPr>
          <w:rFonts w:asciiTheme="minorHAnsi" w:hAnsiTheme="minorHAnsi" w:cstheme="minorHAnsi"/>
          <w:color w:val="auto"/>
          <w:sz w:val="20"/>
          <w:szCs w:val="20"/>
        </w:rPr>
        <w:t xml:space="preserve">Designed and implemented </w:t>
      </w:r>
      <w:proofErr w:type="spellStart"/>
      <w:r w:rsidRPr="00BD3C5F">
        <w:rPr>
          <w:rFonts w:asciiTheme="minorHAnsi" w:hAnsiTheme="minorHAnsi" w:cstheme="minorHAnsi"/>
          <w:color w:val="auto"/>
          <w:sz w:val="20"/>
          <w:szCs w:val="20"/>
        </w:rPr>
        <w:t>CloudETL</w:t>
      </w:r>
      <w:proofErr w:type="spellEnd"/>
      <w:r w:rsidRPr="00BD3C5F">
        <w:rPr>
          <w:rFonts w:asciiTheme="minorHAnsi" w:hAnsiTheme="minorHAnsi" w:cstheme="minorHAnsi"/>
          <w:color w:val="auto"/>
          <w:sz w:val="20"/>
          <w:szCs w:val="20"/>
        </w:rPr>
        <w:t xml:space="preserve"> pipelines with Python, building local environments using Docker for thorough testing before cloud deployment.</w:t>
      </w:r>
    </w:p>
    <w:p w14:paraId="096ACC41" w14:textId="77777777" w:rsidR="00BD3C5F" w:rsidRPr="00BD3C5F" w:rsidRDefault="00BD3C5F" w:rsidP="00855655">
      <w:pPr>
        <w:pStyle w:val="Default"/>
        <w:numPr>
          <w:ilvl w:val="1"/>
          <w:numId w:val="25"/>
        </w:numPr>
        <w:ind w:left="720"/>
        <w:jc w:val="both"/>
        <w:rPr>
          <w:rFonts w:asciiTheme="minorHAnsi" w:hAnsiTheme="minorHAnsi" w:cstheme="minorHAnsi"/>
          <w:color w:val="auto"/>
          <w:sz w:val="20"/>
          <w:szCs w:val="20"/>
        </w:rPr>
      </w:pPr>
      <w:r w:rsidRPr="00BD3C5F">
        <w:rPr>
          <w:rFonts w:asciiTheme="minorHAnsi" w:hAnsiTheme="minorHAnsi" w:cstheme="minorHAnsi"/>
          <w:color w:val="auto"/>
          <w:sz w:val="20"/>
          <w:szCs w:val="20"/>
        </w:rPr>
        <w:t xml:space="preserve">Developed real-time streaming and batch processing applications using Apache Flink, employing the </w:t>
      </w:r>
      <w:proofErr w:type="spellStart"/>
      <w:r w:rsidRPr="00BD3C5F">
        <w:rPr>
          <w:rFonts w:asciiTheme="minorHAnsi" w:hAnsiTheme="minorHAnsi" w:cstheme="minorHAnsi"/>
          <w:color w:val="auto"/>
          <w:sz w:val="20"/>
          <w:szCs w:val="20"/>
        </w:rPr>
        <w:t>PyFlink</w:t>
      </w:r>
      <w:proofErr w:type="spellEnd"/>
      <w:r w:rsidRPr="00BD3C5F">
        <w:rPr>
          <w:rFonts w:asciiTheme="minorHAnsi" w:hAnsiTheme="minorHAnsi" w:cstheme="minorHAnsi"/>
          <w:color w:val="auto"/>
          <w:sz w:val="20"/>
          <w:szCs w:val="20"/>
        </w:rPr>
        <w:t xml:space="preserve"> API for seamless cloud integration and ETL workloads.</w:t>
      </w:r>
    </w:p>
    <w:p w14:paraId="612A890B" w14:textId="253FB034" w:rsidR="00BD3C5F" w:rsidRDefault="00BD3C5F" w:rsidP="00855655">
      <w:pPr>
        <w:pStyle w:val="Default"/>
        <w:numPr>
          <w:ilvl w:val="1"/>
          <w:numId w:val="25"/>
        </w:numPr>
        <w:ind w:left="720"/>
        <w:jc w:val="both"/>
        <w:rPr>
          <w:rFonts w:asciiTheme="minorHAnsi" w:hAnsiTheme="minorHAnsi" w:cstheme="minorHAnsi"/>
          <w:color w:val="auto"/>
          <w:sz w:val="20"/>
          <w:szCs w:val="20"/>
        </w:rPr>
      </w:pPr>
      <w:r w:rsidRPr="00BD3C5F">
        <w:rPr>
          <w:rFonts w:asciiTheme="minorHAnsi" w:hAnsiTheme="minorHAnsi" w:cstheme="minorHAnsi"/>
          <w:color w:val="auto"/>
          <w:sz w:val="20"/>
          <w:szCs w:val="20"/>
        </w:rPr>
        <w:t xml:space="preserve">Transitioned Apache Flink workloads to </w:t>
      </w:r>
      <w:proofErr w:type="spellStart"/>
      <w:r w:rsidRPr="00BD3C5F">
        <w:rPr>
          <w:rFonts w:asciiTheme="minorHAnsi" w:hAnsiTheme="minorHAnsi" w:cstheme="minorHAnsi"/>
          <w:color w:val="auto"/>
          <w:sz w:val="20"/>
          <w:szCs w:val="20"/>
        </w:rPr>
        <w:t>ClickHouse</w:t>
      </w:r>
      <w:proofErr w:type="spellEnd"/>
      <w:r w:rsidRPr="00BD3C5F">
        <w:rPr>
          <w:rFonts w:asciiTheme="minorHAnsi" w:hAnsiTheme="minorHAnsi" w:cstheme="minorHAnsi"/>
          <w:color w:val="auto"/>
          <w:sz w:val="20"/>
          <w:szCs w:val="20"/>
        </w:rPr>
        <w:t xml:space="preserve">, optimizing real-time </w:t>
      </w:r>
      <w:r w:rsidR="00AD3351" w:rsidRPr="00BD3C5F">
        <w:rPr>
          <w:rFonts w:asciiTheme="minorHAnsi" w:hAnsiTheme="minorHAnsi" w:cstheme="minorHAnsi"/>
          <w:color w:val="auto"/>
          <w:sz w:val="20"/>
          <w:szCs w:val="20"/>
        </w:rPr>
        <w:t>events</w:t>
      </w:r>
      <w:r w:rsidRPr="00BD3C5F">
        <w:rPr>
          <w:rFonts w:asciiTheme="minorHAnsi" w:hAnsiTheme="minorHAnsi" w:cstheme="minorHAnsi"/>
          <w:color w:val="auto"/>
          <w:sz w:val="20"/>
          <w:szCs w:val="20"/>
        </w:rPr>
        <w:t xml:space="preserve"> streaming from Apache Kafka with Materialized Views, significantly reducing operational costs by 40-50%.</w:t>
      </w:r>
    </w:p>
    <w:p w14:paraId="6A10067F" w14:textId="77777777" w:rsidR="00073C91" w:rsidRPr="00073C91" w:rsidRDefault="00073C91" w:rsidP="00073C91">
      <w:pPr>
        <w:pStyle w:val="Default"/>
        <w:numPr>
          <w:ilvl w:val="0"/>
          <w:numId w:val="25"/>
        </w:numPr>
        <w:jc w:val="both"/>
        <w:rPr>
          <w:rFonts w:asciiTheme="minorHAnsi" w:hAnsiTheme="minorHAnsi" w:cstheme="minorHAnsi"/>
          <w:color w:val="auto"/>
          <w:sz w:val="20"/>
          <w:szCs w:val="20"/>
        </w:rPr>
      </w:pPr>
      <w:r w:rsidRPr="00073C91">
        <w:rPr>
          <w:rFonts w:asciiTheme="minorHAnsi" w:hAnsiTheme="minorHAnsi" w:cstheme="minorHAnsi"/>
          <w:color w:val="auto"/>
          <w:sz w:val="20"/>
          <w:szCs w:val="20"/>
        </w:rPr>
        <w:t xml:space="preserve">Designed and executed advanced SQL queries using </w:t>
      </w:r>
      <w:r w:rsidRPr="00073C91">
        <w:rPr>
          <w:rFonts w:asciiTheme="minorHAnsi" w:hAnsiTheme="minorHAnsi" w:cstheme="minorHAnsi"/>
          <w:b/>
          <w:bCs/>
          <w:color w:val="auto"/>
          <w:sz w:val="20"/>
          <w:szCs w:val="20"/>
        </w:rPr>
        <w:t>window functions</w:t>
      </w:r>
      <w:r w:rsidRPr="00073C91">
        <w:rPr>
          <w:rFonts w:asciiTheme="minorHAnsi" w:hAnsiTheme="minorHAnsi" w:cstheme="minorHAnsi"/>
          <w:color w:val="auto"/>
          <w:sz w:val="20"/>
          <w:szCs w:val="20"/>
        </w:rPr>
        <w:t xml:space="preserve"> such as RANK, DENSE_RANK, LEAD, and LAG to analyze trends, perform ranking, and create time-series comparisons across large datasets. This enabled the business to derive deeper insights into sales performance and customer behavior.</w:t>
      </w:r>
    </w:p>
    <w:p w14:paraId="71E12560" w14:textId="77777777" w:rsidR="007B1904" w:rsidRDefault="00073C91" w:rsidP="007B1904">
      <w:pPr>
        <w:pStyle w:val="Default"/>
        <w:numPr>
          <w:ilvl w:val="1"/>
          <w:numId w:val="25"/>
        </w:numPr>
        <w:ind w:left="720"/>
        <w:jc w:val="both"/>
        <w:rPr>
          <w:rFonts w:asciiTheme="minorHAnsi" w:hAnsiTheme="minorHAnsi" w:cstheme="minorHAnsi"/>
          <w:color w:val="auto"/>
          <w:sz w:val="20"/>
          <w:szCs w:val="20"/>
        </w:rPr>
      </w:pPr>
      <w:r w:rsidRPr="00073C91">
        <w:rPr>
          <w:rFonts w:asciiTheme="minorHAnsi" w:hAnsiTheme="minorHAnsi" w:cstheme="minorHAnsi"/>
          <w:color w:val="auto"/>
          <w:sz w:val="20"/>
          <w:szCs w:val="20"/>
        </w:rPr>
        <w:t>Optimized complex SQL queries by implementing partitioning, indexing, and query tuning strategies, significantly improving execution times for reporting and analytics. Leveraged CTEs, subqueries, and efficient join techniques to streamline data processing for multi-terabyte datasets.</w:t>
      </w:r>
    </w:p>
    <w:p w14:paraId="7EB5F8D5" w14:textId="7166052B" w:rsidR="00BD3C5F" w:rsidRPr="00BD3C5F" w:rsidRDefault="00BD3C5F" w:rsidP="007B1904">
      <w:pPr>
        <w:pStyle w:val="Default"/>
        <w:numPr>
          <w:ilvl w:val="1"/>
          <w:numId w:val="25"/>
        </w:numPr>
        <w:ind w:left="720"/>
        <w:jc w:val="both"/>
        <w:rPr>
          <w:rFonts w:asciiTheme="minorHAnsi" w:hAnsiTheme="minorHAnsi" w:cstheme="minorHAnsi"/>
          <w:color w:val="auto"/>
          <w:sz w:val="20"/>
          <w:szCs w:val="20"/>
        </w:rPr>
      </w:pPr>
      <w:r w:rsidRPr="00BD3C5F">
        <w:rPr>
          <w:rFonts w:asciiTheme="minorHAnsi" w:hAnsiTheme="minorHAnsi" w:cstheme="minorHAnsi"/>
          <w:color w:val="auto"/>
          <w:sz w:val="20"/>
          <w:szCs w:val="20"/>
        </w:rPr>
        <w:t>Deployed scalable ETL workflows and streaming applications on AWS Elastic Kubernetes Service (EKS), integrating with CI/CD pipelines via GitLab.</w:t>
      </w:r>
    </w:p>
    <w:p w14:paraId="26180A1A" w14:textId="77777777" w:rsidR="00BD3C5F" w:rsidRPr="00BD3C5F" w:rsidRDefault="00BD3C5F" w:rsidP="00855655">
      <w:pPr>
        <w:pStyle w:val="Default"/>
        <w:numPr>
          <w:ilvl w:val="1"/>
          <w:numId w:val="26"/>
        </w:numPr>
        <w:ind w:left="720"/>
        <w:jc w:val="both"/>
        <w:rPr>
          <w:rFonts w:asciiTheme="minorHAnsi" w:hAnsiTheme="minorHAnsi" w:cstheme="minorHAnsi"/>
          <w:color w:val="auto"/>
          <w:sz w:val="20"/>
          <w:szCs w:val="20"/>
        </w:rPr>
      </w:pPr>
      <w:r w:rsidRPr="00BD3C5F">
        <w:rPr>
          <w:rFonts w:asciiTheme="minorHAnsi" w:hAnsiTheme="minorHAnsi" w:cstheme="minorHAnsi"/>
          <w:color w:val="auto"/>
          <w:sz w:val="20"/>
          <w:szCs w:val="20"/>
        </w:rPr>
        <w:t>Utilized a wide range of AWS services, including S3, RDS, Glue, Athena, Lambda, CloudFormation, EC2, ECS, and CloudWatch for data management, processing, and monitoring.</w:t>
      </w:r>
    </w:p>
    <w:p w14:paraId="034851B4" w14:textId="77777777" w:rsidR="00BD3C5F" w:rsidRPr="00BD3C5F" w:rsidRDefault="00BD3C5F" w:rsidP="00855655">
      <w:pPr>
        <w:pStyle w:val="Default"/>
        <w:numPr>
          <w:ilvl w:val="1"/>
          <w:numId w:val="26"/>
        </w:numPr>
        <w:ind w:left="720"/>
        <w:jc w:val="both"/>
        <w:rPr>
          <w:rFonts w:asciiTheme="minorHAnsi" w:hAnsiTheme="minorHAnsi" w:cstheme="minorHAnsi"/>
          <w:color w:val="auto"/>
          <w:sz w:val="20"/>
          <w:szCs w:val="20"/>
        </w:rPr>
      </w:pPr>
      <w:r w:rsidRPr="00BD3C5F">
        <w:rPr>
          <w:rFonts w:asciiTheme="minorHAnsi" w:hAnsiTheme="minorHAnsi" w:cstheme="minorHAnsi"/>
          <w:color w:val="auto"/>
          <w:sz w:val="20"/>
          <w:szCs w:val="20"/>
        </w:rPr>
        <w:t>Developed AWS Glue jobs to extract, transform, and load large-scale data, improving data pipeline efficiency.</w:t>
      </w:r>
    </w:p>
    <w:p w14:paraId="08731A18" w14:textId="77777777" w:rsidR="00BD3C5F" w:rsidRDefault="00BD3C5F" w:rsidP="00855655">
      <w:pPr>
        <w:pStyle w:val="Default"/>
        <w:numPr>
          <w:ilvl w:val="1"/>
          <w:numId w:val="26"/>
        </w:numPr>
        <w:ind w:left="720"/>
        <w:jc w:val="both"/>
        <w:rPr>
          <w:rFonts w:asciiTheme="minorHAnsi" w:hAnsiTheme="minorHAnsi" w:cstheme="minorHAnsi"/>
          <w:color w:val="auto"/>
          <w:sz w:val="20"/>
          <w:szCs w:val="20"/>
        </w:rPr>
      </w:pPr>
      <w:r w:rsidRPr="00BD3C5F">
        <w:rPr>
          <w:rFonts w:asciiTheme="minorHAnsi" w:hAnsiTheme="minorHAnsi" w:cstheme="minorHAnsi"/>
          <w:color w:val="auto"/>
          <w:sz w:val="20"/>
          <w:szCs w:val="20"/>
        </w:rPr>
        <w:t>Enhanced analytical capabilities using AWS Athena to query massive datasets stored in S3, enabling ad hoc reporting and actionable insights.</w:t>
      </w:r>
    </w:p>
    <w:p w14:paraId="5019F5AF" w14:textId="77777777" w:rsidR="007B1904" w:rsidRDefault="00073C91" w:rsidP="007B1904">
      <w:pPr>
        <w:pStyle w:val="Default"/>
        <w:numPr>
          <w:ilvl w:val="1"/>
          <w:numId w:val="26"/>
        </w:numPr>
        <w:ind w:left="720"/>
        <w:jc w:val="both"/>
        <w:rPr>
          <w:rFonts w:asciiTheme="minorHAnsi" w:hAnsiTheme="minorHAnsi" w:cstheme="minorHAnsi"/>
          <w:color w:val="auto"/>
          <w:sz w:val="20"/>
          <w:szCs w:val="20"/>
        </w:rPr>
      </w:pPr>
      <w:r w:rsidRPr="00073C91">
        <w:rPr>
          <w:rFonts w:asciiTheme="minorHAnsi" w:hAnsiTheme="minorHAnsi" w:cstheme="minorHAnsi"/>
          <w:color w:val="auto"/>
          <w:sz w:val="20"/>
          <w:szCs w:val="20"/>
        </w:rPr>
        <w:t>Developed UNIX/Linux shell scripts to automate ETL workflows, including data extraction, transformation, and loading processes. Implemented error handling, logging mechanisms, and automated notifications to ensure seamless pipeline execution and timely resolution of failures.</w:t>
      </w:r>
    </w:p>
    <w:p w14:paraId="0BEC8927" w14:textId="5A1DE869" w:rsidR="003477E9" w:rsidRDefault="003477E9" w:rsidP="007B1904">
      <w:pPr>
        <w:pStyle w:val="Default"/>
        <w:numPr>
          <w:ilvl w:val="1"/>
          <w:numId w:val="26"/>
        </w:numPr>
        <w:ind w:left="720"/>
        <w:jc w:val="both"/>
        <w:rPr>
          <w:rFonts w:asciiTheme="minorHAnsi" w:hAnsiTheme="minorHAnsi" w:cstheme="minorHAnsi"/>
          <w:color w:val="auto"/>
          <w:sz w:val="20"/>
          <w:szCs w:val="20"/>
        </w:rPr>
      </w:pPr>
      <w:r w:rsidRPr="003477E9">
        <w:rPr>
          <w:rFonts w:asciiTheme="minorHAnsi" w:hAnsiTheme="minorHAnsi" w:cstheme="minorHAnsi"/>
          <w:color w:val="auto"/>
          <w:sz w:val="20"/>
          <w:szCs w:val="20"/>
        </w:rPr>
        <w:t xml:space="preserve">Developed </w:t>
      </w:r>
      <w:r w:rsidRPr="00073C91">
        <w:rPr>
          <w:rFonts w:asciiTheme="minorHAnsi" w:hAnsiTheme="minorHAnsi" w:cstheme="minorHAnsi"/>
          <w:color w:val="auto"/>
          <w:sz w:val="20"/>
          <w:szCs w:val="20"/>
        </w:rPr>
        <w:t xml:space="preserve">UNIX/Linux </w:t>
      </w:r>
      <w:r w:rsidRPr="003477E9">
        <w:rPr>
          <w:rFonts w:asciiTheme="minorHAnsi" w:hAnsiTheme="minorHAnsi" w:cstheme="minorHAnsi"/>
          <w:color w:val="auto"/>
          <w:sz w:val="20"/>
          <w:szCs w:val="20"/>
        </w:rPr>
        <w:t>shell scripts to monitor and manage log files, automating the rotation, compression, and archival of large logs generated by ETL processes to ensure optimal disk usage and system performance</w:t>
      </w:r>
    </w:p>
    <w:p w14:paraId="5FC216D8" w14:textId="3E61FC54" w:rsidR="00BD3C5F" w:rsidRPr="00BD3C5F" w:rsidRDefault="00BD3C5F" w:rsidP="007B1904">
      <w:pPr>
        <w:pStyle w:val="Default"/>
        <w:numPr>
          <w:ilvl w:val="1"/>
          <w:numId w:val="26"/>
        </w:numPr>
        <w:ind w:left="720"/>
        <w:jc w:val="both"/>
        <w:rPr>
          <w:rFonts w:asciiTheme="minorHAnsi" w:hAnsiTheme="minorHAnsi" w:cstheme="minorHAnsi"/>
          <w:color w:val="auto"/>
          <w:sz w:val="20"/>
          <w:szCs w:val="20"/>
        </w:rPr>
      </w:pPr>
      <w:r w:rsidRPr="00BD3C5F">
        <w:rPr>
          <w:rFonts w:asciiTheme="minorHAnsi" w:hAnsiTheme="minorHAnsi" w:cstheme="minorHAnsi"/>
          <w:color w:val="auto"/>
          <w:sz w:val="20"/>
          <w:szCs w:val="20"/>
        </w:rPr>
        <w:t xml:space="preserve">Spearheaded flow-based security detection and volumetric anomaly detection in </w:t>
      </w:r>
      <w:proofErr w:type="spellStart"/>
      <w:r w:rsidRPr="00BD3C5F">
        <w:rPr>
          <w:rFonts w:asciiTheme="minorHAnsi" w:hAnsiTheme="minorHAnsi" w:cstheme="minorHAnsi"/>
          <w:color w:val="auto"/>
          <w:sz w:val="20"/>
          <w:szCs w:val="20"/>
        </w:rPr>
        <w:t>ClickHouse</w:t>
      </w:r>
      <w:proofErr w:type="spellEnd"/>
      <w:r w:rsidRPr="00BD3C5F">
        <w:rPr>
          <w:rFonts w:asciiTheme="minorHAnsi" w:hAnsiTheme="minorHAnsi" w:cstheme="minorHAnsi"/>
          <w:color w:val="auto"/>
          <w:sz w:val="20"/>
          <w:szCs w:val="20"/>
        </w:rPr>
        <w:t>, leveraging materialized views and advanced SQL queries for real-time network traffic analysis.</w:t>
      </w:r>
    </w:p>
    <w:p w14:paraId="33F339D5" w14:textId="77777777" w:rsidR="00BD3C5F" w:rsidRPr="00BD3C5F" w:rsidRDefault="00BD3C5F" w:rsidP="00855655">
      <w:pPr>
        <w:pStyle w:val="Default"/>
        <w:numPr>
          <w:ilvl w:val="1"/>
          <w:numId w:val="27"/>
        </w:numPr>
        <w:ind w:left="720"/>
        <w:jc w:val="both"/>
        <w:rPr>
          <w:rFonts w:asciiTheme="minorHAnsi" w:hAnsiTheme="minorHAnsi" w:cstheme="minorHAnsi"/>
          <w:color w:val="auto"/>
          <w:sz w:val="20"/>
          <w:szCs w:val="20"/>
        </w:rPr>
      </w:pPr>
      <w:r w:rsidRPr="00BD3C5F">
        <w:rPr>
          <w:rFonts w:asciiTheme="minorHAnsi" w:hAnsiTheme="minorHAnsi" w:cstheme="minorHAnsi"/>
          <w:color w:val="auto"/>
          <w:sz w:val="20"/>
          <w:szCs w:val="20"/>
        </w:rPr>
        <w:t xml:space="preserve">Collaborated with the </w:t>
      </w:r>
      <w:proofErr w:type="spellStart"/>
      <w:r w:rsidRPr="00BD3C5F">
        <w:rPr>
          <w:rFonts w:asciiTheme="minorHAnsi" w:hAnsiTheme="minorHAnsi" w:cstheme="minorHAnsi"/>
          <w:color w:val="auto"/>
          <w:sz w:val="20"/>
          <w:szCs w:val="20"/>
        </w:rPr>
        <w:t>LiveWire</w:t>
      </w:r>
      <w:proofErr w:type="spellEnd"/>
      <w:r w:rsidRPr="00BD3C5F">
        <w:rPr>
          <w:rFonts w:asciiTheme="minorHAnsi" w:hAnsiTheme="minorHAnsi" w:cstheme="minorHAnsi"/>
          <w:color w:val="auto"/>
          <w:sz w:val="20"/>
          <w:szCs w:val="20"/>
        </w:rPr>
        <w:t xml:space="preserve"> team to integrate packet-level data into flow records, enabling comprehensive analysis within </w:t>
      </w:r>
      <w:proofErr w:type="spellStart"/>
      <w:r w:rsidRPr="00BD3C5F">
        <w:rPr>
          <w:rFonts w:asciiTheme="minorHAnsi" w:hAnsiTheme="minorHAnsi" w:cstheme="minorHAnsi"/>
          <w:color w:val="auto"/>
          <w:sz w:val="20"/>
          <w:szCs w:val="20"/>
        </w:rPr>
        <w:t>ClickHouse</w:t>
      </w:r>
      <w:proofErr w:type="spellEnd"/>
      <w:r w:rsidRPr="00BD3C5F">
        <w:rPr>
          <w:rFonts w:asciiTheme="minorHAnsi" w:hAnsiTheme="minorHAnsi" w:cstheme="minorHAnsi"/>
          <w:color w:val="auto"/>
          <w:sz w:val="20"/>
          <w:szCs w:val="20"/>
        </w:rPr>
        <w:t>.</w:t>
      </w:r>
    </w:p>
    <w:p w14:paraId="14FE604C" w14:textId="77777777" w:rsidR="00BD3C5F" w:rsidRPr="00BD3C5F" w:rsidRDefault="00BD3C5F" w:rsidP="00855655">
      <w:pPr>
        <w:pStyle w:val="Default"/>
        <w:numPr>
          <w:ilvl w:val="1"/>
          <w:numId w:val="27"/>
        </w:numPr>
        <w:ind w:left="720"/>
        <w:jc w:val="both"/>
        <w:rPr>
          <w:rFonts w:asciiTheme="minorHAnsi" w:hAnsiTheme="minorHAnsi" w:cstheme="minorHAnsi"/>
          <w:color w:val="auto"/>
          <w:sz w:val="20"/>
          <w:szCs w:val="20"/>
        </w:rPr>
      </w:pPr>
      <w:r w:rsidRPr="00BD3C5F">
        <w:rPr>
          <w:rFonts w:asciiTheme="minorHAnsi" w:hAnsiTheme="minorHAnsi" w:cstheme="minorHAnsi"/>
          <w:color w:val="auto"/>
          <w:sz w:val="20"/>
          <w:szCs w:val="20"/>
        </w:rPr>
        <w:t>Designed security detection logic based on network flow patterns and TCP flag analysis, generating critical alerts for unusual traffic patterns.</w:t>
      </w:r>
    </w:p>
    <w:p w14:paraId="2E3E0FCD" w14:textId="7C113CA4" w:rsidR="00BD3C5F" w:rsidRPr="00BD3C5F" w:rsidRDefault="00BD3C5F" w:rsidP="00536389">
      <w:pPr>
        <w:pStyle w:val="Default"/>
        <w:numPr>
          <w:ilvl w:val="1"/>
          <w:numId w:val="27"/>
        </w:numPr>
        <w:ind w:left="720"/>
        <w:jc w:val="both"/>
        <w:rPr>
          <w:rFonts w:asciiTheme="minorHAnsi" w:hAnsiTheme="minorHAnsi" w:cstheme="minorHAnsi"/>
          <w:color w:val="auto"/>
          <w:sz w:val="20"/>
          <w:szCs w:val="20"/>
        </w:rPr>
      </w:pPr>
      <w:r w:rsidRPr="00BD3C5F">
        <w:rPr>
          <w:rFonts w:asciiTheme="minorHAnsi" w:hAnsiTheme="minorHAnsi" w:cstheme="minorHAnsi"/>
          <w:color w:val="auto"/>
          <w:sz w:val="20"/>
          <w:szCs w:val="20"/>
        </w:rPr>
        <w:t xml:space="preserve">Built and optimized materialized views in </w:t>
      </w:r>
      <w:proofErr w:type="spellStart"/>
      <w:r w:rsidRPr="00BD3C5F">
        <w:rPr>
          <w:rFonts w:asciiTheme="minorHAnsi" w:hAnsiTheme="minorHAnsi" w:cstheme="minorHAnsi"/>
          <w:color w:val="auto"/>
          <w:sz w:val="20"/>
          <w:szCs w:val="20"/>
        </w:rPr>
        <w:t>ClickHouse</w:t>
      </w:r>
      <w:proofErr w:type="spellEnd"/>
      <w:r w:rsidRPr="00BD3C5F">
        <w:rPr>
          <w:rFonts w:asciiTheme="minorHAnsi" w:hAnsiTheme="minorHAnsi" w:cstheme="minorHAnsi"/>
          <w:color w:val="auto"/>
          <w:sz w:val="20"/>
          <w:szCs w:val="20"/>
        </w:rPr>
        <w:t xml:space="preserve"> to efficiently process large-scale flow data, improving detection accuracy and reducing latency for real-time alerts.</w:t>
      </w:r>
    </w:p>
    <w:p w14:paraId="75A4F89C" w14:textId="77777777" w:rsidR="00BD3C5F" w:rsidRPr="00BD3C5F" w:rsidRDefault="00BD3C5F" w:rsidP="00855655">
      <w:pPr>
        <w:pStyle w:val="Default"/>
        <w:numPr>
          <w:ilvl w:val="1"/>
          <w:numId w:val="28"/>
        </w:numPr>
        <w:ind w:left="720"/>
        <w:jc w:val="both"/>
        <w:rPr>
          <w:rFonts w:asciiTheme="minorHAnsi" w:hAnsiTheme="minorHAnsi" w:cstheme="minorHAnsi"/>
          <w:color w:val="auto"/>
          <w:sz w:val="20"/>
          <w:szCs w:val="20"/>
        </w:rPr>
      </w:pPr>
      <w:r w:rsidRPr="00BD3C5F">
        <w:rPr>
          <w:rFonts w:asciiTheme="minorHAnsi" w:hAnsiTheme="minorHAnsi" w:cstheme="minorHAnsi"/>
          <w:color w:val="auto"/>
          <w:sz w:val="20"/>
          <w:szCs w:val="20"/>
        </w:rPr>
        <w:lastRenderedPageBreak/>
        <w:t xml:space="preserve">Streamlined </w:t>
      </w:r>
      <w:proofErr w:type="spellStart"/>
      <w:r w:rsidRPr="00BD3C5F">
        <w:rPr>
          <w:rFonts w:asciiTheme="minorHAnsi" w:hAnsiTheme="minorHAnsi" w:cstheme="minorHAnsi"/>
          <w:color w:val="auto"/>
          <w:sz w:val="20"/>
          <w:szCs w:val="20"/>
        </w:rPr>
        <w:t>PyFlink</w:t>
      </w:r>
      <w:proofErr w:type="spellEnd"/>
      <w:r w:rsidRPr="00BD3C5F">
        <w:rPr>
          <w:rFonts w:asciiTheme="minorHAnsi" w:hAnsiTheme="minorHAnsi" w:cstheme="minorHAnsi"/>
          <w:color w:val="auto"/>
          <w:sz w:val="20"/>
          <w:szCs w:val="20"/>
        </w:rPr>
        <w:t xml:space="preserve"> applications for real-time processing, integrating complex SQL queries, and reducing Apache Kafka cluster dependency, minimizing overall operational costs.</w:t>
      </w:r>
    </w:p>
    <w:p w14:paraId="54E268B0" w14:textId="77777777" w:rsidR="00BD3C5F" w:rsidRPr="00BD3C5F" w:rsidRDefault="00BD3C5F" w:rsidP="00855655">
      <w:pPr>
        <w:pStyle w:val="Default"/>
        <w:numPr>
          <w:ilvl w:val="1"/>
          <w:numId w:val="28"/>
        </w:numPr>
        <w:ind w:left="720"/>
        <w:jc w:val="both"/>
        <w:rPr>
          <w:rFonts w:asciiTheme="minorHAnsi" w:hAnsiTheme="minorHAnsi" w:cstheme="minorHAnsi"/>
          <w:color w:val="auto"/>
          <w:sz w:val="20"/>
          <w:szCs w:val="20"/>
        </w:rPr>
      </w:pPr>
      <w:r w:rsidRPr="00BD3C5F">
        <w:rPr>
          <w:rFonts w:asciiTheme="minorHAnsi" w:hAnsiTheme="minorHAnsi" w:cstheme="minorHAnsi"/>
          <w:color w:val="auto"/>
          <w:sz w:val="20"/>
          <w:szCs w:val="20"/>
        </w:rPr>
        <w:t>Improved the detection logic for network traffic anomalies, significantly enhancing real-time alert generation and response times for security events.</w:t>
      </w:r>
    </w:p>
    <w:p w14:paraId="329C5C3D" w14:textId="77777777" w:rsidR="00BD3C5F" w:rsidRPr="00BD3C5F" w:rsidRDefault="00BD3C5F" w:rsidP="00855655">
      <w:pPr>
        <w:pStyle w:val="Default"/>
        <w:numPr>
          <w:ilvl w:val="1"/>
          <w:numId w:val="29"/>
        </w:numPr>
        <w:ind w:left="720"/>
        <w:jc w:val="both"/>
        <w:rPr>
          <w:rFonts w:asciiTheme="minorHAnsi" w:hAnsiTheme="minorHAnsi" w:cstheme="minorHAnsi"/>
          <w:color w:val="auto"/>
          <w:sz w:val="20"/>
          <w:szCs w:val="20"/>
        </w:rPr>
      </w:pPr>
      <w:r w:rsidRPr="00BD3C5F">
        <w:rPr>
          <w:rFonts w:asciiTheme="minorHAnsi" w:hAnsiTheme="minorHAnsi" w:cstheme="minorHAnsi"/>
          <w:color w:val="auto"/>
          <w:sz w:val="20"/>
          <w:szCs w:val="20"/>
        </w:rPr>
        <w:t xml:space="preserve">Worked closely with cross-functional teams to deploy </w:t>
      </w:r>
      <w:proofErr w:type="spellStart"/>
      <w:r w:rsidRPr="00BD3C5F">
        <w:rPr>
          <w:rFonts w:asciiTheme="minorHAnsi" w:hAnsiTheme="minorHAnsi" w:cstheme="minorHAnsi"/>
          <w:color w:val="auto"/>
          <w:sz w:val="20"/>
          <w:szCs w:val="20"/>
        </w:rPr>
        <w:t>CloudETL</w:t>
      </w:r>
      <w:proofErr w:type="spellEnd"/>
      <w:r w:rsidRPr="00BD3C5F">
        <w:rPr>
          <w:rFonts w:asciiTheme="minorHAnsi" w:hAnsiTheme="minorHAnsi" w:cstheme="minorHAnsi"/>
          <w:color w:val="auto"/>
          <w:sz w:val="20"/>
          <w:szCs w:val="20"/>
        </w:rPr>
        <w:t xml:space="preserve"> and Apache Flink applications on AWS EKS, ensuring reliable performance across distributed environments.</w:t>
      </w:r>
    </w:p>
    <w:p w14:paraId="338B5612" w14:textId="77777777" w:rsidR="00BD3C5F" w:rsidRPr="00BD3C5F" w:rsidRDefault="00BD3C5F" w:rsidP="00855655">
      <w:pPr>
        <w:pStyle w:val="Default"/>
        <w:numPr>
          <w:ilvl w:val="1"/>
          <w:numId w:val="29"/>
        </w:numPr>
        <w:ind w:left="720"/>
        <w:jc w:val="both"/>
        <w:rPr>
          <w:rFonts w:asciiTheme="minorHAnsi" w:hAnsiTheme="minorHAnsi" w:cstheme="minorHAnsi"/>
          <w:color w:val="auto"/>
          <w:sz w:val="20"/>
          <w:szCs w:val="20"/>
        </w:rPr>
      </w:pPr>
      <w:r w:rsidRPr="00BD3C5F">
        <w:rPr>
          <w:rFonts w:asciiTheme="minorHAnsi" w:hAnsiTheme="minorHAnsi" w:cstheme="minorHAnsi"/>
          <w:color w:val="auto"/>
          <w:sz w:val="20"/>
          <w:szCs w:val="20"/>
        </w:rPr>
        <w:t>Implemented monitoring solutions using AWS CloudWatch, AWS CloudTrail, and custom metrics to ensure seamless operation of cloud-based applications.</w:t>
      </w:r>
    </w:p>
    <w:p w14:paraId="02AA8F2E" w14:textId="77777777" w:rsidR="00BD3C5F" w:rsidRDefault="00BD3C5F" w:rsidP="00855655">
      <w:pPr>
        <w:pStyle w:val="Default"/>
        <w:numPr>
          <w:ilvl w:val="1"/>
          <w:numId w:val="29"/>
        </w:numPr>
        <w:ind w:left="720"/>
        <w:jc w:val="both"/>
        <w:rPr>
          <w:rFonts w:asciiTheme="minorHAnsi" w:hAnsiTheme="minorHAnsi" w:cstheme="minorHAnsi"/>
          <w:color w:val="auto"/>
          <w:sz w:val="20"/>
          <w:szCs w:val="20"/>
        </w:rPr>
      </w:pPr>
      <w:r w:rsidRPr="00BD3C5F">
        <w:rPr>
          <w:rFonts w:asciiTheme="minorHAnsi" w:hAnsiTheme="minorHAnsi" w:cstheme="minorHAnsi"/>
          <w:color w:val="auto"/>
          <w:sz w:val="20"/>
          <w:szCs w:val="20"/>
        </w:rPr>
        <w:t>Designed and executed scalable, fault-tolerant, and cost-optimized data pipelines for diverse use cases, utilizing AWS Lambda, Glue, and Athena.</w:t>
      </w:r>
    </w:p>
    <w:p w14:paraId="20677831" w14:textId="77777777" w:rsidR="00AD3351" w:rsidRDefault="00AD3351" w:rsidP="00AD3351">
      <w:pPr>
        <w:pStyle w:val="Default"/>
        <w:ind w:left="720"/>
        <w:jc w:val="both"/>
        <w:rPr>
          <w:rFonts w:asciiTheme="minorHAnsi" w:hAnsiTheme="minorHAnsi" w:cstheme="minorHAnsi"/>
          <w:color w:val="auto"/>
          <w:sz w:val="20"/>
          <w:szCs w:val="20"/>
        </w:rPr>
      </w:pPr>
    </w:p>
    <w:p w14:paraId="336AF7AA" w14:textId="54CCEC1D" w:rsidR="00BD3C5F" w:rsidRPr="00BD3C5F" w:rsidRDefault="00377EA1" w:rsidP="00BD3C5F">
      <w:pPr>
        <w:pStyle w:val="Default"/>
        <w:jc w:val="both"/>
        <w:rPr>
          <w:rFonts w:asciiTheme="minorHAnsi" w:hAnsiTheme="minorHAnsi" w:cstheme="minorHAnsi"/>
          <w:b/>
          <w:bCs/>
          <w:color w:val="auto"/>
          <w:sz w:val="20"/>
          <w:szCs w:val="20"/>
          <w:u w:val="single"/>
        </w:rPr>
      </w:pPr>
      <w:r w:rsidRPr="00377EA1">
        <w:rPr>
          <w:rFonts w:asciiTheme="minorHAnsi" w:hAnsiTheme="minorHAnsi" w:cstheme="minorHAnsi"/>
          <w:b/>
          <w:bCs/>
          <w:color w:val="auto"/>
          <w:sz w:val="20"/>
          <w:szCs w:val="20"/>
          <w:u w:val="single"/>
        </w:rPr>
        <w:t>KEY HIGHLIGHTS</w:t>
      </w:r>
      <w:r w:rsidR="00BD3C5F" w:rsidRPr="00BD3C5F">
        <w:rPr>
          <w:rFonts w:asciiTheme="minorHAnsi" w:hAnsiTheme="minorHAnsi" w:cstheme="minorHAnsi"/>
          <w:b/>
          <w:bCs/>
          <w:color w:val="auto"/>
          <w:sz w:val="20"/>
          <w:szCs w:val="20"/>
          <w:u w:val="single"/>
        </w:rPr>
        <w:t>:</w:t>
      </w:r>
    </w:p>
    <w:p w14:paraId="29AC108C" w14:textId="77777777" w:rsidR="00BD3C5F" w:rsidRPr="00BD3C5F" w:rsidRDefault="00BD3C5F" w:rsidP="00BD3C5F">
      <w:pPr>
        <w:pStyle w:val="Default"/>
        <w:numPr>
          <w:ilvl w:val="0"/>
          <w:numId w:val="24"/>
        </w:numPr>
        <w:jc w:val="both"/>
        <w:rPr>
          <w:rFonts w:asciiTheme="minorHAnsi" w:hAnsiTheme="minorHAnsi" w:cstheme="minorHAnsi"/>
          <w:color w:val="auto"/>
          <w:sz w:val="20"/>
          <w:szCs w:val="20"/>
        </w:rPr>
      </w:pPr>
      <w:r w:rsidRPr="00BD3C5F">
        <w:rPr>
          <w:rFonts w:asciiTheme="minorHAnsi" w:hAnsiTheme="minorHAnsi" w:cstheme="minorHAnsi"/>
          <w:color w:val="auto"/>
          <w:sz w:val="20"/>
          <w:szCs w:val="20"/>
        </w:rPr>
        <w:t>Reduced real-time event processing costs by 40-50% through effective AWS service utilization and Kafka cluster optimization.</w:t>
      </w:r>
    </w:p>
    <w:p w14:paraId="490391E4" w14:textId="77777777" w:rsidR="00BD3C5F" w:rsidRPr="00BD3C5F" w:rsidRDefault="00BD3C5F" w:rsidP="00BD3C5F">
      <w:pPr>
        <w:pStyle w:val="Default"/>
        <w:numPr>
          <w:ilvl w:val="0"/>
          <w:numId w:val="24"/>
        </w:numPr>
        <w:jc w:val="both"/>
        <w:rPr>
          <w:rFonts w:asciiTheme="minorHAnsi" w:hAnsiTheme="minorHAnsi" w:cstheme="minorHAnsi"/>
          <w:color w:val="auto"/>
          <w:sz w:val="20"/>
          <w:szCs w:val="20"/>
        </w:rPr>
      </w:pPr>
      <w:r w:rsidRPr="00BD3C5F">
        <w:rPr>
          <w:rFonts w:asciiTheme="minorHAnsi" w:hAnsiTheme="minorHAnsi" w:cstheme="minorHAnsi"/>
          <w:color w:val="auto"/>
          <w:sz w:val="20"/>
          <w:szCs w:val="20"/>
        </w:rPr>
        <w:t xml:space="preserve">Enhanced network anomaly detection with optimized SQL-based logic in </w:t>
      </w:r>
      <w:proofErr w:type="spellStart"/>
      <w:r w:rsidRPr="00BD3C5F">
        <w:rPr>
          <w:rFonts w:asciiTheme="minorHAnsi" w:hAnsiTheme="minorHAnsi" w:cstheme="minorHAnsi"/>
          <w:color w:val="auto"/>
          <w:sz w:val="20"/>
          <w:szCs w:val="20"/>
        </w:rPr>
        <w:t>ClickHouse</w:t>
      </w:r>
      <w:proofErr w:type="spellEnd"/>
      <w:r w:rsidRPr="00BD3C5F">
        <w:rPr>
          <w:rFonts w:asciiTheme="minorHAnsi" w:hAnsiTheme="minorHAnsi" w:cstheme="minorHAnsi"/>
          <w:color w:val="auto"/>
          <w:sz w:val="20"/>
          <w:szCs w:val="20"/>
        </w:rPr>
        <w:t>, significantly improving accuracy and response times.</w:t>
      </w:r>
    </w:p>
    <w:p w14:paraId="2900B929" w14:textId="77777777" w:rsidR="00BD3C5F" w:rsidRPr="00BD3C5F" w:rsidRDefault="00BD3C5F" w:rsidP="00BD3C5F">
      <w:pPr>
        <w:pStyle w:val="Default"/>
        <w:numPr>
          <w:ilvl w:val="0"/>
          <w:numId w:val="24"/>
        </w:numPr>
        <w:jc w:val="both"/>
        <w:rPr>
          <w:rFonts w:asciiTheme="minorHAnsi" w:hAnsiTheme="minorHAnsi" w:cstheme="minorHAnsi"/>
          <w:color w:val="auto"/>
          <w:sz w:val="20"/>
          <w:szCs w:val="20"/>
        </w:rPr>
      </w:pPr>
      <w:r w:rsidRPr="00BD3C5F">
        <w:rPr>
          <w:rFonts w:asciiTheme="minorHAnsi" w:hAnsiTheme="minorHAnsi" w:cstheme="minorHAnsi"/>
          <w:color w:val="auto"/>
          <w:sz w:val="20"/>
          <w:szCs w:val="20"/>
        </w:rPr>
        <w:t>Delivered end-to-end ETL solutions and streaming pipelines on AWS Cloud, leveraging cutting-edge technologies to address complex data engineering challenges.</w:t>
      </w:r>
    </w:p>
    <w:p w14:paraId="2AA3EF5B" w14:textId="11807DD0" w:rsidR="00861D31" w:rsidRPr="00482D36" w:rsidRDefault="00BD3C5F" w:rsidP="00377EA1">
      <w:pPr>
        <w:pStyle w:val="Default"/>
        <w:numPr>
          <w:ilvl w:val="0"/>
          <w:numId w:val="24"/>
        </w:numPr>
        <w:jc w:val="both"/>
        <w:rPr>
          <w:rFonts w:asciiTheme="minorHAnsi" w:hAnsiTheme="minorHAnsi" w:cstheme="minorHAnsi"/>
          <w:b/>
          <w:bCs/>
          <w:color w:val="auto"/>
          <w:sz w:val="20"/>
          <w:szCs w:val="20"/>
        </w:rPr>
      </w:pPr>
      <w:r w:rsidRPr="00BD3C5F">
        <w:rPr>
          <w:rFonts w:asciiTheme="minorHAnsi" w:hAnsiTheme="minorHAnsi" w:cstheme="minorHAnsi"/>
          <w:color w:val="auto"/>
          <w:sz w:val="20"/>
          <w:szCs w:val="20"/>
        </w:rPr>
        <w:t xml:space="preserve">Proficient in AWS services, </w:t>
      </w:r>
      <w:proofErr w:type="spellStart"/>
      <w:r w:rsidRPr="00BD3C5F">
        <w:rPr>
          <w:rFonts w:asciiTheme="minorHAnsi" w:hAnsiTheme="minorHAnsi" w:cstheme="minorHAnsi"/>
          <w:color w:val="auto"/>
          <w:sz w:val="20"/>
          <w:szCs w:val="20"/>
        </w:rPr>
        <w:t>ClickHouse</w:t>
      </w:r>
      <w:proofErr w:type="spellEnd"/>
      <w:r w:rsidRPr="00BD3C5F">
        <w:rPr>
          <w:rFonts w:asciiTheme="minorHAnsi" w:hAnsiTheme="minorHAnsi" w:cstheme="minorHAnsi"/>
          <w:color w:val="auto"/>
          <w:sz w:val="20"/>
          <w:szCs w:val="20"/>
        </w:rPr>
        <w:t>, and Apache Flink, driving efficiency and scalability in large-scale data processing workflows.</w:t>
      </w:r>
    </w:p>
    <w:p w14:paraId="3E8FDBA1" w14:textId="77777777" w:rsidR="00482D36" w:rsidRPr="00377EA1" w:rsidRDefault="00482D36" w:rsidP="00482D36">
      <w:pPr>
        <w:pStyle w:val="Default"/>
        <w:ind w:left="720"/>
        <w:jc w:val="both"/>
        <w:rPr>
          <w:rFonts w:asciiTheme="minorHAnsi" w:hAnsiTheme="minorHAnsi" w:cstheme="minorHAnsi"/>
          <w:b/>
          <w:bCs/>
          <w:color w:val="auto"/>
          <w:sz w:val="20"/>
          <w:szCs w:val="20"/>
        </w:rPr>
      </w:pPr>
    </w:p>
    <w:p w14:paraId="00A1A331" w14:textId="77777777" w:rsidR="00377EA1" w:rsidRPr="002F7656" w:rsidRDefault="00377EA1" w:rsidP="00377EA1">
      <w:pPr>
        <w:pStyle w:val="Default"/>
        <w:ind w:left="720"/>
        <w:jc w:val="both"/>
        <w:rPr>
          <w:rFonts w:asciiTheme="minorHAnsi" w:hAnsiTheme="minorHAnsi" w:cstheme="minorHAnsi"/>
          <w:b/>
          <w:bCs/>
          <w:color w:val="auto"/>
          <w:sz w:val="20"/>
          <w:szCs w:val="20"/>
        </w:rPr>
      </w:pPr>
    </w:p>
    <w:p w14:paraId="202574D9" w14:textId="634F4AE0" w:rsidR="007735A5" w:rsidRPr="002F7656" w:rsidRDefault="007735A5" w:rsidP="007735A5">
      <w:pPr>
        <w:pStyle w:val="Default"/>
        <w:rPr>
          <w:rFonts w:asciiTheme="minorHAnsi" w:hAnsiTheme="minorHAnsi" w:cstheme="minorHAnsi"/>
          <w:b/>
          <w:bCs/>
          <w:color w:val="auto"/>
          <w:sz w:val="20"/>
          <w:szCs w:val="20"/>
        </w:rPr>
      </w:pPr>
      <w:r w:rsidRPr="002F7656">
        <w:rPr>
          <w:rFonts w:asciiTheme="minorHAnsi" w:hAnsiTheme="minorHAnsi" w:cstheme="minorHAnsi"/>
          <w:b/>
          <w:bCs/>
          <w:color w:val="auto"/>
          <w:sz w:val="20"/>
          <w:szCs w:val="20"/>
        </w:rPr>
        <w:t>USAGM, Washington, D.C                                                                                                                                 Jan 2020 – July 2022</w:t>
      </w:r>
    </w:p>
    <w:p w14:paraId="6BD785B4" w14:textId="10B3A5C8" w:rsidR="00914B62" w:rsidRPr="002F7656" w:rsidRDefault="007735A5" w:rsidP="007735A5">
      <w:pPr>
        <w:pStyle w:val="Default"/>
        <w:rPr>
          <w:rFonts w:asciiTheme="minorHAnsi" w:hAnsiTheme="minorHAnsi" w:cstheme="minorHAnsi"/>
          <w:b/>
          <w:bCs/>
          <w:color w:val="auto"/>
          <w:sz w:val="20"/>
          <w:szCs w:val="20"/>
        </w:rPr>
      </w:pPr>
      <w:r w:rsidRPr="002F7656">
        <w:rPr>
          <w:rFonts w:asciiTheme="minorHAnsi" w:hAnsiTheme="minorHAnsi" w:cstheme="minorHAnsi"/>
          <w:b/>
          <w:bCs/>
          <w:color w:val="auto"/>
          <w:sz w:val="20"/>
          <w:szCs w:val="20"/>
        </w:rPr>
        <w:t xml:space="preserve">Senior </w:t>
      </w:r>
      <w:r w:rsidR="00482D36">
        <w:rPr>
          <w:rFonts w:asciiTheme="minorHAnsi" w:hAnsiTheme="minorHAnsi" w:cstheme="minorHAnsi"/>
          <w:b/>
          <w:bCs/>
          <w:color w:val="auto"/>
          <w:sz w:val="20"/>
          <w:szCs w:val="20"/>
        </w:rPr>
        <w:t>D</w:t>
      </w:r>
      <w:r w:rsidRPr="002F7656">
        <w:rPr>
          <w:rFonts w:asciiTheme="minorHAnsi" w:hAnsiTheme="minorHAnsi" w:cstheme="minorHAnsi"/>
          <w:b/>
          <w:bCs/>
          <w:color w:val="auto"/>
          <w:sz w:val="20"/>
          <w:szCs w:val="20"/>
        </w:rPr>
        <w:t xml:space="preserve">ata </w:t>
      </w:r>
      <w:r w:rsidR="00482D36">
        <w:rPr>
          <w:rFonts w:asciiTheme="minorHAnsi" w:hAnsiTheme="minorHAnsi" w:cstheme="minorHAnsi"/>
          <w:b/>
          <w:bCs/>
          <w:color w:val="auto"/>
          <w:sz w:val="20"/>
          <w:szCs w:val="20"/>
        </w:rPr>
        <w:t>E</w:t>
      </w:r>
      <w:r w:rsidRPr="002F7656">
        <w:rPr>
          <w:rFonts w:asciiTheme="minorHAnsi" w:hAnsiTheme="minorHAnsi" w:cstheme="minorHAnsi"/>
          <w:b/>
          <w:bCs/>
          <w:color w:val="auto"/>
          <w:sz w:val="20"/>
          <w:szCs w:val="20"/>
        </w:rPr>
        <w:t>ngineer</w:t>
      </w:r>
      <w:r w:rsidR="00842ECD" w:rsidRPr="002F7656">
        <w:rPr>
          <w:rFonts w:asciiTheme="minorHAnsi" w:hAnsiTheme="minorHAnsi" w:cstheme="minorHAnsi"/>
          <w:b/>
          <w:bCs/>
          <w:color w:val="auto"/>
          <w:sz w:val="20"/>
          <w:szCs w:val="20"/>
        </w:rPr>
        <w:t>/</w:t>
      </w:r>
      <w:r w:rsidRPr="002F7656">
        <w:rPr>
          <w:rFonts w:asciiTheme="minorHAnsi" w:hAnsiTheme="minorHAnsi" w:cstheme="minorHAnsi"/>
          <w:b/>
          <w:bCs/>
          <w:color w:val="auto"/>
          <w:sz w:val="20"/>
          <w:szCs w:val="20"/>
        </w:rPr>
        <w:t>Developer</w:t>
      </w:r>
    </w:p>
    <w:p w14:paraId="0326C02E" w14:textId="77777777" w:rsidR="00914B62" w:rsidRPr="002F7656" w:rsidRDefault="00914B62" w:rsidP="00915541">
      <w:pPr>
        <w:rPr>
          <w:color w:val="auto"/>
          <w:sz w:val="20"/>
          <w:szCs w:val="20"/>
        </w:rPr>
      </w:pPr>
    </w:p>
    <w:p w14:paraId="00A75AD0" w14:textId="77777777" w:rsidR="00914B62" w:rsidRPr="002F7656" w:rsidRDefault="00914B62" w:rsidP="00915541">
      <w:pPr>
        <w:jc w:val="both"/>
        <w:rPr>
          <w:rFonts w:cstheme="minorHAnsi"/>
          <w:color w:val="auto"/>
          <w:sz w:val="20"/>
          <w:szCs w:val="20"/>
        </w:rPr>
      </w:pPr>
      <w:r w:rsidRPr="002F7656">
        <w:rPr>
          <w:rFonts w:cstheme="minorHAnsi"/>
          <w:color w:val="auto"/>
          <w:sz w:val="20"/>
          <w:szCs w:val="20"/>
        </w:rPr>
        <w:t>Leading the Data engineering team, I am responsible for building data ingestion and ETL pipelines to bring from adobe analytics and social bakers (</w:t>
      </w:r>
      <w:proofErr w:type="spellStart"/>
      <w:r w:rsidRPr="002F7656">
        <w:rPr>
          <w:rFonts w:cstheme="minorHAnsi"/>
          <w:color w:val="auto"/>
          <w:sz w:val="20"/>
          <w:szCs w:val="20"/>
        </w:rPr>
        <w:t>Emplifier</w:t>
      </w:r>
      <w:proofErr w:type="spellEnd"/>
      <w:r w:rsidRPr="002F7656">
        <w:rPr>
          <w:rFonts w:cstheme="minorHAnsi"/>
          <w:color w:val="auto"/>
          <w:sz w:val="20"/>
          <w:szCs w:val="20"/>
        </w:rPr>
        <w:t xml:space="preserve"> API) into Data Lake platform and finally to Azure Synapse Data Warehouse. Which will be mainly consumed by the Data science team for further analysis.</w:t>
      </w:r>
    </w:p>
    <w:p w14:paraId="2F539696" w14:textId="77777777" w:rsidR="00914B62" w:rsidRPr="002F7656" w:rsidRDefault="00914B62" w:rsidP="00915541">
      <w:pPr>
        <w:rPr>
          <w:color w:val="auto"/>
          <w:sz w:val="20"/>
          <w:szCs w:val="20"/>
        </w:rPr>
      </w:pPr>
    </w:p>
    <w:p w14:paraId="7CC8AA6C" w14:textId="791DBD80" w:rsidR="00914B62" w:rsidRDefault="00842ECD" w:rsidP="00915541">
      <w:pPr>
        <w:jc w:val="both"/>
        <w:rPr>
          <w:rFonts w:cstheme="minorHAnsi"/>
          <w:b/>
          <w:bCs/>
          <w:color w:val="auto"/>
          <w:sz w:val="20"/>
          <w:szCs w:val="20"/>
          <w:u w:val="single"/>
        </w:rPr>
      </w:pPr>
      <w:r w:rsidRPr="002F7656">
        <w:rPr>
          <w:rFonts w:cstheme="minorHAnsi"/>
          <w:b/>
          <w:bCs/>
          <w:color w:val="auto"/>
          <w:sz w:val="20"/>
          <w:szCs w:val="20"/>
          <w:u w:val="single"/>
        </w:rPr>
        <w:t>RESPONSIBILITIES:</w:t>
      </w:r>
    </w:p>
    <w:p w14:paraId="04B18589" w14:textId="115CD060" w:rsidR="00377EA1" w:rsidRPr="00377EA1" w:rsidRDefault="00377EA1" w:rsidP="00855655">
      <w:pPr>
        <w:numPr>
          <w:ilvl w:val="1"/>
          <w:numId w:val="32"/>
        </w:numPr>
        <w:ind w:left="720"/>
        <w:jc w:val="both"/>
        <w:rPr>
          <w:color w:val="auto"/>
          <w:sz w:val="20"/>
          <w:szCs w:val="20"/>
        </w:rPr>
      </w:pPr>
      <w:r w:rsidRPr="00377EA1">
        <w:rPr>
          <w:color w:val="auto"/>
          <w:sz w:val="20"/>
          <w:szCs w:val="20"/>
        </w:rPr>
        <w:t xml:space="preserve">Designed and implemented Azure Data Factory (ADF) pipelines to automate data movement from Adobe Analytics and </w:t>
      </w:r>
      <w:r w:rsidR="00AD3351" w:rsidRPr="00377EA1">
        <w:rPr>
          <w:color w:val="auto"/>
          <w:sz w:val="20"/>
          <w:szCs w:val="20"/>
        </w:rPr>
        <w:t>social media APIs</w:t>
      </w:r>
      <w:r w:rsidRPr="00377EA1">
        <w:rPr>
          <w:color w:val="auto"/>
          <w:sz w:val="20"/>
          <w:szCs w:val="20"/>
        </w:rPr>
        <w:t xml:space="preserve"> (Facebook, Instagram, YouTube).</w:t>
      </w:r>
    </w:p>
    <w:p w14:paraId="295C9B62" w14:textId="77777777" w:rsidR="00377EA1" w:rsidRPr="00377EA1" w:rsidRDefault="00377EA1" w:rsidP="00855655">
      <w:pPr>
        <w:numPr>
          <w:ilvl w:val="1"/>
          <w:numId w:val="32"/>
        </w:numPr>
        <w:ind w:left="720"/>
        <w:jc w:val="both"/>
        <w:rPr>
          <w:color w:val="auto"/>
          <w:sz w:val="20"/>
          <w:szCs w:val="20"/>
        </w:rPr>
      </w:pPr>
      <w:r w:rsidRPr="00377EA1">
        <w:rPr>
          <w:color w:val="auto"/>
          <w:sz w:val="20"/>
          <w:szCs w:val="20"/>
        </w:rPr>
        <w:t xml:space="preserve">Developed scalable pipelines in Azure Databricks using </w:t>
      </w:r>
      <w:proofErr w:type="spellStart"/>
      <w:r w:rsidRPr="00377EA1">
        <w:rPr>
          <w:color w:val="auto"/>
          <w:sz w:val="20"/>
          <w:szCs w:val="20"/>
        </w:rPr>
        <w:t>PySpark</w:t>
      </w:r>
      <w:proofErr w:type="spellEnd"/>
      <w:r w:rsidRPr="00377EA1">
        <w:rPr>
          <w:color w:val="auto"/>
          <w:sz w:val="20"/>
          <w:szCs w:val="20"/>
        </w:rPr>
        <w:t xml:space="preserve"> to process Adobe Analytics data (6 reports) and social media data (post-level and profile-level).</w:t>
      </w:r>
    </w:p>
    <w:p w14:paraId="60C1C46F" w14:textId="77777777" w:rsidR="00377EA1" w:rsidRPr="00377EA1" w:rsidRDefault="00377EA1" w:rsidP="00855655">
      <w:pPr>
        <w:numPr>
          <w:ilvl w:val="1"/>
          <w:numId w:val="32"/>
        </w:numPr>
        <w:ind w:left="720"/>
        <w:jc w:val="both"/>
        <w:rPr>
          <w:color w:val="auto"/>
          <w:sz w:val="20"/>
          <w:szCs w:val="20"/>
        </w:rPr>
      </w:pPr>
      <w:r w:rsidRPr="00377EA1">
        <w:rPr>
          <w:color w:val="auto"/>
          <w:sz w:val="20"/>
          <w:szCs w:val="20"/>
        </w:rPr>
        <w:t>Applied business rules to transform and process large datasets, saving the processed data in Parquet file format on Azure Gen2 Storage Account.</w:t>
      </w:r>
    </w:p>
    <w:p w14:paraId="0499BB42" w14:textId="77777777" w:rsidR="00377EA1" w:rsidRDefault="00377EA1" w:rsidP="00855655">
      <w:pPr>
        <w:numPr>
          <w:ilvl w:val="1"/>
          <w:numId w:val="32"/>
        </w:numPr>
        <w:ind w:left="720"/>
        <w:jc w:val="both"/>
        <w:rPr>
          <w:color w:val="auto"/>
          <w:sz w:val="20"/>
          <w:szCs w:val="20"/>
        </w:rPr>
      </w:pPr>
      <w:r w:rsidRPr="00377EA1">
        <w:rPr>
          <w:color w:val="auto"/>
          <w:sz w:val="20"/>
          <w:szCs w:val="20"/>
        </w:rPr>
        <w:t>Built Azure Synapse Data Warehouse pipelines to store transformed data for consumption by the Data Science team for exploratory analysis and predictive modeling.</w:t>
      </w:r>
    </w:p>
    <w:p w14:paraId="4D00E217" w14:textId="0CB12151" w:rsidR="00073C91" w:rsidRDefault="00066897" w:rsidP="00073C91">
      <w:pPr>
        <w:pStyle w:val="Default"/>
        <w:numPr>
          <w:ilvl w:val="0"/>
          <w:numId w:val="32"/>
        </w:numPr>
        <w:jc w:val="both"/>
        <w:rPr>
          <w:rFonts w:asciiTheme="minorHAnsi" w:hAnsiTheme="minorHAnsi" w:cstheme="minorHAnsi"/>
          <w:color w:val="auto"/>
          <w:sz w:val="20"/>
          <w:szCs w:val="20"/>
        </w:rPr>
      </w:pPr>
      <w:r w:rsidRPr="00066897">
        <w:rPr>
          <w:rFonts w:asciiTheme="minorHAnsi" w:hAnsiTheme="minorHAnsi" w:cstheme="minorHAnsi"/>
          <w:color w:val="auto"/>
          <w:sz w:val="20"/>
          <w:szCs w:val="20"/>
        </w:rPr>
        <w:t>Used advanced SQL techniques like CASE statements, conditional expressions, and COALESCE to accommodate schema changes and ensure smooth data transformations without pipeline interruptions</w:t>
      </w:r>
      <w:r w:rsidR="00073C91" w:rsidRPr="00073C91">
        <w:rPr>
          <w:rFonts w:asciiTheme="minorHAnsi" w:hAnsiTheme="minorHAnsi" w:cstheme="minorHAnsi"/>
          <w:color w:val="auto"/>
          <w:sz w:val="20"/>
          <w:szCs w:val="20"/>
        </w:rPr>
        <w:t>.</w:t>
      </w:r>
    </w:p>
    <w:p w14:paraId="1197EE9C" w14:textId="11BC630D" w:rsidR="00066897" w:rsidRPr="00073C91" w:rsidRDefault="00066897" w:rsidP="00073C91">
      <w:pPr>
        <w:pStyle w:val="Default"/>
        <w:numPr>
          <w:ilvl w:val="0"/>
          <w:numId w:val="32"/>
        </w:numPr>
        <w:jc w:val="both"/>
        <w:rPr>
          <w:rFonts w:asciiTheme="minorHAnsi" w:hAnsiTheme="minorHAnsi" w:cstheme="minorHAnsi"/>
          <w:color w:val="auto"/>
          <w:sz w:val="20"/>
          <w:szCs w:val="20"/>
        </w:rPr>
      </w:pPr>
      <w:r w:rsidRPr="00066897">
        <w:rPr>
          <w:rFonts w:asciiTheme="minorHAnsi" w:hAnsiTheme="minorHAnsi" w:cstheme="minorHAnsi"/>
          <w:color w:val="auto"/>
          <w:sz w:val="20"/>
          <w:szCs w:val="20"/>
        </w:rPr>
        <w:t xml:space="preserve">Implemented incremental data extraction strategies using </w:t>
      </w:r>
      <w:r w:rsidRPr="00066897">
        <w:rPr>
          <w:rFonts w:asciiTheme="minorHAnsi" w:hAnsiTheme="minorHAnsi" w:cstheme="minorHAnsi"/>
          <w:b/>
          <w:bCs/>
          <w:color w:val="auto"/>
          <w:sz w:val="20"/>
          <w:szCs w:val="20"/>
        </w:rPr>
        <w:t>SQL queries</w:t>
      </w:r>
      <w:r w:rsidRPr="00066897">
        <w:rPr>
          <w:rFonts w:asciiTheme="minorHAnsi" w:hAnsiTheme="minorHAnsi" w:cstheme="minorHAnsi"/>
          <w:color w:val="auto"/>
          <w:sz w:val="20"/>
          <w:szCs w:val="20"/>
        </w:rPr>
        <w:t xml:space="preserve"> to identify and process only new or updated records, reducing the load on ETL pipelines and improving efficiency.</w:t>
      </w:r>
    </w:p>
    <w:p w14:paraId="75655F2B" w14:textId="4D066065" w:rsidR="00073C91" w:rsidRPr="00073C91" w:rsidRDefault="00073C91" w:rsidP="00073C91">
      <w:pPr>
        <w:pStyle w:val="Default"/>
        <w:numPr>
          <w:ilvl w:val="0"/>
          <w:numId w:val="32"/>
        </w:numPr>
        <w:jc w:val="both"/>
        <w:rPr>
          <w:rFonts w:asciiTheme="minorHAnsi" w:hAnsiTheme="minorHAnsi" w:cstheme="minorHAnsi"/>
          <w:color w:val="auto"/>
          <w:sz w:val="20"/>
          <w:szCs w:val="20"/>
        </w:rPr>
      </w:pPr>
      <w:r w:rsidRPr="00073C91">
        <w:rPr>
          <w:rFonts w:asciiTheme="minorHAnsi" w:hAnsiTheme="minorHAnsi" w:cstheme="minorHAnsi"/>
          <w:color w:val="auto"/>
          <w:sz w:val="20"/>
          <w:szCs w:val="20"/>
        </w:rPr>
        <w:t xml:space="preserve">Optimized complex </w:t>
      </w:r>
      <w:r w:rsidR="009078D7" w:rsidRPr="00066897">
        <w:rPr>
          <w:rFonts w:asciiTheme="minorHAnsi" w:hAnsiTheme="minorHAnsi" w:cstheme="minorHAnsi"/>
          <w:color w:val="auto"/>
          <w:sz w:val="20"/>
          <w:szCs w:val="20"/>
        </w:rPr>
        <w:t xml:space="preserve">advanced </w:t>
      </w:r>
      <w:r w:rsidRPr="00073C91">
        <w:rPr>
          <w:rFonts w:asciiTheme="minorHAnsi" w:hAnsiTheme="minorHAnsi" w:cstheme="minorHAnsi"/>
          <w:color w:val="auto"/>
          <w:sz w:val="20"/>
          <w:szCs w:val="20"/>
        </w:rPr>
        <w:t>SQL queries by implementing partitioning, indexing, and query tuning strategies, significantly improving execution times for reporting and analytics. Leveraged CTEs, subqueries, and efficient join techniques to streamline data processing for multi-terabyte datasets.</w:t>
      </w:r>
    </w:p>
    <w:p w14:paraId="6B9A17AB" w14:textId="77777777" w:rsidR="00377EA1" w:rsidRPr="00377EA1" w:rsidRDefault="00377EA1" w:rsidP="00855655">
      <w:pPr>
        <w:numPr>
          <w:ilvl w:val="1"/>
          <w:numId w:val="33"/>
        </w:numPr>
        <w:ind w:left="720"/>
        <w:jc w:val="both"/>
        <w:rPr>
          <w:color w:val="auto"/>
          <w:sz w:val="20"/>
          <w:szCs w:val="20"/>
        </w:rPr>
      </w:pPr>
      <w:r w:rsidRPr="00377EA1">
        <w:rPr>
          <w:color w:val="auto"/>
          <w:sz w:val="20"/>
          <w:szCs w:val="20"/>
        </w:rPr>
        <w:t>Scheduled ADF pipelines for daily execution, ensuring data freshness and reliability.</w:t>
      </w:r>
    </w:p>
    <w:p w14:paraId="118ADA6F" w14:textId="77777777" w:rsidR="00377EA1" w:rsidRPr="00377EA1" w:rsidRDefault="00377EA1" w:rsidP="00855655">
      <w:pPr>
        <w:numPr>
          <w:ilvl w:val="1"/>
          <w:numId w:val="33"/>
        </w:numPr>
        <w:ind w:left="720"/>
        <w:jc w:val="both"/>
        <w:rPr>
          <w:color w:val="auto"/>
          <w:sz w:val="20"/>
          <w:szCs w:val="20"/>
        </w:rPr>
      </w:pPr>
      <w:r w:rsidRPr="00377EA1">
        <w:rPr>
          <w:color w:val="auto"/>
          <w:sz w:val="20"/>
          <w:szCs w:val="20"/>
        </w:rPr>
        <w:t>Configured Azure Logic Apps for real-time email alerts, notifying stakeholders of pipeline failures and ensuring quick resolution.</w:t>
      </w:r>
    </w:p>
    <w:p w14:paraId="23AFCF01" w14:textId="77777777" w:rsidR="007B1904" w:rsidRDefault="00377EA1" w:rsidP="007B1904">
      <w:pPr>
        <w:numPr>
          <w:ilvl w:val="1"/>
          <w:numId w:val="33"/>
        </w:numPr>
        <w:ind w:left="720"/>
        <w:jc w:val="both"/>
        <w:rPr>
          <w:color w:val="auto"/>
          <w:sz w:val="20"/>
          <w:szCs w:val="20"/>
        </w:rPr>
      </w:pPr>
      <w:r w:rsidRPr="00377EA1">
        <w:rPr>
          <w:color w:val="auto"/>
          <w:sz w:val="20"/>
          <w:szCs w:val="20"/>
        </w:rPr>
        <w:t>Tested and validated data pipelines to ensure performance, reliability, and scalability.</w:t>
      </w:r>
    </w:p>
    <w:p w14:paraId="23C87335" w14:textId="71ECC789" w:rsidR="00377EA1" w:rsidRPr="007B1904" w:rsidRDefault="00377EA1" w:rsidP="007B1904">
      <w:pPr>
        <w:numPr>
          <w:ilvl w:val="1"/>
          <w:numId w:val="33"/>
        </w:numPr>
        <w:ind w:left="720"/>
        <w:jc w:val="both"/>
        <w:rPr>
          <w:color w:val="auto"/>
          <w:sz w:val="20"/>
          <w:szCs w:val="20"/>
        </w:rPr>
      </w:pPr>
      <w:r w:rsidRPr="007B1904">
        <w:rPr>
          <w:color w:val="auto"/>
          <w:sz w:val="20"/>
          <w:szCs w:val="20"/>
        </w:rPr>
        <w:lastRenderedPageBreak/>
        <w:t>Prepared comprehensive design documents detailing the ETL process and data flow architecture for the integration of Adobe and Social Media data into Azure Synapse.</w:t>
      </w:r>
    </w:p>
    <w:p w14:paraId="5BF88F78" w14:textId="77777777" w:rsidR="00377EA1" w:rsidRPr="00377EA1" w:rsidRDefault="00377EA1" w:rsidP="00855655">
      <w:pPr>
        <w:numPr>
          <w:ilvl w:val="1"/>
          <w:numId w:val="34"/>
        </w:numPr>
        <w:ind w:left="720"/>
        <w:jc w:val="both"/>
        <w:rPr>
          <w:color w:val="auto"/>
          <w:sz w:val="20"/>
          <w:szCs w:val="20"/>
        </w:rPr>
      </w:pPr>
      <w:r w:rsidRPr="00377EA1">
        <w:rPr>
          <w:color w:val="auto"/>
          <w:sz w:val="20"/>
          <w:szCs w:val="20"/>
        </w:rPr>
        <w:t>Collaborated closely with product teams, data scientists, and stakeholders to address data gaps and provide clean, actionable data.</w:t>
      </w:r>
    </w:p>
    <w:p w14:paraId="69A4D8EA" w14:textId="77777777" w:rsidR="00377EA1" w:rsidRPr="00377EA1" w:rsidRDefault="00377EA1" w:rsidP="00855655">
      <w:pPr>
        <w:numPr>
          <w:ilvl w:val="1"/>
          <w:numId w:val="34"/>
        </w:numPr>
        <w:ind w:left="720"/>
        <w:jc w:val="both"/>
        <w:rPr>
          <w:color w:val="auto"/>
          <w:sz w:val="20"/>
          <w:szCs w:val="20"/>
        </w:rPr>
      </w:pPr>
      <w:r w:rsidRPr="00377EA1">
        <w:rPr>
          <w:color w:val="auto"/>
          <w:sz w:val="20"/>
          <w:szCs w:val="20"/>
        </w:rPr>
        <w:t>Partnered with engineering team members to design and implement innovative solutions to complex data challenges.</w:t>
      </w:r>
    </w:p>
    <w:p w14:paraId="6A83DEF8" w14:textId="77777777" w:rsidR="00377EA1" w:rsidRPr="00377EA1" w:rsidRDefault="00377EA1" w:rsidP="00855655">
      <w:pPr>
        <w:numPr>
          <w:ilvl w:val="1"/>
          <w:numId w:val="35"/>
        </w:numPr>
        <w:ind w:left="720"/>
        <w:jc w:val="both"/>
        <w:rPr>
          <w:color w:val="auto"/>
          <w:sz w:val="20"/>
          <w:szCs w:val="20"/>
        </w:rPr>
      </w:pPr>
      <w:r w:rsidRPr="00377EA1">
        <w:rPr>
          <w:color w:val="auto"/>
          <w:sz w:val="20"/>
          <w:szCs w:val="20"/>
        </w:rPr>
        <w:t xml:space="preserve">Developed and tested modular, reusable, and efficient code in Databricks using </w:t>
      </w:r>
      <w:proofErr w:type="spellStart"/>
      <w:r w:rsidRPr="00377EA1">
        <w:rPr>
          <w:color w:val="auto"/>
          <w:sz w:val="20"/>
          <w:szCs w:val="20"/>
        </w:rPr>
        <w:t>PySpark</w:t>
      </w:r>
      <w:proofErr w:type="spellEnd"/>
      <w:r w:rsidRPr="00377EA1">
        <w:rPr>
          <w:color w:val="auto"/>
          <w:sz w:val="20"/>
          <w:szCs w:val="20"/>
        </w:rPr>
        <w:t>, ensuring scalability across large datasets.</w:t>
      </w:r>
    </w:p>
    <w:p w14:paraId="600DCA73" w14:textId="77777777" w:rsidR="00377EA1" w:rsidRPr="00377EA1" w:rsidRDefault="00377EA1" w:rsidP="00855655">
      <w:pPr>
        <w:numPr>
          <w:ilvl w:val="1"/>
          <w:numId w:val="35"/>
        </w:numPr>
        <w:ind w:left="720"/>
        <w:jc w:val="both"/>
        <w:rPr>
          <w:color w:val="auto"/>
          <w:sz w:val="20"/>
          <w:szCs w:val="20"/>
        </w:rPr>
      </w:pPr>
      <w:r w:rsidRPr="00377EA1">
        <w:rPr>
          <w:color w:val="auto"/>
          <w:sz w:val="20"/>
          <w:szCs w:val="20"/>
        </w:rPr>
        <w:t>Optimized pipelines for performance and minimized latency in delivering data to Azure Synapse.</w:t>
      </w:r>
    </w:p>
    <w:p w14:paraId="3EB4F113" w14:textId="0599EBFD" w:rsidR="00377EA1" w:rsidRDefault="00377EA1" w:rsidP="00855655">
      <w:pPr>
        <w:numPr>
          <w:ilvl w:val="1"/>
          <w:numId w:val="35"/>
        </w:numPr>
        <w:ind w:left="720"/>
        <w:jc w:val="both"/>
        <w:rPr>
          <w:color w:val="auto"/>
          <w:sz w:val="20"/>
          <w:szCs w:val="20"/>
        </w:rPr>
      </w:pPr>
      <w:r w:rsidRPr="00377EA1">
        <w:rPr>
          <w:color w:val="auto"/>
          <w:sz w:val="20"/>
          <w:szCs w:val="20"/>
        </w:rPr>
        <w:t>Applied best practices for data governance, version control, and pipeline monitoring to ensure long-term maintainability.</w:t>
      </w:r>
      <w:r w:rsidR="00482D36" w:rsidRPr="00855655">
        <w:rPr>
          <w:color w:val="auto"/>
          <w:sz w:val="20"/>
          <w:szCs w:val="20"/>
        </w:rPr>
        <w:t xml:space="preserve"> </w:t>
      </w:r>
    </w:p>
    <w:p w14:paraId="7AC604BB" w14:textId="77777777" w:rsidR="00AD3351" w:rsidRPr="00377EA1" w:rsidRDefault="00AD3351" w:rsidP="00AD3351">
      <w:pPr>
        <w:ind w:left="720"/>
        <w:jc w:val="both"/>
        <w:rPr>
          <w:color w:val="auto"/>
          <w:sz w:val="20"/>
          <w:szCs w:val="20"/>
        </w:rPr>
      </w:pPr>
    </w:p>
    <w:p w14:paraId="3E913D45" w14:textId="21E5B4B6" w:rsidR="00377EA1" w:rsidRPr="00482D36" w:rsidRDefault="00482D36" w:rsidP="00482D36">
      <w:pPr>
        <w:pStyle w:val="Default"/>
        <w:jc w:val="both"/>
        <w:rPr>
          <w:rFonts w:asciiTheme="minorHAnsi" w:hAnsiTheme="minorHAnsi" w:cstheme="minorHAnsi"/>
          <w:b/>
          <w:bCs/>
          <w:color w:val="auto"/>
          <w:sz w:val="20"/>
          <w:szCs w:val="20"/>
          <w:u w:val="single"/>
        </w:rPr>
      </w:pPr>
      <w:r w:rsidRPr="00377EA1">
        <w:rPr>
          <w:rFonts w:asciiTheme="minorHAnsi" w:hAnsiTheme="minorHAnsi" w:cstheme="minorHAnsi"/>
          <w:b/>
          <w:bCs/>
          <w:color w:val="auto"/>
          <w:sz w:val="20"/>
          <w:szCs w:val="20"/>
          <w:u w:val="single"/>
        </w:rPr>
        <w:t>KEY HIGHLIGHTS</w:t>
      </w:r>
      <w:r w:rsidRPr="00BD3C5F">
        <w:rPr>
          <w:rFonts w:asciiTheme="minorHAnsi" w:hAnsiTheme="minorHAnsi" w:cstheme="minorHAnsi"/>
          <w:b/>
          <w:bCs/>
          <w:color w:val="auto"/>
          <w:sz w:val="20"/>
          <w:szCs w:val="20"/>
          <w:u w:val="single"/>
        </w:rPr>
        <w:t>:</w:t>
      </w:r>
    </w:p>
    <w:p w14:paraId="64E851F6" w14:textId="77777777" w:rsidR="00377EA1" w:rsidRPr="00377EA1" w:rsidRDefault="00377EA1" w:rsidP="00377EA1">
      <w:pPr>
        <w:numPr>
          <w:ilvl w:val="0"/>
          <w:numId w:val="31"/>
        </w:numPr>
        <w:jc w:val="both"/>
        <w:rPr>
          <w:color w:val="auto"/>
          <w:sz w:val="20"/>
          <w:szCs w:val="20"/>
        </w:rPr>
      </w:pPr>
      <w:r w:rsidRPr="00377EA1">
        <w:rPr>
          <w:color w:val="auto"/>
          <w:sz w:val="20"/>
          <w:szCs w:val="20"/>
        </w:rPr>
        <w:t>Delivered a comprehensive data ingestion and transformation framework utilizing Azure Data Factory, Databricks, and Azure Synapse, enabling efficient analysis of Adobe Analytics and Social Media data.</w:t>
      </w:r>
    </w:p>
    <w:p w14:paraId="3F9D38A9" w14:textId="77777777" w:rsidR="00377EA1" w:rsidRPr="00377EA1" w:rsidRDefault="00377EA1" w:rsidP="00377EA1">
      <w:pPr>
        <w:numPr>
          <w:ilvl w:val="0"/>
          <w:numId w:val="31"/>
        </w:numPr>
        <w:jc w:val="both"/>
        <w:rPr>
          <w:color w:val="auto"/>
          <w:sz w:val="20"/>
          <w:szCs w:val="20"/>
        </w:rPr>
      </w:pPr>
      <w:r w:rsidRPr="00377EA1">
        <w:rPr>
          <w:color w:val="auto"/>
          <w:sz w:val="20"/>
          <w:szCs w:val="20"/>
        </w:rPr>
        <w:t>Enhanced data reliability and operational visibility through Logic Apps for alerting and daily pipeline scheduling.</w:t>
      </w:r>
    </w:p>
    <w:p w14:paraId="0D9393A0" w14:textId="77777777" w:rsidR="00377EA1" w:rsidRPr="00377EA1" w:rsidRDefault="00377EA1" w:rsidP="00377EA1">
      <w:pPr>
        <w:numPr>
          <w:ilvl w:val="0"/>
          <w:numId w:val="31"/>
        </w:numPr>
        <w:jc w:val="both"/>
        <w:rPr>
          <w:color w:val="auto"/>
          <w:sz w:val="20"/>
          <w:szCs w:val="20"/>
        </w:rPr>
      </w:pPr>
      <w:r w:rsidRPr="00377EA1">
        <w:rPr>
          <w:color w:val="auto"/>
          <w:sz w:val="20"/>
          <w:szCs w:val="20"/>
        </w:rPr>
        <w:t>Built robust, scalable pipelines processing terabytes of data daily, supporting real-time and batch analytics for the Data Science team.</w:t>
      </w:r>
    </w:p>
    <w:p w14:paraId="446B514A" w14:textId="15B04A81" w:rsidR="007735A5" w:rsidRPr="00855655" w:rsidRDefault="00377EA1" w:rsidP="00482D36">
      <w:pPr>
        <w:numPr>
          <w:ilvl w:val="0"/>
          <w:numId w:val="31"/>
        </w:numPr>
        <w:jc w:val="both"/>
        <w:rPr>
          <w:smallCaps/>
          <w:color w:val="auto"/>
          <w:sz w:val="20"/>
          <w:szCs w:val="20"/>
        </w:rPr>
      </w:pPr>
      <w:r w:rsidRPr="00377EA1">
        <w:rPr>
          <w:color w:val="auto"/>
          <w:sz w:val="20"/>
          <w:szCs w:val="20"/>
        </w:rPr>
        <w:t>Demonstrated expertise in Azure Cloud Platform technologies, including Azure Gen2 Storage, Synapse, Databricks, and ADF, ensuring seamless integration and data flow.</w:t>
      </w:r>
    </w:p>
    <w:p w14:paraId="6DE6EEE6" w14:textId="77777777" w:rsidR="00482D36" w:rsidRPr="002F7656" w:rsidRDefault="00482D36" w:rsidP="00482D36">
      <w:pPr>
        <w:ind w:left="720"/>
        <w:jc w:val="both"/>
        <w:rPr>
          <w:rStyle w:val="SubtleReference"/>
          <w:color w:val="auto"/>
          <w:sz w:val="20"/>
          <w:szCs w:val="20"/>
        </w:rPr>
      </w:pPr>
    </w:p>
    <w:p w14:paraId="0BCA5315" w14:textId="47111630" w:rsidR="007735A5" w:rsidRDefault="007735A5" w:rsidP="007735A5">
      <w:pPr>
        <w:jc w:val="both"/>
        <w:rPr>
          <w:rFonts w:cstheme="minorHAnsi"/>
          <w:b/>
          <w:bCs/>
          <w:color w:val="auto"/>
          <w:sz w:val="20"/>
          <w:szCs w:val="20"/>
        </w:rPr>
      </w:pPr>
      <w:bookmarkStart w:id="1" w:name="OLE_LINK9"/>
      <w:r w:rsidRPr="002F7656">
        <w:rPr>
          <w:rFonts w:cstheme="minorHAnsi"/>
          <w:b/>
          <w:bCs/>
          <w:color w:val="auto"/>
          <w:sz w:val="20"/>
          <w:szCs w:val="20"/>
        </w:rPr>
        <w:t xml:space="preserve">Bridgestone, Nashville, TN                                                                                                                                     </w:t>
      </w:r>
      <w:r w:rsidR="00914B62" w:rsidRPr="002F7656">
        <w:rPr>
          <w:rFonts w:cstheme="minorHAnsi"/>
          <w:b/>
          <w:bCs/>
          <w:color w:val="auto"/>
          <w:sz w:val="20"/>
          <w:szCs w:val="20"/>
        </w:rPr>
        <w:t>Jun 2019 – Jan 202</w:t>
      </w:r>
      <w:bookmarkEnd w:id="1"/>
      <w:r w:rsidR="00914B62" w:rsidRPr="002F7656">
        <w:rPr>
          <w:rFonts w:cstheme="minorHAnsi"/>
          <w:b/>
          <w:bCs/>
          <w:color w:val="auto"/>
          <w:sz w:val="20"/>
          <w:szCs w:val="20"/>
        </w:rPr>
        <w:t>2</w:t>
      </w:r>
    </w:p>
    <w:p w14:paraId="52F84575" w14:textId="6194B3E4" w:rsidR="00197297" w:rsidRPr="00197297" w:rsidRDefault="00197297" w:rsidP="00197297">
      <w:pPr>
        <w:pStyle w:val="Default"/>
        <w:rPr>
          <w:rStyle w:val="SubtleReference"/>
          <w:rFonts w:asciiTheme="minorHAnsi" w:hAnsiTheme="minorHAnsi" w:cstheme="minorHAnsi"/>
          <w:bCs/>
          <w:smallCaps w:val="0"/>
          <w:color w:val="auto"/>
          <w:sz w:val="20"/>
          <w:szCs w:val="20"/>
        </w:rPr>
      </w:pPr>
      <w:r w:rsidRPr="002F7656">
        <w:rPr>
          <w:rFonts w:asciiTheme="minorHAnsi" w:hAnsiTheme="minorHAnsi" w:cstheme="minorHAnsi"/>
          <w:b/>
          <w:bCs/>
          <w:color w:val="auto"/>
          <w:sz w:val="20"/>
          <w:szCs w:val="20"/>
        </w:rPr>
        <w:t xml:space="preserve">Senior </w:t>
      </w:r>
      <w:r>
        <w:rPr>
          <w:rFonts w:asciiTheme="minorHAnsi" w:hAnsiTheme="minorHAnsi" w:cstheme="minorHAnsi"/>
          <w:b/>
          <w:bCs/>
          <w:color w:val="auto"/>
          <w:sz w:val="20"/>
          <w:szCs w:val="20"/>
        </w:rPr>
        <w:t>D</w:t>
      </w:r>
      <w:r w:rsidRPr="002F7656">
        <w:rPr>
          <w:rFonts w:asciiTheme="minorHAnsi" w:hAnsiTheme="minorHAnsi" w:cstheme="minorHAnsi"/>
          <w:b/>
          <w:bCs/>
          <w:color w:val="auto"/>
          <w:sz w:val="20"/>
          <w:szCs w:val="20"/>
        </w:rPr>
        <w:t xml:space="preserve">ata </w:t>
      </w:r>
      <w:r>
        <w:rPr>
          <w:rFonts w:asciiTheme="minorHAnsi" w:hAnsiTheme="minorHAnsi" w:cstheme="minorHAnsi"/>
          <w:b/>
          <w:bCs/>
          <w:color w:val="auto"/>
          <w:sz w:val="20"/>
          <w:szCs w:val="20"/>
        </w:rPr>
        <w:t>E</w:t>
      </w:r>
      <w:r w:rsidRPr="002F7656">
        <w:rPr>
          <w:rFonts w:asciiTheme="minorHAnsi" w:hAnsiTheme="minorHAnsi" w:cstheme="minorHAnsi"/>
          <w:b/>
          <w:bCs/>
          <w:color w:val="auto"/>
          <w:sz w:val="20"/>
          <w:szCs w:val="20"/>
        </w:rPr>
        <w:t>ngineer/Developer</w:t>
      </w:r>
    </w:p>
    <w:p w14:paraId="60274D83" w14:textId="77777777" w:rsidR="00914B62" w:rsidRPr="002F7656" w:rsidRDefault="00914B62" w:rsidP="00915541">
      <w:pPr>
        <w:rPr>
          <w:color w:val="auto"/>
          <w:sz w:val="20"/>
          <w:szCs w:val="20"/>
        </w:rPr>
      </w:pPr>
    </w:p>
    <w:p w14:paraId="3DA6F438" w14:textId="5834B9D0" w:rsidR="00914B62" w:rsidRDefault="00914B62" w:rsidP="00915541">
      <w:pPr>
        <w:jc w:val="both"/>
        <w:rPr>
          <w:rFonts w:cstheme="minorHAnsi"/>
          <w:color w:val="auto"/>
          <w:sz w:val="20"/>
          <w:szCs w:val="20"/>
        </w:rPr>
      </w:pPr>
      <w:r w:rsidRPr="002F7656">
        <w:rPr>
          <w:rFonts w:cstheme="minorHAnsi"/>
          <w:color w:val="auto"/>
          <w:sz w:val="20"/>
          <w:szCs w:val="20"/>
        </w:rPr>
        <w:t xml:space="preserve">Being part of Data Analytics, I worked on SSOT, </w:t>
      </w:r>
      <w:proofErr w:type="spellStart"/>
      <w:r w:rsidRPr="002F7656">
        <w:rPr>
          <w:rFonts w:cstheme="minorHAnsi"/>
          <w:color w:val="auto"/>
          <w:sz w:val="20"/>
          <w:szCs w:val="20"/>
        </w:rPr>
        <w:t>ReportWeb</w:t>
      </w:r>
      <w:proofErr w:type="spellEnd"/>
      <w:r w:rsidRPr="002F7656">
        <w:rPr>
          <w:rFonts w:cstheme="minorHAnsi"/>
          <w:color w:val="auto"/>
          <w:sz w:val="20"/>
          <w:szCs w:val="20"/>
        </w:rPr>
        <w:t xml:space="preserve">, and BSAM Sustainability as a Data engineering team. I am responsible for building </w:t>
      </w:r>
      <w:r w:rsidR="00AD3351" w:rsidRPr="002F7656">
        <w:rPr>
          <w:rFonts w:cstheme="minorHAnsi"/>
          <w:color w:val="auto"/>
          <w:sz w:val="20"/>
          <w:szCs w:val="20"/>
        </w:rPr>
        <w:t>solutions</w:t>
      </w:r>
      <w:r w:rsidRPr="002F7656">
        <w:rPr>
          <w:rFonts w:cstheme="minorHAnsi"/>
          <w:color w:val="auto"/>
          <w:sz w:val="20"/>
          <w:szCs w:val="20"/>
        </w:rPr>
        <w:t xml:space="preserve"> for Bridgestone analytics team. Data migration from Legacy servers to AWS to provide the business with rest of Latin America and Brazil historical data for Profitability and Sales analysis. This project supports a gap that was identified by the business to provide historical finance data from 2018 onwards, while another project provides a new ERP roll out. </w:t>
      </w:r>
    </w:p>
    <w:p w14:paraId="74A9BA83" w14:textId="77777777" w:rsidR="007B1904" w:rsidRPr="002F7656" w:rsidRDefault="007B1904" w:rsidP="00915541">
      <w:pPr>
        <w:jc w:val="both"/>
        <w:rPr>
          <w:color w:val="auto"/>
          <w:sz w:val="20"/>
          <w:szCs w:val="20"/>
        </w:rPr>
      </w:pPr>
    </w:p>
    <w:p w14:paraId="50022DB1" w14:textId="7388A317" w:rsidR="00914B62" w:rsidRDefault="00842ECD" w:rsidP="00915541">
      <w:pPr>
        <w:rPr>
          <w:rFonts w:cstheme="minorHAnsi"/>
          <w:b/>
          <w:bCs/>
          <w:color w:val="auto"/>
          <w:sz w:val="20"/>
          <w:szCs w:val="20"/>
          <w:u w:val="single"/>
        </w:rPr>
      </w:pPr>
      <w:r w:rsidRPr="002F7656">
        <w:rPr>
          <w:rFonts w:cstheme="minorHAnsi"/>
          <w:b/>
          <w:bCs/>
          <w:color w:val="auto"/>
          <w:sz w:val="20"/>
          <w:szCs w:val="20"/>
          <w:u w:val="single"/>
        </w:rPr>
        <w:t>RESPONSIBILITIES:</w:t>
      </w:r>
    </w:p>
    <w:p w14:paraId="4363971B" w14:textId="77777777" w:rsidR="00855655" w:rsidRPr="00855655" w:rsidRDefault="00855655" w:rsidP="00E70CA0">
      <w:pPr>
        <w:numPr>
          <w:ilvl w:val="1"/>
          <w:numId w:val="38"/>
        </w:numPr>
        <w:ind w:left="720"/>
        <w:rPr>
          <w:color w:val="auto"/>
          <w:sz w:val="20"/>
          <w:szCs w:val="20"/>
        </w:rPr>
      </w:pPr>
      <w:r w:rsidRPr="00855655">
        <w:rPr>
          <w:color w:val="auto"/>
          <w:sz w:val="20"/>
          <w:szCs w:val="20"/>
        </w:rPr>
        <w:t>Designed and implemented ETL pipelines to integrate multiple data sources into an AWS Data Lake, transforming and loading data into Amazon Redshift for downstream analytics using Tableau.</w:t>
      </w:r>
    </w:p>
    <w:p w14:paraId="5EA8C165" w14:textId="77777777" w:rsidR="00855655" w:rsidRPr="00855655" w:rsidRDefault="00855655" w:rsidP="00E70CA0">
      <w:pPr>
        <w:numPr>
          <w:ilvl w:val="1"/>
          <w:numId w:val="38"/>
        </w:numPr>
        <w:ind w:left="720"/>
        <w:rPr>
          <w:color w:val="auto"/>
          <w:sz w:val="20"/>
          <w:szCs w:val="20"/>
        </w:rPr>
      </w:pPr>
      <w:r w:rsidRPr="00855655">
        <w:rPr>
          <w:color w:val="auto"/>
          <w:sz w:val="20"/>
          <w:szCs w:val="20"/>
        </w:rPr>
        <w:t>Developed a robust data ingestion process to capture financial data, JDA forecasts, daily stocks (inventory), Forecast Pro integrations, and daily sales data from SAP5 and SAP6 systems, writing structured data to Amazon S3 as Parquet files.</w:t>
      </w:r>
    </w:p>
    <w:p w14:paraId="0B1030B0" w14:textId="77777777" w:rsidR="00855655" w:rsidRPr="00855655" w:rsidRDefault="00855655" w:rsidP="00E70CA0">
      <w:pPr>
        <w:numPr>
          <w:ilvl w:val="1"/>
          <w:numId w:val="38"/>
        </w:numPr>
        <w:ind w:left="720"/>
        <w:rPr>
          <w:color w:val="auto"/>
          <w:sz w:val="20"/>
          <w:szCs w:val="20"/>
        </w:rPr>
      </w:pPr>
      <w:r w:rsidRPr="00855655">
        <w:rPr>
          <w:color w:val="auto"/>
          <w:sz w:val="20"/>
          <w:szCs w:val="20"/>
        </w:rPr>
        <w:t>Built comprehensive pipelines with AWS Glue, creating and managing 250+ source tables across raw, silver, gold, and target layers, ensuring seamless data processing.</w:t>
      </w:r>
    </w:p>
    <w:p w14:paraId="37C7D0DF" w14:textId="77777777" w:rsidR="00855655" w:rsidRPr="00855655" w:rsidRDefault="00855655" w:rsidP="00E70CA0">
      <w:pPr>
        <w:numPr>
          <w:ilvl w:val="1"/>
          <w:numId w:val="39"/>
        </w:numPr>
        <w:ind w:left="720"/>
        <w:rPr>
          <w:color w:val="auto"/>
          <w:sz w:val="20"/>
          <w:szCs w:val="20"/>
        </w:rPr>
      </w:pPr>
      <w:r w:rsidRPr="00855655">
        <w:rPr>
          <w:color w:val="auto"/>
          <w:sz w:val="20"/>
          <w:szCs w:val="20"/>
        </w:rPr>
        <w:t>Decrypted encrypted data from SAP systems using OpenSSL, re-encrypting sensitive columns (S1 columns) with AWS KMS (Key Management Service) for secure storage in PostgreSQL.</w:t>
      </w:r>
    </w:p>
    <w:p w14:paraId="07A4C9EA" w14:textId="77777777" w:rsidR="00855655" w:rsidRPr="00855655" w:rsidRDefault="00855655" w:rsidP="00E70CA0">
      <w:pPr>
        <w:numPr>
          <w:ilvl w:val="1"/>
          <w:numId w:val="39"/>
        </w:numPr>
        <w:ind w:left="720"/>
        <w:rPr>
          <w:color w:val="auto"/>
          <w:sz w:val="20"/>
          <w:szCs w:val="20"/>
        </w:rPr>
      </w:pPr>
      <w:r w:rsidRPr="00855655">
        <w:rPr>
          <w:color w:val="auto"/>
          <w:sz w:val="20"/>
          <w:szCs w:val="20"/>
        </w:rPr>
        <w:t>Developed a PostgreSQL UDF to invoke an AWS Lambda function, enabling on-demand decryption of encrypted columns using AWS KMS keys.</w:t>
      </w:r>
    </w:p>
    <w:p w14:paraId="57E2D3BF" w14:textId="77777777" w:rsidR="00855655" w:rsidRPr="00855655" w:rsidRDefault="00855655" w:rsidP="00E70CA0">
      <w:pPr>
        <w:numPr>
          <w:ilvl w:val="1"/>
          <w:numId w:val="39"/>
        </w:numPr>
        <w:ind w:left="720"/>
        <w:rPr>
          <w:color w:val="auto"/>
          <w:sz w:val="20"/>
          <w:szCs w:val="20"/>
        </w:rPr>
      </w:pPr>
      <w:r w:rsidRPr="00855655">
        <w:rPr>
          <w:color w:val="auto"/>
          <w:sz w:val="20"/>
          <w:szCs w:val="20"/>
        </w:rPr>
        <w:t>Utilized asymmetric (DEK) and symmetric (KEK) key management techniques for encryption, adhering to envelope encryption standards and employing AES CBC and AES GCM cryptographic algorithms.</w:t>
      </w:r>
    </w:p>
    <w:p w14:paraId="33E23A01" w14:textId="77777777" w:rsidR="00855655" w:rsidRPr="00855655" w:rsidRDefault="00855655" w:rsidP="00E70CA0">
      <w:pPr>
        <w:numPr>
          <w:ilvl w:val="1"/>
          <w:numId w:val="39"/>
        </w:numPr>
        <w:ind w:left="720"/>
        <w:rPr>
          <w:color w:val="auto"/>
          <w:sz w:val="20"/>
          <w:szCs w:val="20"/>
        </w:rPr>
      </w:pPr>
      <w:r w:rsidRPr="00855655">
        <w:rPr>
          <w:color w:val="auto"/>
          <w:sz w:val="20"/>
          <w:szCs w:val="20"/>
        </w:rPr>
        <w:t>Designed workflows to securely manage encrypted data transfer between zones (raw, bronze, silver) in the AWS Data Lake, collaborating with SAP and Accenture teams to ensure robust cryptographic compliance.</w:t>
      </w:r>
    </w:p>
    <w:p w14:paraId="600EF6CD" w14:textId="77777777" w:rsidR="00855655" w:rsidRPr="00855655" w:rsidRDefault="00855655" w:rsidP="00E70CA0">
      <w:pPr>
        <w:numPr>
          <w:ilvl w:val="1"/>
          <w:numId w:val="40"/>
        </w:numPr>
        <w:ind w:left="720"/>
        <w:rPr>
          <w:color w:val="auto"/>
          <w:sz w:val="20"/>
          <w:szCs w:val="20"/>
        </w:rPr>
      </w:pPr>
      <w:r w:rsidRPr="00855655">
        <w:rPr>
          <w:color w:val="auto"/>
          <w:sz w:val="20"/>
          <w:szCs w:val="20"/>
        </w:rPr>
        <w:t>Leveraged AWS Glue for dynamic job creation, processing 250+ source tables across multiple zones in the Data Lake.</w:t>
      </w:r>
    </w:p>
    <w:p w14:paraId="391EF27C" w14:textId="77777777" w:rsidR="00855655" w:rsidRPr="00855655" w:rsidRDefault="00855655" w:rsidP="00E70CA0">
      <w:pPr>
        <w:numPr>
          <w:ilvl w:val="1"/>
          <w:numId w:val="40"/>
        </w:numPr>
        <w:ind w:left="720"/>
        <w:rPr>
          <w:color w:val="auto"/>
          <w:sz w:val="20"/>
          <w:szCs w:val="20"/>
        </w:rPr>
      </w:pPr>
      <w:r w:rsidRPr="00855655">
        <w:rPr>
          <w:color w:val="auto"/>
          <w:sz w:val="20"/>
          <w:szCs w:val="20"/>
        </w:rPr>
        <w:lastRenderedPageBreak/>
        <w:t>Created and managed CRON job schedulers for daily, weekly, and incremental data loads, ensuring timely availability of data for business use cases.</w:t>
      </w:r>
    </w:p>
    <w:p w14:paraId="73495AFB" w14:textId="77777777" w:rsidR="00855655" w:rsidRPr="00855655" w:rsidRDefault="00855655" w:rsidP="00E70CA0">
      <w:pPr>
        <w:numPr>
          <w:ilvl w:val="1"/>
          <w:numId w:val="40"/>
        </w:numPr>
        <w:ind w:left="720"/>
        <w:rPr>
          <w:color w:val="auto"/>
          <w:sz w:val="20"/>
          <w:szCs w:val="20"/>
        </w:rPr>
      </w:pPr>
      <w:r w:rsidRPr="00855655">
        <w:rPr>
          <w:color w:val="auto"/>
          <w:sz w:val="20"/>
          <w:szCs w:val="20"/>
        </w:rPr>
        <w:t>Provisioned, designed, and optimized Amazon Redshift tables (DDL) for 250+ datasets, matching SQL Server schema and ensuring compatibility with downstream systems.</w:t>
      </w:r>
    </w:p>
    <w:p w14:paraId="60344A84" w14:textId="77777777" w:rsidR="00855655" w:rsidRPr="00855655" w:rsidRDefault="00855655" w:rsidP="00E70CA0">
      <w:pPr>
        <w:numPr>
          <w:ilvl w:val="1"/>
          <w:numId w:val="40"/>
        </w:numPr>
        <w:ind w:left="720"/>
        <w:rPr>
          <w:color w:val="auto"/>
          <w:sz w:val="20"/>
          <w:szCs w:val="20"/>
        </w:rPr>
      </w:pPr>
      <w:r w:rsidRPr="00855655">
        <w:rPr>
          <w:color w:val="auto"/>
          <w:sz w:val="20"/>
          <w:szCs w:val="20"/>
        </w:rPr>
        <w:t>Utilized AWS S3 for efficient storage and AWS KMS for secure key management, ensuring compliance with data protection standards.</w:t>
      </w:r>
    </w:p>
    <w:p w14:paraId="2784D574" w14:textId="77777777" w:rsidR="00855655" w:rsidRPr="00855655" w:rsidRDefault="00855655" w:rsidP="00E70CA0">
      <w:pPr>
        <w:numPr>
          <w:ilvl w:val="1"/>
          <w:numId w:val="41"/>
        </w:numPr>
        <w:ind w:left="720"/>
        <w:rPr>
          <w:color w:val="auto"/>
          <w:sz w:val="20"/>
          <w:szCs w:val="20"/>
        </w:rPr>
      </w:pPr>
      <w:r w:rsidRPr="00855655">
        <w:rPr>
          <w:color w:val="auto"/>
          <w:sz w:val="20"/>
          <w:szCs w:val="20"/>
        </w:rPr>
        <w:t>Collaborated with cross-functional teams, including SAP and Accenture, to manage data transfer workflows and ensure alignment with encryption policies.</w:t>
      </w:r>
    </w:p>
    <w:p w14:paraId="2DFD9723" w14:textId="77777777" w:rsidR="00855655" w:rsidRPr="00855655" w:rsidRDefault="00855655" w:rsidP="00E70CA0">
      <w:pPr>
        <w:numPr>
          <w:ilvl w:val="1"/>
          <w:numId w:val="41"/>
        </w:numPr>
        <w:ind w:left="720"/>
        <w:rPr>
          <w:color w:val="auto"/>
          <w:sz w:val="20"/>
          <w:szCs w:val="20"/>
        </w:rPr>
      </w:pPr>
      <w:r w:rsidRPr="00855655">
        <w:rPr>
          <w:color w:val="auto"/>
          <w:sz w:val="20"/>
          <w:szCs w:val="20"/>
        </w:rPr>
        <w:t>Utilized Azure DevOps for version control and automated AWS Glue job creation, streamlining ETL processes for each dataset.</w:t>
      </w:r>
    </w:p>
    <w:p w14:paraId="749BE4F1" w14:textId="77777777" w:rsidR="00855655" w:rsidRPr="00855655" w:rsidRDefault="00855655" w:rsidP="00E70CA0">
      <w:pPr>
        <w:numPr>
          <w:ilvl w:val="1"/>
          <w:numId w:val="41"/>
        </w:numPr>
        <w:ind w:left="720"/>
        <w:rPr>
          <w:color w:val="auto"/>
          <w:sz w:val="20"/>
          <w:szCs w:val="20"/>
        </w:rPr>
      </w:pPr>
      <w:r w:rsidRPr="00855655">
        <w:rPr>
          <w:color w:val="auto"/>
          <w:sz w:val="20"/>
          <w:szCs w:val="20"/>
        </w:rPr>
        <w:t>Adopted modern DevOps practices (Git, Azure DevOps pipelines) to automate workflows and manage configurations, enabling dynamic adjustments to job requirements.</w:t>
      </w:r>
    </w:p>
    <w:p w14:paraId="0465F4C4" w14:textId="77777777" w:rsidR="00855655" w:rsidRPr="00855655" w:rsidRDefault="00855655" w:rsidP="00E70CA0">
      <w:pPr>
        <w:numPr>
          <w:ilvl w:val="1"/>
          <w:numId w:val="42"/>
        </w:numPr>
        <w:ind w:left="720"/>
        <w:rPr>
          <w:color w:val="auto"/>
          <w:sz w:val="20"/>
          <w:szCs w:val="20"/>
        </w:rPr>
      </w:pPr>
      <w:r w:rsidRPr="00855655">
        <w:rPr>
          <w:color w:val="auto"/>
          <w:sz w:val="20"/>
          <w:szCs w:val="20"/>
        </w:rPr>
        <w:t>Implemented a cost-efficient data lake architecture, reducing storage costs by processing large datasets in Parquet format on Amazon S3.</w:t>
      </w:r>
    </w:p>
    <w:p w14:paraId="22B96707" w14:textId="52F42560" w:rsidR="00073C91" w:rsidRDefault="00855655" w:rsidP="003477E9">
      <w:pPr>
        <w:numPr>
          <w:ilvl w:val="1"/>
          <w:numId w:val="42"/>
        </w:numPr>
        <w:ind w:left="720"/>
        <w:rPr>
          <w:color w:val="auto"/>
          <w:sz w:val="20"/>
          <w:szCs w:val="20"/>
        </w:rPr>
      </w:pPr>
      <w:r w:rsidRPr="00855655">
        <w:rPr>
          <w:color w:val="auto"/>
          <w:sz w:val="20"/>
          <w:szCs w:val="20"/>
        </w:rPr>
        <w:t>Optimized AWS Glue jobs and Amazon Redshift queries for faster processing, improving query performance for Tableau-based dashboards</w:t>
      </w:r>
      <w:r w:rsidR="003477E9">
        <w:rPr>
          <w:color w:val="auto"/>
          <w:sz w:val="20"/>
          <w:szCs w:val="20"/>
        </w:rPr>
        <w:t>.</w:t>
      </w:r>
    </w:p>
    <w:p w14:paraId="502F677E" w14:textId="348F2A4A" w:rsidR="00073C91" w:rsidRDefault="00073C91" w:rsidP="00073C91">
      <w:pPr>
        <w:numPr>
          <w:ilvl w:val="1"/>
          <w:numId w:val="42"/>
        </w:numPr>
        <w:ind w:left="720"/>
        <w:rPr>
          <w:color w:val="auto"/>
          <w:sz w:val="20"/>
          <w:szCs w:val="20"/>
        </w:rPr>
      </w:pPr>
      <w:r w:rsidRPr="00073C91">
        <w:rPr>
          <w:color w:val="auto"/>
          <w:sz w:val="20"/>
          <w:szCs w:val="20"/>
        </w:rPr>
        <w:t xml:space="preserve">Designed and scheduled CRON jobs using </w:t>
      </w:r>
      <w:r w:rsidR="003477E9" w:rsidRPr="00073C91">
        <w:rPr>
          <w:rFonts w:cstheme="minorHAnsi"/>
          <w:color w:val="auto"/>
          <w:sz w:val="20"/>
          <w:szCs w:val="20"/>
        </w:rPr>
        <w:t xml:space="preserve">UNIX/Linux </w:t>
      </w:r>
      <w:r w:rsidRPr="00073C91">
        <w:rPr>
          <w:color w:val="auto"/>
          <w:sz w:val="20"/>
          <w:szCs w:val="20"/>
        </w:rPr>
        <w:t>shell scripts for periodic execution of data processing tasks, including file transfers, data ingestion, and batch processing. Optimized script performance to handle large datasets efficiently, reducing runtime and resource utilization.</w:t>
      </w:r>
    </w:p>
    <w:p w14:paraId="21C2536D" w14:textId="2149E5E9" w:rsidR="003477E9" w:rsidRDefault="003477E9" w:rsidP="00073C91">
      <w:pPr>
        <w:numPr>
          <w:ilvl w:val="1"/>
          <w:numId w:val="42"/>
        </w:numPr>
        <w:ind w:left="720"/>
        <w:rPr>
          <w:color w:val="auto"/>
          <w:sz w:val="20"/>
          <w:szCs w:val="20"/>
        </w:rPr>
      </w:pPr>
      <w:r w:rsidRPr="003477E9">
        <w:rPr>
          <w:color w:val="auto"/>
          <w:sz w:val="20"/>
          <w:szCs w:val="20"/>
        </w:rPr>
        <w:t xml:space="preserve">Wrote </w:t>
      </w:r>
      <w:r w:rsidR="00840925" w:rsidRPr="00073C91">
        <w:rPr>
          <w:rFonts w:cstheme="minorHAnsi"/>
          <w:color w:val="auto"/>
          <w:sz w:val="20"/>
          <w:szCs w:val="20"/>
        </w:rPr>
        <w:t xml:space="preserve">UNIX/Linux </w:t>
      </w:r>
      <w:r w:rsidRPr="003477E9">
        <w:rPr>
          <w:color w:val="auto"/>
          <w:sz w:val="20"/>
          <w:szCs w:val="20"/>
        </w:rPr>
        <w:t>shell scripts to preprocess raw data files by performing tasks such as filtering, splitting, merging, and validating datasets before ingestion into target systems, ensuring data quality and consistency</w:t>
      </w:r>
      <w:r w:rsidR="00840925">
        <w:rPr>
          <w:color w:val="auto"/>
          <w:sz w:val="20"/>
          <w:szCs w:val="20"/>
        </w:rPr>
        <w:t>.</w:t>
      </w:r>
    </w:p>
    <w:p w14:paraId="03EA47FC" w14:textId="77777777" w:rsidR="00AD3351" w:rsidRPr="00073C91" w:rsidRDefault="00AD3351" w:rsidP="00AD3351">
      <w:pPr>
        <w:ind w:left="720"/>
        <w:rPr>
          <w:color w:val="auto"/>
          <w:sz w:val="20"/>
          <w:szCs w:val="20"/>
        </w:rPr>
      </w:pPr>
    </w:p>
    <w:p w14:paraId="272508C9" w14:textId="77777777" w:rsidR="00E70CA0" w:rsidRPr="00482D36" w:rsidRDefault="00E70CA0" w:rsidP="00E70CA0">
      <w:pPr>
        <w:pStyle w:val="Default"/>
        <w:jc w:val="both"/>
        <w:rPr>
          <w:rFonts w:asciiTheme="minorHAnsi" w:hAnsiTheme="minorHAnsi" w:cstheme="minorHAnsi"/>
          <w:b/>
          <w:bCs/>
          <w:color w:val="auto"/>
          <w:sz w:val="20"/>
          <w:szCs w:val="20"/>
          <w:u w:val="single"/>
        </w:rPr>
      </w:pPr>
      <w:r w:rsidRPr="00377EA1">
        <w:rPr>
          <w:rFonts w:asciiTheme="minorHAnsi" w:hAnsiTheme="minorHAnsi" w:cstheme="minorHAnsi"/>
          <w:b/>
          <w:bCs/>
          <w:color w:val="auto"/>
          <w:sz w:val="20"/>
          <w:szCs w:val="20"/>
          <w:u w:val="single"/>
        </w:rPr>
        <w:t>KEY HIGHLIGHTS</w:t>
      </w:r>
      <w:r w:rsidRPr="00BD3C5F">
        <w:rPr>
          <w:rFonts w:asciiTheme="minorHAnsi" w:hAnsiTheme="minorHAnsi" w:cstheme="minorHAnsi"/>
          <w:b/>
          <w:bCs/>
          <w:color w:val="auto"/>
          <w:sz w:val="20"/>
          <w:szCs w:val="20"/>
          <w:u w:val="single"/>
        </w:rPr>
        <w:t>:</w:t>
      </w:r>
    </w:p>
    <w:p w14:paraId="3B89AA5D" w14:textId="77777777" w:rsidR="00855655" w:rsidRPr="00855655" w:rsidRDefault="00855655" w:rsidP="00855655">
      <w:pPr>
        <w:numPr>
          <w:ilvl w:val="0"/>
          <w:numId w:val="37"/>
        </w:numPr>
        <w:rPr>
          <w:color w:val="auto"/>
          <w:sz w:val="20"/>
          <w:szCs w:val="20"/>
        </w:rPr>
      </w:pPr>
      <w:r w:rsidRPr="00855655">
        <w:rPr>
          <w:color w:val="auto"/>
          <w:sz w:val="20"/>
          <w:szCs w:val="20"/>
        </w:rPr>
        <w:t>Designed and implemented secure and scalable ETL pipelines, integrating 250+ datasets into AWS Redshift and delivering actionable insights via Tableau.</w:t>
      </w:r>
    </w:p>
    <w:p w14:paraId="2B5984F5" w14:textId="77777777" w:rsidR="00855655" w:rsidRPr="00855655" w:rsidRDefault="00855655" w:rsidP="00855655">
      <w:pPr>
        <w:numPr>
          <w:ilvl w:val="0"/>
          <w:numId w:val="37"/>
        </w:numPr>
        <w:rPr>
          <w:color w:val="auto"/>
          <w:sz w:val="20"/>
          <w:szCs w:val="20"/>
        </w:rPr>
      </w:pPr>
      <w:r w:rsidRPr="00855655">
        <w:rPr>
          <w:color w:val="auto"/>
          <w:sz w:val="20"/>
          <w:szCs w:val="20"/>
        </w:rPr>
        <w:t>Enhanced data security with advanced encryption techniques using AWS KMS, OpenSSL, and PostgreSQL UDFs, ensuring compliance with industry standards.</w:t>
      </w:r>
    </w:p>
    <w:p w14:paraId="244E764F" w14:textId="77777777" w:rsidR="00855655" w:rsidRPr="00855655" w:rsidRDefault="00855655" w:rsidP="00855655">
      <w:pPr>
        <w:numPr>
          <w:ilvl w:val="0"/>
          <w:numId w:val="37"/>
        </w:numPr>
        <w:rPr>
          <w:color w:val="auto"/>
          <w:sz w:val="20"/>
          <w:szCs w:val="20"/>
        </w:rPr>
      </w:pPr>
      <w:r w:rsidRPr="00855655">
        <w:rPr>
          <w:color w:val="auto"/>
          <w:sz w:val="20"/>
          <w:szCs w:val="20"/>
        </w:rPr>
        <w:t>Demonstrated expertise in AWS services, including S3, Glue, Redshift, Lambda, KMS, and CloudWatch, driving end-to-end data migration and analytics workflows.</w:t>
      </w:r>
    </w:p>
    <w:p w14:paraId="711D7D3A" w14:textId="77777777" w:rsidR="00855655" w:rsidRPr="00855655" w:rsidRDefault="00855655" w:rsidP="00855655">
      <w:pPr>
        <w:numPr>
          <w:ilvl w:val="0"/>
          <w:numId w:val="37"/>
        </w:numPr>
        <w:rPr>
          <w:color w:val="auto"/>
          <w:sz w:val="20"/>
          <w:szCs w:val="20"/>
        </w:rPr>
      </w:pPr>
      <w:r w:rsidRPr="00855655">
        <w:rPr>
          <w:color w:val="auto"/>
          <w:sz w:val="20"/>
          <w:szCs w:val="20"/>
        </w:rPr>
        <w:t>Automated data processing pipelines with AWS Glue and Azure DevOps, reducing manual intervention and improving pipeline reliability.</w:t>
      </w:r>
    </w:p>
    <w:p w14:paraId="589AF870" w14:textId="77777777" w:rsidR="007735A5" w:rsidRPr="002F7656" w:rsidRDefault="007735A5" w:rsidP="007735A5">
      <w:pPr>
        <w:pStyle w:val="ListBullet"/>
        <w:numPr>
          <w:ilvl w:val="0"/>
          <w:numId w:val="0"/>
        </w:numPr>
        <w:ind w:left="720"/>
        <w:rPr>
          <w:color w:val="auto"/>
          <w:sz w:val="20"/>
          <w:szCs w:val="20"/>
        </w:rPr>
      </w:pPr>
    </w:p>
    <w:p w14:paraId="635DD102" w14:textId="77777777" w:rsidR="00914B62" w:rsidRPr="002F7656" w:rsidRDefault="00914B62" w:rsidP="00915541">
      <w:pPr>
        <w:rPr>
          <w:color w:val="auto"/>
          <w:sz w:val="20"/>
          <w:szCs w:val="20"/>
        </w:rPr>
      </w:pPr>
    </w:p>
    <w:p w14:paraId="13CE0BD5" w14:textId="0EF03DEA" w:rsidR="00842ECD" w:rsidRPr="002F7656" w:rsidRDefault="007735A5" w:rsidP="007735A5">
      <w:pPr>
        <w:pStyle w:val="ListBullet"/>
        <w:numPr>
          <w:ilvl w:val="0"/>
          <w:numId w:val="0"/>
        </w:numPr>
        <w:rPr>
          <w:rFonts w:cstheme="minorHAnsi"/>
          <w:b/>
          <w:bCs/>
          <w:color w:val="auto"/>
          <w:sz w:val="20"/>
          <w:szCs w:val="20"/>
        </w:rPr>
      </w:pPr>
      <w:r w:rsidRPr="002F7656">
        <w:rPr>
          <w:b/>
          <w:bCs/>
          <w:color w:val="auto"/>
          <w:sz w:val="20"/>
          <w:szCs w:val="20"/>
        </w:rPr>
        <w:t>Johnson &amp; Johnson Vision Care, Jacksonville, FL</w:t>
      </w:r>
      <w:bookmarkStart w:id="2" w:name="OLE_LINK8"/>
      <w:r w:rsidRPr="002F7656">
        <w:rPr>
          <w:rFonts w:cstheme="minorHAnsi"/>
          <w:b/>
          <w:bCs/>
          <w:color w:val="auto"/>
          <w:sz w:val="20"/>
          <w:szCs w:val="20"/>
        </w:rPr>
        <w:t xml:space="preserve">                                                                               Jun 2016 – May 2019</w:t>
      </w:r>
      <w:bookmarkEnd w:id="2"/>
    </w:p>
    <w:p w14:paraId="2277EA57" w14:textId="23189255" w:rsidR="007735A5" w:rsidRPr="002F7656" w:rsidRDefault="007735A5" w:rsidP="00915541">
      <w:pPr>
        <w:rPr>
          <w:color w:val="auto"/>
          <w:sz w:val="20"/>
          <w:szCs w:val="20"/>
        </w:rPr>
      </w:pPr>
    </w:p>
    <w:p w14:paraId="2128282C" w14:textId="77777777" w:rsidR="00914B62" w:rsidRPr="002F7656" w:rsidRDefault="00914B62" w:rsidP="00915541">
      <w:pPr>
        <w:jc w:val="both"/>
        <w:rPr>
          <w:rFonts w:cstheme="minorHAnsi"/>
          <w:color w:val="auto"/>
          <w:sz w:val="20"/>
          <w:szCs w:val="20"/>
        </w:rPr>
      </w:pPr>
      <w:r w:rsidRPr="002F7656">
        <w:rPr>
          <w:rFonts w:cstheme="minorHAnsi"/>
          <w:color w:val="auto"/>
          <w:sz w:val="20"/>
          <w:szCs w:val="20"/>
        </w:rPr>
        <w:t xml:space="preserve">J&amp;J believers there is a strong relationship between quality of vision and quality of life. My mission as a data engineer / developer at Johnson &amp; Johnson Vision is to use analytical models, tools, and techniques to deliver improved business results and customer experience with </w:t>
      </w:r>
      <w:proofErr w:type="spellStart"/>
      <w:r w:rsidRPr="002F7656">
        <w:rPr>
          <w:rFonts w:cstheme="minorHAnsi"/>
          <w:color w:val="auto"/>
          <w:sz w:val="20"/>
          <w:szCs w:val="20"/>
        </w:rPr>
        <w:t>Acuvue</w:t>
      </w:r>
      <w:proofErr w:type="spellEnd"/>
      <w:r w:rsidRPr="002F7656">
        <w:rPr>
          <w:rFonts w:cstheme="minorHAnsi"/>
          <w:color w:val="auto"/>
          <w:sz w:val="20"/>
          <w:szCs w:val="20"/>
        </w:rPr>
        <w:t>® Brand contact lenses</w:t>
      </w:r>
    </w:p>
    <w:p w14:paraId="79C7BF05" w14:textId="77777777" w:rsidR="007735A5" w:rsidRPr="002F7656" w:rsidRDefault="007735A5" w:rsidP="00915541">
      <w:pPr>
        <w:jc w:val="both"/>
        <w:rPr>
          <w:rFonts w:cstheme="minorHAnsi"/>
          <w:b/>
          <w:bCs/>
          <w:color w:val="auto"/>
          <w:sz w:val="20"/>
          <w:szCs w:val="20"/>
          <w:u w:val="single"/>
        </w:rPr>
      </w:pPr>
    </w:p>
    <w:p w14:paraId="5890B6A7" w14:textId="109E7EFF" w:rsidR="00914B62" w:rsidRPr="00E70CA0" w:rsidRDefault="00842ECD" w:rsidP="00915541">
      <w:pPr>
        <w:jc w:val="both"/>
        <w:rPr>
          <w:rFonts w:cstheme="minorHAnsi"/>
          <w:b/>
          <w:bCs/>
          <w:color w:val="auto"/>
          <w:sz w:val="20"/>
          <w:szCs w:val="20"/>
          <w:u w:val="single"/>
        </w:rPr>
      </w:pPr>
      <w:r w:rsidRPr="00E70CA0">
        <w:rPr>
          <w:rFonts w:cstheme="minorHAnsi"/>
          <w:b/>
          <w:bCs/>
          <w:color w:val="auto"/>
          <w:sz w:val="20"/>
          <w:szCs w:val="20"/>
          <w:u w:val="single"/>
        </w:rPr>
        <w:t>RESPONSIBILITIES:</w:t>
      </w:r>
    </w:p>
    <w:p w14:paraId="2F3A5C25" w14:textId="77777777" w:rsidR="00E70CA0" w:rsidRPr="00E70CA0" w:rsidRDefault="00E70CA0" w:rsidP="00070139">
      <w:pPr>
        <w:numPr>
          <w:ilvl w:val="1"/>
          <w:numId w:val="47"/>
        </w:numPr>
        <w:ind w:left="720"/>
        <w:jc w:val="both"/>
        <w:rPr>
          <w:rFonts w:cstheme="minorHAnsi"/>
          <w:color w:val="auto"/>
          <w:sz w:val="20"/>
          <w:szCs w:val="20"/>
        </w:rPr>
      </w:pPr>
      <w:r w:rsidRPr="00E70CA0">
        <w:rPr>
          <w:rFonts w:cstheme="minorHAnsi"/>
          <w:color w:val="auto"/>
          <w:sz w:val="20"/>
          <w:szCs w:val="20"/>
        </w:rPr>
        <w:t xml:space="preserve">Developed Scala and </w:t>
      </w:r>
      <w:proofErr w:type="spellStart"/>
      <w:r w:rsidRPr="00E70CA0">
        <w:rPr>
          <w:rFonts w:cstheme="minorHAnsi"/>
          <w:color w:val="auto"/>
          <w:sz w:val="20"/>
          <w:szCs w:val="20"/>
        </w:rPr>
        <w:t>PySpark</w:t>
      </w:r>
      <w:proofErr w:type="spellEnd"/>
      <w:r w:rsidRPr="00E70CA0">
        <w:rPr>
          <w:rFonts w:cstheme="minorHAnsi"/>
          <w:color w:val="auto"/>
          <w:sz w:val="20"/>
          <w:szCs w:val="20"/>
        </w:rPr>
        <w:t xml:space="preserve"> jobs to process incoming data, transforming and storing it </w:t>
      </w:r>
      <w:proofErr w:type="gramStart"/>
      <w:r w:rsidRPr="00E70CA0">
        <w:rPr>
          <w:rFonts w:cstheme="minorHAnsi"/>
          <w:color w:val="auto"/>
          <w:sz w:val="20"/>
          <w:szCs w:val="20"/>
        </w:rPr>
        <w:t>in</w:t>
      </w:r>
      <w:proofErr w:type="gramEnd"/>
      <w:r w:rsidRPr="00E70CA0">
        <w:rPr>
          <w:rFonts w:cstheme="minorHAnsi"/>
          <w:color w:val="auto"/>
          <w:sz w:val="20"/>
          <w:szCs w:val="20"/>
        </w:rPr>
        <w:t xml:space="preserve"> target databases such as Kudu, HBase, and Amazon Redshift.</w:t>
      </w:r>
    </w:p>
    <w:p w14:paraId="6CEDB927" w14:textId="77777777" w:rsidR="00E70CA0" w:rsidRPr="00E70CA0" w:rsidRDefault="00E70CA0" w:rsidP="00070139">
      <w:pPr>
        <w:numPr>
          <w:ilvl w:val="1"/>
          <w:numId w:val="47"/>
        </w:numPr>
        <w:ind w:left="720"/>
        <w:jc w:val="both"/>
        <w:rPr>
          <w:rFonts w:cstheme="minorHAnsi"/>
          <w:color w:val="auto"/>
          <w:sz w:val="20"/>
          <w:szCs w:val="20"/>
        </w:rPr>
      </w:pPr>
      <w:r w:rsidRPr="00E70CA0">
        <w:rPr>
          <w:rFonts w:cstheme="minorHAnsi"/>
          <w:color w:val="auto"/>
          <w:sz w:val="20"/>
          <w:szCs w:val="20"/>
        </w:rPr>
        <w:t>Imported and exported large datasets between HDFS, Hive, HBase, and relational databases using Sqoop, enabling seamless integration within the Big Data ecosystem.</w:t>
      </w:r>
    </w:p>
    <w:p w14:paraId="76E4F278" w14:textId="77777777" w:rsidR="00E70CA0" w:rsidRPr="00E70CA0" w:rsidRDefault="00E70CA0" w:rsidP="00070139">
      <w:pPr>
        <w:numPr>
          <w:ilvl w:val="1"/>
          <w:numId w:val="47"/>
        </w:numPr>
        <w:ind w:left="720"/>
        <w:jc w:val="both"/>
        <w:rPr>
          <w:rFonts w:cstheme="minorHAnsi"/>
          <w:color w:val="auto"/>
          <w:sz w:val="20"/>
          <w:szCs w:val="20"/>
        </w:rPr>
      </w:pPr>
      <w:r w:rsidRPr="00E70CA0">
        <w:rPr>
          <w:rFonts w:cstheme="minorHAnsi"/>
          <w:color w:val="auto"/>
          <w:sz w:val="20"/>
          <w:szCs w:val="20"/>
        </w:rPr>
        <w:t xml:space="preserve">Designed </w:t>
      </w:r>
      <w:proofErr w:type="spellStart"/>
      <w:r w:rsidRPr="00E70CA0">
        <w:rPr>
          <w:rFonts w:cstheme="minorHAnsi"/>
          <w:color w:val="auto"/>
          <w:sz w:val="20"/>
          <w:szCs w:val="20"/>
        </w:rPr>
        <w:t>NiFi</w:t>
      </w:r>
      <w:proofErr w:type="spellEnd"/>
      <w:r w:rsidRPr="00E70CA0">
        <w:rPr>
          <w:rFonts w:cstheme="minorHAnsi"/>
          <w:color w:val="auto"/>
          <w:sz w:val="20"/>
          <w:szCs w:val="20"/>
        </w:rPr>
        <w:t xml:space="preserve"> pipelines to ingest data from multiple sources, including MQTT, Historian, and Oracle, validating and transforming data using JSON processors and pushing it to destinations like Kafka, Kudu, Azure, and relational databases.</w:t>
      </w:r>
    </w:p>
    <w:p w14:paraId="7AADB0CA" w14:textId="77777777" w:rsidR="00E70CA0" w:rsidRPr="00E70CA0" w:rsidRDefault="00E70CA0" w:rsidP="00070139">
      <w:pPr>
        <w:numPr>
          <w:ilvl w:val="1"/>
          <w:numId w:val="48"/>
        </w:numPr>
        <w:ind w:left="720"/>
        <w:jc w:val="both"/>
        <w:rPr>
          <w:rFonts w:cstheme="minorHAnsi"/>
          <w:color w:val="auto"/>
          <w:sz w:val="20"/>
          <w:szCs w:val="20"/>
        </w:rPr>
      </w:pPr>
      <w:r w:rsidRPr="00E70CA0">
        <w:rPr>
          <w:rFonts w:cstheme="minorHAnsi"/>
          <w:color w:val="auto"/>
          <w:sz w:val="20"/>
          <w:szCs w:val="20"/>
        </w:rPr>
        <w:t>Developed Spark Streaming jobs to consume real-time data from Apache Kafka, transform it, and push it to Kudu on the Cloudera Hadoop platform.</w:t>
      </w:r>
    </w:p>
    <w:p w14:paraId="74641D88" w14:textId="77777777" w:rsidR="00E70CA0" w:rsidRPr="00E70CA0" w:rsidRDefault="00E70CA0" w:rsidP="00070139">
      <w:pPr>
        <w:numPr>
          <w:ilvl w:val="1"/>
          <w:numId w:val="48"/>
        </w:numPr>
        <w:ind w:left="720"/>
        <w:jc w:val="both"/>
        <w:rPr>
          <w:rFonts w:cstheme="minorHAnsi"/>
          <w:color w:val="auto"/>
          <w:sz w:val="20"/>
          <w:szCs w:val="20"/>
        </w:rPr>
      </w:pPr>
      <w:r w:rsidRPr="00E70CA0">
        <w:rPr>
          <w:rFonts w:cstheme="minorHAnsi"/>
          <w:color w:val="auto"/>
          <w:sz w:val="20"/>
          <w:szCs w:val="20"/>
        </w:rPr>
        <w:t>Implemented a Data Lake solution using Hadoop and Amazon Web Services (AWS), enabling centralized data storage for structured and unstructured data.</w:t>
      </w:r>
    </w:p>
    <w:p w14:paraId="00E7A6A9" w14:textId="77777777" w:rsidR="007B1904" w:rsidRDefault="00E70CA0" w:rsidP="007B1904">
      <w:pPr>
        <w:numPr>
          <w:ilvl w:val="1"/>
          <w:numId w:val="48"/>
        </w:numPr>
        <w:ind w:left="720"/>
        <w:jc w:val="both"/>
        <w:rPr>
          <w:rFonts w:cstheme="minorHAnsi"/>
          <w:color w:val="auto"/>
          <w:sz w:val="20"/>
          <w:szCs w:val="20"/>
        </w:rPr>
      </w:pPr>
      <w:r w:rsidRPr="00E70CA0">
        <w:rPr>
          <w:rFonts w:cstheme="minorHAnsi"/>
          <w:color w:val="auto"/>
          <w:sz w:val="20"/>
          <w:szCs w:val="20"/>
        </w:rPr>
        <w:lastRenderedPageBreak/>
        <w:t>Processed data in various formats, including Text, Sequence Files, Avro, ORC, and Parquet, optimizing data storage and querying performance.</w:t>
      </w:r>
    </w:p>
    <w:p w14:paraId="52809A18" w14:textId="44155195" w:rsidR="00E70CA0" w:rsidRPr="007B1904" w:rsidRDefault="00E70CA0" w:rsidP="007B1904">
      <w:pPr>
        <w:numPr>
          <w:ilvl w:val="1"/>
          <w:numId w:val="48"/>
        </w:numPr>
        <w:ind w:left="720"/>
        <w:jc w:val="both"/>
        <w:rPr>
          <w:rFonts w:cstheme="minorHAnsi"/>
          <w:color w:val="auto"/>
          <w:sz w:val="20"/>
          <w:szCs w:val="20"/>
        </w:rPr>
      </w:pPr>
      <w:r w:rsidRPr="007B1904">
        <w:rPr>
          <w:rFonts w:cstheme="minorHAnsi"/>
          <w:color w:val="auto"/>
          <w:sz w:val="20"/>
          <w:szCs w:val="20"/>
        </w:rPr>
        <w:t>Utilized AWS EMR, EC2, S3, and Redshift to build scalable data pipelines for transforming and loading data into Amazon Redshift.</w:t>
      </w:r>
    </w:p>
    <w:p w14:paraId="2AA46502" w14:textId="77777777" w:rsidR="00E70CA0" w:rsidRPr="00E70CA0" w:rsidRDefault="00E70CA0" w:rsidP="00070139">
      <w:pPr>
        <w:numPr>
          <w:ilvl w:val="1"/>
          <w:numId w:val="49"/>
        </w:numPr>
        <w:ind w:left="720"/>
        <w:jc w:val="both"/>
        <w:rPr>
          <w:rFonts w:cstheme="minorHAnsi"/>
          <w:color w:val="auto"/>
          <w:sz w:val="20"/>
          <w:szCs w:val="20"/>
        </w:rPr>
      </w:pPr>
      <w:r w:rsidRPr="00E70CA0">
        <w:rPr>
          <w:rFonts w:cstheme="minorHAnsi"/>
          <w:color w:val="auto"/>
          <w:sz w:val="20"/>
          <w:szCs w:val="20"/>
        </w:rPr>
        <w:t>Designed and implemented solutions to extract, transform, and load data from S3 into Redshift, supporting large-scale analytics use cases.</w:t>
      </w:r>
    </w:p>
    <w:p w14:paraId="167C8F7F" w14:textId="70667F8A" w:rsidR="00E70CA0" w:rsidRPr="007B1904" w:rsidRDefault="00E70CA0" w:rsidP="00070139">
      <w:pPr>
        <w:numPr>
          <w:ilvl w:val="1"/>
          <w:numId w:val="49"/>
        </w:numPr>
        <w:ind w:left="720"/>
        <w:jc w:val="both"/>
        <w:rPr>
          <w:rFonts w:cstheme="minorHAnsi"/>
          <w:color w:val="auto"/>
          <w:sz w:val="20"/>
          <w:szCs w:val="20"/>
        </w:rPr>
      </w:pPr>
      <w:r w:rsidRPr="00E70CA0">
        <w:rPr>
          <w:rFonts w:cstheme="minorHAnsi"/>
          <w:color w:val="auto"/>
          <w:sz w:val="20"/>
          <w:szCs w:val="20"/>
        </w:rPr>
        <w:t>Leveraged AWS Glue and other AWS services to integrate and process data efficiently within the cloud environment.</w:t>
      </w:r>
    </w:p>
    <w:p w14:paraId="4399CBAF" w14:textId="77777777" w:rsidR="00E70CA0" w:rsidRPr="00E70CA0" w:rsidRDefault="00E70CA0" w:rsidP="00070139">
      <w:pPr>
        <w:numPr>
          <w:ilvl w:val="1"/>
          <w:numId w:val="50"/>
        </w:numPr>
        <w:ind w:left="720"/>
        <w:jc w:val="both"/>
        <w:rPr>
          <w:rFonts w:cstheme="minorHAnsi"/>
          <w:color w:val="auto"/>
          <w:sz w:val="20"/>
          <w:szCs w:val="20"/>
        </w:rPr>
      </w:pPr>
      <w:r w:rsidRPr="00E70CA0">
        <w:rPr>
          <w:rFonts w:cstheme="minorHAnsi"/>
          <w:color w:val="auto"/>
          <w:sz w:val="20"/>
          <w:szCs w:val="20"/>
        </w:rPr>
        <w:t>Developed dynamic metrics dashboards using Tableau, QlikView, and custom development frameworks like .NET MVC and AngularJS.</w:t>
      </w:r>
    </w:p>
    <w:p w14:paraId="7E27DC86" w14:textId="77777777" w:rsidR="00E70CA0" w:rsidRPr="00E70CA0" w:rsidRDefault="00E70CA0" w:rsidP="00070139">
      <w:pPr>
        <w:numPr>
          <w:ilvl w:val="1"/>
          <w:numId w:val="50"/>
        </w:numPr>
        <w:ind w:left="720"/>
        <w:jc w:val="both"/>
        <w:rPr>
          <w:rFonts w:cstheme="minorHAnsi"/>
          <w:color w:val="auto"/>
          <w:sz w:val="20"/>
          <w:szCs w:val="20"/>
        </w:rPr>
      </w:pPr>
      <w:r w:rsidRPr="00E70CA0">
        <w:rPr>
          <w:rFonts w:cstheme="minorHAnsi"/>
          <w:color w:val="auto"/>
          <w:sz w:val="20"/>
          <w:szCs w:val="20"/>
        </w:rPr>
        <w:t>Built web and mobile tools to provide real-time answers to manufacturing shop floor queries, ensuring 24/7 availability using AngularJS, .NET, and MySQL.</w:t>
      </w:r>
    </w:p>
    <w:p w14:paraId="5A440CB8" w14:textId="77777777" w:rsidR="00E70CA0" w:rsidRPr="00E70CA0" w:rsidRDefault="00E70CA0" w:rsidP="00070139">
      <w:pPr>
        <w:numPr>
          <w:ilvl w:val="1"/>
          <w:numId w:val="50"/>
        </w:numPr>
        <w:ind w:left="720"/>
        <w:jc w:val="both"/>
        <w:rPr>
          <w:rFonts w:cstheme="minorHAnsi"/>
          <w:color w:val="auto"/>
          <w:sz w:val="20"/>
          <w:szCs w:val="20"/>
        </w:rPr>
      </w:pPr>
      <w:r w:rsidRPr="00E70CA0">
        <w:rPr>
          <w:rFonts w:cstheme="minorHAnsi"/>
          <w:color w:val="auto"/>
          <w:sz w:val="20"/>
          <w:szCs w:val="20"/>
        </w:rPr>
        <w:t>Designed and implemented a metadata extraction and tracking system for the Data Lake, capturing robust attributes using MS-SQL Server and SSIS.</w:t>
      </w:r>
    </w:p>
    <w:p w14:paraId="0BF652EB" w14:textId="77777777" w:rsidR="00E70CA0" w:rsidRPr="00E70CA0" w:rsidRDefault="00E70CA0" w:rsidP="00070139">
      <w:pPr>
        <w:numPr>
          <w:ilvl w:val="1"/>
          <w:numId w:val="51"/>
        </w:numPr>
        <w:ind w:left="720"/>
        <w:jc w:val="both"/>
        <w:rPr>
          <w:rFonts w:cstheme="minorHAnsi"/>
          <w:color w:val="auto"/>
          <w:sz w:val="20"/>
          <w:szCs w:val="20"/>
        </w:rPr>
      </w:pPr>
      <w:r w:rsidRPr="00E70CA0">
        <w:rPr>
          <w:rFonts w:cstheme="minorHAnsi"/>
          <w:color w:val="auto"/>
          <w:sz w:val="20"/>
          <w:szCs w:val="20"/>
        </w:rPr>
        <w:t>Created BI solutions to integrate data from various LOB systems such as Pilot Lines, Teamcenter, and Compass, developing custom connectors using .NET (C#) and Teamcenter APIs.</w:t>
      </w:r>
    </w:p>
    <w:p w14:paraId="2D1A540F" w14:textId="77777777" w:rsidR="00E70CA0" w:rsidRDefault="00E70CA0" w:rsidP="00070139">
      <w:pPr>
        <w:numPr>
          <w:ilvl w:val="1"/>
          <w:numId w:val="51"/>
        </w:numPr>
        <w:ind w:left="720"/>
        <w:jc w:val="both"/>
        <w:rPr>
          <w:rFonts w:cstheme="minorHAnsi"/>
          <w:color w:val="auto"/>
          <w:sz w:val="20"/>
          <w:szCs w:val="20"/>
        </w:rPr>
      </w:pPr>
      <w:r w:rsidRPr="00E70CA0">
        <w:rPr>
          <w:rFonts w:cstheme="minorHAnsi"/>
          <w:color w:val="auto"/>
          <w:sz w:val="20"/>
          <w:szCs w:val="20"/>
        </w:rPr>
        <w:t>Developed dashboards for key metrics analysis using QlikView, enabling real-time monitoring of business-critical operations.</w:t>
      </w:r>
    </w:p>
    <w:p w14:paraId="2A004CEB" w14:textId="77777777" w:rsidR="00AD3351" w:rsidRPr="00070139" w:rsidRDefault="00AD3351" w:rsidP="00AD3351">
      <w:pPr>
        <w:ind w:left="720"/>
        <w:jc w:val="both"/>
        <w:rPr>
          <w:rFonts w:cstheme="minorHAnsi"/>
          <w:color w:val="auto"/>
          <w:sz w:val="20"/>
          <w:szCs w:val="20"/>
        </w:rPr>
      </w:pPr>
    </w:p>
    <w:p w14:paraId="70D8E72E" w14:textId="77777777" w:rsidR="00070139" w:rsidRPr="00482D36" w:rsidRDefault="00070139" w:rsidP="00070139">
      <w:pPr>
        <w:pStyle w:val="Default"/>
        <w:jc w:val="both"/>
        <w:rPr>
          <w:rFonts w:asciiTheme="minorHAnsi" w:hAnsiTheme="minorHAnsi" w:cstheme="minorHAnsi"/>
          <w:b/>
          <w:bCs/>
          <w:color w:val="auto"/>
          <w:sz w:val="20"/>
          <w:szCs w:val="20"/>
          <w:u w:val="single"/>
        </w:rPr>
      </w:pPr>
      <w:r w:rsidRPr="00377EA1">
        <w:rPr>
          <w:rFonts w:asciiTheme="minorHAnsi" w:hAnsiTheme="minorHAnsi" w:cstheme="minorHAnsi"/>
          <w:b/>
          <w:bCs/>
          <w:color w:val="auto"/>
          <w:sz w:val="20"/>
          <w:szCs w:val="20"/>
          <w:u w:val="single"/>
        </w:rPr>
        <w:t>KEY HIGHLIGHTS</w:t>
      </w:r>
      <w:r w:rsidRPr="00BD3C5F">
        <w:rPr>
          <w:rFonts w:asciiTheme="minorHAnsi" w:hAnsiTheme="minorHAnsi" w:cstheme="minorHAnsi"/>
          <w:b/>
          <w:bCs/>
          <w:color w:val="auto"/>
          <w:sz w:val="20"/>
          <w:szCs w:val="20"/>
          <w:u w:val="single"/>
        </w:rPr>
        <w:t>:</w:t>
      </w:r>
    </w:p>
    <w:p w14:paraId="09CD99A1" w14:textId="77777777" w:rsidR="00E70CA0" w:rsidRPr="00E70CA0" w:rsidRDefault="00E70CA0" w:rsidP="00E70CA0">
      <w:pPr>
        <w:numPr>
          <w:ilvl w:val="0"/>
          <w:numId w:val="44"/>
        </w:numPr>
        <w:jc w:val="both"/>
        <w:rPr>
          <w:rFonts w:cstheme="minorHAnsi"/>
          <w:color w:val="auto"/>
          <w:sz w:val="20"/>
          <w:szCs w:val="20"/>
        </w:rPr>
      </w:pPr>
      <w:r w:rsidRPr="00E70CA0">
        <w:rPr>
          <w:rFonts w:cstheme="minorHAnsi"/>
          <w:color w:val="auto"/>
          <w:sz w:val="20"/>
          <w:szCs w:val="20"/>
        </w:rPr>
        <w:t>Built scalable Big Data workflows to process large datasets in real-time and batch modes, leveraging Hadoop, AWS, and Apache Spark for performance and reliability.</w:t>
      </w:r>
    </w:p>
    <w:p w14:paraId="2F8B77F3" w14:textId="77777777" w:rsidR="00E70CA0" w:rsidRPr="00E70CA0" w:rsidRDefault="00E70CA0" w:rsidP="00E70CA0">
      <w:pPr>
        <w:numPr>
          <w:ilvl w:val="0"/>
          <w:numId w:val="44"/>
        </w:numPr>
        <w:jc w:val="both"/>
        <w:rPr>
          <w:rFonts w:cstheme="minorHAnsi"/>
          <w:color w:val="auto"/>
          <w:sz w:val="20"/>
          <w:szCs w:val="20"/>
        </w:rPr>
      </w:pPr>
      <w:r w:rsidRPr="00E70CA0">
        <w:rPr>
          <w:rFonts w:cstheme="minorHAnsi"/>
          <w:color w:val="auto"/>
          <w:sz w:val="20"/>
          <w:szCs w:val="20"/>
        </w:rPr>
        <w:t>Implemented robust ETL pipelines and Data Lake solutions using AWS EMR, S3, and Redshift, optimizing data storage and analytics workflows.</w:t>
      </w:r>
    </w:p>
    <w:p w14:paraId="1485838A" w14:textId="77777777" w:rsidR="00E70CA0" w:rsidRPr="00E70CA0" w:rsidRDefault="00E70CA0" w:rsidP="00E70CA0">
      <w:pPr>
        <w:numPr>
          <w:ilvl w:val="0"/>
          <w:numId w:val="44"/>
        </w:numPr>
        <w:jc w:val="both"/>
        <w:rPr>
          <w:rFonts w:cstheme="minorHAnsi"/>
          <w:color w:val="auto"/>
          <w:sz w:val="20"/>
          <w:szCs w:val="20"/>
        </w:rPr>
      </w:pPr>
      <w:r w:rsidRPr="00E70CA0">
        <w:rPr>
          <w:rFonts w:cstheme="minorHAnsi"/>
          <w:color w:val="auto"/>
          <w:sz w:val="20"/>
          <w:szCs w:val="20"/>
        </w:rPr>
        <w:t>Delivered innovative BI dashboards using tools like Tableau, QlikView, and custom frameworks, empowering business stakeholders with actionable insights.</w:t>
      </w:r>
    </w:p>
    <w:p w14:paraId="6CD65D6A" w14:textId="3B00ACA0" w:rsidR="00E70CA0" w:rsidRPr="00995680" w:rsidRDefault="00E70CA0" w:rsidP="00201A75">
      <w:pPr>
        <w:numPr>
          <w:ilvl w:val="0"/>
          <w:numId w:val="44"/>
        </w:numPr>
        <w:jc w:val="both"/>
        <w:rPr>
          <w:rFonts w:cstheme="minorHAnsi"/>
          <w:b/>
          <w:bCs/>
          <w:color w:val="auto"/>
          <w:sz w:val="20"/>
          <w:szCs w:val="20"/>
        </w:rPr>
      </w:pPr>
      <w:r w:rsidRPr="00E70CA0">
        <w:rPr>
          <w:rFonts w:cstheme="minorHAnsi"/>
          <w:color w:val="auto"/>
          <w:sz w:val="20"/>
          <w:szCs w:val="20"/>
        </w:rPr>
        <w:t>Streamlined data integration across diverse systems, ensuring consistency, accuracy, and scalability in the organization’s data ecosystem.</w:t>
      </w:r>
    </w:p>
    <w:p w14:paraId="15DAAC6C" w14:textId="77777777" w:rsidR="00AA4304" w:rsidRPr="002F7656" w:rsidRDefault="00AA4304" w:rsidP="007735A5">
      <w:pPr>
        <w:ind w:left="360"/>
        <w:rPr>
          <w:color w:val="auto"/>
          <w:sz w:val="20"/>
          <w:szCs w:val="20"/>
        </w:rPr>
      </w:pPr>
    </w:p>
    <w:p w14:paraId="7700D740" w14:textId="6097717A" w:rsidR="00AA4304" w:rsidRPr="002F7656" w:rsidRDefault="00AA4304" w:rsidP="00842ECD">
      <w:pPr>
        <w:rPr>
          <w:rFonts w:eastAsiaTheme="majorEastAsia" w:cstheme="minorHAnsi"/>
          <w:b/>
          <w:bCs/>
          <w:color w:val="auto"/>
          <w:sz w:val="20"/>
          <w:szCs w:val="20"/>
        </w:rPr>
      </w:pPr>
      <w:r w:rsidRPr="002F7656">
        <w:rPr>
          <w:b/>
          <w:bCs/>
          <w:color w:val="auto"/>
          <w:sz w:val="20"/>
          <w:szCs w:val="20"/>
        </w:rPr>
        <w:t xml:space="preserve">ICUBE CSI, India          </w:t>
      </w:r>
      <w:r w:rsidRPr="002F7656">
        <w:rPr>
          <w:b/>
          <w:bCs/>
          <w:caps/>
          <w:color w:val="auto"/>
          <w:sz w:val="20"/>
          <w:szCs w:val="20"/>
        </w:rPr>
        <w:t xml:space="preserve"> </w:t>
      </w:r>
      <w:bookmarkStart w:id="3" w:name="OLE_LINK10"/>
      <w:r w:rsidRPr="002F7656">
        <w:rPr>
          <w:b/>
          <w:bCs/>
          <w:caps/>
          <w:color w:val="auto"/>
          <w:sz w:val="20"/>
          <w:szCs w:val="20"/>
        </w:rPr>
        <w:t xml:space="preserve">                                                                                                                                </w:t>
      </w:r>
      <w:r w:rsidR="00E45AEE" w:rsidRPr="002F7656">
        <w:rPr>
          <w:b/>
          <w:bCs/>
          <w:caps/>
          <w:color w:val="auto"/>
          <w:sz w:val="20"/>
          <w:szCs w:val="20"/>
        </w:rPr>
        <w:t xml:space="preserve"> </w:t>
      </w:r>
      <w:r w:rsidR="00842ECD" w:rsidRPr="002F7656">
        <w:rPr>
          <w:b/>
          <w:bCs/>
          <w:caps/>
          <w:color w:val="auto"/>
          <w:sz w:val="20"/>
          <w:szCs w:val="20"/>
        </w:rPr>
        <w:t xml:space="preserve">         </w:t>
      </w:r>
      <w:r w:rsidR="00E45AEE" w:rsidRPr="002F7656">
        <w:rPr>
          <w:b/>
          <w:bCs/>
          <w:caps/>
          <w:color w:val="auto"/>
          <w:sz w:val="20"/>
          <w:szCs w:val="20"/>
        </w:rPr>
        <w:t>J</w:t>
      </w:r>
      <w:r w:rsidRPr="002F7656">
        <w:rPr>
          <w:rFonts w:eastAsiaTheme="majorEastAsia" w:cstheme="minorHAnsi"/>
          <w:b/>
          <w:bCs/>
          <w:color w:val="auto"/>
          <w:sz w:val="20"/>
          <w:szCs w:val="20"/>
        </w:rPr>
        <w:t>an 2014 – May 2016</w:t>
      </w:r>
      <w:bookmarkEnd w:id="3"/>
    </w:p>
    <w:p w14:paraId="18A6D6FA" w14:textId="0242E6F2" w:rsidR="00AA4304" w:rsidRPr="002F7656" w:rsidRDefault="00E61663" w:rsidP="00842ECD">
      <w:pPr>
        <w:rPr>
          <w:b/>
          <w:bCs/>
          <w:color w:val="auto"/>
          <w:sz w:val="20"/>
          <w:szCs w:val="20"/>
        </w:rPr>
      </w:pPr>
      <w:r w:rsidRPr="002F7656">
        <w:rPr>
          <w:b/>
          <w:bCs/>
          <w:color w:val="auto"/>
          <w:sz w:val="20"/>
          <w:szCs w:val="20"/>
        </w:rPr>
        <w:t>Senior Software Engineer</w:t>
      </w:r>
    </w:p>
    <w:p w14:paraId="7CBC6AEE" w14:textId="2343D259" w:rsidR="00914B62" w:rsidRPr="002F7656" w:rsidRDefault="00AA4304" w:rsidP="00842ECD">
      <w:pPr>
        <w:rPr>
          <w:b/>
          <w:bCs/>
          <w:color w:val="auto"/>
          <w:sz w:val="20"/>
          <w:szCs w:val="20"/>
        </w:rPr>
      </w:pPr>
      <w:r w:rsidRPr="002F7656">
        <w:rPr>
          <w:b/>
          <w:bCs/>
          <w:color w:val="auto"/>
          <w:sz w:val="20"/>
          <w:szCs w:val="20"/>
        </w:rPr>
        <w:t xml:space="preserve"> </w:t>
      </w:r>
    </w:p>
    <w:p w14:paraId="37C2B1B0" w14:textId="49DE288B" w:rsidR="00842ECD" w:rsidRPr="002F7656" w:rsidRDefault="00842ECD" w:rsidP="00842ECD">
      <w:pPr>
        <w:rPr>
          <w:b/>
          <w:bCs/>
          <w:color w:val="auto"/>
          <w:sz w:val="20"/>
          <w:szCs w:val="20"/>
        </w:rPr>
      </w:pPr>
      <w:r w:rsidRPr="002F7656">
        <w:rPr>
          <w:b/>
          <w:bCs/>
          <w:color w:val="auto"/>
          <w:sz w:val="20"/>
          <w:szCs w:val="20"/>
          <w:u w:val="single"/>
        </w:rPr>
        <w:t>RESPONSIBILITIES</w:t>
      </w:r>
      <w:r w:rsidRPr="002F7656">
        <w:rPr>
          <w:b/>
          <w:bCs/>
          <w:color w:val="auto"/>
          <w:sz w:val="20"/>
          <w:szCs w:val="20"/>
        </w:rPr>
        <w:t>:</w:t>
      </w:r>
    </w:p>
    <w:p w14:paraId="635F1E50" w14:textId="77777777" w:rsidR="00914B62" w:rsidRPr="002F7656" w:rsidRDefault="00914B62" w:rsidP="00E45AEE">
      <w:pPr>
        <w:pStyle w:val="Default"/>
        <w:numPr>
          <w:ilvl w:val="0"/>
          <w:numId w:val="5"/>
        </w:numPr>
        <w:jc w:val="both"/>
        <w:rPr>
          <w:rFonts w:asciiTheme="minorHAnsi" w:hAnsiTheme="minorHAnsi" w:cstheme="minorHAnsi"/>
          <w:color w:val="auto"/>
          <w:sz w:val="20"/>
          <w:szCs w:val="20"/>
        </w:rPr>
      </w:pPr>
      <w:r w:rsidRPr="002F7656">
        <w:rPr>
          <w:rFonts w:asciiTheme="minorHAnsi" w:hAnsiTheme="minorHAnsi" w:cstheme="minorHAnsi"/>
          <w:color w:val="auto"/>
          <w:sz w:val="20"/>
          <w:szCs w:val="20"/>
        </w:rPr>
        <w:t>Responsible for design development, deployment, and maintenance of QlikView and Tableau solutions.</w:t>
      </w:r>
    </w:p>
    <w:p w14:paraId="531AD03B" w14:textId="77777777" w:rsidR="00914B62" w:rsidRPr="002F7656" w:rsidRDefault="00914B62" w:rsidP="00E45AEE">
      <w:pPr>
        <w:pStyle w:val="Default"/>
        <w:numPr>
          <w:ilvl w:val="0"/>
          <w:numId w:val="5"/>
        </w:numPr>
        <w:jc w:val="both"/>
        <w:rPr>
          <w:rFonts w:asciiTheme="minorHAnsi" w:hAnsiTheme="minorHAnsi" w:cstheme="minorHAnsi"/>
          <w:color w:val="auto"/>
          <w:sz w:val="20"/>
          <w:szCs w:val="20"/>
        </w:rPr>
      </w:pPr>
      <w:r w:rsidRPr="002F7656">
        <w:rPr>
          <w:rFonts w:asciiTheme="minorHAnsi" w:hAnsiTheme="minorHAnsi" w:cstheme="minorHAnsi"/>
          <w:color w:val="auto"/>
          <w:sz w:val="20"/>
          <w:szCs w:val="20"/>
        </w:rPr>
        <w:t>Defined development methodologies and best practices.</w:t>
      </w:r>
    </w:p>
    <w:p w14:paraId="46B35A39" w14:textId="77777777" w:rsidR="00914B62" w:rsidRPr="002F7656" w:rsidRDefault="00914B62" w:rsidP="00E45AEE">
      <w:pPr>
        <w:pStyle w:val="Default"/>
        <w:numPr>
          <w:ilvl w:val="0"/>
          <w:numId w:val="5"/>
        </w:numPr>
        <w:jc w:val="both"/>
        <w:rPr>
          <w:rFonts w:asciiTheme="minorHAnsi" w:hAnsiTheme="minorHAnsi" w:cstheme="minorHAnsi"/>
          <w:color w:val="auto"/>
          <w:sz w:val="20"/>
          <w:szCs w:val="20"/>
        </w:rPr>
      </w:pPr>
      <w:r w:rsidRPr="002F7656">
        <w:rPr>
          <w:rFonts w:asciiTheme="minorHAnsi" w:hAnsiTheme="minorHAnsi" w:cstheme="minorHAnsi"/>
          <w:color w:val="auto"/>
          <w:sz w:val="20"/>
          <w:szCs w:val="20"/>
        </w:rPr>
        <w:t>Designed, built, and deployed business analytics and business discovery solutions.</w:t>
      </w:r>
    </w:p>
    <w:p w14:paraId="69992109" w14:textId="77777777" w:rsidR="00914B62" w:rsidRPr="002F7656" w:rsidRDefault="00914B62" w:rsidP="00E45AEE">
      <w:pPr>
        <w:pStyle w:val="Default"/>
        <w:numPr>
          <w:ilvl w:val="0"/>
          <w:numId w:val="5"/>
        </w:numPr>
        <w:jc w:val="both"/>
        <w:rPr>
          <w:rFonts w:asciiTheme="minorHAnsi" w:hAnsiTheme="minorHAnsi" w:cstheme="minorHAnsi"/>
          <w:color w:val="auto"/>
          <w:sz w:val="20"/>
          <w:szCs w:val="20"/>
        </w:rPr>
      </w:pPr>
      <w:r w:rsidRPr="002F7656">
        <w:rPr>
          <w:rFonts w:asciiTheme="minorHAnsi" w:hAnsiTheme="minorHAnsi" w:cstheme="minorHAnsi"/>
          <w:color w:val="auto"/>
          <w:sz w:val="20"/>
          <w:szCs w:val="20"/>
        </w:rPr>
        <w:t>Designed and developed ETL flows using SSIS to convert the raw data into structured data and created BI reports using QlikView and Tableau tools.</w:t>
      </w:r>
    </w:p>
    <w:p w14:paraId="3295386D" w14:textId="77777777" w:rsidR="00914B62" w:rsidRPr="002F7656" w:rsidRDefault="00914B62" w:rsidP="00E45AEE">
      <w:pPr>
        <w:pStyle w:val="Default"/>
        <w:numPr>
          <w:ilvl w:val="0"/>
          <w:numId w:val="5"/>
        </w:numPr>
        <w:jc w:val="both"/>
        <w:rPr>
          <w:rFonts w:asciiTheme="minorHAnsi" w:hAnsiTheme="minorHAnsi" w:cstheme="minorHAnsi"/>
          <w:color w:val="auto"/>
          <w:sz w:val="20"/>
          <w:szCs w:val="20"/>
        </w:rPr>
      </w:pPr>
      <w:r w:rsidRPr="002F7656">
        <w:rPr>
          <w:rFonts w:asciiTheme="minorHAnsi" w:hAnsiTheme="minorHAnsi" w:cstheme="minorHAnsi"/>
          <w:color w:val="auto"/>
          <w:sz w:val="20"/>
          <w:szCs w:val="20"/>
        </w:rPr>
        <w:t>To optimize the application, Implemented the Star Schema model and improved the performance of dashboard loads.</w:t>
      </w:r>
    </w:p>
    <w:p w14:paraId="21A2857E" w14:textId="77777777" w:rsidR="00914B62" w:rsidRPr="002F7656" w:rsidRDefault="00914B62" w:rsidP="00E45AEE">
      <w:pPr>
        <w:pStyle w:val="Default"/>
        <w:numPr>
          <w:ilvl w:val="0"/>
          <w:numId w:val="5"/>
        </w:numPr>
        <w:jc w:val="both"/>
        <w:rPr>
          <w:rFonts w:asciiTheme="minorHAnsi" w:hAnsiTheme="minorHAnsi" w:cstheme="minorHAnsi"/>
          <w:color w:val="auto"/>
          <w:sz w:val="20"/>
          <w:szCs w:val="20"/>
        </w:rPr>
      </w:pPr>
      <w:r w:rsidRPr="002F7656">
        <w:rPr>
          <w:rFonts w:asciiTheme="minorHAnsi" w:hAnsiTheme="minorHAnsi" w:cstheme="minorHAnsi"/>
          <w:color w:val="auto"/>
          <w:sz w:val="20"/>
          <w:szCs w:val="20"/>
        </w:rPr>
        <w:t>Deployed the application in QlikView server through QlikView Management Console and maintained the QlikView server.</w:t>
      </w:r>
    </w:p>
    <w:p w14:paraId="72E7E8B8" w14:textId="77777777" w:rsidR="00914B62" w:rsidRPr="002F7656" w:rsidRDefault="00914B62" w:rsidP="00E45AEE">
      <w:pPr>
        <w:pStyle w:val="Default"/>
        <w:numPr>
          <w:ilvl w:val="0"/>
          <w:numId w:val="5"/>
        </w:numPr>
        <w:jc w:val="both"/>
        <w:rPr>
          <w:rFonts w:asciiTheme="minorHAnsi" w:hAnsiTheme="minorHAnsi" w:cstheme="minorHAnsi"/>
          <w:color w:val="auto"/>
          <w:sz w:val="20"/>
          <w:szCs w:val="20"/>
        </w:rPr>
      </w:pPr>
      <w:r w:rsidRPr="002F7656">
        <w:rPr>
          <w:rFonts w:asciiTheme="minorHAnsi" w:hAnsiTheme="minorHAnsi" w:cstheme="minorHAnsi"/>
          <w:color w:val="auto"/>
          <w:sz w:val="20"/>
          <w:szCs w:val="20"/>
        </w:rPr>
        <w:t>Created MS SQL &amp; Windows scheduled jobs and providing support for maintaining those jobs.</w:t>
      </w:r>
    </w:p>
    <w:p w14:paraId="30E53099" w14:textId="552967B0" w:rsidR="007B1904" w:rsidRPr="00A803F9" w:rsidRDefault="00914B62" w:rsidP="001855D7">
      <w:pPr>
        <w:pStyle w:val="Default"/>
        <w:numPr>
          <w:ilvl w:val="0"/>
          <w:numId w:val="5"/>
        </w:numPr>
        <w:jc w:val="both"/>
        <w:rPr>
          <w:rFonts w:asciiTheme="minorHAnsi" w:hAnsiTheme="minorHAnsi"/>
          <w:color w:val="auto"/>
          <w:sz w:val="20"/>
          <w:szCs w:val="20"/>
        </w:rPr>
      </w:pPr>
      <w:r w:rsidRPr="00AD3351">
        <w:rPr>
          <w:rFonts w:asciiTheme="minorHAnsi" w:hAnsiTheme="minorHAnsi" w:cstheme="minorHAnsi"/>
          <w:color w:val="auto"/>
          <w:sz w:val="20"/>
          <w:szCs w:val="20"/>
        </w:rPr>
        <w:t xml:space="preserve">Worked with the company </w:t>
      </w:r>
      <w:proofErr w:type="spellStart"/>
      <w:r w:rsidRPr="00AD3351">
        <w:rPr>
          <w:rFonts w:asciiTheme="minorHAnsi" w:hAnsiTheme="minorHAnsi" w:cstheme="minorHAnsi"/>
          <w:color w:val="auto"/>
          <w:sz w:val="20"/>
          <w:szCs w:val="20"/>
        </w:rPr>
        <w:t>Intuceo</w:t>
      </w:r>
      <w:proofErr w:type="spellEnd"/>
      <w:r w:rsidRPr="00AD3351">
        <w:rPr>
          <w:rFonts w:asciiTheme="minorHAnsi" w:hAnsiTheme="minorHAnsi" w:cstheme="minorHAnsi"/>
          <w:color w:val="auto"/>
          <w:sz w:val="20"/>
          <w:szCs w:val="20"/>
        </w:rPr>
        <w:t>, this product helps to solve Business Analytics using machine algorithms. Involved in BI reports development and QA testing for better improvement in the product</w:t>
      </w:r>
      <w:r w:rsidR="00AD3351" w:rsidRPr="00AD3351">
        <w:rPr>
          <w:rFonts w:asciiTheme="minorHAnsi" w:hAnsiTheme="minorHAnsi" w:cstheme="minorHAnsi"/>
          <w:color w:val="auto"/>
          <w:sz w:val="20"/>
          <w:szCs w:val="20"/>
        </w:rPr>
        <w:t>.</w:t>
      </w:r>
    </w:p>
    <w:p w14:paraId="6D0A0378" w14:textId="77777777" w:rsidR="00A803F9" w:rsidRDefault="00A803F9" w:rsidP="00A803F9">
      <w:pPr>
        <w:pStyle w:val="Default"/>
        <w:jc w:val="both"/>
        <w:rPr>
          <w:rFonts w:asciiTheme="minorHAnsi" w:hAnsiTheme="minorHAnsi" w:cstheme="minorHAnsi"/>
          <w:color w:val="auto"/>
          <w:sz w:val="20"/>
          <w:szCs w:val="20"/>
        </w:rPr>
      </w:pPr>
    </w:p>
    <w:p w14:paraId="492A173D" w14:textId="77777777" w:rsidR="00A803F9" w:rsidRDefault="00A803F9" w:rsidP="00A803F9">
      <w:pPr>
        <w:pStyle w:val="Default"/>
        <w:jc w:val="both"/>
        <w:rPr>
          <w:rFonts w:asciiTheme="minorHAnsi" w:hAnsiTheme="minorHAnsi" w:cstheme="minorHAnsi"/>
          <w:color w:val="auto"/>
          <w:sz w:val="20"/>
          <w:szCs w:val="20"/>
        </w:rPr>
      </w:pPr>
    </w:p>
    <w:p w14:paraId="70CB951A" w14:textId="77777777" w:rsidR="00A803F9" w:rsidRDefault="00A803F9" w:rsidP="00A803F9">
      <w:pPr>
        <w:pStyle w:val="Default"/>
        <w:jc w:val="both"/>
        <w:rPr>
          <w:rFonts w:asciiTheme="minorHAnsi" w:hAnsiTheme="minorHAnsi" w:cstheme="minorHAnsi"/>
          <w:color w:val="auto"/>
          <w:sz w:val="20"/>
          <w:szCs w:val="20"/>
        </w:rPr>
      </w:pPr>
    </w:p>
    <w:p w14:paraId="787C32EE" w14:textId="77777777" w:rsidR="00A803F9" w:rsidRPr="00AD3351" w:rsidRDefault="00A803F9" w:rsidP="00A803F9">
      <w:pPr>
        <w:pStyle w:val="Default"/>
        <w:jc w:val="both"/>
        <w:rPr>
          <w:rFonts w:asciiTheme="minorHAnsi" w:hAnsiTheme="minorHAnsi"/>
          <w:color w:val="auto"/>
          <w:sz w:val="20"/>
          <w:szCs w:val="20"/>
        </w:rPr>
      </w:pPr>
    </w:p>
    <w:p w14:paraId="32564BAE" w14:textId="77777777" w:rsidR="001822F9" w:rsidRPr="002F7656" w:rsidRDefault="001822F9" w:rsidP="00225E63">
      <w:pPr>
        <w:pStyle w:val="Default"/>
        <w:ind w:left="360"/>
        <w:jc w:val="both"/>
        <w:rPr>
          <w:rFonts w:asciiTheme="minorHAnsi" w:hAnsiTheme="minorHAnsi"/>
          <w:color w:val="auto"/>
          <w:sz w:val="20"/>
          <w:szCs w:val="20"/>
        </w:rPr>
      </w:pPr>
    </w:p>
    <w:p w14:paraId="1F34BEAE" w14:textId="4B225ECD" w:rsidR="001822F9" w:rsidRPr="002F7656" w:rsidRDefault="001822F9" w:rsidP="00842ECD">
      <w:pPr>
        <w:rPr>
          <w:rFonts w:eastAsiaTheme="majorEastAsia" w:cstheme="minorHAnsi"/>
          <w:b/>
          <w:bCs/>
          <w:color w:val="auto"/>
          <w:sz w:val="20"/>
          <w:szCs w:val="20"/>
        </w:rPr>
      </w:pPr>
      <w:r w:rsidRPr="002F7656">
        <w:rPr>
          <w:b/>
          <w:bCs/>
          <w:color w:val="auto"/>
          <w:sz w:val="20"/>
          <w:szCs w:val="20"/>
        </w:rPr>
        <w:lastRenderedPageBreak/>
        <w:t>ICUBE CSI/</w:t>
      </w:r>
      <w:proofErr w:type="spellStart"/>
      <w:r w:rsidRPr="002F7656">
        <w:rPr>
          <w:b/>
          <w:bCs/>
          <w:color w:val="auto"/>
          <w:sz w:val="20"/>
          <w:szCs w:val="20"/>
        </w:rPr>
        <w:t>A</w:t>
      </w:r>
      <w:r w:rsidR="009D31F7" w:rsidRPr="002F7656">
        <w:rPr>
          <w:b/>
          <w:bCs/>
          <w:color w:val="auto"/>
          <w:sz w:val="20"/>
          <w:szCs w:val="20"/>
        </w:rPr>
        <w:t>jzaas</w:t>
      </w:r>
      <w:proofErr w:type="spellEnd"/>
      <w:r w:rsidRPr="002F7656">
        <w:rPr>
          <w:b/>
          <w:bCs/>
          <w:color w:val="auto"/>
          <w:sz w:val="20"/>
          <w:szCs w:val="20"/>
        </w:rPr>
        <w:t xml:space="preserve">, India          </w:t>
      </w:r>
      <w:r w:rsidRPr="002F7656">
        <w:rPr>
          <w:b/>
          <w:bCs/>
          <w:caps/>
          <w:color w:val="auto"/>
          <w:sz w:val="20"/>
          <w:szCs w:val="20"/>
        </w:rPr>
        <w:t xml:space="preserve">                                                                                                                 </w:t>
      </w:r>
      <w:r w:rsidR="00842ECD" w:rsidRPr="002F7656">
        <w:rPr>
          <w:b/>
          <w:bCs/>
          <w:caps/>
          <w:color w:val="auto"/>
          <w:sz w:val="20"/>
          <w:szCs w:val="20"/>
        </w:rPr>
        <w:t xml:space="preserve">          </w:t>
      </w:r>
      <w:r w:rsidRPr="002F7656">
        <w:rPr>
          <w:b/>
          <w:bCs/>
          <w:caps/>
          <w:color w:val="auto"/>
          <w:sz w:val="20"/>
          <w:szCs w:val="20"/>
        </w:rPr>
        <w:t>J</w:t>
      </w:r>
      <w:r w:rsidRPr="002F7656">
        <w:rPr>
          <w:rFonts w:eastAsiaTheme="majorEastAsia" w:cstheme="minorHAnsi"/>
          <w:b/>
          <w:bCs/>
          <w:color w:val="auto"/>
          <w:sz w:val="20"/>
          <w:szCs w:val="20"/>
        </w:rPr>
        <w:t>an 201</w:t>
      </w:r>
      <w:r w:rsidR="009D31F7" w:rsidRPr="002F7656">
        <w:rPr>
          <w:rFonts w:eastAsiaTheme="majorEastAsia" w:cstheme="minorHAnsi"/>
          <w:b/>
          <w:bCs/>
          <w:color w:val="auto"/>
          <w:sz w:val="20"/>
          <w:szCs w:val="20"/>
        </w:rPr>
        <w:t>1</w:t>
      </w:r>
      <w:r w:rsidRPr="002F7656">
        <w:rPr>
          <w:rFonts w:eastAsiaTheme="majorEastAsia" w:cstheme="minorHAnsi"/>
          <w:b/>
          <w:bCs/>
          <w:color w:val="auto"/>
          <w:sz w:val="20"/>
          <w:szCs w:val="20"/>
        </w:rPr>
        <w:t xml:space="preserve"> – </w:t>
      </w:r>
      <w:r w:rsidR="009D31F7" w:rsidRPr="002F7656">
        <w:rPr>
          <w:rFonts w:eastAsiaTheme="majorEastAsia" w:cstheme="minorHAnsi"/>
          <w:b/>
          <w:bCs/>
          <w:color w:val="auto"/>
          <w:sz w:val="20"/>
          <w:szCs w:val="20"/>
        </w:rPr>
        <w:t>Dec</w:t>
      </w:r>
      <w:r w:rsidRPr="002F7656">
        <w:rPr>
          <w:rFonts w:eastAsiaTheme="majorEastAsia" w:cstheme="minorHAnsi"/>
          <w:b/>
          <w:bCs/>
          <w:color w:val="auto"/>
          <w:sz w:val="20"/>
          <w:szCs w:val="20"/>
        </w:rPr>
        <w:t xml:space="preserve"> 201</w:t>
      </w:r>
      <w:r w:rsidR="009D31F7" w:rsidRPr="002F7656">
        <w:rPr>
          <w:rFonts w:eastAsiaTheme="majorEastAsia" w:cstheme="minorHAnsi"/>
          <w:b/>
          <w:bCs/>
          <w:color w:val="auto"/>
          <w:sz w:val="20"/>
          <w:szCs w:val="20"/>
        </w:rPr>
        <w:t>3</w:t>
      </w:r>
    </w:p>
    <w:p w14:paraId="4583D262" w14:textId="77777777" w:rsidR="001822F9" w:rsidRPr="002F7656" w:rsidRDefault="001822F9" w:rsidP="00842ECD">
      <w:pPr>
        <w:rPr>
          <w:b/>
          <w:bCs/>
          <w:color w:val="auto"/>
          <w:sz w:val="20"/>
          <w:szCs w:val="20"/>
        </w:rPr>
      </w:pPr>
      <w:r w:rsidRPr="002F7656">
        <w:rPr>
          <w:b/>
          <w:bCs/>
          <w:color w:val="auto"/>
          <w:sz w:val="20"/>
          <w:szCs w:val="20"/>
        </w:rPr>
        <w:t>Senior Software Engineer</w:t>
      </w:r>
    </w:p>
    <w:p w14:paraId="7EA404BE" w14:textId="77777777" w:rsidR="00842ECD" w:rsidRPr="002F7656" w:rsidRDefault="00842ECD" w:rsidP="00842ECD">
      <w:pPr>
        <w:rPr>
          <w:b/>
          <w:bCs/>
          <w:color w:val="auto"/>
          <w:sz w:val="20"/>
          <w:szCs w:val="20"/>
        </w:rPr>
      </w:pPr>
    </w:p>
    <w:p w14:paraId="561FDB81" w14:textId="2EED53DB" w:rsidR="001822F9" w:rsidRPr="002F7656" w:rsidRDefault="00842ECD" w:rsidP="00842ECD">
      <w:pPr>
        <w:rPr>
          <w:rStyle w:val="SubtleReference"/>
          <w:b w:val="0"/>
          <w:smallCaps w:val="0"/>
          <w:color w:val="auto"/>
          <w:sz w:val="20"/>
          <w:szCs w:val="20"/>
        </w:rPr>
      </w:pPr>
      <w:r w:rsidRPr="002F7656">
        <w:rPr>
          <w:rFonts w:cstheme="minorHAnsi"/>
          <w:b/>
          <w:bCs/>
          <w:color w:val="auto"/>
          <w:sz w:val="20"/>
          <w:szCs w:val="20"/>
          <w:u w:val="single"/>
        </w:rPr>
        <w:t>RESPONSIBILITIES:</w:t>
      </w:r>
    </w:p>
    <w:p w14:paraId="6E4D3603" w14:textId="77777777" w:rsidR="00914B62" w:rsidRPr="002F7656" w:rsidRDefault="00914B62" w:rsidP="00E45AEE">
      <w:pPr>
        <w:pStyle w:val="Default"/>
        <w:numPr>
          <w:ilvl w:val="0"/>
          <w:numId w:val="4"/>
        </w:numPr>
        <w:jc w:val="both"/>
        <w:rPr>
          <w:rFonts w:asciiTheme="minorHAnsi" w:hAnsiTheme="minorHAnsi" w:cstheme="minorHAnsi"/>
          <w:color w:val="auto"/>
          <w:sz w:val="20"/>
          <w:szCs w:val="20"/>
        </w:rPr>
      </w:pPr>
      <w:r w:rsidRPr="002F7656">
        <w:rPr>
          <w:rFonts w:asciiTheme="minorHAnsi" w:hAnsiTheme="minorHAnsi" w:cstheme="minorHAnsi"/>
          <w:color w:val="auto"/>
          <w:sz w:val="20"/>
          <w:szCs w:val="20"/>
        </w:rPr>
        <w:t xml:space="preserve">Optimized the SQL queries by creating Clustered Index and Non-Clustered Indexes. </w:t>
      </w:r>
    </w:p>
    <w:p w14:paraId="231E0E72" w14:textId="77777777" w:rsidR="00914B62" w:rsidRPr="002F7656" w:rsidRDefault="00914B62" w:rsidP="00E45AEE">
      <w:pPr>
        <w:pStyle w:val="Default"/>
        <w:numPr>
          <w:ilvl w:val="0"/>
          <w:numId w:val="4"/>
        </w:numPr>
        <w:jc w:val="both"/>
        <w:rPr>
          <w:rFonts w:asciiTheme="minorHAnsi" w:hAnsiTheme="minorHAnsi" w:cstheme="minorHAnsi"/>
          <w:color w:val="auto"/>
          <w:sz w:val="20"/>
          <w:szCs w:val="20"/>
        </w:rPr>
      </w:pPr>
      <w:r w:rsidRPr="002F7656">
        <w:rPr>
          <w:rFonts w:asciiTheme="minorHAnsi" w:hAnsiTheme="minorHAnsi" w:cstheme="minorHAnsi"/>
          <w:color w:val="auto"/>
          <w:sz w:val="20"/>
          <w:szCs w:val="20"/>
        </w:rPr>
        <w:t>Developed extraction layer code to tie multiple data sources (Excel, Text, CSV, Relational databases) together under one unified architecture.</w:t>
      </w:r>
    </w:p>
    <w:p w14:paraId="531D00E8" w14:textId="77777777" w:rsidR="00914B62" w:rsidRPr="002F7656" w:rsidRDefault="00914B62" w:rsidP="00E45AEE">
      <w:pPr>
        <w:pStyle w:val="Default"/>
        <w:numPr>
          <w:ilvl w:val="0"/>
          <w:numId w:val="4"/>
        </w:numPr>
        <w:jc w:val="both"/>
        <w:rPr>
          <w:rFonts w:asciiTheme="minorHAnsi" w:hAnsiTheme="minorHAnsi" w:cstheme="minorHAnsi"/>
          <w:color w:val="auto"/>
          <w:sz w:val="20"/>
          <w:szCs w:val="20"/>
        </w:rPr>
      </w:pPr>
      <w:r w:rsidRPr="002F7656">
        <w:rPr>
          <w:rFonts w:asciiTheme="minorHAnsi" w:hAnsiTheme="minorHAnsi" w:cstheme="minorHAnsi"/>
          <w:color w:val="auto"/>
          <w:sz w:val="20"/>
          <w:szCs w:val="20"/>
        </w:rPr>
        <w:t>Created tables and views in source database and developed the script in QlikView to pull the data into a well-structured model.</w:t>
      </w:r>
    </w:p>
    <w:p w14:paraId="1AB8A7CA" w14:textId="77777777" w:rsidR="00914B62" w:rsidRPr="002F7656" w:rsidRDefault="00914B62" w:rsidP="00E45AEE">
      <w:pPr>
        <w:pStyle w:val="Default"/>
        <w:numPr>
          <w:ilvl w:val="0"/>
          <w:numId w:val="4"/>
        </w:numPr>
        <w:jc w:val="both"/>
        <w:rPr>
          <w:rFonts w:asciiTheme="minorHAnsi" w:hAnsiTheme="minorHAnsi" w:cstheme="minorHAnsi"/>
          <w:color w:val="auto"/>
          <w:sz w:val="20"/>
          <w:szCs w:val="20"/>
        </w:rPr>
      </w:pPr>
      <w:r w:rsidRPr="002F7656">
        <w:rPr>
          <w:rFonts w:asciiTheme="minorHAnsi" w:hAnsiTheme="minorHAnsi" w:cstheme="minorHAnsi"/>
          <w:color w:val="auto"/>
          <w:sz w:val="20"/>
          <w:szCs w:val="20"/>
        </w:rPr>
        <w:t>Developed different types of dashboards in UI and tested the application to match source data.</w:t>
      </w:r>
    </w:p>
    <w:p w14:paraId="43D98A81" w14:textId="51621640" w:rsidR="00914B62" w:rsidRPr="00197297" w:rsidRDefault="00914B62" w:rsidP="00503CB0">
      <w:pPr>
        <w:pStyle w:val="Default"/>
        <w:numPr>
          <w:ilvl w:val="0"/>
          <w:numId w:val="4"/>
        </w:numPr>
        <w:jc w:val="both"/>
        <w:rPr>
          <w:rFonts w:asciiTheme="minorHAnsi" w:hAnsiTheme="minorHAnsi" w:cstheme="minorHAnsi"/>
          <w:color w:val="auto"/>
          <w:sz w:val="20"/>
          <w:szCs w:val="20"/>
        </w:rPr>
      </w:pPr>
      <w:r w:rsidRPr="00AD3351">
        <w:rPr>
          <w:rFonts w:asciiTheme="minorHAnsi" w:hAnsiTheme="minorHAnsi" w:cstheme="minorHAnsi"/>
          <w:color w:val="auto"/>
          <w:sz w:val="20"/>
          <w:szCs w:val="20"/>
        </w:rPr>
        <w:t>Provided QlikView training to build the team and involved in machine learning training which is conducted internally in the company.</w:t>
      </w:r>
    </w:p>
    <w:sectPr w:rsidR="00914B62" w:rsidRPr="00197297" w:rsidSect="00DE5006">
      <w:pgSz w:w="12240" w:h="15840" w:code="1"/>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C692E"/>
    <w:multiLevelType w:val="multilevel"/>
    <w:tmpl w:val="A2669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587656"/>
    <w:multiLevelType w:val="hybridMultilevel"/>
    <w:tmpl w:val="FD06778C"/>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77E2C9F"/>
    <w:multiLevelType w:val="multilevel"/>
    <w:tmpl w:val="28965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AE381B"/>
    <w:multiLevelType w:val="multilevel"/>
    <w:tmpl w:val="5C3C02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12111B"/>
    <w:multiLevelType w:val="multilevel"/>
    <w:tmpl w:val="74E048DE"/>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1080" w:hanging="360"/>
      </w:pPr>
      <w:rPr>
        <w:rFonts w:ascii="Symbol" w:hAnsi="Symbol"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0B951688"/>
    <w:multiLevelType w:val="multilevel"/>
    <w:tmpl w:val="C718666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0EE80731"/>
    <w:multiLevelType w:val="multilevel"/>
    <w:tmpl w:val="028C2C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282D4A"/>
    <w:multiLevelType w:val="multilevel"/>
    <w:tmpl w:val="0D8C3308"/>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1080" w:hanging="360"/>
      </w:pPr>
      <w:rPr>
        <w:rFonts w:ascii="Symbol" w:hAnsi="Symbol"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0F335058"/>
    <w:multiLevelType w:val="hybridMultilevel"/>
    <w:tmpl w:val="383A8C6A"/>
    <w:lvl w:ilvl="0" w:tplc="4EAED2C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07805A5"/>
    <w:multiLevelType w:val="multilevel"/>
    <w:tmpl w:val="C7186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023EEF"/>
    <w:multiLevelType w:val="hybridMultilevel"/>
    <w:tmpl w:val="5A061364"/>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20D208D"/>
    <w:multiLevelType w:val="hybridMultilevel"/>
    <w:tmpl w:val="B9C8BC9C"/>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122A7EF6"/>
    <w:multiLevelType w:val="multilevel"/>
    <w:tmpl w:val="151C1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416640"/>
    <w:multiLevelType w:val="multilevel"/>
    <w:tmpl w:val="011CC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E56E4D"/>
    <w:multiLevelType w:val="multilevel"/>
    <w:tmpl w:val="88709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CF17EC"/>
    <w:multiLevelType w:val="multilevel"/>
    <w:tmpl w:val="5AB081A2"/>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1080" w:hanging="360"/>
      </w:pPr>
      <w:rPr>
        <w:rFonts w:ascii="Symbol" w:hAnsi="Symbol"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191A2B0A"/>
    <w:multiLevelType w:val="multilevel"/>
    <w:tmpl w:val="7C6EF0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FD4007"/>
    <w:multiLevelType w:val="multilevel"/>
    <w:tmpl w:val="60E0CCE0"/>
    <w:lvl w:ilvl="0">
      <w:start w:val="1"/>
      <w:numFmt w:val="bullet"/>
      <w:pStyle w:val="ListBullet"/>
      <w:lvlText w:val=""/>
      <w:lvlJc w:val="left"/>
      <w:pPr>
        <w:ind w:left="360" w:hanging="360"/>
      </w:pPr>
      <w:rPr>
        <w:rFonts w:ascii="Symbol" w:hAnsi="Symbol" w:hint="default"/>
        <w:color w:val="auto"/>
        <w:sz w:val="24"/>
      </w:rPr>
    </w:lvl>
    <w:lvl w:ilvl="1">
      <w:start w:val="1"/>
      <w:numFmt w:val="bullet"/>
      <w:lvlText w:val="o"/>
      <w:lvlJc w:val="left"/>
      <w:pPr>
        <w:ind w:left="720" w:hanging="360"/>
      </w:pPr>
      <w:rPr>
        <w:rFonts w:ascii="Courier New" w:hAnsi="Courier New" w:hint="default"/>
        <w:color w:val="156082" w:themeColor="accent1"/>
        <w:sz w:val="24"/>
      </w:rPr>
    </w:lvl>
    <w:lvl w:ilvl="2">
      <w:start w:val="1"/>
      <w:numFmt w:val="bullet"/>
      <w:lvlText w:val=""/>
      <w:lvlJc w:val="left"/>
      <w:pPr>
        <w:ind w:left="1080" w:hanging="360"/>
      </w:pPr>
      <w:rPr>
        <w:rFonts w:ascii="Wingdings" w:hAnsi="Wingdings" w:hint="default"/>
        <w:color w:val="156082" w:themeColor="accent1"/>
        <w:sz w:val="24"/>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18" w15:restartNumberingAfterBreak="0">
    <w:nsid w:val="1BB477B5"/>
    <w:multiLevelType w:val="multilevel"/>
    <w:tmpl w:val="ACEE98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E80E8F"/>
    <w:multiLevelType w:val="multilevel"/>
    <w:tmpl w:val="5A328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866711"/>
    <w:multiLevelType w:val="multilevel"/>
    <w:tmpl w:val="6A327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83739C"/>
    <w:multiLevelType w:val="multilevel"/>
    <w:tmpl w:val="ED86D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E51680"/>
    <w:multiLevelType w:val="multilevel"/>
    <w:tmpl w:val="C718666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2A2B5BED"/>
    <w:multiLevelType w:val="multilevel"/>
    <w:tmpl w:val="DB6EB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E164F3"/>
    <w:multiLevelType w:val="multilevel"/>
    <w:tmpl w:val="02605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0546F3"/>
    <w:multiLevelType w:val="hybridMultilevel"/>
    <w:tmpl w:val="5A5048DC"/>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2F4C2F7C"/>
    <w:multiLevelType w:val="multilevel"/>
    <w:tmpl w:val="F6D605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F56240A"/>
    <w:multiLevelType w:val="hybridMultilevel"/>
    <w:tmpl w:val="9A2AD66E"/>
    <w:lvl w:ilvl="0" w:tplc="BA6681D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3DE196F"/>
    <w:multiLevelType w:val="multilevel"/>
    <w:tmpl w:val="0F7EB098"/>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1080" w:hanging="360"/>
      </w:pPr>
      <w:rPr>
        <w:rFonts w:ascii="Symbol" w:hAnsi="Symbol"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9" w15:restartNumberingAfterBreak="0">
    <w:nsid w:val="37894067"/>
    <w:multiLevelType w:val="multilevel"/>
    <w:tmpl w:val="C71866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83F197B"/>
    <w:multiLevelType w:val="multilevel"/>
    <w:tmpl w:val="C7186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92D36BC"/>
    <w:multiLevelType w:val="hybridMultilevel"/>
    <w:tmpl w:val="25349E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DE07FE5"/>
    <w:multiLevelType w:val="multilevel"/>
    <w:tmpl w:val="F1807B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F4C06E2"/>
    <w:multiLevelType w:val="multilevel"/>
    <w:tmpl w:val="AEDCC780"/>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1080" w:hanging="360"/>
      </w:pPr>
      <w:rPr>
        <w:rFonts w:ascii="Symbol" w:hAnsi="Symbol"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4" w15:restartNumberingAfterBreak="0">
    <w:nsid w:val="44C9086A"/>
    <w:multiLevelType w:val="multilevel"/>
    <w:tmpl w:val="ECD08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7221CFB"/>
    <w:multiLevelType w:val="multilevel"/>
    <w:tmpl w:val="FF3C4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AE56C02"/>
    <w:multiLevelType w:val="multilevel"/>
    <w:tmpl w:val="B614B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57B1C01"/>
    <w:multiLevelType w:val="multilevel"/>
    <w:tmpl w:val="B59225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BB162F7"/>
    <w:multiLevelType w:val="multilevel"/>
    <w:tmpl w:val="DE3E9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F5C23C9"/>
    <w:multiLevelType w:val="multilevel"/>
    <w:tmpl w:val="855202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2800D2F"/>
    <w:multiLevelType w:val="multilevel"/>
    <w:tmpl w:val="5C6054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4A42CC1"/>
    <w:multiLevelType w:val="multilevel"/>
    <w:tmpl w:val="59F6B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D7910FB"/>
    <w:multiLevelType w:val="hybridMultilevel"/>
    <w:tmpl w:val="20E2F8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00E195E"/>
    <w:multiLevelType w:val="multilevel"/>
    <w:tmpl w:val="B52AA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08B616A"/>
    <w:multiLevelType w:val="multilevel"/>
    <w:tmpl w:val="C7186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2BA200B"/>
    <w:multiLevelType w:val="multilevel"/>
    <w:tmpl w:val="E07238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67366DA"/>
    <w:multiLevelType w:val="hybridMultilevel"/>
    <w:tmpl w:val="A80EB90E"/>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78146D15"/>
    <w:multiLevelType w:val="hybridMultilevel"/>
    <w:tmpl w:val="63A67586"/>
    <w:lvl w:ilvl="0" w:tplc="F39067F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EF269C5"/>
    <w:multiLevelType w:val="hybridMultilevel"/>
    <w:tmpl w:val="DC60D4F4"/>
    <w:lvl w:ilvl="0" w:tplc="3D7E5EFA">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F606844"/>
    <w:multiLevelType w:val="multilevel"/>
    <w:tmpl w:val="C71866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0893078">
    <w:abstractNumId w:val="17"/>
  </w:num>
  <w:num w:numId="2" w16cid:durableId="893976956">
    <w:abstractNumId w:val="27"/>
  </w:num>
  <w:num w:numId="3" w16cid:durableId="1643189792">
    <w:abstractNumId w:val="48"/>
  </w:num>
  <w:num w:numId="4" w16cid:durableId="887913410">
    <w:abstractNumId w:val="8"/>
  </w:num>
  <w:num w:numId="5" w16cid:durableId="13308412">
    <w:abstractNumId w:val="47"/>
  </w:num>
  <w:num w:numId="6" w16cid:durableId="1765879210">
    <w:abstractNumId w:val="45"/>
  </w:num>
  <w:num w:numId="7" w16cid:durableId="408890645">
    <w:abstractNumId w:val="45"/>
  </w:num>
  <w:num w:numId="8" w16cid:durableId="1482966482">
    <w:abstractNumId w:val="36"/>
  </w:num>
  <w:num w:numId="9" w16cid:durableId="2021004589">
    <w:abstractNumId w:val="12"/>
  </w:num>
  <w:num w:numId="10" w16cid:durableId="858545136">
    <w:abstractNumId w:val="14"/>
  </w:num>
  <w:num w:numId="11" w16cid:durableId="1812090835">
    <w:abstractNumId w:val="38"/>
  </w:num>
  <w:num w:numId="12" w16cid:durableId="828249018">
    <w:abstractNumId w:val="2"/>
  </w:num>
  <w:num w:numId="13" w16cid:durableId="703748416">
    <w:abstractNumId w:val="0"/>
  </w:num>
  <w:num w:numId="14" w16cid:durableId="255869723">
    <w:abstractNumId w:val="23"/>
  </w:num>
  <w:num w:numId="15" w16cid:durableId="1600485660">
    <w:abstractNumId w:val="21"/>
  </w:num>
  <w:num w:numId="16" w16cid:durableId="1497040479">
    <w:abstractNumId w:val="19"/>
  </w:num>
  <w:num w:numId="17" w16cid:durableId="1162503897">
    <w:abstractNumId w:val="20"/>
  </w:num>
  <w:num w:numId="18" w16cid:durableId="1076514674">
    <w:abstractNumId w:val="41"/>
  </w:num>
  <w:num w:numId="19" w16cid:durableId="201402281">
    <w:abstractNumId w:val="13"/>
  </w:num>
  <w:num w:numId="20" w16cid:durableId="1977418706">
    <w:abstractNumId w:val="24"/>
  </w:num>
  <w:num w:numId="21" w16cid:durableId="1515421226">
    <w:abstractNumId w:val="34"/>
  </w:num>
  <w:num w:numId="22" w16cid:durableId="642124082">
    <w:abstractNumId w:val="43"/>
  </w:num>
  <w:num w:numId="23" w16cid:durableId="138543689">
    <w:abstractNumId w:val="29"/>
  </w:num>
  <w:num w:numId="24" w16cid:durableId="239291468">
    <w:abstractNumId w:val="35"/>
  </w:num>
  <w:num w:numId="25" w16cid:durableId="2038001419">
    <w:abstractNumId w:val="37"/>
  </w:num>
  <w:num w:numId="26" w16cid:durableId="1755471636">
    <w:abstractNumId w:val="16"/>
  </w:num>
  <w:num w:numId="27" w16cid:durableId="594484844">
    <w:abstractNumId w:val="18"/>
  </w:num>
  <w:num w:numId="28" w16cid:durableId="327515961">
    <w:abstractNumId w:val="6"/>
  </w:num>
  <w:num w:numId="29" w16cid:durableId="1708873016">
    <w:abstractNumId w:val="26"/>
  </w:num>
  <w:num w:numId="30" w16cid:durableId="1130366111">
    <w:abstractNumId w:val="49"/>
  </w:num>
  <w:num w:numId="31" w16cid:durableId="1642611224">
    <w:abstractNumId w:val="44"/>
  </w:num>
  <w:num w:numId="32" w16cid:durableId="572394507">
    <w:abstractNumId w:val="3"/>
  </w:num>
  <w:num w:numId="33" w16cid:durableId="309985344">
    <w:abstractNumId w:val="39"/>
  </w:num>
  <w:num w:numId="34" w16cid:durableId="15087226">
    <w:abstractNumId w:val="40"/>
  </w:num>
  <w:num w:numId="35" w16cid:durableId="1333945380">
    <w:abstractNumId w:val="32"/>
  </w:num>
  <w:num w:numId="36" w16cid:durableId="1438598760">
    <w:abstractNumId w:val="22"/>
  </w:num>
  <w:num w:numId="37" w16cid:durableId="1080902653">
    <w:abstractNumId w:val="30"/>
  </w:num>
  <w:num w:numId="38" w16cid:durableId="1050498136">
    <w:abstractNumId w:val="7"/>
  </w:num>
  <w:num w:numId="39" w16cid:durableId="1675956622">
    <w:abstractNumId w:val="15"/>
  </w:num>
  <w:num w:numId="40" w16cid:durableId="1613710593">
    <w:abstractNumId w:val="28"/>
  </w:num>
  <w:num w:numId="41" w16cid:durableId="1014696755">
    <w:abstractNumId w:val="33"/>
  </w:num>
  <w:num w:numId="42" w16cid:durableId="2043482137">
    <w:abstractNumId w:val="4"/>
  </w:num>
  <w:num w:numId="43" w16cid:durableId="596256226">
    <w:abstractNumId w:val="5"/>
  </w:num>
  <w:num w:numId="44" w16cid:durableId="672807212">
    <w:abstractNumId w:val="9"/>
  </w:num>
  <w:num w:numId="45" w16cid:durableId="315644245">
    <w:abstractNumId w:val="42"/>
  </w:num>
  <w:num w:numId="46" w16cid:durableId="1622230104">
    <w:abstractNumId w:val="31"/>
  </w:num>
  <w:num w:numId="47" w16cid:durableId="80957301">
    <w:abstractNumId w:val="1"/>
  </w:num>
  <w:num w:numId="48" w16cid:durableId="358624092">
    <w:abstractNumId w:val="10"/>
  </w:num>
  <w:num w:numId="49" w16cid:durableId="146214343">
    <w:abstractNumId w:val="25"/>
  </w:num>
  <w:num w:numId="50" w16cid:durableId="2047942166">
    <w:abstractNumId w:val="11"/>
  </w:num>
  <w:num w:numId="51" w16cid:durableId="181556788">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4B62"/>
    <w:rsid w:val="00066897"/>
    <w:rsid w:val="00070139"/>
    <w:rsid w:val="00073C91"/>
    <w:rsid w:val="00086E56"/>
    <w:rsid w:val="0016305A"/>
    <w:rsid w:val="00165539"/>
    <w:rsid w:val="001822F9"/>
    <w:rsid w:val="00197297"/>
    <w:rsid w:val="00216C70"/>
    <w:rsid w:val="00223F04"/>
    <w:rsid w:val="00225E63"/>
    <w:rsid w:val="002C4B08"/>
    <w:rsid w:val="002F7656"/>
    <w:rsid w:val="00326BCE"/>
    <w:rsid w:val="003477E9"/>
    <w:rsid w:val="00377EA1"/>
    <w:rsid w:val="00387E0A"/>
    <w:rsid w:val="003C745D"/>
    <w:rsid w:val="003D7543"/>
    <w:rsid w:val="004056AF"/>
    <w:rsid w:val="00430477"/>
    <w:rsid w:val="004470DA"/>
    <w:rsid w:val="00482CEA"/>
    <w:rsid w:val="00482D36"/>
    <w:rsid w:val="004E5DAE"/>
    <w:rsid w:val="005306CC"/>
    <w:rsid w:val="00630509"/>
    <w:rsid w:val="00644DA6"/>
    <w:rsid w:val="00646BA2"/>
    <w:rsid w:val="0065706E"/>
    <w:rsid w:val="00677AEB"/>
    <w:rsid w:val="00686D5F"/>
    <w:rsid w:val="006B2241"/>
    <w:rsid w:val="006C2ED5"/>
    <w:rsid w:val="007674AB"/>
    <w:rsid w:val="007735A5"/>
    <w:rsid w:val="007B1904"/>
    <w:rsid w:val="008127DF"/>
    <w:rsid w:val="00826253"/>
    <w:rsid w:val="00830FA7"/>
    <w:rsid w:val="00840925"/>
    <w:rsid w:val="00842ECD"/>
    <w:rsid w:val="00855655"/>
    <w:rsid w:val="00861D31"/>
    <w:rsid w:val="00862763"/>
    <w:rsid w:val="00863211"/>
    <w:rsid w:val="00885784"/>
    <w:rsid w:val="008B57CD"/>
    <w:rsid w:val="009078D7"/>
    <w:rsid w:val="00914B62"/>
    <w:rsid w:val="00914FE2"/>
    <w:rsid w:val="00915541"/>
    <w:rsid w:val="0098578B"/>
    <w:rsid w:val="00995680"/>
    <w:rsid w:val="009A210A"/>
    <w:rsid w:val="009C6480"/>
    <w:rsid w:val="009D31F7"/>
    <w:rsid w:val="00A177C8"/>
    <w:rsid w:val="00A70EBD"/>
    <w:rsid w:val="00A803F9"/>
    <w:rsid w:val="00AA4304"/>
    <w:rsid w:val="00AB61FF"/>
    <w:rsid w:val="00AD3351"/>
    <w:rsid w:val="00B25988"/>
    <w:rsid w:val="00B36F93"/>
    <w:rsid w:val="00B95085"/>
    <w:rsid w:val="00BD3C5F"/>
    <w:rsid w:val="00C9483B"/>
    <w:rsid w:val="00CF5302"/>
    <w:rsid w:val="00D84A42"/>
    <w:rsid w:val="00D91218"/>
    <w:rsid w:val="00DE5006"/>
    <w:rsid w:val="00E45AEE"/>
    <w:rsid w:val="00E61663"/>
    <w:rsid w:val="00E6616A"/>
    <w:rsid w:val="00E70CA0"/>
    <w:rsid w:val="00F65FF3"/>
    <w:rsid w:val="00F81BD2"/>
    <w:rsid w:val="00F90FAF"/>
    <w:rsid w:val="00FF76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DC08D2"/>
  <w15:chartTrackingRefBased/>
  <w15:docId w15:val="{DDD61F89-B073-4BDF-BDD1-2E2A767CD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7" w:qFormat="1"/>
    <w:lsdException w:name="heading 1" w:uiPriority="2"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10"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7"/>
    <w:qFormat/>
    <w:rsid w:val="00914B62"/>
    <w:pPr>
      <w:spacing w:after="0" w:line="240" w:lineRule="auto"/>
    </w:pPr>
    <w:rPr>
      <w:color w:val="000000" w:themeColor="text1"/>
      <w:kern w:val="0"/>
      <w14:ligatures w14:val="none"/>
    </w:rPr>
  </w:style>
  <w:style w:type="paragraph" w:styleId="Heading1">
    <w:name w:val="heading 1"/>
    <w:basedOn w:val="Normal"/>
    <w:next w:val="Normal"/>
    <w:link w:val="Heading1Char"/>
    <w:uiPriority w:val="2"/>
    <w:qFormat/>
    <w:rsid w:val="00914B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4B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4B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4B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4B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4B6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4B6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4B6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4B6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2"/>
    <w:rsid w:val="00914B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4B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4B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4B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4B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4B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4B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4B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4B62"/>
    <w:rPr>
      <w:rFonts w:eastAsiaTheme="majorEastAsia" w:cstheme="majorBidi"/>
      <w:color w:val="272727" w:themeColor="text1" w:themeTint="D8"/>
    </w:rPr>
  </w:style>
  <w:style w:type="paragraph" w:styleId="Title">
    <w:name w:val="Title"/>
    <w:basedOn w:val="Normal"/>
    <w:next w:val="Normal"/>
    <w:link w:val="TitleChar"/>
    <w:qFormat/>
    <w:rsid w:val="00914B6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914B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4B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4B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4B62"/>
    <w:pPr>
      <w:spacing w:before="160"/>
      <w:jc w:val="center"/>
    </w:pPr>
    <w:rPr>
      <w:i/>
      <w:iCs/>
      <w:color w:val="404040" w:themeColor="text1" w:themeTint="BF"/>
    </w:rPr>
  </w:style>
  <w:style w:type="character" w:customStyle="1" w:styleId="QuoteChar">
    <w:name w:val="Quote Char"/>
    <w:basedOn w:val="DefaultParagraphFont"/>
    <w:link w:val="Quote"/>
    <w:uiPriority w:val="29"/>
    <w:rsid w:val="00914B62"/>
    <w:rPr>
      <w:i/>
      <w:iCs/>
      <w:color w:val="404040" w:themeColor="text1" w:themeTint="BF"/>
    </w:rPr>
  </w:style>
  <w:style w:type="paragraph" w:styleId="ListParagraph">
    <w:name w:val="List Paragraph"/>
    <w:basedOn w:val="Normal"/>
    <w:uiPriority w:val="34"/>
    <w:qFormat/>
    <w:rsid w:val="00914B62"/>
    <w:pPr>
      <w:ind w:left="720"/>
      <w:contextualSpacing/>
    </w:pPr>
  </w:style>
  <w:style w:type="character" w:styleId="IntenseEmphasis">
    <w:name w:val="Intense Emphasis"/>
    <w:basedOn w:val="DefaultParagraphFont"/>
    <w:uiPriority w:val="21"/>
    <w:qFormat/>
    <w:rsid w:val="00914B62"/>
    <w:rPr>
      <w:i/>
      <w:iCs/>
      <w:color w:val="0F4761" w:themeColor="accent1" w:themeShade="BF"/>
    </w:rPr>
  </w:style>
  <w:style w:type="paragraph" w:styleId="IntenseQuote">
    <w:name w:val="Intense Quote"/>
    <w:basedOn w:val="Normal"/>
    <w:next w:val="Normal"/>
    <w:link w:val="IntenseQuoteChar"/>
    <w:uiPriority w:val="30"/>
    <w:qFormat/>
    <w:rsid w:val="00914B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4B62"/>
    <w:rPr>
      <w:i/>
      <w:iCs/>
      <w:color w:val="0F4761" w:themeColor="accent1" w:themeShade="BF"/>
    </w:rPr>
  </w:style>
  <w:style w:type="character" w:styleId="IntenseReference">
    <w:name w:val="Intense Reference"/>
    <w:basedOn w:val="DefaultParagraphFont"/>
    <w:uiPriority w:val="32"/>
    <w:qFormat/>
    <w:rsid w:val="00914B62"/>
    <w:rPr>
      <w:b/>
      <w:bCs/>
      <w:smallCaps/>
      <w:color w:val="0F4761" w:themeColor="accent1" w:themeShade="BF"/>
      <w:spacing w:val="5"/>
    </w:rPr>
  </w:style>
  <w:style w:type="character" w:styleId="Emphasis">
    <w:name w:val="Emphasis"/>
    <w:uiPriority w:val="20"/>
    <w:qFormat/>
    <w:rsid w:val="00914B62"/>
    <w:rPr>
      <w:color w:val="A02B93" w:themeColor="accent5"/>
    </w:rPr>
  </w:style>
  <w:style w:type="paragraph" w:customStyle="1" w:styleId="TextLeft">
    <w:name w:val="TextLeft"/>
    <w:basedOn w:val="Normal"/>
    <w:next w:val="Normal"/>
    <w:uiPriority w:val="4"/>
    <w:qFormat/>
    <w:rsid w:val="00914B62"/>
    <w:pPr>
      <w:spacing w:line="288" w:lineRule="auto"/>
      <w:jc w:val="right"/>
    </w:pPr>
    <w:rPr>
      <w:color w:val="404040" w:themeColor="text1" w:themeTint="BF"/>
      <w:sz w:val="22"/>
    </w:rPr>
  </w:style>
  <w:style w:type="character" w:styleId="Hyperlink">
    <w:name w:val="Hyperlink"/>
    <w:basedOn w:val="DefaultParagraphFont"/>
    <w:uiPriority w:val="99"/>
    <w:unhideWhenUsed/>
    <w:rsid w:val="00914B62"/>
    <w:rPr>
      <w:color w:val="467886" w:themeColor="hyperlink"/>
      <w:u w:val="single"/>
    </w:rPr>
  </w:style>
  <w:style w:type="paragraph" w:styleId="ListBullet">
    <w:name w:val="List Bullet"/>
    <w:basedOn w:val="Normal"/>
    <w:uiPriority w:val="11"/>
    <w:qFormat/>
    <w:rsid w:val="00914B62"/>
    <w:pPr>
      <w:numPr>
        <w:numId w:val="1"/>
      </w:numPr>
    </w:pPr>
    <w:rPr>
      <w:color w:val="595959" w:themeColor="text1" w:themeTint="A6"/>
      <w:sz w:val="22"/>
      <w:szCs w:val="22"/>
    </w:rPr>
  </w:style>
  <w:style w:type="character" w:styleId="SubtleReference">
    <w:name w:val="Subtle Reference"/>
    <w:basedOn w:val="DefaultParagraphFont"/>
    <w:uiPriority w:val="10"/>
    <w:qFormat/>
    <w:rsid w:val="00914B62"/>
    <w:rPr>
      <w:b/>
      <w:caps w:val="0"/>
      <w:smallCaps/>
      <w:color w:val="595959" w:themeColor="text1" w:themeTint="A6"/>
    </w:rPr>
  </w:style>
  <w:style w:type="paragraph" w:customStyle="1" w:styleId="Default">
    <w:name w:val="Default"/>
    <w:rsid w:val="00914B62"/>
    <w:pPr>
      <w:autoSpaceDE w:val="0"/>
      <w:autoSpaceDN w:val="0"/>
      <w:adjustRightInd w:val="0"/>
      <w:spacing w:after="0" w:line="240" w:lineRule="auto"/>
    </w:pPr>
    <w:rPr>
      <w:rFonts w:ascii="Calibri" w:hAnsi="Calibri" w:cs="Calibri"/>
      <w:color w:val="000000"/>
      <w:kern w:val="0"/>
      <w14:ligatures w14:val="none"/>
    </w:rPr>
  </w:style>
  <w:style w:type="character" w:styleId="UnresolvedMention">
    <w:name w:val="Unresolved Mention"/>
    <w:basedOn w:val="DefaultParagraphFont"/>
    <w:uiPriority w:val="99"/>
    <w:semiHidden/>
    <w:unhideWhenUsed/>
    <w:rsid w:val="008127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207872">
      <w:bodyDiv w:val="1"/>
      <w:marLeft w:val="0"/>
      <w:marRight w:val="0"/>
      <w:marTop w:val="0"/>
      <w:marBottom w:val="0"/>
      <w:divBdr>
        <w:top w:val="none" w:sz="0" w:space="0" w:color="auto"/>
        <w:left w:val="none" w:sz="0" w:space="0" w:color="auto"/>
        <w:bottom w:val="none" w:sz="0" w:space="0" w:color="auto"/>
        <w:right w:val="none" w:sz="0" w:space="0" w:color="auto"/>
      </w:divBdr>
    </w:div>
    <w:div w:id="172036713">
      <w:bodyDiv w:val="1"/>
      <w:marLeft w:val="0"/>
      <w:marRight w:val="0"/>
      <w:marTop w:val="0"/>
      <w:marBottom w:val="0"/>
      <w:divBdr>
        <w:top w:val="none" w:sz="0" w:space="0" w:color="auto"/>
        <w:left w:val="none" w:sz="0" w:space="0" w:color="auto"/>
        <w:bottom w:val="none" w:sz="0" w:space="0" w:color="auto"/>
        <w:right w:val="none" w:sz="0" w:space="0" w:color="auto"/>
      </w:divBdr>
    </w:div>
    <w:div w:id="176772707">
      <w:bodyDiv w:val="1"/>
      <w:marLeft w:val="0"/>
      <w:marRight w:val="0"/>
      <w:marTop w:val="0"/>
      <w:marBottom w:val="0"/>
      <w:divBdr>
        <w:top w:val="none" w:sz="0" w:space="0" w:color="auto"/>
        <w:left w:val="none" w:sz="0" w:space="0" w:color="auto"/>
        <w:bottom w:val="none" w:sz="0" w:space="0" w:color="auto"/>
        <w:right w:val="none" w:sz="0" w:space="0" w:color="auto"/>
      </w:divBdr>
    </w:div>
    <w:div w:id="409041757">
      <w:bodyDiv w:val="1"/>
      <w:marLeft w:val="0"/>
      <w:marRight w:val="0"/>
      <w:marTop w:val="0"/>
      <w:marBottom w:val="0"/>
      <w:divBdr>
        <w:top w:val="none" w:sz="0" w:space="0" w:color="auto"/>
        <w:left w:val="none" w:sz="0" w:space="0" w:color="auto"/>
        <w:bottom w:val="none" w:sz="0" w:space="0" w:color="auto"/>
        <w:right w:val="none" w:sz="0" w:space="0" w:color="auto"/>
      </w:divBdr>
    </w:div>
    <w:div w:id="456686350">
      <w:bodyDiv w:val="1"/>
      <w:marLeft w:val="0"/>
      <w:marRight w:val="0"/>
      <w:marTop w:val="0"/>
      <w:marBottom w:val="0"/>
      <w:divBdr>
        <w:top w:val="none" w:sz="0" w:space="0" w:color="auto"/>
        <w:left w:val="none" w:sz="0" w:space="0" w:color="auto"/>
        <w:bottom w:val="none" w:sz="0" w:space="0" w:color="auto"/>
        <w:right w:val="none" w:sz="0" w:space="0" w:color="auto"/>
      </w:divBdr>
    </w:div>
    <w:div w:id="583682339">
      <w:bodyDiv w:val="1"/>
      <w:marLeft w:val="0"/>
      <w:marRight w:val="0"/>
      <w:marTop w:val="0"/>
      <w:marBottom w:val="0"/>
      <w:divBdr>
        <w:top w:val="none" w:sz="0" w:space="0" w:color="auto"/>
        <w:left w:val="none" w:sz="0" w:space="0" w:color="auto"/>
        <w:bottom w:val="none" w:sz="0" w:space="0" w:color="auto"/>
        <w:right w:val="none" w:sz="0" w:space="0" w:color="auto"/>
      </w:divBdr>
    </w:div>
    <w:div w:id="741754090">
      <w:bodyDiv w:val="1"/>
      <w:marLeft w:val="0"/>
      <w:marRight w:val="0"/>
      <w:marTop w:val="0"/>
      <w:marBottom w:val="0"/>
      <w:divBdr>
        <w:top w:val="none" w:sz="0" w:space="0" w:color="auto"/>
        <w:left w:val="none" w:sz="0" w:space="0" w:color="auto"/>
        <w:bottom w:val="none" w:sz="0" w:space="0" w:color="auto"/>
        <w:right w:val="none" w:sz="0" w:space="0" w:color="auto"/>
      </w:divBdr>
    </w:div>
    <w:div w:id="927343814">
      <w:bodyDiv w:val="1"/>
      <w:marLeft w:val="0"/>
      <w:marRight w:val="0"/>
      <w:marTop w:val="0"/>
      <w:marBottom w:val="0"/>
      <w:divBdr>
        <w:top w:val="none" w:sz="0" w:space="0" w:color="auto"/>
        <w:left w:val="none" w:sz="0" w:space="0" w:color="auto"/>
        <w:bottom w:val="none" w:sz="0" w:space="0" w:color="auto"/>
        <w:right w:val="none" w:sz="0" w:space="0" w:color="auto"/>
      </w:divBdr>
    </w:div>
    <w:div w:id="930117324">
      <w:bodyDiv w:val="1"/>
      <w:marLeft w:val="0"/>
      <w:marRight w:val="0"/>
      <w:marTop w:val="0"/>
      <w:marBottom w:val="0"/>
      <w:divBdr>
        <w:top w:val="none" w:sz="0" w:space="0" w:color="auto"/>
        <w:left w:val="none" w:sz="0" w:space="0" w:color="auto"/>
        <w:bottom w:val="none" w:sz="0" w:space="0" w:color="auto"/>
        <w:right w:val="none" w:sz="0" w:space="0" w:color="auto"/>
      </w:divBdr>
    </w:div>
    <w:div w:id="1387608502">
      <w:bodyDiv w:val="1"/>
      <w:marLeft w:val="0"/>
      <w:marRight w:val="0"/>
      <w:marTop w:val="0"/>
      <w:marBottom w:val="0"/>
      <w:divBdr>
        <w:top w:val="none" w:sz="0" w:space="0" w:color="auto"/>
        <w:left w:val="none" w:sz="0" w:space="0" w:color="auto"/>
        <w:bottom w:val="none" w:sz="0" w:space="0" w:color="auto"/>
        <w:right w:val="none" w:sz="0" w:space="0" w:color="auto"/>
      </w:divBdr>
    </w:div>
    <w:div w:id="1417634252">
      <w:bodyDiv w:val="1"/>
      <w:marLeft w:val="0"/>
      <w:marRight w:val="0"/>
      <w:marTop w:val="0"/>
      <w:marBottom w:val="0"/>
      <w:divBdr>
        <w:top w:val="none" w:sz="0" w:space="0" w:color="auto"/>
        <w:left w:val="none" w:sz="0" w:space="0" w:color="auto"/>
        <w:bottom w:val="none" w:sz="0" w:space="0" w:color="auto"/>
        <w:right w:val="none" w:sz="0" w:space="0" w:color="auto"/>
      </w:divBdr>
    </w:div>
    <w:div w:id="1536700154">
      <w:bodyDiv w:val="1"/>
      <w:marLeft w:val="0"/>
      <w:marRight w:val="0"/>
      <w:marTop w:val="0"/>
      <w:marBottom w:val="0"/>
      <w:divBdr>
        <w:top w:val="none" w:sz="0" w:space="0" w:color="auto"/>
        <w:left w:val="none" w:sz="0" w:space="0" w:color="auto"/>
        <w:bottom w:val="none" w:sz="0" w:space="0" w:color="auto"/>
        <w:right w:val="none" w:sz="0" w:space="0" w:color="auto"/>
      </w:divBdr>
    </w:div>
    <w:div w:id="1615597806">
      <w:bodyDiv w:val="1"/>
      <w:marLeft w:val="0"/>
      <w:marRight w:val="0"/>
      <w:marTop w:val="0"/>
      <w:marBottom w:val="0"/>
      <w:divBdr>
        <w:top w:val="none" w:sz="0" w:space="0" w:color="auto"/>
        <w:left w:val="none" w:sz="0" w:space="0" w:color="auto"/>
        <w:bottom w:val="none" w:sz="0" w:space="0" w:color="auto"/>
        <w:right w:val="none" w:sz="0" w:space="0" w:color="auto"/>
      </w:divBdr>
    </w:div>
    <w:div w:id="1618095767">
      <w:bodyDiv w:val="1"/>
      <w:marLeft w:val="0"/>
      <w:marRight w:val="0"/>
      <w:marTop w:val="0"/>
      <w:marBottom w:val="0"/>
      <w:divBdr>
        <w:top w:val="none" w:sz="0" w:space="0" w:color="auto"/>
        <w:left w:val="none" w:sz="0" w:space="0" w:color="auto"/>
        <w:bottom w:val="none" w:sz="0" w:space="0" w:color="auto"/>
        <w:right w:val="none" w:sz="0" w:space="0" w:color="auto"/>
      </w:divBdr>
    </w:div>
    <w:div w:id="1734280431">
      <w:bodyDiv w:val="1"/>
      <w:marLeft w:val="0"/>
      <w:marRight w:val="0"/>
      <w:marTop w:val="0"/>
      <w:marBottom w:val="0"/>
      <w:divBdr>
        <w:top w:val="none" w:sz="0" w:space="0" w:color="auto"/>
        <w:left w:val="none" w:sz="0" w:space="0" w:color="auto"/>
        <w:bottom w:val="none" w:sz="0" w:space="0" w:color="auto"/>
        <w:right w:val="none" w:sz="0" w:space="0" w:color="auto"/>
      </w:divBdr>
    </w:div>
    <w:div w:id="1772042589">
      <w:bodyDiv w:val="1"/>
      <w:marLeft w:val="0"/>
      <w:marRight w:val="0"/>
      <w:marTop w:val="0"/>
      <w:marBottom w:val="0"/>
      <w:divBdr>
        <w:top w:val="none" w:sz="0" w:space="0" w:color="auto"/>
        <w:left w:val="none" w:sz="0" w:space="0" w:color="auto"/>
        <w:bottom w:val="none" w:sz="0" w:space="0" w:color="auto"/>
        <w:right w:val="none" w:sz="0" w:space="0" w:color="auto"/>
      </w:divBdr>
    </w:div>
    <w:div w:id="1822581906">
      <w:bodyDiv w:val="1"/>
      <w:marLeft w:val="0"/>
      <w:marRight w:val="0"/>
      <w:marTop w:val="0"/>
      <w:marBottom w:val="0"/>
      <w:divBdr>
        <w:top w:val="none" w:sz="0" w:space="0" w:color="auto"/>
        <w:left w:val="none" w:sz="0" w:space="0" w:color="auto"/>
        <w:bottom w:val="none" w:sz="0" w:space="0" w:color="auto"/>
        <w:right w:val="none" w:sz="0" w:space="0" w:color="auto"/>
      </w:divBdr>
    </w:div>
    <w:div w:id="1845513908">
      <w:bodyDiv w:val="1"/>
      <w:marLeft w:val="0"/>
      <w:marRight w:val="0"/>
      <w:marTop w:val="0"/>
      <w:marBottom w:val="0"/>
      <w:divBdr>
        <w:top w:val="none" w:sz="0" w:space="0" w:color="auto"/>
        <w:left w:val="none" w:sz="0" w:space="0" w:color="auto"/>
        <w:bottom w:val="none" w:sz="0" w:space="0" w:color="auto"/>
        <w:right w:val="none" w:sz="0" w:space="0" w:color="auto"/>
      </w:divBdr>
    </w:div>
    <w:div w:id="1972904001">
      <w:bodyDiv w:val="1"/>
      <w:marLeft w:val="0"/>
      <w:marRight w:val="0"/>
      <w:marTop w:val="0"/>
      <w:marBottom w:val="0"/>
      <w:divBdr>
        <w:top w:val="none" w:sz="0" w:space="0" w:color="auto"/>
        <w:left w:val="none" w:sz="0" w:space="0" w:color="auto"/>
        <w:bottom w:val="none" w:sz="0" w:space="0" w:color="auto"/>
        <w:right w:val="none" w:sz="0" w:space="0" w:color="auto"/>
      </w:divBdr>
    </w:div>
    <w:div w:id="2030570185">
      <w:bodyDiv w:val="1"/>
      <w:marLeft w:val="0"/>
      <w:marRight w:val="0"/>
      <w:marTop w:val="0"/>
      <w:marBottom w:val="0"/>
      <w:divBdr>
        <w:top w:val="none" w:sz="0" w:space="0" w:color="auto"/>
        <w:left w:val="none" w:sz="0" w:space="0" w:color="auto"/>
        <w:bottom w:val="none" w:sz="0" w:space="0" w:color="auto"/>
        <w:right w:val="none" w:sz="0" w:space="0" w:color="auto"/>
      </w:divBdr>
    </w:div>
    <w:div w:id="2036999136">
      <w:bodyDiv w:val="1"/>
      <w:marLeft w:val="0"/>
      <w:marRight w:val="0"/>
      <w:marTop w:val="0"/>
      <w:marBottom w:val="0"/>
      <w:divBdr>
        <w:top w:val="none" w:sz="0" w:space="0" w:color="auto"/>
        <w:left w:val="none" w:sz="0" w:space="0" w:color="auto"/>
        <w:bottom w:val="none" w:sz="0" w:space="0" w:color="auto"/>
        <w:right w:val="none" w:sz="0" w:space="0" w:color="auto"/>
      </w:divBdr>
    </w:div>
    <w:div w:id="20467850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jnalla987@gmail.com" TargetMode="External"/><Relationship Id="rId5" Type="http://schemas.openxmlformats.org/officeDocument/2006/relationships/hyperlink" Target="mailto:krishnamohan@hsquareitsolutions.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235</TotalTime>
  <Pages>8</Pages>
  <Words>3679</Words>
  <Characters>20971</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Tony Jack</dc:creator>
  <cp:keywords/>
  <dc:description/>
  <cp:lastModifiedBy>Krishna Mohan Reddy Gangavarapu</cp:lastModifiedBy>
  <cp:revision>50</cp:revision>
  <dcterms:created xsi:type="dcterms:W3CDTF">2024-11-14T20:14:00Z</dcterms:created>
  <dcterms:modified xsi:type="dcterms:W3CDTF">2025-03-18T18:31:00Z</dcterms:modified>
</cp:coreProperties>
</file>