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AA4" w:rsidRDefault="000E0954">
      <w:pPr>
        <w:pStyle w:val="Title"/>
      </w:pPr>
      <w:r>
        <w:t>JAGRUTI</w:t>
      </w:r>
      <w:r>
        <w:rPr>
          <w:spacing w:val="-9"/>
        </w:rPr>
        <w:t xml:space="preserve"> </w:t>
      </w:r>
      <w:r>
        <w:rPr>
          <w:spacing w:val="-4"/>
        </w:rPr>
        <w:t>RANA</w:t>
      </w:r>
    </w:p>
    <w:p w:rsidR="002C5AA4" w:rsidRDefault="000E0954">
      <w:pPr>
        <w:pStyle w:val="BodyText"/>
        <w:spacing w:line="20" w:lineRule="exact"/>
        <w:ind w:left="331" w:firstLine="0"/>
        <w:jc w:val="left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5981065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6350"/>
                          <a:chOff x="0" y="0"/>
                          <a:chExt cx="598106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10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3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81065" y="609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F2CB48" id="Group 2" o:spid="_x0000_s1026" style="width:470.95pt;height:.5pt;mso-position-horizontal-relative:char;mso-position-vertical-relative:line" coordsize="5981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">
                <v:shape id="Graphic 3" o:spid="_x0000_s1027" style="position:absolute;width:59810;height:63;visibility:visible;mso-wrap-style:square;v-text-anchor:top" coordsize="598106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vmQcIA&#10;AADaAAAADwAAAGRycy9kb3ducmV2LnhtbESPQWvCQBSE7wX/w/KE3uqLLdg2uooUpIIebFqox0f2&#10;mQ1m34bsVuO/dwWhx2FmvmFmi9416sRdqL1oGI8yUCylN7VUGn6+V09voEIkMdR4YQ0XDrCYDx5m&#10;lBt/li8+FbFSCSIhJw02xjZHDKVlR2HkW5bkHXznKCbZVWg6Oie4a/A5yyboqJa0YKnlD8vlsfhz&#10;GibWfboa31832z0dsf8d75BWWj8O++UUVOQ+/ofv7bXR8AK3K+kG4P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m+ZBwgAAANoAAAAPAAAAAAAAAAAAAAAAAJgCAABkcnMvZG93&#10;bnJldi54bWxQSwUGAAAAAAQABAD1AAAAhwMAAAAA&#10;" path="m5981065,l,,,6096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C5AA4" w:rsidRDefault="000E0954">
      <w:pPr>
        <w:ind w:left="3223" w:right="3224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Sr.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SAP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Functional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Consultant Contact: 770-300-7181</w:t>
      </w:r>
    </w:p>
    <w:p w:rsidR="002C5AA4" w:rsidRDefault="000E0954">
      <w:pPr>
        <w:ind w:left="3224" w:right="3224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Email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ID:</w:t>
      </w:r>
      <w:r>
        <w:rPr>
          <w:rFonts w:ascii="Arial"/>
          <w:b/>
          <w:spacing w:val="-4"/>
          <w:sz w:val="20"/>
        </w:rPr>
        <w:t xml:space="preserve"> </w:t>
      </w:r>
      <w:bookmarkStart w:id="0" w:name="_GoBack"/>
      <w:bookmarkEnd w:id="0"/>
      <w:r w:rsidR="00C549EA">
        <w:rPr>
          <w:rFonts w:ascii="Arial"/>
          <w:b/>
          <w:spacing w:val="-2"/>
          <w:sz w:val="20"/>
        </w:rPr>
        <w:fldChar w:fldCharType="begin"/>
      </w:r>
      <w:r w:rsidR="00C549EA">
        <w:rPr>
          <w:rFonts w:ascii="Arial"/>
          <w:b/>
          <w:spacing w:val="-2"/>
          <w:sz w:val="20"/>
        </w:rPr>
        <w:instrText xml:space="preserve"> HYPERLINK "mailto:82jagruti.rana@gmail.com" </w:instrText>
      </w:r>
      <w:r w:rsidR="00C549EA">
        <w:rPr>
          <w:rFonts w:ascii="Arial"/>
          <w:b/>
          <w:spacing w:val="-2"/>
          <w:sz w:val="20"/>
        </w:rPr>
        <w:fldChar w:fldCharType="separate"/>
      </w:r>
      <w:r w:rsidR="00C549EA" w:rsidRPr="008C3F4A">
        <w:rPr>
          <w:rStyle w:val="Hyperlink"/>
          <w:rFonts w:ascii="Arial"/>
          <w:b/>
          <w:spacing w:val="-2"/>
          <w:sz w:val="20"/>
        </w:rPr>
        <w:t>82jagruti.rana@gmail.com</w:t>
      </w:r>
      <w:r w:rsidR="00C549EA">
        <w:rPr>
          <w:rFonts w:ascii="Arial"/>
          <w:b/>
          <w:spacing w:val="-2"/>
          <w:sz w:val="20"/>
        </w:rPr>
        <w:fldChar w:fldCharType="end"/>
      </w:r>
    </w:p>
    <w:p w:rsidR="002C5AA4" w:rsidRDefault="000E0954">
      <w:pPr>
        <w:pStyle w:val="Heading1"/>
        <w:spacing w:before="219"/>
      </w:pPr>
      <w:r>
        <w:rPr>
          <w:color w:val="C00000"/>
          <w:spacing w:val="-2"/>
        </w:rPr>
        <w:t>PROFESSIONAL</w:t>
      </w:r>
      <w:r>
        <w:rPr>
          <w:color w:val="C00000"/>
          <w:spacing w:val="6"/>
        </w:rPr>
        <w:t xml:space="preserve"> </w:t>
      </w:r>
      <w:r>
        <w:rPr>
          <w:color w:val="C00000"/>
          <w:spacing w:val="-2"/>
        </w:rPr>
        <w:t>SUMMARY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ind w:right="360"/>
        <w:rPr>
          <w:sz w:val="20"/>
        </w:rPr>
      </w:pPr>
      <w:r>
        <w:rPr>
          <w:sz w:val="20"/>
        </w:rPr>
        <w:t>Over 14+ years of experience in ERP applications. Hands-on experience in SAP best practices with Implementation, Upgrade, Migration, and Support projects.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366"/>
        <w:rPr>
          <w:sz w:val="20"/>
        </w:rPr>
      </w:pPr>
      <w:r>
        <w:rPr>
          <w:sz w:val="20"/>
        </w:rPr>
        <w:t>Proficient in Business Process Analysis with a proven track record in managing the complete life cycl</w:t>
      </w:r>
      <w:r>
        <w:rPr>
          <w:sz w:val="20"/>
        </w:rPr>
        <w:t>e of Build, Configuration, and Testing across key modules such as SD, LE, MDM, WM, MM, BI/BW, BOBJ, and Variant Configuration.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4"/>
        <w:rPr>
          <w:sz w:val="20"/>
        </w:rPr>
      </w:pPr>
      <w:r>
        <w:rPr>
          <w:sz w:val="20"/>
        </w:rPr>
        <w:t>Extensive experience with SAP S/4HANA, ECC, and SAP Business Suite, along with a deep understanding of integrated technical and f</w:t>
      </w:r>
      <w:r>
        <w:rPr>
          <w:sz w:val="20"/>
        </w:rPr>
        <w:t>unctional modules with GIC, GWS (Global Warehouse System), WMS Softeon, Manhattan, ShipEdge, and Axway (Track and Trace) systems.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right="358"/>
        <w:rPr>
          <w:sz w:val="20"/>
        </w:rPr>
      </w:pPr>
      <w:r>
        <w:rPr>
          <w:sz w:val="20"/>
        </w:rPr>
        <w:t>Experienced in SAP End-to-End Life Cycle projects using HANA Activate and ASAP methodologies. Experienced with Project Prepara</w:t>
      </w:r>
      <w:r>
        <w:rPr>
          <w:sz w:val="20"/>
        </w:rPr>
        <w:t>tion, Business Blueprint, Realization, Final Preparation, Go-Live, Support. Follow the industry's Best Practices for Global Business Process Template design.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5" w:lineRule="auto"/>
        <w:ind w:right="368"/>
        <w:rPr>
          <w:sz w:val="20"/>
        </w:rPr>
      </w:pPr>
      <w:r>
        <w:rPr>
          <w:sz w:val="20"/>
        </w:rPr>
        <w:t>Possess end-to-end knowledge of SD OTC processes, including Sales Order Management, Delivery, Bill</w:t>
      </w:r>
      <w:r>
        <w:rPr>
          <w:sz w:val="20"/>
        </w:rPr>
        <w:t>ing, and Invoicing.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7" w:line="235" w:lineRule="auto"/>
        <w:ind w:right="364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industries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Manufacturing,</w:t>
      </w:r>
      <w:r>
        <w:rPr>
          <w:spacing w:val="-9"/>
          <w:sz w:val="20"/>
        </w:rPr>
        <w:t xml:space="preserve"> </w:t>
      </w:r>
      <w:r>
        <w:rPr>
          <w:sz w:val="20"/>
        </w:rPr>
        <w:t>Healthcare,</w:t>
      </w:r>
      <w:r>
        <w:rPr>
          <w:spacing w:val="-9"/>
          <w:sz w:val="20"/>
        </w:rPr>
        <w:t xml:space="preserve"> </w:t>
      </w:r>
      <w:r>
        <w:rPr>
          <w:sz w:val="20"/>
        </w:rPr>
        <w:t>Pharmaceutical,</w:t>
      </w:r>
      <w:r>
        <w:rPr>
          <w:spacing w:val="-9"/>
          <w:sz w:val="20"/>
        </w:rPr>
        <w:t xml:space="preserve"> </w:t>
      </w:r>
      <w:r>
        <w:rPr>
          <w:sz w:val="20"/>
        </w:rPr>
        <w:t>CPG,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FMCG.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6"/>
        <w:rPr>
          <w:sz w:val="20"/>
        </w:rPr>
      </w:pPr>
      <w:r>
        <w:rPr>
          <w:sz w:val="20"/>
        </w:rPr>
        <w:t>Extensive experience troubleshooting issues in Supply Chain Management (SCM), with proven expertise in configuring, designing, and providing solutions for OTC processes, Logistics, Warehouse Management, and integrated systems.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right="366"/>
        <w:rPr>
          <w:sz w:val="20"/>
        </w:rPr>
      </w:pPr>
      <w:r>
        <w:rPr>
          <w:sz w:val="20"/>
        </w:rPr>
        <w:t>Converted business requiremen</w:t>
      </w:r>
      <w:r>
        <w:rPr>
          <w:sz w:val="20"/>
        </w:rPr>
        <w:t>ts into detailed functional and technical specifications, ensuring alignment with project needs and objectives.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line="244" w:lineRule="exact"/>
        <w:ind w:left="1079" w:hanging="359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EDI/IDoc</w:t>
      </w:r>
      <w:r>
        <w:rPr>
          <w:spacing w:val="-6"/>
          <w:sz w:val="20"/>
        </w:rPr>
        <w:t xml:space="preserve"> </w:t>
      </w:r>
      <w:r>
        <w:rPr>
          <w:sz w:val="20"/>
        </w:rPr>
        <w:t>mapping</w:t>
      </w:r>
      <w:r>
        <w:rPr>
          <w:spacing w:val="-8"/>
          <w:sz w:val="20"/>
        </w:rPr>
        <w:t xml:space="preserve"> </w:t>
      </w:r>
      <w:r>
        <w:rPr>
          <w:sz w:val="20"/>
        </w:rPr>
        <w:t>document</w:t>
      </w:r>
      <w:r>
        <w:rPr>
          <w:spacing w:val="-8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ANSI</w:t>
      </w:r>
      <w:r>
        <w:rPr>
          <w:spacing w:val="-8"/>
          <w:sz w:val="20"/>
        </w:rPr>
        <w:t xml:space="preserve"> </w:t>
      </w:r>
      <w:r>
        <w:rPr>
          <w:sz w:val="20"/>
        </w:rPr>
        <w:t>X12,</w:t>
      </w:r>
      <w:r>
        <w:rPr>
          <w:spacing w:val="-6"/>
          <w:sz w:val="20"/>
        </w:rPr>
        <w:t xml:space="preserve"> </w:t>
      </w:r>
      <w:r>
        <w:rPr>
          <w:sz w:val="20"/>
        </w:rPr>
        <w:t>XML,</w:t>
      </w:r>
      <w:r>
        <w:rPr>
          <w:spacing w:val="-8"/>
          <w:sz w:val="20"/>
        </w:rPr>
        <w:t xml:space="preserve"> </w:t>
      </w:r>
      <w:r>
        <w:rPr>
          <w:sz w:val="20"/>
        </w:rPr>
        <w:t>Flatfile,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Roset.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line="244" w:lineRule="exact"/>
        <w:ind w:left="1079" w:hanging="359"/>
        <w:rPr>
          <w:sz w:val="20"/>
        </w:rPr>
      </w:pPr>
      <w:r>
        <w:rPr>
          <w:sz w:val="20"/>
        </w:rPr>
        <w:t>Tested,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implemented,</w:t>
      </w:r>
      <w:r>
        <w:rPr>
          <w:spacing w:val="-9"/>
          <w:sz w:val="20"/>
        </w:rPr>
        <w:t xml:space="preserve"> </w:t>
      </w:r>
      <w:r>
        <w:rPr>
          <w:sz w:val="20"/>
        </w:rPr>
        <w:t>analyzed,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provided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functional/technical</w:t>
      </w:r>
      <w:r>
        <w:rPr>
          <w:spacing w:val="-12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EDI-related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issues.</w:t>
      </w:r>
    </w:p>
    <w:p w:rsidR="002C5AA4" w:rsidRDefault="000E0954">
      <w:pPr>
        <w:spacing w:before="117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SAP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Module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Functionality: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ind w:right="311"/>
        <w:rPr>
          <w:sz w:val="20"/>
        </w:rPr>
      </w:pPr>
      <w:r>
        <w:rPr>
          <w:rFonts w:ascii="Arial" w:hAnsi="Arial"/>
          <w:b/>
          <w:sz w:val="20"/>
        </w:rPr>
        <w:t>Sales &amp; Distribution (SD):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 xml:space="preserve">Enterprise Structure, MDM, Order Type, Pricing, Sales Planning, </w:t>
      </w:r>
      <w:r>
        <w:rPr>
          <w:spacing w:val="-2"/>
          <w:sz w:val="20"/>
        </w:rPr>
        <w:t>Forecasting,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Revenue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Account,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MRP,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Orders,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Variant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Configuration, </w:t>
      </w:r>
      <w:r>
        <w:rPr>
          <w:sz w:val="20"/>
        </w:rPr>
        <w:t>Invoice, Credit Memo, Debit Memo, SIS, and LIS report.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ind w:right="359"/>
        <w:rPr>
          <w:sz w:val="20"/>
        </w:rPr>
      </w:pPr>
      <w:r>
        <w:rPr>
          <w:rFonts w:ascii="Arial" w:hAnsi="Arial"/>
          <w:b/>
          <w:sz w:val="20"/>
        </w:rPr>
        <w:t>Logistics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Execution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(LE):</w:t>
      </w:r>
      <w:r>
        <w:rPr>
          <w:rFonts w:ascii="Arial" w:hAnsi="Arial"/>
          <w:b/>
          <w:spacing w:val="23"/>
          <w:sz w:val="20"/>
        </w:rPr>
        <w:t xml:space="preserve"> </w:t>
      </w:r>
      <w:r>
        <w:rPr>
          <w:sz w:val="20"/>
        </w:rPr>
        <w:t>IB/OB</w:t>
      </w:r>
      <w:r>
        <w:rPr>
          <w:spacing w:val="-14"/>
          <w:sz w:val="20"/>
        </w:rPr>
        <w:t xml:space="preserve"> </w:t>
      </w:r>
      <w:r>
        <w:rPr>
          <w:sz w:val="20"/>
        </w:rPr>
        <w:t>Delivery,</w:t>
      </w:r>
      <w:r>
        <w:rPr>
          <w:spacing w:val="-14"/>
          <w:sz w:val="20"/>
        </w:rPr>
        <w:t xml:space="preserve"> </w:t>
      </w:r>
      <w:r>
        <w:rPr>
          <w:sz w:val="20"/>
        </w:rPr>
        <w:t>Picking,</w:t>
      </w:r>
      <w:r>
        <w:rPr>
          <w:spacing w:val="-14"/>
          <w:sz w:val="20"/>
        </w:rPr>
        <w:t xml:space="preserve"> </w:t>
      </w:r>
      <w:r>
        <w:rPr>
          <w:sz w:val="20"/>
        </w:rPr>
        <w:t>Packing,</w:t>
      </w:r>
      <w:r>
        <w:rPr>
          <w:spacing w:val="-14"/>
          <w:sz w:val="20"/>
        </w:rPr>
        <w:t xml:space="preserve"> </w:t>
      </w:r>
      <w:r>
        <w:rPr>
          <w:sz w:val="20"/>
        </w:rPr>
        <w:t>POD,</w:t>
      </w:r>
      <w:r>
        <w:rPr>
          <w:spacing w:val="-14"/>
          <w:sz w:val="20"/>
        </w:rPr>
        <w:t xml:space="preserve"> </w:t>
      </w:r>
      <w:r>
        <w:rPr>
          <w:sz w:val="20"/>
        </w:rPr>
        <w:t>HU</w:t>
      </w:r>
      <w:r>
        <w:rPr>
          <w:spacing w:val="-13"/>
          <w:sz w:val="20"/>
        </w:rPr>
        <w:t xml:space="preserve"> </w:t>
      </w:r>
      <w:r>
        <w:rPr>
          <w:sz w:val="20"/>
        </w:rPr>
        <w:t>Mgt,</w:t>
      </w:r>
      <w:r>
        <w:rPr>
          <w:spacing w:val="-13"/>
          <w:sz w:val="20"/>
        </w:rPr>
        <w:t xml:space="preserve"> </w:t>
      </w:r>
      <w:r>
        <w:rPr>
          <w:sz w:val="20"/>
        </w:rPr>
        <w:t>BOM,</w:t>
      </w:r>
      <w:r>
        <w:rPr>
          <w:spacing w:val="-11"/>
          <w:sz w:val="20"/>
        </w:rPr>
        <w:t xml:space="preserve"> </w:t>
      </w:r>
      <w:r>
        <w:rPr>
          <w:sz w:val="20"/>
        </w:rPr>
        <w:t>Shipping,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DSD, </w:t>
      </w:r>
      <w:r>
        <w:rPr>
          <w:spacing w:val="-2"/>
          <w:sz w:val="20"/>
        </w:rPr>
        <w:t>visit plan, DTP, Shipment Cost, Pricing, Route, Freight Unit/Order/Booking, Multi-leg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Transportation </w:t>
      </w:r>
      <w:r>
        <w:rPr>
          <w:sz w:val="20"/>
        </w:rPr>
        <w:t>Managem</w:t>
      </w:r>
      <w:r>
        <w:rPr>
          <w:sz w:val="20"/>
        </w:rPr>
        <w:t>ent Planning, Costing, Cross-Dock, and 3rd Party Logistics.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sz w:val="20"/>
        </w:rPr>
      </w:pPr>
      <w:r>
        <w:rPr>
          <w:rFonts w:ascii="Arial" w:hAnsi="Arial"/>
          <w:b/>
          <w:sz w:val="20"/>
        </w:rPr>
        <w:t>Warehouse Management (WM) &amp; Procure-2-Stock (P2S):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Full WH/Lean WH, Storage Bins, Putaway Strategies, STO, FIFO, LIFO,</w:t>
      </w:r>
      <w:r>
        <w:rPr>
          <w:spacing w:val="-9"/>
          <w:sz w:val="20"/>
        </w:rPr>
        <w:t xml:space="preserve"> </w:t>
      </w:r>
      <w:r>
        <w:rPr>
          <w:sz w:val="20"/>
        </w:rPr>
        <w:t>Adjustment Cycle Count, Barcode &amp;</w:t>
      </w:r>
      <w:r>
        <w:rPr>
          <w:sz w:val="20"/>
        </w:rPr>
        <w:t xml:space="preserve"> Carton Label Forms, Pick Slips, Packing Lists, and Reports.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line="244" w:lineRule="exact"/>
        <w:ind w:left="1079" w:hanging="359"/>
        <w:rPr>
          <w:sz w:val="20"/>
        </w:rPr>
      </w:pPr>
      <w:r>
        <w:rPr>
          <w:rFonts w:ascii="Arial" w:hAnsi="Arial"/>
          <w:b/>
          <w:sz w:val="20"/>
        </w:rPr>
        <w:t>Materials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(MM)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Procure-2-Pay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(P2P):</w:t>
      </w:r>
      <w:r>
        <w:rPr>
          <w:rFonts w:ascii="Arial" w:hAnsi="Arial"/>
          <w:b/>
          <w:spacing w:val="44"/>
          <w:sz w:val="20"/>
        </w:rPr>
        <w:t xml:space="preserve"> </w:t>
      </w:r>
      <w:r>
        <w:rPr>
          <w:sz w:val="20"/>
        </w:rPr>
        <w:t>PR,</w:t>
      </w:r>
      <w:r>
        <w:rPr>
          <w:spacing w:val="-5"/>
          <w:sz w:val="20"/>
        </w:rPr>
        <w:t xml:space="preserve"> </w:t>
      </w:r>
      <w:r>
        <w:rPr>
          <w:sz w:val="20"/>
        </w:rPr>
        <w:t>PO,</w:t>
      </w:r>
      <w:r>
        <w:rPr>
          <w:spacing w:val="-7"/>
          <w:sz w:val="20"/>
        </w:rPr>
        <w:t xml:space="preserve"> </w:t>
      </w:r>
      <w:r>
        <w:rPr>
          <w:sz w:val="20"/>
        </w:rPr>
        <w:t>RFQ,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Subcontracting.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35" w:lineRule="auto"/>
        <w:ind w:right="363"/>
        <w:rPr>
          <w:sz w:val="20"/>
        </w:rPr>
      </w:pPr>
      <w:r>
        <w:rPr>
          <w:rFonts w:ascii="Arial" w:hAnsi="Arial"/>
          <w:b/>
          <w:sz w:val="20"/>
        </w:rPr>
        <w:t>Inventory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(IM):</w:t>
      </w:r>
      <w:r>
        <w:rPr>
          <w:rFonts w:ascii="Arial" w:hAnsi="Arial"/>
          <w:b/>
          <w:spacing w:val="22"/>
          <w:sz w:val="20"/>
        </w:rPr>
        <w:t xml:space="preserve"> </w:t>
      </w:r>
      <w:r>
        <w:rPr>
          <w:sz w:val="20"/>
        </w:rPr>
        <w:t>GR,</w:t>
      </w:r>
      <w:r>
        <w:rPr>
          <w:spacing w:val="-14"/>
          <w:sz w:val="20"/>
        </w:rPr>
        <w:t xml:space="preserve"> </w:t>
      </w:r>
      <w:r>
        <w:rPr>
          <w:sz w:val="20"/>
        </w:rPr>
        <w:t>GI,</w:t>
      </w:r>
      <w:r>
        <w:rPr>
          <w:spacing w:val="-14"/>
          <w:sz w:val="20"/>
        </w:rPr>
        <w:t xml:space="preserve"> </w:t>
      </w:r>
      <w:r>
        <w:rPr>
          <w:sz w:val="20"/>
        </w:rPr>
        <w:t>Stock</w:t>
      </w:r>
      <w:r>
        <w:rPr>
          <w:spacing w:val="-14"/>
          <w:sz w:val="20"/>
        </w:rPr>
        <w:t xml:space="preserve"> </w:t>
      </w:r>
      <w:r>
        <w:rPr>
          <w:sz w:val="20"/>
        </w:rPr>
        <w:t>Transfers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Reservations,</w:t>
      </w:r>
      <w:r>
        <w:rPr>
          <w:spacing w:val="-14"/>
          <w:sz w:val="20"/>
        </w:rPr>
        <w:t xml:space="preserve"> </w:t>
      </w:r>
      <w:r>
        <w:rPr>
          <w:sz w:val="20"/>
        </w:rPr>
        <w:t>Physical</w:t>
      </w:r>
      <w:r>
        <w:rPr>
          <w:spacing w:val="-14"/>
          <w:sz w:val="20"/>
        </w:rPr>
        <w:t xml:space="preserve"> </w:t>
      </w:r>
      <w:r>
        <w:rPr>
          <w:sz w:val="20"/>
        </w:rPr>
        <w:t>Inventory,</w:t>
      </w:r>
      <w:r>
        <w:rPr>
          <w:spacing w:val="-14"/>
          <w:sz w:val="20"/>
        </w:rPr>
        <w:t xml:space="preserve"> </w:t>
      </w:r>
      <w:r>
        <w:rPr>
          <w:sz w:val="20"/>
        </w:rPr>
        <w:t>Master Data, Invoice Verif</w:t>
      </w:r>
      <w:r>
        <w:rPr>
          <w:sz w:val="20"/>
        </w:rPr>
        <w:t>ication: Invoices, GR/IR MIS, and LIS.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7"/>
        <w:rPr>
          <w:sz w:val="20"/>
        </w:rPr>
      </w:pPr>
      <w:r>
        <w:rPr>
          <w:rFonts w:ascii="Arial" w:hAnsi="Arial"/>
          <w:b/>
          <w:sz w:val="20"/>
        </w:rPr>
        <w:t>Finance (FI):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General Ledger, Accounts Payable, Accounts Receivable, Fixed Assets, Billing, Invoice Clearance, monthly Open and Closing of Ledger</w:t>
      </w:r>
      <w:r>
        <w:rPr>
          <w:spacing w:val="-6"/>
          <w:sz w:val="20"/>
        </w:rPr>
        <w:t xml:space="preserve"> </w:t>
      </w:r>
      <w:r>
        <w:rPr>
          <w:sz w:val="20"/>
        </w:rPr>
        <w:t>Accounts, Tax, and Operating Budgets.</w:t>
      </w:r>
    </w:p>
    <w:p w:rsidR="002C5AA4" w:rsidRDefault="002C5AA4">
      <w:pPr>
        <w:pStyle w:val="BodyText"/>
        <w:spacing w:before="1"/>
        <w:ind w:left="0" w:firstLine="0"/>
        <w:jc w:val="left"/>
      </w:pPr>
    </w:p>
    <w:p w:rsidR="002C5AA4" w:rsidRDefault="000E0954">
      <w:pPr>
        <w:pStyle w:val="Heading1"/>
      </w:pPr>
      <w:r>
        <w:rPr>
          <w:color w:val="C00000"/>
        </w:rPr>
        <w:t>TECHNICAL</w:t>
      </w:r>
      <w:r>
        <w:rPr>
          <w:color w:val="C00000"/>
          <w:spacing w:val="-11"/>
        </w:rPr>
        <w:t xml:space="preserve"> </w:t>
      </w:r>
      <w:r>
        <w:rPr>
          <w:color w:val="C00000"/>
          <w:spacing w:val="-2"/>
        </w:rPr>
        <w:t>SKILLS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21" w:line="245" w:lineRule="exact"/>
        <w:jc w:val="left"/>
        <w:rPr>
          <w:sz w:val="20"/>
        </w:rPr>
      </w:pP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Versions:</w:t>
      </w:r>
      <w:r>
        <w:rPr>
          <w:rFonts w:ascii="Arial" w:hAnsi="Arial"/>
          <w:b/>
          <w:spacing w:val="43"/>
          <w:sz w:val="20"/>
        </w:rPr>
        <w:t xml:space="preserve"> </w:t>
      </w:r>
      <w:r>
        <w:rPr>
          <w:sz w:val="20"/>
        </w:rPr>
        <w:t>S/4HANA</w:t>
      </w:r>
      <w:r>
        <w:rPr>
          <w:spacing w:val="-14"/>
          <w:sz w:val="20"/>
        </w:rPr>
        <w:t xml:space="preserve"> </w:t>
      </w:r>
      <w:r>
        <w:rPr>
          <w:sz w:val="20"/>
        </w:rPr>
        <w:t>(1909,</w:t>
      </w:r>
      <w:r>
        <w:rPr>
          <w:spacing w:val="-8"/>
          <w:sz w:val="20"/>
        </w:rPr>
        <w:t xml:space="preserve"> </w:t>
      </w:r>
      <w:r>
        <w:rPr>
          <w:sz w:val="20"/>
        </w:rPr>
        <w:t>2022),</w:t>
      </w:r>
      <w:r>
        <w:rPr>
          <w:spacing w:val="-7"/>
          <w:sz w:val="20"/>
        </w:rPr>
        <w:t xml:space="preserve"> </w:t>
      </w:r>
      <w:r>
        <w:rPr>
          <w:sz w:val="20"/>
        </w:rPr>
        <w:t>SAP</w:t>
      </w:r>
      <w:r>
        <w:rPr>
          <w:spacing w:val="-8"/>
          <w:sz w:val="20"/>
        </w:rPr>
        <w:t xml:space="preserve"> </w:t>
      </w:r>
      <w:r>
        <w:rPr>
          <w:sz w:val="20"/>
        </w:rPr>
        <w:t>ECC</w:t>
      </w:r>
      <w:r>
        <w:rPr>
          <w:spacing w:val="-8"/>
          <w:sz w:val="20"/>
        </w:rPr>
        <w:t xml:space="preserve"> </w:t>
      </w:r>
      <w:r>
        <w:rPr>
          <w:sz w:val="20"/>
        </w:rPr>
        <w:t>5.0/6.0,</w:t>
      </w:r>
      <w:r>
        <w:rPr>
          <w:spacing w:val="-6"/>
          <w:sz w:val="20"/>
        </w:rPr>
        <w:t xml:space="preserve"> </w:t>
      </w:r>
      <w:r>
        <w:rPr>
          <w:sz w:val="20"/>
        </w:rPr>
        <w:t>EHP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7/8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jc w:val="left"/>
        <w:rPr>
          <w:sz w:val="20"/>
        </w:rPr>
      </w:pP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Modules:</w:t>
      </w:r>
      <w:r>
        <w:rPr>
          <w:rFonts w:ascii="Arial" w:hAnsi="Arial"/>
          <w:b/>
          <w:spacing w:val="48"/>
          <w:sz w:val="20"/>
        </w:rPr>
        <w:t xml:space="preserve"> </w:t>
      </w:r>
      <w:r>
        <w:rPr>
          <w:sz w:val="20"/>
        </w:rPr>
        <w:t>SD,</w:t>
      </w:r>
      <w:r>
        <w:rPr>
          <w:spacing w:val="-5"/>
          <w:sz w:val="20"/>
        </w:rPr>
        <w:t xml:space="preserve"> </w:t>
      </w:r>
      <w:r>
        <w:rPr>
          <w:sz w:val="20"/>
        </w:rPr>
        <w:t>LE,</w:t>
      </w:r>
      <w:r>
        <w:rPr>
          <w:spacing w:val="-4"/>
          <w:sz w:val="20"/>
        </w:rPr>
        <w:t xml:space="preserve"> </w:t>
      </w:r>
      <w:r>
        <w:rPr>
          <w:sz w:val="20"/>
        </w:rPr>
        <w:t>MM,</w:t>
      </w:r>
      <w:r>
        <w:rPr>
          <w:spacing w:val="-6"/>
          <w:sz w:val="20"/>
        </w:rPr>
        <w:t xml:space="preserve"> </w:t>
      </w:r>
      <w:r>
        <w:rPr>
          <w:sz w:val="20"/>
        </w:rPr>
        <w:t>WM,</w:t>
      </w:r>
      <w:r>
        <w:rPr>
          <w:spacing w:val="-6"/>
          <w:sz w:val="20"/>
        </w:rPr>
        <w:t xml:space="preserve"> </w:t>
      </w:r>
      <w:r>
        <w:rPr>
          <w:sz w:val="20"/>
        </w:rPr>
        <w:t>CS,</w:t>
      </w:r>
      <w:r>
        <w:rPr>
          <w:spacing w:val="-5"/>
          <w:sz w:val="20"/>
        </w:rPr>
        <w:t xml:space="preserve"> </w:t>
      </w:r>
      <w:r>
        <w:rPr>
          <w:sz w:val="20"/>
        </w:rPr>
        <w:t>FI,</w:t>
      </w:r>
      <w:r>
        <w:rPr>
          <w:spacing w:val="-3"/>
          <w:sz w:val="20"/>
        </w:rPr>
        <w:t xml:space="preserve"> </w:t>
      </w:r>
      <w:r>
        <w:rPr>
          <w:sz w:val="20"/>
        </w:rPr>
        <w:t>BO,</w:t>
      </w:r>
      <w:r>
        <w:rPr>
          <w:spacing w:val="-4"/>
          <w:sz w:val="20"/>
        </w:rPr>
        <w:t xml:space="preserve"> </w:t>
      </w:r>
      <w:r>
        <w:rPr>
          <w:sz w:val="20"/>
        </w:rPr>
        <w:t>BW,</w:t>
      </w:r>
      <w:r>
        <w:rPr>
          <w:spacing w:val="-4"/>
          <w:sz w:val="20"/>
        </w:rPr>
        <w:t xml:space="preserve"> </w:t>
      </w:r>
      <w:r>
        <w:rPr>
          <w:sz w:val="20"/>
        </w:rPr>
        <w:t>SCM,</w:t>
      </w:r>
      <w:r>
        <w:rPr>
          <w:spacing w:val="-6"/>
          <w:sz w:val="20"/>
        </w:rPr>
        <w:t xml:space="preserve"> </w:t>
      </w:r>
      <w:r>
        <w:rPr>
          <w:sz w:val="20"/>
        </w:rPr>
        <w:t>FI/CO,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VC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exact"/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EDI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Message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Formats: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pacing w:val="-2"/>
          <w:sz w:val="20"/>
        </w:rPr>
        <w:t>ANSIX12,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EDIFACT, CSV,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XML,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Flat </w:t>
      </w:r>
      <w:r>
        <w:rPr>
          <w:spacing w:val="-4"/>
          <w:sz w:val="20"/>
        </w:rPr>
        <w:t>File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ind w:right="365"/>
        <w:rPr>
          <w:sz w:val="20"/>
        </w:rPr>
      </w:pPr>
      <w:r>
        <w:rPr>
          <w:rFonts w:ascii="Arial" w:hAnsi="Arial"/>
          <w:b/>
          <w:sz w:val="20"/>
        </w:rPr>
        <w:t>B2B Middleware: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Sterling, Gentran, Seeburger, XI/PI, GIC, GWS, TraceLink, RCS Regulatory Compliance Software, Manhattan, Softeon, Axway (Track &amp; Trace), ShipEdge, ShipERP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rFonts w:ascii="Arial" w:hAnsi="Arial"/>
          <w:b/>
          <w:sz w:val="20"/>
        </w:rPr>
        <w:t>Reporting:</w:t>
      </w:r>
      <w:r>
        <w:rPr>
          <w:rFonts w:ascii="Arial" w:hAnsi="Arial"/>
          <w:b/>
          <w:spacing w:val="43"/>
          <w:sz w:val="20"/>
        </w:rPr>
        <w:t xml:space="preserve"> </w:t>
      </w:r>
      <w:r>
        <w:rPr>
          <w:sz w:val="20"/>
        </w:rPr>
        <w:t>SIS,</w:t>
      </w:r>
      <w:r>
        <w:rPr>
          <w:spacing w:val="-6"/>
          <w:sz w:val="20"/>
        </w:rPr>
        <w:t xml:space="preserve"> </w:t>
      </w:r>
      <w:r>
        <w:rPr>
          <w:sz w:val="20"/>
        </w:rPr>
        <w:t>LIS,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Reports,</w:t>
      </w:r>
      <w:r>
        <w:rPr>
          <w:spacing w:val="-7"/>
          <w:sz w:val="20"/>
        </w:rPr>
        <w:t xml:space="preserve"> </w:t>
      </w:r>
      <w:r>
        <w:rPr>
          <w:sz w:val="20"/>
        </w:rPr>
        <w:t>Customized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Reports</w:t>
      </w:r>
    </w:p>
    <w:p w:rsidR="002C5AA4" w:rsidRDefault="002C5AA4">
      <w:pPr>
        <w:pStyle w:val="ListParagraph"/>
        <w:rPr>
          <w:sz w:val="20"/>
        </w:rPr>
        <w:sectPr w:rsidR="002C5AA4">
          <w:footerReference w:type="default" r:id="rId7"/>
          <w:type w:val="continuous"/>
          <w:pgSz w:w="12240" w:h="15840"/>
          <w:pgMar w:top="1360" w:right="1080" w:bottom="700" w:left="1080" w:header="0" w:footer="508" w:gutter="0"/>
          <w:pgNumType w:start="1"/>
          <w:cols w:space="720"/>
        </w:sectPr>
      </w:pP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80" w:line="244" w:lineRule="exact"/>
        <w:jc w:val="left"/>
        <w:rPr>
          <w:sz w:val="20"/>
        </w:rPr>
      </w:pPr>
      <w:r>
        <w:rPr>
          <w:rFonts w:ascii="Arial" w:hAnsi="Arial"/>
          <w:b/>
          <w:sz w:val="20"/>
        </w:rPr>
        <w:lastRenderedPageBreak/>
        <w:t>Microsoft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Office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Suite:</w:t>
      </w:r>
      <w:r>
        <w:rPr>
          <w:rFonts w:ascii="Arial" w:hAnsi="Arial"/>
          <w:b/>
          <w:spacing w:val="45"/>
          <w:sz w:val="20"/>
        </w:rPr>
        <w:t xml:space="preserve"> </w:t>
      </w:r>
      <w:r>
        <w:rPr>
          <w:sz w:val="20"/>
        </w:rPr>
        <w:t>MS</w:t>
      </w:r>
      <w:r>
        <w:rPr>
          <w:spacing w:val="-8"/>
          <w:sz w:val="20"/>
        </w:rPr>
        <w:t xml:space="preserve"> </w:t>
      </w:r>
      <w:r>
        <w:rPr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2000/XP/07,</w:t>
      </w:r>
      <w:r>
        <w:rPr>
          <w:spacing w:val="-6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Visio</w:t>
      </w:r>
      <w:r>
        <w:rPr>
          <w:spacing w:val="-7"/>
          <w:sz w:val="20"/>
        </w:rPr>
        <w:t xml:space="preserve"> </w:t>
      </w:r>
      <w:r>
        <w:rPr>
          <w:sz w:val="20"/>
        </w:rPr>
        <w:t>2003,</w:t>
      </w:r>
      <w:r>
        <w:rPr>
          <w:spacing w:val="-6"/>
          <w:sz w:val="20"/>
        </w:rPr>
        <w:t xml:space="preserve"> </w:t>
      </w:r>
      <w:r>
        <w:rPr>
          <w:sz w:val="20"/>
        </w:rPr>
        <w:t>Excel,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Notepad++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jc w:val="left"/>
        <w:rPr>
          <w:sz w:val="20"/>
        </w:rPr>
      </w:pP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Languages:</w:t>
      </w:r>
      <w:r>
        <w:rPr>
          <w:rFonts w:ascii="Arial" w:hAnsi="Arial"/>
          <w:b/>
          <w:spacing w:val="28"/>
          <w:sz w:val="20"/>
        </w:rPr>
        <w:t xml:space="preserve"> </w:t>
      </w:r>
      <w:r>
        <w:rPr>
          <w:sz w:val="20"/>
        </w:rPr>
        <w:t>Visual</w:t>
      </w:r>
      <w:r>
        <w:rPr>
          <w:spacing w:val="-13"/>
          <w:sz w:val="20"/>
        </w:rPr>
        <w:t xml:space="preserve"> </w:t>
      </w:r>
      <w:r>
        <w:rPr>
          <w:sz w:val="20"/>
        </w:rPr>
        <w:t>Basic</w:t>
      </w:r>
      <w:r>
        <w:rPr>
          <w:spacing w:val="-11"/>
          <w:sz w:val="20"/>
        </w:rPr>
        <w:t xml:space="preserve"> </w:t>
      </w:r>
      <w:r>
        <w:rPr>
          <w:sz w:val="20"/>
        </w:rPr>
        <w:t>6.0,</w:t>
      </w:r>
      <w:r>
        <w:rPr>
          <w:spacing w:val="-13"/>
          <w:sz w:val="20"/>
        </w:rPr>
        <w:t xml:space="preserve"> </w:t>
      </w:r>
      <w:r>
        <w:rPr>
          <w:sz w:val="20"/>
        </w:rPr>
        <w:t>ASP,</w:t>
      </w:r>
      <w:r>
        <w:rPr>
          <w:spacing w:val="-14"/>
          <w:sz w:val="20"/>
        </w:rPr>
        <w:t xml:space="preserve"> </w:t>
      </w:r>
      <w:r>
        <w:rPr>
          <w:sz w:val="20"/>
        </w:rPr>
        <w:t>ABAP/4,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XI/PI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jc w:val="left"/>
        <w:rPr>
          <w:sz w:val="20"/>
        </w:rPr>
      </w:pPr>
      <w:r>
        <w:rPr>
          <w:rFonts w:ascii="Arial" w:hAnsi="Arial"/>
          <w:b/>
          <w:sz w:val="20"/>
        </w:rPr>
        <w:t>Databases:</w:t>
      </w:r>
      <w:r>
        <w:rPr>
          <w:rFonts w:ascii="Arial" w:hAnsi="Arial"/>
          <w:b/>
          <w:spacing w:val="41"/>
          <w:sz w:val="20"/>
        </w:rPr>
        <w:t xml:space="preserve"> </w:t>
      </w:r>
      <w:r>
        <w:rPr>
          <w:sz w:val="20"/>
        </w:rPr>
        <w:t>MS</w:t>
      </w:r>
      <w:r>
        <w:rPr>
          <w:spacing w:val="-14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0/3,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Queries,</w:t>
      </w:r>
      <w:r>
        <w:rPr>
          <w:spacing w:val="-6"/>
          <w:sz w:val="20"/>
        </w:rPr>
        <w:t xml:space="preserve"> </w:t>
      </w:r>
      <w:r>
        <w:rPr>
          <w:sz w:val="20"/>
        </w:rPr>
        <w:t>MS-SQL</w:t>
      </w:r>
      <w:r>
        <w:rPr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2000/2005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jc w:val="left"/>
        <w:rPr>
          <w:sz w:val="20"/>
        </w:rPr>
      </w:pP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Connectivity:</w:t>
      </w:r>
      <w:r>
        <w:rPr>
          <w:rFonts w:ascii="Arial" w:hAnsi="Arial"/>
          <w:b/>
          <w:spacing w:val="41"/>
          <w:sz w:val="20"/>
        </w:rPr>
        <w:t xml:space="preserve"> </w:t>
      </w:r>
      <w:r>
        <w:rPr>
          <w:sz w:val="20"/>
        </w:rPr>
        <w:t>Cisco</w:t>
      </w:r>
      <w:r>
        <w:rPr>
          <w:spacing w:val="-7"/>
          <w:sz w:val="20"/>
        </w:rPr>
        <w:t xml:space="preserve"> </w:t>
      </w:r>
      <w:r>
        <w:rPr>
          <w:sz w:val="20"/>
        </w:rPr>
        <w:t>Network,</w:t>
      </w:r>
      <w:r>
        <w:rPr>
          <w:spacing w:val="-8"/>
          <w:sz w:val="20"/>
        </w:rPr>
        <w:t xml:space="preserve"> </w:t>
      </w:r>
      <w:r>
        <w:rPr>
          <w:sz w:val="20"/>
        </w:rPr>
        <w:t>Citrix</w:t>
      </w:r>
      <w:r>
        <w:rPr>
          <w:spacing w:val="-8"/>
          <w:sz w:val="20"/>
        </w:rPr>
        <w:t xml:space="preserve"> </w:t>
      </w:r>
      <w:r>
        <w:rPr>
          <w:sz w:val="20"/>
        </w:rPr>
        <w:t>Server,</w:t>
      </w:r>
      <w:r>
        <w:rPr>
          <w:spacing w:val="-8"/>
          <w:sz w:val="20"/>
        </w:rPr>
        <w:t xml:space="preserve"> </w:t>
      </w:r>
      <w:r>
        <w:rPr>
          <w:sz w:val="20"/>
        </w:rPr>
        <w:t>Microsoft,</w:t>
      </w:r>
      <w:r>
        <w:rPr>
          <w:spacing w:val="-8"/>
          <w:sz w:val="20"/>
        </w:rPr>
        <w:t xml:space="preserve"> </w:t>
      </w:r>
      <w:r>
        <w:rPr>
          <w:sz w:val="20"/>
        </w:rPr>
        <w:t>Lotus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Notes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jc w:val="left"/>
        <w:rPr>
          <w:sz w:val="20"/>
        </w:rPr>
      </w:pPr>
      <w:r>
        <w:rPr>
          <w:rFonts w:ascii="Arial" w:hAnsi="Arial"/>
          <w:b/>
          <w:spacing w:val="-2"/>
          <w:sz w:val="20"/>
        </w:rPr>
        <w:t>Testing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Tools:</w:t>
      </w:r>
      <w:r>
        <w:rPr>
          <w:rFonts w:ascii="Arial" w:hAnsi="Arial"/>
          <w:b/>
          <w:spacing w:val="42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Center,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eCATT,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SDLC</w:t>
      </w:r>
    </w:p>
    <w:p w:rsidR="002C5AA4" w:rsidRDefault="000E0954">
      <w:pPr>
        <w:pStyle w:val="Heading1"/>
        <w:spacing w:before="22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303066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877D1" id="Graphic 4" o:spid="_x0000_s1026" style="position:absolute;margin-left:70.6pt;margin-top:23.85pt;width:470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  <w:spacing w:val="-2"/>
        </w:rPr>
        <w:t>PROFESSIONAL</w:t>
      </w:r>
      <w:r>
        <w:rPr>
          <w:color w:val="C00000"/>
          <w:spacing w:val="9"/>
        </w:rPr>
        <w:t xml:space="preserve"> </w:t>
      </w:r>
      <w:r>
        <w:rPr>
          <w:color w:val="C00000"/>
          <w:spacing w:val="-2"/>
        </w:rPr>
        <w:t>EXPERIENCE</w:t>
      </w:r>
    </w:p>
    <w:p w:rsidR="002C5AA4" w:rsidRDefault="002C5AA4">
      <w:pPr>
        <w:pStyle w:val="BodyText"/>
        <w:ind w:left="0" w:firstLine="0"/>
        <w:jc w:val="left"/>
        <w:rPr>
          <w:rFonts w:ascii="Arial"/>
          <w:b/>
        </w:rPr>
      </w:pPr>
    </w:p>
    <w:p w:rsidR="002C5AA4" w:rsidRDefault="000E0954">
      <w:pPr>
        <w:tabs>
          <w:tab w:val="left" w:pos="8060"/>
        </w:tabs>
        <w:ind w:left="360"/>
        <w:rPr>
          <w:sz w:val="20"/>
        </w:rPr>
      </w:pPr>
      <w:r>
        <w:rPr>
          <w:rFonts w:ascii="Arial" w:hAnsi="Arial"/>
          <w:b/>
          <w:sz w:val="20"/>
        </w:rPr>
        <w:t>United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Parcel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(UPS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SCS)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04/2017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</w:t>
      </w:r>
    </w:p>
    <w:p w:rsidR="002C5AA4" w:rsidRDefault="000E0954">
      <w:pPr>
        <w:pStyle w:val="Heading2"/>
      </w:pPr>
      <w:r>
        <w:t>Sr.</w:t>
      </w:r>
      <w:r>
        <w:rPr>
          <w:spacing w:val="-5"/>
        </w:rPr>
        <w:t xml:space="preserve"> </w:t>
      </w:r>
      <w:r>
        <w:t>SAP</w:t>
      </w:r>
      <w:r>
        <w:rPr>
          <w:spacing w:val="-7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rPr>
          <w:spacing w:val="-4"/>
        </w:rPr>
        <w:t>Lead</w:t>
      </w:r>
    </w:p>
    <w:p w:rsidR="002C5AA4" w:rsidRDefault="000E0954">
      <w:pPr>
        <w:pStyle w:val="BodyText"/>
        <w:spacing w:before="1"/>
        <w:ind w:left="360" w:firstLine="0"/>
      </w:pPr>
      <w:r>
        <w:t>Implementation</w:t>
      </w:r>
      <w:r>
        <w:rPr>
          <w:spacing w:val="-1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project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358"/>
        <w:rPr>
          <w:sz w:val="20"/>
        </w:rPr>
      </w:pPr>
      <w:r>
        <w:rPr>
          <w:sz w:val="20"/>
        </w:rPr>
        <w:t>Monitored and proactively maintained the production applications. Effectively addressed and resolved issues in SAP along with integrated systems. Initiated and coordinated callouts in the event of high-severity tickets. Established collaborative partnershi</w:t>
      </w:r>
      <w:r>
        <w:rPr>
          <w:sz w:val="20"/>
        </w:rPr>
        <w:t>ps with the management team and stakeholders to ensure effective communication on issue resolution and the implications of system changes.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ind w:right="358"/>
        <w:rPr>
          <w:sz w:val="20"/>
        </w:rPr>
      </w:pPr>
      <w:r>
        <w:rPr>
          <w:sz w:val="20"/>
        </w:rPr>
        <w:t xml:space="preserve">Demonstrated expertise in configuring, solutioning, and designing SAP SD/LE modules. Offered Level 3 support for the </w:t>
      </w:r>
      <w:r>
        <w:rPr>
          <w:sz w:val="20"/>
        </w:rPr>
        <w:t xml:space="preserve">GHOS Project, addressing issues related to SAP SD OTC, Warehouse Management (WMS), 3rd party delivery, Transportation Management system, and Master Data </w:t>
      </w:r>
      <w:r>
        <w:rPr>
          <w:spacing w:val="-2"/>
          <w:sz w:val="20"/>
        </w:rPr>
        <w:t>modules.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ind w:right="360"/>
        <w:rPr>
          <w:sz w:val="20"/>
        </w:rPr>
      </w:pPr>
      <w:r>
        <w:rPr>
          <w:sz w:val="20"/>
        </w:rPr>
        <w:t>Extensive</w:t>
      </w:r>
      <w:r>
        <w:rPr>
          <w:spacing w:val="-1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problem</w:t>
      </w:r>
      <w:r>
        <w:rPr>
          <w:spacing w:val="-14"/>
          <w:sz w:val="20"/>
        </w:rPr>
        <w:t xml:space="preserve"> </w:t>
      </w:r>
      <w:r>
        <w:rPr>
          <w:sz w:val="20"/>
        </w:rPr>
        <w:t>definition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SAP</w:t>
      </w:r>
      <w:r>
        <w:rPr>
          <w:spacing w:val="-14"/>
          <w:sz w:val="20"/>
        </w:rPr>
        <w:t xml:space="preserve"> </w:t>
      </w:r>
      <w:r>
        <w:rPr>
          <w:sz w:val="20"/>
        </w:rPr>
        <w:t>S/4HANA,</w:t>
      </w:r>
      <w:r>
        <w:rPr>
          <w:spacing w:val="-13"/>
          <w:sz w:val="20"/>
        </w:rPr>
        <w:t xml:space="preserve"> </w:t>
      </w:r>
      <w:r>
        <w:rPr>
          <w:sz w:val="20"/>
        </w:rPr>
        <w:t>ECC,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Warehouse Management Systems (Manhattan, GWS, Softeon). Proficient in regulatory compliance systems for license verification, including Tracelink and Axway Serialization (B2Bi and Track &amp; Trace for DSCSA), as well as EPCIS formats (Electronic Product Code </w:t>
      </w:r>
      <w:r>
        <w:rPr>
          <w:sz w:val="20"/>
        </w:rPr>
        <w:t>Information Services).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" w:line="235" w:lineRule="auto"/>
        <w:ind w:right="368"/>
        <w:rPr>
          <w:sz w:val="20"/>
        </w:rPr>
      </w:pPr>
      <w:r>
        <w:rPr>
          <w:sz w:val="20"/>
        </w:rPr>
        <w:t>Skilled in collaborating with application owners and integrating with external systems to resolve EDI/B2B and trading partner issues.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365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S/4HANA</w:t>
      </w:r>
      <w:r>
        <w:rPr>
          <w:spacing w:val="-9"/>
          <w:sz w:val="20"/>
        </w:rPr>
        <w:t xml:space="preserve"> </w:t>
      </w:r>
      <w:r>
        <w:rPr>
          <w:sz w:val="20"/>
        </w:rPr>
        <w:t>1909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12"/>
          <w:sz w:val="20"/>
        </w:rPr>
        <w:t xml:space="preserve"> </w:t>
      </w:r>
      <w:r>
        <w:rPr>
          <w:sz w:val="20"/>
        </w:rPr>
        <w:t>how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different</w:t>
      </w:r>
      <w:r>
        <w:rPr>
          <w:spacing w:val="-11"/>
          <w:sz w:val="20"/>
        </w:rPr>
        <w:t xml:space="preserve"> </w:t>
      </w:r>
      <w:r>
        <w:rPr>
          <w:sz w:val="20"/>
        </w:rPr>
        <w:t>Fiori</w:t>
      </w:r>
      <w:r>
        <w:rPr>
          <w:spacing w:val="-12"/>
          <w:sz w:val="20"/>
        </w:rPr>
        <w:t xml:space="preserve"> </w:t>
      </w:r>
      <w:r>
        <w:rPr>
          <w:sz w:val="20"/>
        </w:rPr>
        <w:t>tiles</w:t>
      </w:r>
      <w:r>
        <w:rPr>
          <w:spacing w:val="-10"/>
          <w:sz w:val="20"/>
        </w:rPr>
        <w:t xml:space="preserve"> </w:t>
      </w:r>
      <w:r>
        <w:rPr>
          <w:sz w:val="20"/>
        </w:rPr>
        <w:t>for the</w:t>
      </w:r>
      <w:r>
        <w:rPr>
          <w:sz w:val="20"/>
        </w:rPr>
        <w:t xml:space="preserve"> business users.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369"/>
        <w:rPr>
          <w:sz w:val="20"/>
        </w:rPr>
      </w:pPr>
      <w:r>
        <w:rPr>
          <w:sz w:val="20"/>
        </w:rPr>
        <w:t>Successfully onboarded multiple pharmaceutical clients onto UPS GHOS, engaging from the business blueprint phase to post-production support.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right="358"/>
        <w:rPr>
          <w:sz w:val="20"/>
        </w:rPr>
      </w:pPr>
      <w:r>
        <w:rPr>
          <w:sz w:val="20"/>
        </w:rPr>
        <w:t>Led key activities such as gap analysis, WRICEF study, process design, and development. Provided c</w:t>
      </w:r>
      <w:r>
        <w:rPr>
          <w:sz w:val="20"/>
        </w:rPr>
        <w:t>omprehensive support for business process analysis, business specifications, cutover activities, configuration, customizations, unit testing, integration testing, and User Acceptance Testing (UAT) for SD OTC.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5" w:lineRule="auto"/>
        <w:ind w:right="368"/>
        <w:rPr>
          <w:sz w:val="20"/>
        </w:rPr>
      </w:pPr>
      <w:r>
        <w:rPr>
          <w:sz w:val="20"/>
        </w:rPr>
        <w:t>Collaborated closely with business users and th</w:t>
      </w:r>
      <w:r>
        <w:rPr>
          <w:sz w:val="20"/>
        </w:rPr>
        <w:t>e technical team to resolve process issues and implement bug fixes.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7" w:line="235" w:lineRule="auto"/>
        <w:ind w:right="365"/>
        <w:rPr>
          <w:sz w:val="20"/>
        </w:rPr>
      </w:pPr>
      <w:r>
        <w:rPr>
          <w:sz w:val="20"/>
        </w:rPr>
        <w:t>Collaborated with cross-functional teams to integrate SD processes with MM, WM, FI/CO, and third-party systems.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right="360"/>
        <w:rPr>
          <w:sz w:val="20"/>
        </w:rPr>
      </w:pPr>
      <w:r>
        <w:rPr>
          <w:sz w:val="20"/>
        </w:rPr>
        <w:t>Worked on an inbound/outbound interface in X12, EDIFACT, XML, IDOC, and Flat</w:t>
      </w:r>
      <w:r>
        <w:rPr>
          <w:sz w:val="20"/>
        </w:rPr>
        <w:t>file based on business</w:t>
      </w:r>
      <w:r>
        <w:rPr>
          <w:spacing w:val="-9"/>
          <w:sz w:val="20"/>
        </w:rPr>
        <w:t xml:space="preserve"> </w:t>
      </w:r>
      <w:r>
        <w:rPr>
          <w:sz w:val="20"/>
        </w:rPr>
        <w:t>needs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Analysts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enhance</w:t>
      </w:r>
      <w:r>
        <w:rPr>
          <w:spacing w:val="-10"/>
          <w:sz w:val="20"/>
        </w:rPr>
        <w:t xml:space="preserve"> </w:t>
      </w:r>
      <w:r>
        <w:rPr>
          <w:sz w:val="20"/>
        </w:rPr>
        <w:t>EDI/IDoc</w:t>
      </w:r>
      <w:r>
        <w:rPr>
          <w:spacing w:val="-9"/>
          <w:sz w:val="20"/>
        </w:rPr>
        <w:t xml:space="preserve"> </w:t>
      </w:r>
      <w:r>
        <w:rPr>
          <w:sz w:val="20"/>
        </w:rPr>
        <w:t>mapping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IB</w:t>
      </w:r>
      <w:r>
        <w:rPr>
          <w:spacing w:val="-10"/>
          <w:sz w:val="20"/>
        </w:rPr>
        <w:t xml:space="preserve"> </w:t>
      </w:r>
      <w:r>
        <w:rPr>
          <w:sz w:val="20"/>
        </w:rPr>
        <w:t>850,</w:t>
      </w:r>
      <w:r>
        <w:rPr>
          <w:spacing w:val="-10"/>
          <w:sz w:val="20"/>
        </w:rPr>
        <w:t xml:space="preserve"> </w:t>
      </w:r>
      <w:r>
        <w:rPr>
          <w:sz w:val="20"/>
        </w:rPr>
        <w:t>856, 940,</w:t>
      </w:r>
      <w:r>
        <w:rPr>
          <w:spacing w:val="-10"/>
          <w:sz w:val="20"/>
        </w:rPr>
        <w:t xml:space="preserve"> </w:t>
      </w:r>
      <w:r>
        <w:rPr>
          <w:sz w:val="20"/>
        </w:rPr>
        <w:t>PGI,</w:t>
      </w:r>
      <w:r>
        <w:rPr>
          <w:spacing w:val="-10"/>
          <w:sz w:val="20"/>
        </w:rPr>
        <w:t xml:space="preserve"> </w:t>
      </w:r>
      <w:r>
        <w:rPr>
          <w:sz w:val="20"/>
        </w:rPr>
        <w:t>PGR,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OB</w:t>
      </w:r>
      <w:r>
        <w:rPr>
          <w:spacing w:val="-10"/>
          <w:sz w:val="20"/>
        </w:rPr>
        <w:t xml:space="preserve"> </w:t>
      </w:r>
      <w:r>
        <w:rPr>
          <w:sz w:val="20"/>
        </w:rPr>
        <w:t>855,</w:t>
      </w:r>
      <w:r>
        <w:rPr>
          <w:spacing w:val="-12"/>
          <w:sz w:val="20"/>
        </w:rPr>
        <w:t xml:space="preserve"> </w:t>
      </w:r>
      <w:r>
        <w:rPr>
          <w:sz w:val="20"/>
        </w:rPr>
        <w:t>945,</w:t>
      </w:r>
      <w:r>
        <w:rPr>
          <w:spacing w:val="-10"/>
          <w:sz w:val="20"/>
        </w:rPr>
        <w:t xml:space="preserve"> </w:t>
      </w:r>
      <w:r>
        <w:rPr>
          <w:sz w:val="20"/>
        </w:rPr>
        <w:t>856,</w:t>
      </w:r>
      <w:r>
        <w:rPr>
          <w:spacing w:val="-11"/>
          <w:sz w:val="20"/>
        </w:rPr>
        <w:t xml:space="preserve"> </w:t>
      </w:r>
      <w:r>
        <w:rPr>
          <w:sz w:val="20"/>
        </w:rPr>
        <w:t>810,</w:t>
      </w:r>
      <w:r>
        <w:rPr>
          <w:spacing w:val="-10"/>
          <w:sz w:val="20"/>
        </w:rPr>
        <w:t xml:space="preserve"> </w:t>
      </w:r>
      <w:r>
        <w:rPr>
          <w:sz w:val="20"/>
        </w:rPr>
        <w:t>ASN,</w:t>
      </w:r>
      <w:r>
        <w:rPr>
          <w:spacing w:val="-10"/>
          <w:sz w:val="20"/>
        </w:rPr>
        <w:t xml:space="preserve"> </w:t>
      </w:r>
      <w:r>
        <w:rPr>
          <w:sz w:val="20"/>
        </w:rPr>
        <w:t>PKT</w:t>
      </w:r>
      <w:r>
        <w:rPr>
          <w:spacing w:val="-9"/>
          <w:sz w:val="20"/>
        </w:rPr>
        <w:t xml:space="preserve"> </w:t>
      </w:r>
      <w:r>
        <w:rPr>
          <w:sz w:val="20"/>
        </w:rPr>
        <w:t>message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TMS,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GIC to SAP To &amp; From GWS/WMS.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MDM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migrate</w:t>
      </w:r>
      <w:r>
        <w:rPr>
          <w:spacing w:val="-4"/>
          <w:sz w:val="20"/>
        </w:rPr>
        <w:t xml:space="preserve"> </w:t>
      </w:r>
      <w:r>
        <w:rPr>
          <w:sz w:val="20"/>
        </w:rPr>
        <w:t>Master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LSMW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tools.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5" w:lineRule="auto"/>
        <w:ind w:right="366"/>
        <w:rPr>
          <w:sz w:val="20"/>
        </w:rPr>
      </w:pPr>
      <w:r>
        <w:rPr>
          <w:sz w:val="20"/>
        </w:rPr>
        <w:t>Researched OSS Notes, User Exits, debugged ABAP programs, and utilized Solution Manager functionality for the best recommendation.</w:t>
      </w:r>
    </w:p>
    <w:p w:rsidR="002C5AA4" w:rsidRDefault="002C5AA4">
      <w:pPr>
        <w:pStyle w:val="BodyText"/>
        <w:spacing w:before="4"/>
        <w:ind w:left="0" w:firstLine="0"/>
        <w:jc w:val="left"/>
      </w:pPr>
    </w:p>
    <w:p w:rsidR="002C5AA4" w:rsidRDefault="000E0954">
      <w:pPr>
        <w:tabs>
          <w:tab w:val="left" w:pos="8005"/>
        </w:tabs>
        <w:ind w:left="360"/>
        <w:jc w:val="both"/>
        <w:rPr>
          <w:sz w:val="20"/>
        </w:rPr>
      </w:pPr>
      <w:r>
        <w:rPr>
          <w:rFonts w:ascii="Arial" w:hAnsi="Arial"/>
          <w:b/>
          <w:sz w:val="20"/>
        </w:rPr>
        <w:t>Coca-Cola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(Coke-CONA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Project)</w:t>
      </w:r>
      <w:r>
        <w:rPr>
          <w:sz w:val="20"/>
        </w:rPr>
        <w:tab/>
        <w:t>10/2016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03/2017</w:t>
      </w:r>
    </w:p>
    <w:p w:rsidR="002C5AA4" w:rsidRDefault="000E0954">
      <w:pPr>
        <w:pStyle w:val="Heading2"/>
        <w:spacing w:line="229" w:lineRule="exact"/>
      </w:pPr>
      <w:r>
        <w:t>Lead</w:t>
      </w:r>
      <w:r>
        <w:rPr>
          <w:spacing w:val="-7"/>
        </w:rPr>
        <w:t xml:space="preserve"> </w:t>
      </w:r>
      <w:r>
        <w:t>SAP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Consultant</w:t>
      </w:r>
    </w:p>
    <w:p w:rsidR="002C5AA4" w:rsidRDefault="000E0954">
      <w:pPr>
        <w:pStyle w:val="BodyText"/>
        <w:spacing w:line="229" w:lineRule="exact"/>
        <w:ind w:left="360" w:firstLine="0"/>
      </w:pPr>
      <w:r>
        <w:t>Implementation</w:t>
      </w:r>
      <w:r>
        <w:rPr>
          <w:spacing w:val="-1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project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66"/>
        <w:rPr>
          <w:sz w:val="20"/>
        </w:rPr>
      </w:pPr>
      <w:r>
        <w:rPr>
          <w:sz w:val="20"/>
        </w:rPr>
        <w:t>Contributed to the CONA (Coke One North America) project, collaborating with SAP functional teams across various business departments and Competency Center teams.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361"/>
        <w:rPr>
          <w:sz w:val="20"/>
        </w:rPr>
      </w:pPr>
      <w:r>
        <w:rPr>
          <w:sz w:val="20"/>
        </w:rPr>
        <w:t>Provided initial support on Supply Chain Manageme</w:t>
      </w:r>
      <w:r>
        <w:rPr>
          <w:sz w:val="20"/>
        </w:rPr>
        <w:t>nt (SCM) system-related issues (problem definition)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SD /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WM /</w:t>
      </w:r>
      <w:r>
        <w:rPr>
          <w:spacing w:val="-3"/>
          <w:sz w:val="20"/>
        </w:rPr>
        <w:t xml:space="preserve"> </w:t>
      </w:r>
      <w:r>
        <w:rPr>
          <w:sz w:val="20"/>
        </w:rPr>
        <w:t>MM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CRM</w:t>
      </w:r>
      <w:r>
        <w:rPr>
          <w:spacing w:val="-1"/>
          <w:sz w:val="20"/>
        </w:rPr>
        <w:t xml:space="preserve"> </w:t>
      </w:r>
      <w:r>
        <w:rPr>
          <w:sz w:val="20"/>
        </w:rPr>
        <w:t>modules,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IT SAP Competency Center.</w:t>
      </w:r>
    </w:p>
    <w:p w:rsidR="002C5AA4" w:rsidRDefault="002C5AA4">
      <w:pPr>
        <w:pStyle w:val="ListParagraph"/>
        <w:spacing w:line="237" w:lineRule="auto"/>
        <w:rPr>
          <w:sz w:val="20"/>
        </w:rPr>
        <w:sectPr w:rsidR="002C5AA4">
          <w:pgSz w:w="12240" w:h="15840"/>
          <w:pgMar w:top="1360" w:right="1080" w:bottom="700" w:left="1080" w:header="0" w:footer="508" w:gutter="0"/>
          <w:cols w:space="720"/>
        </w:sectPr>
      </w:pP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82" w:line="237" w:lineRule="auto"/>
        <w:ind w:right="366"/>
        <w:rPr>
          <w:sz w:val="20"/>
        </w:rPr>
      </w:pPr>
      <w:r>
        <w:rPr>
          <w:sz w:val="20"/>
        </w:rPr>
        <w:lastRenderedPageBreak/>
        <w:t>Facilitated business requirements definition, conducted GAP analysis, and performed risk</w:t>
      </w:r>
      <w:r>
        <w:rPr>
          <w:sz w:val="20"/>
        </w:rPr>
        <w:t xml:space="preserve"> </w:t>
      </w:r>
      <w:r>
        <w:rPr>
          <w:spacing w:val="-2"/>
          <w:sz w:val="20"/>
        </w:rPr>
        <w:t>assessments.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59"/>
        <w:rPr>
          <w:sz w:val="20"/>
        </w:rPr>
      </w:pP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Chain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played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pivotal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4"/>
          <w:sz w:val="20"/>
        </w:rPr>
        <w:t xml:space="preserve"> </w:t>
      </w:r>
      <w:r>
        <w:rPr>
          <w:sz w:val="20"/>
        </w:rPr>
        <w:t>as a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member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SAP</w:t>
      </w:r>
      <w:r>
        <w:rPr>
          <w:spacing w:val="-4"/>
          <w:sz w:val="20"/>
        </w:rPr>
        <w:t xml:space="preserve"> </w:t>
      </w:r>
      <w:r>
        <w:rPr>
          <w:sz w:val="20"/>
        </w:rPr>
        <w:t>S/4HANA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Fiori- related</w:t>
      </w:r>
      <w:r>
        <w:rPr>
          <w:spacing w:val="-10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10"/>
          <w:sz w:val="20"/>
        </w:rPr>
        <w:t xml:space="preserve"> </w:t>
      </w:r>
      <w:r>
        <w:rPr>
          <w:sz w:val="20"/>
        </w:rPr>
        <w:t>WRICEF,</w:t>
      </w:r>
      <w:r>
        <w:rPr>
          <w:spacing w:val="-10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1"/>
          <w:sz w:val="20"/>
        </w:rPr>
        <w:t xml:space="preserve"> </w:t>
      </w:r>
      <w:r>
        <w:rPr>
          <w:sz w:val="20"/>
        </w:rPr>
        <w:t>site</w:t>
      </w:r>
      <w:r>
        <w:rPr>
          <w:spacing w:val="-10"/>
          <w:sz w:val="20"/>
        </w:rPr>
        <w:t xml:space="preserve"> </w:t>
      </w:r>
      <w:r>
        <w:rPr>
          <w:sz w:val="20"/>
        </w:rPr>
        <w:t>rollouts,</w:t>
      </w:r>
      <w:r>
        <w:rPr>
          <w:spacing w:val="-12"/>
          <w:sz w:val="20"/>
        </w:rPr>
        <w:t xml:space="preserve"> </w:t>
      </w:r>
      <w:r>
        <w:rPr>
          <w:sz w:val="20"/>
        </w:rPr>
        <w:t>upgrades,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z w:val="20"/>
        </w:rPr>
        <w:t>pack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implementations,</w:t>
      </w:r>
      <w:r>
        <w:rPr>
          <w:spacing w:val="-10"/>
          <w:sz w:val="20"/>
        </w:rPr>
        <w:t xml:space="preserve"> </w:t>
      </w:r>
      <w:r>
        <w:rPr>
          <w:sz w:val="20"/>
        </w:rPr>
        <w:t>and the refinement and enhancement of functionality.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formal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364"/>
        <w:rPr>
          <w:sz w:val="20"/>
        </w:rPr>
      </w:pPr>
      <w:r>
        <w:rPr>
          <w:sz w:val="20"/>
        </w:rPr>
        <w:t>Collaborated with business leaders to understand and prioritize SAP support requirements, including enhancements, fixes, upgrades, new functionality, and changes. Acquired experience with SAP S/4HA</w:t>
      </w:r>
      <w:r>
        <w:rPr>
          <w:sz w:val="20"/>
        </w:rPr>
        <w:t>NA and with Fiori tiles.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3"/>
        <w:rPr>
          <w:sz w:val="20"/>
        </w:rPr>
      </w:pPr>
      <w:r>
        <w:rPr>
          <w:sz w:val="20"/>
        </w:rPr>
        <w:t>Communicated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users,</w:t>
      </w:r>
      <w:r>
        <w:rPr>
          <w:spacing w:val="-13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analysts,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leaders</w:t>
      </w:r>
      <w:r>
        <w:rPr>
          <w:spacing w:val="-11"/>
          <w:sz w:val="20"/>
        </w:rPr>
        <w:t xml:space="preserve"> </w:t>
      </w:r>
      <w:r>
        <w:rPr>
          <w:sz w:val="20"/>
        </w:rPr>
        <w:t>regarding</w:t>
      </w:r>
      <w:r>
        <w:rPr>
          <w:spacing w:val="-11"/>
          <w:sz w:val="20"/>
        </w:rPr>
        <w:t xml:space="preserve"> </w:t>
      </w:r>
      <w:r>
        <w:rPr>
          <w:sz w:val="20"/>
        </w:rPr>
        <w:t>issue</w:t>
      </w:r>
      <w:r>
        <w:rPr>
          <w:spacing w:val="-1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13"/>
          <w:sz w:val="20"/>
        </w:rPr>
        <w:t xml:space="preserve"> </w:t>
      </w:r>
      <w:r>
        <w:rPr>
          <w:sz w:val="20"/>
        </w:rPr>
        <w:t>and the</w:t>
      </w:r>
      <w:r>
        <w:rPr>
          <w:spacing w:val="-14"/>
          <w:sz w:val="20"/>
        </w:rPr>
        <w:t xml:space="preserve"> </w:t>
      </w:r>
      <w:r>
        <w:rPr>
          <w:sz w:val="20"/>
        </w:rPr>
        <w:t>impact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z w:val="20"/>
        </w:rPr>
        <w:t>changes.</w:t>
      </w:r>
      <w:r>
        <w:rPr>
          <w:spacing w:val="-14"/>
          <w:sz w:val="20"/>
        </w:rPr>
        <w:t xml:space="preserve"> </w:t>
      </w:r>
      <w:r>
        <w:rPr>
          <w:sz w:val="20"/>
        </w:rPr>
        <w:t>Facilitated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supported</w:t>
      </w:r>
      <w:r>
        <w:rPr>
          <w:spacing w:val="-14"/>
          <w:sz w:val="20"/>
        </w:rPr>
        <w:t xml:space="preserve"> </w:t>
      </w:r>
      <w:r>
        <w:rPr>
          <w:sz w:val="20"/>
        </w:rPr>
        <w:t>Change</w:t>
      </w:r>
      <w:r>
        <w:rPr>
          <w:spacing w:val="-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business. Worked with ABAPers on enhancements.</w:t>
      </w:r>
    </w:p>
    <w:p w:rsidR="002C5AA4" w:rsidRDefault="002C5AA4">
      <w:pPr>
        <w:pStyle w:val="BodyText"/>
        <w:spacing w:before="3"/>
        <w:ind w:left="0" w:firstLine="0"/>
        <w:jc w:val="left"/>
      </w:pPr>
    </w:p>
    <w:p w:rsidR="002C5AA4" w:rsidRDefault="000E0954">
      <w:pPr>
        <w:tabs>
          <w:tab w:val="left" w:pos="8005"/>
        </w:tabs>
        <w:spacing w:line="229" w:lineRule="exact"/>
        <w:ind w:left="360"/>
        <w:rPr>
          <w:sz w:val="20"/>
        </w:rPr>
      </w:pPr>
      <w:r>
        <w:rPr>
          <w:rFonts w:ascii="Arial" w:hAnsi="Arial"/>
          <w:b/>
          <w:sz w:val="20"/>
        </w:rPr>
        <w:t>Arthrex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Inc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01/2016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09/2016</w:t>
      </w:r>
    </w:p>
    <w:p w:rsidR="002C5AA4" w:rsidRDefault="000E0954">
      <w:pPr>
        <w:pStyle w:val="Heading2"/>
        <w:spacing w:line="229" w:lineRule="exact"/>
      </w:pPr>
      <w:r>
        <w:t>Sr.</w:t>
      </w:r>
      <w:r>
        <w:rPr>
          <w:spacing w:val="-6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OTC</w:t>
      </w:r>
      <w:r>
        <w:rPr>
          <w:spacing w:val="-4"/>
        </w:rPr>
        <w:t xml:space="preserve"> </w:t>
      </w:r>
      <w:r>
        <w:rPr>
          <w:spacing w:val="-2"/>
        </w:rPr>
        <w:t>Consultant</w:t>
      </w:r>
    </w:p>
    <w:p w:rsidR="002C5AA4" w:rsidRDefault="000E0954">
      <w:pPr>
        <w:pStyle w:val="BodyText"/>
        <w:spacing w:before="1"/>
        <w:ind w:left="360" w:firstLine="0"/>
        <w:jc w:val="left"/>
      </w:pPr>
      <w:r>
        <w:t>Support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t>ECC</w:t>
      </w:r>
      <w:r>
        <w:rPr>
          <w:spacing w:val="-5"/>
        </w:rPr>
        <w:t xml:space="preserve"> 6.0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6"/>
        <w:rPr>
          <w:sz w:val="20"/>
        </w:rPr>
      </w:pPr>
      <w:r>
        <w:rPr>
          <w:sz w:val="20"/>
        </w:rPr>
        <w:t>Involved in functional support of the SAP modules with an emphasis on Sales and Distribution functionality, Logistics Execution, Material, Inventory Management, Variant Configuration, and other integrated applications.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ind w:right="367"/>
        <w:rPr>
          <w:sz w:val="20"/>
        </w:rPr>
      </w:pPr>
      <w:r>
        <w:rPr>
          <w:sz w:val="20"/>
        </w:rPr>
        <w:t>Managed change management initiatives</w:t>
      </w:r>
      <w:r>
        <w:rPr>
          <w:sz w:val="20"/>
        </w:rPr>
        <w:t xml:space="preserve"> by collaborating with business stakeholders to define, implement, and communicate process changes within SAP environments.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" w:line="237" w:lineRule="auto"/>
        <w:ind w:right="357"/>
        <w:rPr>
          <w:sz w:val="20"/>
        </w:rPr>
      </w:pPr>
      <w:r>
        <w:rPr>
          <w:spacing w:val="-2"/>
          <w:sz w:val="20"/>
        </w:rPr>
        <w:t xml:space="preserve">Developed comprehensive change management plans, including impact assessments, stakeholder </w:t>
      </w:r>
      <w:r>
        <w:rPr>
          <w:sz w:val="20"/>
        </w:rPr>
        <w:t>analysis, and training programs to ensure</w:t>
      </w:r>
      <w:r>
        <w:rPr>
          <w:sz w:val="20"/>
        </w:rPr>
        <w:t xml:space="preserve"> smooth transitions during system upgrades, new functionality rollouts, and process improvements. Coordinated the preparation and execution of change control procedures, WRICEF, ABAP Enhancements, fostering stakeholder buy-in and ensuring minimal disruptio</w:t>
      </w:r>
      <w:r>
        <w:rPr>
          <w:sz w:val="20"/>
        </w:rPr>
        <w:t>n to business operations.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6"/>
        <w:ind w:right="363"/>
        <w:rPr>
          <w:sz w:val="20"/>
        </w:rPr>
      </w:pPr>
      <w:r>
        <w:rPr>
          <w:sz w:val="20"/>
        </w:rPr>
        <w:t>Facilitated</w:t>
      </w:r>
      <w:r>
        <w:rPr>
          <w:spacing w:val="-14"/>
          <w:sz w:val="20"/>
        </w:rPr>
        <w:t xml:space="preserve"> </w:t>
      </w:r>
      <w:r>
        <w:rPr>
          <w:sz w:val="20"/>
        </w:rPr>
        <w:t>user</w:t>
      </w:r>
      <w:r>
        <w:rPr>
          <w:spacing w:val="-14"/>
          <w:sz w:val="20"/>
        </w:rPr>
        <w:t xml:space="preserve"> </w:t>
      </w:r>
      <w:r>
        <w:rPr>
          <w:sz w:val="20"/>
        </w:rPr>
        <w:t>adoption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provided</w:t>
      </w:r>
      <w:r>
        <w:rPr>
          <w:spacing w:val="-14"/>
          <w:sz w:val="20"/>
        </w:rPr>
        <w:t xml:space="preserve"> </w:t>
      </w:r>
      <w:r>
        <w:rPr>
          <w:sz w:val="20"/>
        </w:rPr>
        <w:t>post-change</w:t>
      </w:r>
      <w:r>
        <w:rPr>
          <w:spacing w:val="-14"/>
          <w:sz w:val="20"/>
        </w:rPr>
        <w:t xml:space="preserve"> </w:t>
      </w:r>
      <w:r>
        <w:rPr>
          <w:sz w:val="20"/>
        </w:rPr>
        <w:t>support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ensure</w:t>
      </w:r>
      <w:r>
        <w:rPr>
          <w:spacing w:val="-14"/>
          <w:sz w:val="20"/>
        </w:rPr>
        <w:t xml:space="preserve"> </w:t>
      </w:r>
      <w:r>
        <w:rPr>
          <w:sz w:val="20"/>
        </w:rPr>
        <w:t>effective</w:t>
      </w:r>
      <w:r>
        <w:rPr>
          <w:spacing w:val="-1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4"/>
          <w:sz w:val="20"/>
        </w:rPr>
        <w:t xml:space="preserve"> </w:t>
      </w:r>
      <w:r>
        <w:rPr>
          <w:sz w:val="20"/>
        </w:rPr>
        <w:t>and sustainable process improvements.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368"/>
        <w:rPr>
          <w:sz w:val="20"/>
        </w:rPr>
      </w:pPr>
      <w:r>
        <w:rPr>
          <w:sz w:val="20"/>
        </w:rPr>
        <w:t>Participated in user meetings to analyze business requirements and developed Functional Specificat</w:t>
      </w:r>
      <w:r>
        <w:rPr>
          <w:sz w:val="20"/>
        </w:rPr>
        <w:t>ion Documents (FSDs) detailing system requirements, change requests, and WRICEF components (Reports, Interfaces, Conversions, Enhancements, and Forms).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before="4" w:line="244" w:lineRule="exact"/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inbound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outbound</w:t>
      </w:r>
      <w:r>
        <w:rPr>
          <w:spacing w:val="-8"/>
          <w:sz w:val="20"/>
        </w:rPr>
        <w:t xml:space="preserve"> </w:t>
      </w:r>
      <w:r>
        <w:rPr>
          <w:sz w:val="20"/>
        </w:rPr>
        <w:t>IDOC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X12,</w:t>
      </w:r>
      <w:r>
        <w:rPr>
          <w:spacing w:val="-6"/>
          <w:sz w:val="20"/>
        </w:rPr>
        <w:t xml:space="preserve"> </w:t>
      </w:r>
      <w:r>
        <w:rPr>
          <w:sz w:val="20"/>
        </w:rPr>
        <w:t>EDIFACT</w:t>
      </w:r>
      <w:r>
        <w:rPr>
          <w:spacing w:val="-6"/>
          <w:sz w:val="20"/>
        </w:rPr>
        <w:t xml:space="preserve"> </w:t>
      </w:r>
      <w:r>
        <w:rPr>
          <w:sz w:val="20"/>
        </w:rPr>
        <w:t>standard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needs.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5" w:lineRule="auto"/>
        <w:ind w:right="369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scenarios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 and business rules.</w:t>
      </w:r>
    </w:p>
    <w:p w:rsidR="002C5AA4" w:rsidRDefault="002C5AA4">
      <w:pPr>
        <w:pStyle w:val="BodyText"/>
        <w:spacing w:before="2"/>
        <w:ind w:left="0" w:firstLine="0"/>
        <w:jc w:val="left"/>
      </w:pPr>
    </w:p>
    <w:p w:rsidR="002C5AA4" w:rsidRDefault="000E0954">
      <w:pPr>
        <w:tabs>
          <w:tab w:val="left" w:pos="8005"/>
        </w:tabs>
        <w:spacing w:before="1"/>
        <w:ind w:left="360"/>
        <w:rPr>
          <w:sz w:val="20"/>
        </w:rPr>
      </w:pPr>
      <w:r>
        <w:rPr>
          <w:rFonts w:ascii="Arial" w:hAnsi="Arial"/>
          <w:b/>
          <w:sz w:val="20"/>
        </w:rPr>
        <w:t>Sany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America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01/2015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12/2015</w:t>
      </w:r>
    </w:p>
    <w:p w:rsidR="002C5AA4" w:rsidRDefault="000E0954">
      <w:pPr>
        <w:pStyle w:val="Heading2"/>
      </w:pPr>
      <w:r>
        <w:t>SAP</w:t>
      </w:r>
      <w:r>
        <w:rPr>
          <w:spacing w:val="-7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Consultant</w:t>
      </w:r>
    </w:p>
    <w:p w:rsidR="002C5AA4" w:rsidRDefault="000E0954">
      <w:pPr>
        <w:pStyle w:val="BodyText"/>
        <w:ind w:left="360" w:firstLine="0"/>
        <w:jc w:val="left"/>
      </w:pPr>
      <w:r>
        <w:t>Support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t>ECC</w:t>
      </w:r>
      <w:r>
        <w:rPr>
          <w:spacing w:val="-5"/>
        </w:rPr>
        <w:t xml:space="preserve"> 6.0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 w:line="237" w:lineRule="auto"/>
        <w:ind w:right="365"/>
        <w:rPr>
          <w:sz w:val="20"/>
        </w:rPr>
      </w:pPr>
      <w:r>
        <w:rPr>
          <w:sz w:val="20"/>
        </w:rPr>
        <w:t>Provided functional support for the SAP Supply Chain modules with an emphasis on Sales and Distribution functionality, Materials Management, Inventory Management, Variant Configuration, and the Finance Module.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7" w:line="235" w:lineRule="auto"/>
        <w:ind w:right="370"/>
        <w:rPr>
          <w:sz w:val="20"/>
        </w:rPr>
      </w:pPr>
      <w:r>
        <w:rPr>
          <w:sz w:val="20"/>
        </w:rPr>
        <w:t>Interacted with Business Users on the business</w:t>
      </w:r>
      <w:r>
        <w:rPr>
          <w:sz w:val="20"/>
        </w:rPr>
        <w:t xml:space="preserve"> requirements and facilitated business process </w:t>
      </w:r>
      <w:r>
        <w:rPr>
          <w:spacing w:val="-2"/>
          <w:sz w:val="20"/>
        </w:rPr>
        <w:t>discussions.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before="3" w:line="245" w:lineRule="exact"/>
        <w:ind w:left="1079" w:hanging="359"/>
        <w:rPr>
          <w:sz w:val="20"/>
        </w:rPr>
      </w:pPr>
      <w:r>
        <w:rPr>
          <w:sz w:val="20"/>
        </w:rPr>
        <w:t>Provided</w:t>
      </w:r>
      <w:r>
        <w:rPr>
          <w:spacing w:val="-12"/>
          <w:sz w:val="20"/>
        </w:rPr>
        <w:t xml:space="preserve"> </w:t>
      </w:r>
      <w:r>
        <w:rPr>
          <w:sz w:val="20"/>
        </w:rPr>
        <w:t>solution</w:t>
      </w:r>
      <w:r>
        <w:rPr>
          <w:spacing w:val="-9"/>
          <w:sz w:val="20"/>
        </w:rPr>
        <w:t xml:space="preserve"> </w:t>
      </w:r>
      <w:r>
        <w:rPr>
          <w:sz w:val="20"/>
        </w:rPr>
        <w:t>designs,</w:t>
      </w:r>
      <w:r>
        <w:rPr>
          <w:spacing w:val="-9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10"/>
          <w:sz w:val="20"/>
        </w:rPr>
        <w:t xml:space="preserve"> </w:t>
      </w:r>
      <w:r>
        <w:rPr>
          <w:sz w:val="20"/>
        </w:rPr>
        <w:t>testing,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support.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line="244" w:lineRule="exact"/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formal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5" w:lineRule="auto"/>
        <w:ind w:right="364"/>
        <w:rPr>
          <w:sz w:val="20"/>
        </w:rPr>
      </w:pPr>
      <w:r>
        <w:rPr>
          <w:sz w:val="20"/>
        </w:rPr>
        <w:t>Collaborated with business leaders to understand and prioritize SAP support requirements, including enhancements, fixes, and changes.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right="361"/>
        <w:rPr>
          <w:sz w:val="20"/>
        </w:rPr>
      </w:pPr>
      <w:r>
        <w:rPr>
          <w:spacing w:val="-2"/>
          <w:sz w:val="20"/>
        </w:rPr>
        <w:t>Supported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resolved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various day-to-day issues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 Supply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and interacted </w:t>
      </w:r>
      <w:r>
        <w:rPr>
          <w:sz w:val="20"/>
        </w:rPr>
        <w:t>with other applications</w:t>
      </w:r>
      <w:r>
        <w:rPr>
          <w:sz w:val="20"/>
        </w:rPr>
        <w:t xml:space="preserve"> and application owners to resolve EDI/B2B issues.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366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5"/>
          <w:sz w:val="20"/>
        </w:rPr>
        <w:t xml:space="preserve"> </w:t>
      </w:r>
      <w:r>
        <w:rPr>
          <w:sz w:val="20"/>
        </w:rPr>
        <w:t>Pricing</w:t>
      </w:r>
      <w:r>
        <w:rPr>
          <w:spacing w:val="-6"/>
          <w:sz w:val="20"/>
        </w:rPr>
        <w:t xml:space="preserve"> </w:t>
      </w:r>
      <w:r>
        <w:rPr>
          <w:sz w:val="20"/>
        </w:rPr>
        <w:t>procedure,</w:t>
      </w:r>
      <w:r>
        <w:rPr>
          <w:spacing w:val="-5"/>
          <w:sz w:val="20"/>
        </w:rPr>
        <w:t xml:space="preserve"> </w:t>
      </w:r>
      <w:r>
        <w:rPr>
          <w:sz w:val="20"/>
        </w:rPr>
        <w:t>Text,</w:t>
      </w:r>
      <w:r>
        <w:rPr>
          <w:spacing w:val="-5"/>
          <w:sz w:val="20"/>
        </w:rPr>
        <w:t xml:space="preserve"> </w:t>
      </w:r>
      <w:r>
        <w:rPr>
          <w:sz w:val="20"/>
        </w:rPr>
        <w:t>Tax,</w:t>
      </w:r>
      <w:r>
        <w:rPr>
          <w:spacing w:val="-5"/>
          <w:sz w:val="20"/>
        </w:rPr>
        <w:t xml:space="preserve"> </w:t>
      </w:r>
      <w:r>
        <w:rPr>
          <w:sz w:val="20"/>
        </w:rPr>
        <w:t>Outbound Delivery, Invoicing, Shipping and Transportation, and Supply Chain management.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4"/>
        <w:rPr>
          <w:sz w:val="20"/>
        </w:rPr>
      </w:pPr>
      <w:r>
        <w:rPr>
          <w:sz w:val="20"/>
        </w:rPr>
        <w:t>Addressed issues related to M</w:t>
      </w:r>
      <w:r>
        <w:rPr>
          <w:sz w:val="20"/>
        </w:rPr>
        <w:t>aster Data, including Customer, Material, Vendor Master, Pricing, Customer-Material Info Record (CMIR), and various Output Conditions, ensuring seamless functionality across the domain.</w:t>
      </w:r>
    </w:p>
    <w:p w:rsidR="002C5AA4" w:rsidRDefault="002C5AA4">
      <w:pPr>
        <w:pStyle w:val="ListParagraph"/>
        <w:spacing w:line="237" w:lineRule="auto"/>
        <w:rPr>
          <w:sz w:val="20"/>
        </w:rPr>
        <w:sectPr w:rsidR="002C5AA4">
          <w:pgSz w:w="12240" w:h="15840"/>
          <w:pgMar w:top="1360" w:right="1080" w:bottom="700" w:left="1080" w:header="0" w:footer="508" w:gutter="0"/>
          <w:cols w:space="720"/>
        </w:sectPr>
      </w:pPr>
    </w:p>
    <w:p w:rsidR="002C5AA4" w:rsidRDefault="000E0954">
      <w:pPr>
        <w:tabs>
          <w:tab w:val="left" w:pos="8005"/>
        </w:tabs>
        <w:spacing w:before="79"/>
        <w:ind w:left="360"/>
        <w:rPr>
          <w:sz w:val="20"/>
        </w:rPr>
      </w:pPr>
      <w:r>
        <w:rPr>
          <w:rFonts w:ascii="Arial" w:hAnsi="Arial"/>
          <w:b/>
          <w:sz w:val="20"/>
        </w:rPr>
        <w:lastRenderedPageBreak/>
        <w:t>Shire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Pharmaceutical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07/2013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08/2014</w:t>
      </w:r>
    </w:p>
    <w:p w:rsidR="002C5AA4" w:rsidRDefault="000E0954">
      <w:pPr>
        <w:pStyle w:val="Heading2"/>
        <w:spacing w:before="1" w:line="229" w:lineRule="exact"/>
      </w:pPr>
      <w:r>
        <w:t>SAP</w:t>
      </w:r>
      <w:r>
        <w:rPr>
          <w:spacing w:val="-7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Consultant</w:t>
      </w:r>
    </w:p>
    <w:p w:rsidR="002C5AA4" w:rsidRDefault="000E0954">
      <w:pPr>
        <w:pStyle w:val="BodyText"/>
        <w:spacing w:line="229" w:lineRule="exact"/>
        <w:ind w:left="360" w:firstLine="0"/>
      </w:pPr>
      <w:r>
        <w:t>Support</w:t>
      </w:r>
      <w:r>
        <w:rPr>
          <w:spacing w:val="-8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SAP</w:t>
      </w:r>
      <w:r>
        <w:rPr>
          <w:spacing w:val="-6"/>
        </w:rPr>
        <w:t xml:space="preserve"> </w:t>
      </w:r>
      <w:r>
        <w:t>ECC</w:t>
      </w:r>
      <w:r>
        <w:rPr>
          <w:spacing w:val="-5"/>
        </w:rPr>
        <w:t xml:space="preserve"> 6.0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2"/>
        <w:rPr>
          <w:sz w:val="20"/>
        </w:rPr>
      </w:pPr>
      <w:r>
        <w:rPr>
          <w:sz w:val="20"/>
        </w:rPr>
        <w:t>Analyzed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evaluated issues,</w:t>
      </w:r>
      <w:r>
        <w:rPr>
          <w:spacing w:val="-4"/>
          <w:sz w:val="20"/>
        </w:rPr>
        <w:t xml:space="preserve"> </w:t>
      </w:r>
      <w:r>
        <w:rPr>
          <w:sz w:val="20"/>
        </w:rPr>
        <w:t>designed,</w:t>
      </w:r>
      <w:r>
        <w:rPr>
          <w:spacing w:val="-1"/>
          <w:sz w:val="20"/>
        </w:rPr>
        <w:t xml:space="preserve"> </w:t>
      </w:r>
      <w:r>
        <w:rPr>
          <w:sz w:val="20"/>
        </w:rPr>
        <w:t>documented,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configured,</w:t>
      </w:r>
      <w:r>
        <w:rPr>
          <w:spacing w:val="-1"/>
          <w:sz w:val="20"/>
        </w:rPr>
        <w:t xml:space="preserve"> </w:t>
      </w:r>
      <w:r>
        <w:rPr>
          <w:sz w:val="20"/>
        </w:rPr>
        <w:t>developed,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 solutions for various SAP modules (SD OTC, LE, WM).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5" w:lineRule="auto"/>
        <w:ind w:right="358"/>
        <w:rPr>
          <w:sz w:val="20"/>
        </w:rPr>
      </w:pPr>
      <w:r>
        <w:rPr>
          <w:sz w:val="20"/>
        </w:rPr>
        <w:t xml:space="preserve">Worked in Master Data for the Customer, Material, Customer-Material info </w:t>
      </w:r>
      <w:r>
        <w:rPr>
          <w:sz w:val="20"/>
        </w:rPr>
        <w:t xml:space="preserve">record, and Output </w:t>
      </w:r>
      <w:r>
        <w:rPr>
          <w:spacing w:val="-2"/>
          <w:sz w:val="20"/>
        </w:rPr>
        <w:t>conditions.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6"/>
        <w:rPr>
          <w:sz w:val="20"/>
        </w:rPr>
      </w:pPr>
      <w:r>
        <w:rPr>
          <w:sz w:val="20"/>
        </w:rPr>
        <w:t>Worked on issues in</w:t>
      </w:r>
      <w:r>
        <w:rPr>
          <w:spacing w:val="-1"/>
          <w:sz w:val="20"/>
        </w:rPr>
        <w:t xml:space="preserve"> </w:t>
      </w:r>
      <w:r>
        <w:rPr>
          <w:sz w:val="20"/>
        </w:rPr>
        <w:t>Order Management, Free</w:t>
      </w:r>
      <w:r>
        <w:rPr>
          <w:spacing w:val="-1"/>
          <w:sz w:val="20"/>
        </w:rPr>
        <w:t xml:space="preserve"> </w:t>
      </w:r>
      <w:r>
        <w:rPr>
          <w:sz w:val="20"/>
        </w:rPr>
        <w:t>Goods, Material Determination, Sample &amp; Display Marketing</w:t>
      </w:r>
      <w:r>
        <w:rPr>
          <w:spacing w:val="-4"/>
          <w:sz w:val="20"/>
        </w:rPr>
        <w:t xml:space="preserve"> </w:t>
      </w:r>
      <w:r>
        <w:rPr>
          <w:sz w:val="20"/>
        </w:rPr>
        <w:t>products,</w:t>
      </w:r>
      <w:r>
        <w:rPr>
          <w:spacing w:val="-5"/>
          <w:sz w:val="20"/>
        </w:rPr>
        <w:t xml:space="preserve"> </w:t>
      </w:r>
      <w:r>
        <w:rPr>
          <w:sz w:val="20"/>
        </w:rPr>
        <w:t>Rush</w:t>
      </w:r>
      <w:r>
        <w:rPr>
          <w:spacing w:val="-3"/>
          <w:sz w:val="20"/>
        </w:rPr>
        <w:t xml:space="preserve"> </w:t>
      </w:r>
      <w:r>
        <w:rPr>
          <w:sz w:val="20"/>
        </w:rPr>
        <w:t>Order,</w:t>
      </w:r>
      <w:r>
        <w:rPr>
          <w:spacing w:val="-5"/>
          <w:sz w:val="20"/>
        </w:rPr>
        <w:t xml:space="preserve"> </w:t>
      </w:r>
      <w:r>
        <w:rPr>
          <w:sz w:val="20"/>
        </w:rPr>
        <w:t>Cash</w:t>
      </w:r>
      <w:r>
        <w:rPr>
          <w:spacing w:val="-5"/>
          <w:sz w:val="20"/>
        </w:rPr>
        <w:t xml:space="preserve"> </w:t>
      </w:r>
      <w:r>
        <w:rPr>
          <w:sz w:val="20"/>
        </w:rPr>
        <w:t>Order,</w:t>
      </w:r>
      <w:r>
        <w:rPr>
          <w:spacing w:val="-5"/>
          <w:sz w:val="20"/>
        </w:rPr>
        <w:t xml:space="preserve"> </w:t>
      </w:r>
      <w:r>
        <w:rPr>
          <w:sz w:val="20"/>
        </w:rPr>
        <w:t>Returns,</w:t>
      </w:r>
      <w:r>
        <w:rPr>
          <w:spacing w:val="-5"/>
          <w:sz w:val="20"/>
        </w:rPr>
        <w:t xml:space="preserve"> </w:t>
      </w:r>
      <w:r>
        <w:rPr>
          <w:sz w:val="20"/>
        </w:rPr>
        <w:t>Stock</w:t>
      </w:r>
      <w:r>
        <w:rPr>
          <w:spacing w:val="-4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Order,</w:t>
      </w:r>
      <w:r>
        <w:rPr>
          <w:spacing w:val="-5"/>
          <w:sz w:val="20"/>
        </w:rPr>
        <w:t xml:space="preserve"> </w:t>
      </w:r>
      <w:r>
        <w:rPr>
          <w:sz w:val="20"/>
        </w:rPr>
        <w:t>Consignment,</w:t>
      </w:r>
      <w:r>
        <w:rPr>
          <w:spacing w:val="-5"/>
          <w:sz w:val="20"/>
        </w:rPr>
        <w:t xml:space="preserve"> </w:t>
      </w:r>
      <w:r>
        <w:rPr>
          <w:sz w:val="20"/>
        </w:rPr>
        <w:t>Third party, and Invoice Process. Work on Smar</w:t>
      </w:r>
      <w:r>
        <w:rPr>
          <w:sz w:val="20"/>
        </w:rPr>
        <w:t>tform enhancements with the ABAP team.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5" w:line="237" w:lineRule="auto"/>
        <w:ind w:right="368"/>
        <w:rPr>
          <w:sz w:val="20"/>
        </w:rPr>
      </w:pPr>
      <w:r>
        <w:rPr>
          <w:sz w:val="20"/>
        </w:rPr>
        <w:t xml:space="preserve">Worked on Incident issues and changes, approved and released management strategies, used SQVI, LSMW, and BW to generate reports, and extensively used integrated Tables to generate </w:t>
      </w:r>
      <w:r>
        <w:rPr>
          <w:spacing w:val="-2"/>
          <w:sz w:val="20"/>
        </w:rPr>
        <w:t>reports.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6" w:line="237" w:lineRule="auto"/>
        <w:ind w:right="367"/>
        <w:rPr>
          <w:sz w:val="20"/>
        </w:rPr>
      </w:pPr>
      <w:r>
        <w:rPr>
          <w:sz w:val="20"/>
        </w:rPr>
        <w:t>Configured Sales Order type,</w:t>
      </w:r>
      <w:r>
        <w:rPr>
          <w:spacing w:val="-1"/>
          <w:sz w:val="20"/>
        </w:rPr>
        <w:t xml:space="preserve"> </w:t>
      </w:r>
      <w:r>
        <w:rPr>
          <w:sz w:val="20"/>
        </w:rPr>
        <w:t>pricing</w:t>
      </w:r>
      <w:r>
        <w:rPr>
          <w:spacing w:val="-1"/>
          <w:sz w:val="20"/>
        </w:rPr>
        <w:t xml:space="preserve"> </w:t>
      </w:r>
      <w:r>
        <w:rPr>
          <w:sz w:val="20"/>
        </w:rPr>
        <w:t>Listing/Exclusion, copy control, Output, Batch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Management, Sales Forecasting, Handling unit, BOM, Delivery, Picking, Packing, PGI, Shipping, and Billing </w:t>
      </w:r>
      <w:r>
        <w:rPr>
          <w:spacing w:val="-2"/>
          <w:sz w:val="20"/>
        </w:rPr>
        <w:t>processes.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before="3" w:line="245" w:lineRule="exact"/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inbound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outbound</w:t>
      </w:r>
      <w:r>
        <w:rPr>
          <w:spacing w:val="-7"/>
          <w:sz w:val="20"/>
        </w:rPr>
        <w:t xml:space="preserve"> </w:t>
      </w:r>
      <w:r>
        <w:rPr>
          <w:sz w:val="20"/>
        </w:rPr>
        <w:t>IDoc</w:t>
      </w:r>
      <w:r>
        <w:rPr>
          <w:spacing w:val="-7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X12,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EDIFACT</w:t>
      </w:r>
      <w:r>
        <w:rPr>
          <w:spacing w:val="-7"/>
          <w:sz w:val="20"/>
        </w:rPr>
        <w:t xml:space="preserve"> </w:t>
      </w:r>
      <w:r>
        <w:rPr>
          <w:sz w:val="20"/>
        </w:rPr>
        <w:t>standard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needs.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370"/>
        <w:rPr>
          <w:sz w:val="20"/>
        </w:rPr>
      </w:pPr>
      <w:r>
        <w:rPr>
          <w:sz w:val="20"/>
        </w:rPr>
        <w:t>Interacted with Business Users for business requirements, facilitated business process discussions, solution design, configuration, documentation, testing, user support, and UAT.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8" w:line="235" w:lineRule="auto"/>
        <w:ind w:right="366"/>
        <w:rPr>
          <w:sz w:val="20"/>
        </w:rPr>
      </w:pPr>
      <w:r>
        <w:rPr>
          <w:sz w:val="20"/>
        </w:rPr>
        <w:t xml:space="preserve">Documented and validated functional requirements and process </w:t>
      </w:r>
      <w:r>
        <w:rPr>
          <w:sz w:val="20"/>
        </w:rPr>
        <w:t>issues, wrote test scenarios, executed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cases,</w:t>
      </w:r>
      <w:r>
        <w:rPr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5"/>
          <w:sz w:val="20"/>
        </w:rPr>
        <w:t xml:space="preserve"> </w:t>
      </w:r>
      <w:r>
        <w:rPr>
          <w:sz w:val="20"/>
        </w:rPr>
        <w:t>defects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process,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logged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tool.</w:t>
      </w:r>
    </w:p>
    <w:p w:rsidR="002C5AA4" w:rsidRDefault="002C5AA4">
      <w:pPr>
        <w:pStyle w:val="BodyText"/>
        <w:spacing w:before="2"/>
        <w:ind w:left="0" w:firstLine="0"/>
        <w:jc w:val="left"/>
      </w:pPr>
    </w:p>
    <w:p w:rsidR="002C5AA4" w:rsidRDefault="000E0954">
      <w:pPr>
        <w:tabs>
          <w:tab w:val="left" w:pos="8060"/>
        </w:tabs>
        <w:ind w:left="360"/>
        <w:jc w:val="both"/>
        <w:rPr>
          <w:sz w:val="20"/>
        </w:rPr>
      </w:pPr>
      <w:r>
        <w:rPr>
          <w:rFonts w:ascii="Arial" w:hAnsi="Arial"/>
          <w:b/>
          <w:sz w:val="20"/>
        </w:rPr>
        <w:t>Poly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vision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Inc.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10/2012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06/2013</w:t>
      </w:r>
    </w:p>
    <w:p w:rsidR="002C5AA4" w:rsidRDefault="000E0954">
      <w:pPr>
        <w:pStyle w:val="Heading2"/>
        <w:spacing w:before="1"/>
      </w:pPr>
      <w:r>
        <w:t>SAP</w:t>
      </w:r>
      <w:r>
        <w:rPr>
          <w:spacing w:val="-13"/>
        </w:rPr>
        <w:t xml:space="preserve"> </w:t>
      </w:r>
      <w:r>
        <w:t>Consultant/Business</w:t>
      </w:r>
      <w:r>
        <w:rPr>
          <w:spacing w:val="-11"/>
        </w:rPr>
        <w:t xml:space="preserve"> </w:t>
      </w:r>
      <w:r>
        <w:rPr>
          <w:spacing w:val="-2"/>
        </w:rPr>
        <w:t>Analyst</w:t>
      </w:r>
    </w:p>
    <w:p w:rsidR="002C5AA4" w:rsidRDefault="000E0954">
      <w:pPr>
        <w:pStyle w:val="BodyText"/>
        <w:ind w:left="360" w:firstLine="0"/>
      </w:pPr>
      <w:r>
        <w:t>Implementation</w:t>
      </w:r>
      <w:r>
        <w:rPr>
          <w:spacing w:val="-1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project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79"/>
        </w:tabs>
        <w:spacing w:before="2" w:line="244" w:lineRule="exact"/>
        <w:ind w:left="1079" w:hanging="359"/>
        <w:rPr>
          <w:sz w:val="20"/>
        </w:rPr>
      </w:pPr>
      <w:r>
        <w:rPr>
          <w:sz w:val="20"/>
        </w:rPr>
        <w:t>Analyzed,</w:t>
      </w:r>
      <w:r>
        <w:rPr>
          <w:spacing w:val="-10"/>
          <w:sz w:val="20"/>
        </w:rPr>
        <w:t xml:space="preserve"> </w:t>
      </w:r>
      <w:r>
        <w:rPr>
          <w:sz w:val="20"/>
        </w:rPr>
        <w:t>designed,</w:t>
      </w:r>
      <w:r>
        <w:rPr>
          <w:spacing w:val="-10"/>
          <w:sz w:val="20"/>
        </w:rPr>
        <w:t xml:space="preserve"> </w:t>
      </w:r>
      <w:r>
        <w:rPr>
          <w:sz w:val="20"/>
        </w:rPr>
        <w:t>configured,</w:t>
      </w:r>
      <w:r>
        <w:rPr>
          <w:spacing w:val="-9"/>
          <w:sz w:val="20"/>
        </w:rPr>
        <w:t xml:space="preserve"> </w:t>
      </w:r>
      <w:r>
        <w:rPr>
          <w:sz w:val="20"/>
        </w:rPr>
        <w:t>evaluated,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processes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OTC.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365"/>
        <w:rPr>
          <w:sz w:val="20"/>
        </w:rPr>
      </w:pPr>
      <w:r>
        <w:rPr>
          <w:sz w:val="20"/>
        </w:rPr>
        <w:t xml:space="preserve">Interacted with Business Users and the Technical team for requirements gathering, business process discussions, solution design, configuration, documentation, testing, user support, and </w:t>
      </w:r>
      <w:r>
        <w:rPr>
          <w:spacing w:val="-4"/>
          <w:sz w:val="20"/>
        </w:rPr>
        <w:t>UAT.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6" w:line="237" w:lineRule="auto"/>
        <w:ind w:right="367"/>
        <w:jc w:val="left"/>
        <w:rPr>
          <w:sz w:val="20"/>
        </w:rPr>
      </w:pPr>
      <w:r>
        <w:rPr>
          <w:sz w:val="20"/>
        </w:rPr>
        <w:t>Worked</w:t>
      </w:r>
      <w:r>
        <w:rPr>
          <w:spacing w:val="32"/>
          <w:sz w:val="20"/>
        </w:rPr>
        <w:t xml:space="preserve"> </w:t>
      </w:r>
      <w:r>
        <w:rPr>
          <w:sz w:val="20"/>
        </w:rPr>
        <w:t>on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z w:val="20"/>
        </w:rPr>
        <w:t>design,</w:t>
      </w:r>
      <w:r>
        <w:rPr>
          <w:spacing w:val="32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3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Master</w:t>
      </w:r>
      <w:r>
        <w:rPr>
          <w:spacing w:val="33"/>
          <w:sz w:val="20"/>
        </w:rPr>
        <w:t xml:space="preserve"> </w:t>
      </w:r>
      <w:r>
        <w:rPr>
          <w:sz w:val="20"/>
        </w:rPr>
        <w:t>Data,</w:t>
      </w:r>
      <w:r>
        <w:rPr>
          <w:spacing w:val="32"/>
          <w:sz w:val="20"/>
        </w:rPr>
        <w:t xml:space="preserve"> </w:t>
      </w:r>
      <w:r>
        <w:rPr>
          <w:sz w:val="20"/>
        </w:rPr>
        <w:t>Mass</w:t>
      </w:r>
      <w:r>
        <w:rPr>
          <w:spacing w:val="34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32"/>
          <w:sz w:val="20"/>
        </w:rPr>
        <w:t xml:space="preserve"> </w:t>
      </w:r>
      <w:r>
        <w:rPr>
          <w:sz w:val="20"/>
        </w:rPr>
        <w:t>and migration work from the Legacy system to SAP by using a custom tool and LSMW.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5" w:lineRule="exact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EDI</w:t>
      </w:r>
      <w:r>
        <w:rPr>
          <w:spacing w:val="-5"/>
          <w:sz w:val="20"/>
        </w:rPr>
        <w:t xml:space="preserve"> </w:t>
      </w:r>
      <w:r>
        <w:rPr>
          <w:sz w:val="20"/>
        </w:rPr>
        <w:t>mapping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IB</w:t>
      </w:r>
      <w:r>
        <w:rPr>
          <w:spacing w:val="-7"/>
          <w:sz w:val="20"/>
        </w:rPr>
        <w:t xml:space="preserve"> </w:t>
      </w:r>
      <w:r>
        <w:rPr>
          <w:sz w:val="20"/>
        </w:rPr>
        <w:t>850,</w:t>
      </w:r>
      <w:r>
        <w:rPr>
          <w:spacing w:val="-4"/>
          <w:sz w:val="20"/>
        </w:rPr>
        <w:t xml:space="preserve"> </w:t>
      </w:r>
      <w:r>
        <w:rPr>
          <w:sz w:val="20"/>
        </w:rPr>
        <w:t>940,</w:t>
      </w:r>
      <w:r>
        <w:rPr>
          <w:spacing w:val="-4"/>
          <w:sz w:val="20"/>
        </w:rPr>
        <w:t xml:space="preserve"> </w:t>
      </w:r>
      <w:r>
        <w:rPr>
          <w:sz w:val="20"/>
        </w:rPr>
        <w:t>810,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OB</w:t>
      </w:r>
      <w:r>
        <w:rPr>
          <w:spacing w:val="-2"/>
          <w:sz w:val="20"/>
        </w:rPr>
        <w:t xml:space="preserve"> </w:t>
      </w:r>
      <w:r>
        <w:rPr>
          <w:sz w:val="20"/>
        </w:rPr>
        <w:t>855,</w:t>
      </w:r>
      <w:r>
        <w:rPr>
          <w:spacing w:val="-4"/>
          <w:sz w:val="20"/>
        </w:rPr>
        <w:t xml:space="preserve"> </w:t>
      </w:r>
      <w:r>
        <w:rPr>
          <w:sz w:val="20"/>
        </w:rPr>
        <w:t>945,</w:t>
      </w:r>
      <w:r>
        <w:rPr>
          <w:spacing w:val="-6"/>
          <w:sz w:val="20"/>
        </w:rPr>
        <w:t xml:space="preserve"> </w:t>
      </w:r>
      <w:r>
        <w:rPr>
          <w:sz w:val="20"/>
        </w:rPr>
        <w:t>856</w:t>
      </w:r>
      <w:r>
        <w:rPr>
          <w:spacing w:val="-6"/>
          <w:sz w:val="20"/>
        </w:rPr>
        <w:t xml:space="preserve"> </w:t>
      </w:r>
      <w:r>
        <w:rPr>
          <w:sz w:val="20"/>
        </w:rPr>
        <w:t>message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line="244" w:lineRule="exact"/>
        <w:jc w:val="left"/>
        <w:rPr>
          <w:sz w:val="20"/>
        </w:rPr>
      </w:pPr>
      <w:r>
        <w:rPr>
          <w:sz w:val="20"/>
        </w:rPr>
        <w:t>Wrote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scenarios.</w:t>
      </w:r>
    </w:p>
    <w:p w:rsidR="002C5AA4" w:rsidRDefault="000E0954">
      <w:pPr>
        <w:pStyle w:val="ListParagraph"/>
        <w:numPr>
          <w:ilvl w:val="0"/>
          <w:numId w:val="1"/>
        </w:numPr>
        <w:tabs>
          <w:tab w:val="left" w:pos="1080"/>
        </w:tabs>
        <w:spacing w:before="3" w:line="235" w:lineRule="auto"/>
        <w:ind w:right="366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validated</w:t>
      </w:r>
      <w:r>
        <w:rPr>
          <w:spacing w:val="35"/>
          <w:sz w:val="20"/>
        </w:rPr>
        <w:t xml:space="preserve"> </w:t>
      </w:r>
      <w:r>
        <w:rPr>
          <w:sz w:val="20"/>
        </w:rPr>
        <w:t>functional</w:t>
      </w:r>
      <w:r>
        <w:rPr>
          <w:spacing w:val="3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process</w:t>
      </w:r>
      <w:r>
        <w:rPr>
          <w:spacing w:val="36"/>
          <w:sz w:val="20"/>
        </w:rPr>
        <w:t xml:space="preserve"> </w:t>
      </w:r>
      <w:r>
        <w:rPr>
          <w:sz w:val="20"/>
        </w:rPr>
        <w:t>issues,</w:t>
      </w:r>
      <w:r>
        <w:rPr>
          <w:spacing w:val="37"/>
          <w:sz w:val="20"/>
        </w:rPr>
        <w:t xml:space="preserve"> </w:t>
      </w:r>
      <w:r>
        <w:rPr>
          <w:sz w:val="20"/>
        </w:rPr>
        <w:t>wrote</w:t>
      </w:r>
      <w:r>
        <w:rPr>
          <w:spacing w:val="37"/>
          <w:sz w:val="20"/>
        </w:rPr>
        <w:t xml:space="preserve"> </w:t>
      </w:r>
      <w:r>
        <w:rPr>
          <w:sz w:val="20"/>
        </w:rPr>
        <w:t>test</w:t>
      </w:r>
      <w:r>
        <w:rPr>
          <w:spacing w:val="35"/>
          <w:sz w:val="20"/>
        </w:rPr>
        <w:t xml:space="preserve"> </w:t>
      </w:r>
      <w:r>
        <w:rPr>
          <w:sz w:val="20"/>
        </w:rPr>
        <w:t>scenarios, executed test</w:t>
      </w:r>
      <w:r>
        <w:rPr>
          <w:spacing w:val="-2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1"/>
          <w:sz w:val="20"/>
        </w:rPr>
        <w:t xml:space="preserve"> </w:t>
      </w:r>
      <w:r>
        <w:rPr>
          <w:sz w:val="20"/>
        </w:rPr>
        <w:t>defects</w:t>
      </w:r>
      <w:r>
        <w:rPr>
          <w:spacing w:val="-1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process,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logged into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tool.</w:t>
      </w:r>
    </w:p>
    <w:p w:rsidR="002C5AA4" w:rsidRDefault="002C5AA4">
      <w:pPr>
        <w:pStyle w:val="BodyText"/>
        <w:ind w:left="0" w:firstLine="0"/>
        <w:jc w:val="left"/>
      </w:pPr>
    </w:p>
    <w:p w:rsidR="002C5AA4" w:rsidRDefault="002C5AA4">
      <w:pPr>
        <w:pStyle w:val="BodyText"/>
        <w:spacing w:before="123"/>
        <w:ind w:left="0" w:firstLine="0"/>
        <w:jc w:val="left"/>
      </w:pPr>
    </w:p>
    <w:p w:rsidR="002C5AA4" w:rsidRDefault="000E0954">
      <w:pPr>
        <w:tabs>
          <w:tab w:val="left" w:pos="9750"/>
        </w:tabs>
        <w:ind w:left="331"/>
        <w:rPr>
          <w:rFonts w:ascii="Arial"/>
          <w:b/>
          <w:sz w:val="20"/>
        </w:rPr>
      </w:pPr>
      <w:r>
        <w:rPr>
          <w:rFonts w:ascii="Arial"/>
          <w:b/>
          <w:spacing w:val="-28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Education</w:t>
      </w:r>
      <w:r>
        <w:rPr>
          <w:rFonts w:ascii="Arial"/>
          <w:b/>
          <w:sz w:val="20"/>
          <w:u w:val="single"/>
        </w:rPr>
        <w:tab/>
      </w:r>
    </w:p>
    <w:p w:rsidR="002C5AA4" w:rsidRDefault="000E0954">
      <w:pPr>
        <w:spacing w:before="130"/>
        <w:ind w:left="36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P.G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Post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Graduate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in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Science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Gujarat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Board</w:t>
      </w:r>
    </w:p>
    <w:p w:rsidR="002C5AA4" w:rsidRDefault="000E0954">
      <w:pPr>
        <w:spacing w:before="1"/>
        <w:ind w:left="360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BS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-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Bachelor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of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Sciences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Sardar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Patel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University</w:t>
      </w:r>
    </w:p>
    <w:sectPr w:rsidR="002C5AA4">
      <w:pgSz w:w="12240" w:h="15840"/>
      <w:pgMar w:top="1360" w:right="1080" w:bottom="700" w:left="1080" w:header="0" w:footer="5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954" w:rsidRDefault="000E0954">
      <w:r>
        <w:separator/>
      </w:r>
    </w:p>
  </w:endnote>
  <w:endnote w:type="continuationSeparator" w:id="0">
    <w:p w:rsidR="000E0954" w:rsidRDefault="000E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5AA4" w:rsidRDefault="000E0954">
    <w:pPr>
      <w:pStyle w:val="BodyText"/>
      <w:spacing w:line="14" w:lineRule="auto"/>
      <w:ind w:left="0" w:firstLine="0"/>
      <w:jc w:val="lef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06432" behindDoc="1" locked="0" layoutInCell="1" allowOverlap="1">
              <wp:simplePos x="0" y="0"/>
              <wp:positionH relativeFrom="page">
                <wp:posOffset>6261353</wp:posOffset>
              </wp:positionH>
              <wp:positionV relativeFrom="page">
                <wp:posOffset>9595974</wp:posOffset>
              </wp:positionV>
              <wp:extent cx="61214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5AA4" w:rsidRDefault="000E095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C549EA"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C549EA">
                            <w:rPr>
                              <w:noProof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3pt;margin-top:755.6pt;width:48.2pt;height:12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" filled="f" stroked="f">
              <v:path arrowok="t"/>
              <v:textbox inset="0,0,0,0">
                <w:txbxContent>
                  <w:p w:rsidR="002C5AA4" w:rsidRDefault="000E095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C549EA">
                      <w:rPr>
                        <w:noProof/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of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 w:rsidR="00C549EA">
                      <w:rPr>
                        <w:noProof/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954" w:rsidRDefault="000E0954">
      <w:r>
        <w:separator/>
      </w:r>
    </w:p>
  </w:footnote>
  <w:footnote w:type="continuationSeparator" w:id="0">
    <w:p w:rsidR="000E0954" w:rsidRDefault="000E0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941A31"/>
    <w:multiLevelType w:val="hybridMultilevel"/>
    <w:tmpl w:val="F224CE80"/>
    <w:lvl w:ilvl="0" w:tplc="8460CF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A4535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B76EC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404F64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CD89E6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2901D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7DA224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538D1D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64A106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C5AA4"/>
    <w:rsid w:val="000E0954"/>
    <w:rsid w:val="002C5AA4"/>
    <w:rsid w:val="00C5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1EBBF6-A834-449B-AC5D-A582AEDD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0"/>
      <w:ind w:left="3226" w:right="322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49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1929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Kimi High</dc:creator>
  <cp:lastModifiedBy>MY PC</cp:lastModifiedBy>
  <cp:revision>2</cp:revision>
  <dcterms:created xsi:type="dcterms:W3CDTF">2025-05-22T21:51:00Z</dcterms:created>
  <dcterms:modified xsi:type="dcterms:W3CDTF">2025-05-22T21:52:00Z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for Microsoft 365</vt:lpwstr>
  </property>
</Properties>
</file>