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w:t>
      </w:r>
      <w:r w:rsidDel="00000000" w:rsidR="00000000" w:rsidRPr="00000000">
        <w:rPr>
          <w:rFonts w:ascii="Times New Roman" w:cs="Times New Roman" w:eastAsia="Times New Roman" w:hAnsi="Times New Roman"/>
          <w:sz w:val="28"/>
          <w:szCs w:val="28"/>
          <w:rtl w:val="0"/>
        </w:rPr>
        <w:t xml:space="preserve">Jahnavi G</w:t>
      </w:r>
      <w:r w:rsidDel="00000000" w:rsidR="00000000" w:rsidRPr="00000000">
        <w:rPr>
          <w:rFonts w:ascii="Times New Roman" w:cs="Times New Roman" w:eastAsia="Times New Roman" w:hAnsi="Times New Roman"/>
          <w:b w:val="1"/>
          <w:sz w:val="28"/>
          <w:szCs w:val="28"/>
          <w:rtl w:val="0"/>
        </w:rPr>
        <w:t xml:space="preserve">                                                                       Email: </w:t>
      </w:r>
      <w:hyperlink r:id="rId6">
        <w:r w:rsidDel="00000000" w:rsidR="00000000" w:rsidRPr="00000000">
          <w:rPr>
            <w:rFonts w:ascii="Times New Roman" w:cs="Times New Roman" w:eastAsia="Times New Roman" w:hAnsi="Times New Roman"/>
            <w:sz w:val="28"/>
            <w:szCs w:val="28"/>
            <w:u w:val="single"/>
            <w:rtl w:val="0"/>
          </w:rPr>
          <w:t xml:space="preserve">jahnavi.2176@gmail.com</w:t>
        </w:r>
      </w:hyperlink>
      <w:r w:rsidDel="00000000" w:rsidR="00000000" w:rsidRPr="00000000">
        <w:rPr>
          <w:rtl w:val="0"/>
        </w:rPr>
      </w:r>
    </w:p>
    <w:p w:rsidR="00000000" w:rsidDel="00000000" w:rsidP="00000000" w:rsidRDefault="00000000" w:rsidRPr="00000000" w14:paraId="00000002">
      <w:pPr>
        <w:pStyle w:val="Title"/>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 </w:t>
      </w:r>
      <w:r w:rsidDel="00000000" w:rsidR="00000000" w:rsidRPr="00000000">
        <w:rPr>
          <w:rFonts w:ascii="Times New Roman" w:cs="Times New Roman" w:eastAsia="Times New Roman" w:hAnsi="Times New Roman"/>
          <w:sz w:val="28"/>
          <w:szCs w:val="28"/>
          <w:rtl w:val="0"/>
        </w:rPr>
        <w:t xml:space="preserve">Senior AI/ML Engineer        </w:t>
      </w:r>
      <w:r w:rsidDel="00000000" w:rsidR="00000000" w:rsidRPr="00000000">
        <w:rPr>
          <w:rFonts w:ascii="Times New Roman" w:cs="Times New Roman" w:eastAsia="Times New Roman" w:hAnsi="Times New Roman"/>
          <w:b w:val="1"/>
          <w:sz w:val="28"/>
          <w:szCs w:val="28"/>
          <w:rtl w:val="0"/>
        </w:rPr>
        <w:t xml:space="preserve">                                                     </w:t>
        <w:tab/>
        <w:t xml:space="preserve">Phone: </w:t>
      </w:r>
      <w:r w:rsidDel="00000000" w:rsidR="00000000" w:rsidRPr="00000000">
        <w:rPr>
          <w:rFonts w:ascii="Times New Roman" w:cs="Times New Roman" w:eastAsia="Times New Roman" w:hAnsi="Times New Roman"/>
          <w:sz w:val="28"/>
          <w:szCs w:val="28"/>
          <w:rtl w:val="0"/>
        </w:rPr>
        <w:t xml:space="preserve">(512)518-8314</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Style w:val="Heading1"/>
        <w:spacing w:after="120" w:before="120" w:lineRule="auto"/>
        <w:ind w:left="187" w:hanging="18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Professional Summary</w:t>
      </w:r>
    </w:p>
    <w:p w:rsidR="00000000" w:rsidDel="00000000" w:rsidP="00000000" w:rsidRDefault="00000000" w:rsidRPr="00000000" w14:paraId="00000005">
      <w:pPr>
        <w:numPr>
          <w:ilvl w:val="0"/>
          <w:numId w:val="3"/>
        </w:numPr>
        <w:tabs>
          <w:tab w:val="left" w:leader="none" w:pos="0"/>
        </w:tabs>
        <w:spacing w:after="240" w:before="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Senior AI/ML Engineer</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10+ years of experience</w:t>
      </w:r>
      <w:r w:rsidDel="00000000" w:rsidR="00000000" w:rsidRPr="00000000">
        <w:rPr>
          <w:rFonts w:ascii="Times New Roman" w:cs="Times New Roman" w:eastAsia="Times New Roman" w:hAnsi="Times New Roman"/>
          <w:sz w:val="22"/>
          <w:szCs w:val="22"/>
          <w:rtl w:val="0"/>
        </w:rPr>
        <w:t xml:space="preserve"> in architecting, deploying, and refining </w:t>
      </w:r>
      <w:r w:rsidDel="00000000" w:rsidR="00000000" w:rsidRPr="00000000">
        <w:rPr>
          <w:rFonts w:ascii="Times New Roman" w:cs="Times New Roman" w:eastAsia="Times New Roman" w:hAnsi="Times New Roman"/>
          <w:b w:val="1"/>
          <w:sz w:val="22"/>
          <w:szCs w:val="22"/>
          <w:rtl w:val="0"/>
        </w:rPr>
        <w:t xml:space="preserve">AI-driven solutions across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healthcare, finance, cybersecurity, and digital commerce</w:t>
      </w:r>
      <w:r w:rsidDel="00000000" w:rsidR="00000000" w:rsidRPr="00000000">
        <w:rPr>
          <w:rFonts w:ascii="Times New Roman" w:cs="Times New Roman" w:eastAsia="Times New Roman" w:hAnsi="Times New Roman"/>
          <w:sz w:val="22"/>
          <w:szCs w:val="22"/>
          <w:rtl w:val="0"/>
        </w:rPr>
        <w:t xml:space="preserve">. Skilled at leveraging </w:t>
      </w:r>
      <w:r w:rsidDel="00000000" w:rsidR="00000000" w:rsidRPr="00000000">
        <w:rPr>
          <w:rFonts w:ascii="Times New Roman" w:cs="Times New Roman" w:eastAsia="Times New Roman" w:hAnsi="Times New Roman"/>
          <w:b w:val="1"/>
          <w:sz w:val="22"/>
          <w:szCs w:val="22"/>
          <w:rtl w:val="0"/>
        </w:rPr>
        <w:t xml:space="preserve">machine learning, deep learning, and generative AI</w:t>
      </w:r>
      <w:r w:rsidDel="00000000" w:rsidR="00000000" w:rsidRPr="00000000">
        <w:rPr>
          <w:rFonts w:ascii="Times New Roman" w:cs="Times New Roman" w:eastAsia="Times New Roman" w:hAnsi="Times New Roman"/>
          <w:sz w:val="22"/>
          <w:szCs w:val="22"/>
          <w:rtl w:val="0"/>
        </w:rPr>
        <w:t xml:space="preserve"> to foster business growth, enhance operational efficiency, and drive digital transformation.</w:t>
      </w:r>
    </w:p>
    <w:p w:rsidR="00000000" w:rsidDel="00000000" w:rsidP="00000000" w:rsidRDefault="00000000" w:rsidRPr="00000000" w14:paraId="00000006">
      <w:pPr>
        <w:numPr>
          <w:ilvl w:val="0"/>
          <w:numId w:val="3"/>
        </w:numPr>
        <w:tabs>
          <w:tab w:val="left" w:leader="none" w:pos="0"/>
        </w:tabs>
        <w:spacing w:after="0" w:before="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Proven </w:t>
      </w:r>
      <w:r w:rsidDel="00000000" w:rsidR="00000000" w:rsidRPr="00000000">
        <w:rPr>
          <w:rFonts w:ascii="Times New Roman" w:cs="Times New Roman" w:eastAsia="Times New Roman" w:hAnsi="Times New Roman"/>
          <w:b w:val="1"/>
          <w:sz w:val="22"/>
          <w:szCs w:val="22"/>
          <w:rtl w:val="0"/>
        </w:rPr>
        <w:t xml:space="preserve">leadership</w:t>
      </w:r>
      <w:r w:rsidDel="00000000" w:rsidR="00000000" w:rsidRPr="00000000">
        <w:rPr>
          <w:rFonts w:ascii="Times New Roman" w:cs="Times New Roman" w:eastAsia="Times New Roman" w:hAnsi="Times New Roman"/>
          <w:sz w:val="22"/>
          <w:szCs w:val="22"/>
          <w:rtl w:val="0"/>
        </w:rPr>
        <w:t xml:space="preserve"> in directing </w:t>
      </w:r>
      <w:r w:rsidDel="00000000" w:rsidR="00000000" w:rsidRPr="00000000">
        <w:rPr>
          <w:rFonts w:ascii="Times New Roman" w:cs="Times New Roman" w:eastAsia="Times New Roman" w:hAnsi="Times New Roman"/>
          <w:b w:val="1"/>
          <w:sz w:val="22"/>
          <w:szCs w:val="22"/>
          <w:rtl w:val="0"/>
        </w:rPr>
        <w:t xml:space="preserve">cross-functional AI/ML teams</w:t>
      </w:r>
      <w:r w:rsidDel="00000000" w:rsidR="00000000" w:rsidRPr="00000000">
        <w:rPr>
          <w:rFonts w:ascii="Times New Roman" w:cs="Times New Roman" w:eastAsia="Times New Roman" w:hAnsi="Times New Roman"/>
          <w:sz w:val="22"/>
          <w:szCs w:val="22"/>
          <w:rtl w:val="0"/>
        </w:rPr>
        <w:t xml:space="preserve">, mentoring engineers, and collaborating with </w:t>
      </w:r>
      <w:r w:rsidDel="00000000" w:rsidR="00000000" w:rsidRPr="00000000">
        <w:rPr>
          <w:rFonts w:ascii="Times New Roman" w:cs="Times New Roman" w:eastAsia="Times New Roman" w:hAnsi="Times New Roman"/>
          <w:b w:val="1"/>
          <w:sz w:val="22"/>
          <w:szCs w:val="22"/>
          <w:rtl w:val="0"/>
        </w:rPr>
        <w:t xml:space="preserve">cloud architects, DevOps experts, and cybersecurity analysts</w:t>
      </w:r>
      <w:r w:rsidDel="00000000" w:rsidR="00000000" w:rsidRPr="00000000">
        <w:rPr>
          <w:rFonts w:ascii="Times New Roman" w:cs="Times New Roman" w:eastAsia="Times New Roman" w:hAnsi="Times New Roman"/>
          <w:sz w:val="22"/>
          <w:szCs w:val="22"/>
          <w:rtl w:val="0"/>
        </w:rPr>
        <w:t xml:space="preserve"> to build robust AI ecosystems. Successfully delivered </w:t>
      </w:r>
      <w:r w:rsidDel="00000000" w:rsidR="00000000" w:rsidRPr="00000000">
        <w:rPr>
          <w:rFonts w:ascii="Times New Roman" w:cs="Times New Roman" w:eastAsia="Times New Roman" w:hAnsi="Times New Roman"/>
          <w:b w:val="1"/>
          <w:sz w:val="22"/>
          <w:szCs w:val="22"/>
          <w:rtl w:val="0"/>
        </w:rPr>
        <w:t xml:space="preserve">enterprise-level AI applications</w:t>
      </w:r>
      <w:r w:rsidDel="00000000" w:rsidR="00000000" w:rsidRPr="00000000">
        <w:rPr>
          <w:rFonts w:ascii="Times New Roman" w:cs="Times New Roman" w:eastAsia="Times New Roman" w:hAnsi="Times New Roman"/>
          <w:sz w:val="22"/>
          <w:szCs w:val="22"/>
          <w:rtl w:val="0"/>
        </w:rPr>
        <w:t xml:space="preserve"> handling </w:t>
      </w:r>
      <w:r w:rsidDel="00000000" w:rsidR="00000000" w:rsidRPr="00000000">
        <w:rPr>
          <w:rFonts w:ascii="Times New Roman" w:cs="Times New Roman" w:eastAsia="Times New Roman" w:hAnsi="Times New Roman"/>
          <w:b w:val="1"/>
          <w:sz w:val="22"/>
          <w:szCs w:val="22"/>
          <w:rtl w:val="0"/>
        </w:rPr>
        <w:t xml:space="preserve">millions of daily transactions</w:t>
      </w:r>
      <w:r w:rsidDel="00000000" w:rsidR="00000000" w:rsidRPr="00000000">
        <w:rPr>
          <w:rFonts w:ascii="Times New Roman" w:cs="Times New Roman" w:eastAsia="Times New Roman" w:hAnsi="Times New Roman"/>
          <w:sz w:val="22"/>
          <w:szCs w:val="22"/>
          <w:rtl w:val="0"/>
        </w:rPr>
        <w:t xml:space="preserve"> with measurable workflow optimizations.</w:t>
      </w:r>
    </w:p>
    <w:p w:rsidR="00000000" w:rsidDel="00000000" w:rsidP="00000000" w:rsidRDefault="00000000" w:rsidRPr="00000000" w14:paraId="00000007">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Extensive expertise in </w:t>
      </w:r>
      <w:r w:rsidDel="00000000" w:rsidR="00000000" w:rsidRPr="00000000">
        <w:rPr>
          <w:rFonts w:ascii="Times New Roman" w:cs="Times New Roman" w:eastAsia="Times New Roman" w:hAnsi="Times New Roman"/>
          <w:b w:val="1"/>
          <w:sz w:val="22"/>
          <w:szCs w:val="22"/>
          <w:rtl w:val="0"/>
        </w:rPr>
        <w:t xml:space="preserve">Large Language Models (LLMs)</w:t>
      </w:r>
      <w:r w:rsidDel="00000000" w:rsidR="00000000" w:rsidRPr="00000000">
        <w:rPr>
          <w:rFonts w:ascii="Times New Roman" w:cs="Times New Roman" w:eastAsia="Times New Roman" w:hAnsi="Times New Roman"/>
          <w:sz w:val="22"/>
          <w:szCs w:val="22"/>
          <w:rtl w:val="0"/>
        </w:rPr>
        <w:t xml:space="preserve"> including </w:t>
      </w:r>
      <w:r w:rsidDel="00000000" w:rsidR="00000000" w:rsidRPr="00000000">
        <w:rPr>
          <w:rFonts w:ascii="Times New Roman" w:cs="Times New Roman" w:eastAsia="Times New Roman" w:hAnsi="Times New Roman"/>
          <w:b w:val="1"/>
          <w:sz w:val="22"/>
          <w:szCs w:val="22"/>
          <w:rtl w:val="0"/>
        </w:rPr>
        <w:t xml:space="preserve">LLaMA, BERT, RoBERTa, Falcon, Mistral, Claude, and Google Gemini</w:t>
      </w:r>
      <w:r w:rsidDel="00000000" w:rsidR="00000000" w:rsidRPr="00000000">
        <w:rPr>
          <w:rFonts w:ascii="Times New Roman" w:cs="Times New Roman" w:eastAsia="Times New Roman" w:hAnsi="Times New Roman"/>
          <w:sz w:val="22"/>
          <w:szCs w:val="22"/>
          <w:rtl w:val="0"/>
        </w:rPr>
        <w:t xml:space="preserve">. Specialized in </w:t>
      </w:r>
      <w:r w:rsidDel="00000000" w:rsidR="00000000" w:rsidRPr="00000000">
        <w:rPr>
          <w:rFonts w:ascii="Times New Roman" w:cs="Times New Roman" w:eastAsia="Times New Roman" w:hAnsi="Times New Roman"/>
          <w:b w:val="1"/>
          <w:sz w:val="22"/>
          <w:szCs w:val="22"/>
          <w:rtl w:val="0"/>
        </w:rPr>
        <w:t xml:space="preserve">Retrieval-Augmented Generation (RAG)</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LoRA/QLoRA fine-tuning</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prompt engineering</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AI security testing</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domain adaptation</w:t>
      </w:r>
      <w:r w:rsidDel="00000000" w:rsidR="00000000" w:rsidRPr="00000000">
        <w:rPr>
          <w:rFonts w:ascii="Times New Roman" w:cs="Times New Roman" w:eastAsia="Times New Roman" w:hAnsi="Times New Roman"/>
          <w:sz w:val="22"/>
          <w:szCs w:val="22"/>
          <w:rtl w:val="0"/>
        </w:rPr>
        <w:t xml:space="preserve">, enhancing the performance and resilience of high-stakes AI applications.</w:t>
      </w:r>
    </w:p>
    <w:p w:rsidR="00000000" w:rsidDel="00000000" w:rsidP="00000000" w:rsidRDefault="00000000" w:rsidRPr="00000000" w14:paraId="00000008">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technical proficiency in </w:t>
      </w:r>
      <w:r w:rsidDel="00000000" w:rsidR="00000000" w:rsidRPr="00000000">
        <w:rPr>
          <w:rFonts w:ascii="Times New Roman" w:cs="Times New Roman" w:eastAsia="Times New Roman" w:hAnsi="Times New Roman"/>
          <w:b w:val="1"/>
          <w:sz w:val="22"/>
          <w:szCs w:val="22"/>
          <w:rtl w:val="0"/>
        </w:rPr>
        <w:t xml:space="preserve">cloud computing</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AWS SageMaker, Google Vertex AI, Azure ML, and GCP AI Platform</w:t>
      </w:r>
      <w:r w:rsidDel="00000000" w:rsidR="00000000" w:rsidRPr="00000000">
        <w:rPr>
          <w:rFonts w:ascii="Times New Roman" w:cs="Times New Roman" w:eastAsia="Times New Roman" w:hAnsi="Times New Roman"/>
          <w:sz w:val="22"/>
          <w:szCs w:val="22"/>
          <w:rtl w:val="0"/>
        </w:rPr>
        <w:t xml:space="preserve">. Optimized inference pipelines through </w:t>
      </w:r>
      <w:r w:rsidDel="00000000" w:rsidR="00000000" w:rsidRPr="00000000">
        <w:rPr>
          <w:rFonts w:ascii="Times New Roman" w:cs="Times New Roman" w:eastAsia="Times New Roman" w:hAnsi="Times New Roman"/>
          <w:b w:val="1"/>
          <w:sz w:val="22"/>
          <w:szCs w:val="22"/>
          <w:rtl w:val="0"/>
        </w:rPr>
        <w:t xml:space="preserve">quantization, GPU scaling (NVIDIA Triton, TensorRT, Ray, Dask, TPUs on GCP)</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LoRA-based fine-tuning</w:t>
      </w:r>
      <w:r w:rsidDel="00000000" w:rsidR="00000000" w:rsidRPr="00000000">
        <w:rPr>
          <w:rFonts w:ascii="Times New Roman" w:cs="Times New Roman" w:eastAsia="Times New Roman" w:hAnsi="Times New Roman"/>
          <w:sz w:val="22"/>
          <w:szCs w:val="22"/>
          <w:rtl w:val="0"/>
        </w:rPr>
        <w:t xml:space="preserve">, achieving </w:t>
      </w:r>
      <w:r w:rsidDel="00000000" w:rsidR="00000000" w:rsidRPr="00000000">
        <w:rPr>
          <w:rFonts w:ascii="Times New Roman" w:cs="Times New Roman" w:eastAsia="Times New Roman" w:hAnsi="Times New Roman"/>
          <w:b w:val="1"/>
          <w:sz w:val="22"/>
          <w:szCs w:val="22"/>
          <w:rtl w:val="0"/>
        </w:rPr>
        <w:t xml:space="preserve">cost reduction</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scalable deployment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9">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Expert in </w:t>
      </w:r>
      <w:r w:rsidDel="00000000" w:rsidR="00000000" w:rsidRPr="00000000">
        <w:rPr>
          <w:rFonts w:ascii="Times New Roman" w:cs="Times New Roman" w:eastAsia="Times New Roman" w:hAnsi="Times New Roman"/>
          <w:b w:val="1"/>
          <w:sz w:val="22"/>
          <w:szCs w:val="22"/>
          <w:rtl w:val="0"/>
        </w:rPr>
        <w:t xml:space="preserve">AI security and ethical AI</w:t>
      </w:r>
      <w:r w:rsidDel="00000000" w:rsidR="00000000" w:rsidRPr="00000000">
        <w:rPr>
          <w:rFonts w:ascii="Times New Roman" w:cs="Times New Roman" w:eastAsia="Times New Roman" w:hAnsi="Times New Roman"/>
          <w:sz w:val="22"/>
          <w:szCs w:val="22"/>
          <w:rtl w:val="0"/>
        </w:rPr>
        <w:t xml:space="preserve">, skilled in </w:t>
      </w:r>
      <w:r w:rsidDel="00000000" w:rsidR="00000000" w:rsidRPr="00000000">
        <w:rPr>
          <w:rFonts w:ascii="Times New Roman" w:cs="Times New Roman" w:eastAsia="Times New Roman" w:hAnsi="Times New Roman"/>
          <w:b w:val="1"/>
          <w:sz w:val="22"/>
          <w:szCs w:val="22"/>
          <w:rtl w:val="0"/>
        </w:rPr>
        <w:t xml:space="preserve">adversarial testing, red-teaming, and bias audits</w:t>
      </w:r>
      <w:r w:rsidDel="00000000" w:rsidR="00000000" w:rsidRPr="00000000">
        <w:rPr>
          <w:rFonts w:ascii="Times New Roman" w:cs="Times New Roman" w:eastAsia="Times New Roman" w:hAnsi="Times New Roman"/>
          <w:sz w:val="22"/>
          <w:szCs w:val="22"/>
          <w:rtl w:val="0"/>
        </w:rPr>
        <w:t xml:space="preserve"> using </w:t>
      </w:r>
      <w:r w:rsidDel="00000000" w:rsidR="00000000" w:rsidRPr="00000000">
        <w:rPr>
          <w:rFonts w:ascii="Times New Roman" w:cs="Times New Roman" w:eastAsia="Times New Roman" w:hAnsi="Times New Roman"/>
          <w:b w:val="1"/>
          <w:sz w:val="22"/>
          <w:szCs w:val="22"/>
          <w:rtl w:val="0"/>
        </w:rPr>
        <w:t xml:space="preserve">PyRIT, Garak, Giskard, and OpenAI Red-Teaming APIs</w:t>
      </w:r>
      <w:r w:rsidDel="00000000" w:rsidR="00000000" w:rsidRPr="00000000">
        <w:rPr>
          <w:rFonts w:ascii="Times New Roman" w:cs="Times New Roman" w:eastAsia="Times New Roman" w:hAnsi="Times New Roman"/>
          <w:sz w:val="22"/>
          <w:szCs w:val="22"/>
          <w:rtl w:val="0"/>
        </w:rPr>
        <w:t xml:space="preserve">. Experienced in compliance with </w:t>
      </w:r>
      <w:r w:rsidDel="00000000" w:rsidR="00000000" w:rsidRPr="00000000">
        <w:rPr>
          <w:rFonts w:ascii="Times New Roman" w:cs="Times New Roman" w:eastAsia="Times New Roman" w:hAnsi="Times New Roman"/>
          <w:b w:val="1"/>
          <w:sz w:val="22"/>
          <w:szCs w:val="22"/>
          <w:rtl w:val="0"/>
        </w:rPr>
        <w:t xml:space="preserve">GDPR, HIPAA, SOC2, ISO 42001, and NIST AI RMF</w:t>
      </w:r>
      <w:r w:rsidDel="00000000" w:rsidR="00000000" w:rsidRPr="00000000">
        <w:rPr>
          <w:rFonts w:ascii="Times New Roman" w:cs="Times New Roman" w:eastAsia="Times New Roman" w:hAnsi="Times New Roman"/>
          <w:sz w:val="22"/>
          <w:szCs w:val="22"/>
          <w:rtl w:val="0"/>
        </w:rPr>
        <w:t xml:space="preserve">, ensuring secure and regulation-aligned AI deployments.</w:t>
      </w:r>
    </w:p>
    <w:p w:rsidR="00000000" w:rsidDel="00000000" w:rsidP="00000000" w:rsidRDefault="00000000" w:rsidRPr="00000000" w14:paraId="0000000A">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Hands-on in </w:t>
      </w:r>
      <w:r w:rsidDel="00000000" w:rsidR="00000000" w:rsidRPr="00000000">
        <w:rPr>
          <w:rFonts w:ascii="Times New Roman" w:cs="Times New Roman" w:eastAsia="Times New Roman" w:hAnsi="Times New Roman"/>
          <w:b w:val="1"/>
          <w:sz w:val="22"/>
          <w:szCs w:val="22"/>
          <w:rtl w:val="0"/>
        </w:rPr>
        <w:t xml:space="preserve">penetration testing for AI systems</w:t>
      </w:r>
      <w:r w:rsidDel="00000000" w:rsidR="00000000" w:rsidRPr="00000000">
        <w:rPr>
          <w:rFonts w:ascii="Times New Roman" w:cs="Times New Roman" w:eastAsia="Times New Roman" w:hAnsi="Times New Roman"/>
          <w:sz w:val="22"/>
          <w:szCs w:val="22"/>
          <w:rtl w:val="0"/>
        </w:rPr>
        <w:t xml:space="preserve">, integrating </w:t>
      </w:r>
      <w:r w:rsidDel="00000000" w:rsidR="00000000" w:rsidRPr="00000000">
        <w:rPr>
          <w:rFonts w:ascii="Times New Roman" w:cs="Times New Roman" w:eastAsia="Times New Roman" w:hAnsi="Times New Roman"/>
          <w:b w:val="1"/>
          <w:sz w:val="22"/>
          <w:szCs w:val="22"/>
          <w:rtl w:val="0"/>
        </w:rPr>
        <w:t xml:space="preserve">AI threat modeling, LLM security hardening, prompt injection mitigation</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AI-driven cybersecurity solutions</w:t>
      </w:r>
      <w:r w:rsidDel="00000000" w:rsidR="00000000" w:rsidRPr="00000000">
        <w:rPr>
          <w:rFonts w:ascii="Times New Roman" w:cs="Times New Roman" w:eastAsia="Times New Roman" w:hAnsi="Times New Roman"/>
          <w:sz w:val="22"/>
          <w:szCs w:val="22"/>
          <w:rtl w:val="0"/>
        </w:rPr>
        <w:t xml:space="preserve"> for end-to-end resilience.</w:t>
      </w:r>
    </w:p>
    <w:p w:rsidR="00000000" w:rsidDel="00000000" w:rsidP="00000000" w:rsidRDefault="00000000" w:rsidRPr="00000000" w14:paraId="0000000B">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Rich expertise in </w:t>
      </w:r>
      <w:r w:rsidDel="00000000" w:rsidR="00000000" w:rsidRPr="00000000">
        <w:rPr>
          <w:rFonts w:ascii="Times New Roman" w:cs="Times New Roman" w:eastAsia="Times New Roman" w:hAnsi="Times New Roman"/>
          <w:b w:val="1"/>
          <w:sz w:val="22"/>
          <w:szCs w:val="22"/>
          <w:rtl w:val="0"/>
        </w:rPr>
        <w:t xml:space="preserve">machine learning algorithms</w:t>
      </w:r>
      <w:r w:rsidDel="00000000" w:rsidR="00000000" w:rsidRPr="00000000">
        <w:rPr>
          <w:rFonts w:ascii="Times New Roman" w:cs="Times New Roman" w:eastAsia="Times New Roman" w:hAnsi="Times New Roman"/>
          <w:sz w:val="22"/>
          <w:szCs w:val="22"/>
          <w:rtl w:val="0"/>
        </w:rPr>
        <w:t xml:space="preserve"> such as </w:t>
      </w:r>
      <w:r w:rsidDel="00000000" w:rsidR="00000000" w:rsidRPr="00000000">
        <w:rPr>
          <w:rFonts w:ascii="Times New Roman" w:cs="Times New Roman" w:eastAsia="Times New Roman" w:hAnsi="Times New Roman"/>
          <w:b w:val="1"/>
          <w:sz w:val="22"/>
          <w:szCs w:val="22"/>
          <w:rtl w:val="0"/>
        </w:rPr>
        <w:t xml:space="preserve">Random Forest, XGBoost, LightGBM, CatBoost, and SVMs</w:t>
      </w:r>
      <w:r w:rsidDel="00000000" w:rsidR="00000000" w:rsidRPr="00000000">
        <w:rPr>
          <w:rFonts w:ascii="Times New Roman" w:cs="Times New Roman" w:eastAsia="Times New Roman" w:hAnsi="Times New Roman"/>
          <w:sz w:val="22"/>
          <w:szCs w:val="22"/>
          <w:rtl w:val="0"/>
        </w:rPr>
        <w:t xml:space="preserve">, applied in </w:t>
      </w:r>
      <w:r w:rsidDel="00000000" w:rsidR="00000000" w:rsidRPr="00000000">
        <w:rPr>
          <w:rFonts w:ascii="Times New Roman" w:cs="Times New Roman" w:eastAsia="Times New Roman" w:hAnsi="Times New Roman"/>
          <w:b w:val="1"/>
          <w:sz w:val="22"/>
          <w:szCs w:val="22"/>
          <w:rtl w:val="0"/>
        </w:rPr>
        <w:t xml:space="preserve">fraud detection, risk assessment, churn prediction, and recommendation systems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C">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Proficient in </w:t>
      </w:r>
      <w:r w:rsidDel="00000000" w:rsidR="00000000" w:rsidRPr="00000000">
        <w:rPr>
          <w:rFonts w:ascii="Times New Roman" w:cs="Times New Roman" w:eastAsia="Times New Roman" w:hAnsi="Times New Roman"/>
          <w:b w:val="1"/>
          <w:sz w:val="22"/>
          <w:szCs w:val="22"/>
          <w:rtl w:val="0"/>
        </w:rPr>
        <w:t xml:space="preserve">deep learning architectures</w:t>
      </w:r>
      <w:r w:rsidDel="00000000" w:rsidR="00000000" w:rsidRPr="00000000">
        <w:rPr>
          <w:rFonts w:ascii="Times New Roman" w:cs="Times New Roman" w:eastAsia="Times New Roman" w:hAnsi="Times New Roman"/>
          <w:sz w:val="22"/>
          <w:szCs w:val="22"/>
          <w:rtl w:val="0"/>
        </w:rPr>
        <w:t xml:space="preserve"> including </w:t>
      </w:r>
      <w:r w:rsidDel="00000000" w:rsidR="00000000" w:rsidRPr="00000000">
        <w:rPr>
          <w:rFonts w:ascii="Times New Roman" w:cs="Times New Roman" w:eastAsia="Times New Roman" w:hAnsi="Times New Roman"/>
          <w:b w:val="1"/>
          <w:sz w:val="22"/>
          <w:szCs w:val="22"/>
          <w:rtl w:val="0"/>
        </w:rPr>
        <w:t xml:space="preserve">Transformers, GANs, CNNs, RNNs, LSTMs, and Diffusion Models</w:t>
      </w:r>
      <w:r w:rsidDel="00000000" w:rsidR="00000000" w:rsidRPr="00000000">
        <w:rPr>
          <w:rFonts w:ascii="Times New Roman" w:cs="Times New Roman" w:eastAsia="Times New Roman" w:hAnsi="Times New Roman"/>
          <w:sz w:val="22"/>
          <w:szCs w:val="22"/>
          <w:rtl w:val="0"/>
        </w:rPr>
        <w:t xml:space="preserve">, using </w:t>
      </w:r>
      <w:r w:rsidDel="00000000" w:rsidR="00000000" w:rsidRPr="00000000">
        <w:rPr>
          <w:rFonts w:ascii="Times New Roman" w:cs="Times New Roman" w:eastAsia="Times New Roman" w:hAnsi="Times New Roman"/>
          <w:b w:val="1"/>
          <w:sz w:val="22"/>
          <w:szCs w:val="22"/>
          <w:rtl w:val="0"/>
        </w:rPr>
        <w:t xml:space="preserve">TensorFlow, PyTorch, Keras, and ONNX</w:t>
      </w:r>
      <w:r w:rsidDel="00000000" w:rsidR="00000000" w:rsidRPr="00000000">
        <w:rPr>
          <w:rFonts w:ascii="Times New Roman" w:cs="Times New Roman" w:eastAsia="Times New Roman" w:hAnsi="Times New Roman"/>
          <w:sz w:val="22"/>
          <w:szCs w:val="22"/>
          <w:rtl w:val="0"/>
        </w:rPr>
        <w:t xml:space="preserve"> to deliver scalable solutions in </w:t>
      </w:r>
      <w:r w:rsidDel="00000000" w:rsidR="00000000" w:rsidRPr="00000000">
        <w:rPr>
          <w:rFonts w:ascii="Times New Roman" w:cs="Times New Roman" w:eastAsia="Times New Roman" w:hAnsi="Times New Roman"/>
          <w:b w:val="1"/>
          <w:sz w:val="22"/>
          <w:szCs w:val="22"/>
          <w:rtl w:val="0"/>
        </w:rPr>
        <w:t xml:space="preserve">computer vision, speech processing, and time-series forecasting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D">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Advanced </w:t>
      </w:r>
      <w:r w:rsidDel="00000000" w:rsidR="00000000" w:rsidRPr="00000000">
        <w:rPr>
          <w:rFonts w:ascii="Times New Roman" w:cs="Times New Roman" w:eastAsia="Times New Roman" w:hAnsi="Times New Roman"/>
          <w:b w:val="1"/>
          <w:sz w:val="22"/>
          <w:szCs w:val="22"/>
          <w:rtl w:val="0"/>
        </w:rPr>
        <w:t xml:space="preserve">NLP expertise</w:t>
      </w:r>
      <w:r w:rsidDel="00000000" w:rsidR="00000000" w:rsidRPr="00000000">
        <w:rPr>
          <w:rFonts w:ascii="Times New Roman" w:cs="Times New Roman" w:eastAsia="Times New Roman" w:hAnsi="Times New Roman"/>
          <w:sz w:val="22"/>
          <w:szCs w:val="22"/>
          <w:rtl w:val="0"/>
        </w:rPr>
        <w:t xml:space="preserve"> in </w:t>
      </w:r>
      <w:r w:rsidDel="00000000" w:rsidR="00000000" w:rsidRPr="00000000">
        <w:rPr>
          <w:rFonts w:ascii="Times New Roman" w:cs="Times New Roman" w:eastAsia="Times New Roman" w:hAnsi="Times New Roman"/>
          <w:b w:val="1"/>
          <w:sz w:val="22"/>
          <w:szCs w:val="22"/>
          <w:rtl w:val="0"/>
        </w:rPr>
        <w:t xml:space="preserve">text classification, Named Entity Recognition (NER), sentiment analysis, and document summarization</w:t>
      </w:r>
      <w:r w:rsidDel="00000000" w:rsidR="00000000" w:rsidRPr="00000000">
        <w:rPr>
          <w:rFonts w:ascii="Times New Roman" w:cs="Times New Roman" w:eastAsia="Times New Roman" w:hAnsi="Times New Roman"/>
          <w:sz w:val="22"/>
          <w:szCs w:val="22"/>
          <w:rtl w:val="0"/>
        </w:rPr>
        <w:t xml:space="preserve">. Delivered </w:t>
      </w:r>
      <w:r w:rsidDel="00000000" w:rsidR="00000000" w:rsidRPr="00000000">
        <w:rPr>
          <w:rFonts w:ascii="Times New Roman" w:cs="Times New Roman" w:eastAsia="Times New Roman" w:hAnsi="Times New Roman"/>
          <w:b w:val="1"/>
          <w:sz w:val="22"/>
          <w:szCs w:val="22"/>
          <w:rtl w:val="0"/>
        </w:rPr>
        <w:t xml:space="preserve">chatbots and conversational AI</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Hugging Face, LangChain, spaCy, and NLTK</w:t>
      </w:r>
      <w:r w:rsidDel="00000000" w:rsidR="00000000" w:rsidRPr="00000000">
        <w:rPr>
          <w:rFonts w:ascii="Times New Roman" w:cs="Times New Roman" w:eastAsia="Times New Roman" w:hAnsi="Times New Roman"/>
          <w:sz w:val="22"/>
          <w:szCs w:val="22"/>
          <w:rtl w:val="0"/>
        </w:rPr>
        <w:t xml:space="preserve">, including </w:t>
      </w:r>
      <w:r w:rsidDel="00000000" w:rsidR="00000000" w:rsidRPr="00000000">
        <w:rPr>
          <w:rFonts w:ascii="Times New Roman" w:cs="Times New Roman" w:eastAsia="Times New Roman" w:hAnsi="Times New Roman"/>
          <w:b w:val="1"/>
          <w:sz w:val="22"/>
          <w:szCs w:val="22"/>
          <w:rtl w:val="0"/>
        </w:rPr>
        <w:t xml:space="preserve">multilingual enterprise-ready deployments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E">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Strong in </w:t>
      </w:r>
      <w:r w:rsidDel="00000000" w:rsidR="00000000" w:rsidRPr="00000000">
        <w:rPr>
          <w:rFonts w:ascii="Times New Roman" w:cs="Times New Roman" w:eastAsia="Times New Roman" w:hAnsi="Times New Roman"/>
          <w:b w:val="1"/>
          <w:sz w:val="22"/>
          <w:szCs w:val="22"/>
          <w:rtl w:val="0"/>
        </w:rPr>
        <w:t xml:space="preserve">MLOps &amp; DevOps</w:t>
      </w:r>
      <w:r w:rsidDel="00000000" w:rsidR="00000000" w:rsidRPr="00000000">
        <w:rPr>
          <w:rFonts w:ascii="Times New Roman" w:cs="Times New Roman" w:eastAsia="Times New Roman" w:hAnsi="Times New Roman"/>
          <w:sz w:val="22"/>
          <w:szCs w:val="22"/>
          <w:rtl w:val="0"/>
        </w:rPr>
        <w:t xml:space="preserve">, building </w:t>
      </w:r>
      <w:r w:rsidDel="00000000" w:rsidR="00000000" w:rsidRPr="00000000">
        <w:rPr>
          <w:rFonts w:ascii="Times New Roman" w:cs="Times New Roman" w:eastAsia="Times New Roman" w:hAnsi="Times New Roman"/>
          <w:b w:val="1"/>
          <w:sz w:val="22"/>
          <w:szCs w:val="22"/>
          <w:rtl w:val="0"/>
        </w:rPr>
        <w:t xml:space="preserve">end-to-end CI/CD pipelines</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Docker, Kubernetes, Kubeflow, MLflow, Jenkins, Terraform, AWS CodePipeline, and GCP Cloud Build</w:t>
      </w:r>
      <w:r w:rsidDel="00000000" w:rsidR="00000000" w:rsidRPr="00000000">
        <w:rPr>
          <w:rFonts w:ascii="Times New Roman" w:cs="Times New Roman" w:eastAsia="Times New Roman" w:hAnsi="Times New Roman"/>
          <w:sz w:val="22"/>
          <w:szCs w:val="22"/>
          <w:rtl w:val="0"/>
        </w:rPr>
        <w:t xml:space="preserve">. Developed </w:t>
      </w:r>
      <w:r w:rsidDel="00000000" w:rsidR="00000000" w:rsidRPr="00000000">
        <w:rPr>
          <w:rFonts w:ascii="Times New Roman" w:cs="Times New Roman" w:eastAsia="Times New Roman" w:hAnsi="Times New Roman"/>
          <w:b w:val="1"/>
          <w:sz w:val="22"/>
          <w:szCs w:val="22"/>
          <w:rtl w:val="0"/>
        </w:rPr>
        <w:t xml:space="preserve">RESTful API endpoints with FastAPI </w:t>
      </w:r>
      <w:r w:rsidDel="00000000" w:rsidR="00000000" w:rsidRPr="00000000">
        <w:rPr>
          <w:rFonts w:ascii="Times New Roman" w:cs="Times New Roman" w:eastAsia="Times New Roman" w:hAnsi="Times New Roman"/>
          <w:sz w:val="22"/>
          <w:szCs w:val="22"/>
          <w:rtl w:val="0"/>
        </w:rPr>
        <w:t xml:space="preserve">to connect AI models with </w:t>
      </w:r>
      <w:r w:rsidDel="00000000" w:rsidR="00000000" w:rsidRPr="00000000">
        <w:rPr>
          <w:rFonts w:ascii="Times New Roman" w:cs="Times New Roman" w:eastAsia="Times New Roman" w:hAnsi="Times New Roman"/>
          <w:b w:val="1"/>
          <w:sz w:val="22"/>
          <w:szCs w:val="22"/>
          <w:rtl w:val="0"/>
        </w:rPr>
        <w:t xml:space="preserve">Slack applications</w:t>
      </w:r>
      <w:r w:rsidDel="00000000" w:rsidR="00000000" w:rsidRPr="00000000">
        <w:rPr>
          <w:rFonts w:ascii="Times New Roman" w:cs="Times New Roman" w:eastAsia="Times New Roman" w:hAnsi="Times New Roman"/>
          <w:sz w:val="22"/>
          <w:szCs w:val="22"/>
          <w:rtl w:val="0"/>
        </w:rPr>
        <w:t xml:space="preserve">, enabling </w:t>
      </w:r>
      <w:r w:rsidDel="00000000" w:rsidR="00000000" w:rsidRPr="00000000">
        <w:rPr>
          <w:rFonts w:ascii="Times New Roman" w:cs="Times New Roman" w:eastAsia="Times New Roman" w:hAnsi="Times New Roman"/>
          <w:b w:val="1"/>
          <w:sz w:val="22"/>
          <w:szCs w:val="22"/>
          <w:rtl w:val="0"/>
        </w:rPr>
        <w:t xml:space="preserve">real-time conversational AI</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workflow automation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F">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Proficient in </w:t>
      </w:r>
      <w:r w:rsidDel="00000000" w:rsidR="00000000" w:rsidRPr="00000000">
        <w:rPr>
          <w:rFonts w:ascii="Times New Roman" w:cs="Times New Roman" w:eastAsia="Times New Roman" w:hAnsi="Times New Roman"/>
          <w:b w:val="1"/>
          <w:sz w:val="22"/>
          <w:szCs w:val="22"/>
          <w:rtl w:val="0"/>
        </w:rPr>
        <w:t xml:space="preserve">big data &amp; real-time AI</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Apache Spark (PySpark, Spark Streaming), Kafka, Hadoop, Snowflake, and Delta Lake</w:t>
      </w:r>
      <w:r w:rsidDel="00000000" w:rsidR="00000000" w:rsidRPr="00000000">
        <w:rPr>
          <w:rFonts w:ascii="Times New Roman" w:cs="Times New Roman" w:eastAsia="Times New Roman" w:hAnsi="Times New Roman"/>
          <w:sz w:val="22"/>
          <w:szCs w:val="22"/>
          <w:rtl w:val="0"/>
        </w:rPr>
        <w:t xml:space="preserve">, alongside </w:t>
      </w:r>
      <w:r w:rsidDel="00000000" w:rsidR="00000000" w:rsidRPr="00000000">
        <w:rPr>
          <w:rFonts w:ascii="Times New Roman" w:cs="Times New Roman" w:eastAsia="Times New Roman" w:hAnsi="Times New Roman"/>
          <w:b w:val="1"/>
          <w:sz w:val="22"/>
          <w:szCs w:val="22"/>
          <w:rtl w:val="0"/>
        </w:rPr>
        <w:t xml:space="preserve">vector databases (FAISS, Pinecone, Weaviate, ChromaDB)</w:t>
      </w:r>
      <w:r w:rsidDel="00000000" w:rsidR="00000000" w:rsidRPr="00000000">
        <w:rPr>
          <w:rFonts w:ascii="Times New Roman" w:cs="Times New Roman" w:eastAsia="Times New Roman" w:hAnsi="Times New Roman"/>
          <w:sz w:val="22"/>
          <w:szCs w:val="22"/>
          <w:rtl w:val="0"/>
        </w:rPr>
        <w:t xml:space="preserve"> to design distributed AI pipelines and </w:t>
      </w:r>
      <w:r w:rsidDel="00000000" w:rsidR="00000000" w:rsidRPr="00000000">
        <w:rPr>
          <w:rFonts w:ascii="Times New Roman" w:cs="Times New Roman" w:eastAsia="Times New Roman" w:hAnsi="Times New Roman"/>
          <w:b w:val="1"/>
          <w:sz w:val="22"/>
          <w:szCs w:val="22"/>
          <w:rtl w:val="0"/>
        </w:rPr>
        <w:t xml:space="preserve">real-time RAG systems</w:t>
      </w:r>
      <w:r w:rsidDel="00000000" w:rsidR="00000000" w:rsidRPr="00000000">
        <w:rPr>
          <w:rFonts w:ascii="Times New Roman" w:cs="Times New Roman" w:eastAsia="Times New Roman" w:hAnsi="Times New Roman"/>
          <w:sz w:val="22"/>
          <w:szCs w:val="22"/>
          <w:rtl w:val="0"/>
        </w:rPr>
        <w:t xml:space="preserve">. Engineered </w:t>
      </w:r>
      <w:r w:rsidDel="00000000" w:rsidR="00000000" w:rsidRPr="00000000">
        <w:rPr>
          <w:rFonts w:ascii="Times New Roman" w:cs="Times New Roman" w:eastAsia="Times New Roman" w:hAnsi="Times New Roman"/>
          <w:b w:val="1"/>
          <w:sz w:val="22"/>
          <w:szCs w:val="22"/>
          <w:rtl w:val="0"/>
        </w:rPr>
        <w:t xml:space="preserve">ServiceNow MCP + LangChain integration</w:t>
      </w:r>
      <w:r w:rsidDel="00000000" w:rsidR="00000000" w:rsidRPr="00000000">
        <w:rPr>
          <w:rFonts w:ascii="Times New Roman" w:cs="Times New Roman" w:eastAsia="Times New Roman" w:hAnsi="Times New Roman"/>
          <w:sz w:val="22"/>
          <w:szCs w:val="22"/>
          <w:rtl w:val="0"/>
        </w:rPr>
        <w:t xml:space="preserve">, enabling </w:t>
      </w:r>
      <w:r w:rsidDel="00000000" w:rsidR="00000000" w:rsidRPr="00000000">
        <w:rPr>
          <w:rFonts w:ascii="Times New Roman" w:cs="Times New Roman" w:eastAsia="Times New Roman" w:hAnsi="Times New Roman"/>
          <w:b w:val="1"/>
          <w:sz w:val="22"/>
          <w:szCs w:val="22"/>
          <w:rtl w:val="0"/>
        </w:rPr>
        <w:t xml:space="preserve">autonomous incident management workflows</w:t>
      </w:r>
      <w:r w:rsidDel="00000000" w:rsidR="00000000" w:rsidRPr="00000000">
        <w:rPr>
          <w:rFonts w:ascii="Times New Roman" w:cs="Times New Roman" w:eastAsia="Times New Roman" w:hAnsi="Times New Roman"/>
          <w:sz w:val="22"/>
          <w:szCs w:val="22"/>
          <w:rtl w:val="0"/>
        </w:rPr>
        <w:t xml:space="preserve"> (ticket creation, modification, resolution) directly through </w:t>
      </w:r>
      <w:r w:rsidDel="00000000" w:rsidR="00000000" w:rsidRPr="00000000">
        <w:rPr>
          <w:rFonts w:ascii="Times New Roman" w:cs="Times New Roman" w:eastAsia="Times New Roman" w:hAnsi="Times New Roman"/>
          <w:b w:val="1"/>
          <w:sz w:val="22"/>
          <w:szCs w:val="22"/>
          <w:rtl w:val="0"/>
        </w:rPr>
        <w:t xml:space="preserve">Slack</w:t>
      </w:r>
      <w:r w:rsidDel="00000000" w:rsidR="00000000" w:rsidRPr="00000000">
        <w:rPr>
          <w:rFonts w:ascii="Times New Roman" w:cs="Times New Roman" w:eastAsia="Times New Roman" w:hAnsi="Times New Roman"/>
          <w:sz w:val="22"/>
          <w:szCs w:val="22"/>
          <w:rtl w:val="0"/>
        </w:rPr>
        <w:t xml:space="preserve">, reducing manual support load.</w:t>
      </w:r>
    </w:p>
    <w:p w:rsidR="00000000" w:rsidDel="00000000" w:rsidP="00000000" w:rsidRDefault="00000000" w:rsidRPr="00000000" w14:paraId="00000010">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Proven background as a </w:t>
      </w:r>
      <w:r w:rsidDel="00000000" w:rsidR="00000000" w:rsidRPr="00000000">
        <w:rPr>
          <w:rFonts w:ascii="Times New Roman" w:cs="Times New Roman" w:eastAsia="Times New Roman" w:hAnsi="Times New Roman"/>
          <w:b w:val="1"/>
          <w:sz w:val="22"/>
          <w:szCs w:val="22"/>
          <w:rtl w:val="0"/>
        </w:rPr>
        <w:t xml:space="preserve">Data Scientist</w:t>
      </w:r>
      <w:r w:rsidDel="00000000" w:rsidR="00000000" w:rsidRPr="00000000">
        <w:rPr>
          <w:rFonts w:ascii="Times New Roman" w:cs="Times New Roman" w:eastAsia="Times New Roman" w:hAnsi="Times New Roman"/>
          <w:sz w:val="22"/>
          <w:szCs w:val="22"/>
          <w:rtl w:val="0"/>
        </w:rPr>
        <w:t xml:space="preserve"> applying </w:t>
      </w:r>
      <w:r w:rsidDel="00000000" w:rsidR="00000000" w:rsidRPr="00000000">
        <w:rPr>
          <w:rFonts w:ascii="Times New Roman" w:cs="Times New Roman" w:eastAsia="Times New Roman" w:hAnsi="Times New Roman"/>
          <w:b w:val="1"/>
          <w:sz w:val="22"/>
          <w:szCs w:val="22"/>
          <w:rtl w:val="0"/>
        </w:rPr>
        <w:t xml:space="preserve">statistical modeling, NLP, and forecasting</w:t>
      </w:r>
      <w:r w:rsidDel="00000000" w:rsidR="00000000" w:rsidRPr="00000000">
        <w:rPr>
          <w:rFonts w:ascii="Times New Roman" w:cs="Times New Roman" w:eastAsia="Times New Roman" w:hAnsi="Times New Roman"/>
          <w:sz w:val="22"/>
          <w:szCs w:val="22"/>
          <w:rtl w:val="0"/>
        </w:rPr>
        <w:t xml:space="preserve"> for </w:t>
      </w:r>
      <w:r w:rsidDel="00000000" w:rsidR="00000000" w:rsidRPr="00000000">
        <w:rPr>
          <w:rFonts w:ascii="Times New Roman" w:cs="Times New Roman" w:eastAsia="Times New Roman" w:hAnsi="Times New Roman"/>
          <w:b w:val="1"/>
          <w:sz w:val="22"/>
          <w:szCs w:val="22"/>
          <w:rtl w:val="0"/>
        </w:rPr>
        <w:t xml:space="preserve">business-critical applications</w:t>
      </w:r>
      <w:r w:rsidDel="00000000" w:rsidR="00000000" w:rsidRPr="00000000">
        <w:rPr>
          <w:rFonts w:ascii="Times New Roman" w:cs="Times New Roman" w:eastAsia="Times New Roman" w:hAnsi="Times New Roman"/>
          <w:sz w:val="22"/>
          <w:szCs w:val="22"/>
          <w:rtl w:val="0"/>
        </w:rPr>
        <w:t xml:space="preserve"> in </w:t>
      </w:r>
      <w:r w:rsidDel="00000000" w:rsidR="00000000" w:rsidRPr="00000000">
        <w:rPr>
          <w:rFonts w:ascii="Times New Roman" w:cs="Times New Roman" w:eastAsia="Times New Roman" w:hAnsi="Times New Roman"/>
          <w:b w:val="1"/>
          <w:sz w:val="22"/>
          <w:szCs w:val="22"/>
          <w:rtl w:val="0"/>
        </w:rPr>
        <w:t xml:space="preserve">HR, finance, and pricing domains</w:t>
      </w:r>
      <w:r w:rsidDel="00000000" w:rsidR="00000000" w:rsidRPr="00000000">
        <w:rPr>
          <w:rFonts w:ascii="Times New Roman" w:cs="Times New Roman" w:eastAsia="Times New Roman" w:hAnsi="Times New Roman"/>
          <w:sz w:val="22"/>
          <w:szCs w:val="22"/>
          <w:rtl w:val="0"/>
        </w:rPr>
        <w:t xml:space="preserve">. Built </w:t>
      </w:r>
      <w:r w:rsidDel="00000000" w:rsidR="00000000" w:rsidRPr="00000000">
        <w:rPr>
          <w:rFonts w:ascii="Times New Roman" w:cs="Times New Roman" w:eastAsia="Times New Roman" w:hAnsi="Times New Roman"/>
          <w:b w:val="1"/>
          <w:sz w:val="22"/>
          <w:szCs w:val="22"/>
          <w:rtl w:val="0"/>
        </w:rPr>
        <w:t xml:space="preserve">predictive models</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Python, scikit-learn</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time-series tools</w:t>
      </w:r>
      <w:r w:rsidDel="00000000" w:rsidR="00000000" w:rsidRPr="00000000">
        <w:rPr>
          <w:rFonts w:ascii="Times New Roman" w:cs="Times New Roman" w:eastAsia="Times New Roman" w:hAnsi="Times New Roman"/>
          <w:sz w:val="22"/>
          <w:szCs w:val="22"/>
          <w:rtl w:val="0"/>
        </w:rPr>
        <w:t xml:space="preserve"> to support data-driven decisions.</w:t>
      </w:r>
    </w:p>
    <w:p w:rsidR="00000000" w:rsidDel="00000000" w:rsidP="00000000" w:rsidRDefault="00000000" w:rsidRPr="00000000" w14:paraId="00000011">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Expertise in </w:t>
      </w:r>
      <w:r w:rsidDel="00000000" w:rsidR="00000000" w:rsidRPr="00000000">
        <w:rPr>
          <w:rFonts w:ascii="Times New Roman" w:cs="Times New Roman" w:eastAsia="Times New Roman" w:hAnsi="Times New Roman"/>
          <w:b w:val="1"/>
          <w:sz w:val="22"/>
          <w:szCs w:val="22"/>
          <w:rtl w:val="0"/>
        </w:rPr>
        <w:t xml:space="preserve">AI-powered business intelligence &amp; analytics</w:t>
      </w:r>
      <w:r w:rsidDel="00000000" w:rsidR="00000000" w:rsidRPr="00000000">
        <w:rPr>
          <w:rFonts w:ascii="Times New Roman" w:cs="Times New Roman" w:eastAsia="Times New Roman" w:hAnsi="Times New Roman"/>
          <w:sz w:val="22"/>
          <w:szCs w:val="22"/>
          <w:rtl w:val="0"/>
        </w:rPr>
        <w:t xml:space="preserve">, integrating </w:t>
      </w:r>
      <w:r w:rsidDel="00000000" w:rsidR="00000000" w:rsidRPr="00000000">
        <w:rPr>
          <w:rFonts w:ascii="Times New Roman" w:cs="Times New Roman" w:eastAsia="Times New Roman" w:hAnsi="Times New Roman"/>
          <w:b w:val="1"/>
          <w:sz w:val="22"/>
          <w:szCs w:val="22"/>
          <w:rtl w:val="0"/>
        </w:rPr>
        <w:t xml:space="preserve">Tableau, Power BI, Looker, and Plotly</w:t>
      </w:r>
      <w:r w:rsidDel="00000000" w:rsidR="00000000" w:rsidRPr="00000000">
        <w:rPr>
          <w:rFonts w:ascii="Times New Roman" w:cs="Times New Roman" w:eastAsia="Times New Roman" w:hAnsi="Times New Roman"/>
          <w:sz w:val="22"/>
          <w:szCs w:val="22"/>
          <w:rtl w:val="0"/>
        </w:rPr>
        <w:t xml:space="preserve"> to deliver </w:t>
      </w:r>
      <w:r w:rsidDel="00000000" w:rsidR="00000000" w:rsidRPr="00000000">
        <w:rPr>
          <w:rFonts w:ascii="Times New Roman" w:cs="Times New Roman" w:eastAsia="Times New Roman" w:hAnsi="Times New Roman"/>
          <w:b w:val="1"/>
          <w:sz w:val="22"/>
          <w:szCs w:val="22"/>
          <w:rtl w:val="0"/>
        </w:rPr>
        <w:t xml:space="preserve">real-time dashboards</w:t>
      </w:r>
      <w:r w:rsidDel="00000000" w:rsidR="00000000" w:rsidRPr="00000000">
        <w:rPr>
          <w:rFonts w:ascii="Times New Roman" w:cs="Times New Roman" w:eastAsia="Times New Roman" w:hAnsi="Times New Roman"/>
          <w:sz w:val="22"/>
          <w:szCs w:val="22"/>
          <w:rtl w:val="0"/>
        </w:rPr>
        <w:t xml:space="preserve"> for </w:t>
      </w:r>
      <w:r w:rsidDel="00000000" w:rsidR="00000000" w:rsidRPr="00000000">
        <w:rPr>
          <w:rFonts w:ascii="Times New Roman" w:cs="Times New Roman" w:eastAsia="Times New Roman" w:hAnsi="Times New Roman"/>
          <w:b w:val="1"/>
          <w:sz w:val="22"/>
          <w:szCs w:val="22"/>
          <w:rtl w:val="0"/>
        </w:rPr>
        <w:t xml:space="preserve">fraud analytics, AI model performance, and cybersecurity threats</w:t>
      </w:r>
      <w:r w:rsidDel="00000000" w:rsidR="00000000" w:rsidRPr="00000000">
        <w:rPr>
          <w:rFonts w:ascii="Times New Roman" w:cs="Times New Roman" w:eastAsia="Times New Roman" w:hAnsi="Times New Roman"/>
          <w:sz w:val="22"/>
          <w:szCs w:val="22"/>
          <w:rtl w:val="0"/>
        </w:rPr>
        <w:t xml:space="preserve">, supporting executive decision-making.</w:t>
      </w:r>
    </w:p>
    <w:p w:rsidR="00000000" w:rsidDel="00000000" w:rsidP="00000000" w:rsidRDefault="00000000" w:rsidRPr="00000000" w14:paraId="00000012">
      <w:pPr>
        <w:numPr>
          <w:ilvl w:val="0"/>
          <w:numId w:val="3"/>
        </w:numPr>
        <w:tabs>
          <w:tab w:val="left" w:leader="none" w:pos="0"/>
        </w:tabs>
        <w:spacing w:after="240" w:before="240" w:lineRule="auto"/>
        <w:ind w:left="283.4645669291337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Committed to </w:t>
      </w:r>
      <w:r w:rsidDel="00000000" w:rsidR="00000000" w:rsidRPr="00000000">
        <w:rPr>
          <w:rFonts w:ascii="Times New Roman" w:cs="Times New Roman" w:eastAsia="Times New Roman" w:hAnsi="Times New Roman"/>
          <w:b w:val="1"/>
          <w:sz w:val="22"/>
          <w:szCs w:val="22"/>
          <w:rtl w:val="0"/>
        </w:rPr>
        <w:t xml:space="preserve">continuous learning and research</w:t>
      </w:r>
      <w:r w:rsidDel="00000000" w:rsidR="00000000" w:rsidRPr="00000000">
        <w:rPr>
          <w:rFonts w:ascii="Times New Roman" w:cs="Times New Roman" w:eastAsia="Times New Roman" w:hAnsi="Times New Roman"/>
          <w:sz w:val="22"/>
          <w:szCs w:val="22"/>
          <w:rtl w:val="0"/>
        </w:rPr>
        <w:t xml:space="preserve"> in </w:t>
      </w:r>
      <w:r w:rsidDel="00000000" w:rsidR="00000000" w:rsidRPr="00000000">
        <w:rPr>
          <w:rFonts w:ascii="Times New Roman" w:cs="Times New Roman" w:eastAsia="Times New Roman" w:hAnsi="Times New Roman"/>
          <w:b w:val="1"/>
          <w:sz w:val="22"/>
          <w:szCs w:val="22"/>
          <w:rtl w:val="0"/>
        </w:rPr>
        <w:t xml:space="preserve">Autonomous AI Agents, Multi-Agent Systems (MAS), Zero-Shot Learning, AI Alignment</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future AI architectures</w:t>
      </w:r>
      <w:r w:rsidDel="00000000" w:rsidR="00000000" w:rsidRPr="00000000">
        <w:rPr>
          <w:rFonts w:ascii="Times New Roman" w:cs="Times New Roman" w:eastAsia="Times New Roman" w:hAnsi="Times New Roman"/>
          <w:sz w:val="22"/>
          <w:szCs w:val="22"/>
          <w:rtl w:val="0"/>
        </w:rPr>
        <w:t xml:space="preserve">, ensuring delivery of </w:t>
      </w:r>
      <w:r w:rsidDel="00000000" w:rsidR="00000000" w:rsidRPr="00000000">
        <w:rPr>
          <w:rFonts w:ascii="Times New Roman" w:cs="Times New Roman" w:eastAsia="Times New Roman" w:hAnsi="Times New Roman"/>
          <w:b w:val="1"/>
          <w:sz w:val="22"/>
          <w:szCs w:val="22"/>
          <w:rtl w:val="0"/>
        </w:rPr>
        <w:t xml:space="preserve">scalable, ethical, and future-ready AI solutions</w:t>
      </w:r>
      <w:r w:rsidDel="00000000" w:rsidR="00000000" w:rsidRPr="00000000">
        <w:rPr>
          <w:rFonts w:ascii="Times New Roman" w:cs="Times New Roman" w:eastAsia="Times New Roman" w:hAnsi="Times New Roman"/>
          <w:sz w:val="22"/>
          <w:szCs w:val="22"/>
          <w:rtl w:val="0"/>
        </w:rPr>
        <w:t xml:space="preserve">.</w:t>
      </w:r>
    </w:p>
    <w:bookmarkStart w:colFirst="0" w:colLast="0" w:name="ht0vrvlvd9it" w:id="0"/>
    <w:bookmarkEnd w:id="0"/>
    <w:p w:rsidR="00000000" w:rsidDel="00000000" w:rsidP="00000000" w:rsidRDefault="00000000" w:rsidRPr="00000000" w14:paraId="00000013">
      <w:pPr>
        <w:pStyle w:val="Heading1"/>
        <w:spacing w:after="120" w:before="12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Technical Skills</w:t>
      </w:r>
    </w:p>
    <w:p w:rsidR="00000000" w:rsidDel="00000000" w:rsidP="00000000" w:rsidRDefault="00000000" w:rsidRPr="00000000" w14:paraId="00000014">
      <w:pPr>
        <w:pStyle w:val="Heading1"/>
        <w:spacing w:after="120" w:before="120" w:lineRule="auto"/>
        <w:ind w:firstLine="113"/>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AI Solutions &amp; Gen AI</w:t>
      </w:r>
    </w:p>
    <w:p w:rsidR="00000000" w:rsidDel="00000000" w:rsidP="00000000" w:rsidRDefault="00000000" w:rsidRPr="00000000" w14:paraId="00000015">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Generative AI Solutions: </w:t>
      </w:r>
      <w:r w:rsidDel="00000000" w:rsidR="00000000" w:rsidRPr="00000000">
        <w:rPr>
          <w:rFonts w:ascii="Times New Roman" w:cs="Times New Roman" w:eastAsia="Times New Roman" w:hAnsi="Times New Roman"/>
          <w:b w:val="0"/>
          <w:sz w:val="22"/>
          <w:szCs w:val="22"/>
          <w:rtl w:val="0"/>
        </w:rPr>
        <w:t xml:space="preserve">Proficient in LangChain, LangGraph, LlamaIndex, Snowflake GenAI, OpenAI, Gradio, Llama 3.1, Vertex AI, Hugging Face, and LLM Fine-tuning (Claude, Mistral).</w:t>
        <w:br w:type="textWrapping"/>
        <w:t xml:space="preserve">Experienced in Retrieval-Augmented Generation (RAG), Multimodal LLMs, ChromaDB, Streamlit, CoreML, BERT, Text-to-SQL, custom embedding models, vector search optimization, prompt engineering, zero-shot learning, Agentic AI, Multi-Agent Frameworks, Autogen AI, Semantic Kernel, ElasticSearch, Dialogflow, and GCP Analytics.</w:t>
        <w:br w:type="textWrapping"/>
        <w:t xml:space="preserve">Advanced in Prompt Engineering for Multilingual NLP, RAG Optimization, Long-Context LLMs, Hybrid Search, and Embedding Models.</w:t>
      </w:r>
    </w:p>
    <w:p w:rsidR="00000000" w:rsidDel="00000000" w:rsidP="00000000" w:rsidRDefault="00000000" w:rsidRPr="00000000" w14:paraId="00000016">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Model Development: </w:t>
      </w:r>
      <w:r w:rsidDel="00000000" w:rsidR="00000000" w:rsidRPr="00000000">
        <w:rPr>
          <w:rFonts w:ascii="Times New Roman" w:cs="Times New Roman" w:eastAsia="Times New Roman" w:hAnsi="Times New Roman"/>
          <w:b w:val="0"/>
          <w:sz w:val="22"/>
          <w:szCs w:val="22"/>
          <w:rtl w:val="0"/>
        </w:rPr>
        <w:t xml:space="preserve">Expertise in NLP, ML, and Deep Learning, including Transformers, LLMs, chatbots, ML lifecycle management (model drift, data drift, monitoring with WhyLabs, MLflow, Weights &amp; Biases (W&amp;B), Neptune.ai). Skilled in Decision Trees, Random Forests, advanced Deep Learning techniques, and backend development with Node.js, TypeScript, Microservices, GraphQL. Strong programming in Python for end-to-end AI pipelines and SQL for data preprocessing and query optimization.</w:t>
      </w:r>
    </w:p>
    <w:p w:rsidR="00000000" w:rsidDel="00000000" w:rsidP="00000000" w:rsidRDefault="00000000" w:rsidRPr="00000000" w14:paraId="00000017">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Deployment &amp; Orchestration: </w:t>
      </w:r>
      <w:r w:rsidDel="00000000" w:rsidR="00000000" w:rsidRPr="00000000">
        <w:rPr>
          <w:rFonts w:ascii="Times New Roman" w:cs="Times New Roman" w:eastAsia="Times New Roman" w:hAnsi="Times New Roman"/>
          <w:b w:val="0"/>
          <w:sz w:val="22"/>
          <w:szCs w:val="22"/>
          <w:rtl w:val="0"/>
        </w:rPr>
        <w:t xml:space="preserve">Skilled in AWS SageMaker, GCP Vertex AI, Azure ML, MLflow, Terraform, OpenShift Kubernetes. Experienced with FastAPI, Flask API, CoreML, CI/CD pipelines across AWS/GCP/Azure. Skilled in Docker, Kubernetes, Bitbucket, Jenkins, Dialogflow, automated fault-tolerance testing.</w:t>
      </w:r>
    </w:p>
    <w:p w:rsidR="00000000" w:rsidDel="00000000" w:rsidP="00000000" w:rsidRDefault="00000000" w:rsidRPr="00000000" w14:paraId="00000018">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Prompt Engineering: </w:t>
      </w:r>
      <w:r w:rsidDel="00000000" w:rsidR="00000000" w:rsidRPr="00000000">
        <w:rPr>
          <w:rFonts w:ascii="Times New Roman" w:cs="Times New Roman" w:eastAsia="Times New Roman" w:hAnsi="Times New Roman"/>
          <w:b w:val="0"/>
          <w:sz w:val="22"/>
          <w:szCs w:val="22"/>
          <w:rtl w:val="0"/>
        </w:rPr>
        <w:t xml:space="preserve">Skilled in LangChain, LangGraph, PromptFlow, OpenAI Playground for crafting and optimizing prompts for LLMs.</w:t>
      </w:r>
    </w:p>
    <w:p w:rsidR="00000000" w:rsidDel="00000000" w:rsidP="00000000" w:rsidRDefault="00000000" w:rsidRPr="00000000" w14:paraId="00000019">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Collaboration &amp; Integrations: </w:t>
      </w:r>
      <w:r w:rsidDel="00000000" w:rsidR="00000000" w:rsidRPr="00000000">
        <w:rPr>
          <w:rFonts w:ascii="Times New Roman" w:cs="Times New Roman" w:eastAsia="Times New Roman" w:hAnsi="Times New Roman"/>
          <w:b w:val="0"/>
          <w:sz w:val="22"/>
          <w:szCs w:val="22"/>
          <w:rtl w:val="0"/>
        </w:rPr>
        <w:t xml:space="preserve">Experienced in Agile, Data Engineering, Product Teams, Cloud Architects, with integrations into ServiceNow MCP, Jira, Confluence, and SharePoint.</w:t>
      </w:r>
    </w:p>
    <w:p w:rsidR="00000000" w:rsidDel="00000000" w:rsidP="00000000" w:rsidRDefault="00000000" w:rsidRPr="00000000" w14:paraId="0000001A">
      <w:pPr>
        <w:pStyle w:val="Heading1"/>
        <w:numPr>
          <w:ilvl w:val="0"/>
          <w:numId w:val="3"/>
        </w:numPr>
        <w:spacing w:after="120" w:before="120" w:lineRule="auto"/>
        <w:ind w:left="720" w:hanging="360"/>
        <w:rPr>
          <w:b w:val="0"/>
          <w:sz w:val="22"/>
          <w:szCs w:val="22"/>
        </w:rPr>
      </w:pPr>
      <w:bookmarkStart w:colFirst="0" w:colLast="0" w:name="_a4mum5to5jy7" w:id="1"/>
      <w:bookmarkEnd w:id="1"/>
      <w:r w:rsidDel="00000000" w:rsidR="00000000" w:rsidRPr="00000000">
        <w:rPr>
          <w:rFonts w:ascii="Times New Roman" w:cs="Times New Roman" w:eastAsia="Times New Roman" w:hAnsi="Times New Roman"/>
          <w:sz w:val="22"/>
          <w:szCs w:val="22"/>
          <w:rtl w:val="0"/>
        </w:rPr>
        <w:t xml:space="preserve">Continuous Learning: </w:t>
      </w:r>
      <w:r w:rsidDel="00000000" w:rsidR="00000000" w:rsidRPr="00000000">
        <w:rPr>
          <w:rFonts w:ascii="Times New Roman" w:cs="Times New Roman" w:eastAsia="Times New Roman" w:hAnsi="Times New Roman"/>
          <w:b w:val="0"/>
          <w:sz w:val="22"/>
          <w:szCs w:val="22"/>
          <w:rtl w:val="0"/>
        </w:rPr>
        <w:t xml:space="preserve">Actively exploring Autonomous Agents, LangChain, LlamaIndex, LangGraph, vector DBs (ChromaDB, Milvus, Qdrant), and Guardrails for LLM safety.</w:t>
      </w:r>
    </w:p>
    <w:p w:rsidR="00000000" w:rsidDel="00000000" w:rsidP="00000000" w:rsidRDefault="00000000" w:rsidRPr="00000000" w14:paraId="0000001B">
      <w:pPr>
        <w:pStyle w:val="Heading1"/>
        <w:spacing w:after="120" w:before="12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Machine Learning &amp; Deep Learning Expertise</w:t>
      </w:r>
    </w:p>
    <w:p w:rsidR="00000000" w:rsidDel="00000000" w:rsidP="00000000" w:rsidRDefault="00000000" w:rsidRPr="00000000" w14:paraId="0000001C">
      <w:pPr>
        <w:pStyle w:val="Heading1"/>
        <w:numPr>
          <w:ilvl w:val="0"/>
          <w:numId w:val="3"/>
        </w:numPr>
        <w:spacing w:after="120" w:before="12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Techniques:</w:t>
      </w:r>
      <w:r w:rsidDel="00000000" w:rsidR="00000000" w:rsidRPr="00000000">
        <w:rPr>
          <w:rFonts w:ascii="Times New Roman" w:cs="Times New Roman" w:eastAsia="Times New Roman" w:hAnsi="Times New Roman"/>
          <w:b w:val="0"/>
          <w:sz w:val="22"/>
          <w:szCs w:val="22"/>
          <w:rtl w:val="0"/>
        </w:rPr>
        <w:t xml:space="preserve"> Linear/Logistic Regression, Naïve Bayes, SVM, Decision Trees, Random Forest, XGBoost, LightGBM, CatBoost, AdaBoost, K-Means, DBSCAN, PCA, ICA, Feature Engineering, Isolation Forest, One-Class SVM, Autoencoders, Real-Time Models, Drift Detection (WhyLabs, W&amp;B).</w:t>
      </w:r>
    </w:p>
    <w:p w:rsidR="00000000" w:rsidDel="00000000" w:rsidP="00000000" w:rsidRDefault="00000000" w:rsidRPr="00000000" w14:paraId="0000001D">
      <w:pPr>
        <w:pStyle w:val="Heading1"/>
        <w:numPr>
          <w:ilvl w:val="0"/>
          <w:numId w:val="3"/>
        </w:numPr>
        <w:spacing w:after="120" w:before="12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Frameworks &amp; Libraries: </w:t>
      </w:r>
      <w:r w:rsidDel="00000000" w:rsidR="00000000" w:rsidRPr="00000000">
        <w:rPr>
          <w:rFonts w:ascii="Times New Roman" w:cs="Times New Roman" w:eastAsia="Times New Roman" w:hAnsi="Times New Roman"/>
          <w:b w:val="0"/>
          <w:sz w:val="22"/>
          <w:szCs w:val="22"/>
          <w:rtl w:val="0"/>
        </w:rPr>
        <w:t xml:space="preserve">Scikit-learn, TensorFlow, Keras, PyTorch, Pandas, NumPy, Dask, Fastai, H2O.ai, MXNet, ONNX, AutogenAI Functions, Semantic Kernel Integration.</w:t>
      </w:r>
    </w:p>
    <w:p w:rsidR="00000000" w:rsidDel="00000000" w:rsidP="00000000" w:rsidRDefault="00000000" w:rsidRPr="00000000" w14:paraId="0000001E">
      <w:pPr>
        <w:pStyle w:val="Heading1"/>
        <w:numPr>
          <w:ilvl w:val="0"/>
          <w:numId w:val="3"/>
        </w:numPr>
        <w:spacing w:after="120" w:before="12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Deep Learning: </w:t>
      </w:r>
      <w:r w:rsidDel="00000000" w:rsidR="00000000" w:rsidRPr="00000000">
        <w:rPr>
          <w:rFonts w:ascii="Times New Roman" w:cs="Times New Roman" w:eastAsia="Times New Roman" w:hAnsi="Times New Roman"/>
          <w:b w:val="0"/>
          <w:sz w:val="22"/>
          <w:szCs w:val="22"/>
          <w:rtl w:val="0"/>
        </w:rPr>
        <w:t xml:space="preserve">Neural Networks, CNNs, RNNs, LSTMs, GRUs, Autoencoders, GANs, Transformers, Multimodal LLMs, Diffusion Models.</w:t>
      </w:r>
    </w:p>
    <w:p w:rsidR="00000000" w:rsidDel="00000000" w:rsidP="00000000" w:rsidRDefault="00000000" w:rsidRPr="00000000" w14:paraId="0000001F">
      <w:pPr>
        <w:pStyle w:val="Heading1"/>
        <w:numPr>
          <w:ilvl w:val="0"/>
          <w:numId w:val="3"/>
        </w:numPr>
        <w:spacing w:after="120" w:before="12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Model Management: </w:t>
      </w:r>
      <w:r w:rsidDel="00000000" w:rsidR="00000000" w:rsidRPr="00000000">
        <w:rPr>
          <w:rFonts w:ascii="Times New Roman" w:cs="Times New Roman" w:eastAsia="Times New Roman" w:hAnsi="Times New Roman"/>
          <w:b w:val="0"/>
          <w:sz w:val="22"/>
          <w:szCs w:val="22"/>
          <w:rtl w:val="0"/>
        </w:rPr>
        <w:t xml:space="preserve">Deployment/monitoring with Streamlit, MLflow, Kubeflow, Docker, Kubernetes.</w:t>
      </w:r>
    </w:p>
    <w:p w:rsidR="00000000" w:rsidDel="00000000" w:rsidP="00000000" w:rsidRDefault="00000000" w:rsidRPr="00000000" w14:paraId="00000020">
      <w:pPr>
        <w:pStyle w:val="Heading1"/>
        <w:numPr>
          <w:ilvl w:val="0"/>
          <w:numId w:val="3"/>
        </w:numPr>
        <w:spacing w:after="120" w:before="12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Statistical Analysis: </w:t>
      </w:r>
      <w:r w:rsidDel="00000000" w:rsidR="00000000" w:rsidRPr="00000000">
        <w:rPr>
          <w:rFonts w:ascii="Times New Roman" w:cs="Times New Roman" w:eastAsia="Times New Roman" w:hAnsi="Times New Roman"/>
          <w:b w:val="0"/>
          <w:sz w:val="22"/>
          <w:szCs w:val="22"/>
          <w:rtl w:val="0"/>
        </w:rPr>
        <w:t xml:space="preserve">Hypothesis Testing, A/B Testing, ANOVA, T-tests.</w:t>
      </w:r>
    </w:p>
    <w:p w:rsidR="00000000" w:rsidDel="00000000" w:rsidP="00000000" w:rsidRDefault="00000000" w:rsidRPr="00000000" w14:paraId="00000021">
      <w:pPr>
        <w:pStyle w:val="Heading1"/>
        <w:numPr>
          <w:ilvl w:val="0"/>
          <w:numId w:val="3"/>
        </w:numPr>
        <w:spacing w:after="120" w:before="12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Time Series: </w:t>
      </w:r>
      <w:r w:rsidDel="00000000" w:rsidR="00000000" w:rsidRPr="00000000">
        <w:rPr>
          <w:rFonts w:ascii="Times New Roman" w:cs="Times New Roman" w:eastAsia="Times New Roman" w:hAnsi="Times New Roman"/>
          <w:b w:val="0"/>
          <w:sz w:val="22"/>
          <w:szCs w:val="22"/>
          <w:rtl w:val="0"/>
        </w:rPr>
        <w:t xml:space="preserve">ARIMA, SARIMA, Prophet.</w:t>
      </w:r>
    </w:p>
    <w:p w:rsidR="00000000" w:rsidDel="00000000" w:rsidP="00000000" w:rsidRDefault="00000000" w:rsidRPr="00000000" w14:paraId="00000022">
      <w:pPr>
        <w:pStyle w:val="Heading1"/>
        <w:numPr>
          <w:ilvl w:val="0"/>
          <w:numId w:val="3"/>
        </w:numPr>
        <w:spacing w:after="120" w:before="120" w:lineRule="auto"/>
        <w:ind w:left="720" w:hanging="360"/>
        <w:rPr>
          <w:sz w:val="22"/>
          <w:szCs w:val="22"/>
        </w:rPr>
      </w:pPr>
      <w:bookmarkStart w:colFirst="0" w:colLast="0" w:name="_3pbwp2le53g5" w:id="2"/>
      <w:bookmarkEnd w:id="2"/>
      <w:r w:rsidDel="00000000" w:rsidR="00000000" w:rsidRPr="00000000">
        <w:rPr>
          <w:rFonts w:ascii="Times New Roman" w:cs="Times New Roman" w:eastAsia="Times New Roman" w:hAnsi="Times New Roman"/>
          <w:sz w:val="22"/>
          <w:szCs w:val="22"/>
          <w:rtl w:val="0"/>
        </w:rPr>
        <w:t xml:space="preserve">Recommendation Systems: </w:t>
      </w:r>
      <w:r w:rsidDel="00000000" w:rsidR="00000000" w:rsidRPr="00000000">
        <w:rPr>
          <w:rFonts w:ascii="Times New Roman" w:cs="Times New Roman" w:eastAsia="Times New Roman" w:hAnsi="Times New Roman"/>
          <w:b w:val="0"/>
          <w:sz w:val="22"/>
          <w:szCs w:val="22"/>
          <w:rtl w:val="0"/>
        </w:rPr>
        <w:t xml:space="preserve">Collaborative filtering, Content-based filtering, Hybrid methods.</w:t>
      </w:r>
      <w:r w:rsidDel="00000000" w:rsidR="00000000" w:rsidRPr="00000000">
        <w:rPr>
          <w:rtl w:val="0"/>
        </w:rPr>
      </w:r>
    </w:p>
    <w:p w:rsidR="00000000" w:rsidDel="00000000" w:rsidP="00000000" w:rsidRDefault="00000000" w:rsidRPr="00000000" w14:paraId="00000023">
      <w:pPr>
        <w:pStyle w:val="Heading1"/>
        <w:spacing w:after="120" w:before="120" w:lineRule="auto"/>
        <w:ind w:firstLine="113"/>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Natural Language Processing (NLP) &amp; Computer Vision</w:t>
      </w:r>
    </w:p>
    <w:p w:rsidR="00000000" w:rsidDel="00000000" w:rsidP="00000000" w:rsidRDefault="00000000" w:rsidRPr="00000000" w14:paraId="00000024">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Frameworks &amp; Models</w:t>
      </w:r>
      <w:r w:rsidDel="00000000" w:rsidR="00000000" w:rsidRPr="00000000">
        <w:rPr>
          <w:rFonts w:ascii="Times New Roman" w:cs="Times New Roman" w:eastAsia="Times New Roman" w:hAnsi="Times New Roman"/>
          <w:b w:val="0"/>
          <w:sz w:val="22"/>
          <w:szCs w:val="22"/>
          <w:rtl w:val="0"/>
        </w:rPr>
        <w:t xml:space="preserve">: NLTK, BERT, GPT, RoBERTa, T5, spaCy.</w:t>
      </w:r>
    </w:p>
    <w:p w:rsidR="00000000" w:rsidDel="00000000" w:rsidP="00000000" w:rsidRDefault="00000000" w:rsidRPr="00000000" w14:paraId="00000025">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Capabilities</w:t>
      </w:r>
      <w:r w:rsidDel="00000000" w:rsidR="00000000" w:rsidRPr="00000000">
        <w:rPr>
          <w:rFonts w:ascii="Times New Roman" w:cs="Times New Roman" w:eastAsia="Times New Roman" w:hAnsi="Times New Roman"/>
          <w:b w:val="0"/>
          <w:sz w:val="22"/>
          <w:szCs w:val="22"/>
          <w:rtl w:val="0"/>
        </w:rPr>
        <w:t xml:space="preserve">: Tokenization, NER, Sentiment Analysis, Text Classification, Summarization, Question Answering (QA), Semantic Search.</w:t>
      </w:r>
    </w:p>
    <w:p w:rsidR="00000000" w:rsidDel="00000000" w:rsidP="00000000" w:rsidRDefault="00000000" w:rsidRPr="00000000" w14:paraId="00000026">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Conversational AI</w:t>
      </w:r>
      <w:r w:rsidDel="00000000" w:rsidR="00000000" w:rsidRPr="00000000">
        <w:rPr>
          <w:rFonts w:ascii="Times New Roman" w:cs="Times New Roman" w:eastAsia="Times New Roman" w:hAnsi="Times New Roman"/>
          <w:b w:val="0"/>
          <w:sz w:val="22"/>
          <w:szCs w:val="22"/>
          <w:rtl w:val="0"/>
        </w:rPr>
        <w:t xml:space="preserve">: Designed chatbots, RAG systems, AI assistants using probabilistic NLG models, text mining, FastAPI, Flask API, Python.</w:t>
      </w:r>
    </w:p>
    <w:p w:rsidR="00000000" w:rsidDel="00000000" w:rsidP="00000000" w:rsidRDefault="00000000" w:rsidRPr="00000000" w14:paraId="00000027">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OCR &amp; Document AI</w:t>
      </w:r>
      <w:r w:rsidDel="00000000" w:rsidR="00000000" w:rsidRPr="00000000">
        <w:rPr>
          <w:rFonts w:ascii="Times New Roman" w:cs="Times New Roman" w:eastAsia="Times New Roman" w:hAnsi="Times New Roman"/>
          <w:b w:val="0"/>
          <w:sz w:val="22"/>
          <w:szCs w:val="22"/>
          <w:rtl w:val="0"/>
        </w:rPr>
        <w:t xml:space="preserve">: Skilled in Tesseract OCR, AWS Textract, Google Document AI, Azure Form Recognizer, PaddleOCR.</w:t>
      </w:r>
    </w:p>
    <w:p w:rsidR="00000000" w:rsidDel="00000000" w:rsidP="00000000" w:rsidRDefault="00000000" w:rsidRPr="00000000" w14:paraId="00000028">
      <w:pPr>
        <w:pStyle w:val="Heading1"/>
        <w:numPr>
          <w:ilvl w:val="0"/>
          <w:numId w:val="3"/>
        </w:numPr>
        <w:spacing w:after="120" w:before="120" w:lineRule="auto"/>
        <w:ind w:left="720" w:hanging="360"/>
        <w:rPr>
          <w:b w:val="0"/>
          <w:sz w:val="22"/>
          <w:szCs w:val="22"/>
        </w:rPr>
      </w:pPr>
      <w:bookmarkStart w:colFirst="0" w:colLast="0" w:name="_tz3mfu7t6pwz" w:id="3"/>
      <w:bookmarkEnd w:id="3"/>
      <w:r w:rsidDel="00000000" w:rsidR="00000000" w:rsidRPr="00000000">
        <w:rPr>
          <w:rFonts w:ascii="Times New Roman" w:cs="Times New Roman" w:eastAsia="Times New Roman" w:hAnsi="Times New Roman"/>
          <w:sz w:val="22"/>
          <w:szCs w:val="22"/>
          <w:rtl w:val="0"/>
        </w:rPr>
        <w:t xml:space="preserve">Computer Vision</w:t>
      </w:r>
      <w:r w:rsidDel="00000000" w:rsidR="00000000" w:rsidRPr="00000000">
        <w:rPr>
          <w:rFonts w:ascii="Times New Roman" w:cs="Times New Roman" w:eastAsia="Times New Roman" w:hAnsi="Times New Roman"/>
          <w:b w:val="0"/>
          <w:sz w:val="22"/>
          <w:szCs w:val="22"/>
          <w:rtl w:val="0"/>
        </w:rPr>
        <w:t xml:space="preserve">: Proficient in OpenCV, YOLO, Detectron2, and document/image intelligence pipelines.</w:t>
      </w:r>
    </w:p>
    <w:p w:rsidR="00000000" w:rsidDel="00000000" w:rsidP="00000000" w:rsidRDefault="00000000" w:rsidRPr="00000000" w14:paraId="00000029">
      <w:pPr>
        <w:pStyle w:val="Heading1"/>
        <w:spacing w:after="80" w:before="280" w:lineRule="auto"/>
        <w:rPr>
          <w:rFonts w:ascii="Times New Roman" w:cs="Times New Roman" w:eastAsia="Times New Roman" w:hAnsi="Times New Roman"/>
          <w:u w:val="single"/>
        </w:rPr>
      </w:pPr>
      <w:bookmarkStart w:colFirst="0" w:colLast="0" w:name="_w5dskhiujgrs" w:id="4"/>
      <w:bookmarkEnd w:id="4"/>
      <w:r w:rsidDel="00000000" w:rsidR="00000000" w:rsidRPr="00000000">
        <w:rPr>
          <w:rFonts w:ascii="Times New Roman" w:cs="Times New Roman" w:eastAsia="Times New Roman" w:hAnsi="Times New Roman"/>
          <w:u w:val="single"/>
          <w:rtl w:val="0"/>
        </w:rPr>
        <w:t xml:space="preserve">Speech &amp; Audio AI</w:t>
      </w:r>
    </w:p>
    <w:p w:rsidR="00000000" w:rsidDel="00000000" w:rsidP="00000000" w:rsidRDefault="00000000" w:rsidRPr="00000000" w14:paraId="0000002A">
      <w:pPr>
        <w:numPr>
          <w:ilvl w:val="0"/>
          <w:numId w:val="1"/>
        </w:numPr>
        <w:spacing w:after="0" w:afterAutospacing="0" w:before="240" w:lineRule="auto"/>
        <w:ind w:left="720" w:hanging="360"/>
        <w:jc w:val="left"/>
        <w:rPr>
          <w:sz w:val="22"/>
          <w:szCs w:val="22"/>
        </w:rPr>
      </w:pPr>
      <w:r w:rsidDel="00000000" w:rsidR="00000000" w:rsidRPr="00000000">
        <w:rPr>
          <w:rFonts w:ascii="Times New Roman" w:cs="Times New Roman" w:eastAsia="Times New Roman" w:hAnsi="Times New Roman"/>
          <w:b w:val="1"/>
          <w:sz w:val="22"/>
          <w:szCs w:val="22"/>
          <w:rtl w:val="0"/>
        </w:rPr>
        <w:t xml:space="preserve">Frameworks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OpenAI Whisper, Mozilla DeepSpeech, Kaldi, SpeechBrain.</w:t>
      </w:r>
    </w:p>
    <w:p w:rsidR="00000000" w:rsidDel="00000000" w:rsidP="00000000" w:rsidRDefault="00000000" w:rsidRPr="00000000" w14:paraId="0000002B">
      <w:pPr>
        <w:numPr>
          <w:ilvl w:val="0"/>
          <w:numId w:val="1"/>
        </w:numPr>
        <w:spacing w:after="240" w:before="0" w:beforeAutospacing="0" w:lineRule="auto"/>
        <w:ind w:left="720" w:hanging="360"/>
        <w:jc w:val="left"/>
        <w:rPr>
          <w:sz w:val="22"/>
          <w:szCs w:val="22"/>
        </w:rPr>
      </w:pPr>
      <w:r w:rsidDel="00000000" w:rsidR="00000000" w:rsidRPr="00000000">
        <w:rPr>
          <w:rFonts w:ascii="Times New Roman" w:cs="Times New Roman" w:eastAsia="Times New Roman" w:hAnsi="Times New Roman"/>
          <w:b w:val="1"/>
          <w:sz w:val="22"/>
          <w:szCs w:val="22"/>
          <w:rtl w:val="0"/>
        </w:rPr>
        <w:t xml:space="preserve">Capabilities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Speech-to-Text (STT), Text-to-Speech (TTS), Voice Analytics, Audio Classification.</w:t>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spacing w:after="120" w:before="120" w:lineRule="auto"/>
        <w:ind w:firstLine="113"/>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Big Data &amp; Cloud Technologies</w:t>
      </w:r>
    </w:p>
    <w:p w:rsidR="00000000" w:rsidDel="00000000" w:rsidP="00000000" w:rsidRDefault="00000000" w:rsidRPr="00000000" w14:paraId="0000002E">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Frameworks: </w:t>
      </w:r>
      <w:r w:rsidDel="00000000" w:rsidR="00000000" w:rsidRPr="00000000">
        <w:rPr>
          <w:rFonts w:ascii="Times New Roman" w:cs="Times New Roman" w:eastAsia="Times New Roman" w:hAnsi="Times New Roman"/>
          <w:b w:val="0"/>
          <w:sz w:val="22"/>
          <w:szCs w:val="22"/>
          <w:rtl w:val="0"/>
        </w:rPr>
        <w:t xml:space="preserve">Apache Spark (PySpark, SQL, Streaming, MLlib), Databricks + Unity Catalog, Oracle Cloud (OCI), Hybrid Cloud (AWS+OCI), Apache Hadoop, Kafka, ElasticSearch. Skilled in Feature Stores, Event Streaming (Kafka, Flink, AWS Kinesis), Hybrid Search (BM25, Semantic, RAG).</w:t>
      </w:r>
    </w:p>
    <w:p w:rsidR="00000000" w:rsidDel="00000000" w:rsidP="00000000" w:rsidRDefault="00000000" w:rsidRPr="00000000" w14:paraId="0000002F">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Databases: </w:t>
      </w:r>
      <w:r w:rsidDel="00000000" w:rsidR="00000000" w:rsidRPr="00000000">
        <w:rPr>
          <w:rFonts w:ascii="Times New Roman" w:cs="Times New Roman" w:eastAsia="Times New Roman" w:hAnsi="Times New Roman"/>
          <w:b w:val="0"/>
          <w:sz w:val="22"/>
          <w:szCs w:val="22"/>
          <w:rtl w:val="0"/>
        </w:rPr>
        <w:t xml:space="preserve">IBM DB2, Snowflake (AWS &amp; Databricks Integration), Knowledge Graph Embeddings, FAISS Optimization (HNSW, IVF-PQ).</w:t>
      </w:r>
    </w:p>
    <w:p w:rsidR="00000000" w:rsidDel="00000000" w:rsidP="00000000" w:rsidRDefault="00000000" w:rsidRPr="00000000" w14:paraId="00000030">
      <w:pPr>
        <w:pStyle w:val="Heading1"/>
        <w:numPr>
          <w:ilvl w:val="0"/>
          <w:numId w:val="3"/>
        </w:numPr>
        <w:spacing w:after="120" w:before="120" w:lineRule="auto"/>
        <w:ind w:left="720" w:hanging="360"/>
        <w:rPr>
          <w:sz w:val="22"/>
          <w:szCs w:val="22"/>
        </w:rPr>
      </w:pPr>
      <w:bookmarkStart w:colFirst="0" w:colLast="0" w:name="_tz5oow1mkjdb" w:id="5"/>
      <w:bookmarkEnd w:id="5"/>
      <w:r w:rsidDel="00000000" w:rsidR="00000000" w:rsidRPr="00000000">
        <w:rPr>
          <w:rFonts w:ascii="Times New Roman" w:cs="Times New Roman" w:eastAsia="Times New Roman" w:hAnsi="Times New Roman"/>
          <w:sz w:val="22"/>
          <w:szCs w:val="22"/>
          <w:rtl w:val="0"/>
        </w:rPr>
        <w:t xml:space="preserve">ETL &amp; Data Engineering: </w:t>
      </w:r>
      <w:r w:rsidDel="00000000" w:rsidR="00000000" w:rsidRPr="00000000">
        <w:rPr>
          <w:rFonts w:ascii="Cardo" w:cs="Cardo" w:eastAsia="Cardo" w:hAnsi="Cardo"/>
          <w:b w:val="0"/>
          <w:sz w:val="22"/>
          <w:szCs w:val="22"/>
          <w:rtl w:val="0"/>
        </w:rPr>
        <w:t xml:space="preserve">Airflow, Informatica, PySpark, AWS Glue, Alteryx, HVR, Azure Data Factory (ADF), feature stores, migrations (on-prem → cloud), data lakes.</w:t>
      </w:r>
    </w:p>
    <w:p w:rsidR="00000000" w:rsidDel="00000000" w:rsidP="00000000" w:rsidRDefault="00000000" w:rsidRPr="00000000" w14:paraId="00000031">
      <w:pPr>
        <w:pStyle w:val="Heading1"/>
        <w:numPr>
          <w:ilvl w:val="0"/>
          <w:numId w:val="3"/>
        </w:numPr>
        <w:spacing w:after="120" w:before="120" w:lineRule="auto"/>
        <w:ind w:left="720" w:hanging="360"/>
        <w:rPr>
          <w:sz w:val="22"/>
          <w:szCs w:val="22"/>
        </w:rPr>
      </w:pPr>
      <w:bookmarkStart w:colFirst="0" w:colLast="0" w:name="_iispxkvrzw1k" w:id="6"/>
      <w:bookmarkEnd w:id="6"/>
      <w:r w:rsidDel="00000000" w:rsidR="00000000" w:rsidRPr="00000000">
        <w:rPr>
          <w:rFonts w:ascii="Times New Roman" w:cs="Times New Roman" w:eastAsia="Times New Roman" w:hAnsi="Times New Roman"/>
          <w:sz w:val="22"/>
          <w:szCs w:val="22"/>
          <w:rtl w:val="0"/>
        </w:rPr>
        <w:t xml:space="preserve">DevOps/DataOps Tools: </w:t>
      </w:r>
      <w:r w:rsidDel="00000000" w:rsidR="00000000" w:rsidRPr="00000000">
        <w:rPr>
          <w:rFonts w:ascii="Times New Roman" w:cs="Times New Roman" w:eastAsia="Times New Roman" w:hAnsi="Times New Roman"/>
          <w:b w:val="0"/>
          <w:sz w:val="22"/>
          <w:szCs w:val="22"/>
          <w:rtl w:val="0"/>
        </w:rPr>
        <w:t xml:space="preserve">Jenkins, Docker, Kubernetes, Helm, Bitbucket, Terraform, OpenShift, Oozie, CI/CD automation.</w:t>
      </w:r>
    </w:p>
    <w:p w:rsidR="00000000" w:rsidDel="00000000" w:rsidP="00000000" w:rsidRDefault="00000000" w:rsidRPr="00000000" w14:paraId="00000032">
      <w:pPr>
        <w:pStyle w:val="Heading1"/>
        <w:numPr>
          <w:ilvl w:val="0"/>
          <w:numId w:val="3"/>
        </w:numPr>
        <w:spacing w:after="120" w:before="120" w:lineRule="auto"/>
        <w:ind w:left="720" w:hanging="360"/>
        <w:rPr>
          <w:sz w:val="22"/>
          <w:szCs w:val="22"/>
        </w:rPr>
      </w:pPr>
      <w:bookmarkStart w:colFirst="0" w:colLast="0" w:name="_pwy2w0cn7pi" w:id="7"/>
      <w:bookmarkEnd w:id="7"/>
      <w:r w:rsidDel="00000000" w:rsidR="00000000" w:rsidRPr="00000000">
        <w:rPr>
          <w:rFonts w:ascii="Times New Roman" w:cs="Times New Roman" w:eastAsia="Times New Roman" w:hAnsi="Times New Roman"/>
          <w:sz w:val="22"/>
          <w:szCs w:val="22"/>
          <w:rtl w:val="0"/>
        </w:rPr>
        <w:t xml:space="preserve">OS: </w:t>
      </w:r>
      <w:r w:rsidDel="00000000" w:rsidR="00000000" w:rsidRPr="00000000">
        <w:rPr>
          <w:rFonts w:ascii="Times New Roman" w:cs="Times New Roman" w:eastAsia="Times New Roman" w:hAnsi="Times New Roman"/>
          <w:b w:val="0"/>
          <w:sz w:val="22"/>
          <w:szCs w:val="22"/>
          <w:rtl w:val="0"/>
        </w:rPr>
        <w:t xml:space="preserve">Proficient in Linux &amp; Windows.</w:t>
      </w:r>
      <w:r w:rsidDel="00000000" w:rsidR="00000000" w:rsidRPr="00000000">
        <w:rPr>
          <w:rtl w:val="0"/>
        </w:rPr>
      </w:r>
    </w:p>
    <w:p w:rsidR="00000000" w:rsidDel="00000000" w:rsidP="00000000" w:rsidRDefault="00000000" w:rsidRPr="00000000" w14:paraId="00000033">
      <w:pPr>
        <w:pStyle w:val="Heading1"/>
        <w:numPr>
          <w:ilvl w:val="0"/>
          <w:numId w:val="3"/>
        </w:numPr>
        <w:spacing w:after="120" w:before="120" w:lineRule="auto"/>
        <w:ind w:left="720" w:hanging="360"/>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sz w:val="22"/>
          <w:szCs w:val="22"/>
          <w:rtl w:val="0"/>
        </w:rPr>
        <w:t xml:space="preserve">Cloud AI Services:</w:t>
      </w:r>
    </w:p>
    <w:p w:rsidR="00000000" w:rsidDel="00000000" w:rsidP="00000000" w:rsidRDefault="00000000" w:rsidRPr="00000000" w14:paraId="00000034">
      <w:pPr>
        <w:pStyle w:val="Heading1"/>
        <w:numPr>
          <w:ilvl w:val="1"/>
          <w:numId w:val="3"/>
        </w:numPr>
        <w:spacing w:after="120" w:before="120" w:lineRule="auto"/>
        <w:ind w:left="1440" w:hanging="360"/>
        <w:rPr>
          <w:b w:val="0"/>
          <w:sz w:val="22"/>
          <w:szCs w:val="22"/>
        </w:rPr>
      </w:pPr>
      <w:r w:rsidDel="00000000" w:rsidR="00000000" w:rsidRPr="00000000">
        <w:rPr>
          <w:rFonts w:ascii="Times New Roman" w:cs="Times New Roman" w:eastAsia="Times New Roman" w:hAnsi="Times New Roman"/>
          <w:sz w:val="22"/>
          <w:szCs w:val="22"/>
          <w:rtl w:val="0"/>
        </w:rPr>
        <w:t xml:space="preserve">GCP: </w:t>
      </w:r>
      <w:r w:rsidDel="00000000" w:rsidR="00000000" w:rsidRPr="00000000">
        <w:rPr>
          <w:rFonts w:ascii="Times New Roman" w:cs="Times New Roman" w:eastAsia="Times New Roman" w:hAnsi="Times New Roman"/>
          <w:b w:val="0"/>
          <w:sz w:val="22"/>
          <w:szCs w:val="22"/>
          <w:rtl w:val="0"/>
        </w:rPr>
        <w:t xml:space="preserve">Vertex AI, Cloud Functions, DataFlow, BigQuery, AutoML, Cloud Composer, TPU optimization.</w:t>
      </w:r>
    </w:p>
    <w:p w:rsidR="00000000" w:rsidDel="00000000" w:rsidP="00000000" w:rsidRDefault="00000000" w:rsidRPr="00000000" w14:paraId="00000035">
      <w:pPr>
        <w:pStyle w:val="Heading1"/>
        <w:numPr>
          <w:ilvl w:val="1"/>
          <w:numId w:val="3"/>
        </w:numPr>
        <w:spacing w:after="120" w:before="120" w:lineRule="auto"/>
        <w:ind w:left="1440" w:hanging="360"/>
        <w:rPr>
          <w:b w:val="0"/>
          <w:sz w:val="22"/>
          <w:szCs w:val="22"/>
        </w:rPr>
      </w:pPr>
      <w:r w:rsidDel="00000000" w:rsidR="00000000" w:rsidRPr="00000000">
        <w:rPr>
          <w:rFonts w:ascii="Times New Roman" w:cs="Times New Roman" w:eastAsia="Times New Roman" w:hAnsi="Times New Roman"/>
          <w:sz w:val="22"/>
          <w:szCs w:val="22"/>
          <w:rtl w:val="0"/>
        </w:rPr>
        <w:t xml:space="preserve">AWS: </w:t>
      </w:r>
      <w:r w:rsidDel="00000000" w:rsidR="00000000" w:rsidRPr="00000000">
        <w:rPr>
          <w:rFonts w:ascii="Times New Roman" w:cs="Times New Roman" w:eastAsia="Times New Roman" w:hAnsi="Times New Roman"/>
          <w:b w:val="0"/>
          <w:sz w:val="22"/>
          <w:szCs w:val="22"/>
          <w:rtl w:val="0"/>
        </w:rPr>
        <w:t xml:space="preserve">SageMaker, Bedrock, EMR, Lambda, Step Functions, API Gateway, Glue, Redshift, Kinesis, IAM, CloudWatch, S3.</w:t>
      </w:r>
    </w:p>
    <w:p w:rsidR="00000000" w:rsidDel="00000000" w:rsidP="00000000" w:rsidRDefault="00000000" w:rsidRPr="00000000" w14:paraId="00000036">
      <w:pPr>
        <w:pStyle w:val="Heading1"/>
        <w:numPr>
          <w:ilvl w:val="1"/>
          <w:numId w:val="3"/>
        </w:numPr>
        <w:spacing w:after="120" w:before="120" w:lineRule="auto"/>
        <w:ind w:left="1440" w:hanging="360"/>
        <w:rPr>
          <w:b w:val="0"/>
          <w:sz w:val="22"/>
          <w:szCs w:val="22"/>
        </w:rPr>
      </w:pPr>
      <w:r w:rsidDel="00000000" w:rsidR="00000000" w:rsidRPr="00000000">
        <w:rPr>
          <w:rFonts w:ascii="Times New Roman" w:cs="Times New Roman" w:eastAsia="Times New Roman" w:hAnsi="Times New Roman"/>
          <w:sz w:val="22"/>
          <w:szCs w:val="22"/>
          <w:rtl w:val="0"/>
        </w:rPr>
        <w:t xml:space="preserve">Azure: </w:t>
      </w:r>
      <w:r w:rsidDel="00000000" w:rsidR="00000000" w:rsidRPr="00000000">
        <w:rPr>
          <w:rFonts w:ascii="Times New Roman" w:cs="Times New Roman" w:eastAsia="Times New Roman" w:hAnsi="Times New Roman"/>
          <w:b w:val="0"/>
          <w:sz w:val="22"/>
          <w:szCs w:val="22"/>
          <w:rtl w:val="0"/>
        </w:rPr>
        <w:t xml:space="preserve">Azure ML, Data Lakehouse, Synapse Analytics, ADF.</w:t>
      </w:r>
    </w:p>
    <w:p w:rsidR="00000000" w:rsidDel="00000000" w:rsidP="00000000" w:rsidRDefault="00000000" w:rsidRPr="00000000" w14:paraId="00000037">
      <w:pPr>
        <w:pStyle w:val="Heading1"/>
        <w:spacing w:after="120" w:before="120" w:lineRule="auto"/>
        <w:ind w:firstLine="113"/>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Programming &amp; Data Science Libraries</w:t>
      </w:r>
    </w:p>
    <w:p w:rsidR="00000000" w:rsidDel="00000000" w:rsidP="00000000" w:rsidRDefault="00000000" w:rsidRPr="00000000" w14:paraId="00000038">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Programming Languages: </w:t>
      </w:r>
      <w:r w:rsidDel="00000000" w:rsidR="00000000" w:rsidRPr="00000000">
        <w:rPr>
          <w:rFonts w:ascii="Times New Roman" w:cs="Times New Roman" w:eastAsia="Times New Roman" w:hAnsi="Times New Roman"/>
          <w:b w:val="0"/>
          <w:sz w:val="22"/>
          <w:szCs w:val="22"/>
          <w:rtl w:val="0"/>
        </w:rPr>
        <w:t xml:space="preserve">Python (primary), SQL (advanced), R, Scala, Java, SAS, TypeScript, Node.js, Shell scripting.</w:t>
      </w:r>
    </w:p>
    <w:p w:rsidR="00000000" w:rsidDel="00000000" w:rsidP="00000000" w:rsidRDefault="00000000" w:rsidRPr="00000000" w14:paraId="00000039">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Libraries: </w:t>
      </w:r>
      <w:r w:rsidDel="00000000" w:rsidR="00000000" w:rsidRPr="00000000">
        <w:rPr>
          <w:rFonts w:ascii="Times New Roman" w:cs="Times New Roman" w:eastAsia="Times New Roman" w:hAnsi="Times New Roman"/>
          <w:b w:val="0"/>
          <w:sz w:val="22"/>
          <w:szCs w:val="22"/>
          <w:rtl w:val="0"/>
        </w:rPr>
        <w:t xml:space="preserve">TensorFlow, PyTorch, Scikit-learn, Pandas, NumPy, MLflow, Gradio, Hive, Athena.</w:t>
      </w:r>
    </w:p>
    <w:p w:rsidR="00000000" w:rsidDel="00000000" w:rsidP="00000000" w:rsidRDefault="00000000" w:rsidRPr="00000000" w14:paraId="0000003A">
      <w:pPr>
        <w:pStyle w:val="Heading1"/>
        <w:numPr>
          <w:ilvl w:val="0"/>
          <w:numId w:val="3"/>
        </w:numPr>
        <w:spacing w:after="120" w:before="120" w:lineRule="auto"/>
        <w:ind w:left="720" w:hanging="360"/>
        <w:rPr>
          <w:b w:val="0"/>
          <w:sz w:val="22"/>
          <w:szCs w:val="22"/>
        </w:rPr>
      </w:pPr>
      <w:bookmarkStart w:colFirst="0" w:colLast="0" w:name="_7l2wug8iymlo" w:id="8"/>
      <w:bookmarkEnd w:id="8"/>
      <w:r w:rsidDel="00000000" w:rsidR="00000000" w:rsidRPr="00000000">
        <w:rPr>
          <w:rFonts w:ascii="Times New Roman" w:cs="Times New Roman" w:eastAsia="Times New Roman" w:hAnsi="Times New Roman"/>
          <w:sz w:val="22"/>
          <w:szCs w:val="22"/>
          <w:rtl w:val="0"/>
        </w:rPr>
        <w:t xml:space="preserve">Visualization: </w:t>
      </w:r>
      <w:r w:rsidDel="00000000" w:rsidR="00000000" w:rsidRPr="00000000">
        <w:rPr>
          <w:rFonts w:ascii="Times New Roman" w:cs="Times New Roman" w:eastAsia="Times New Roman" w:hAnsi="Times New Roman"/>
          <w:b w:val="0"/>
          <w:sz w:val="22"/>
          <w:szCs w:val="22"/>
          <w:rtl w:val="0"/>
        </w:rPr>
        <w:t xml:space="preserve">Tableau, Power BI, Matplotlib, Seaborn, Plotly, Dash, Bokeh.</w:t>
      </w:r>
    </w:p>
    <w:p w:rsidR="00000000" w:rsidDel="00000000" w:rsidP="00000000" w:rsidRDefault="00000000" w:rsidRPr="00000000" w14:paraId="0000003B">
      <w:pPr>
        <w:pStyle w:val="Heading1"/>
        <w:spacing w:after="120" w:before="120" w:lineRule="auto"/>
        <w:ind w:firstLine="113"/>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Web Development &amp; Databases</w:t>
      </w:r>
    </w:p>
    <w:p w:rsidR="00000000" w:rsidDel="00000000" w:rsidP="00000000" w:rsidRDefault="00000000" w:rsidRPr="00000000" w14:paraId="0000003C">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Web Technologies: </w:t>
      </w:r>
      <w:r w:rsidDel="00000000" w:rsidR="00000000" w:rsidRPr="00000000">
        <w:rPr>
          <w:rFonts w:ascii="Times New Roman" w:cs="Times New Roman" w:eastAsia="Times New Roman" w:hAnsi="Times New Roman"/>
          <w:b w:val="0"/>
          <w:sz w:val="22"/>
          <w:szCs w:val="22"/>
          <w:rtl w:val="0"/>
        </w:rPr>
        <w:t xml:space="preserve">Flask, Django, HTML5, JavaScript, Ajax, jQuery.</w:t>
      </w:r>
    </w:p>
    <w:p w:rsidR="00000000" w:rsidDel="00000000" w:rsidP="00000000" w:rsidRDefault="00000000" w:rsidRPr="00000000" w14:paraId="0000003D">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Databases: </w:t>
      </w:r>
      <w:r w:rsidDel="00000000" w:rsidR="00000000" w:rsidRPr="00000000">
        <w:rPr>
          <w:rFonts w:ascii="Times New Roman" w:cs="Times New Roman" w:eastAsia="Times New Roman" w:hAnsi="Times New Roman"/>
          <w:b w:val="0"/>
          <w:sz w:val="22"/>
          <w:szCs w:val="22"/>
          <w:rtl w:val="0"/>
        </w:rPr>
        <w:t xml:space="preserve">Oracle, MySQL, PostgreSQL, MongoDB, Cassandra, Vector DBs (Pinecone, FAISS, Weaviate, ChromaDB, Milvus, Qdrant). Strong in SQL query optimization and schema design.</w:t>
      </w:r>
    </w:p>
    <w:p w:rsidR="00000000" w:rsidDel="00000000" w:rsidP="00000000" w:rsidRDefault="00000000" w:rsidRPr="00000000" w14:paraId="0000003E">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Web Servers: </w:t>
      </w:r>
      <w:r w:rsidDel="00000000" w:rsidR="00000000" w:rsidRPr="00000000">
        <w:rPr>
          <w:rFonts w:ascii="Times New Roman" w:cs="Times New Roman" w:eastAsia="Times New Roman" w:hAnsi="Times New Roman"/>
          <w:b w:val="0"/>
          <w:sz w:val="22"/>
          <w:szCs w:val="22"/>
          <w:rtl w:val="0"/>
        </w:rPr>
        <w:t xml:space="preserve">Apache2, Nginx, WebSphere, Tomcat.</w:t>
      </w:r>
    </w:p>
    <w:p w:rsidR="00000000" w:rsidDel="00000000" w:rsidP="00000000" w:rsidRDefault="00000000" w:rsidRPr="00000000" w14:paraId="0000003F">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Version Control: </w:t>
      </w:r>
      <w:r w:rsidDel="00000000" w:rsidR="00000000" w:rsidRPr="00000000">
        <w:rPr>
          <w:rFonts w:ascii="Times New Roman" w:cs="Times New Roman" w:eastAsia="Times New Roman" w:hAnsi="Times New Roman"/>
          <w:b w:val="0"/>
          <w:sz w:val="22"/>
          <w:szCs w:val="22"/>
          <w:rtl w:val="0"/>
        </w:rPr>
        <w:t xml:space="preserve">Git (GitHub, GitLab, Bitbucket), SVN, Mercurial, Perforce.</w:t>
      </w:r>
    </w:p>
    <w:p w:rsidR="00000000" w:rsidDel="00000000" w:rsidP="00000000" w:rsidRDefault="00000000" w:rsidRPr="00000000" w14:paraId="00000040">
      <w:pPr>
        <w:pStyle w:val="Heading1"/>
        <w:numPr>
          <w:ilvl w:val="0"/>
          <w:numId w:val="3"/>
        </w:numPr>
        <w:spacing w:after="120" w:before="120" w:lineRule="auto"/>
        <w:ind w:left="720" w:hanging="360"/>
        <w:rPr>
          <w:b w:val="0"/>
          <w:sz w:val="22"/>
          <w:szCs w:val="22"/>
        </w:rPr>
      </w:pPr>
      <w:bookmarkStart w:colFirst="0" w:colLast="0" w:name="_6vyzk574zfnc" w:id="9"/>
      <w:bookmarkEnd w:id="9"/>
      <w:r w:rsidDel="00000000" w:rsidR="00000000" w:rsidRPr="00000000">
        <w:rPr>
          <w:rFonts w:ascii="Times New Roman" w:cs="Times New Roman" w:eastAsia="Times New Roman" w:hAnsi="Times New Roman"/>
          <w:sz w:val="22"/>
          <w:szCs w:val="22"/>
          <w:rtl w:val="0"/>
        </w:rPr>
        <w:t xml:space="preserve">Graph Databases: </w:t>
      </w:r>
      <w:r w:rsidDel="00000000" w:rsidR="00000000" w:rsidRPr="00000000">
        <w:rPr>
          <w:rFonts w:ascii="Times New Roman" w:cs="Times New Roman" w:eastAsia="Times New Roman" w:hAnsi="Times New Roman"/>
          <w:b w:val="0"/>
          <w:sz w:val="22"/>
          <w:szCs w:val="22"/>
          <w:rtl w:val="0"/>
        </w:rPr>
        <w:t xml:space="preserve">Neo4j, AWS Neptune, ArangoDB.</w:t>
      </w:r>
    </w:p>
    <w:p w:rsidR="00000000" w:rsidDel="00000000" w:rsidP="00000000" w:rsidRDefault="00000000" w:rsidRPr="00000000" w14:paraId="00000041">
      <w:pPr>
        <w:pStyle w:val="Heading1"/>
        <w:spacing w:after="120" w:before="120" w:lineRule="auto"/>
        <w:ind w:firstLine="113"/>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Reinforcement Learning &amp; Autonomous AI Agents</w:t>
      </w:r>
    </w:p>
    <w:p w:rsidR="00000000" w:rsidDel="00000000" w:rsidP="00000000" w:rsidRDefault="00000000" w:rsidRPr="00000000" w14:paraId="00000042">
      <w:pPr>
        <w:pStyle w:val="Heading1"/>
        <w:numPr>
          <w:ilvl w:val="0"/>
          <w:numId w:val="3"/>
        </w:numPr>
        <w:spacing w:after="120" w:before="120"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Algorithms: </w:t>
      </w:r>
      <w:r w:rsidDel="00000000" w:rsidR="00000000" w:rsidRPr="00000000">
        <w:rPr>
          <w:rFonts w:ascii="Times New Roman" w:cs="Times New Roman" w:eastAsia="Times New Roman" w:hAnsi="Times New Roman"/>
          <w:b w:val="0"/>
          <w:sz w:val="22"/>
          <w:szCs w:val="22"/>
          <w:rtl w:val="0"/>
        </w:rPr>
        <w:t xml:space="preserve">Q-Learning, DQN, Policy Gradient, PPO.</w:t>
      </w:r>
    </w:p>
    <w:p w:rsidR="00000000" w:rsidDel="00000000" w:rsidP="00000000" w:rsidRDefault="00000000" w:rsidRPr="00000000" w14:paraId="00000043">
      <w:pPr>
        <w:pStyle w:val="Heading1"/>
        <w:numPr>
          <w:ilvl w:val="0"/>
          <w:numId w:val="3"/>
        </w:numPr>
        <w:spacing w:after="120" w:before="120" w:lineRule="auto"/>
        <w:ind w:left="720" w:hanging="360"/>
        <w:rPr>
          <w:sz w:val="22"/>
          <w:szCs w:val="22"/>
        </w:rPr>
      </w:pPr>
      <w:bookmarkStart w:colFirst="0" w:colLast="0" w:name="_l00oll79frhm" w:id="10"/>
      <w:bookmarkEnd w:id="10"/>
      <w:r w:rsidDel="00000000" w:rsidR="00000000" w:rsidRPr="00000000">
        <w:rPr>
          <w:rFonts w:ascii="Times New Roman" w:cs="Times New Roman" w:eastAsia="Times New Roman" w:hAnsi="Times New Roman"/>
          <w:sz w:val="22"/>
          <w:szCs w:val="22"/>
          <w:rtl w:val="0"/>
        </w:rPr>
        <w:t xml:space="preserve">Applications: </w:t>
      </w:r>
      <w:r w:rsidDel="00000000" w:rsidR="00000000" w:rsidRPr="00000000">
        <w:rPr>
          <w:rFonts w:ascii="Times New Roman" w:cs="Times New Roman" w:eastAsia="Times New Roman" w:hAnsi="Times New Roman"/>
          <w:b w:val="0"/>
          <w:sz w:val="22"/>
          <w:szCs w:val="22"/>
          <w:rtl w:val="0"/>
        </w:rPr>
        <w:t xml:space="preserve">RL for Autonomous Systems, AutoGPT, BabyAGI, LangChain Agents, LangGraph Agents.</w:t>
      </w:r>
    </w:p>
    <w:p w:rsidR="00000000" w:rsidDel="00000000" w:rsidP="00000000" w:rsidRDefault="00000000" w:rsidRPr="00000000" w14:paraId="00000044">
      <w:pPr>
        <w:pStyle w:val="Heading1"/>
        <w:spacing w:after="120" w:before="120" w:lineRule="auto"/>
        <w:ind w:firstLine="113"/>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Edge AI &amp; On-Device Machine Learning</w:t>
      </w:r>
    </w:p>
    <w:p w:rsidR="00000000" w:rsidDel="00000000" w:rsidP="00000000" w:rsidRDefault="00000000" w:rsidRPr="00000000" w14:paraId="00000045">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Deployment Frameworks: </w:t>
      </w:r>
      <w:r w:rsidDel="00000000" w:rsidR="00000000" w:rsidRPr="00000000">
        <w:rPr>
          <w:rFonts w:ascii="Times New Roman" w:cs="Times New Roman" w:eastAsia="Times New Roman" w:hAnsi="Times New Roman"/>
          <w:b w:val="0"/>
          <w:sz w:val="22"/>
          <w:szCs w:val="22"/>
          <w:rtl w:val="0"/>
        </w:rPr>
        <w:t xml:space="preserve">TensorFlow Lite, NVIDIA Jetson, ONNX, Edge AI Optimization.</w:t>
      </w:r>
    </w:p>
    <w:p w:rsidR="00000000" w:rsidDel="00000000" w:rsidP="00000000" w:rsidRDefault="00000000" w:rsidRPr="00000000" w14:paraId="00000046">
      <w:pPr>
        <w:pStyle w:val="Heading1"/>
        <w:spacing w:after="120" w:before="120" w:lineRule="auto"/>
        <w:ind w:firstLine="113"/>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Other Advanced AI &amp; Machine Learning Techniques</w:t>
      </w:r>
    </w:p>
    <w:p w:rsidR="00000000" w:rsidDel="00000000" w:rsidP="00000000" w:rsidRDefault="00000000" w:rsidRPr="00000000" w14:paraId="00000047">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Methods: </w:t>
      </w:r>
      <w:r w:rsidDel="00000000" w:rsidR="00000000" w:rsidRPr="00000000">
        <w:rPr>
          <w:rFonts w:ascii="Times New Roman" w:cs="Times New Roman" w:eastAsia="Times New Roman" w:hAnsi="Times New Roman"/>
          <w:b w:val="0"/>
          <w:sz w:val="22"/>
          <w:szCs w:val="22"/>
          <w:rtl w:val="0"/>
        </w:rPr>
        <w:t xml:space="preserve">Semi-Supervised, Self-Supervised, Transfer Learning, Multi-Task Learning, Active Learning.</w:t>
      </w:r>
    </w:p>
    <w:p w:rsidR="00000000" w:rsidDel="00000000" w:rsidP="00000000" w:rsidRDefault="00000000" w:rsidRPr="00000000" w14:paraId="00000048">
      <w:pPr>
        <w:pStyle w:val="Heading1"/>
        <w:numPr>
          <w:ilvl w:val="0"/>
          <w:numId w:val="3"/>
        </w:numPr>
        <w:spacing w:after="120" w:before="120" w:lineRule="auto"/>
        <w:ind w:left="720" w:hanging="360"/>
        <w:rPr>
          <w:b w:val="0"/>
          <w:sz w:val="22"/>
          <w:szCs w:val="22"/>
        </w:rPr>
      </w:pPr>
      <w:r w:rsidDel="00000000" w:rsidR="00000000" w:rsidRPr="00000000">
        <w:rPr>
          <w:rFonts w:ascii="Times New Roman" w:cs="Times New Roman" w:eastAsia="Times New Roman" w:hAnsi="Times New Roman"/>
          <w:sz w:val="22"/>
          <w:szCs w:val="22"/>
          <w:rtl w:val="0"/>
        </w:rPr>
        <w:t xml:space="preserve">Data Labeling &amp; Annotation: </w:t>
      </w:r>
      <w:r w:rsidDel="00000000" w:rsidR="00000000" w:rsidRPr="00000000">
        <w:rPr>
          <w:rFonts w:ascii="Times New Roman" w:cs="Times New Roman" w:eastAsia="Times New Roman" w:hAnsi="Times New Roman"/>
          <w:b w:val="0"/>
          <w:sz w:val="22"/>
          <w:szCs w:val="22"/>
          <w:rtl w:val="0"/>
        </w:rPr>
        <w:t xml:space="preserve">Label Studio, Prodigy, Snorkel.</w:t>
      </w:r>
    </w:p>
    <w:p w:rsidR="00000000" w:rsidDel="00000000" w:rsidP="00000000" w:rsidRDefault="00000000" w:rsidRPr="00000000" w14:paraId="00000049">
      <w:pPr>
        <w:pStyle w:val="Heading1"/>
        <w:numPr>
          <w:ilvl w:val="0"/>
          <w:numId w:val="3"/>
        </w:numPr>
        <w:spacing w:after="120" w:before="120" w:lineRule="auto"/>
        <w:ind w:left="720" w:hanging="360"/>
        <w:rPr>
          <w:b w:val="0"/>
          <w:sz w:val="22"/>
          <w:szCs w:val="22"/>
        </w:rPr>
      </w:pPr>
      <w:bookmarkStart w:colFirst="0" w:colLast="0" w:name="_264ob41rr9vi" w:id="11"/>
      <w:bookmarkEnd w:id="11"/>
      <w:r w:rsidDel="00000000" w:rsidR="00000000" w:rsidRPr="00000000">
        <w:rPr>
          <w:rFonts w:ascii="Times New Roman" w:cs="Times New Roman" w:eastAsia="Times New Roman" w:hAnsi="Times New Roman"/>
          <w:sz w:val="22"/>
          <w:szCs w:val="22"/>
          <w:rtl w:val="0"/>
        </w:rPr>
        <w:t xml:space="preserve">AI Security: </w:t>
      </w:r>
      <w:r w:rsidDel="00000000" w:rsidR="00000000" w:rsidRPr="00000000">
        <w:rPr>
          <w:rFonts w:ascii="Times New Roman" w:cs="Times New Roman" w:eastAsia="Times New Roman" w:hAnsi="Times New Roman"/>
          <w:b w:val="0"/>
          <w:sz w:val="22"/>
          <w:szCs w:val="22"/>
          <w:rtl w:val="0"/>
        </w:rPr>
        <w:t xml:space="preserve">Skilled in PyRIT, Garak, Giskard for AI red-teaming, robustness testing, and secure pipelines.</w:t>
      </w:r>
    </w:p>
    <w:bookmarkStart w:colFirst="0" w:colLast="0" w:name="r7r4jbye53mz" w:id="12"/>
    <w:bookmarkEnd w:id="12"/>
    <w:p w:rsidR="00000000" w:rsidDel="00000000" w:rsidP="00000000" w:rsidRDefault="00000000" w:rsidRPr="00000000" w14:paraId="0000004A">
      <w:pPr>
        <w:pStyle w:val="Heading1"/>
        <w:spacing w:after="120" w:before="12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Professional Work Experience</w:t>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 Engineer</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Apple, Tx </w:t>
        <w:tab/>
        <w:tab/>
        <w:tab/>
        <w:tab/>
        <w:tab/>
        <w:tab/>
        <w:tab/>
        <w:tab/>
        <w:tab/>
        <w:tab/>
        <w:tab/>
        <w:t xml:space="preserve">April 2025 - Present</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0" w:right="11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Led the </w:t>
      </w:r>
      <w:r w:rsidDel="00000000" w:rsidR="00000000" w:rsidRPr="00000000">
        <w:rPr>
          <w:rFonts w:ascii="Times New Roman" w:cs="Times New Roman" w:eastAsia="Times New Roman" w:hAnsi="Times New Roman"/>
          <w:b w:val="1"/>
          <w:sz w:val="22"/>
          <w:szCs w:val="22"/>
          <w:rtl w:val="0"/>
        </w:rPr>
        <w:t xml:space="preserve">end-to-end evaluation and refinement</w:t>
      </w:r>
      <w:r w:rsidDel="00000000" w:rsidR="00000000" w:rsidRPr="00000000">
        <w:rPr>
          <w:rFonts w:ascii="Times New Roman" w:cs="Times New Roman" w:eastAsia="Times New Roman" w:hAnsi="Times New Roman"/>
          <w:sz w:val="22"/>
          <w:szCs w:val="22"/>
          <w:rtl w:val="0"/>
        </w:rPr>
        <w:t xml:space="preserve"> of Apple’s internal </w:t>
      </w:r>
      <w:r w:rsidDel="00000000" w:rsidR="00000000" w:rsidRPr="00000000">
        <w:rPr>
          <w:rFonts w:ascii="Times New Roman" w:cs="Times New Roman" w:eastAsia="Times New Roman" w:hAnsi="Times New Roman"/>
          <w:b w:val="1"/>
          <w:sz w:val="22"/>
          <w:szCs w:val="22"/>
          <w:rtl w:val="0"/>
        </w:rPr>
        <w:t xml:space="preserve">Copilot-like assistant</w:t>
      </w:r>
      <w:r w:rsidDel="00000000" w:rsidR="00000000" w:rsidRPr="00000000">
        <w:rPr>
          <w:rFonts w:ascii="Times New Roman" w:cs="Times New Roman" w:eastAsia="Times New Roman" w:hAnsi="Times New Roman"/>
          <w:sz w:val="22"/>
          <w:szCs w:val="22"/>
          <w:rtl w:val="0"/>
        </w:rPr>
        <w:t xml:space="preserve">, testing across </w:t>
      </w:r>
      <w:r w:rsidDel="00000000" w:rsidR="00000000" w:rsidRPr="00000000">
        <w:rPr>
          <w:rFonts w:ascii="Times New Roman" w:cs="Times New Roman" w:eastAsia="Times New Roman" w:hAnsi="Times New Roman"/>
          <w:b w:val="1"/>
          <w:sz w:val="22"/>
          <w:szCs w:val="22"/>
          <w:rtl w:val="0"/>
        </w:rPr>
        <w:t xml:space="preserve">question answering, summarization, classification, document rewriting, code explanations, email generation, product description optimization, multilingual support, and multi-step reasoning tasks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Designed </w:t>
      </w:r>
      <w:r w:rsidDel="00000000" w:rsidR="00000000" w:rsidRPr="00000000">
        <w:rPr>
          <w:rFonts w:ascii="Times New Roman" w:cs="Times New Roman" w:eastAsia="Times New Roman" w:hAnsi="Times New Roman"/>
          <w:b w:val="1"/>
          <w:sz w:val="22"/>
          <w:szCs w:val="22"/>
          <w:rtl w:val="0"/>
        </w:rPr>
        <w:t xml:space="preserve">golden datasets</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curated inputs, query rewrites, annotated outputs, structured feedback rubrics, and error taxonomies</w:t>
      </w:r>
      <w:r w:rsidDel="00000000" w:rsidR="00000000" w:rsidRPr="00000000">
        <w:rPr>
          <w:rFonts w:ascii="Times New Roman" w:cs="Times New Roman" w:eastAsia="Times New Roman" w:hAnsi="Times New Roman"/>
          <w:sz w:val="22"/>
          <w:szCs w:val="22"/>
          <w:rtl w:val="0"/>
        </w:rPr>
        <w:t xml:space="preserve"> (unsupported, vague, overconfident) — establishing </w:t>
      </w:r>
      <w:r w:rsidDel="00000000" w:rsidR="00000000" w:rsidRPr="00000000">
        <w:rPr>
          <w:rFonts w:ascii="Times New Roman" w:cs="Times New Roman" w:eastAsia="Times New Roman" w:hAnsi="Times New Roman"/>
          <w:b w:val="1"/>
          <w:sz w:val="22"/>
          <w:szCs w:val="22"/>
          <w:rtl w:val="0"/>
        </w:rPr>
        <w:t xml:space="preserve">scalable evaluation baselines</w:t>
      </w:r>
      <w:r w:rsidDel="00000000" w:rsidR="00000000" w:rsidRPr="00000000">
        <w:rPr>
          <w:rFonts w:ascii="Times New Roman" w:cs="Times New Roman" w:eastAsia="Times New Roman" w:hAnsi="Times New Roman"/>
          <w:sz w:val="22"/>
          <w:szCs w:val="22"/>
          <w:rtl w:val="0"/>
        </w:rPr>
        <w:t xml:space="preserve"> and ensuring consistency across annotators.</w:t>
      </w:r>
    </w:p>
    <w:p w:rsidR="00000000" w:rsidDel="00000000" w:rsidP="00000000" w:rsidRDefault="00000000" w:rsidRPr="00000000" w14:paraId="000000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Built an </w:t>
      </w:r>
      <w:r w:rsidDel="00000000" w:rsidR="00000000" w:rsidRPr="00000000">
        <w:rPr>
          <w:rFonts w:ascii="Times New Roman" w:cs="Times New Roman" w:eastAsia="Times New Roman" w:hAnsi="Times New Roman"/>
          <w:b w:val="1"/>
          <w:sz w:val="22"/>
          <w:szCs w:val="22"/>
          <w:rtl w:val="0"/>
        </w:rPr>
        <w:t xml:space="preserve">auto-evaluation framework</w:t>
      </w:r>
      <w:r w:rsidDel="00000000" w:rsidR="00000000" w:rsidRPr="00000000">
        <w:rPr>
          <w:rFonts w:ascii="Times New Roman" w:cs="Times New Roman" w:eastAsia="Times New Roman" w:hAnsi="Times New Roman"/>
          <w:sz w:val="22"/>
          <w:szCs w:val="22"/>
          <w:rtl w:val="0"/>
        </w:rPr>
        <w:t xml:space="preserve"> integrating </w:t>
      </w:r>
      <w:r w:rsidDel="00000000" w:rsidR="00000000" w:rsidRPr="00000000">
        <w:rPr>
          <w:rFonts w:ascii="Times New Roman" w:cs="Times New Roman" w:eastAsia="Times New Roman" w:hAnsi="Times New Roman"/>
          <w:b w:val="1"/>
          <w:sz w:val="22"/>
          <w:szCs w:val="22"/>
          <w:rtl w:val="0"/>
        </w:rPr>
        <w:t xml:space="preserve">RAGAS, TruthScore, grounding document alignment, hallucination detection, bias/ethics checks, and completeness scoring</w:t>
      </w:r>
      <w:r w:rsidDel="00000000" w:rsidR="00000000" w:rsidRPr="00000000">
        <w:rPr>
          <w:rFonts w:ascii="Times New Roman" w:cs="Times New Roman" w:eastAsia="Times New Roman" w:hAnsi="Times New Roman"/>
          <w:sz w:val="22"/>
          <w:szCs w:val="22"/>
          <w:rtl w:val="0"/>
        </w:rPr>
        <w:t xml:space="preserve"> — reducing </w:t>
      </w:r>
      <w:r w:rsidDel="00000000" w:rsidR="00000000" w:rsidRPr="00000000">
        <w:rPr>
          <w:rFonts w:ascii="Times New Roman" w:cs="Times New Roman" w:eastAsia="Times New Roman" w:hAnsi="Times New Roman"/>
          <w:b w:val="1"/>
          <w:sz w:val="22"/>
          <w:szCs w:val="22"/>
          <w:rtl w:val="0"/>
        </w:rPr>
        <w:t xml:space="preserve">manual review by 70%</w:t>
      </w:r>
      <w:r w:rsidDel="00000000" w:rsidR="00000000" w:rsidRPr="00000000">
        <w:rPr>
          <w:rFonts w:ascii="Times New Roman" w:cs="Times New Roman" w:eastAsia="Times New Roman" w:hAnsi="Times New Roman"/>
          <w:sz w:val="22"/>
          <w:szCs w:val="22"/>
          <w:rtl w:val="0"/>
        </w:rPr>
        <w:t xml:space="preserve"> and increasing </w:t>
      </w:r>
      <w:r w:rsidDel="00000000" w:rsidR="00000000" w:rsidRPr="00000000">
        <w:rPr>
          <w:rFonts w:ascii="Times New Roman" w:cs="Times New Roman" w:eastAsia="Times New Roman" w:hAnsi="Times New Roman"/>
          <w:b w:val="1"/>
          <w:sz w:val="22"/>
          <w:szCs w:val="22"/>
          <w:rtl w:val="0"/>
        </w:rPr>
        <w:t xml:space="preserve">throughput 10×</w:t>
      </w:r>
      <w:r w:rsidDel="00000000" w:rsidR="00000000" w:rsidRPr="00000000">
        <w:rPr>
          <w:rFonts w:ascii="Times New Roman" w:cs="Times New Roman" w:eastAsia="Times New Roman" w:hAnsi="Times New Roman"/>
          <w:sz w:val="22"/>
          <w:szCs w:val="22"/>
          <w:rtl w:val="0"/>
        </w:rPr>
        <w:t xml:space="preserve"> across evaluation rounds.</w:t>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Conducted </w:t>
      </w:r>
      <w:r w:rsidDel="00000000" w:rsidR="00000000" w:rsidRPr="00000000">
        <w:rPr>
          <w:rFonts w:ascii="Times New Roman" w:cs="Times New Roman" w:eastAsia="Times New Roman" w:hAnsi="Times New Roman"/>
          <w:b w:val="1"/>
          <w:sz w:val="22"/>
          <w:szCs w:val="22"/>
          <w:rtl w:val="0"/>
        </w:rPr>
        <w:t xml:space="preserve">prompt engineering experiments</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few-shot prompting, Chain-of-Thought (CoT), ReAct templates, instruction tuning, long-context prompting, and multi-turn chaining</w:t>
      </w:r>
      <w:r w:rsidDel="00000000" w:rsidR="00000000" w:rsidRPr="00000000">
        <w:rPr>
          <w:rFonts w:ascii="Times New Roman" w:cs="Times New Roman" w:eastAsia="Times New Roman" w:hAnsi="Times New Roman"/>
          <w:sz w:val="22"/>
          <w:szCs w:val="22"/>
          <w:rtl w:val="0"/>
        </w:rPr>
        <w:t xml:space="preserve"> — benchmarking gains and regression risks across </w:t>
      </w:r>
      <w:r w:rsidDel="00000000" w:rsidR="00000000" w:rsidRPr="00000000">
        <w:rPr>
          <w:rFonts w:ascii="Times New Roman" w:cs="Times New Roman" w:eastAsia="Times New Roman" w:hAnsi="Times New Roman"/>
          <w:b w:val="1"/>
          <w:sz w:val="22"/>
          <w:szCs w:val="22"/>
          <w:rtl w:val="0"/>
        </w:rPr>
        <w:t xml:space="preserve">Claude, Mistral, Gemini, Llama 3.1, and internal LLM variants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Tuned </w:t>
      </w:r>
      <w:r w:rsidDel="00000000" w:rsidR="00000000" w:rsidRPr="00000000">
        <w:rPr>
          <w:rFonts w:ascii="Times New Roman" w:cs="Times New Roman" w:eastAsia="Times New Roman" w:hAnsi="Times New Roman"/>
          <w:b w:val="1"/>
          <w:sz w:val="22"/>
          <w:szCs w:val="22"/>
          <w:rtl w:val="0"/>
        </w:rPr>
        <w:t xml:space="preserve">Retrieval-Augmented Generation (RAG) assistants</w:t>
      </w:r>
      <w:r w:rsidDel="00000000" w:rsidR="00000000" w:rsidRPr="00000000">
        <w:rPr>
          <w:rFonts w:ascii="Times New Roman" w:cs="Times New Roman" w:eastAsia="Times New Roman" w:hAnsi="Times New Roman"/>
          <w:sz w:val="22"/>
          <w:szCs w:val="22"/>
          <w:rtl w:val="0"/>
        </w:rPr>
        <w:t xml:space="preserve">, implementing </w:t>
      </w:r>
      <w:r w:rsidDel="00000000" w:rsidR="00000000" w:rsidRPr="00000000">
        <w:rPr>
          <w:rFonts w:ascii="Times New Roman" w:cs="Times New Roman" w:eastAsia="Times New Roman" w:hAnsi="Times New Roman"/>
          <w:b w:val="1"/>
          <w:sz w:val="22"/>
          <w:szCs w:val="22"/>
          <w:rtl w:val="0"/>
        </w:rPr>
        <w:t xml:space="preserve">RAG Fusion, chunk overlap optimization, query rewriting, retrieval re-ranking, hybrid retrieval (BM25 + dense embeddings), and semantic re-rankers</w:t>
      </w:r>
      <w:r w:rsidDel="00000000" w:rsidR="00000000" w:rsidRPr="00000000">
        <w:rPr>
          <w:rFonts w:ascii="Times New Roman" w:cs="Times New Roman" w:eastAsia="Times New Roman" w:hAnsi="Times New Roman"/>
          <w:sz w:val="22"/>
          <w:szCs w:val="22"/>
          <w:rtl w:val="0"/>
        </w:rPr>
        <w:t xml:space="preserve"> — improving grounding and reducing hallucinations </w:t>
      </w:r>
      <w:r w:rsidDel="00000000" w:rsidR="00000000" w:rsidRPr="00000000">
        <w:rPr>
          <w:rFonts w:ascii="Times New Roman" w:cs="Times New Roman" w:eastAsia="Times New Roman" w:hAnsi="Times New Roman"/>
          <w:b w:val="1"/>
          <w:sz w:val="22"/>
          <w:szCs w:val="22"/>
          <w:rtl w:val="0"/>
        </w:rPr>
        <w:t xml:space="preserve">by 35%</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Designed and deployed a </w:t>
      </w:r>
      <w:r w:rsidDel="00000000" w:rsidR="00000000" w:rsidRPr="00000000">
        <w:rPr>
          <w:rFonts w:ascii="Times New Roman" w:cs="Times New Roman" w:eastAsia="Times New Roman" w:hAnsi="Times New Roman"/>
          <w:b w:val="1"/>
          <w:sz w:val="22"/>
          <w:szCs w:val="22"/>
          <w:rtl w:val="0"/>
        </w:rPr>
        <w:t xml:space="preserve">Slack-integrated Self-Healing Automation Agent</w:t>
      </w:r>
      <w:r w:rsidDel="00000000" w:rsidR="00000000" w:rsidRPr="00000000">
        <w:rPr>
          <w:rFonts w:ascii="Times New Roman" w:cs="Times New Roman" w:eastAsia="Times New Roman" w:hAnsi="Times New Roman"/>
          <w:sz w:val="22"/>
          <w:szCs w:val="22"/>
          <w:rtl w:val="0"/>
        </w:rPr>
        <w:t xml:space="preserve"> with </w:t>
      </w:r>
      <w:r w:rsidDel="00000000" w:rsidR="00000000" w:rsidRPr="00000000">
        <w:rPr>
          <w:rFonts w:ascii="Times New Roman" w:cs="Times New Roman" w:eastAsia="Times New Roman" w:hAnsi="Times New Roman"/>
          <w:b w:val="1"/>
          <w:sz w:val="22"/>
          <w:szCs w:val="22"/>
          <w:rtl w:val="0"/>
        </w:rPr>
        <w:t xml:space="preserve">ServiceNow MCP + LangChain/LangGraph</w:t>
      </w:r>
      <w:r w:rsidDel="00000000" w:rsidR="00000000" w:rsidRPr="00000000">
        <w:rPr>
          <w:rFonts w:ascii="Times New Roman" w:cs="Times New Roman" w:eastAsia="Times New Roman" w:hAnsi="Times New Roman"/>
          <w:sz w:val="22"/>
          <w:szCs w:val="22"/>
          <w:rtl w:val="0"/>
        </w:rPr>
        <w:t xml:space="preserve">, enabling </w:t>
      </w:r>
      <w:r w:rsidDel="00000000" w:rsidR="00000000" w:rsidRPr="00000000">
        <w:rPr>
          <w:rFonts w:ascii="Times New Roman" w:cs="Times New Roman" w:eastAsia="Times New Roman" w:hAnsi="Times New Roman"/>
          <w:b w:val="1"/>
          <w:sz w:val="22"/>
          <w:szCs w:val="22"/>
          <w:rtl w:val="0"/>
        </w:rPr>
        <w:t xml:space="preserve">natural language query understanding (RAG: Qdrant, FAISS, ChromaDB), contextual answers from knowledge bases, automated ServiceNow ticket creation/updates, and autonomous RPA bot repair — automating 80%+ of L1 tasks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Built </w:t>
      </w:r>
      <w:r w:rsidDel="00000000" w:rsidR="00000000" w:rsidRPr="00000000">
        <w:rPr>
          <w:rFonts w:ascii="Times New Roman" w:cs="Times New Roman" w:eastAsia="Times New Roman" w:hAnsi="Times New Roman"/>
          <w:b w:val="1"/>
          <w:sz w:val="22"/>
          <w:szCs w:val="22"/>
          <w:rtl w:val="0"/>
        </w:rPr>
        <w:t xml:space="preserve">FastAPI REST endpoints</w:t>
      </w:r>
      <w:r w:rsidDel="00000000" w:rsidR="00000000" w:rsidRPr="00000000">
        <w:rPr>
          <w:rFonts w:ascii="Times New Roman" w:cs="Times New Roman" w:eastAsia="Times New Roman" w:hAnsi="Times New Roman"/>
          <w:sz w:val="22"/>
          <w:szCs w:val="22"/>
          <w:rtl w:val="0"/>
        </w:rPr>
        <w:t xml:space="preserve"> to orchestrate communication between models, Slack APIs, and ServiceNow MCP — enabling </w:t>
      </w:r>
      <w:r w:rsidDel="00000000" w:rsidR="00000000" w:rsidRPr="00000000">
        <w:rPr>
          <w:rFonts w:ascii="Times New Roman" w:cs="Times New Roman" w:eastAsia="Times New Roman" w:hAnsi="Times New Roman"/>
          <w:b w:val="1"/>
          <w:sz w:val="22"/>
          <w:szCs w:val="22"/>
          <w:rtl w:val="0"/>
        </w:rPr>
        <w:t xml:space="preserve">real-time enterprise AI workflows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Architected </w:t>
      </w:r>
      <w:r w:rsidDel="00000000" w:rsidR="00000000" w:rsidRPr="00000000">
        <w:rPr>
          <w:rFonts w:ascii="Times New Roman" w:cs="Times New Roman" w:eastAsia="Times New Roman" w:hAnsi="Times New Roman"/>
          <w:b w:val="1"/>
          <w:sz w:val="22"/>
          <w:szCs w:val="22"/>
          <w:rtl w:val="0"/>
        </w:rPr>
        <w:t xml:space="preserve">ticket clustering &amp; categorization pipelines</w:t>
      </w:r>
      <w:r w:rsidDel="00000000" w:rsidR="00000000" w:rsidRPr="00000000">
        <w:rPr>
          <w:rFonts w:ascii="Times New Roman" w:cs="Times New Roman" w:eastAsia="Times New Roman" w:hAnsi="Times New Roman"/>
          <w:sz w:val="22"/>
          <w:szCs w:val="22"/>
          <w:rtl w:val="0"/>
        </w:rPr>
        <w:t xml:space="preserve"> using </w:t>
      </w:r>
      <w:r w:rsidDel="00000000" w:rsidR="00000000" w:rsidRPr="00000000">
        <w:rPr>
          <w:rFonts w:ascii="Times New Roman" w:cs="Times New Roman" w:eastAsia="Times New Roman" w:hAnsi="Times New Roman"/>
          <w:b w:val="1"/>
          <w:sz w:val="22"/>
          <w:szCs w:val="22"/>
          <w:rtl w:val="0"/>
        </w:rPr>
        <w:t xml:space="preserve">HDBSCAN + UMAP on custom embeddings</w:t>
      </w:r>
      <w:r w:rsidDel="00000000" w:rsidR="00000000" w:rsidRPr="00000000">
        <w:rPr>
          <w:rFonts w:ascii="Times New Roman" w:cs="Times New Roman" w:eastAsia="Times New Roman" w:hAnsi="Times New Roman"/>
          <w:sz w:val="22"/>
          <w:szCs w:val="22"/>
          <w:rtl w:val="0"/>
        </w:rPr>
        <w:t xml:space="preserve">, achieving </w:t>
      </w:r>
      <w:r w:rsidDel="00000000" w:rsidR="00000000" w:rsidRPr="00000000">
        <w:rPr>
          <w:rFonts w:ascii="Times New Roman" w:cs="Times New Roman" w:eastAsia="Times New Roman" w:hAnsi="Times New Roman"/>
          <w:b w:val="1"/>
          <w:sz w:val="22"/>
          <w:szCs w:val="22"/>
          <w:rtl w:val="0"/>
        </w:rPr>
        <w:t xml:space="preserve">0.78 silhouette score</w:t>
      </w:r>
      <w:r w:rsidDel="00000000" w:rsidR="00000000" w:rsidRPr="00000000">
        <w:rPr>
          <w:rFonts w:ascii="Times New Roman" w:cs="Times New Roman" w:eastAsia="Times New Roman" w:hAnsi="Times New Roman"/>
          <w:sz w:val="22"/>
          <w:szCs w:val="22"/>
          <w:rtl w:val="0"/>
        </w:rPr>
        <w:t xml:space="preserve"> and improving triage accuracy.</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Integrated </w:t>
      </w:r>
      <w:r w:rsidDel="00000000" w:rsidR="00000000" w:rsidRPr="00000000">
        <w:rPr>
          <w:rFonts w:ascii="Times New Roman" w:cs="Times New Roman" w:eastAsia="Times New Roman" w:hAnsi="Times New Roman"/>
          <w:b w:val="1"/>
          <w:sz w:val="22"/>
          <w:szCs w:val="22"/>
          <w:rtl w:val="0"/>
        </w:rPr>
        <w:t xml:space="preserve">OCR pipelines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Tesseract, AWS Textract, Google Document AI, Azure Form Recognizer</w:t>
      </w:r>
      <w:r w:rsidDel="00000000" w:rsidR="00000000" w:rsidRPr="00000000">
        <w:rPr>
          <w:rFonts w:ascii="Times New Roman" w:cs="Times New Roman" w:eastAsia="Times New Roman" w:hAnsi="Times New Roman"/>
          <w:sz w:val="22"/>
          <w:szCs w:val="22"/>
          <w:rtl w:val="0"/>
        </w:rPr>
        <w:t xml:space="preserve">) into RAG workflows for </w:t>
      </w:r>
      <w:r w:rsidDel="00000000" w:rsidR="00000000" w:rsidRPr="00000000">
        <w:rPr>
          <w:rFonts w:ascii="Times New Roman" w:cs="Times New Roman" w:eastAsia="Times New Roman" w:hAnsi="Times New Roman"/>
          <w:b w:val="1"/>
          <w:sz w:val="22"/>
          <w:szCs w:val="22"/>
          <w:rtl w:val="0"/>
        </w:rPr>
        <w:t xml:space="preserve">document parsing, ticket attachment analysis, and unstructured PDF ingestion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Performed </w:t>
      </w:r>
      <w:r w:rsidDel="00000000" w:rsidR="00000000" w:rsidRPr="00000000">
        <w:rPr>
          <w:rFonts w:ascii="Times New Roman" w:cs="Times New Roman" w:eastAsia="Times New Roman" w:hAnsi="Times New Roman"/>
          <w:b w:val="1"/>
          <w:sz w:val="22"/>
          <w:szCs w:val="22"/>
          <w:rtl w:val="0"/>
        </w:rPr>
        <w:t xml:space="preserve">web scraping with Scrapy</w:t>
      </w:r>
      <w:r w:rsidDel="00000000" w:rsidR="00000000" w:rsidRPr="00000000">
        <w:rPr>
          <w:rFonts w:ascii="Times New Roman" w:cs="Times New Roman" w:eastAsia="Times New Roman" w:hAnsi="Times New Roman"/>
          <w:sz w:val="22"/>
          <w:szCs w:val="22"/>
          <w:rtl w:val="0"/>
        </w:rPr>
        <w:t xml:space="preserve"> to ingest unstructured knowledge bases, </w:t>
      </w:r>
      <w:r w:rsidDel="00000000" w:rsidR="00000000" w:rsidRPr="00000000">
        <w:rPr>
          <w:rFonts w:ascii="Times New Roman" w:cs="Times New Roman" w:eastAsia="Times New Roman" w:hAnsi="Times New Roman"/>
          <w:b w:val="1"/>
          <w:sz w:val="22"/>
          <w:szCs w:val="22"/>
          <w:rtl w:val="0"/>
        </w:rPr>
        <w:t xml:space="preserve">extract FAQs, support docs, and product manuals</w:t>
      </w:r>
      <w:r w:rsidDel="00000000" w:rsidR="00000000" w:rsidRPr="00000000">
        <w:rPr>
          <w:rFonts w:ascii="Times New Roman" w:cs="Times New Roman" w:eastAsia="Times New Roman" w:hAnsi="Times New Roman"/>
          <w:sz w:val="22"/>
          <w:szCs w:val="22"/>
          <w:rtl w:val="0"/>
        </w:rPr>
        <w:t xml:space="preserve">, and feed them into </w:t>
      </w:r>
      <w:r w:rsidDel="00000000" w:rsidR="00000000" w:rsidRPr="00000000">
        <w:rPr>
          <w:rFonts w:ascii="Times New Roman" w:cs="Times New Roman" w:eastAsia="Times New Roman" w:hAnsi="Times New Roman"/>
          <w:b w:val="1"/>
          <w:sz w:val="22"/>
          <w:szCs w:val="22"/>
          <w:rtl w:val="0"/>
        </w:rPr>
        <w:t xml:space="preserve">vector databases (Qdrant, FAISS, ChromaDB)</w:t>
      </w:r>
      <w:r w:rsidDel="00000000" w:rsidR="00000000" w:rsidRPr="00000000">
        <w:rPr>
          <w:rFonts w:ascii="Times New Roman" w:cs="Times New Roman" w:eastAsia="Times New Roman" w:hAnsi="Times New Roman"/>
          <w:sz w:val="22"/>
          <w:szCs w:val="22"/>
          <w:rtl w:val="0"/>
        </w:rPr>
        <w:t xml:space="preserve"> for </w:t>
      </w:r>
      <w:r w:rsidDel="00000000" w:rsidR="00000000" w:rsidRPr="00000000">
        <w:rPr>
          <w:rFonts w:ascii="Times New Roman" w:cs="Times New Roman" w:eastAsia="Times New Roman" w:hAnsi="Times New Roman"/>
          <w:b w:val="1"/>
          <w:sz w:val="22"/>
          <w:szCs w:val="22"/>
          <w:rtl w:val="0"/>
        </w:rPr>
        <w:t xml:space="preserve">enterprise RAG pipelines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a </w:t>
      </w:r>
      <w:r w:rsidDel="00000000" w:rsidR="00000000" w:rsidRPr="00000000">
        <w:rPr>
          <w:rFonts w:ascii="Times New Roman" w:cs="Times New Roman" w:eastAsia="Times New Roman" w:hAnsi="Times New Roman"/>
          <w:b w:val="1"/>
          <w:sz w:val="22"/>
          <w:szCs w:val="22"/>
          <w:rtl w:val="0"/>
        </w:rPr>
        <w:t xml:space="preserve">metadata store using PostgreSQL</w:t>
      </w:r>
      <w:r w:rsidDel="00000000" w:rsidR="00000000" w:rsidRPr="00000000">
        <w:rPr>
          <w:rFonts w:ascii="Times New Roman" w:cs="Times New Roman" w:eastAsia="Times New Roman" w:hAnsi="Times New Roman"/>
          <w:sz w:val="22"/>
          <w:szCs w:val="22"/>
          <w:rtl w:val="0"/>
        </w:rPr>
        <w:t xml:space="preserve"> to track evaluation datasets, ticket states, and pipeline metadata — enabling traceability and reproducibility.</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Leveraged </w:t>
      </w:r>
      <w:r w:rsidDel="00000000" w:rsidR="00000000" w:rsidRPr="00000000">
        <w:rPr>
          <w:rFonts w:ascii="Times New Roman" w:cs="Times New Roman" w:eastAsia="Times New Roman" w:hAnsi="Times New Roman"/>
          <w:b w:val="1"/>
          <w:sz w:val="22"/>
          <w:szCs w:val="22"/>
          <w:rtl w:val="0"/>
        </w:rPr>
        <w:t xml:space="preserve">Redis</w:t>
      </w:r>
      <w:r w:rsidDel="00000000" w:rsidR="00000000" w:rsidRPr="00000000">
        <w:rPr>
          <w:rFonts w:ascii="Times New Roman" w:cs="Times New Roman" w:eastAsia="Times New Roman" w:hAnsi="Times New Roman"/>
          <w:sz w:val="22"/>
          <w:szCs w:val="22"/>
          <w:rtl w:val="0"/>
        </w:rPr>
        <w:t xml:space="preserve"> for </w:t>
      </w:r>
      <w:r w:rsidDel="00000000" w:rsidR="00000000" w:rsidRPr="00000000">
        <w:rPr>
          <w:rFonts w:ascii="Times New Roman" w:cs="Times New Roman" w:eastAsia="Times New Roman" w:hAnsi="Times New Roman"/>
          <w:b w:val="1"/>
          <w:sz w:val="22"/>
          <w:szCs w:val="22"/>
          <w:rtl w:val="0"/>
        </w:rPr>
        <w:t xml:space="preserve">caching embeddings and retrieval results</w:t>
      </w:r>
      <w:r w:rsidDel="00000000" w:rsidR="00000000" w:rsidRPr="00000000">
        <w:rPr>
          <w:rFonts w:ascii="Times New Roman" w:cs="Times New Roman" w:eastAsia="Times New Roman" w:hAnsi="Times New Roman"/>
          <w:sz w:val="22"/>
          <w:szCs w:val="22"/>
          <w:rtl w:val="0"/>
        </w:rPr>
        <w:t xml:space="preserve">, improving response times in Slack-based RAG workflows.</w:t>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Integrated </w:t>
      </w:r>
      <w:r w:rsidDel="00000000" w:rsidR="00000000" w:rsidRPr="00000000">
        <w:rPr>
          <w:rFonts w:ascii="Times New Roman" w:cs="Times New Roman" w:eastAsia="Times New Roman" w:hAnsi="Times New Roman"/>
          <w:b w:val="1"/>
          <w:sz w:val="22"/>
          <w:szCs w:val="22"/>
          <w:rtl w:val="0"/>
        </w:rPr>
        <w:t xml:space="preserve">Prometheus &amp; Grafana</w:t>
      </w:r>
      <w:r w:rsidDel="00000000" w:rsidR="00000000" w:rsidRPr="00000000">
        <w:rPr>
          <w:rFonts w:ascii="Times New Roman" w:cs="Times New Roman" w:eastAsia="Times New Roman" w:hAnsi="Times New Roman"/>
          <w:sz w:val="22"/>
          <w:szCs w:val="22"/>
          <w:rtl w:val="0"/>
        </w:rPr>
        <w:t xml:space="preserve"> for </w:t>
      </w:r>
      <w:r w:rsidDel="00000000" w:rsidR="00000000" w:rsidRPr="00000000">
        <w:rPr>
          <w:rFonts w:ascii="Times New Roman" w:cs="Times New Roman" w:eastAsia="Times New Roman" w:hAnsi="Times New Roman"/>
          <w:b w:val="1"/>
          <w:sz w:val="22"/>
          <w:szCs w:val="22"/>
          <w:rtl w:val="0"/>
        </w:rPr>
        <w:t xml:space="preserve">monitoring model performance, pipeline latency, and infra health metrics</w:t>
      </w:r>
      <w:r w:rsidDel="00000000" w:rsidR="00000000" w:rsidRPr="00000000">
        <w:rPr>
          <w:rFonts w:ascii="Times New Roman" w:cs="Times New Roman" w:eastAsia="Times New Roman" w:hAnsi="Times New Roman"/>
          <w:sz w:val="22"/>
          <w:szCs w:val="22"/>
          <w:rtl w:val="0"/>
        </w:rPr>
        <w:t xml:space="preserve">, ensuring reliable production deployments.</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Developed </w:t>
      </w:r>
      <w:r w:rsidDel="00000000" w:rsidR="00000000" w:rsidRPr="00000000">
        <w:rPr>
          <w:rFonts w:ascii="Times New Roman" w:cs="Times New Roman" w:eastAsia="Times New Roman" w:hAnsi="Times New Roman"/>
          <w:b w:val="1"/>
          <w:sz w:val="22"/>
          <w:szCs w:val="22"/>
          <w:rtl w:val="0"/>
        </w:rPr>
        <w:t xml:space="preserve">PySpark-based analytics pipelines</w:t>
      </w:r>
      <w:r w:rsidDel="00000000" w:rsidR="00000000" w:rsidRPr="00000000">
        <w:rPr>
          <w:rFonts w:ascii="Times New Roman" w:cs="Times New Roman" w:eastAsia="Times New Roman" w:hAnsi="Times New Roman"/>
          <w:sz w:val="22"/>
          <w:szCs w:val="22"/>
          <w:rtl w:val="0"/>
        </w:rPr>
        <w:t xml:space="preserve"> to clean and analyze evaluator logs, extract frequent error trends, detect tone mismatches, and surface </w:t>
      </w:r>
      <w:r w:rsidDel="00000000" w:rsidR="00000000" w:rsidRPr="00000000">
        <w:rPr>
          <w:rFonts w:ascii="Times New Roman" w:cs="Times New Roman" w:eastAsia="Times New Roman" w:hAnsi="Times New Roman"/>
          <w:b w:val="1"/>
          <w:sz w:val="22"/>
          <w:szCs w:val="22"/>
          <w:rtl w:val="0"/>
        </w:rPr>
        <w:t xml:space="preserve">grounding gaps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Designed </w:t>
      </w:r>
      <w:r w:rsidDel="00000000" w:rsidR="00000000" w:rsidRPr="00000000">
        <w:rPr>
          <w:rFonts w:ascii="Times New Roman" w:cs="Times New Roman" w:eastAsia="Times New Roman" w:hAnsi="Times New Roman"/>
          <w:b w:val="1"/>
          <w:sz w:val="22"/>
          <w:szCs w:val="22"/>
          <w:rtl w:val="0"/>
        </w:rPr>
        <w:t xml:space="preserve">evaluation dashboards</w:t>
      </w:r>
      <w:r w:rsidDel="00000000" w:rsidR="00000000" w:rsidRPr="00000000">
        <w:rPr>
          <w:rFonts w:ascii="Times New Roman" w:cs="Times New Roman" w:eastAsia="Times New Roman" w:hAnsi="Times New Roman"/>
          <w:sz w:val="22"/>
          <w:szCs w:val="22"/>
          <w:rtl w:val="0"/>
        </w:rPr>
        <w:t xml:space="preserve"> (Snowflake + BigQuery + Grafana) surfacing </w:t>
      </w:r>
      <w:r w:rsidDel="00000000" w:rsidR="00000000" w:rsidRPr="00000000">
        <w:rPr>
          <w:rFonts w:ascii="Times New Roman" w:cs="Times New Roman" w:eastAsia="Times New Roman" w:hAnsi="Times New Roman"/>
          <w:b w:val="1"/>
          <w:sz w:val="22"/>
          <w:szCs w:val="22"/>
          <w:rtl w:val="0"/>
        </w:rPr>
        <w:t xml:space="preserve">hallucination rates, grounding precision, evaluator agreement scores, tone mismatches, and error distributions</w:t>
      </w:r>
      <w:r w:rsidDel="00000000" w:rsidR="00000000" w:rsidRPr="00000000">
        <w:rPr>
          <w:rFonts w:ascii="Times New Roman" w:cs="Times New Roman" w:eastAsia="Times New Roman" w:hAnsi="Times New Roman"/>
          <w:sz w:val="22"/>
          <w:szCs w:val="22"/>
          <w:rtl w:val="0"/>
        </w:rPr>
        <w:t xml:space="preserve"> in real time.</w:t>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Contributed to </w:t>
      </w:r>
      <w:r w:rsidDel="00000000" w:rsidR="00000000" w:rsidRPr="00000000">
        <w:rPr>
          <w:rFonts w:ascii="Times New Roman" w:cs="Times New Roman" w:eastAsia="Times New Roman" w:hAnsi="Times New Roman"/>
          <w:b w:val="1"/>
          <w:sz w:val="22"/>
          <w:szCs w:val="22"/>
          <w:rtl w:val="0"/>
        </w:rPr>
        <w:t xml:space="preserve">LangChain- and LangGraph-style orchestration frameworks</w:t>
      </w:r>
      <w:r w:rsidDel="00000000" w:rsidR="00000000" w:rsidRPr="00000000">
        <w:rPr>
          <w:rFonts w:ascii="Times New Roman" w:cs="Times New Roman" w:eastAsia="Times New Roman" w:hAnsi="Times New Roman"/>
          <w:sz w:val="22"/>
          <w:szCs w:val="22"/>
          <w:rtl w:val="0"/>
        </w:rPr>
        <w:t xml:space="preserve"> for </w:t>
      </w:r>
      <w:r w:rsidDel="00000000" w:rsidR="00000000" w:rsidRPr="00000000">
        <w:rPr>
          <w:rFonts w:ascii="Times New Roman" w:cs="Times New Roman" w:eastAsia="Times New Roman" w:hAnsi="Times New Roman"/>
          <w:b w:val="1"/>
          <w:sz w:val="22"/>
          <w:szCs w:val="22"/>
          <w:rtl w:val="0"/>
        </w:rPr>
        <w:t xml:space="preserve">multi-agent pipelines</w:t>
      </w:r>
      <w:r w:rsidDel="00000000" w:rsidR="00000000" w:rsidRPr="00000000">
        <w:rPr>
          <w:rFonts w:ascii="Times New Roman" w:cs="Times New Roman" w:eastAsia="Times New Roman" w:hAnsi="Times New Roman"/>
          <w:sz w:val="22"/>
          <w:szCs w:val="22"/>
          <w:rtl w:val="0"/>
        </w:rPr>
        <w:t xml:space="preserve">, supporting </w:t>
      </w:r>
      <w:r w:rsidDel="00000000" w:rsidR="00000000" w:rsidRPr="00000000">
        <w:rPr>
          <w:rFonts w:ascii="Times New Roman" w:cs="Times New Roman" w:eastAsia="Times New Roman" w:hAnsi="Times New Roman"/>
          <w:b w:val="1"/>
          <w:sz w:val="22"/>
          <w:szCs w:val="22"/>
          <w:rtl w:val="0"/>
        </w:rPr>
        <w:t xml:space="preserve">prompt-response reuse, dataset versioning, multi-agent collaboration (retriever, scorer, rewriter agents), and experiment tracking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Conducted </w:t>
      </w:r>
      <w:r w:rsidDel="00000000" w:rsidR="00000000" w:rsidRPr="00000000">
        <w:rPr>
          <w:rFonts w:ascii="Times New Roman" w:cs="Times New Roman" w:eastAsia="Times New Roman" w:hAnsi="Times New Roman"/>
          <w:b w:val="1"/>
          <w:sz w:val="22"/>
          <w:szCs w:val="22"/>
          <w:rtl w:val="0"/>
        </w:rPr>
        <w:t xml:space="preserve">AI Security / Red-Teaming</w:t>
      </w:r>
      <w:r w:rsidDel="00000000" w:rsidR="00000000" w:rsidRPr="00000000">
        <w:rPr>
          <w:rFonts w:ascii="Times New Roman" w:cs="Times New Roman" w:eastAsia="Times New Roman" w:hAnsi="Times New Roman"/>
          <w:sz w:val="22"/>
          <w:szCs w:val="22"/>
          <w:rtl w:val="0"/>
        </w:rPr>
        <w:t xml:space="preserve"> of LLMs, simulating </w:t>
      </w:r>
      <w:r w:rsidDel="00000000" w:rsidR="00000000" w:rsidRPr="00000000">
        <w:rPr>
          <w:rFonts w:ascii="Times New Roman" w:cs="Times New Roman" w:eastAsia="Times New Roman" w:hAnsi="Times New Roman"/>
          <w:b w:val="1"/>
          <w:sz w:val="22"/>
          <w:szCs w:val="22"/>
          <w:rtl w:val="0"/>
        </w:rPr>
        <w:t xml:space="preserve">adversarial prompts, injection attacks, retrieval poisoning, jailbreak attempts, and tone manipulation</w:t>
      </w:r>
      <w:r w:rsidDel="00000000" w:rsidR="00000000" w:rsidRPr="00000000">
        <w:rPr>
          <w:rFonts w:ascii="Times New Roman" w:cs="Times New Roman" w:eastAsia="Times New Roman" w:hAnsi="Times New Roman"/>
          <w:sz w:val="22"/>
          <w:szCs w:val="22"/>
          <w:rtl w:val="0"/>
        </w:rPr>
        <w:t xml:space="preserve">. Validated security against compliance standards (</w:t>
      </w:r>
      <w:r w:rsidDel="00000000" w:rsidR="00000000" w:rsidRPr="00000000">
        <w:rPr>
          <w:rFonts w:ascii="Times New Roman" w:cs="Times New Roman" w:eastAsia="Times New Roman" w:hAnsi="Times New Roman"/>
          <w:b w:val="1"/>
          <w:sz w:val="22"/>
          <w:szCs w:val="22"/>
          <w:rtl w:val="0"/>
        </w:rPr>
        <w:t xml:space="preserve">GDPR, HIPAA, SOC2, NIST AI RMF</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Collaborated with </w:t>
      </w:r>
      <w:r w:rsidDel="00000000" w:rsidR="00000000" w:rsidRPr="00000000">
        <w:rPr>
          <w:rFonts w:ascii="Times New Roman" w:cs="Times New Roman" w:eastAsia="Times New Roman" w:hAnsi="Times New Roman"/>
          <w:b w:val="1"/>
          <w:sz w:val="22"/>
          <w:szCs w:val="22"/>
          <w:rtl w:val="0"/>
        </w:rPr>
        <w:t xml:space="preserve">QA, infra, research, and product SMEs</w:t>
      </w:r>
      <w:r w:rsidDel="00000000" w:rsidR="00000000" w:rsidRPr="00000000">
        <w:rPr>
          <w:rFonts w:ascii="Times New Roman" w:cs="Times New Roman" w:eastAsia="Times New Roman" w:hAnsi="Times New Roman"/>
          <w:sz w:val="22"/>
          <w:szCs w:val="22"/>
          <w:rtl w:val="0"/>
        </w:rPr>
        <w:t xml:space="preserve"> to define task-specific acceptance criteria (brevity vs. completeness, empathy vs. neutrality), refine annotation rubrics, and address </w:t>
      </w:r>
      <w:r w:rsidDel="00000000" w:rsidR="00000000" w:rsidRPr="00000000">
        <w:rPr>
          <w:rFonts w:ascii="Times New Roman" w:cs="Times New Roman" w:eastAsia="Times New Roman" w:hAnsi="Times New Roman"/>
          <w:b w:val="1"/>
          <w:sz w:val="22"/>
          <w:szCs w:val="22"/>
          <w:rtl w:val="0"/>
        </w:rPr>
        <w:t xml:space="preserve">edge cases in sensitive workflows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Authored </w:t>
      </w:r>
      <w:r w:rsidDel="00000000" w:rsidR="00000000" w:rsidRPr="00000000">
        <w:rPr>
          <w:rFonts w:ascii="Times New Roman" w:cs="Times New Roman" w:eastAsia="Times New Roman" w:hAnsi="Times New Roman"/>
          <w:b w:val="1"/>
          <w:sz w:val="22"/>
          <w:szCs w:val="22"/>
          <w:rtl w:val="0"/>
        </w:rPr>
        <w:t xml:space="preserve">internal documentation and training guides</w:t>
      </w:r>
      <w:r w:rsidDel="00000000" w:rsidR="00000000" w:rsidRPr="00000000">
        <w:rPr>
          <w:rFonts w:ascii="Times New Roman" w:cs="Times New Roman" w:eastAsia="Times New Roman" w:hAnsi="Times New Roman"/>
          <w:sz w:val="22"/>
          <w:szCs w:val="22"/>
          <w:rtl w:val="0"/>
        </w:rPr>
        <w:t xml:space="preserve"> on </w:t>
      </w:r>
      <w:r w:rsidDel="00000000" w:rsidR="00000000" w:rsidRPr="00000000">
        <w:rPr>
          <w:rFonts w:ascii="Times New Roman" w:cs="Times New Roman" w:eastAsia="Times New Roman" w:hAnsi="Times New Roman"/>
          <w:b w:val="1"/>
          <w:sz w:val="22"/>
          <w:szCs w:val="22"/>
          <w:rtl w:val="0"/>
        </w:rPr>
        <w:t xml:space="preserve">annotation workflows, error taxonomies, prompt evaluation rubrics, triage best practices, and dataset curation standards</w:t>
      </w:r>
      <w:r w:rsidDel="00000000" w:rsidR="00000000" w:rsidRPr="00000000">
        <w:rPr>
          <w:rFonts w:ascii="Times New Roman" w:cs="Times New Roman" w:eastAsia="Times New Roman" w:hAnsi="Times New Roman"/>
          <w:sz w:val="22"/>
          <w:szCs w:val="22"/>
          <w:rtl w:val="0"/>
        </w:rPr>
        <w:t xml:space="preserve"> — enabling consistent evaluator alignment across global teams.</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Deployed </w:t>
      </w:r>
      <w:r w:rsidDel="00000000" w:rsidR="00000000" w:rsidRPr="00000000">
        <w:rPr>
          <w:rFonts w:ascii="Times New Roman" w:cs="Times New Roman" w:eastAsia="Times New Roman" w:hAnsi="Times New Roman"/>
          <w:b w:val="1"/>
          <w:sz w:val="22"/>
          <w:szCs w:val="22"/>
          <w:rtl w:val="0"/>
        </w:rPr>
        <w:t xml:space="preserve">auto-evaluation services</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sz w:val="22"/>
          <w:szCs w:val="22"/>
          <w:rtl w:val="0"/>
        </w:rPr>
        <w:t xml:space="preserve">batch inference pipelines</w:t>
      </w:r>
      <w:r w:rsidDel="00000000" w:rsidR="00000000" w:rsidRPr="00000000">
        <w:rPr>
          <w:rFonts w:ascii="Times New Roman" w:cs="Times New Roman" w:eastAsia="Times New Roman" w:hAnsi="Times New Roman"/>
          <w:sz w:val="22"/>
          <w:szCs w:val="22"/>
          <w:rtl w:val="0"/>
        </w:rPr>
        <w:t xml:space="preserve"> on </w:t>
      </w:r>
      <w:r w:rsidDel="00000000" w:rsidR="00000000" w:rsidRPr="00000000">
        <w:rPr>
          <w:rFonts w:ascii="Times New Roman" w:cs="Times New Roman" w:eastAsia="Times New Roman" w:hAnsi="Times New Roman"/>
          <w:b w:val="1"/>
          <w:sz w:val="22"/>
          <w:szCs w:val="22"/>
          <w:rtl w:val="0"/>
        </w:rPr>
        <w:t xml:space="preserve">Google Cloud (Vertex AI, BigQuery, Cloud Run)</w:t>
      </w:r>
      <w:r w:rsidDel="00000000" w:rsidR="00000000" w:rsidRPr="00000000">
        <w:rPr>
          <w:rFonts w:ascii="Times New Roman" w:cs="Times New Roman" w:eastAsia="Times New Roman" w:hAnsi="Times New Roman"/>
          <w:sz w:val="22"/>
          <w:szCs w:val="22"/>
          <w:rtl w:val="0"/>
        </w:rPr>
        <w:t xml:space="preserve">. Containerized and scaled evaluation services with </w:t>
      </w:r>
      <w:r w:rsidDel="00000000" w:rsidR="00000000" w:rsidRPr="00000000">
        <w:rPr>
          <w:rFonts w:ascii="Times New Roman" w:cs="Times New Roman" w:eastAsia="Times New Roman" w:hAnsi="Times New Roman"/>
          <w:b w:val="1"/>
          <w:sz w:val="22"/>
          <w:szCs w:val="22"/>
          <w:rtl w:val="0"/>
        </w:rPr>
        <w:t xml:space="preserve">Docker, Kubernetes, Terraform, and CI/CD pipelines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Integrated </w:t>
      </w:r>
      <w:r w:rsidDel="00000000" w:rsidR="00000000" w:rsidRPr="00000000">
        <w:rPr>
          <w:rFonts w:ascii="Times New Roman" w:cs="Times New Roman" w:eastAsia="Times New Roman" w:hAnsi="Times New Roman"/>
          <w:b w:val="1"/>
          <w:sz w:val="22"/>
          <w:szCs w:val="22"/>
          <w:rtl w:val="0"/>
        </w:rPr>
        <w:t xml:space="preserve">monitoring/observability tools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Weights &amp; Biases, WhyLabs, Neptune.ai, Prometheus, Grafana</w:t>
      </w:r>
      <w:r w:rsidDel="00000000" w:rsidR="00000000" w:rsidRPr="00000000">
        <w:rPr>
          <w:rFonts w:ascii="Times New Roman" w:cs="Times New Roman" w:eastAsia="Times New Roman" w:hAnsi="Times New Roman"/>
          <w:sz w:val="22"/>
          <w:szCs w:val="22"/>
          <w:rtl w:val="0"/>
        </w:rPr>
        <w:t xml:space="preserve">) for </w:t>
      </w:r>
      <w:r w:rsidDel="00000000" w:rsidR="00000000" w:rsidRPr="00000000">
        <w:rPr>
          <w:rFonts w:ascii="Times New Roman" w:cs="Times New Roman" w:eastAsia="Times New Roman" w:hAnsi="Times New Roman"/>
          <w:b w:val="1"/>
          <w:sz w:val="22"/>
          <w:szCs w:val="22"/>
          <w:rtl w:val="0"/>
        </w:rPr>
        <w:t xml:space="preserve">drift detection, grounding gap analysis, fairness checks, and bias audits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Delivered measurable business outcomes: </w:t>
      </w:r>
      <w:r w:rsidDel="00000000" w:rsidR="00000000" w:rsidRPr="00000000">
        <w:rPr>
          <w:rFonts w:ascii="Times New Roman" w:cs="Times New Roman" w:eastAsia="Times New Roman" w:hAnsi="Times New Roman"/>
          <w:b w:val="1"/>
          <w:sz w:val="22"/>
          <w:szCs w:val="22"/>
          <w:rtl w:val="0"/>
        </w:rPr>
        <w:t xml:space="preserve">70% faster evaluation cycles, 10× throughput, 35% reduction in hallucinations, 80% automation of L1 support tasks, and significant improvement in RPA bot uptime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720" w:right="115"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0" w:right="115"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color w:val="000000"/>
          <w:sz w:val="22"/>
          <w:szCs w:val="22"/>
          <w:rtl w:val="0"/>
        </w:rPr>
        <w:t xml:space="preserve">Environment &amp; Tech Stack: </w:t>
      </w:r>
      <w:r w:rsidDel="00000000" w:rsidR="00000000" w:rsidRPr="00000000">
        <w:rPr>
          <w:rFonts w:ascii="Times New Roman" w:cs="Times New Roman" w:eastAsia="Times New Roman" w:hAnsi="Times New Roman"/>
          <w:sz w:val="22"/>
          <w:szCs w:val="22"/>
          <w:rtl w:val="0"/>
        </w:rPr>
        <w:t xml:space="preserve">Claude, Mistral, Gemini, LlamaIndex, LangChain, LangGraph, Autogen AI, RAG Fusion, FAISS, Qdrant, ChromaDB, PySpark, Kafka, Snowflake, BigQuery, TruthScore, RAGAS, FastAPI, REST APIs, ServiceNow MCP, Slack APIs, Scrapy (web scraping), HDBSCAN, UMAP, Tesseract, AWS Textract, Google Document AI, Azure Form Recognizer, OpenCV, Docker, Kubernetes, Terraform, Vertex AI, Cloud Run, MLflow, W&amp;B, WhyLabs, Neptune.ai, jQuery, Python, SQL, Semantic Search, Retrieval Scorers, Annotation Tools, Auto-Eval Pipelines, AI Security Tools (PyRIT, Garak, Giskard).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0" w:right="115"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7">
      <w:pPr>
        <w:pStyle w:val="Heading1"/>
        <w:spacing w:after="120" w:before="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rtl w:val="0"/>
        </w:rPr>
        <w:t xml:space="preserve">AI/ML Engineer </w:t>
      </w:r>
    </w:p>
    <w:p w:rsidR="00000000" w:rsidDel="00000000" w:rsidP="00000000" w:rsidRDefault="00000000" w:rsidRPr="00000000" w14:paraId="00000068">
      <w:pPr>
        <w:pStyle w:val="Heading1"/>
        <w:spacing w:after="120" w:before="120" w:lineRule="auto"/>
        <w:ind w:left="0" w:firstLine="0"/>
        <w:rPr>
          <w:rFonts w:ascii="Times New Roman" w:cs="Times New Roman" w:eastAsia="Times New Roman" w:hAnsi="Times New Roman"/>
          <w:sz w:val="28"/>
          <w:szCs w:val="28"/>
          <w:u w:val="single"/>
        </w:rPr>
      </w:pPr>
      <w:bookmarkStart w:colFirst="0" w:colLast="0" w:name="_4hrdcm1kk2j5" w:id="13"/>
      <w:bookmarkEnd w:id="13"/>
      <w:r w:rsidDel="00000000" w:rsidR="00000000" w:rsidRPr="00000000">
        <w:rPr>
          <w:rFonts w:ascii="Times New Roman" w:cs="Times New Roman" w:eastAsia="Times New Roman" w:hAnsi="Times New Roman"/>
          <w:rtl w:val="0"/>
        </w:rPr>
        <w:t xml:space="preserve">Merck &amp; Co. -Boston, MA</w:t>
        <w:tab/>
        <w:t xml:space="preserve">                                                                                            Oct 2023 – March 2025</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right="11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Engineered end-to-end GenAI pipelines for healthcare claims, fraud detection, and revenue cycle management (RCM), integrating Kafka, PySpark, and Snowflake. Reduced fraudulent claims by 25% through anomaly detection using GNNs, Isolation Forests, and LLM-based document validation.</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Implemented HIPAA/GDPR/FDA-aligned AI governance by combining AI Fairness 360, SHAP, LIME, and Constitutional AI to detect and mitigate demographic bias. Conducted adversarial prompting mitigation using PyRIT, Garak, and OpenAI Red Teaming APIs, reinforcing trust in LLM-driven decisions.</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Developed real-time RAG-based chatbots using open-source LLaMA models, LangChain, Dialogflow, and knowledge-integrated retrieval via FAISS and Pinecone. Automated claim status inquiries, reducing manual support tickets by 40% with prompt engineering techniques like CoT and ReAct.</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Mitigated LLM hallucinations by enforcing document-grounded responses through RAG pipelines referencing policy databases. Trimmed false claim predictions by 30% using a custom "TruthScore" aggregator and gating mechanism.</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Fine-tuned open-source LLMs with LoRA, QLoRA, GPTQ, and FlashAttention for automating text-to-SQL generation on EHR data. Boosted query accuracy by 25% through dynamic prompt flows that managed context and multi-turn memory.</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Led HPC-based re-training pipelines on AWS Spot GPU clusters using Triton Inference Server, TensorRT, and DeepSpeed ZeRO for scalable LLM experimentation. Reduced cloud expenditures by 25% while maintaining model throughput.</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Explored agentic AI frameworks such as AutoGen AI and Semantic Kernel in a research capacity, piloting multi-agent orchestration for case triage and minimal HPC tests for parallelized agent interactions to inform 2024 roadmap.</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Architected federated learning prototypes using TensorFlow Federated and Secure Multi-Party Computation (SMPC) to enable privacy-preserving cross-hospital patient risk modeling. Achieved 99% compliance with health data regulations.</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Integrated Graph Neural Networks with reinforcement learning (DQN, PPO) for auto-approving low-risk claims. Improved approval rates by 35% and shortened payment cycles by 25%. Applied Bayesian optimization to fine-tune model policies.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Accelerated document retrieval workflows by applying semantic search and dimensionality reduction (PCA, UMAP) to rank EHR embeddings. Retrieval speeds improved by 40%, supporting auditors in complex claim reviews.</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Automated adverse event detection by training BioBERT models on GPU nodes. Shortened HPC training cycles by 20% using advanced checkpointing and model optimization on Triton and AWS Spot Instances.</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Optimized RAG-based inference latency via INT8 quantization, dynamic GPU pool scaling, and resource scheduling. Ensured alignment with AI FinOps practices and budgetary controls.Designed multimodal LLM experiments using Vision Transformers (ViTs) for X-ray classification and Whisper for transcribing clinical voice notes. Integrated audio/image outputs into RAG pipelines for end-to-end patient case triage. Enabled new use cases in visual claim auditing and voice-based EHR documentation workflows.</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Streamlined MLOps using MLflow, Kubeflow, Jenkins, and AWS CodePipeline, deploying auto-scaled Docker pods on Kubernetes. Reduced model deployment cycle time by 35% with integrated QA gating.</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Built private vector-based knowledge stores with LlamaIndex, Weaviate, and ChromaDB for policy compliance. Each RAG request is fetched from canonical sources, reducing regulatory mismatch errors.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few-shot and zero-shot prompt recipes (Chain-of-Thought, ReAct, Self-Consistency) that cross-referenced regulations. Cut hallucination-based claim errors by 30%.</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Integrated data validation using AWS Glue and Databricks into agentic workflows. Designed Tableau dashboards to visualize compliance adherence and real-time claim analytics for executive stakeholders.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Evaluated next-gen LLMs (Claude, Mistral, Gemini) for future deployment in multi-agent HPC use cases. Drafted agent orchestration proposals for 2024 triage enhancements.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Mentored a cross-functional AI team (ML engineers, scientists, and security analysts), running workshops on adversarial robustness, prompt chaining, and HPC scaling for AI workloads. Secured executive approval for long-term AI roadmap.</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Integrated Azure ML-based RAG pipelines and explored knowledge graphs using Neo4j and ArangoDB for cooperative analytics. Used Redwood logs to monitor agent behavior and optimize HPC scheduling.</w:t>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Integrated GCP services (BigQuery, Vertex AI) to run large-scale batch inference and store audit logs from agentic interactions. Used GCS as a secondary blob store for medical policy documents accessed in RAG pipelines.</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Led AI strategy execution in collaboration with product, cloud, and compliance teams to align fraud automation goals with regulatory and business needs. Translated technical gains into strategic executive outcomes.</w:t>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83.46456692913375" w:right="115" w:hanging="27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Enhanced internal labeling and audit UIs with jQuery-powered frontend components for annotators and reviewers, enabling real-time flagging, metadata popovers, and cross-validation of claim summaries.</w:t>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4" w:right="115" w:hanging="274"/>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Promoted an AI-first organizational culture by establishing LLM security standards, RAG workflow best practices, and compliance-aligned governance. Enabled enterprise-wide AI adoption at scale.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0" w:right="115" w:firstLine="0"/>
        <w:jc w:val="both"/>
        <w:rPr>
          <w:rFonts w:ascii="Times New Roman" w:cs="Times New Roman" w:eastAsia="Times New Roman" w:hAnsi="Times New Roman"/>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tabs>
          <w:tab w:val="left" w:leader="none" w:pos="0"/>
          <w:tab w:val="left" w:leader="none" w:pos="333"/>
        </w:tabs>
        <w:spacing w:after="120" w:line="252.0000000000000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Environment &amp; Tech Stack</w:t>
      </w:r>
      <w:r w:rsidDel="00000000" w:rsidR="00000000" w:rsidRPr="00000000">
        <w:rPr>
          <w:rFonts w:ascii="Times New Roman" w:cs="Times New Roman" w:eastAsia="Times New Roman" w:hAnsi="Times New Roman"/>
          <w:sz w:val="22"/>
          <w:szCs w:val="22"/>
          <w:rtl w:val="0"/>
        </w:rPr>
        <w:t xml:space="preserve">: GPT, LLaMA 2, Falcon, Claude, OpenAI, Google Gemini, Amazon Bedrock, BioBERT, ViTs, Whisper, Deepgram, LangChain, Hugging Face Transformers, FAISS, Pinecone, Weaviate, ChromaDB, LlamaIndex, Semantic Kernels, Dialogflow, MLflow, Kubeflow, Docker, Kubernetes, OpenShift, AWS CodePipeline, Terraform, Jenkins, HPC GPU Scaling (Triton, TensorRT, DeepSpeed ZeRO), GCP (Vertex AI, BigQuery, GCS), jQuery, AI Fairness 360, SHAP, LIME, Constitutional AI, PyRIT, Garak, OpenAI Red Teaming, Kafka, PySpark, AWS Glue, Databricks, Snowflake, Neo4j, ArangoDB, TensorFlow Federated, SMPC, PCA, UMAP, Tableau.</w:t>
      </w:r>
    </w:p>
    <w:p w:rsidR="00000000" w:rsidDel="00000000" w:rsidP="00000000" w:rsidRDefault="00000000" w:rsidRPr="00000000" w14:paraId="00000083">
      <w:pPr>
        <w:tabs>
          <w:tab w:val="left" w:leader="none" w:pos="333"/>
        </w:tabs>
        <w:spacing w:after="120" w:before="120" w:line="252.0000000000000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 AI/ML Engineer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4">
      <w:pPr>
        <w:tabs>
          <w:tab w:val="left" w:leader="none" w:pos="333"/>
        </w:tabs>
        <w:spacing w:after="120" w:before="120" w:line="252.0000000000000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Bank – Minneapolis, MI                                                                                                Aug 2022 – Sep 2023</w:t>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Engineered AI-driven fraud detection &amp; risk mitigation frameworks, integrating Generative AI, Graph Neural Networks (GNNs), and real-time anomaly detection to identify suspicious transactions. Reduced fraud-related financial losses by 30% by leveraging Isolation Forests, Autoencoders, and LightGBM for anomaly detection.</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Developed hyper-personalized financial product recommendations, utilizing Retrieval-Augmented Generation (RAG), TensorFlow, XGBoost, and Amazon Bedrock. Increased customer engagement by 20% and conversion rates by 15% through fine-tuned LLM-powered financial assistant models.</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Implemented real-time transaction fraud scoring pipelines, integrating Apache Kafka, Apache Flink, AWS Kinesis, and Splunk AI-driven risk analytics. Improved fraud detection accuracy by 30% and reduced false positives by 25%, optimizing anomaly detection workflows for high-value transactions.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Developed LLM-powered time-series forecasting models for financial risk mitigation, utilizing Contrastive Learning, ARIMA, Prophet, and LSTMs. Enabled early risk detection for high-value banking transactions by automating multi-pattern anomaly recognition.</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Designed and deployed low-latency AI-powered transaction monitoring, leveraging AWS SageMaker, PySpark, Databricks, and Amazon Bedrock for real-time decision-making. Ensured rapid intervention in fraud detection pipelines, cutting fraud response times significantly.</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Architected AI-driven sentiment analysis pipelines, leveraging RoBERTa, BERT embeddings, spaCy, and AWS SageMaker JumpStart. Automated customer interaction insights from banking complaints and transactional data, improving proactive customer support strategies by 18%.</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Built AI-powered ad personalization models, optimizing real-time ad targeting &amp; bid adjustments through TensorFlow, FAISS vector search, OpenAI Embeddings, Amazon Bedrock, and Google Vertex AI. Increased digital marketing ROI by 25% through fine-grained AI-driven audience segmentation.</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Engineered NLP-powered financial document analysis, leveraging LLMs, AWS Textract, and Splunk AI. Automated contract analysis, risk assessments, and regulatory compliance reporting, reducing manual review time by 40% while ensuring compliance with SOX and Basel III regulations.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Optimized AI-powered ETL &amp; feature engineering pipelines, deploying Apache Airflow, PySpark, Snowflake, Amazon Glue, and AWS Step Functions to streamline continuous updates, reducing feature computation time by 40% and enhancing data readiness for AI models.</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Established an AI governance framework, integrating SHAP, LIME, Adversarial Robustness Toolbox (ART), AI Explainability 360, Deep Checks, and Amazon Bedrock Guardrails to ensure model transparency, AI fairness, and compliance with financial regulations.</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Developed ensemble learning strategies (XGBoost, CatBoost, LightGBM) with Bayesian Optimization and Explainable AI (XAI) for high-accuracy fraud detection &amp; financial risk modeling, enabling real-time risk assessment across multiple banking products.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Designed and implemented real-time AI-driven business intelligence dashboards using Power BI, Tableau, Looker, Plotly Dash, and Splunk AI-driven analytics. Visualized fraud risk scores, financial health indicators, and transaction anomaly heatmaps, empowering executives to make data-driven decisions.</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Led cross-functional AI adoption initiatives, collaborating with data engineers, cloud architects, cybersecurity teams, and DevOps professionals to integrate LLM-powered financial risk detection into existing banking platforms, strengthening transaction security and compliance.</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Optimized AI inference &amp; cloud cost efficiency, cutting compute expenses by 25% using AWS Spot Instances, GPU Scaling (NVIDIA Triton, TensorRT), Kubernetes Autoscaling, and Terraform-managed resource allocation. Improved model performance while reducing cloud overhead.</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Mentored AI engineers and cross-functional teams, fostering enterprise-wide AI adoption for fraud analytics, real-time transaction scoring, and customer intelligence modeling. Spearheaded knowledge-sharing initiatives, enabling faster AI deployment cycles.</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Presented AI transformation roadmap to executive leadership, demonstrating cost savings, fraud risk mitigation strategies, and revenue growth opportunities, securing full-scale enterprise-wide AI adoption for digital banking solutions.</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Researched multi-agent AI applications for banking automation, exploring AutoGen AI and agentic LLM-driven decision-making for complex fraud analysis and customer transaction workflows, setting the groundwork for future AI-driven financial modeling enhancements.</w:t>
      </w:r>
      <w:r w:rsidDel="00000000" w:rsidR="00000000" w:rsidRPr="00000000">
        <w:rPr>
          <w:rtl w:val="0"/>
        </w:rPr>
      </w:r>
    </w:p>
    <w:p w:rsidR="00000000" w:rsidDel="00000000" w:rsidP="00000000" w:rsidRDefault="00000000" w:rsidRPr="00000000" w14:paraId="00000096">
      <w:pPr>
        <w:tabs>
          <w:tab w:val="left" w:leader="none" w:pos="333"/>
        </w:tabs>
        <w:spacing w:after="120" w:before="120" w:line="252.0000000000000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Environments &amp; Tech Stack:</w:t>
      </w:r>
      <w:r w:rsidDel="00000000" w:rsidR="00000000" w:rsidRPr="00000000">
        <w:rPr>
          <w:rFonts w:ascii="Times New Roman" w:cs="Times New Roman" w:eastAsia="Times New Roman" w:hAnsi="Times New Roman"/>
          <w:sz w:val="22"/>
          <w:szCs w:val="22"/>
          <w:rtl w:val="0"/>
        </w:rPr>
        <w:t xml:space="preserve"> Amazon SageMaker, Amazon Bedrock, Amazon JumpStart, TensorFlow, XGBoost, LightGBM, CatBoost, Ray Serve, Hugging Face Transformers, RoBERTa, BERT embeddings, spaCy, OpenAI Embeddings, Retrieval-Augmented Generation (RAG), Kubernetes, Docker, Kubeflow, MLflow, Apache Kafka, Apache Flink, AWS Kinesis, PySpark, Databricks, AWS Lambda, ARIMA, Prophet, LSTM, FAISS, Amazon Glue, Google Vertex AI, Vertex AI, Cloud Functions, AI Platform, DataFlow, BigQuery, AutoML, Cloud Composer, TPU Optimization, Snowflake, Apache Airflow, Adversarial Robustness Toolbox (ART), AI Explainability 360, Deep Checks, SHAP, LIME, AWS Step Functions, Terraform, AWS CodePipeline, Tableau, Power BI, Looker, Plotly Dash, Splunk AI-driven fraud analytics.</w:t>
      </w:r>
    </w:p>
    <w:p w:rsidR="00000000" w:rsidDel="00000000" w:rsidP="00000000" w:rsidRDefault="00000000" w:rsidRPr="00000000" w14:paraId="00000097">
      <w:pPr>
        <w:tabs>
          <w:tab w:val="left" w:leader="none" w:pos="333"/>
        </w:tabs>
        <w:spacing w:after="120" w:before="120" w:line="252.0000000000000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AI/ML Engineer </w:t>
      </w:r>
    </w:p>
    <w:p w:rsidR="00000000" w:rsidDel="00000000" w:rsidP="00000000" w:rsidRDefault="00000000" w:rsidRPr="00000000" w14:paraId="00000098">
      <w:pPr>
        <w:tabs>
          <w:tab w:val="left" w:leader="none" w:pos="333"/>
        </w:tabs>
        <w:spacing w:after="120" w:before="120" w:line="252.0000000000000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Acxiom - Conway, AR                                                                                                          Jan 2022 – Apr 2022</w:t>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Engineered an AI-powered recommendation engine, integrating Random Forest, Collaborative Filtering, and Matrix Factorization to analyze user behavior. Optimized real-time ad recommendations, increasing sales conversion rates by 20% through personalized content ranking.</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Applied sentiment analysis on customer reviews and social media, leveraging Hugging Face Transformers, spaCy, and TextBlob to extract key consumer insights. Enabled brand engagement refinement, improving customer retention by 15% through AI-driven sentiment scoring.</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Built customer segmentation models using unsupervised clustering (K-Means, DBSCAN) and high-volume PySpark-based data pipelines on AWS S3. Reduced segmentation time by 30%, improving real-time audience targeting for personalized marketing.</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Developed NLP-powered ad targeting models, using behavioral prediction algorithms to optimize ad campaign performance. Improved click-through rates (CTR) by 25%, leveraging topic modeling and intent classification techniques for audience segmentation.</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Optimized data warehousing solutions with AWS Redshift and SQL-based indexing, cutting query execution time by 40%. Enhanced real-time ad performance tracking by integrating AI-generated recommendations into data dashboards.</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Designed AI-powered time-series forecasting models, leveraging ARIMA, Prophet, and LSTMs for customer lifetime value (CLV) prediction and seasonal ad spend forecasting. Improved marketing budget allocation efficiency by 18%, reducing revenue loss from inaccurate demand forecasts.</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Applied Vision Transformers and image recognition models to optimize AI-powered ad content selection. Automated media recommendation and ad placement, improving engagement rates by 12% through dynamic visual content personalization.</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Implemented real-time bot detection &amp; fraudulent traffic filtering, utilizing Isolation Forests, Autoencoders, and anomaly detection pipelines on Apache Kafka. Reduced invalid ad traffic by 35%, minimizing ad fraud through automated anomaly flagging.</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Engineered AI-driven dynamic pricing models, integrating demand forecasting algorithms with competitor analysis. Improved revenue by 10% through automated price adjustments in response to market trends.</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Deployed scalable ML models in production, leveraging Docker, Kubernetes, and MLOps workflows to automate deployments and ensure efficient model lifecycle management. Reduced deployment overhead by 50% while maintaining high model performance.</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Developed AI-powered marketing intelligence dashboards, utilizing Tableau and Power BI for ad tracking, audience segmentation, and ROI analysis. Transformed AI insights into interactive reports, improving real-time marketing strategy optimization.</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Led cross-functional AI integration efforts, collaborating with digital marketing analysts, data engineers, and DevOps teams to optimize AI-powered ad targeting, campaign automation, and audience segmentation strategies.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52.00000000000003" w:lineRule="auto"/>
        <w:ind w:left="270" w:right="111"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Conducted A/B testing and hyperparameter tuning on AI-driven advertising models, optimizing model performance and campaign effectiveness across multiple digital platforms.</w:t>
      </w:r>
      <w:r w:rsidDel="00000000" w:rsidR="00000000" w:rsidRPr="00000000">
        <w:rPr>
          <w:rtl w:val="0"/>
        </w:rPr>
      </w:r>
    </w:p>
    <w:p w:rsidR="00000000" w:rsidDel="00000000" w:rsidP="00000000" w:rsidRDefault="00000000" w:rsidRPr="00000000" w14:paraId="000000A6">
      <w:pPr>
        <w:tabs>
          <w:tab w:val="left" w:leader="none" w:pos="333"/>
        </w:tabs>
        <w:spacing w:after="120" w:before="120" w:line="252.0000000000000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Environments and Tech Stack</w:t>
      </w:r>
      <w:r w:rsidDel="00000000" w:rsidR="00000000" w:rsidRPr="00000000">
        <w:rPr>
          <w:rFonts w:ascii="Times New Roman" w:cs="Times New Roman" w:eastAsia="Times New Roman" w:hAnsi="Times New Roman"/>
          <w:sz w:val="22"/>
          <w:szCs w:val="22"/>
          <w:rtl w:val="0"/>
        </w:rPr>
        <w:t xml:space="preserve">: AI/ML, Random Forest, Collaborative Filtering, Matrix Factorization, spaCy, TextBlob, Hugging Face Transformers, PySpark, AWS S3, AWS Redshift, SQL, Prophet, ARIMA, TensorFlow, scikit-learn, PCA, Dimensionality Reduction, Apache Kafka, Docker, Kubernetes, Tableau, Power BI, Autoencoders, Isolation Forest, Vision Transformers, LSTMs.</w:t>
      </w:r>
    </w:p>
    <w:p w:rsidR="00000000" w:rsidDel="00000000" w:rsidP="00000000" w:rsidRDefault="00000000" w:rsidRPr="00000000" w14:paraId="000000A7">
      <w:pPr>
        <w:tabs>
          <w:tab w:val="left" w:leader="none" w:pos="333"/>
        </w:tabs>
        <w:spacing w:after="120" w:before="120" w:line="252.0000000000000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AI/ML Engineer </w:t>
      </w:r>
    </w:p>
    <w:p w:rsidR="00000000" w:rsidDel="00000000" w:rsidP="00000000" w:rsidRDefault="00000000" w:rsidRPr="00000000" w14:paraId="000000A8">
      <w:pPr>
        <w:tabs>
          <w:tab w:val="left" w:leader="none" w:pos="333"/>
        </w:tabs>
        <w:spacing w:after="120" w:before="120" w:line="252.0000000000000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ADP | Hyderabad, India                                                                                                       Oct 2016 – Nov 2020</w:t>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Engineered predictive models for employee attrition analysis, applying Logistic Regression and Random Forest to uncover dissatisfaction trends. Enabled 15% reduction in churn rates by leveraging engagement metrics and proactive HR interventions.</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Implemented sentiment analysis pipelines for employee feedback, integrating NLTK, TextBlob, and rule-based NLP models. Automated real-time sentiment tracking for HR, improving retention strategies by 12% through actionable insights from engagement surveys.</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Designed workforce planning forecasts, developing ARIMA and LSTM-based models in TensorFlow and Scikit-learn. Predicted seasonal workforce demand fluctuations, optimizing hiring and increasing recruitment efficiency by 18%.</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Developed AI-driven employee segmentation, leveraging K-Means and Hierarchical Clustering for performance, promotion, and survey data analysis. Enabled personalized career development programs, leading to 20% improvement in employee growth outcomes.</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Built an AI-powered training recommendation engine, integrating Collaborative Filtering and Matrix Factorization. Provided personalized learning paths, increasing training engagement by 30% and optimizing talent upskilling.</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Orchestrated scalable workforce analytics pipelines, automating HR data ingestion, feature extraction, and workforce intelligence reporting using PySpark and AWS Redshift. Reduced data processing time by 40%, improving HR operational efficiency.</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Automated HR document processing, leveraging Tesseract OCR and NLP-based classification models. Reduced manual verification workload by 25%, streamlining compliance reporting, payroll audits, and document validation.</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Transitioned legacy job scheduling systems to Apache Airflow, improving workflow automation and model deployment efficiency. Enhanced workforce analytics pipeline reliability, reducing manual intervention by 35%.</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Designed workforce intelligence dashboards using Tableau and Power BI, enabling HR teams to visualize engagement trends, workforce utilization, and talent pipeline forecasts. Improved real-time decision-making for executive teams.</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Led cross-functional AI adoption, collaborating with HR executives, data engineers, and compliance teams to ensure AI-driven workforce analytics adhered to labor laws, payroll regulations, and ethical AI standards. Strengthened HR policy transparency and data governance.</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Implemented cost-efficient AI strategies, optimizing cloud-based AWS Redshift and PySpark ETL workflows. Reduced HR analytics costs by streamlining redundant queries, ensuring faster and scalable workforce modeling.</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52.00000000000003" w:lineRule="auto"/>
        <w:ind w:left="270" w:right="115" w:hanging="27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Mentored junior data scientists and HR analysts, providing guidance on workforce AI adoption, NLP sentiment tracking, and predictive modeling best practices. Established HR AI training programs, fostering a data-driven HR culture.</w:t>
      </w:r>
      <w:r w:rsidDel="00000000" w:rsidR="00000000" w:rsidRPr="00000000">
        <w:rPr>
          <w:rtl w:val="0"/>
        </w:rPr>
      </w:r>
    </w:p>
    <w:p w:rsidR="00000000" w:rsidDel="00000000" w:rsidP="00000000" w:rsidRDefault="00000000" w:rsidRPr="00000000" w14:paraId="000000B5">
      <w:pPr>
        <w:tabs>
          <w:tab w:val="left" w:leader="none" w:pos="333"/>
        </w:tabs>
        <w:spacing w:after="120" w:before="120" w:line="252.0000000000000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Environments and Tech Stack</w:t>
      </w:r>
      <w:r w:rsidDel="00000000" w:rsidR="00000000" w:rsidRPr="00000000">
        <w:rPr>
          <w:rFonts w:ascii="Times New Roman" w:cs="Times New Roman" w:eastAsia="Times New Roman" w:hAnsi="Times New Roman"/>
          <w:sz w:val="22"/>
          <w:szCs w:val="22"/>
          <w:rtl w:val="0"/>
        </w:rPr>
        <w:t xml:space="preserve">: AI/ML, Python, Logistic Regression, Random Forest, TensorFlow, Scikit-learn, NLTK, TextBlob, AWS S3, AWS Redshift, PySpark, K-Means Clustering, Hierarchical Clustering, Collaborative Filtering, Matrix Factorization, ARIMA, LSTMs, Tesseract OCR, Tableau, Power BI, Apache Airflow (Post-2018), Traditional Job Schedulers (Pre-2018).</w:t>
      </w:r>
    </w:p>
    <w:p w:rsidR="00000000" w:rsidDel="00000000" w:rsidP="00000000" w:rsidRDefault="00000000" w:rsidRPr="00000000" w14:paraId="000000B6">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Scientist</w:t>
      </w:r>
    </w:p>
    <w:p w:rsidR="00000000" w:rsidDel="00000000" w:rsidP="00000000" w:rsidRDefault="00000000" w:rsidRPr="00000000" w14:paraId="000000B7">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Perfios - Bangalore, India.                                                                                                   Aug 2013 – Sep 2016</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Designed AI-powered churn prediction models, leveraging Random Forest, SVM, and XGBoost for customer retention analysis. Applied Principal Component Analysis (PCA) and Recursive Feature Elimination (RFE) for feature selection, achieving 85% accuracy in predicting high-risk customer churn.</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Built a real-time fraud detection system, integrating Logistic Regression, XGBoost, Isolation Forests, and One-Class SVM for anomaly detection in credit card transactions. Optimized risk detection pipelines by incorporating Kafka for event-driven fraud monitoring, reducing fraud-related financial losses by 30%.</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Developed AI-driven financial product recommendation models, utilizing Collaborative Filtering, Matrix Factorization, and Approximate Nearest Neighbors (ANNs). Analyzed customer spending behaviors and loan histories, increasing loan and investment conversions by 20%.</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Automated banking document processing, applying Tesseract OCR, NLTK, and Stanford NLP for financial document classification. Designed indexing structures for regulatory compliance validation, reducing manual review workloads by 40%.</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Optimized real-time credit risk assessment, engineering distributed ETL pipelines with Hadoop (MapReduce, HDFS) and Apache Spark (2015+). Implemented graph partitioning and columnar storage (Parquet, ORC), improving risk modeling efficiency by 50%.</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Built time-series forecasting models, leveraging ARIMA, Holt-Winters Exponential Smoothing, and GARCH for market volatility prediction. Applied Hidden Markov Models (HMMs) for probabilistic risk forecasting, increasing investment decision accuracy by 20%.</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Developed interactive financial analytics dashboards, integrating Tableau and early-stage Power BI (2015+) for real-time fraud detection, revenue tracking, and credit risk monitoring. Leveraged SQL indexing and NoSQL (MongoDB) for high-speed transactional data processing.</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Implemented AI-driven credit risk scoring, applying hypothesis testing (Chi-Square, T-tests, ANOVA), Bayesian inference, and Monte Carlo simulations to validate financial risk models and ensure compliance with Basel III and anti-money laundering (AML) policies.</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120" w:before="0" w:line="252.00000000000003" w:lineRule="auto"/>
        <w:ind w:left="360" w:right="115" w:hanging="360"/>
        <w:jc w:val="both"/>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Researched and validated machine learning feature engineering techniques, implementing automated feature selection pipelines to enhance model generalization and reduce overfitting risks.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3"/>
        </w:tabs>
        <w:spacing w:after="120" w:before="0" w:line="252.00000000000003" w:lineRule="auto"/>
        <w:ind w:left="720" w:right="115"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2">
      <w:pPr>
        <w:tabs>
          <w:tab w:val="left" w:leader="none" w:pos="333"/>
        </w:tabs>
        <w:spacing w:after="120" w:line="252.00000000000003" w:lineRule="auto"/>
        <w:ind w:right="115"/>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Environments and Tech Stack:</w:t>
      </w:r>
      <w:r w:rsidDel="00000000" w:rsidR="00000000" w:rsidRPr="00000000">
        <w:rPr>
          <w:rFonts w:ascii="Times New Roman" w:cs="Times New Roman" w:eastAsia="Times New Roman" w:hAnsi="Times New Roman"/>
          <w:sz w:val="22"/>
          <w:szCs w:val="22"/>
          <w:rtl w:val="0"/>
        </w:rPr>
        <w:t xml:space="preserve"> Python, Scikit-learn, XGBoost, Random Forest, SVM, Apache Spark (2015+), Hadoop (MapReduce, HDFS), Kafka, ARIMA, Holt-Winters Exponential Smoothing, Hidden Markov Models (HMMs), NLTK, Stanford NLP, Tesseract OCR, Tableau, Power BI (2015+), SQL, MongoDB, PCA, Recursive Feature Elimination (RFE).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33" w:right="111" w:hanging="192"/>
        <w:jc w:val="both"/>
        <w:rPr>
          <w:rFonts w:ascii="Times New Roman" w:cs="Times New Roman" w:eastAsia="Times New Roman" w:hAnsi="Times New Roman"/>
          <w:b w:val="1"/>
          <w:i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single"/>
          <w:shd w:fill="auto" w:val="clear"/>
          <w:vertAlign w:val="baseline"/>
          <w:rtl w:val="0"/>
        </w:rPr>
        <w:t xml:space="preserve">Education:</w:t>
      </w:r>
    </w:p>
    <w:p w:rsidR="00000000" w:rsidDel="00000000" w:rsidP="00000000" w:rsidRDefault="00000000" w:rsidRPr="00000000" w14:paraId="000000C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240" w:lineRule="auto"/>
        <w:ind w:left="864" w:right="115" w:hanging="360"/>
        <w:jc w:val="left"/>
        <w:rPr>
          <w:b w:val="1"/>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Bachelors:</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Computer Science, JNTU,2013</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64" w:right="115" w:hanging="360"/>
        <w:jc w:val="both"/>
        <w:rPr>
          <w:b w:val="1"/>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Masters: </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Data Science, University at Buffalo( SUNY), May 2022</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ptos" w:cs="Aptos" w:eastAsia="Aptos" w:hAnsi="Apto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ptos" w:cs="Aptos" w:eastAsia="Aptos" w:hAnsi="Apto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861" w:hanging="360.0000000000001"/>
      </w:pPr>
      <w:rPr>
        <w:rFonts w:ascii="Noto Sans Symbols" w:cs="Noto Sans Symbols" w:eastAsia="Noto Sans Symbols" w:hAnsi="Noto Sans Symbols"/>
      </w:rPr>
    </w:lvl>
    <w:lvl w:ilvl="1">
      <w:start w:val="1"/>
      <w:numFmt w:val="bullet"/>
      <w:lvlText w:val="o"/>
      <w:lvlJc w:val="left"/>
      <w:pPr>
        <w:ind w:left="1581" w:hanging="360"/>
      </w:pPr>
      <w:rPr>
        <w:rFonts w:ascii="Courier New" w:cs="Courier New" w:eastAsia="Courier New" w:hAnsi="Courier New"/>
      </w:rPr>
    </w:lvl>
    <w:lvl w:ilvl="2">
      <w:start w:val="1"/>
      <w:numFmt w:val="bullet"/>
      <w:lvlText w:val="▪"/>
      <w:lvlJc w:val="left"/>
      <w:pPr>
        <w:ind w:left="2301" w:hanging="360"/>
      </w:pPr>
      <w:rPr>
        <w:rFonts w:ascii="Noto Sans Symbols" w:cs="Noto Sans Symbols" w:eastAsia="Noto Sans Symbols" w:hAnsi="Noto Sans Symbols"/>
      </w:rPr>
    </w:lvl>
    <w:lvl w:ilvl="3">
      <w:start w:val="1"/>
      <w:numFmt w:val="bullet"/>
      <w:lvlText w:val="●"/>
      <w:lvlJc w:val="left"/>
      <w:pPr>
        <w:ind w:left="3021" w:hanging="360"/>
      </w:pPr>
      <w:rPr>
        <w:rFonts w:ascii="Noto Sans Symbols" w:cs="Noto Sans Symbols" w:eastAsia="Noto Sans Symbols" w:hAnsi="Noto Sans Symbols"/>
      </w:rPr>
    </w:lvl>
    <w:lvl w:ilvl="4">
      <w:start w:val="1"/>
      <w:numFmt w:val="bullet"/>
      <w:lvlText w:val="o"/>
      <w:lvlJc w:val="left"/>
      <w:pPr>
        <w:ind w:left="3741" w:hanging="360"/>
      </w:pPr>
      <w:rPr>
        <w:rFonts w:ascii="Courier New" w:cs="Courier New" w:eastAsia="Courier New" w:hAnsi="Courier New"/>
      </w:rPr>
    </w:lvl>
    <w:lvl w:ilvl="5">
      <w:start w:val="1"/>
      <w:numFmt w:val="bullet"/>
      <w:lvlText w:val="▪"/>
      <w:lvlJc w:val="left"/>
      <w:pPr>
        <w:ind w:left="4461" w:hanging="360"/>
      </w:pPr>
      <w:rPr>
        <w:rFonts w:ascii="Noto Sans Symbols" w:cs="Noto Sans Symbols" w:eastAsia="Noto Sans Symbols" w:hAnsi="Noto Sans Symbols"/>
      </w:rPr>
    </w:lvl>
    <w:lvl w:ilvl="6">
      <w:start w:val="1"/>
      <w:numFmt w:val="bullet"/>
      <w:lvlText w:val="●"/>
      <w:lvlJc w:val="left"/>
      <w:pPr>
        <w:ind w:left="5181" w:hanging="360"/>
      </w:pPr>
      <w:rPr>
        <w:rFonts w:ascii="Noto Sans Symbols" w:cs="Noto Sans Symbols" w:eastAsia="Noto Sans Symbols" w:hAnsi="Noto Sans Symbols"/>
      </w:rPr>
    </w:lvl>
    <w:lvl w:ilvl="7">
      <w:start w:val="1"/>
      <w:numFmt w:val="bullet"/>
      <w:lvlText w:val="o"/>
      <w:lvlJc w:val="left"/>
      <w:pPr>
        <w:ind w:left="5901" w:hanging="360"/>
      </w:pPr>
      <w:rPr>
        <w:rFonts w:ascii="Courier New" w:cs="Courier New" w:eastAsia="Courier New" w:hAnsi="Courier New"/>
      </w:rPr>
    </w:lvl>
    <w:lvl w:ilvl="8">
      <w:start w:val="1"/>
      <w:numFmt w:val="bullet"/>
      <w:lvlText w:val="▪"/>
      <w:lvlJc w:val="left"/>
      <w:pPr>
        <w:ind w:left="6621"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75" w:lineRule="auto"/>
      <w:ind w:left="113"/>
    </w:pPr>
    <w:rPr>
      <w:b w:val="1"/>
      <w:sz w:val="24"/>
      <w:szCs w:val="24"/>
    </w:rPr>
  </w:style>
  <w:style w:type="paragraph" w:styleId="Heading2">
    <w:name w:val="heading 2"/>
    <w:basedOn w:val="Normal"/>
    <w:next w:val="Normal"/>
    <w:pPr>
      <w:spacing w:before="70" w:lineRule="auto"/>
      <w:ind w:left="133"/>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04" w:lineRule="auto"/>
      <w:ind w:left="19"/>
      <w:jc w:val="center"/>
    </w:pPr>
    <w:rPr>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hnavig32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2024-10-30T00:00:00Z</vt:lpwstr>
  </property>
  <property fmtid="{D5CDD505-2E9C-101B-9397-08002B2CF9AE}" pid="3" name="Creator">
    <vt:lpwstr>LaTeX with RenderCV</vt:lpwstr>
  </property>
  <property fmtid="{D5CDD505-2E9C-101B-9397-08002B2CF9AE}" pid="4" name="LastSaved">
    <vt:lpwstr>2024-10-30T00:00:00Z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