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E9D9" w14:textId="51D7FDA0" w:rsidR="008F1B8A" w:rsidRPr="003368C0" w:rsidRDefault="009927A4" w:rsidP="003D2F13">
      <w:pPr>
        <w:contextualSpacing/>
        <w:rPr>
          <w:rFonts w:asciiTheme="minorHAnsi" w:eastAsia="Malgun Gothic" w:hAnsiTheme="minorHAnsi" w:cstheme="minorHAnsi"/>
          <w:b/>
          <w:i/>
          <w:iCs/>
          <w:lang w:eastAsia="ja-JP"/>
        </w:rPr>
      </w:pPr>
      <w:r w:rsidRPr="003368C0">
        <w:rPr>
          <w:rFonts w:asciiTheme="minorHAnsi" w:eastAsia="Times New Roman" w:hAnsiTheme="minorHAnsi" w:cstheme="minorHAnsi"/>
          <w:b/>
          <w:bCs/>
        </w:rPr>
        <w:t>JASMITHA TANGIRALA</w:t>
      </w:r>
      <w:r w:rsidR="00587272" w:rsidRPr="003368C0">
        <w:rPr>
          <w:rFonts w:asciiTheme="minorHAnsi" w:eastAsia="Malgun Gothic" w:hAnsiTheme="minorHAnsi" w:cstheme="minorHAnsi"/>
          <w:b/>
          <w:i/>
          <w:iCs/>
          <w:lang w:eastAsia="ja-JP"/>
        </w:rPr>
        <w:br/>
      </w:r>
      <w:r w:rsidR="009E214A" w:rsidRPr="003368C0">
        <w:rPr>
          <w:rFonts w:asciiTheme="minorHAnsi" w:eastAsia="Malgun Gothic" w:hAnsiTheme="minorHAnsi" w:cstheme="minorHAnsi"/>
          <w:b/>
          <w:i/>
          <w:iCs/>
          <w:lang w:eastAsia="ja-JP"/>
        </w:rPr>
        <w:t xml:space="preserve">Sr </w:t>
      </w:r>
      <w:r w:rsidR="00D50871" w:rsidRPr="003368C0">
        <w:rPr>
          <w:rFonts w:asciiTheme="minorHAnsi" w:eastAsia="Malgun Gothic" w:hAnsiTheme="minorHAnsi" w:cstheme="minorHAnsi"/>
          <w:b/>
          <w:i/>
          <w:iCs/>
          <w:lang w:eastAsia="ja-JP"/>
        </w:rPr>
        <w:t>Java Full Stack Developer</w:t>
      </w:r>
    </w:p>
    <w:p w14:paraId="797CB911" w14:textId="1AFD53A2" w:rsidR="003D2F13" w:rsidRPr="003368C0" w:rsidRDefault="00931CF7" w:rsidP="00315E88">
      <w:pPr>
        <w:contextualSpacing/>
        <w:rPr>
          <w:rFonts w:asciiTheme="minorHAnsi" w:eastAsia="Malgun Gothic" w:hAnsiTheme="minorHAnsi" w:cstheme="minorHAnsi"/>
          <w:b/>
          <w:color w:val="auto"/>
          <w:lang w:eastAsia="ja-JP"/>
        </w:rPr>
      </w:pPr>
      <w:r w:rsidRPr="003368C0">
        <w:rPr>
          <w:rFonts w:asciiTheme="minorHAnsi" w:eastAsia="Malgun Gothic" w:hAnsiTheme="minorHAnsi" w:cstheme="minorHAnsi"/>
          <w:b/>
          <w:color w:val="auto"/>
          <w:lang w:eastAsia="ja-JP"/>
        </w:rPr>
        <w:t>Email:</w:t>
      </w:r>
      <w:r w:rsidR="00F90B6F" w:rsidRPr="003368C0">
        <w:rPr>
          <w:rFonts w:asciiTheme="minorHAnsi" w:eastAsia="Malgun Gothic" w:hAnsiTheme="minorHAnsi" w:cstheme="minorHAnsi"/>
          <w:b/>
          <w:color w:val="auto"/>
          <w:lang w:eastAsia="ja-JP"/>
        </w:rPr>
        <w:t xml:space="preserve"> </w:t>
      </w:r>
      <w:hyperlink r:id="rId8" w:history="1">
        <w:r w:rsidR="003D1562" w:rsidRPr="003368C0">
          <w:rPr>
            <w:rStyle w:val="Hyperlink"/>
            <w:rFonts w:asciiTheme="minorHAnsi" w:eastAsia="Malgun Gothic" w:hAnsiTheme="minorHAnsi" w:cstheme="minorHAnsi"/>
            <w:b/>
            <w:lang w:eastAsia="ja-JP"/>
          </w:rPr>
          <w:t>tangiralajasmitha6@gmail.com</w:t>
        </w:r>
      </w:hyperlink>
      <w:r w:rsidR="003D2F13" w:rsidRPr="003368C0">
        <w:rPr>
          <w:rFonts w:asciiTheme="minorHAnsi" w:hAnsiTheme="minorHAnsi" w:cstheme="minorHAnsi"/>
        </w:rPr>
        <w:t>|</w:t>
      </w:r>
      <w:r w:rsidR="003D2F13" w:rsidRPr="003368C0">
        <w:rPr>
          <w:rFonts w:asciiTheme="minorHAnsi" w:eastAsia="Malgun Gothic" w:hAnsiTheme="minorHAnsi" w:cstheme="minorHAnsi"/>
          <w:b/>
          <w:color w:val="auto"/>
          <w:lang w:eastAsia="ja-JP"/>
        </w:rPr>
        <w:t xml:space="preserve"> Phone: (682)999-8063</w:t>
      </w:r>
      <w:r w:rsidR="00EF564D" w:rsidRPr="003368C0">
        <w:rPr>
          <w:rFonts w:asciiTheme="minorHAnsi" w:eastAsia="Malgun Gothic" w:hAnsiTheme="minorHAnsi" w:cstheme="minorHAnsi"/>
          <w:b/>
          <w:color w:val="auto"/>
          <w:lang w:eastAsia="ja-JP"/>
        </w:rPr>
        <w:t xml:space="preserve"> </w:t>
      </w:r>
    </w:p>
    <w:p w14:paraId="0F184974" w14:textId="59E77524" w:rsidR="003D1562" w:rsidRPr="003368C0" w:rsidRDefault="00BE0439" w:rsidP="00BE0439">
      <w:pPr>
        <w:pBdr>
          <w:bottom w:val="single" w:sz="6" w:space="1" w:color="auto"/>
        </w:pBdr>
        <w:contextualSpacing/>
        <w:rPr>
          <w:rFonts w:asciiTheme="minorHAnsi" w:eastAsia="Malgun Gothic" w:hAnsiTheme="minorHAnsi" w:cstheme="minorHAnsi"/>
          <w:color w:val="4472C4" w:themeColor="accent1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68C0">
        <w:rPr>
          <w:rStyle w:val="Emphasis"/>
          <w:rFonts w:asciiTheme="minorHAnsi" w:eastAsia="Malgun Gothic" w:hAnsiTheme="minorHAnsi" w:cstheme="minorHAnsi"/>
          <w:b/>
          <w:bCs/>
          <w:i w:val="0"/>
          <w:iCs w:val="0"/>
          <w:color w:val="000000" w:themeColor="text1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 Url:</w:t>
      </w:r>
      <w:r w:rsidRPr="003368C0">
        <w:rPr>
          <w:rStyle w:val="Emphasis"/>
          <w:rFonts w:asciiTheme="minorHAnsi" w:eastAsia="Malgun Gothic" w:hAnsiTheme="minorHAnsi" w:cstheme="minorHAnsi"/>
          <w:i w:val="0"/>
          <w:iCs w:val="0"/>
          <w:color w:val="000000" w:themeColor="text1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368C0">
        <w:rPr>
          <w:rStyle w:val="Emphasis"/>
          <w:rFonts w:asciiTheme="minorHAnsi" w:eastAsia="Malgun Gothic" w:hAnsiTheme="minorHAnsi" w:cstheme="minorHAnsi"/>
          <w:i w:val="0"/>
          <w:iCs w:val="0"/>
          <w:color w:val="4472C4" w:themeColor="accent1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www.linkedin.com/in/jasmithatangirala</w:t>
      </w:r>
    </w:p>
    <w:p w14:paraId="74F8D630" w14:textId="5416DB01" w:rsidR="005B62F5" w:rsidRPr="003368C0" w:rsidRDefault="00BD6CEF" w:rsidP="00D05C42">
      <w:pPr>
        <w:spacing w:line="360" w:lineRule="auto"/>
        <w:contextualSpacing/>
        <w:outlineLvl w:val="0"/>
        <w:rPr>
          <w:rStyle w:val="Emphasis"/>
          <w:rFonts w:asciiTheme="minorHAnsi" w:hAnsiTheme="minorHAnsi" w:cstheme="minorHAnsi"/>
          <w:b/>
          <w:i w:val="0"/>
          <w:iCs w:val="0"/>
          <w:color w:val="auto"/>
          <w:u w:val="single"/>
        </w:rPr>
      </w:pPr>
      <w:r w:rsidRPr="003368C0">
        <w:rPr>
          <w:rStyle w:val="Emphasis"/>
          <w:rFonts w:asciiTheme="minorHAnsi" w:hAnsiTheme="minorHAnsi" w:cstheme="minorHAnsi"/>
          <w:b/>
          <w:i w:val="0"/>
          <w:iCs w:val="0"/>
          <w:color w:val="auto"/>
          <w:u w:val="single"/>
        </w:rPr>
        <w:t>SUMMARY</w:t>
      </w:r>
      <w:r w:rsidR="004A121A" w:rsidRPr="003368C0">
        <w:rPr>
          <w:rStyle w:val="Emphasis"/>
          <w:rFonts w:asciiTheme="minorHAnsi" w:hAnsiTheme="minorHAnsi" w:cstheme="minorHAnsi"/>
          <w:b/>
          <w:i w:val="0"/>
          <w:iCs w:val="0"/>
          <w:color w:val="auto"/>
          <w:u w:val="single"/>
        </w:rPr>
        <w:t>:</w:t>
      </w:r>
    </w:p>
    <w:p w14:paraId="29A39119" w14:textId="77777777" w:rsidR="008A4484" w:rsidRPr="003368C0" w:rsidRDefault="008A4484" w:rsidP="008A4484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/>
        </w:rPr>
        <w:t>Sr. Java Full Stack Developer</w:t>
      </w:r>
      <w:r w:rsidRPr="003368C0">
        <w:rPr>
          <w:rFonts w:asciiTheme="minorHAnsi" w:hAnsiTheme="minorHAnsi" w:cstheme="minorHAnsi"/>
          <w:bCs/>
        </w:rPr>
        <w:t xml:space="preserve"> with </w:t>
      </w:r>
      <w:r w:rsidRPr="003368C0">
        <w:rPr>
          <w:rFonts w:asciiTheme="minorHAnsi" w:hAnsiTheme="minorHAnsi" w:cstheme="minorHAnsi"/>
          <w:b/>
        </w:rPr>
        <w:t>10+ years</w:t>
      </w:r>
      <w:r w:rsidRPr="003368C0">
        <w:rPr>
          <w:rFonts w:asciiTheme="minorHAnsi" w:hAnsiTheme="minorHAnsi" w:cstheme="minorHAnsi"/>
          <w:bCs/>
        </w:rPr>
        <w:t xml:space="preserve"> of experience delivering enterprise applications across </w:t>
      </w:r>
      <w:r w:rsidRPr="003368C0">
        <w:rPr>
          <w:rFonts w:asciiTheme="minorHAnsi" w:hAnsiTheme="minorHAnsi" w:cstheme="minorHAnsi"/>
          <w:b/>
        </w:rPr>
        <w:t>finance,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healthcare, hospitality, and government sectors.</w:t>
      </w:r>
    </w:p>
    <w:p w14:paraId="64EF26E6" w14:textId="06F9BAAA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Proficient in </w:t>
      </w:r>
      <w:r w:rsidRPr="003368C0">
        <w:rPr>
          <w:rFonts w:asciiTheme="minorHAnsi" w:hAnsiTheme="minorHAnsi" w:cstheme="minorHAnsi"/>
          <w:b/>
        </w:rPr>
        <w:t>Java (7/8/11/17/21), J2EE, Servlets, JSP, EJB, Hibernate, JPA, multithreading, streams</w:t>
      </w:r>
      <w:r w:rsidRPr="003368C0">
        <w:rPr>
          <w:rFonts w:asciiTheme="minorHAnsi" w:hAnsiTheme="minorHAnsi" w:cstheme="minorHAnsi"/>
          <w:bCs/>
        </w:rPr>
        <w:t xml:space="preserve">, and </w:t>
      </w:r>
      <w:r w:rsidRPr="003368C0">
        <w:rPr>
          <w:rFonts w:asciiTheme="minorHAnsi" w:hAnsiTheme="minorHAnsi" w:cstheme="minorHAnsi"/>
          <w:b/>
        </w:rPr>
        <w:t>lambdas</w:t>
      </w:r>
      <w:r w:rsidRPr="003368C0">
        <w:rPr>
          <w:rFonts w:asciiTheme="minorHAnsi" w:hAnsiTheme="minorHAnsi" w:cstheme="minorHAnsi"/>
          <w:bCs/>
        </w:rPr>
        <w:t xml:space="preserve">; strong expertise in </w:t>
      </w:r>
      <w:r w:rsidRPr="003368C0">
        <w:rPr>
          <w:rFonts w:asciiTheme="minorHAnsi" w:hAnsiTheme="minorHAnsi" w:cstheme="minorHAnsi"/>
          <w:b/>
        </w:rPr>
        <w:t>Spring Boot (2.x/3.x),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 xml:space="preserve">Spring </w:t>
      </w:r>
      <w:r w:rsidR="008A4484" w:rsidRPr="003368C0">
        <w:rPr>
          <w:rFonts w:asciiTheme="minorHAnsi" w:hAnsiTheme="minorHAnsi" w:cstheme="minorHAnsi"/>
          <w:b/>
        </w:rPr>
        <w:t>MVC</w:t>
      </w:r>
      <w:r w:rsidRPr="003368C0">
        <w:rPr>
          <w:rFonts w:asciiTheme="minorHAnsi" w:hAnsiTheme="minorHAnsi" w:cstheme="minorHAnsi"/>
          <w:bCs/>
        </w:rPr>
        <w:t xml:space="preserve">, </w:t>
      </w:r>
      <w:r w:rsidRPr="003368C0">
        <w:rPr>
          <w:rFonts w:asciiTheme="minorHAnsi" w:hAnsiTheme="minorHAnsi" w:cstheme="minorHAnsi"/>
          <w:b/>
        </w:rPr>
        <w:t>Spring Security (OAuth2.0, JWT),</w:t>
      </w:r>
      <w:r w:rsidRPr="003368C0">
        <w:rPr>
          <w:rFonts w:asciiTheme="minorHAnsi" w:hAnsiTheme="minorHAnsi" w:cstheme="minorHAnsi"/>
          <w:bCs/>
        </w:rPr>
        <w:t xml:space="preserve"> and </w:t>
      </w:r>
      <w:r w:rsidRPr="003368C0">
        <w:rPr>
          <w:rFonts w:asciiTheme="minorHAnsi" w:hAnsiTheme="minorHAnsi" w:cstheme="minorHAnsi"/>
          <w:b/>
        </w:rPr>
        <w:t xml:space="preserve">microservices </w:t>
      </w:r>
      <w:r w:rsidRPr="003368C0">
        <w:rPr>
          <w:rFonts w:asciiTheme="minorHAnsi" w:hAnsiTheme="minorHAnsi" w:cstheme="minorHAnsi"/>
          <w:bCs/>
        </w:rPr>
        <w:t>architectures.</w:t>
      </w:r>
    </w:p>
    <w:p w14:paraId="45B4405D" w14:textId="2684D149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>Skilled in</w:t>
      </w:r>
      <w:r w:rsidRPr="003368C0">
        <w:rPr>
          <w:rFonts w:asciiTheme="minorHAnsi" w:hAnsiTheme="minorHAnsi" w:cstheme="minorHAnsi"/>
          <w:b/>
        </w:rPr>
        <w:t xml:space="preserve"> front-end development</w:t>
      </w:r>
      <w:r w:rsidRPr="003368C0">
        <w:rPr>
          <w:rFonts w:asciiTheme="minorHAnsi" w:hAnsiTheme="minorHAnsi" w:cstheme="minorHAnsi"/>
          <w:bCs/>
        </w:rPr>
        <w:t xml:space="preserve"> using </w:t>
      </w:r>
      <w:r w:rsidRPr="003368C0">
        <w:rPr>
          <w:rFonts w:asciiTheme="minorHAnsi" w:hAnsiTheme="minorHAnsi" w:cstheme="minorHAnsi"/>
          <w:b/>
        </w:rPr>
        <w:t>Angular (4–19), AngularJS, React.js, JavaScript (ES6+),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TypeScript, HTML5,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CSS3/4, Bootstrap, Material-UI, Backbone.js, Vue.js; delivered ADA/WCAG 2.1-</w:t>
      </w:r>
      <w:r w:rsidRPr="003368C0">
        <w:rPr>
          <w:rFonts w:asciiTheme="minorHAnsi" w:hAnsiTheme="minorHAnsi" w:cstheme="minorHAnsi"/>
          <w:bCs/>
        </w:rPr>
        <w:t>compliant portals and dashboards.</w:t>
      </w:r>
    </w:p>
    <w:p w14:paraId="2F15FE76" w14:textId="215BAC12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Designed and implemented </w:t>
      </w:r>
      <w:r w:rsidRPr="003368C0">
        <w:rPr>
          <w:rFonts w:asciiTheme="minorHAnsi" w:hAnsiTheme="minorHAnsi" w:cstheme="minorHAnsi"/>
          <w:b/>
        </w:rPr>
        <w:t xml:space="preserve">RESTful, SOAP, </w:t>
      </w:r>
      <w:proofErr w:type="spellStart"/>
      <w:r w:rsidRPr="003368C0">
        <w:rPr>
          <w:rFonts w:asciiTheme="minorHAnsi" w:hAnsiTheme="minorHAnsi" w:cstheme="minorHAnsi"/>
          <w:b/>
        </w:rPr>
        <w:t>GraphQL</w:t>
      </w:r>
      <w:proofErr w:type="spellEnd"/>
      <w:r w:rsidRPr="003368C0">
        <w:rPr>
          <w:rFonts w:asciiTheme="minorHAnsi" w:hAnsiTheme="minorHAnsi" w:cstheme="minorHAnsi"/>
          <w:b/>
        </w:rPr>
        <w:t xml:space="preserve">, </w:t>
      </w:r>
      <w:proofErr w:type="spellStart"/>
      <w:r w:rsidRPr="003368C0">
        <w:rPr>
          <w:rFonts w:asciiTheme="minorHAnsi" w:hAnsiTheme="minorHAnsi" w:cstheme="minorHAnsi"/>
          <w:b/>
        </w:rPr>
        <w:t>gRPC</w:t>
      </w:r>
      <w:proofErr w:type="spellEnd"/>
      <w:r w:rsidRPr="003368C0">
        <w:rPr>
          <w:rFonts w:asciiTheme="minorHAnsi" w:hAnsiTheme="minorHAnsi" w:cstheme="minorHAnsi"/>
          <w:bCs/>
        </w:rPr>
        <w:t xml:space="preserve">, and </w:t>
      </w:r>
      <w:r w:rsidRPr="003368C0">
        <w:rPr>
          <w:rFonts w:asciiTheme="minorHAnsi" w:hAnsiTheme="minorHAnsi" w:cstheme="minorHAnsi"/>
          <w:b/>
        </w:rPr>
        <w:t>WebSocket APIs</w:t>
      </w:r>
      <w:r w:rsidRPr="003368C0">
        <w:rPr>
          <w:rFonts w:asciiTheme="minorHAnsi" w:hAnsiTheme="minorHAnsi" w:cstheme="minorHAnsi"/>
          <w:bCs/>
        </w:rPr>
        <w:t xml:space="preserve"> integrating with credit bureaus, </w:t>
      </w:r>
      <w:r w:rsidRPr="003368C0">
        <w:rPr>
          <w:rFonts w:asciiTheme="minorHAnsi" w:hAnsiTheme="minorHAnsi" w:cstheme="minorHAnsi"/>
          <w:b/>
        </w:rPr>
        <w:t>KYC vendors,</w:t>
      </w:r>
      <w:r w:rsidRPr="003368C0">
        <w:rPr>
          <w:rFonts w:asciiTheme="minorHAnsi" w:hAnsiTheme="minorHAnsi" w:cstheme="minorHAnsi"/>
          <w:bCs/>
        </w:rPr>
        <w:t xml:space="preserve"> payment gateways, </w:t>
      </w:r>
      <w:r w:rsidRPr="003368C0">
        <w:rPr>
          <w:rFonts w:asciiTheme="minorHAnsi" w:hAnsiTheme="minorHAnsi" w:cstheme="minorHAnsi"/>
          <w:b/>
        </w:rPr>
        <w:t>ACH/FedACH</w:t>
      </w:r>
      <w:r w:rsidRPr="003368C0">
        <w:rPr>
          <w:rFonts w:asciiTheme="minorHAnsi" w:hAnsiTheme="minorHAnsi" w:cstheme="minorHAnsi"/>
          <w:bCs/>
        </w:rPr>
        <w:t xml:space="preserve"> systems, healthcare clearinghouses, and travel platforms under </w:t>
      </w:r>
      <w:r w:rsidRPr="003368C0">
        <w:rPr>
          <w:rFonts w:asciiTheme="minorHAnsi" w:hAnsiTheme="minorHAnsi" w:cstheme="minorHAnsi"/>
          <w:b/>
        </w:rPr>
        <w:t>HIPAA, PCI-DSS, SOX,</w:t>
      </w:r>
      <w:r w:rsidRPr="003368C0">
        <w:rPr>
          <w:rFonts w:asciiTheme="minorHAnsi" w:hAnsiTheme="minorHAnsi" w:cstheme="minorHAnsi"/>
          <w:bCs/>
        </w:rPr>
        <w:t xml:space="preserve"> and </w:t>
      </w:r>
      <w:r w:rsidRPr="003368C0">
        <w:rPr>
          <w:rFonts w:asciiTheme="minorHAnsi" w:hAnsiTheme="minorHAnsi" w:cstheme="minorHAnsi"/>
          <w:b/>
        </w:rPr>
        <w:t xml:space="preserve">NACHA </w:t>
      </w:r>
      <w:r w:rsidRPr="003368C0">
        <w:rPr>
          <w:rFonts w:asciiTheme="minorHAnsi" w:hAnsiTheme="minorHAnsi" w:cstheme="minorHAnsi"/>
          <w:bCs/>
        </w:rPr>
        <w:t>compliance.</w:t>
      </w:r>
    </w:p>
    <w:p w14:paraId="79CFC410" w14:textId="265254AA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Built real-time, event-driven systems using </w:t>
      </w:r>
      <w:r w:rsidRPr="003368C0">
        <w:rPr>
          <w:rFonts w:asciiTheme="minorHAnsi" w:hAnsiTheme="minorHAnsi" w:cstheme="minorHAnsi"/>
          <w:b/>
        </w:rPr>
        <w:t>Apache Kafka</w:t>
      </w:r>
      <w:r w:rsidRPr="003368C0">
        <w:rPr>
          <w:rFonts w:asciiTheme="minorHAnsi" w:hAnsiTheme="minorHAnsi" w:cstheme="minorHAnsi"/>
          <w:bCs/>
        </w:rPr>
        <w:t xml:space="preserve"> (</w:t>
      </w:r>
      <w:r w:rsidRPr="003368C0">
        <w:rPr>
          <w:rFonts w:asciiTheme="minorHAnsi" w:hAnsiTheme="minorHAnsi" w:cstheme="minorHAnsi"/>
          <w:b/>
        </w:rPr>
        <w:t>Streams, Connect, Schema Registry),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JMS, IBM MQ,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RabbitMQ, ActiveMQ</w:t>
      </w:r>
      <w:r w:rsidRPr="003368C0">
        <w:rPr>
          <w:rFonts w:asciiTheme="minorHAnsi" w:hAnsiTheme="minorHAnsi" w:cstheme="minorHAnsi"/>
          <w:bCs/>
        </w:rPr>
        <w:t xml:space="preserve">, and </w:t>
      </w:r>
      <w:r w:rsidRPr="003368C0">
        <w:rPr>
          <w:rFonts w:asciiTheme="minorHAnsi" w:hAnsiTheme="minorHAnsi" w:cstheme="minorHAnsi"/>
          <w:b/>
        </w:rPr>
        <w:t>Amazon SQS/SNS</w:t>
      </w:r>
      <w:r w:rsidRPr="003368C0">
        <w:rPr>
          <w:rFonts w:asciiTheme="minorHAnsi" w:hAnsiTheme="minorHAnsi" w:cstheme="minorHAnsi"/>
          <w:bCs/>
        </w:rPr>
        <w:t xml:space="preserve"> to support fraud detection, </w:t>
      </w:r>
      <w:r w:rsidRPr="003368C0">
        <w:rPr>
          <w:rFonts w:asciiTheme="minorHAnsi" w:hAnsiTheme="minorHAnsi" w:cstheme="minorHAnsi"/>
          <w:b/>
        </w:rPr>
        <w:t>ACH/FedACH</w:t>
      </w:r>
      <w:r w:rsidRPr="003368C0">
        <w:rPr>
          <w:rFonts w:asciiTheme="minorHAnsi" w:hAnsiTheme="minorHAnsi" w:cstheme="minorHAnsi"/>
          <w:bCs/>
        </w:rPr>
        <w:t xml:space="preserve"> transactions, booking confirmations, and claims processing.</w:t>
      </w:r>
    </w:p>
    <w:p w14:paraId="32A199CB" w14:textId="57E4DAF0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Strong database expertise with </w:t>
      </w:r>
      <w:r w:rsidRPr="003368C0">
        <w:rPr>
          <w:rFonts w:asciiTheme="minorHAnsi" w:hAnsiTheme="minorHAnsi" w:cstheme="minorHAnsi"/>
          <w:b/>
        </w:rPr>
        <w:t>Oracle (10g–12c, PL/SQL),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PostgreSQL (9–15),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SQL Server, MySQL, MongoDB,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Cassandra, DynamoDB,</w:t>
      </w:r>
      <w:r w:rsidRPr="003368C0">
        <w:rPr>
          <w:rFonts w:asciiTheme="minorHAnsi" w:hAnsiTheme="minorHAnsi" w:cstheme="minorHAnsi"/>
          <w:bCs/>
        </w:rPr>
        <w:t xml:space="preserve"> and</w:t>
      </w:r>
      <w:r w:rsidRPr="003368C0">
        <w:rPr>
          <w:rFonts w:asciiTheme="minorHAnsi" w:hAnsiTheme="minorHAnsi" w:cstheme="minorHAnsi"/>
          <w:b/>
        </w:rPr>
        <w:t xml:space="preserve"> </w:t>
      </w:r>
      <w:proofErr w:type="spellStart"/>
      <w:r w:rsidRPr="003368C0">
        <w:rPr>
          <w:rFonts w:asciiTheme="minorHAnsi" w:hAnsiTheme="minorHAnsi" w:cstheme="minorHAnsi"/>
          <w:b/>
        </w:rPr>
        <w:t>BigQuery</w:t>
      </w:r>
      <w:proofErr w:type="spellEnd"/>
      <w:r w:rsidRPr="003368C0">
        <w:rPr>
          <w:rFonts w:asciiTheme="minorHAnsi" w:hAnsiTheme="minorHAnsi" w:cstheme="minorHAnsi"/>
          <w:bCs/>
        </w:rPr>
        <w:t xml:space="preserve">; optimized queries and developed </w:t>
      </w:r>
      <w:r w:rsidRPr="003368C0">
        <w:rPr>
          <w:rFonts w:asciiTheme="minorHAnsi" w:hAnsiTheme="minorHAnsi" w:cstheme="minorHAnsi"/>
          <w:b/>
        </w:rPr>
        <w:t>ETL pipelines</w:t>
      </w:r>
      <w:r w:rsidRPr="003368C0">
        <w:rPr>
          <w:rFonts w:asciiTheme="minorHAnsi" w:hAnsiTheme="minorHAnsi" w:cstheme="minorHAnsi"/>
          <w:bCs/>
        </w:rPr>
        <w:t xml:space="preserve"> with </w:t>
      </w:r>
      <w:r w:rsidRPr="003368C0">
        <w:rPr>
          <w:rFonts w:asciiTheme="minorHAnsi" w:hAnsiTheme="minorHAnsi" w:cstheme="minorHAnsi"/>
          <w:b/>
        </w:rPr>
        <w:t xml:space="preserve">Apache </w:t>
      </w:r>
      <w:proofErr w:type="spellStart"/>
      <w:r w:rsidRPr="003368C0">
        <w:rPr>
          <w:rFonts w:asciiTheme="minorHAnsi" w:hAnsiTheme="minorHAnsi" w:cstheme="minorHAnsi"/>
          <w:b/>
        </w:rPr>
        <w:t>NiFi</w:t>
      </w:r>
      <w:proofErr w:type="spellEnd"/>
      <w:r w:rsidRPr="003368C0">
        <w:rPr>
          <w:rFonts w:asciiTheme="minorHAnsi" w:hAnsiTheme="minorHAnsi" w:cstheme="minorHAnsi"/>
          <w:b/>
        </w:rPr>
        <w:t>, Python,</w:t>
      </w:r>
      <w:r w:rsidRPr="003368C0">
        <w:rPr>
          <w:rFonts w:asciiTheme="minorHAnsi" w:hAnsiTheme="minorHAnsi" w:cstheme="minorHAnsi"/>
          <w:bCs/>
        </w:rPr>
        <w:t xml:space="preserve"> and </w:t>
      </w:r>
      <w:r w:rsidRPr="003368C0">
        <w:rPr>
          <w:rFonts w:asciiTheme="minorHAnsi" w:hAnsiTheme="minorHAnsi" w:cstheme="minorHAnsi"/>
          <w:b/>
        </w:rPr>
        <w:t>AWS Lambda.</w:t>
      </w:r>
    </w:p>
    <w:p w14:paraId="7C95BD82" w14:textId="21533FB4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Experienced with cloud and </w:t>
      </w:r>
      <w:r w:rsidR="008A4484" w:rsidRPr="003368C0">
        <w:rPr>
          <w:rFonts w:asciiTheme="minorHAnsi" w:hAnsiTheme="minorHAnsi" w:cstheme="minorHAnsi"/>
          <w:b/>
        </w:rPr>
        <w:t>DevOps, AWS</w:t>
      </w:r>
      <w:r w:rsidRPr="003368C0">
        <w:rPr>
          <w:rFonts w:asciiTheme="minorHAnsi" w:hAnsiTheme="minorHAnsi" w:cstheme="minorHAnsi"/>
          <w:b/>
        </w:rPr>
        <w:t xml:space="preserve"> (EC2, S3, RDS, Lambda, SQS/SNS, CloudWatch, Amplify), Azure, GCP, IBM Cloud, OpenShift, Docker, Kubernetes (EKS/AKS), Terraform,</w:t>
      </w:r>
      <w:r w:rsidRPr="003368C0">
        <w:rPr>
          <w:rFonts w:asciiTheme="minorHAnsi" w:hAnsiTheme="minorHAnsi" w:cstheme="minorHAnsi"/>
          <w:bCs/>
        </w:rPr>
        <w:t xml:space="preserve"> and </w:t>
      </w:r>
      <w:r w:rsidRPr="003368C0">
        <w:rPr>
          <w:rFonts w:asciiTheme="minorHAnsi" w:hAnsiTheme="minorHAnsi" w:cstheme="minorHAnsi"/>
          <w:b/>
        </w:rPr>
        <w:t>PCF;</w:t>
      </w:r>
      <w:r w:rsidRPr="003368C0">
        <w:rPr>
          <w:rFonts w:asciiTheme="minorHAnsi" w:hAnsiTheme="minorHAnsi" w:cstheme="minorHAnsi"/>
          <w:bCs/>
        </w:rPr>
        <w:t xml:space="preserve"> automated CI/CD with </w:t>
      </w:r>
      <w:r w:rsidRPr="003368C0">
        <w:rPr>
          <w:rFonts w:asciiTheme="minorHAnsi" w:hAnsiTheme="minorHAnsi" w:cstheme="minorHAnsi"/>
          <w:b/>
        </w:rPr>
        <w:t>Jenkins, GitHub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Actions, GitLab CI/CD</w:t>
      </w:r>
      <w:r w:rsidRPr="003368C0">
        <w:rPr>
          <w:rFonts w:asciiTheme="minorHAnsi" w:hAnsiTheme="minorHAnsi" w:cstheme="minorHAnsi"/>
          <w:bCs/>
        </w:rPr>
        <w:t xml:space="preserve">, and </w:t>
      </w:r>
      <w:r w:rsidRPr="003368C0">
        <w:rPr>
          <w:rFonts w:asciiTheme="minorHAnsi" w:hAnsiTheme="minorHAnsi" w:cstheme="minorHAnsi"/>
          <w:b/>
        </w:rPr>
        <w:t>Azure DevOps.</w:t>
      </w:r>
    </w:p>
    <w:p w14:paraId="17943058" w14:textId="08683CC7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Proficient in testing and automation using </w:t>
      </w:r>
      <w:r w:rsidRPr="003368C0">
        <w:rPr>
          <w:rFonts w:asciiTheme="minorHAnsi" w:hAnsiTheme="minorHAnsi" w:cstheme="minorHAnsi"/>
          <w:b/>
        </w:rPr>
        <w:t>JUnit, Mockito, TestNG, Selenium, Postman, Cucumber, Jasmine, Karma,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Cypress, Jest,</w:t>
      </w:r>
      <w:r w:rsidRPr="003368C0">
        <w:rPr>
          <w:rFonts w:asciiTheme="minorHAnsi" w:hAnsiTheme="minorHAnsi" w:cstheme="minorHAnsi"/>
          <w:bCs/>
        </w:rPr>
        <w:t xml:space="preserve"> and </w:t>
      </w:r>
      <w:r w:rsidRPr="003368C0">
        <w:rPr>
          <w:rFonts w:asciiTheme="minorHAnsi" w:hAnsiTheme="minorHAnsi" w:cstheme="minorHAnsi"/>
          <w:b/>
        </w:rPr>
        <w:t>JMeter;</w:t>
      </w:r>
      <w:r w:rsidRPr="003368C0">
        <w:rPr>
          <w:rFonts w:asciiTheme="minorHAnsi" w:hAnsiTheme="minorHAnsi" w:cstheme="minorHAnsi"/>
          <w:bCs/>
        </w:rPr>
        <w:t xml:space="preserve"> applied </w:t>
      </w:r>
      <w:r w:rsidRPr="003368C0">
        <w:rPr>
          <w:rFonts w:asciiTheme="minorHAnsi" w:hAnsiTheme="minorHAnsi" w:cstheme="minorHAnsi"/>
          <w:b/>
        </w:rPr>
        <w:t>TDD/BDD</w:t>
      </w:r>
      <w:r w:rsidRPr="003368C0">
        <w:rPr>
          <w:rFonts w:asciiTheme="minorHAnsi" w:hAnsiTheme="minorHAnsi" w:cstheme="minorHAnsi"/>
          <w:bCs/>
        </w:rPr>
        <w:t xml:space="preserve"> practices to ensure quality and reliability.</w:t>
      </w:r>
    </w:p>
    <w:p w14:paraId="2B0F6D39" w14:textId="4B8826BE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Monitored applications using </w:t>
      </w:r>
      <w:r w:rsidRPr="003368C0">
        <w:rPr>
          <w:rFonts w:asciiTheme="minorHAnsi" w:hAnsiTheme="minorHAnsi" w:cstheme="minorHAnsi"/>
          <w:b/>
        </w:rPr>
        <w:t>Splunk, ELK Stack, AppDynamics, Dynatrace, CloudWatch</w:t>
      </w:r>
      <w:r w:rsidRPr="003368C0">
        <w:rPr>
          <w:rFonts w:asciiTheme="minorHAnsi" w:hAnsiTheme="minorHAnsi" w:cstheme="minorHAnsi"/>
          <w:bCs/>
        </w:rPr>
        <w:t xml:space="preserve">, and </w:t>
      </w:r>
      <w:r w:rsidRPr="003368C0">
        <w:rPr>
          <w:rFonts w:asciiTheme="minorHAnsi" w:hAnsiTheme="minorHAnsi" w:cstheme="minorHAnsi"/>
          <w:b/>
        </w:rPr>
        <w:t>SonarQube;</w:t>
      </w:r>
      <w:r w:rsidRPr="003368C0">
        <w:rPr>
          <w:rFonts w:asciiTheme="minorHAnsi" w:hAnsiTheme="minorHAnsi" w:cstheme="minorHAnsi"/>
          <w:bCs/>
        </w:rPr>
        <w:t xml:space="preserve"> applied caching strategies with </w:t>
      </w:r>
      <w:r w:rsidRPr="003368C0">
        <w:rPr>
          <w:rFonts w:asciiTheme="minorHAnsi" w:hAnsiTheme="minorHAnsi" w:cstheme="minorHAnsi"/>
          <w:b/>
        </w:rPr>
        <w:t>EhCache</w:t>
      </w:r>
      <w:r w:rsidRPr="003368C0">
        <w:rPr>
          <w:rFonts w:asciiTheme="minorHAnsi" w:hAnsiTheme="minorHAnsi" w:cstheme="minorHAnsi"/>
          <w:bCs/>
        </w:rPr>
        <w:t xml:space="preserve"> and</w:t>
      </w:r>
      <w:r w:rsidRPr="003368C0">
        <w:rPr>
          <w:rFonts w:asciiTheme="minorHAnsi" w:hAnsiTheme="minorHAnsi" w:cstheme="minorHAnsi"/>
          <w:b/>
        </w:rPr>
        <w:t xml:space="preserve"> Redis</w:t>
      </w:r>
      <w:r w:rsidRPr="003368C0">
        <w:rPr>
          <w:rFonts w:asciiTheme="minorHAnsi" w:hAnsiTheme="minorHAnsi" w:cstheme="minorHAnsi"/>
          <w:bCs/>
        </w:rPr>
        <w:t xml:space="preserve"> to improve application performance.</w:t>
      </w:r>
    </w:p>
    <w:p w14:paraId="09DDE19A" w14:textId="2E96BC29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Delivered </w:t>
      </w:r>
      <w:r w:rsidRPr="003368C0">
        <w:rPr>
          <w:rFonts w:asciiTheme="minorHAnsi" w:hAnsiTheme="minorHAnsi" w:cstheme="minorHAnsi"/>
          <w:b/>
        </w:rPr>
        <w:t>Power BI, Kibana,</w:t>
      </w:r>
      <w:r w:rsidRPr="003368C0">
        <w:rPr>
          <w:rFonts w:asciiTheme="minorHAnsi" w:hAnsiTheme="minorHAnsi" w:cstheme="minorHAnsi"/>
          <w:bCs/>
        </w:rPr>
        <w:t xml:space="preserve"> and </w:t>
      </w:r>
      <w:r w:rsidRPr="003368C0">
        <w:rPr>
          <w:rFonts w:asciiTheme="minorHAnsi" w:hAnsiTheme="minorHAnsi" w:cstheme="minorHAnsi"/>
          <w:b/>
        </w:rPr>
        <w:t>Adobe Analytics</w:t>
      </w:r>
      <w:r w:rsidRPr="003368C0">
        <w:rPr>
          <w:rFonts w:asciiTheme="minorHAnsi" w:hAnsiTheme="minorHAnsi" w:cstheme="minorHAnsi"/>
          <w:bCs/>
        </w:rPr>
        <w:t xml:space="preserve"> dashboards for real-time reporting, insights, and </w:t>
      </w:r>
      <w:r w:rsidRPr="003368C0">
        <w:rPr>
          <w:rFonts w:asciiTheme="minorHAnsi" w:hAnsiTheme="minorHAnsi" w:cstheme="minorHAnsi"/>
          <w:b/>
        </w:rPr>
        <w:t>executive KPIs.</w:t>
      </w:r>
    </w:p>
    <w:p w14:paraId="202485C6" w14:textId="1C6B8C0F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>Recognized for re-engineering enterprise systems</w:t>
      </w:r>
      <w:r w:rsidR="008A4484" w:rsidRPr="003368C0">
        <w:rPr>
          <w:rFonts w:asciiTheme="minorHAnsi" w:hAnsiTheme="minorHAnsi" w:cstheme="minorHAnsi"/>
          <w:b/>
        </w:rPr>
        <w:t>,</w:t>
      </w:r>
      <w:r w:rsidRPr="003368C0">
        <w:rPr>
          <w:rFonts w:asciiTheme="minorHAnsi" w:hAnsiTheme="minorHAnsi" w:cstheme="minorHAnsi"/>
          <w:b/>
        </w:rPr>
        <w:t xml:space="preserve"> modernized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</w:rPr>
        <w:t>digital banking at Truist,</w:t>
      </w:r>
      <w:r w:rsidRPr="003368C0">
        <w:rPr>
          <w:rFonts w:asciiTheme="minorHAnsi" w:hAnsiTheme="minorHAnsi" w:cstheme="minorHAnsi"/>
          <w:bCs/>
        </w:rPr>
        <w:t xml:space="preserve"> delivered case management systems for State of Iowa, built booking and loyalty platforms at Hilton with ACH/FedACH flows, modernized healthcare claims at Cigna, and developed digital rights management solutions at Sony.</w:t>
      </w:r>
    </w:p>
    <w:p w14:paraId="342CB294" w14:textId="5C75295C" w:rsidR="00551CBF" w:rsidRPr="003368C0" w:rsidRDefault="00551CBF" w:rsidP="00551CBF">
      <w:pPr>
        <w:pStyle w:val="ListParagraph"/>
        <w:numPr>
          <w:ilvl w:val="0"/>
          <w:numId w:val="52"/>
        </w:numPr>
        <w:spacing w:line="240" w:lineRule="auto"/>
        <w:ind w:left="360"/>
        <w:outlineLvl w:val="0"/>
        <w:rPr>
          <w:rFonts w:asciiTheme="minorHAnsi" w:hAnsiTheme="minorHAnsi" w:cstheme="minorHAnsi"/>
          <w:bCs/>
        </w:rPr>
      </w:pPr>
      <w:r w:rsidRPr="003368C0">
        <w:rPr>
          <w:rFonts w:asciiTheme="minorHAnsi" w:hAnsiTheme="minorHAnsi" w:cstheme="minorHAnsi"/>
          <w:bCs/>
        </w:rPr>
        <w:t xml:space="preserve">Actively contributed to </w:t>
      </w:r>
      <w:r w:rsidRPr="003368C0">
        <w:rPr>
          <w:rFonts w:asciiTheme="minorHAnsi" w:hAnsiTheme="minorHAnsi" w:cstheme="minorHAnsi"/>
          <w:b/>
        </w:rPr>
        <w:t>Agile/Scrum</w:t>
      </w:r>
      <w:r w:rsidRPr="003368C0">
        <w:rPr>
          <w:rFonts w:asciiTheme="minorHAnsi" w:hAnsiTheme="minorHAnsi" w:cstheme="minorHAnsi"/>
          <w:bCs/>
        </w:rPr>
        <w:t xml:space="preserve"> teams across 20+ sprints, mentored junior developers </w:t>
      </w:r>
      <w:r w:rsidRPr="003368C0">
        <w:rPr>
          <w:rFonts w:asciiTheme="minorHAnsi" w:hAnsiTheme="minorHAnsi" w:cstheme="minorHAnsi"/>
          <w:b/>
        </w:rPr>
        <w:t>in Java, Angular, Kafka,</w:t>
      </w:r>
      <w:r w:rsidRPr="003368C0">
        <w:rPr>
          <w:rFonts w:asciiTheme="minorHAnsi" w:hAnsiTheme="minorHAnsi" w:cstheme="minorHAnsi"/>
          <w:bCs/>
        </w:rPr>
        <w:t xml:space="preserve"> and </w:t>
      </w:r>
      <w:r w:rsidRPr="003368C0">
        <w:rPr>
          <w:rFonts w:asciiTheme="minorHAnsi" w:hAnsiTheme="minorHAnsi" w:cstheme="minorHAnsi"/>
          <w:b/>
        </w:rPr>
        <w:t>DevOps,</w:t>
      </w:r>
      <w:r w:rsidRPr="003368C0">
        <w:rPr>
          <w:rFonts w:asciiTheme="minorHAnsi" w:hAnsiTheme="minorHAnsi" w:cstheme="minorHAnsi"/>
          <w:bCs/>
        </w:rPr>
        <w:t xml:space="preserve"> and consistently delivered high-quality applications with 99.99% uptime.</w:t>
      </w:r>
    </w:p>
    <w:p w14:paraId="6E2075B0" w14:textId="6EAE1BB2" w:rsidR="00BD6CEF" w:rsidRPr="003368C0" w:rsidRDefault="00BD6CEF" w:rsidP="00FA0957">
      <w:pPr>
        <w:widowControl w:val="0"/>
        <w:spacing w:before="240" w:line="360" w:lineRule="auto"/>
        <w:jc w:val="both"/>
        <w:rPr>
          <w:rFonts w:asciiTheme="minorHAnsi" w:hAnsiTheme="minorHAnsi" w:cstheme="minorHAnsi"/>
          <w:b/>
          <w:u w:val="single"/>
        </w:rPr>
      </w:pPr>
      <w:r w:rsidRPr="003368C0">
        <w:rPr>
          <w:rFonts w:asciiTheme="minorHAnsi" w:hAnsiTheme="minorHAnsi" w:cstheme="minorHAnsi"/>
          <w:b/>
          <w:u w:val="single"/>
        </w:rPr>
        <w:t>TECHNICAL SKILLS: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2596"/>
        <w:gridCol w:w="7610"/>
      </w:tblGrid>
      <w:tr w:rsidR="003670D8" w:rsidRPr="003368C0" w14:paraId="3207DB54" w14:textId="77777777" w:rsidTr="003377F5">
        <w:trPr>
          <w:trHeight w:val="274"/>
        </w:trPr>
        <w:tc>
          <w:tcPr>
            <w:tcW w:w="2596" w:type="dxa"/>
          </w:tcPr>
          <w:p w14:paraId="643F2FAF" w14:textId="19A264CD" w:rsidR="003670D8" w:rsidRPr="003368C0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Programming Languages</w:t>
            </w:r>
          </w:p>
        </w:tc>
        <w:tc>
          <w:tcPr>
            <w:tcW w:w="7610" w:type="dxa"/>
          </w:tcPr>
          <w:p w14:paraId="67152A62" w14:textId="43C37E26" w:rsidR="003670D8" w:rsidRPr="003368C0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</w:rPr>
              <w:t xml:space="preserve">Java </w:t>
            </w:r>
            <w:r w:rsidR="006113DC" w:rsidRPr="003368C0">
              <w:rPr>
                <w:rFonts w:asciiTheme="minorHAnsi" w:hAnsiTheme="minorHAnsi" w:cstheme="minorHAnsi"/>
              </w:rPr>
              <w:t>21/</w:t>
            </w:r>
            <w:r w:rsidR="006E7FA8" w:rsidRPr="003368C0">
              <w:rPr>
                <w:rFonts w:asciiTheme="minorHAnsi" w:hAnsiTheme="minorHAnsi" w:cstheme="minorHAnsi"/>
              </w:rPr>
              <w:t>17/</w:t>
            </w:r>
            <w:r w:rsidR="00DA7417" w:rsidRPr="003368C0">
              <w:rPr>
                <w:rFonts w:asciiTheme="minorHAnsi" w:hAnsiTheme="minorHAnsi" w:cstheme="minorHAnsi"/>
              </w:rPr>
              <w:t>11/</w:t>
            </w:r>
            <w:r w:rsidRPr="003368C0">
              <w:rPr>
                <w:rFonts w:asciiTheme="minorHAnsi" w:hAnsiTheme="minorHAnsi" w:cstheme="minorHAnsi"/>
              </w:rPr>
              <w:t xml:space="preserve">8/7, </w:t>
            </w:r>
            <w:r w:rsidR="00F25B66" w:rsidRPr="003368C0">
              <w:rPr>
                <w:rFonts w:asciiTheme="minorHAnsi" w:hAnsiTheme="minorHAnsi" w:cstheme="minorHAnsi"/>
              </w:rPr>
              <w:t>Java J2EE</w:t>
            </w:r>
            <w:r w:rsidRPr="003368C0">
              <w:rPr>
                <w:rFonts w:asciiTheme="minorHAnsi" w:hAnsiTheme="minorHAnsi" w:cstheme="minorHAnsi"/>
              </w:rPr>
              <w:t>, P</w:t>
            </w:r>
            <w:r w:rsidR="00F25B66" w:rsidRPr="003368C0">
              <w:rPr>
                <w:rFonts w:asciiTheme="minorHAnsi" w:hAnsiTheme="minorHAnsi" w:cstheme="minorHAnsi"/>
              </w:rPr>
              <w:t>HP,</w:t>
            </w:r>
            <w:r w:rsidRPr="003368C0">
              <w:rPr>
                <w:rFonts w:asciiTheme="minorHAnsi" w:hAnsiTheme="minorHAnsi" w:cstheme="minorHAnsi"/>
              </w:rPr>
              <w:t xml:space="preserve"> Python, SQL, PL/SQL, Scala, C</w:t>
            </w:r>
            <w:r w:rsidR="00BD7549" w:rsidRPr="003368C0">
              <w:rPr>
                <w:rFonts w:asciiTheme="minorHAnsi" w:hAnsiTheme="minorHAnsi" w:cstheme="minorHAnsi"/>
              </w:rPr>
              <w:t xml:space="preserve">, </w:t>
            </w:r>
            <w:r w:rsidR="002B1D60" w:rsidRPr="003368C0">
              <w:rPr>
                <w:rFonts w:asciiTheme="minorHAnsi" w:hAnsiTheme="minorHAnsi" w:cstheme="minorHAnsi"/>
              </w:rPr>
              <w:t>C++, TypeScript</w:t>
            </w:r>
            <w:r w:rsidR="00F25B66" w:rsidRPr="003368C0">
              <w:rPr>
                <w:rFonts w:asciiTheme="minorHAnsi" w:hAnsiTheme="minorHAnsi" w:cstheme="minorHAnsi"/>
              </w:rPr>
              <w:t>, Shell Scripting, Ruby, Bash</w:t>
            </w:r>
          </w:p>
        </w:tc>
      </w:tr>
      <w:tr w:rsidR="003670D8" w:rsidRPr="003368C0" w14:paraId="1C99E7DF" w14:textId="77777777" w:rsidTr="003377F5">
        <w:trPr>
          <w:trHeight w:val="561"/>
        </w:trPr>
        <w:tc>
          <w:tcPr>
            <w:tcW w:w="2596" w:type="dxa"/>
          </w:tcPr>
          <w:p w14:paraId="7275E44E" w14:textId="3CF1FF2E" w:rsidR="003670D8" w:rsidRPr="003368C0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Java/J2EE Technologies</w:t>
            </w:r>
          </w:p>
        </w:tc>
        <w:tc>
          <w:tcPr>
            <w:tcW w:w="7610" w:type="dxa"/>
          </w:tcPr>
          <w:p w14:paraId="2FC4666B" w14:textId="01FF179A" w:rsidR="003670D8" w:rsidRPr="003368C0" w:rsidRDefault="005001EB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</w:rPr>
              <w:t>S</w:t>
            </w:r>
            <w:r w:rsidR="00F25B66" w:rsidRPr="003368C0">
              <w:rPr>
                <w:rFonts w:asciiTheme="minorHAnsi" w:hAnsiTheme="minorHAnsi" w:cstheme="minorHAnsi"/>
              </w:rPr>
              <w:t>ERVLETS 3.1</w:t>
            </w:r>
            <w:r w:rsidRPr="003368C0">
              <w:rPr>
                <w:rFonts w:asciiTheme="minorHAnsi" w:hAnsiTheme="minorHAnsi" w:cstheme="minorHAnsi"/>
              </w:rPr>
              <w:t>, Core</w:t>
            </w:r>
            <w:r w:rsidR="00692C0A" w:rsidRPr="003368C0">
              <w:rPr>
                <w:rFonts w:asciiTheme="minorHAnsi" w:hAnsiTheme="minorHAnsi" w:cstheme="minorHAnsi"/>
              </w:rPr>
              <w:t xml:space="preserve"> </w:t>
            </w:r>
            <w:r w:rsidRPr="003368C0">
              <w:rPr>
                <w:rFonts w:asciiTheme="minorHAnsi" w:hAnsiTheme="minorHAnsi" w:cstheme="minorHAnsi"/>
              </w:rPr>
              <w:t>java, Hibernate</w:t>
            </w:r>
            <w:r w:rsidR="003670D8" w:rsidRPr="003368C0">
              <w:rPr>
                <w:rFonts w:asciiTheme="minorHAnsi" w:hAnsiTheme="minorHAnsi" w:cstheme="minorHAnsi"/>
              </w:rPr>
              <w:t>, JPA, JTA, JSP</w:t>
            </w:r>
            <w:r w:rsidR="00F25B66" w:rsidRPr="003368C0">
              <w:rPr>
                <w:rFonts w:asciiTheme="minorHAnsi" w:hAnsiTheme="minorHAnsi" w:cstheme="minorHAnsi"/>
              </w:rPr>
              <w:t>3.0</w:t>
            </w:r>
            <w:r w:rsidR="003670D8" w:rsidRPr="003368C0">
              <w:rPr>
                <w:rFonts w:asciiTheme="minorHAnsi" w:hAnsiTheme="minorHAnsi" w:cstheme="minorHAnsi"/>
              </w:rPr>
              <w:t>, JSTL, EJB, JDBC, JNDI, RMI, Applets, AWT, Multi-threading, Java Networking, Spring</w:t>
            </w:r>
            <w:r w:rsidR="00BA0B2D" w:rsidRPr="003368C0">
              <w:rPr>
                <w:rFonts w:asciiTheme="minorHAnsi" w:hAnsiTheme="minorHAnsi" w:cstheme="minorHAnsi"/>
              </w:rPr>
              <w:t xml:space="preserve"> Framework</w:t>
            </w:r>
            <w:r w:rsidR="003670D8" w:rsidRPr="003368C0">
              <w:rPr>
                <w:rFonts w:asciiTheme="minorHAnsi" w:hAnsiTheme="minorHAnsi" w:cstheme="minorHAnsi"/>
              </w:rPr>
              <w:t>, Spring Boot, Spring Cloud</w:t>
            </w:r>
          </w:p>
        </w:tc>
      </w:tr>
      <w:tr w:rsidR="003377F5" w:rsidRPr="003368C0" w14:paraId="4A3E324D" w14:textId="77777777" w:rsidTr="003377F5">
        <w:trPr>
          <w:trHeight w:val="584"/>
        </w:trPr>
        <w:tc>
          <w:tcPr>
            <w:tcW w:w="2596" w:type="dxa"/>
          </w:tcPr>
          <w:p w14:paraId="548FB276" w14:textId="5B7DBFFF" w:rsidR="003377F5" w:rsidRPr="003368C0" w:rsidRDefault="003377F5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eastAsia="Yu Gothic UI" w:hAnsiTheme="minorHAnsi" w:cstheme="minorHAnsi"/>
                <w:b/>
                <w:bCs/>
              </w:rPr>
              <w:t>Design Patterns</w:t>
            </w:r>
          </w:p>
        </w:tc>
        <w:tc>
          <w:tcPr>
            <w:tcW w:w="7610" w:type="dxa"/>
          </w:tcPr>
          <w:p w14:paraId="4F1C8738" w14:textId="525D8A0A" w:rsidR="003377F5" w:rsidRPr="003368C0" w:rsidRDefault="003377F5" w:rsidP="003377F5">
            <w:pPr>
              <w:pStyle w:val="NoSpacing"/>
              <w:jc w:val="both"/>
              <w:rPr>
                <w:rFonts w:eastAsia="Yu Gothic UI" w:cstheme="minorHAnsi"/>
                <w:color w:val="000000"/>
              </w:rPr>
            </w:pPr>
            <w:r w:rsidRPr="003368C0">
              <w:rPr>
                <w:rFonts w:eastAsia="Yu Gothic UI" w:cstheme="minorHAnsi"/>
                <w:color w:val="000000"/>
              </w:rPr>
              <w:t xml:space="preserve"> Singleton, DTO Pattern, DAO Pattern, Delegate Pattern, Service Facade, Factory Pattern, Front Controller Pattern, MVC Pattern</w:t>
            </w:r>
          </w:p>
          <w:p w14:paraId="27BE4A89" w14:textId="77777777" w:rsidR="003377F5" w:rsidRPr="003368C0" w:rsidRDefault="003377F5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</w:rPr>
            </w:pPr>
          </w:p>
        </w:tc>
      </w:tr>
      <w:tr w:rsidR="003670D8" w:rsidRPr="003368C0" w14:paraId="1212273B" w14:textId="77777777" w:rsidTr="003377F5">
        <w:trPr>
          <w:trHeight w:val="701"/>
        </w:trPr>
        <w:tc>
          <w:tcPr>
            <w:tcW w:w="2596" w:type="dxa"/>
          </w:tcPr>
          <w:p w14:paraId="5761170C" w14:textId="6FB78A94" w:rsidR="003670D8" w:rsidRPr="003368C0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Frameworks</w:t>
            </w:r>
          </w:p>
        </w:tc>
        <w:tc>
          <w:tcPr>
            <w:tcW w:w="7610" w:type="dxa"/>
          </w:tcPr>
          <w:p w14:paraId="42BE1AAD" w14:textId="03AE229F" w:rsidR="003670D8" w:rsidRPr="003368C0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</w:rPr>
              <w:t>S</w:t>
            </w:r>
            <w:r w:rsidR="009E0530" w:rsidRPr="003368C0">
              <w:rPr>
                <w:rFonts w:asciiTheme="minorHAnsi" w:hAnsiTheme="minorHAnsi" w:cstheme="minorHAnsi"/>
              </w:rPr>
              <w:t xml:space="preserve">pring 5.0/4.3, </w:t>
            </w:r>
            <w:r w:rsidR="002B1D60" w:rsidRPr="003368C0">
              <w:rPr>
                <w:rFonts w:asciiTheme="minorHAnsi" w:hAnsiTheme="minorHAnsi" w:cstheme="minorHAnsi"/>
              </w:rPr>
              <w:t>Hibernate 5.x/6.x (JPA),</w:t>
            </w:r>
            <w:r w:rsidR="009E0530" w:rsidRPr="003368C0">
              <w:rPr>
                <w:rFonts w:asciiTheme="minorHAnsi" w:hAnsiTheme="minorHAnsi" w:cstheme="minorHAnsi"/>
              </w:rPr>
              <w:t xml:space="preserve"> Angular JS (8,9,11,13,14,16,17,18,19)</w:t>
            </w:r>
            <w:r w:rsidRPr="003368C0">
              <w:rPr>
                <w:rFonts w:asciiTheme="minorHAnsi" w:hAnsiTheme="minorHAnsi" w:cstheme="minorHAnsi"/>
              </w:rPr>
              <w:t xml:space="preserve">, </w:t>
            </w:r>
            <w:r w:rsidR="002B1D60" w:rsidRPr="003368C0">
              <w:rPr>
                <w:rFonts w:asciiTheme="minorHAnsi" w:hAnsiTheme="minorHAnsi" w:cstheme="minorHAnsi"/>
              </w:rPr>
              <w:t>Spring Boot 2.x/3.x (Core, MVC, Data, Security 3.2, Batch, Cloud, Actuator, IOC), JSF</w:t>
            </w:r>
            <w:r w:rsidR="00F25B66" w:rsidRPr="003368C0">
              <w:rPr>
                <w:rFonts w:asciiTheme="minorHAnsi" w:hAnsiTheme="minorHAnsi" w:cstheme="minorHAnsi"/>
              </w:rPr>
              <w:t xml:space="preserve">, Scala, </w:t>
            </w:r>
            <w:r w:rsidR="00551CBF" w:rsidRPr="003368C0">
              <w:rPr>
                <w:rFonts w:asciiTheme="minorHAnsi" w:hAnsiTheme="minorHAnsi" w:cstheme="minorHAnsi"/>
              </w:rPr>
              <w:t>Spark, Struts</w:t>
            </w:r>
            <w:r w:rsidR="002B1D60" w:rsidRPr="003368C0">
              <w:rPr>
                <w:rFonts w:asciiTheme="minorHAnsi" w:hAnsiTheme="minorHAnsi" w:cstheme="minorHAnsi"/>
              </w:rPr>
              <w:t>,</w:t>
            </w:r>
            <w:r w:rsidR="007910A9" w:rsidRPr="003368C0">
              <w:rPr>
                <w:rFonts w:asciiTheme="minorHAnsi" w:hAnsiTheme="minorHAnsi" w:cstheme="minorHAnsi"/>
              </w:rPr>
              <w:t xml:space="preserve"> </w:t>
            </w:r>
            <w:r w:rsidR="002B1D60" w:rsidRPr="003368C0">
              <w:rPr>
                <w:rFonts w:asciiTheme="minorHAnsi" w:hAnsiTheme="minorHAnsi" w:cstheme="minorHAnsi"/>
              </w:rPr>
              <w:t>Django</w:t>
            </w:r>
          </w:p>
        </w:tc>
      </w:tr>
      <w:tr w:rsidR="003670D8" w:rsidRPr="003368C0" w14:paraId="656CD7CB" w14:textId="77777777" w:rsidTr="003377F5">
        <w:trPr>
          <w:trHeight w:val="746"/>
        </w:trPr>
        <w:tc>
          <w:tcPr>
            <w:tcW w:w="2596" w:type="dxa"/>
          </w:tcPr>
          <w:p w14:paraId="5D77C7BE" w14:textId="45ED00E4" w:rsidR="003670D8" w:rsidRPr="003368C0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lastRenderedPageBreak/>
              <w:t>Web Technologies</w:t>
            </w:r>
          </w:p>
        </w:tc>
        <w:tc>
          <w:tcPr>
            <w:tcW w:w="7610" w:type="dxa"/>
          </w:tcPr>
          <w:p w14:paraId="3FC85C06" w14:textId="5C06E1B8" w:rsidR="007910A9" w:rsidRPr="003368C0" w:rsidRDefault="003670D8" w:rsidP="007910A9">
            <w:pPr>
              <w:pStyle w:val="NoSpacing"/>
              <w:jc w:val="both"/>
              <w:rPr>
                <w:rFonts w:eastAsia="Yu Gothic UI" w:cstheme="minorHAnsi"/>
                <w:color w:val="000000"/>
              </w:rPr>
            </w:pPr>
            <w:r w:rsidRPr="003368C0">
              <w:rPr>
                <w:rFonts w:cstheme="minorHAnsi"/>
              </w:rPr>
              <w:t>HTML5, CSS3</w:t>
            </w:r>
            <w:r w:rsidR="007910A9" w:rsidRPr="003368C0">
              <w:rPr>
                <w:rFonts w:cstheme="minorHAnsi"/>
              </w:rPr>
              <w:t>/4</w:t>
            </w:r>
            <w:r w:rsidRPr="003368C0">
              <w:rPr>
                <w:rFonts w:cstheme="minorHAnsi"/>
              </w:rPr>
              <w:t xml:space="preserve">, </w:t>
            </w:r>
            <w:r w:rsidR="007910A9" w:rsidRPr="003368C0">
              <w:rPr>
                <w:rFonts w:cstheme="minorHAnsi"/>
              </w:rPr>
              <w:t>JavaScript, JavaBeans</w:t>
            </w:r>
            <w:r w:rsidR="002B1D60" w:rsidRPr="003368C0">
              <w:rPr>
                <w:rFonts w:cstheme="minorHAnsi"/>
              </w:rPr>
              <w:t xml:space="preserve"> 3.0</w:t>
            </w:r>
            <w:r w:rsidR="007910A9" w:rsidRPr="003368C0">
              <w:rPr>
                <w:rFonts w:cstheme="minorHAnsi"/>
              </w:rPr>
              <w:t xml:space="preserve">, </w:t>
            </w:r>
            <w:r w:rsidR="002B1D60" w:rsidRPr="003368C0">
              <w:rPr>
                <w:rFonts w:cstheme="minorHAnsi"/>
              </w:rPr>
              <w:t xml:space="preserve">AJAX, Java Servlets API </w:t>
            </w:r>
            <w:r w:rsidR="007910A9" w:rsidRPr="003368C0">
              <w:rPr>
                <w:rFonts w:cstheme="minorHAnsi"/>
              </w:rPr>
              <w:t>3.0, jQuery</w:t>
            </w:r>
            <w:r w:rsidRPr="003368C0">
              <w:rPr>
                <w:rFonts w:cstheme="minorHAnsi"/>
              </w:rPr>
              <w:t>, Bootstrap, XML</w:t>
            </w:r>
            <w:r w:rsidR="002B1D60" w:rsidRPr="003368C0">
              <w:rPr>
                <w:rFonts w:cstheme="minorHAnsi"/>
              </w:rPr>
              <w:t>2.0</w:t>
            </w:r>
            <w:r w:rsidRPr="003368C0">
              <w:rPr>
                <w:rFonts w:cstheme="minorHAnsi"/>
              </w:rPr>
              <w:t xml:space="preserve">, XSLT, XHTML, DHTML, </w:t>
            </w:r>
            <w:r w:rsidR="006762DF" w:rsidRPr="003368C0">
              <w:rPr>
                <w:rFonts w:cstheme="minorHAnsi"/>
              </w:rPr>
              <w:t>SASS, React.js</w:t>
            </w:r>
            <w:r w:rsidR="00BD7549" w:rsidRPr="003368C0">
              <w:rPr>
                <w:rFonts w:cstheme="minorHAnsi"/>
              </w:rPr>
              <w:t xml:space="preserve">, </w:t>
            </w:r>
            <w:r w:rsidRPr="003368C0">
              <w:rPr>
                <w:rFonts w:cstheme="minorHAnsi"/>
              </w:rPr>
              <w:t>Node</w:t>
            </w:r>
            <w:r w:rsidR="000062C8" w:rsidRPr="003368C0">
              <w:rPr>
                <w:rFonts w:cstheme="minorHAnsi"/>
              </w:rPr>
              <w:t>.js, TypeScript, Backbone.js, Vue.js, ES</w:t>
            </w:r>
            <w:r w:rsidR="007910A9" w:rsidRPr="003368C0">
              <w:rPr>
                <w:rFonts w:cstheme="minorHAnsi"/>
              </w:rPr>
              <w:t xml:space="preserve">6, </w:t>
            </w:r>
            <w:r w:rsidR="007B0711" w:rsidRPr="003368C0">
              <w:rPr>
                <w:rFonts w:cstheme="minorHAnsi"/>
              </w:rPr>
              <w:t>JSON,</w:t>
            </w:r>
            <w:r w:rsidR="007B0711" w:rsidRPr="003368C0">
              <w:rPr>
                <w:rFonts w:eastAsia="Yu Gothic UI" w:cstheme="minorHAnsi"/>
                <w:color w:val="000000"/>
              </w:rPr>
              <w:t xml:space="preserve"> XSD</w:t>
            </w:r>
            <w:r w:rsidR="007910A9" w:rsidRPr="003368C0">
              <w:rPr>
                <w:rFonts w:eastAsia="Yu Gothic UI" w:cstheme="minorHAnsi"/>
                <w:color w:val="000000"/>
              </w:rPr>
              <w:t>, XSL, XPATH, Microservices.</w:t>
            </w:r>
          </w:p>
          <w:p w14:paraId="57369E89" w14:textId="047F317E" w:rsidR="003670D8" w:rsidRPr="003368C0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3670D8" w:rsidRPr="003368C0" w14:paraId="6B36AD71" w14:textId="77777777" w:rsidTr="003377F5">
        <w:trPr>
          <w:trHeight w:val="256"/>
        </w:trPr>
        <w:tc>
          <w:tcPr>
            <w:tcW w:w="2596" w:type="dxa"/>
          </w:tcPr>
          <w:p w14:paraId="1B9F6169" w14:textId="598F01A6" w:rsidR="003670D8" w:rsidRPr="003368C0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Database Server</w:t>
            </w:r>
          </w:p>
        </w:tc>
        <w:tc>
          <w:tcPr>
            <w:tcW w:w="7610" w:type="dxa"/>
          </w:tcPr>
          <w:p w14:paraId="4C68CABE" w14:textId="7FC81095" w:rsidR="003670D8" w:rsidRPr="003368C0" w:rsidRDefault="007B0711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  <w:bCs/>
              </w:rPr>
              <w:t xml:space="preserve">Oracle (10g/11g/12c) with PL/SQL, SQL Server (2012–2016), MySQL 5.7, PostgreSQL (9.x/12.x/15.x), IBM DB2 (11.x), NoSQL (MongoDB, DynamoDB, Cassandra), Google </w:t>
            </w:r>
            <w:proofErr w:type="spellStart"/>
            <w:r w:rsidRPr="003368C0">
              <w:rPr>
                <w:rFonts w:asciiTheme="minorHAnsi" w:hAnsiTheme="minorHAnsi" w:cstheme="minorHAnsi"/>
                <w:bCs/>
              </w:rPr>
              <w:t>BigQuery</w:t>
            </w:r>
            <w:proofErr w:type="spellEnd"/>
          </w:p>
        </w:tc>
      </w:tr>
      <w:tr w:rsidR="00BE63A2" w:rsidRPr="003368C0" w14:paraId="3CE4FFD9" w14:textId="77777777" w:rsidTr="003377F5">
        <w:trPr>
          <w:trHeight w:val="260"/>
        </w:trPr>
        <w:tc>
          <w:tcPr>
            <w:tcW w:w="2596" w:type="dxa"/>
          </w:tcPr>
          <w:p w14:paraId="2A954B87" w14:textId="77777777" w:rsidR="00BE63A2" w:rsidRPr="003368C0" w:rsidRDefault="00BE63A2" w:rsidP="00F94C05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Cloud and DB Tools and Containerization</w:t>
            </w:r>
          </w:p>
        </w:tc>
        <w:tc>
          <w:tcPr>
            <w:tcW w:w="7610" w:type="dxa"/>
          </w:tcPr>
          <w:p w14:paraId="3C7F4E0A" w14:textId="77777777" w:rsidR="00BE63A2" w:rsidRPr="003368C0" w:rsidRDefault="00BE63A2" w:rsidP="00F94C05">
            <w:pPr>
              <w:widowControl w:val="0"/>
              <w:contextualSpacing/>
              <w:jc w:val="both"/>
              <w:rPr>
                <w:rFonts w:asciiTheme="minorHAnsi" w:hAnsiTheme="minorHAnsi" w:cstheme="minorHAnsi"/>
              </w:rPr>
            </w:pPr>
            <w:r w:rsidRPr="003368C0">
              <w:rPr>
                <w:rFonts w:asciiTheme="minorHAnsi" w:hAnsiTheme="minorHAnsi" w:cstheme="minorHAnsi"/>
              </w:rPr>
              <w:t xml:space="preserve">AWS (EC2, S3, RDS, Lambda, EBS, Glacier, CloudFront, </w:t>
            </w:r>
            <w:proofErr w:type="spellStart"/>
            <w:r w:rsidRPr="003368C0">
              <w:rPr>
                <w:rFonts w:asciiTheme="minorHAnsi" w:hAnsiTheme="minorHAnsi" w:cstheme="minorHAnsi"/>
              </w:rPr>
              <w:t>CodeDeploy</w:t>
            </w:r>
            <w:proofErr w:type="spellEnd"/>
            <w:r w:rsidRPr="003368C0">
              <w:rPr>
                <w:rFonts w:asciiTheme="minorHAnsi" w:hAnsiTheme="minorHAnsi" w:cstheme="minorHAnsi"/>
              </w:rPr>
              <w:t xml:space="preserve">, CloudWatch, Auto Scaling, AMI, CDK, IAM Security Groups, Load Balancer),  </w:t>
            </w:r>
          </w:p>
          <w:p w14:paraId="7AE1A0DC" w14:textId="77777777" w:rsidR="00BE63A2" w:rsidRPr="003368C0" w:rsidRDefault="00BE63A2" w:rsidP="00F94C05">
            <w:pPr>
              <w:widowControl w:val="0"/>
              <w:contextualSpacing/>
              <w:jc w:val="both"/>
              <w:rPr>
                <w:rFonts w:asciiTheme="minorHAnsi" w:hAnsiTheme="minorHAnsi" w:cstheme="minorHAnsi"/>
              </w:rPr>
            </w:pPr>
            <w:r w:rsidRPr="003368C0">
              <w:rPr>
                <w:rFonts w:asciiTheme="minorHAnsi" w:hAnsiTheme="minorHAnsi" w:cstheme="minorHAnsi"/>
              </w:rPr>
              <w:t xml:space="preserve">Azure, Google Cloud Platform (GCP), IBM Cloud Private, OpenShift, Docker, Kubernetes, Terraform, Netflix Eureka, </w:t>
            </w:r>
            <w:proofErr w:type="spellStart"/>
            <w:r w:rsidRPr="003368C0">
              <w:rPr>
                <w:rFonts w:asciiTheme="minorHAnsi" w:hAnsiTheme="minorHAnsi" w:cstheme="minorHAnsi"/>
              </w:rPr>
              <w:t>ElasticSearch</w:t>
            </w:r>
            <w:proofErr w:type="spellEnd"/>
            <w:r w:rsidRPr="003368C0">
              <w:rPr>
                <w:rFonts w:asciiTheme="minorHAnsi" w:hAnsiTheme="minorHAnsi" w:cstheme="minorHAnsi"/>
              </w:rPr>
              <w:t>, MySQL Workbench, OAuth, PEGA</w:t>
            </w:r>
          </w:p>
        </w:tc>
      </w:tr>
      <w:tr w:rsidR="003670D8" w:rsidRPr="003368C0" w14:paraId="1789C9E8" w14:textId="77777777" w:rsidTr="003377F5">
        <w:trPr>
          <w:trHeight w:val="274"/>
        </w:trPr>
        <w:tc>
          <w:tcPr>
            <w:tcW w:w="2596" w:type="dxa"/>
          </w:tcPr>
          <w:p w14:paraId="4AF6027C" w14:textId="2D337C38" w:rsidR="003670D8" w:rsidRPr="003368C0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 xml:space="preserve">Web </w:t>
            </w:r>
            <w:r w:rsidR="001223CA" w:rsidRPr="003368C0">
              <w:rPr>
                <w:rFonts w:asciiTheme="minorHAnsi" w:hAnsiTheme="minorHAnsi" w:cstheme="minorHAnsi"/>
                <w:b/>
                <w:bCs/>
              </w:rPr>
              <w:t>Services &amp; API</w:t>
            </w:r>
          </w:p>
        </w:tc>
        <w:tc>
          <w:tcPr>
            <w:tcW w:w="7610" w:type="dxa"/>
          </w:tcPr>
          <w:p w14:paraId="5ACA2211" w14:textId="2250926A" w:rsidR="003670D8" w:rsidRPr="003368C0" w:rsidRDefault="001223CA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  <w:bCs/>
              </w:rPr>
              <w:t xml:space="preserve"> REST, </w:t>
            </w:r>
            <w:proofErr w:type="spellStart"/>
            <w:r w:rsidRPr="003368C0">
              <w:rPr>
                <w:rFonts w:asciiTheme="minorHAnsi" w:hAnsiTheme="minorHAnsi" w:cstheme="minorHAnsi"/>
                <w:bCs/>
              </w:rPr>
              <w:t>GraphQL</w:t>
            </w:r>
            <w:proofErr w:type="spellEnd"/>
            <w:r w:rsidRPr="003368C0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3368C0">
              <w:rPr>
                <w:rFonts w:asciiTheme="minorHAnsi" w:hAnsiTheme="minorHAnsi" w:cstheme="minorHAnsi"/>
                <w:bCs/>
              </w:rPr>
              <w:t>gRPC</w:t>
            </w:r>
            <w:proofErr w:type="spellEnd"/>
            <w:r w:rsidRPr="003368C0"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 w:rsidRPr="003368C0">
              <w:rPr>
                <w:rFonts w:asciiTheme="minorHAnsi" w:hAnsiTheme="minorHAnsi" w:cstheme="minorHAnsi"/>
                <w:bCs/>
              </w:rPr>
              <w:t>OpenAPI</w:t>
            </w:r>
            <w:proofErr w:type="spellEnd"/>
            <w:r w:rsidRPr="003368C0">
              <w:rPr>
                <w:rFonts w:asciiTheme="minorHAnsi" w:hAnsiTheme="minorHAnsi" w:cstheme="minorHAnsi"/>
                <w:bCs/>
              </w:rPr>
              <w:t xml:space="preserve">/Swagger, JAX-RS, SOAP (JAX-WS, WSDL, XSD, JAXB), </w:t>
            </w:r>
            <w:proofErr w:type="spellStart"/>
            <w:r w:rsidRPr="003368C0">
              <w:rPr>
                <w:rFonts w:asciiTheme="minorHAnsi" w:hAnsiTheme="minorHAnsi" w:cstheme="minorHAnsi"/>
                <w:bCs/>
              </w:rPr>
              <w:t>WebSockets</w:t>
            </w:r>
            <w:proofErr w:type="spellEnd"/>
          </w:p>
        </w:tc>
      </w:tr>
      <w:tr w:rsidR="003670D8" w:rsidRPr="003368C0" w14:paraId="10867672" w14:textId="77777777" w:rsidTr="003377F5">
        <w:trPr>
          <w:trHeight w:val="286"/>
        </w:trPr>
        <w:tc>
          <w:tcPr>
            <w:tcW w:w="2596" w:type="dxa"/>
          </w:tcPr>
          <w:p w14:paraId="1C139A0E" w14:textId="6F8DDCE4" w:rsidR="003670D8" w:rsidRPr="003368C0" w:rsidRDefault="001223CA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Messaging &amp; Streaming</w:t>
            </w:r>
          </w:p>
        </w:tc>
        <w:tc>
          <w:tcPr>
            <w:tcW w:w="7610" w:type="dxa"/>
          </w:tcPr>
          <w:p w14:paraId="3709DD95" w14:textId="236650CD" w:rsidR="003670D8" w:rsidRPr="003368C0" w:rsidRDefault="001223CA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  <w:bCs/>
              </w:rPr>
              <w:t>JMS, IBM MQ, Apache Kafka (Kafka Streams, Kafka Connect, Schema Registry), RabbitMQ, ActiveMQ, Amazon SQS/SNS</w:t>
            </w:r>
          </w:p>
        </w:tc>
      </w:tr>
      <w:tr w:rsidR="003670D8" w:rsidRPr="003368C0" w14:paraId="4D111D06" w14:textId="77777777" w:rsidTr="003377F5">
        <w:trPr>
          <w:trHeight w:val="341"/>
        </w:trPr>
        <w:tc>
          <w:tcPr>
            <w:tcW w:w="2596" w:type="dxa"/>
          </w:tcPr>
          <w:p w14:paraId="117ABAAD" w14:textId="39488FB0" w:rsidR="003670D8" w:rsidRPr="003368C0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Web Application Servers</w:t>
            </w:r>
          </w:p>
        </w:tc>
        <w:tc>
          <w:tcPr>
            <w:tcW w:w="7610" w:type="dxa"/>
          </w:tcPr>
          <w:p w14:paraId="2C58285C" w14:textId="33B02793" w:rsidR="003670D8" w:rsidRPr="003368C0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</w:rPr>
              <w:t>Oracle WebLogic10.x/9.x, Apache Tomcat8.0/7.x/6.x, WebSphere, JBoss</w:t>
            </w:r>
            <w:r w:rsidR="001223CA" w:rsidRPr="003368C0">
              <w:rPr>
                <w:rFonts w:asciiTheme="minorHAnsi" w:hAnsiTheme="minorHAnsi" w:cstheme="minorHAnsi"/>
              </w:rPr>
              <w:t>/</w:t>
            </w:r>
            <w:proofErr w:type="spellStart"/>
            <w:r w:rsidR="001223CA" w:rsidRPr="003368C0">
              <w:rPr>
                <w:rFonts w:asciiTheme="minorHAnsi" w:hAnsiTheme="minorHAnsi" w:cstheme="minorHAnsi"/>
              </w:rPr>
              <w:t>Wildfly</w:t>
            </w:r>
            <w:proofErr w:type="spellEnd"/>
            <w:r w:rsidR="003D2F13" w:rsidRPr="003368C0">
              <w:rPr>
                <w:rFonts w:asciiTheme="minorHAnsi" w:hAnsiTheme="minorHAnsi" w:cstheme="minorHAnsi"/>
              </w:rPr>
              <w:t>, Samba</w:t>
            </w:r>
            <w:r w:rsidR="001223CA" w:rsidRPr="003368C0">
              <w:rPr>
                <w:rFonts w:asciiTheme="minorHAnsi" w:hAnsiTheme="minorHAnsi" w:cstheme="minorHAnsi"/>
              </w:rPr>
              <w:t>, Nix</w:t>
            </w:r>
          </w:p>
        </w:tc>
      </w:tr>
      <w:tr w:rsidR="003670D8" w:rsidRPr="003368C0" w14:paraId="1AE4E563" w14:textId="77777777" w:rsidTr="003377F5">
        <w:trPr>
          <w:trHeight w:val="274"/>
        </w:trPr>
        <w:tc>
          <w:tcPr>
            <w:tcW w:w="2596" w:type="dxa"/>
          </w:tcPr>
          <w:p w14:paraId="24935396" w14:textId="2B6F0943" w:rsidR="003670D8" w:rsidRPr="003368C0" w:rsidRDefault="00D66B05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IDE Tools</w:t>
            </w:r>
          </w:p>
        </w:tc>
        <w:tc>
          <w:tcPr>
            <w:tcW w:w="7610" w:type="dxa"/>
          </w:tcPr>
          <w:p w14:paraId="42FA6441" w14:textId="251594E1" w:rsidR="003670D8" w:rsidRPr="003368C0" w:rsidRDefault="00D66B05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  <w:bCs/>
              </w:rPr>
              <w:t>Eclipse, IntelliJ IDEA, Spring Tool Suite, NetBeans, Visual Studio, WebStorm, Atom</w:t>
            </w:r>
          </w:p>
        </w:tc>
      </w:tr>
      <w:tr w:rsidR="003670D8" w:rsidRPr="003368C0" w14:paraId="1EE8B637" w14:textId="77777777" w:rsidTr="003377F5">
        <w:trPr>
          <w:trHeight w:val="274"/>
        </w:trPr>
        <w:tc>
          <w:tcPr>
            <w:tcW w:w="2596" w:type="dxa"/>
          </w:tcPr>
          <w:p w14:paraId="1F900F84" w14:textId="3D2EEB80" w:rsidR="003670D8" w:rsidRPr="003368C0" w:rsidRDefault="003670D8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Version Control</w:t>
            </w:r>
          </w:p>
        </w:tc>
        <w:tc>
          <w:tcPr>
            <w:tcW w:w="7610" w:type="dxa"/>
          </w:tcPr>
          <w:p w14:paraId="74AFFF79" w14:textId="51611095" w:rsidR="003670D8" w:rsidRPr="003368C0" w:rsidRDefault="003D1C54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</w:rPr>
              <w:t xml:space="preserve">GIT, </w:t>
            </w:r>
            <w:r w:rsidR="003670D8" w:rsidRPr="003368C0">
              <w:rPr>
                <w:rFonts w:asciiTheme="minorHAnsi" w:hAnsiTheme="minorHAnsi" w:cstheme="minorHAnsi"/>
              </w:rPr>
              <w:t>SVN, GitHub, GitLab, Clear case</w:t>
            </w:r>
            <w:r w:rsidRPr="003368C0">
              <w:rPr>
                <w:rFonts w:asciiTheme="minorHAnsi" w:hAnsiTheme="minorHAnsi" w:cstheme="minorHAnsi"/>
              </w:rPr>
              <w:t xml:space="preserve">, </w:t>
            </w:r>
            <w:r w:rsidR="009D1B42" w:rsidRPr="003368C0">
              <w:rPr>
                <w:rFonts w:asciiTheme="minorHAnsi" w:hAnsiTheme="minorHAnsi" w:cstheme="minorHAnsi"/>
              </w:rPr>
              <w:t>B</w:t>
            </w:r>
            <w:r w:rsidRPr="003368C0">
              <w:rPr>
                <w:rFonts w:asciiTheme="minorHAnsi" w:hAnsiTheme="minorHAnsi" w:cstheme="minorHAnsi"/>
              </w:rPr>
              <w:t>itbucket</w:t>
            </w:r>
          </w:p>
        </w:tc>
      </w:tr>
      <w:tr w:rsidR="003670D8" w:rsidRPr="003368C0" w14:paraId="1CB6D1E6" w14:textId="77777777" w:rsidTr="003377F5">
        <w:trPr>
          <w:trHeight w:val="274"/>
        </w:trPr>
        <w:tc>
          <w:tcPr>
            <w:tcW w:w="2596" w:type="dxa"/>
          </w:tcPr>
          <w:p w14:paraId="60A31167" w14:textId="464A0A89" w:rsidR="003670D8" w:rsidRPr="003368C0" w:rsidRDefault="00EC43D9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670D8" w:rsidRPr="003368C0">
              <w:rPr>
                <w:rFonts w:asciiTheme="minorHAnsi" w:hAnsiTheme="minorHAnsi" w:cstheme="minorHAnsi"/>
                <w:b/>
                <w:bCs/>
              </w:rPr>
              <w:t>Build Tools</w:t>
            </w:r>
            <w:r w:rsidR="003D1C54" w:rsidRPr="003368C0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7610" w:type="dxa"/>
          </w:tcPr>
          <w:p w14:paraId="6ADF89D0" w14:textId="692D3D48" w:rsidR="003670D8" w:rsidRPr="003368C0" w:rsidRDefault="003670D8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</w:rPr>
              <w:t>Maven, Gradle, ANT</w:t>
            </w:r>
            <w:r w:rsidR="00EC43D9" w:rsidRPr="003368C0">
              <w:rPr>
                <w:rFonts w:asciiTheme="minorHAnsi" w:hAnsiTheme="minorHAnsi" w:cstheme="minorHAnsi"/>
              </w:rPr>
              <w:t xml:space="preserve">, </w:t>
            </w:r>
            <w:r w:rsidR="00D66B05" w:rsidRPr="003368C0">
              <w:rPr>
                <w:rFonts w:asciiTheme="minorHAnsi" w:hAnsiTheme="minorHAnsi" w:cstheme="minorHAnsi"/>
              </w:rPr>
              <w:t>Je</w:t>
            </w:r>
            <w:r w:rsidR="006762DF" w:rsidRPr="003368C0">
              <w:rPr>
                <w:rFonts w:asciiTheme="minorHAnsi" w:hAnsiTheme="minorHAnsi" w:cstheme="minorHAnsi"/>
              </w:rPr>
              <w:t>n</w:t>
            </w:r>
            <w:r w:rsidR="00D66B05" w:rsidRPr="003368C0">
              <w:rPr>
                <w:rFonts w:asciiTheme="minorHAnsi" w:hAnsiTheme="minorHAnsi" w:cstheme="minorHAnsi"/>
              </w:rPr>
              <w:t>kins</w:t>
            </w:r>
          </w:p>
        </w:tc>
      </w:tr>
      <w:tr w:rsidR="009D1B42" w:rsidRPr="003368C0" w14:paraId="5CDA5851" w14:textId="77777777" w:rsidTr="003377F5">
        <w:trPr>
          <w:trHeight w:val="274"/>
        </w:trPr>
        <w:tc>
          <w:tcPr>
            <w:tcW w:w="2596" w:type="dxa"/>
          </w:tcPr>
          <w:p w14:paraId="7CD15FE1" w14:textId="136E4049" w:rsidR="009D1B42" w:rsidRPr="003368C0" w:rsidRDefault="009D1B42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Modeling</w:t>
            </w:r>
            <w:r w:rsidR="00D66B05" w:rsidRPr="003368C0">
              <w:rPr>
                <w:rFonts w:asciiTheme="minorHAnsi" w:hAnsiTheme="minorHAnsi" w:cstheme="minorHAnsi"/>
                <w:b/>
                <w:bCs/>
              </w:rPr>
              <w:t xml:space="preserve"> &amp; Virtualization</w:t>
            </w:r>
          </w:p>
        </w:tc>
        <w:tc>
          <w:tcPr>
            <w:tcW w:w="7610" w:type="dxa"/>
          </w:tcPr>
          <w:p w14:paraId="07582D9B" w14:textId="2EA071BE" w:rsidR="009D1B42" w:rsidRPr="003368C0" w:rsidRDefault="009D1B42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</w:rPr>
            </w:pPr>
            <w:r w:rsidRPr="003368C0">
              <w:rPr>
                <w:rFonts w:asciiTheme="minorHAnsi" w:hAnsiTheme="minorHAnsi" w:cstheme="minorHAnsi"/>
              </w:rPr>
              <w:t>UML, Rational Rose (</w:t>
            </w:r>
            <w:r w:rsidR="006762DF" w:rsidRPr="003368C0">
              <w:rPr>
                <w:rFonts w:asciiTheme="minorHAnsi" w:hAnsiTheme="minorHAnsi" w:cstheme="minorHAnsi"/>
              </w:rPr>
              <w:t>legacy)</w:t>
            </w:r>
            <w:r w:rsidR="00D66B05" w:rsidRPr="003368C0">
              <w:rPr>
                <w:rFonts w:asciiTheme="minorHAnsi" w:hAnsiTheme="minorHAnsi" w:cstheme="minorHAnsi"/>
              </w:rPr>
              <w:t>, VMware, VirtualBox</w:t>
            </w:r>
          </w:p>
        </w:tc>
      </w:tr>
      <w:tr w:rsidR="009D1B42" w:rsidRPr="003368C0" w14:paraId="7FD4BC03" w14:textId="77777777" w:rsidTr="003377F5">
        <w:trPr>
          <w:trHeight w:val="274"/>
        </w:trPr>
        <w:tc>
          <w:tcPr>
            <w:tcW w:w="2596" w:type="dxa"/>
          </w:tcPr>
          <w:p w14:paraId="04DD1584" w14:textId="1A63E325" w:rsidR="009D1B42" w:rsidRPr="003368C0" w:rsidRDefault="009D1B42" w:rsidP="003670D8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Operating Systems</w:t>
            </w:r>
          </w:p>
        </w:tc>
        <w:tc>
          <w:tcPr>
            <w:tcW w:w="7610" w:type="dxa"/>
          </w:tcPr>
          <w:p w14:paraId="308F2D97" w14:textId="7F316457" w:rsidR="009D1B42" w:rsidRPr="003368C0" w:rsidRDefault="009D1B42" w:rsidP="003670D8">
            <w:pPr>
              <w:widowControl w:val="0"/>
              <w:contextualSpacing/>
              <w:jc w:val="both"/>
              <w:rPr>
                <w:rFonts w:asciiTheme="minorHAnsi" w:hAnsiTheme="minorHAnsi" w:cstheme="minorHAnsi"/>
              </w:rPr>
            </w:pPr>
            <w:r w:rsidRPr="003368C0">
              <w:rPr>
                <w:rFonts w:asciiTheme="minorHAnsi" w:hAnsiTheme="minorHAnsi" w:cstheme="minorHAnsi"/>
              </w:rPr>
              <w:t>Windows, Linux (Red Hat, Ubuntu), UNIX, macOS</w:t>
            </w:r>
          </w:p>
        </w:tc>
      </w:tr>
      <w:tr w:rsidR="00B308C2" w:rsidRPr="003368C0" w14:paraId="18E8AAB1" w14:textId="77777777" w:rsidTr="003377F5">
        <w:trPr>
          <w:trHeight w:val="234"/>
        </w:trPr>
        <w:tc>
          <w:tcPr>
            <w:tcW w:w="2596" w:type="dxa"/>
          </w:tcPr>
          <w:p w14:paraId="62E36553" w14:textId="05442CAD" w:rsidR="00B308C2" w:rsidRPr="003368C0" w:rsidRDefault="00B308C2" w:rsidP="00B308C2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P</w:t>
            </w:r>
            <w:r w:rsidR="0013096D" w:rsidRPr="003368C0">
              <w:rPr>
                <w:rFonts w:asciiTheme="minorHAnsi" w:hAnsiTheme="minorHAnsi" w:cstheme="minorHAnsi"/>
                <w:b/>
                <w:bCs/>
              </w:rPr>
              <w:t>M Tools</w:t>
            </w:r>
            <w:r w:rsidR="000F7A67" w:rsidRPr="003368C0">
              <w:rPr>
                <w:rFonts w:asciiTheme="minorHAnsi" w:hAnsiTheme="minorHAnsi" w:cstheme="minorHAnsi"/>
                <w:b/>
                <w:bCs/>
              </w:rPr>
              <w:t xml:space="preserve"> &amp; Security</w:t>
            </w:r>
          </w:p>
        </w:tc>
        <w:tc>
          <w:tcPr>
            <w:tcW w:w="7610" w:type="dxa"/>
          </w:tcPr>
          <w:p w14:paraId="48B312E5" w14:textId="001BEB2A" w:rsidR="00B308C2" w:rsidRPr="003368C0" w:rsidRDefault="00B308C2" w:rsidP="00B308C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</w:rPr>
              <w:t>Jira, Asana, Microsoft Teams</w:t>
            </w:r>
            <w:r w:rsidR="000F7A67" w:rsidRPr="003368C0">
              <w:rPr>
                <w:rFonts w:asciiTheme="minorHAnsi" w:hAnsiTheme="minorHAnsi" w:cstheme="minorHAnsi"/>
              </w:rPr>
              <w:t>,</w:t>
            </w:r>
            <w:r w:rsidR="004E6384" w:rsidRPr="003368C0">
              <w:rPr>
                <w:rFonts w:asciiTheme="minorHAnsi" w:hAnsiTheme="minorHAnsi" w:cstheme="minorHAnsi"/>
              </w:rPr>
              <w:t xml:space="preserve"> Confluence,</w:t>
            </w:r>
            <w:r w:rsidR="000F7A67" w:rsidRPr="003368C0">
              <w:rPr>
                <w:rFonts w:asciiTheme="minorHAnsi" w:hAnsiTheme="minorHAnsi" w:cstheme="minorHAnsi"/>
              </w:rPr>
              <w:t xml:space="preserve"> </w:t>
            </w:r>
            <w:r w:rsidR="003D1C54" w:rsidRPr="003368C0">
              <w:rPr>
                <w:rFonts w:asciiTheme="minorHAnsi" w:hAnsiTheme="minorHAnsi" w:cstheme="minorHAnsi"/>
              </w:rPr>
              <w:t>O</w:t>
            </w:r>
            <w:r w:rsidR="000F7A67" w:rsidRPr="003368C0">
              <w:rPr>
                <w:rFonts w:asciiTheme="minorHAnsi" w:hAnsiTheme="minorHAnsi" w:cstheme="minorHAnsi"/>
              </w:rPr>
              <w:t>Auth2</w:t>
            </w:r>
            <w:r w:rsidR="003D1C54" w:rsidRPr="003368C0">
              <w:rPr>
                <w:rFonts w:asciiTheme="minorHAnsi" w:hAnsiTheme="minorHAnsi" w:cstheme="minorHAnsi"/>
              </w:rPr>
              <w:t>.0</w:t>
            </w:r>
            <w:r w:rsidR="000F7A67" w:rsidRPr="003368C0">
              <w:rPr>
                <w:rFonts w:asciiTheme="minorHAnsi" w:hAnsiTheme="minorHAnsi" w:cstheme="minorHAnsi"/>
              </w:rPr>
              <w:t>, JWT, SSL, TLS.</w:t>
            </w:r>
          </w:p>
        </w:tc>
      </w:tr>
      <w:tr w:rsidR="00B308C2" w:rsidRPr="003368C0" w14:paraId="1E2B545E" w14:textId="77777777" w:rsidTr="003377F5">
        <w:trPr>
          <w:trHeight w:val="286"/>
        </w:trPr>
        <w:tc>
          <w:tcPr>
            <w:tcW w:w="2596" w:type="dxa"/>
          </w:tcPr>
          <w:p w14:paraId="69723975" w14:textId="7AD15426" w:rsidR="00B308C2" w:rsidRPr="003368C0" w:rsidRDefault="00B308C2" w:rsidP="00B308C2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Testing Tools</w:t>
            </w:r>
            <w:r w:rsidR="004E6384" w:rsidRPr="003368C0">
              <w:rPr>
                <w:rFonts w:asciiTheme="minorHAnsi" w:hAnsiTheme="minorHAnsi" w:cstheme="minorHAnsi"/>
                <w:b/>
                <w:bCs/>
              </w:rPr>
              <w:t xml:space="preserve"> &amp; Automation Tools</w:t>
            </w:r>
          </w:p>
        </w:tc>
        <w:tc>
          <w:tcPr>
            <w:tcW w:w="7610" w:type="dxa"/>
          </w:tcPr>
          <w:p w14:paraId="5E131C23" w14:textId="04A3536A" w:rsidR="00B308C2" w:rsidRPr="003368C0" w:rsidRDefault="004E6384" w:rsidP="00B308C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  <w:bCs/>
              </w:rPr>
              <w:t>JUnit 4.12, Mockito, TestNG, JMeter, Selenium, Postman, Cucumber, Swagger (</w:t>
            </w:r>
            <w:proofErr w:type="spellStart"/>
            <w:r w:rsidRPr="003368C0">
              <w:rPr>
                <w:rFonts w:asciiTheme="minorHAnsi" w:hAnsiTheme="minorHAnsi" w:cstheme="minorHAnsi"/>
                <w:bCs/>
              </w:rPr>
              <w:t>OpenAPI</w:t>
            </w:r>
            <w:proofErr w:type="spellEnd"/>
            <w:r w:rsidRPr="003368C0">
              <w:rPr>
                <w:rFonts w:asciiTheme="minorHAnsi" w:hAnsiTheme="minorHAnsi" w:cstheme="minorHAnsi"/>
                <w:bCs/>
              </w:rPr>
              <w:t xml:space="preserve">), Jasmine, Karma, Mocha, Cypress, Jest, </w:t>
            </w:r>
            <w:r w:rsidR="006762DF" w:rsidRPr="003368C0">
              <w:rPr>
                <w:rFonts w:asciiTheme="minorHAnsi" w:hAnsiTheme="minorHAnsi" w:cstheme="minorHAnsi"/>
                <w:bCs/>
              </w:rPr>
              <w:t>Kibana</w:t>
            </w:r>
          </w:p>
        </w:tc>
      </w:tr>
      <w:tr w:rsidR="007C3032" w:rsidRPr="003368C0" w14:paraId="1B849D29" w14:textId="77777777" w:rsidTr="003377F5">
        <w:trPr>
          <w:trHeight w:val="268"/>
        </w:trPr>
        <w:tc>
          <w:tcPr>
            <w:tcW w:w="2596" w:type="dxa"/>
          </w:tcPr>
          <w:p w14:paraId="7F5051F7" w14:textId="4D8AAEC3" w:rsidR="007C3032" w:rsidRPr="003368C0" w:rsidRDefault="007C3032" w:rsidP="007C3032">
            <w:pPr>
              <w:widowControl w:val="0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368C0">
              <w:rPr>
                <w:rFonts w:asciiTheme="minorHAnsi" w:hAnsiTheme="minorHAnsi" w:cstheme="minorHAnsi"/>
                <w:b/>
                <w:bCs/>
              </w:rPr>
              <w:t>Methodologies</w:t>
            </w:r>
          </w:p>
        </w:tc>
        <w:tc>
          <w:tcPr>
            <w:tcW w:w="7610" w:type="dxa"/>
          </w:tcPr>
          <w:p w14:paraId="47657D4C" w14:textId="09E782D0" w:rsidR="007C3032" w:rsidRPr="003368C0" w:rsidRDefault="00D66B05" w:rsidP="007C3032">
            <w:pPr>
              <w:widowControl w:val="0"/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3368C0">
              <w:rPr>
                <w:rFonts w:asciiTheme="minorHAnsi" w:hAnsiTheme="minorHAnsi" w:cstheme="minorHAnsi"/>
              </w:rPr>
              <w:t>Agile (</w:t>
            </w:r>
            <w:r w:rsidR="007C3032" w:rsidRPr="003368C0">
              <w:rPr>
                <w:rFonts w:asciiTheme="minorHAnsi" w:hAnsiTheme="minorHAnsi" w:cstheme="minorHAnsi"/>
              </w:rPr>
              <w:t>Scrum, Kanban</w:t>
            </w:r>
            <w:r w:rsidRPr="003368C0">
              <w:rPr>
                <w:rFonts w:asciiTheme="minorHAnsi" w:hAnsiTheme="minorHAnsi" w:cstheme="minorHAnsi"/>
              </w:rPr>
              <w:t>)</w:t>
            </w:r>
            <w:r w:rsidR="007C3032" w:rsidRPr="003368C0">
              <w:rPr>
                <w:rFonts w:asciiTheme="minorHAnsi" w:hAnsiTheme="minorHAnsi" w:cstheme="minorHAnsi"/>
              </w:rPr>
              <w:t xml:space="preserve"> Waterfall, </w:t>
            </w:r>
            <w:r w:rsidR="006762DF" w:rsidRPr="003368C0">
              <w:rPr>
                <w:rFonts w:asciiTheme="minorHAnsi" w:hAnsiTheme="minorHAnsi" w:cstheme="minorHAnsi"/>
              </w:rPr>
              <w:t>BDD, Test</w:t>
            </w:r>
            <w:r w:rsidR="007C3032" w:rsidRPr="003368C0">
              <w:rPr>
                <w:rFonts w:asciiTheme="minorHAnsi" w:hAnsiTheme="minorHAnsi" w:cstheme="minorHAnsi"/>
              </w:rPr>
              <w:t xml:space="preserve"> Driven Development (TDD), OOAD, SDLC</w:t>
            </w:r>
          </w:p>
        </w:tc>
      </w:tr>
    </w:tbl>
    <w:p w14:paraId="26656B0F" w14:textId="77777777" w:rsidR="00A90163" w:rsidRPr="003368C0" w:rsidRDefault="00A90163" w:rsidP="00637724">
      <w:pPr>
        <w:widowControl w:val="0"/>
        <w:contextualSpacing/>
        <w:jc w:val="both"/>
        <w:rPr>
          <w:rFonts w:asciiTheme="minorHAnsi" w:hAnsiTheme="minorHAnsi" w:cstheme="minorHAnsi"/>
          <w:b/>
          <w:i/>
          <w:iCs/>
          <w:u w:val="single"/>
        </w:rPr>
      </w:pPr>
    </w:p>
    <w:p w14:paraId="1B67E9C2" w14:textId="695FCC5C" w:rsidR="00766693" w:rsidRPr="003368C0" w:rsidRDefault="00766693" w:rsidP="00766693">
      <w:pPr>
        <w:widowControl w:val="0"/>
        <w:spacing w:line="360" w:lineRule="auto"/>
        <w:ind w:right="283"/>
        <w:jc w:val="both"/>
        <w:rPr>
          <w:rFonts w:asciiTheme="minorHAnsi" w:hAnsiTheme="minorHAnsi" w:cstheme="minorHAnsi"/>
          <w:b/>
          <w:bCs/>
          <w:u w:val="single"/>
        </w:rPr>
      </w:pPr>
      <w:r w:rsidRPr="003368C0">
        <w:rPr>
          <w:rFonts w:asciiTheme="minorHAnsi" w:hAnsiTheme="minorHAnsi" w:cstheme="minorHAnsi"/>
          <w:b/>
          <w:bCs/>
          <w:u w:val="single"/>
        </w:rPr>
        <w:t xml:space="preserve">EDUCATION: </w:t>
      </w:r>
    </w:p>
    <w:p w14:paraId="1B7966C2" w14:textId="5676C39F" w:rsidR="00766693" w:rsidRPr="003368C0" w:rsidRDefault="009927A4" w:rsidP="00766693">
      <w:pPr>
        <w:pStyle w:val="ListParagraph"/>
        <w:widowControl w:val="0"/>
        <w:numPr>
          <w:ilvl w:val="0"/>
          <w:numId w:val="28"/>
        </w:numPr>
        <w:jc w:val="both"/>
        <w:rPr>
          <w:rFonts w:asciiTheme="minorHAnsi" w:hAnsiTheme="minorHAnsi" w:cstheme="minorHAnsi"/>
          <w:b/>
          <w:u w:val="single"/>
        </w:rPr>
      </w:pPr>
      <w:r w:rsidRPr="003368C0">
        <w:rPr>
          <w:rFonts w:asciiTheme="minorHAnsi" w:hAnsiTheme="minorHAnsi" w:cstheme="minorHAnsi"/>
          <w:color w:val="000000" w:themeColor="text1"/>
        </w:rPr>
        <w:t>Completed bachelor’s in computer science in</w:t>
      </w:r>
      <w:r w:rsidR="005B5EDB" w:rsidRPr="003368C0">
        <w:rPr>
          <w:rFonts w:asciiTheme="minorHAnsi" w:hAnsiTheme="minorHAnsi" w:cstheme="minorHAnsi"/>
          <w:bCs/>
          <w:color w:val="000000" w:themeColor="text1"/>
        </w:rPr>
        <w:t xml:space="preserve"> </w:t>
      </w:r>
      <w:hyperlink r:id="rId9" w:tgtFrame="_blank" w:history="1">
        <w:r w:rsidR="005B5EDB" w:rsidRPr="003368C0">
          <w:rPr>
            <w:rStyle w:val="Hyperlink"/>
            <w:rFonts w:asciiTheme="minorHAnsi" w:hAnsiTheme="minorHAnsi" w:cstheme="minorHAnsi"/>
            <w:b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Acharya Nagarjuna University</w:t>
        </w:r>
      </w:hyperlink>
      <w:r w:rsidR="005B5EDB" w:rsidRPr="003368C0">
        <w:rPr>
          <w:rFonts w:asciiTheme="minorHAnsi" w:hAnsiTheme="minorHAnsi" w:cstheme="minorHAnsi"/>
          <w:color w:val="000000" w:themeColor="text1"/>
        </w:rPr>
        <w:t xml:space="preserve"> </w:t>
      </w:r>
      <w:r w:rsidR="00564BFC" w:rsidRPr="003368C0">
        <w:rPr>
          <w:rFonts w:asciiTheme="minorHAnsi" w:hAnsiTheme="minorHAnsi" w:cstheme="minorHAnsi"/>
          <w:color w:val="000000" w:themeColor="text1"/>
        </w:rPr>
        <w:t xml:space="preserve">, </w:t>
      </w:r>
      <w:r w:rsidR="005B5EDB" w:rsidRPr="003368C0">
        <w:rPr>
          <w:rFonts w:asciiTheme="minorHAnsi" w:hAnsiTheme="minorHAnsi" w:cstheme="minorHAnsi"/>
          <w:color w:val="000000" w:themeColor="text1"/>
        </w:rPr>
        <w:t>Guntur</w:t>
      </w:r>
      <w:r w:rsidRPr="003368C0">
        <w:rPr>
          <w:rFonts w:asciiTheme="minorHAnsi" w:hAnsiTheme="minorHAnsi" w:cstheme="minorHAnsi"/>
          <w:color w:val="000000" w:themeColor="text1"/>
        </w:rPr>
        <w:t>, Andhra Pradesh, India (2012)</w:t>
      </w:r>
    </w:p>
    <w:p w14:paraId="4335DF33" w14:textId="46BB5359" w:rsidR="00017422" w:rsidRPr="003368C0" w:rsidRDefault="003801C8" w:rsidP="00294A91">
      <w:pPr>
        <w:widowControl w:val="0"/>
        <w:spacing w:line="360" w:lineRule="auto"/>
        <w:contextualSpacing/>
        <w:jc w:val="both"/>
        <w:rPr>
          <w:rFonts w:asciiTheme="minorHAnsi" w:hAnsiTheme="minorHAnsi" w:cstheme="minorHAnsi"/>
          <w:b/>
        </w:rPr>
      </w:pPr>
      <w:r w:rsidRPr="003368C0">
        <w:rPr>
          <w:rFonts w:asciiTheme="minorHAnsi" w:hAnsiTheme="minorHAnsi" w:cstheme="minorHAnsi"/>
          <w:b/>
          <w:u w:val="single"/>
        </w:rPr>
        <w:t>WORK EXPERIENCE</w:t>
      </w:r>
      <w:r w:rsidR="007A5D70" w:rsidRPr="003368C0">
        <w:rPr>
          <w:rFonts w:asciiTheme="minorHAnsi" w:hAnsiTheme="minorHAnsi" w:cstheme="minorHAnsi"/>
          <w:b/>
          <w:u w:val="single"/>
        </w:rPr>
        <w:t>:</w:t>
      </w:r>
    </w:p>
    <w:p w14:paraId="0B238D5E" w14:textId="70381281" w:rsidR="00970A10" w:rsidRPr="003368C0" w:rsidRDefault="00970A10" w:rsidP="00BB27C2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lang w:eastAsia="ar-SA"/>
        </w:rPr>
      </w:pP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Client</w:t>
      </w:r>
      <w:r w:rsidR="000F334F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:</w:t>
      </w:r>
      <w:r w:rsidR="00F74A1D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Truist</w:t>
      </w:r>
      <w:r w:rsidR="00350FA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,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Dallas</w:t>
      </w:r>
      <w:r w:rsidR="00350FA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,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Tx</w:t>
      </w:r>
      <w:r w:rsidR="000F334F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0F334F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587272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587272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587272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587272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587272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897E1A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Duration:</w:t>
      </w:r>
      <w:r w:rsidR="00897E1A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Apr 2023- Till Date</w:t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Pr="003368C0">
        <w:rPr>
          <w:rFonts w:asciiTheme="minorHAnsi" w:hAnsiTheme="minorHAnsi" w:cstheme="minorHAnsi"/>
          <w:b/>
          <w:color w:val="000000" w:themeColor="text1"/>
          <w:highlight w:val="lightGray"/>
          <w:lang w:eastAsia="ar-SA"/>
        </w:rPr>
        <w:t xml:space="preserve"> </w:t>
      </w:r>
    </w:p>
    <w:p w14:paraId="6DF2F702" w14:textId="30A58D8B" w:rsidR="00970A10" w:rsidRPr="003368C0" w:rsidRDefault="00970A10" w:rsidP="00BB27C2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lang w:eastAsia="ar-SA"/>
        </w:rPr>
      </w:pPr>
      <w:r w:rsidRPr="003368C0">
        <w:rPr>
          <w:rFonts w:asciiTheme="minorHAnsi" w:hAnsiTheme="minorHAnsi" w:cstheme="minorHAnsi"/>
          <w:b/>
        </w:rPr>
        <w:t>Title</w:t>
      </w:r>
      <w:r w:rsidRPr="003368C0">
        <w:rPr>
          <w:rFonts w:asciiTheme="minorHAnsi" w:hAnsiTheme="minorHAnsi" w:cstheme="minorHAnsi"/>
          <w:bCs/>
        </w:rPr>
        <w:t>:</w:t>
      </w:r>
      <w:r w:rsidR="00587272" w:rsidRPr="003368C0">
        <w:rPr>
          <w:rFonts w:asciiTheme="minorHAnsi" w:hAnsiTheme="minorHAnsi" w:cstheme="minorHAnsi"/>
          <w:bCs/>
        </w:rPr>
        <w:t xml:space="preserve"> </w:t>
      </w:r>
      <w:r w:rsidR="00587272" w:rsidRPr="003368C0">
        <w:rPr>
          <w:rFonts w:asciiTheme="minorHAnsi" w:hAnsiTheme="minorHAnsi" w:cstheme="minorHAnsi"/>
          <w:b/>
        </w:rPr>
        <w:t>Sr</w:t>
      </w:r>
      <w:r w:rsidR="00587272" w:rsidRPr="003368C0">
        <w:rPr>
          <w:rFonts w:asciiTheme="minorHAnsi" w:hAnsiTheme="minorHAnsi" w:cstheme="minorHAnsi"/>
          <w:bCs/>
        </w:rPr>
        <w:t>.</w:t>
      </w:r>
      <w:r w:rsidRPr="003368C0">
        <w:rPr>
          <w:rFonts w:asciiTheme="minorHAnsi" w:hAnsiTheme="minorHAnsi" w:cstheme="minorHAnsi"/>
          <w:bCs/>
        </w:rPr>
        <w:t xml:space="preserve"> </w:t>
      </w:r>
      <w:r w:rsidRPr="003368C0">
        <w:rPr>
          <w:rFonts w:asciiTheme="minorHAnsi" w:hAnsiTheme="minorHAnsi" w:cstheme="minorHAnsi"/>
          <w:b/>
          <w:color w:val="000000" w:themeColor="text1"/>
          <w:lang w:eastAsia="ar-SA"/>
        </w:rPr>
        <w:t xml:space="preserve">Java Full Stack Developer </w:t>
      </w:r>
    </w:p>
    <w:p w14:paraId="197D28C0" w14:textId="093FFBC7" w:rsidR="00BF3C94" w:rsidRPr="003368C0" w:rsidRDefault="004931E8" w:rsidP="00BB27C2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  <w:lang w:eastAsia="ar-SA"/>
        </w:rPr>
      </w:pPr>
      <w:r w:rsidRPr="003368C0">
        <w:rPr>
          <w:rFonts w:asciiTheme="minorHAnsi" w:hAnsiTheme="minorHAnsi" w:cstheme="minorHAnsi"/>
          <w:b/>
          <w:bCs/>
          <w:color w:val="000000" w:themeColor="text1"/>
          <w:lang w:eastAsia="ar-SA"/>
        </w:rPr>
        <w:t>Use Case</w:t>
      </w:r>
      <w:r w:rsidR="00BF3C94" w:rsidRPr="003368C0">
        <w:rPr>
          <w:rFonts w:asciiTheme="minorHAnsi" w:hAnsiTheme="minorHAnsi" w:cstheme="minorHAnsi"/>
          <w:b/>
          <w:bCs/>
          <w:color w:val="000000" w:themeColor="text1"/>
          <w:lang w:eastAsia="ar-SA"/>
        </w:rPr>
        <w:t>:</w:t>
      </w:r>
      <w:r w:rsidRPr="003368C0">
        <w:rPr>
          <w:rFonts w:asciiTheme="minorHAnsi" w:hAnsiTheme="minorHAnsi" w:cstheme="minorHAnsi"/>
          <w:b/>
          <w:color w:val="000000" w:themeColor="text1"/>
          <w:lang w:eastAsia="ar-SA"/>
        </w:rPr>
        <w:t xml:space="preserve"> </w:t>
      </w:r>
      <w:r w:rsidR="00BF3C94" w:rsidRPr="003368C0">
        <w:rPr>
          <w:rStyle w:val="MediumGrid1-Accent2Char"/>
          <w:rFonts w:asciiTheme="minorHAnsi" w:eastAsia="Arial" w:hAnsiTheme="minorHAnsi" w:cstheme="minorHAnsi"/>
        </w:rPr>
        <w:t>Re-engineered Truist’s digital banking ecosystem by modernizing legacy applications into cloud-native microservices and building ADA-compliant customer-facing portals. Delivered 35% faster loan processing, reduced onboarding friction, and improved regulatory compliance for millions of banking customers.</w:t>
      </w:r>
    </w:p>
    <w:p w14:paraId="127D2FE1" w14:textId="4E3985E8" w:rsidR="00FA2758" w:rsidRPr="003368C0" w:rsidRDefault="00970A10" w:rsidP="00FA2758">
      <w:pPr>
        <w:ind w:right="54"/>
        <w:jc w:val="both"/>
        <w:rPr>
          <w:rFonts w:asciiTheme="minorHAnsi" w:hAnsiTheme="minorHAnsi" w:cstheme="minorHAnsi"/>
          <w:b/>
          <w:color w:val="auto"/>
          <w:u w:val="single"/>
          <w:lang w:eastAsia="ar-SA"/>
        </w:rPr>
      </w:pPr>
      <w:r w:rsidRPr="003368C0">
        <w:rPr>
          <w:rFonts w:asciiTheme="minorHAnsi" w:hAnsiTheme="minorHAnsi" w:cstheme="minorHAnsi"/>
          <w:b/>
          <w:color w:val="4472C4" w:themeColor="accent1"/>
          <w:u w:val="single"/>
          <w:lang w:eastAsia="ar-SA"/>
        </w:rPr>
        <w:t>Responsibilities:</w:t>
      </w:r>
    </w:p>
    <w:p w14:paraId="47A88721" w14:textId="1BD15A95" w:rsidR="00AC56A2" w:rsidRPr="003368C0" w:rsidRDefault="00AC56A2" w:rsidP="00AC56A2">
      <w:pPr>
        <w:numPr>
          <w:ilvl w:val="0"/>
          <w:numId w:val="45"/>
        </w:numPr>
        <w:ind w:right="54"/>
        <w:jc w:val="both"/>
        <w:rPr>
          <w:rFonts w:asciiTheme="minorHAnsi" w:hAnsiTheme="minorHAnsi" w:cstheme="minorHAnsi"/>
          <w:bCs/>
          <w:lang w:eastAsia="ar-SA"/>
        </w:rPr>
      </w:pPr>
      <w:r w:rsidRPr="003368C0">
        <w:rPr>
          <w:rFonts w:asciiTheme="minorHAnsi" w:hAnsiTheme="minorHAnsi" w:cstheme="minorHAnsi"/>
          <w:bCs/>
          <w:lang w:eastAsia="ar-SA"/>
        </w:rPr>
        <w:t xml:space="preserve">Designed and developed </w:t>
      </w:r>
      <w:r w:rsidRPr="003368C0">
        <w:rPr>
          <w:rFonts w:asciiTheme="minorHAnsi" w:hAnsiTheme="minorHAnsi" w:cstheme="minorHAnsi"/>
          <w:b/>
          <w:bCs/>
          <w:lang w:eastAsia="ar-SA"/>
        </w:rPr>
        <w:t>15+ Spring Boot (2.x/3.x) microservices</w:t>
      </w:r>
      <w:r w:rsidRPr="003368C0">
        <w:rPr>
          <w:rFonts w:asciiTheme="minorHAnsi" w:hAnsiTheme="minorHAnsi" w:cstheme="minorHAnsi"/>
          <w:bCs/>
          <w:lang w:eastAsia="ar-SA"/>
        </w:rPr>
        <w:t xml:space="preserve"> for digital banking modules including loan origination, payments, credit scoring, and onboarding, enabling modular and maintainable architectures.</w:t>
      </w:r>
    </w:p>
    <w:p w14:paraId="6C65B3F6" w14:textId="268E09FA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Domain-Driven Design (DDD)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 SOLID</w:t>
      </w:r>
      <w:r w:rsidRPr="003368C0">
        <w:rPr>
          <w:rFonts w:asciiTheme="minorHAnsi" w:hAnsiTheme="minorHAnsi" w:cstheme="minorHAnsi"/>
          <w:sz w:val="22"/>
          <w:szCs w:val="22"/>
        </w:rPr>
        <w:t xml:space="preserve"> principles for scalable banking systems.</w:t>
      </w:r>
    </w:p>
    <w:p w14:paraId="14B5D7AF" w14:textId="77777777" w:rsidR="00F8118D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RESTfu</w:t>
      </w:r>
      <w:r w:rsidRPr="003368C0">
        <w:rPr>
          <w:rFonts w:asciiTheme="minorHAnsi" w:hAnsiTheme="minorHAnsi" w:cstheme="minorHAnsi"/>
          <w:sz w:val="22"/>
          <w:szCs w:val="22"/>
        </w:rPr>
        <w:t xml:space="preserve">l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GraphQL</w:t>
      </w:r>
      <w:r w:rsidRPr="003368C0">
        <w:rPr>
          <w:rFonts w:asciiTheme="minorHAnsi" w:hAnsiTheme="minorHAnsi" w:cstheme="minorHAnsi"/>
          <w:sz w:val="22"/>
          <w:szCs w:val="22"/>
        </w:rPr>
        <w:t xml:space="preserve"> APIs integrating with credit bureaus,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KYC</w:t>
      </w:r>
      <w:r w:rsidRPr="003368C0">
        <w:rPr>
          <w:rFonts w:asciiTheme="minorHAnsi" w:hAnsiTheme="minorHAnsi" w:cstheme="minorHAnsi"/>
          <w:sz w:val="22"/>
          <w:szCs w:val="22"/>
        </w:rPr>
        <w:t xml:space="preserve"> vendors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, ACH/FedACH</w:t>
      </w:r>
      <w:r w:rsidRPr="003368C0">
        <w:rPr>
          <w:rFonts w:asciiTheme="minorHAnsi" w:hAnsiTheme="minorHAnsi" w:cstheme="minorHAnsi"/>
          <w:sz w:val="22"/>
          <w:szCs w:val="22"/>
        </w:rPr>
        <w:t xml:space="preserve"> systems, and payment gateways under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PCI-DSS, SOX, and NACHA</w:t>
      </w:r>
      <w:r w:rsidRPr="003368C0">
        <w:rPr>
          <w:rFonts w:asciiTheme="minorHAnsi" w:hAnsiTheme="minorHAnsi" w:cstheme="minorHAnsi"/>
          <w:sz w:val="22"/>
          <w:szCs w:val="22"/>
        </w:rPr>
        <w:t xml:space="preserve"> compliance.</w:t>
      </w:r>
    </w:p>
    <w:p w14:paraId="2FF1DE59" w14:textId="48ECCF11" w:rsidR="007C1233" w:rsidRDefault="007C1233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7C1233">
        <w:rPr>
          <w:rFonts w:asciiTheme="minorHAnsi" w:hAnsiTheme="minorHAnsi" w:cstheme="minorHAnsi"/>
          <w:sz w:val="22"/>
          <w:szCs w:val="22"/>
        </w:rPr>
        <w:t xml:space="preserve">Led </w:t>
      </w:r>
      <w:proofErr w:type="spellStart"/>
      <w:r w:rsidRPr="007C1233">
        <w:rPr>
          <w:rFonts w:asciiTheme="minorHAnsi" w:hAnsiTheme="minorHAnsi" w:cstheme="minorHAnsi"/>
          <w:sz w:val="22"/>
          <w:szCs w:val="22"/>
        </w:rPr>
        <w:t>DevSecOps</w:t>
      </w:r>
      <w:proofErr w:type="spellEnd"/>
      <w:r w:rsidRPr="007C1233">
        <w:rPr>
          <w:rFonts w:asciiTheme="minorHAnsi" w:hAnsiTheme="minorHAnsi" w:cstheme="minorHAnsi"/>
          <w:sz w:val="22"/>
          <w:szCs w:val="22"/>
        </w:rPr>
        <w:t xml:space="preserve"> implementation by integrating SAST/DAST security scanning, dependency vulnerability checks, and automated compliance validation into CI/CD pipelines.</w:t>
      </w:r>
    </w:p>
    <w:p w14:paraId="272E587C" w14:textId="3D6D61C2" w:rsidR="007C1233" w:rsidRPr="003368C0" w:rsidRDefault="007C1233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7C1233">
        <w:rPr>
          <w:rFonts w:asciiTheme="minorHAnsi" w:hAnsiTheme="minorHAnsi" w:cstheme="minorHAnsi"/>
          <w:sz w:val="22"/>
          <w:szCs w:val="22"/>
        </w:rPr>
        <w:t>Partnered with security teams to enforce secure SDLC practices and build-to-manage ownership model across microservices lifecycle.</w:t>
      </w:r>
    </w:p>
    <w:p w14:paraId="1F201D08" w14:textId="77777777" w:rsidR="00F8118D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lastRenderedPageBreak/>
        <w:t xml:space="preserve">Migrated legacy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SOAP</w:t>
      </w:r>
      <w:r w:rsidRPr="003368C0">
        <w:rPr>
          <w:rFonts w:asciiTheme="minorHAnsi" w:hAnsiTheme="minorHAnsi" w:cstheme="minorHAnsi"/>
          <w:sz w:val="22"/>
          <w:szCs w:val="22"/>
        </w:rPr>
        <w:t xml:space="preserve">-based services to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REST + JSON</w:t>
      </w:r>
      <w:r w:rsidRPr="003368C0">
        <w:rPr>
          <w:rFonts w:asciiTheme="minorHAnsi" w:hAnsiTheme="minorHAnsi" w:cstheme="minorHAnsi"/>
          <w:sz w:val="22"/>
          <w:szCs w:val="22"/>
        </w:rPr>
        <w:t xml:space="preserve"> microservices architecture, reducing latency by 40% and improving system scalability.</w:t>
      </w:r>
    </w:p>
    <w:p w14:paraId="3B668E1E" w14:textId="2B3564D3" w:rsidR="00B7011E" w:rsidRDefault="00B7011E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B7011E">
        <w:rPr>
          <w:rFonts w:asciiTheme="minorHAnsi" w:hAnsiTheme="minorHAnsi" w:cstheme="minorHAnsi"/>
          <w:sz w:val="22"/>
          <w:szCs w:val="22"/>
        </w:rPr>
        <w:t>Integrated Google Gemini LLM APIs to assist developers with code generation, documentation, and debugging suggestions during development cycles.</w:t>
      </w:r>
    </w:p>
    <w:p w14:paraId="072D3714" w14:textId="23D5ABD7" w:rsidR="00B7011E" w:rsidRDefault="00B7011E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B7011E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B7011E">
        <w:rPr>
          <w:rFonts w:asciiTheme="minorHAnsi" w:hAnsiTheme="minorHAnsi" w:cstheme="minorHAnsi"/>
          <w:b/>
          <w:bCs/>
          <w:sz w:val="22"/>
          <w:szCs w:val="22"/>
        </w:rPr>
        <w:t>LLM-based AI tools</w:t>
      </w:r>
      <w:r w:rsidRPr="00B7011E">
        <w:rPr>
          <w:rFonts w:asciiTheme="minorHAnsi" w:hAnsiTheme="minorHAnsi" w:cstheme="minorHAnsi"/>
          <w:sz w:val="22"/>
          <w:szCs w:val="22"/>
        </w:rPr>
        <w:t xml:space="preserve"> to enhance </w:t>
      </w:r>
      <w:r w:rsidRPr="00B7011E">
        <w:rPr>
          <w:rFonts w:asciiTheme="minorHAnsi" w:hAnsiTheme="minorHAnsi" w:cstheme="minorHAnsi"/>
          <w:b/>
          <w:bCs/>
          <w:sz w:val="22"/>
          <w:szCs w:val="22"/>
        </w:rPr>
        <w:t>developer productivity through intelligent code suggestions, refactoring recommendations, and automated test case generation</w:t>
      </w:r>
      <w:r w:rsidRPr="00B7011E">
        <w:rPr>
          <w:rFonts w:asciiTheme="minorHAnsi" w:hAnsiTheme="minorHAnsi" w:cstheme="minorHAnsi"/>
          <w:sz w:val="22"/>
          <w:szCs w:val="22"/>
        </w:rPr>
        <w:t>.</w:t>
      </w:r>
    </w:p>
    <w:p w14:paraId="6A9551D8" w14:textId="5EE301FA" w:rsidR="00B7011E" w:rsidRPr="003368C0" w:rsidRDefault="00B7011E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B7011E">
        <w:rPr>
          <w:rFonts w:asciiTheme="minorHAnsi" w:hAnsiTheme="minorHAnsi" w:cstheme="minorHAnsi"/>
          <w:sz w:val="22"/>
          <w:szCs w:val="22"/>
        </w:rPr>
        <w:t xml:space="preserve">Evaluated </w:t>
      </w:r>
      <w:r w:rsidRPr="00B7011E">
        <w:rPr>
          <w:rFonts w:asciiTheme="minorHAnsi" w:hAnsiTheme="minorHAnsi" w:cstheme="minorHAnsi"/>
          <w:b/>
          <w:bCs/>
          <w:sz w:val="22"/>
          <w:szCs w:val="22"/>
        </w:rPr>
        <w:t>Flutter framework (Dart)</w:t>
      </w:r>
      <w:r w:rsidRPr="00B7011E">
        <w:rPr>
          <w:rFonts w:asciiTheme="minorHAnsi" w:hAnsiTheme="minorHAnsi" w:cstheme="minorHAnsi"/>
          <w:sz w:val="22"/>
          <w:szCs w:val="22"/>
        </w:rPr>
        <w:t xml:space="preserve"> for building </w:t>
      </w:r>
      <w:r w:rsidRPr="00B7011E">
        <w:rPr>
          <w:rFonts w:asciiTheme="minorHAnsi" w:hAnsiTheme="minorHAnsi" w:cstheme="minorHAnsi"/>
          <w:b/>
          <w:bCs/>
          <w:sz w:val="22"/>
          <w:szCs w:val="22"/>
        </w:rPr>
        <w:t>cross-platform mobile applications</w:t>
      </w:r>
      <w:r w:rsidRPr="00B7011E">
        <w:rPr>
          <w:rFonts w:asciiTheme="minorHAnsi" w:hAnsiTheme="minorHAnsi" w:cstheme="minorHAnsi"/>
          <w:sz w:val="22"/>
          <w:szCs w:val="22"/>
        </w:rPr>
        <w:t xml:space="preserve"> supporting both Android and iOS from a single codebase.</w:t>
      </w:r>
    </w:p>
    <w:p w14:paraId="2E06882F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Engineered event-driven microservices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3368C0">
        <w:rPr>
          <w:rFonts w:asciiTheme="minorHAnsi" w:hAnsiTheme="minorHAnsi" w:cstheme="minorHAnsi"/>
          <w:sz w:val="22"/>
          <w:szCs w:val="22"/>
        </w:rPr>
        <w:t xml:space="preserve"> (Streams, Connect, Schema Registry)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RabbitMQ </w:t>
      </w:r>
      <w:r w:rsidRPr="003368C0">
        <w:rPr>
          <w:rFonts w:asciiTheme="minorHAnsi" w:hAnsiTheme="minorHAnsi" w:cstheme="minorHAnsi"/>
          <w:sz w:val="22"/>
          <w:szCs w:val="22"/>
        </w:rPr>
        <w:t>for real-time fraud detection and transaction processing.</w:t>
      </w:r>
    </w:p>
    <w:p w14:paraId="4BA34977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Built and deployed containerized applications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Docker </w:t>
      </w:r>
      <w:r w:rsidRPr="003368C0">
        <w:rPr>
          <w:rFonts w:asciiTheme="minorHAnsi" w:hAnsiTheme="minorHAnsi" w:cstheme="minorHAnsi"/>
          <w:sz w:val="22"/>
          <w:szCs w:val="22"/>
        </w:rPr>
        <w:t xml:space="preserve">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Kubernetes </w:t>
      </w:r>
      <w:r w:rsidRPr="003368C0">
        <w:rPr>
          <w:rFonts w:asciiTheme="minorHAnsi" w:hAnsiTheme="minorHAnsi" w:cstheme="minorHAnsi"/>
          <w:sz w:val="22"/>
          <w:szCs w:val="22"/>
        </w:rPr>
        <w:t>(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AWS EKS),</w:t>
      </w:r>
      <w:r w:rsidRPr="003368C0">
        <w:rPr>
          <w:rFonts w:asciiTheme="minorHAnsi" w:hAnsiTheme="minorHAnsi" w:cstheme="minorHAnsi"/>
          <w:sz w:val="22"/>
          <w:szCs w:val="22"/>
        </w:rPr>
        <w:t xml:space="preserve"> following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12-factor app</w:t>
      </w:r>
      <w:r w:rsidRPr="003368C0">
        <w:rPr>
          <w:rFonts w:asciiTheme="minorHAnsi" w:hAnsiTheme="minorHAnsi" w:cstheme="minorHAnsi"/>
          <w:sz w:val="22"/>
          <w:szCs w:val="22"/>
        </w:rPr>
        <w:t xml:space="preserve"> methodology.</w:t>
      </w:r>
    </w:p>
    <w:p w14:paraId="524644A1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3368C0">
        <w:rPr>
          <w:rFonts w:asciiTheme="minorHAnsi" w:hAnsiTheme="minorHAnsi" w:cstheme="minorHAnsi"/>
          <w:sz w:val="22"/>
          <w:szCs w:val="22"/>
        </w:rPr>
        <w:t xml:space="preserve"> services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(EKS, Lambda, API Gateway, S3, RDS, DynamoDB, CloudWatch, IAM</w:t>
      </w:r>
      <w:r w:rsidRPr="003368C0">
        <w:rPr>
          <w:rFonts w:asciiTheme="minorHAnsi" w:hAnsiTheme="minorHAnsi" w:cstheme="minorHAnsi"/>
          <w:sz w:val="22"/>
          <w:szCs w:val="22"/>
        </w:rPr>
        <w:t>) to implement highly available, fault-tolerant cloud-native solutions.</w:t>
      </w:r>
    </w:p>
    <w:p w14:paraId="6CC3ABA1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Implemented enterprise-grade security using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 Spring Security, OAuth2.0, JWT, RBAC, MFA, TLS 1.3, </w:t>
      </w:r>
      <w:r w:rsidRPr="003368C0">
        <w:rPr>
          <w:rFonts w:asciiTheme="minorHAnsi" w:hAnsiTheme="minorHAnsi" w:cstheme="minorHAnsi"/>
          <w:sz w:val="22"/>
          <w:szCs w:val="22"/>
        </w:rPr>
        <w:t xml:space="preserve">and integrated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Entra ID (Azure AD)</w:t>
      </w:r>
      <w:r w:rsidRPr="003368C0">
        <w:rPr>
          <w:rFonts w:asciiTheme="minorHAnsi" w:hAnsiTheme="minorHAnsi" w:cstheme="minorHAnsi"/>
          <w:sz w:val="22"/>
          <w:szCs w:val="22"/>
        </w:rPr>
        <w:t xml:space="preserve"> for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SSO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identity governance.</w:t>
      </w:r>
    </w:p>
    <w:p w14:paraId="299C22D8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Designed high-performance data solutions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3368C0">
        <w:rPr>
          <w:rFonts w:asciiTheme="minorHAnsi" w:hAnsiTheme="minorHAnsi" w:cstheme="minorHAnsi"/>
          <w:sz w:val="22"/>
          <w:szCs w:val="22"/>
        </w:rPr>
        <w:t xml:space="preserve">,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MongoDB, Oracle, and DynamoDB,</w:t>
      </w:r>
      <w:r w:rsidRPr="003368C0">
        <w:rPr>
          <w:rFonts w:asciiTheme="minorHAnsi" w:hAnsiTheme="minorHAnsi" w:cstheme="minorHAnsi"/>
          <w:sz w:val="22"/>
          <w:szCs w:val="22"/>
        </w:rPr>
        <w:t xml:space="preserve"> optimizing indexes and queries for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40%</w:t>
      </w:r>
      <w:r w:rsidRPr="003368C0">
        <w:rPr>
          <w:rFonts w:asciiTheme="minorHAnsi" w:hAnsiTheme="minorHAnsi" w:cstheme="minorHAnsi"/>
          <w:sz w:val="22"/>
          <w:szCs w:val="22"/>
        </w:rPr>
        <w:t xml:space="preserve"> faster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 API</w:t>
      </w:r>
      <w:r w:rsidRPr="003368C0">
        <w:rPr>
          <w:rFonts w:asciiTheme="minorHAnsi" w:hAnsiTheme="minorHAnsi" w:cstheme="minorHAnsi"/>
          <w:sz w:val="22"/>
          <w:szCs w:val="22"/>
        </w:rPr>
        <w:t xml:space="preserve"> responses.</w:t>
      </w:r>
    </w:p>
    <w:p w14:paraId="65F18CE9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Redis </w:t>
      </w:r>
      <w:r w:rsidRPr="003368C0">
        <w:rPr>
          <w:rFonts w:asciiTheme="minorHAnsi" w:hAnsiTheme="minorHAnsi" w:cstheme="minorHAnsi"/>
          <w:sz w:val="22"/>
          <w:szCs w:val="22"/>
        </w:rPr>
        <w:t xml:space="preserve">distributed caching strategies to improve system throughput and reduce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database load.</w:t>
      </w:r>
    </w:p>
    <w:p w14:paraId="7EB7BBAE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Angular 12/18 ADA/WCAG 2.1-compliant</w:t>
      </w:r>
      <w:r w:rsidRPr="003368C0">
        <w:rPr>
          <w:rFonts w:asciiTheme="minorHAnsi" w:hAnsiTheme="minorHAnsi" w:cstheme="minorHAnsi"/>
          <w:sz w:val="22"/>
          <w:szCs w:val="22"/>
        </w:rPr>
        <w:t xml:space="preserve"> customer portals ensuring accessibility and cross-browser compatibility.</w:t>
      </w:r>
    </w:p>
    <w:p w14:paraId="69A7F7C5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Built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React.js + Redux</w:t>
      </w:r>
      <w:r w:rsidRPr="003368C0">
        <w:rPr>
          <w:rFonts w:asciiTheme="minorHAnsi" w:hAnsiTheme="minorHAnsi" w:cstheme="minorHAnsi"/>
          <w:sz w:val="22"/>
          <w:szCs w:val="22"/>
        </w:rPr>
        <w:t xml:space="preserve"> dashboards for transaction monitoring, risk analytics, and portfolio management.</w:t>
      </w:r>
    </w:p>
    <w:p w14:paraId="6BD9409E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API</w:t>
      </w:r>
      <w:r w:rsidRPr="003368C0">
        <w:rPr>
          <w:rFonts w:asciiTheme="minorHAnsi" w:hAnsiTheme="minorHAnsi" w:cstheme="minorHAnsi"/>
          <w:sz w:val="22"/>
          <w:szCs w:val="22"/>
        </w:rPr>
        <w:t xml:space="preserve"> versioning strategies ensuring backward compatibility for high-volume mobile banking applications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(iOS &amp; Android</w:t>
      </w:r>
      <w:r w:rsidRPr="003368C0">
        <w:rPr>
          <w:rFonts w:asciiTheme="minorHAnsi" w:hAnsiTheme="minorHAnsi" w:cstheme="minorHAnsi"/>
          <w:sz w:val="22"/>
          <w:szCs w:val="22"/>
        </w:rPr>
        <w:t>).</w:t>
      </w:r>
    </w:p>
    <w:p w14:paraId="0890D780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Established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CI/CD </w:t>
      </w:r>
      <w:r w:rsidRPr="003368C0">
        <w:rPr>
          <w:rFonts w:asciiTheme="minorHAnsi" w:hAnsiTheme="minorHAnsi" w:cstheme="minorHAnsi"/>
          <w:sz w:val="22"/>
          <w:szCs w:val="22"/>
        </w:rPr>
        <w:t xml:space="preserve">pipelines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Jenkins, GitHub Actions</w:t>
      </w:r>
      <w:r w:rsidRPr="003368C0">
        <w:rPr>
          <w:rFonts w:asciiTheme="minorHAnsi" w:hAnsiTheme="minorHAnsi" w:cstheme="minorHAnsi"/>
          <w:sz w:val="22"/>
          <w:szCs w:val="22"/>
        </w:rPr>
        <w:t xml:space="preserve">,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ArgoCD </w:t>
      </w:r>
      <w:r w:rsidRPr="003368C0">
        <w:rPr>
          <w:rFonts w:asciiTheme="minorHAnsi" w:hAnsiTheme="minorHAnsi" w:cstheme="minorHAnsi"/>
          <w:sz w:val="22"/>
          <w:szCs w:val="22"/>
        </w:rPr>
        <w:t xml:space="preserve">integrating automated unit testing, code quality checks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(SonarQube),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container builds.</w:t>
      </w:r>
    </w:p>
    <w:p w14:paraId="37A804C5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Blue/Green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Canary </w:t>
      </w:r>
      <w:r w:rsidRPr="003368C0">
        <w:rPr>
          <w:rFonts w:asciiTheme="minorHAnsi" w:hAnsiTheme="minorHAnsi" w:cstheme="minorHAnsi"/>
          <w:sz w:val="22"/>
          <w:szCs w:val="22"/>
        </w:rPr>
        <w:t>deployment strategies enabling zero-downtime releases across multiple environments.</w:t>
      </w:r>
    </w:p>
    <w:p w14:paraId="43CBC70B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SAST/DAST</w:t>
      </w:r>
      <w:r w:rsidRPr="003368C0">
        <w:rPr>
          <w:rFonts w:asciiTheme="minorHAnsi" w:hAnsiTheme="minorHAnsi" w:cstheme="minorHAnsi"/>
          <w:sz w:val="22"/>
          <w:szCs w:val="22"/>
        </w:rPr>
        <w:t xml:space="preserve"> security scanning tools and remediated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OWASP</w:t>
      </w:r>
      <w:r w:rsidRPr="003368C0">
        <w:rPr>
          <w:rFonts w:asciiTheme="minorHAnsi" w:hAnsiTheme="minorHAnsi" w:cstheme="minorHAnsi"/>
          <w:sz w:val="22"/>
          <w:szCs w:val="22"/>
        </w:rPr>
        <w:t xml:space="preserve"> Top 10 vulnerabilities prior to production deployments.</w:t>
      </w:r>
    </w:p>
    <w:p w14:paraId="7B9FC3CA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Designed centralized logging and observability frameworks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ELK Stack, AWS X-Ray</w:t>
      </w:r>
      <w:r w:rsidRPr="003368C0">
        <w:rPr>
          <w:rFonts w:asciiTheme="minorHAnsi" w:hAnsiTheme="minorHAnsi" w:cstheme="minorHAnsi"/>
          <w:sz w:val="22"/>
          <w:szCs w:val="22"/>
        </w:rPr>
        <w:t xml:space="preserve">,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AppDynamics, Splunk, and CloudWatch.</w:t>
      </w:r>
    </w:p>
    <w:p w14:paraId="3B271192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Built real-time data ingestion pipelines integrating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 Snowflake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368C0">
        <w:rPr>
          <w:rFonts w:asciiTheme="minorHAnsi" w:hAnsiTheme="minorHAnsi" w:cstheme="minorHAnsi"/>
          <w:b/>
          <w:bCs/>
          <w:sz w:val="22"/>
          <w:szCs w:val="22"/>
        </w:rPr>
        <w:t>BigQuery</w:t>
      </w:r>
      <w:proofErr w:type="spellEnd"/>
      <w:r w:rsidRPr="003368C0">
        <w:rPr>
          <w:rFonts w:asciiTheme="minorHAnsi" w:hAnsiTheme="minorHAnsi" w:cstheme="minorHAnsi"/>
          <w:sz w:val="22"/>
          <w:szCs w:val="22"/>
        </w:rPr>
        <w:t xml:space="preserve"> with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Power BI</w:t>
      </w:r>
      <w:r w:rsidRPr="003368C0">
        <w:rPr>
          <w:rFonts w:asciiTheme="minorHAnsi" w:hAnsiTheme="minorHAnsi" w:cstheme="minorHAnsi"/>
          <w:sz w:val="22"/>
          <w:szCs w:val="22"/>
        </w:rPr>
        <w:t xml:space="preserve"> dashboards for executive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KPI</w:t>
      </w:r>
      <w:r w:rsidRPr="003368C0">
        <w:rPr>
          <w:rFonts w:asciiTheme="minorHAnsi" w:hAnsiTheme="minorHAnsi" w:cstheme="minorHAnsi"/>
          <w:sz w:val="22"/>
          <w:szCs w:val="22"/>
        </w:rPr>
        <w:t xml:space="preserve"> reporting.</w:t>
      </w:r>
    </w:p>
    <w:p w14:paraId="64D9EB2C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Node.js</w:t>
      </w:r>
      <w:r w:rsidRPr="003368C0">
        <w:rPr>
          <w:rFonts w:asciiTheme="minorHAnsi" w:hAnsiTheme="minorHAnsi" w:cstheme="minorHAnsi"/>
          <w:sz w:val="22"/>
          <w:szCs w:val="22"/>
        </w:rPr>
        <w:t xml:space="preserve"> backend modules supporting high-throughput data processing workflows.</w:t>
      </w:r>
    </w:p>
    <w:p w14:paraId="171FEEB9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Helm charts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3368C0">
        <w:rPr>
          <w:rFonts w:asciiTheme="minorHAnsi" w:hAnsiTheme="minorHAnsi" w:cstheme="minorHAnsi"/>
          <w:sz w:val="22"/>
          <w:szCs w:val="22"/>
        </w:rPr>
        <w:t xml:space="preserve"> manifests for multi-environment orchestration.</w:t>
      </w:r>
    </w:p>
    <w:p w14:paraId="3F15ECB9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Achieved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90%+</w:t>
      </w:r>
      <w:r w:rsidRPr="003368C0">
        <w:rPr>
          <w:rFonts w:asciiTheme="minorHAnsi" w:hAnsiTheme="minorHAnsi" w:cstheme="minorHAnsi"/>
          <w:sz w:val="22"/>
          <w:szCs w:val="22"/>
        </w:rPr>
        <w:t xml:space="preserve"> test coverage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JUnit 5, Mockito, TestNG,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implemented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BDD </w:t>
      </w:r>
      <w:r w:rsidRPr="003368C0">
        <w:rPr>
          <w:rFonts w:asciiTheme="minorHAnsi" w:hAnsiTheme="minorHAnsi" w:cstheme="minorHAnsi"/>
          <w:sz w:val="22"/>
          <w:szCs w:val="22"/>
        </w:rPr>
        <w:t xml:space="preserve">testing with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Cucumber.</w:t>
      </w:r>
    </w:p>
    <w:p w14:paraId="472753EB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Conducted performance and load testing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JMeter</w:t>
      </w:r>
      <w:r w:rsidRPr="003368C0">
        <w:rPr>
          <w:rFonts w:asciiTheme="minorHAnsi" w:hAnsiTheme="minorHAnsi" w:cstheme="minorHAnsi"/>
          <w:sz w:val="22"/>
          <w:szCs w:val="22"/>
        </w:rPr>
        <w:t xml:space="preserve"> to validate systems under thousands of concurrent transactions.</w:t>
      </w:r>
    </w:p>
    <w:p w14:paraId="4ACB28A0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Collaborated with compliance teams to implement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AML/CTR/SAR</w:t>
      </w:r>
      <w:r w:rsidRPr="003368C0">
        <w:rPr>
          <w:rFonts w:asciiTheme="minorHAnsi" w:hAnsiTheme="minorHAnsi" w:cstheme="minorHAnsi"/>
          <w:sz w:val="22"/>
          <w:szCs w:val="22"/>
        </w:rPr>
        <w:t xml:space="preserve"> reporting solutions aligning with regulatory standards.</w:t>
      </w:r>
    </w:p>
    <w:p w14:paraId="6EE25C30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Provided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 L3</w:t>
      </w:r>
      <w:r w:rsidRPr="003368C0">
        <w:rPr>
          <w:rFonts w:asciiTheme="minorHAnsi" w:hAnsiTheme="minorHAnsi" w:cstheme="minorHAnsi"/>
          <w:sz w:val="22"/>
          <w:szCs w:val="22"/>
        </w:rPr>
        <w:t xml:space="preserve"> production support, conducted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Root Cause Analysis (RCA),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resolved critical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P1 </w:t>
      </w:r>
      <w:r w:rsidRPr="003368C0">
        <w:rPr>
          <w:rFonts w:asciiTheme="minorHAnsi" w:hAnsiTheme="minorHAnsi" w:cstheme="minorHAnsi"/>
          <w:sz w:val="22"/>
          <w:szCs w:val="22"/>
        </w:rPr>
        <w:t>incidents.</w:t>
      </w:r>
    </w:p>
    <w:p w14:paraId="7CF78403" w14:textId="744367C0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3368C0">
        <w:rPr>
          <w:rFonts w:asciiTheme="minorHAnsi" w:hAnsiTheme="minorHAnsi" w:cstheme="minorHAnsi"/>
          <w:sz w:val="22"/>
          <w:szCs w:val="22"/>
        </w:rPr>
        <w:t>Mentored 6+ developers,</w:t>
      </w:r>
      <w:proofErr w:type="gramEnd"/>
      <w:r w:rsidRPr="003368C0">
        <w:rPr>
          <w:rFonts w:asciiTheme="minorHAnsi" w:hAnsiTheme="minorHAnsi" w:cstheme="minorHAnsi"/>
          <w:sz w:val="22"/>
          <w:szCs w:val="22"/>
        </w:rPr>
        <w:t xml:space="preserve"> conducted architectural reviews, and enforced enterprise coding standards.</w:t>
      </w:r>
    </w:p>
    <w:p w14:paraId="3E905A8E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Delivered 99.99% service availability by implementing resilient architecture patterns including circuit breakers and retry mechanisms.</w:t>
      </w:r>
    </w:p>
    <w:p w14:paraId="42EECFFA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Led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Agile Scrum</w:t>
      </w:r>
      <w:r w:rsidRPr="003368C0">
        <w:rPr>
          <w:rFonts w:asciiTheme="minorHAnsi" w:hAnsiTheme="minorHAnsi" w:cstheme="minorHAnsi"/>
          <w:sz w:val="22"/>
          <w:szCs w:val="22"/>
        </w:rPr>
        <w:t xml:space="preserve"> ceremonies across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20+ sprints</w:t>
      </w:r>
      <w:r w:rsidRPr="003368C0">
        <w:rPr>
          <w:rFonts w:asciiTheme="minorHAnsi" w:hAnsiTheme="minorHAnsi" w:cstheme="minorHAnsi"/>
          <w:sz w:val="22"/>
          <w:szCs w:val="22"/>
        </w:rPr>
        <w:t xml:space="preserve"> ensuring timely delivery of enterprise features.</w:t>
      </w:r>
    </w:p>
    <w:p w14:paraId="5EAD9438" w14:textId="77777777" w:rsidR="00F8118D" w:rsidRPr="003368C0" w:rsidRDefault="00F8118D" w:rsidP="00F8118D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Implemented multi-tenant partner onboarding frameworks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API </w:t>
      </w:r>
      <w:r w:rsidRPr="003368C0">
        <w:rPr>
          <w:rFonts w:asciiTheme="minorHAnsi" w:hAnsiTheme="minorHAnsi" w:cstheme="minorHAnsi"/>
          <w:sz w:val="22"/>
          <w:szCs w:val="22"/>
        </w:rPr>
        <w:t xml:space="preserve">Gateway and serverless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AWS Lambda architecture.</w:t>
      </w:r>
    </w:p>
    <w:p w14:paraId="20CC5DE8" w14:textId="77777777" w:rsidR="003368C0" w:rsidRPr="003368C0" w:rsidRDefault="00F8118D" w:rsidP="003368C0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Defined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API</w:t>
      </w:r>
      <w:r w:rsidRPr="003368C0">
        <w:rPr>
          <w:rFonts w:asciiTheme="minorHAnsi" w:hAnsiTheme="minorHAnsi" w:cstheme="minorHAnsi"/>
          <w:sz w:val="22"/>
          <w:szCs w:val="22"/>
        </w:rPr>
        <w:t xml:space="preserve"> governance standards using </w:t>
      </w:r>
      <w:proofErr w:type="spellStart"/>
      <w:r w:rsidRPr="003368C0">
        <w:rPr>
          <w:rFonts w:asciiTheme="minorHAnsi" w:hAnsiTheme="minorHAnsi" w:cstheme="minorHAnsi"/>
          <w:b/>
          <w:bCs/>
          <w:sz w:val="22"/>
          <w:szCs w:val="22"/>
        </w:rPr>
        <w:t>OpenAPI</w:t>
      </w:r>
      <w:proofErr w:type="spellEnd"/>
      <w:r w:rsidRPr="003368C0">
        <w:rPr>
          <w:rFonts w:asciiTheme="minorHAnsi" w:hAnsiTheme="minorHAnsi" w:cstheme="minorHAnsi"/>
          <w:b/>
          <w:bCs/>
          <w:sz w:val="22"/>
          <w:szCs w:val="22"/>
        </w:rPr>
        <w:t>/Swagger</w:t>
      </w:r>
      <w:r w:rsidRPr="003368C0">
        <w:rPr>
          <w:rFonts w:asciiTheme="minorHAnsi" w:hAnsiTheme="minorHAnsi" w:cstheme="minorHAnsi"/>
          <w:sz w:val="22"/>
          <w:szCs w:val="22"/>
        </w:rPr>
        <w:t xml:space="preserve"> documentation improving cross-team integration efficiency.</w:t>
      </w:r>
    </w:p>
    <w:p w14:paraId="2974DE68" w14:textId="77777777" w:rsidR="005A5323" w:rsidRDefault="00AC56A2" w:rsidP="005A5323">
      <w:pPr>
        <w:pStyle w:val="NormalWeb"/>
        <w:rPr>
          <w:rFonts w:asciiTheme="minorHAnsi" w:hAnsiTheme="minorHAnsi" w:cstheme="minorHAnsi"/>
          <w:bCs/>
          <w:sz w:val="22"/>
          <w:szCs w:val="22"/>
          <w:lang w:eastAsia="ar-SA"/>
        </w:rPr>
      </w:pPr>
      <w:r w:rsidRPr="003368C0"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Environment:</w:t>
      </w:r>
      <w:r w:rsidRPr="003368C0">
        <w:rPr>
          <w:rFonts w:asciiTheme="minorHAnsi" w:hAnsiTheme="minorHAnsi" w:cstheme="minorHAnsi"/>
          <w:bCs/>
          <w:sz w:val="22"/>
          <w:szCs w:val="22"/>
          <w:lang w:eastAsia="ar-SA"/>
        </w:rPr>
        <w:t xml:space="preserve"> Agile/Scrum, Java 17/21, Spring Boot (2.x/3.x), Spring Cloud, Spring Security, Angular 12/18, React.js, HTML5, CSS3, Node.js, PostgreSQL, MongoDB, Oracle, DynamoDB, Apache Kafka, AWS (EC2, ECS, S3, RDS, Lambda, </w:t>
      </w:r>
      <w:r w:rsidRPr="003368C0">
        <w:rPr>
          <w:rFonts w:asciiTheme="minorHAnsi" w:hAnsiTheme="minorHAnsi" w:cstheme="minorHAnsi"/>
          <w:bCs/>
          <w:sz w:val="22"/>
          <w:szCs w:val="22"/>
          <w:lang w:eastAsia="ar-SA"/>
        </w:rPr>
        <w:lastRenderedPageBreak/>
        <w:t xml:space="preserve">CloudWatch, IAM, Amplify), PCF, Kubernetes (EKS), OpenShift, Docker, Jenkins, GitHub, Azure DevOps, AppDynamics, Splunk, Kibana, SonarQube, Postman, Swagger, JUnit, Mockito, TestNG, Cucumber, JMeter, Power BI, Elasticsearch, </w:t>
      </w:r>
      <w:proofErr w:type="spellStart"/>
      <w:r w:rsidRPr="003368C0">
        <w:rPr>
          <w:rFonts w:asciiTheme="minorHAnsi" w:hAnsiTheme="minorHAnsi" w:cstheme="minorHAnsi"/>
          <w:bCs/>
          <w:sz w:val="22"/>
          <w:szCs w:val="22"/>
          <w:lang w:eastAsia="ar-SA"/>
        </w:rPr>
        <w:t>NiFi</w:t>
      </w:r>
      <w:proofErr w:type="spellEnd"/>
      <w:r w:rsidRPr="003368C0">
        <w:rPr>
          <w:rFonts w:asciiTheme="minorHAnsi" w:hAnsiTheme="minorHAnsi" w:cstheme="minorHAnsi"/>
          <w:bCs/>
          <w:sz w:val="22"/>
          <w:szCs w:val="22"/>
          <w:lang w:eastAsia="ar-SA"/>
        </w:rPr>
        <w:t>.</w:t>
      </w:r>
    </w:p>
    <w:p w14:paraId="5C27984D" w14:textId="77777777" w:rsidR="005A5323" w:rsidRDefault="006168C1" w:rsidP="005A5323">
      <w:pPr>
        <w:pStyle w:val="NormalWeb"/>
        <w:rPr>
          <w:rFonts w:asciiTheme="minorHAnsi" w:hAnsiTheme="minorHAnsi" w:cstheme="minorHAnsi"/>
          <w:b/>
          <w:color w:val="4472C4" w:themeColor="accent1"/>
          <w:sz w:val="22"/>
          <w:szCs w:val="22"/>
          <w:lang w:eastAsia="ar-SA"/>
        </w:rPr>
      </w:pPr>
      <w:r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>Client:</w:t>
      </w:r>
      <w:r w:rsidR="004540DB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 xml:space="preserve"> </w:t>
      </w:r>
      <w:r w:rsidR="00540611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>State of Iowa</w:t>
      </w:r>
      <w:r w:rsidR="00350FAE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 xml:space="preserve">, </w:t>
      </w:r>
      <w:r w:rsidR="00540611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>Des Moines</w:t>
      </w:r>
      <w:r w:rsidR="00350FAE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 xml:space="preserve">, </w:t>
      </w:r>
      <w:r w:rsidR="00540611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>IA</w:t>
      </w:r>
      <w:r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ab/>
      </w:r>
      <w:r w:rsidR="003368C0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 xml:space="preserve">    </w:t>
      </w:r>
      <w:r w:rsidR="005A5323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="00311A3E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 xml:space="preserve"> </w:t>
      </w:r>
      <w:r w:rsidR="00897E1A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>Duration</w:t>
      </w:r>
      <w:r w:rsidR="003368C0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>:</w:t>
      </w:r>
      <w:r w:rsidR="005A5323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="00311A3E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>Nov</w:t>
      </w:r>
      <w:r w:rsidR="00897E1A"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>2020-Mar 2023</w:t>
      </w:r>
      <w:r w:rsidRPr="003368C0">
        <w:rPr>
          <w:rFonts w:asciiTheme="minorHAnsi" w:hAnsiTheme="minorHAnsi" w:cstheme="minorHAnsi"/>
          <w:b/>
          <w:color w:val="4472C4" w:themeColor="accent1"/>
          <w:sz w:val="22"/>
          <w:szCs w:val="22"/>
          <w:highlight w:val="lightGray"/>
          <w:lang w:eastAsia="ar-SA"/>
        </w:rPr>
        <w:t xml:space="preserve"> </w:t>
      </w:r>
    </w:p>
    <w:p w14:paraId="589B4F2F" w14:textId="77777777" w:rsidR="005A5323" w:rsidRDefault="006168C1" w:rsidP="005A5323">
      <w:pPr>
        <w:pStyle w:val="NormalWeb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Title: </w:t>
      </w:r>
      <w:r w:rsidR="00D77AC8"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Sr. Java</w:t>
      </w:r>
      <w:r w:rsidR="00AC56A2"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Full Stack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Developer    </w:t>
      </w:r>
    </w:p>
    <w:p w14:paraId="3B6568B6" w14:textId="103EE9C8" w:rsidR="006168C1" w:rsidRPr="005A5323" w:rsidRDefault="008F6D4E" w:rsidP="005A53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Use Case: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Built a case management system for government agencies and citizens, enabling online submission, tracking, and resolution of cases. Improved turnaround time by 30% while ensuring transparency, accessibility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(ADA Section 508/WCAG 2.1),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compliance with state regulations.</w:t>
      </w:r>
      <w:r w:rsidR="006168C1"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                                                                               </w:t>
      </w:r>
    </w:p>
    <w:p w14:paraId="3C6EEE53" w14:textId="77777777" w:rsidR="006168C1" w:rsidRPr="003368C0" w:rsidRDefault="006168C1" w:rsidP="006168C1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color w:val="4472C4" w:themeColor="accent1"/>
          <w:u w:val="single"/>
        </w:rPr>
      </w:pPr>
      <w:r w:rsidRPr="003368C0">
        <w:rPr>
          <w:rFonts w:asciiTheme="minorHAnsi" w:hAnsiTheme="minorHAnsi" w:cstheme="minorHAnsi"/>
          <w:b/>
          <w:color w:val="4472C4" w:themeColor="accent1"/>
          <w:u w:val="single"/>
        </w:rPr>
        <w:t>Responsibilities: </w:t>
      </w:r>
    </w:p>
    <w:p w14:paraId="181AB852" w14:textId="1986CE6D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Architected and developed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Spring Boot +</w:t>
      </w:r>
      <w:r w:rsidRPr="003368C0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Spring MVC services</w:t>
      </w:r>
      <w:r w:rsidRPr="003368C0">
        <w:rPr>
          <w:rFonts w:asciiTheme="minorHAnsi" w:eastAsia="Calibri" w:hAnsiTheme="minorHAnsi" w:cstheme="minorHAnsi"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3368C0">
        <w:rPr>
          <w:rFonts w:asciiTheme="minorHAnsi" w:hAnsiTheme="minorHAnsi" w:cstheme="minorHAnsi"/>
          <w:sz w:val="22"/>
          <w:szCs w:val="22"/>
        </w:rPr>
        <w:t xml:space="preserve">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Java 11</w:t>
      </w:r>
      <w:r w:rsidRPr="003368C0">
        <w:rPr>
          <w:rFonts w:asciiTheme="minorHAnsi" w:hAnsiTheme="minorHAnsi" w:cstheme="minorHAnsi"/>
          <w:sz w:val="22"/>
          <w:szCs w:val="22"/>
        </w:rPr>
        <w:t xml:space="preserve"> for end-to-end case lifecycle workflows including submission, validation, routing, and resolution.</w:t>
      </w:r>
    </w:p>
    <w:p w14:paraId="541DEFA3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Designed scalable event-driven microservices architecture integrating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Kafka </w:t>
      </w:r>
      <w:r w:rsidRPr="003368C0">
        <w:rPr>
          <w:rFonts w:asciiTheme="minorHAnsi" w:hAnsiTheme="minorHAnsi" w:cstheme="minorHAnsi"/>
          <w:sz w:val="22"/>
          <w:szCs w:val="22"/>
        </w:rPr>
        <w:t xml:space="preserve">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AWS SNS/SQS</w:t>
      </w:r>
      <w:r w:rsidRPr="003368C0">
        <w:rPr>
          <w:rFonts w:asciiTheme="minorHAnsi" w:hAnsiTheme="minorHAnsi" w:cstheme="minorHAnsi"/>
          <w:sz w:val="22"/>
          <w:szCs w:val="22"/>
        </w:rPr>
        <w:t xml:space="preserve"> for secure inter-agency communication.</w:t>
      </w:r>
    </w:p>
    <w:p w14:paraId="1B7F35DB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Modernized legacy monolithic applications into containerized microservices deployed on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AWS EKS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serverless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Lambda </w:t>
      </w:r>
      <w:r w:rsidRPr="003368C0">
        <w:rPr>
          <w:rFonts w:asciiTheme="minorHAnsi" w:hAnsiTheme="minorHAnsi" w:cstheme="minorHAnsi"/>
          <w:sz w:val="22"/>
          <w:szCs w:val="22"/>
        </w:rPr>
        <w:t>environments.</w:t>
      </w:r>
    </w:p>
    <w:p w14:paraId="7A41CCC6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Built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RESTful APIs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JAX-WS SOAP</w:t>
      </w:r>
      <w:r w:rsidRPr="003368C0">
        <w:rPr>
          <w:rFonts w:asciiTheme="minorHAnsi" w:hAnsiTheme="minorHAnsi" w:cstheme="minorHAnsi"/>
          <w:sz w:val="22"/>
          <w:szCs w:val="22"/>
        </w:rPr>
        <w:t xml:space="preserve"> services enabling secure data exchange between multiple state agencies.</w:t>
      </w:r>
    </w:p>
    <w:p w14:paraId="4959CD4D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Architected serverless workflows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AWS Lambda, API Gateway,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Step Functions reducing manual data synchronization by 50%.</w:t>
      </w:r>
    </w:p>
    <w:p w14:paraId="1525E91A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Implemented centralized authentication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Spring Security, OAuth2.0, JWT, LDAP, and AWS</w:t>
      </w:r>
      <w:r w:rsidRPr="003368C0">
        <w:rPr>
          <w:rFonts w:asciiTheme="minorHAnsi" w:hAnsiTheme="minorHAnsi" w:cstheme="minorHAnsi"/>
          <w:sz w:val="22"/>
          <w:szCs w:val="22"/>
        </w:rPr>
        <w:t xml:space="preserve">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Cognito</w:t>
      </w:r>
      <w:r w:rsidRPr="003368C0">
        <w:rPr>
          <w:rFonts w:asciiTheme="minorHAnsi" w:hAnsiTheme="minorHAnsi" w:cstheme="minorHAnsi"/>
          <w:sz w:val="22"/>
          <w:szCs w:val="22"/>
        </w:rPr>
        <w:t xml:space="preserve"> ensuring state and federal compliance.</w:t>
      </w:r>
    </w:p>
    <w:p w14:paraId="6A6C5406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ADA Section 508 / WCAG 2.1</w:t>
      </w:r>
      <w:r w:rsidRPr="003368C0">
        <w:rPr>
          <w:rFonts w:asciiTheme="minorHAnsi" w:hAnsiTheme="minorHAnsi" w:cstheme="minorHAnsi"/>
          <w:sz w:val="22"/>
          <w:szCs w:val="22"/>
        </w:rPr>
        <w:t xml:space="preserve">-compliant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Angular </w:t>
      </w:r>
      <w:r w:rsidRPr="003368C0">
        <w:rPr>
          <w:rFonts w:asciiTheme="minorHAnsi" w:hAnsiTheme="minorHAnsi" w:cstheme="minorHAnsi"/>
          <w:sz w:val="22"/>
          <w:szCs w:val="22"/>
        </w:rPr>
        <w:t xml:space="preserve">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React </w:t>
      </w:r>
      <w:r w:rsidRPr="003368C0">
        <w:rPr>
          <w:rFonts w:asciiTheme="minorHAnsi" w:hAnsiTheme="minorHAnsi" w:cstheme="minorHAnsi"/>
          <w:sz w:val="22"/>
          <w:szCs w:val="22"/>
        </w:rPr>
        <w:t xml:space="preserve">portals improving citizen digital adoption and reducing in-person visits by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40%.</w:t>
      </w:r>
    </w:p>
    <w:p w14:paraId="58E05241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Migrated legacy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Struts + JSP</w:t>
      </w:r>
      <w:r w:rsidRPr="003368C0">
        <w:rPr>
          <w:rFonts w:asciiTheme="minorHAnsi" w:hAnsiTheme="minorHAnsi" w:cstheme="minorHAnsi"/>
          <w:sz w:val="22"/>
          <w:szCs w:val="22"/>
        </w:rPr>
        <w:t xml:space="preserve"> modules into modern Angular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SPAs </w:t>
      </w:r>
      <w:r w:rsidRPr="003368C0">
        <w:rPr>
          <w:rFonts w:asciiTheme="minorHAnsi" w:hAnsiTheme="minorHAnsi" w:cstheme="minorHAnsi"/>
          <w:sz w:val="22"/>
          <w:szCs w:val="22"/>
        </w:rPr>
        <w:t>reducing technical debt.</w:t>
      </w:r>
    </w:p>
    <w:p w14:paraId="30C06CEB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Designed multi-layer </w:t>
      </w:r>
      <w:proofErr w:type="gramStart"/>
      <w:r w:rsidRPr="003368C0">
        <w:rPr>
          <w:rFonts w:asciiTheme="minorHAnsi" w:hAnsiTheme="minorHAnsi" w:cstheme="minorHAnsi"/>
          <w:sz w:val="22"/>
          <w:szCs w:val="22"/>
        </w:rPr>
        <w:t>caching</w:t>
      </w:r>
      <w:proofErr w:type="gramEnd"/>
      <w:r w:rsidRPr="003368C0">
        <w:rPr>
          <w:rFonts w:asciiTheme="minorHAnsi" w:hAnsiTheme="minorHAnsi" w:cstheme="minorHAnsi"/>
          <w:sz w:val="22"/>
          <w:szCs w:val="22"/>
        </w:rPr>
        <w:t xml:space="preserve">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Redis and DynamoDB </w:t>
      </w:r>
      <w:r w:rsidRPr="003368C0">
        <w:rPr>
          <w:rFonts w:asciiTheme="minorHAnsi" w:hAnsiTheme="minorHAnsi" w:cstheme="minorHAnsi"/>
          <w:sz w:val="22"/>
          <w:szCs w:val="22"/>
        </w:rPr>
        <w:t xml:space="preserve">Accelerator improving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API </w:t>
      </w:r>
      <w:r w:rsidRPr="003368C0">
        <w:rPr>
          <w:rFonts w:asciiTheme="minorHAnsi" w:hAnsiTheme="minorHAnsi" w:cstheme="minorHAnsi"/>
          <w:sz w:val="22"/>
          <w:szCs w:val="22"/>
        </w:rPr>
        <w:t>response time by 45%.</w:t>
      </w:r>
    </w:p>
    <w:p w14:paraId="611F3D06" w14:textId="77777777" w:rsidR="00265E5A" w:rsidRPr="007C1233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Implemented fault-tolerant messaging patterns including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retries, idempotent consumers</w:t>
      </w:r>
      <w:r w:rsidRPr="003368C0">
        <w:rPr>
          <w:rFonts w:asciiTheme="minorHAnsi" w:hAnsiTheme="minorHAnsi" w:cstheme="minorHAnsi"/>
          <w:sz w:val="22"/>
          <w:szCs w:val="22"/>
        </w:rPr>
        <w:t xml:space="preserve">,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dead-letter queues.</w:t>
      </w:r>
    </w:p>
    <w:p w14:paraId="0674FE3A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Built document management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APIs </w:t>
      </w:r>
      <w:r w:rsidRPr="003368C0">
        <w:rPr>
          <w:rFonts w:asciiTheme="minorHAnsi" w:hAnsiTheme="minorHAnsi" w:cstheme="minorHAnsi"/>
          <w:sz w:val="22"/>
          <w:szCs w:val="22"/>
        </w:rPr>
        <w:t xml:space="preserve">with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AES-256</w:t>
      </w:r>
      <w:r w:rsidRPr="003368C0">
        <w:rPr>
          <w:rFonts w:asciiTheme="minorHAnsi" w:hAnsiTheme="minorHAnsi" w:cstheme="minorHAnsi"/>
          <w:sz w:val="22"/>
          <w:szCs w:val="22"/>
        </w:rPr>
        <w:t xml:space="preserve"> encryption for secure storage and retrieval of citizen records.</w:t>
      </w:r>
    </w:p>
    <w:p w14:paraId="5149B1E3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Migrated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1M+ legacy</w:t>
      </w:r>
      <w:r w:rsidRPr="003368C0">
        <w:rPr>
          <w:rFonts w:asciiTheme="minorHAnsi" w:hAnsiTheme="minorHAnsi" w:cstheme="minorHAnsi"/>
          <w:sz w:val="22"/>
          <w:szCs w:val="22"/>
        </w:rPr>
        <w:t xml:space="preserve"> records to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Oracle</w:t>
      </w:r>
      <w:r w:rsidRPr="003368C0">
        <w:rPr>
          <w:rFonts w:asciiTheme="minorHAnsi" w:hAnsiTheme="minorHAnsi" w:cstheme="minorHAnsi"/>
          <w:sz w:val="22"/>
          <w:szCs w:val="22"/>
        </w:rPr>
        <w:t xml:space="preserve">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ETL pipelines</w:t>
      </w:r>
      <w:r w:rsidRPr="003368C0">
        <w:rPr>
          <w:rFonts w:asciiTheme="minorHAnsi" w:hAnsiTheme="minorHAnsi" w:cstheme="minorHAnsi"/>
          <w:sz w:val="22"/>
          <w:szCs w:val="22"/>
        </w:rPr>
        <w:t xml:space="preserve"> with zero data loss.</w:t>
      </w:r>
    </w:p>
    <w:p w14:paraId="133A41DC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Oracle 11g PL/SQL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3368C0">
        <w:rPr>
          <w:rFonts w:asciiTheme="minorHAnsi" w:hAnsiTheme="minorHAnsi" w:cstheme="minorHAnsi"/>
          <w:sz w:val="22"/>
          <w:szCs w:val="22"/>
        </w:rPr>
        <w:t xml:space="preserve"> queries improving database performance by 25%.</w:t>
      </w:r>
    </w:p>
    <w:p w14:paraId="3CFD5A15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SQL Server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MongoDB databases</w:t>
      </w:r>
      <w:r w:rsidRPr="003368C0">
        <w:rPr>
          <w:rFonts w:asciiTheme="minorHAnsi" w:hAnsiTheme="minorHAnsi" w:cstheme="minorHAnsi"/>
          <w:sz w:val="22"/>
          <w:szCs w:val="22"/>
        </w:rPr>
        <w:t xml:space="preserve">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Hibernate/JPA ORM</w:t>
      </w:r>
      <w:r w:rsidRPr="003368C0">
        <w:rPr>
          <w:rFonts w:asciiTheme="minorHAnsi" w:hAnsiTheme="minorHAnsi" w:cstheme="minorHAnsi"/>
          <w:sz w:val="22"/>
          <w:szCs w:val="22"/>
        </w:rPr>
        <w:t xml:space="preserve"> for flexible schema management.</w:t>
      </w:r>
    </w:p>
    <w:p w14:paraId="5E75A434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3368C0">
        <w:rPr>
          <w:rFonts w:asciiTheme="minorHAnsi" w:hAnsiTheme="minorHAnsi" w:cstheme="minorHAnsi"/>
          <w:sz w:val="22"/>
          <w:szCs w:val="22"/>
        </w:rPr>
        <w:t xml:space="preserve"> pipelines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Jenkins, Maven, Docker, and SonarQube</w:t>
      </w:r>
      <w:r w:rsidRPr="003368C0">
        <w:rPr>
          <w:rFonts w:asciiTheme="minorHAnsi" w:hAnsiTheme="minorHAnsi" w:cstheme="minorHAnsi"/>
          <w:sz w:val="22"/>
          <w:szCs w:val="22"/>
        </w:rPr>
        <w:t xml:space="preserve"> enabling continuous integration and quality governance.</w:t>
      </w:r>
    </w:p>
    <w:p w14:paraId="62295128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Deployed enterprise applications on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JBoss EAP and WebSphere</w:t>
      </w:r>
      <w:r w:rsidRPr="003368C0">
        <w:rPr>
          <w:rFonts w:asciiTheme="minorHAnsi" w:hAnsiTheme="minorHAnsi" w:cstheme="minorHAnsi"/>
          <w:sz w:val="22"/>
          <w:szCs w:val="22"/>
        </w:rPr>
        <w:t xml:space="preserve"> ensuring high availability.</w:t>
      </w:r>
    </w:p>
    <w:p w14:paraId="661B4571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Conducted performance and load testing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JMeter</w:t>
      </w:r>
      <w:r w:rsidRPr="003368C0">
        <w:rPr>
          <w:rFonts w:asciiTheme="minorHAnsi" w:hAnsiTheme="minorHAnsi" w:cstheme="minorHAnsi"/>
          <w:sz w:val="22"/>
          <w:szCs w:val="22"/>
        </w:rPr>
        <w:t xml:space="preserve"> validating system scalability under peak citizen traffic.</w:t>
      </w:r>
    </w:p>
    <w:p w14:paraId="3F43FF0E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Implemented audit logging frameworks to track all system activities supporting compliance and government audits.</w:t>
      </w:r>
    </w:p>
    <w:p w14:paraId="2E9C915B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Designed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 Kibana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Splunk </w:t>
      </w:r>
      <w:r w:rsidRPr="003368C0">
        <w:rPr>
          <w:rFonts w:asciiTheme="minorHAnsi" w:hAnsiTheme="minorHAnsi" w:cstheme="minorHAnsi"/>
          <w:sz w:val="22"/>
          <w:szCs w:val="22"/>
        </w:rPr>
        <w:t>dashboards for operational metrics including backlog, processing time, and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 SLA</w:t>
      </w:r>
      <w:r w:rsidRPr="003368C0">
        <w:rPr>
          <w:rFonts w:asciiTheme="minorHAnsi" w:hAnsiTheme="minorHAnsi" w:cstheme="minorHAnsi"/>
          <w:sz w:val="22"/>
          <w:szCs w:val="22"/>
        </w:rPr>
        <w:t xml:space="preserve"> adherence.</w:t>
      </w:r>
    </w:p>
    <w:p w14:paraId="47811EA9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Integrated email and SMS notification services (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Twilio, SendGrid)</w:t>
      </w:r>
      <w:r w:rsidRPr="003368C0">
        <w:rPr>
          <w:rFonts w:asciiTheme="minorHAnsi" w:hAnsiTheme="minorHAnsi" w:cstheme="minorHAnsi"/>
          <w:sz w:val="22"/>
          <w:szCs w:val="22"/>
        </w:rPr>
        <w:t xml:space="preserve"> for real-time citizen case updates.</w:t>
      </w:r>
    </w:p>
    <w:p w14:paraId="3F8201A0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Python automation</w:t>
      </w:r>
      <w:r w:rsidRPr="003368C0">
        <w:rPr>
          <w:rFonts w:asciiTheme="minorHAnsi" w:hAnsiTheme="minorHAnsi" w:cstheme="minorHAnsi"/>
          <w:sz w:val="22"/>
          <w:szCs w:val="22"/>
        </w:rPr>
        <w:t xml:space="preserve"> utilities supporting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IBM Security Governance</w:t>
      </w:r>
      <w:r w:rsidRPr="003368C0">
        <w:rPr>
          <w:rFonts w:asciiTheme="minorHAnsi" w:hAnsiTheme="minorHAnsi" w:cstheme="minorHAnsi"/>
          <w:sz w:val="22"/>
          <w:szCs w:val="22"/>
        </w:rPr>
        <w:t xml:space="preserve"> workflows for identity audit reporting.</w:t>
      </w:r>
    </w:p>
    <w:p w14:paraId="798534DB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BPMN</w:t>
      </w:r>
      <w:r w:rsidRPr="003368C0">
        <w:rPr>
          <w:rFonts w:asciiTheme="minorHAnsi" w:hAnsiTheme="minorHAnsi" w:cstheme="minorHAnsi"/>
          <w:sz w:val="22"/>
          <w:szCs w:val="22"/>
        </w:rPr>
        <w:t xml:space="preserve">-based approval workflows integrated with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Spring services</w:t>
      </w:r>
      <w:r w:rsidRPr="003368C0">
        <w:rPr>
          <w:rFonts w:asciiTheme="minorHAnsi" w:hAnsiTheme="minorHAnsi" w:cstheme="minorHAnsi"/>
          <w:sz w:val="22"/>
          <w:szCs w:val="22"/>
        </w:rPr>
        <w:t xml:space="preserve"> improving internal routing efficiency.</w:t>
      </w:r>
    </w:p>
    <w:p w14:paraId="0649BEAE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Achieved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zero P1</w:t>
      </w:r>
      <w:r w:rsidRPr="003368C0">
        <w:rPr>
          <w:rFonts w:asciiTheme="minorHAnsi" w:hAnsiTheme="minorHAnsi" w:cstheme="minorHAnsi"/>
          <w:sz w:val="22"/>
          <w:szCs w:val="22"/>
        </w:rPr>
        <w:t xml:space="preserve"> production defects across multiple statewide releases.</w:t>
      </w:r>
    </w:p>
    <w:p w14:paraId="5624DC45" w14:textId="77777777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Provided production support and incident resolution ensuring stable operations of high-availability government systems.</w:t>
      </w:r>
    </w:p>
    <w:p w14:paraId="5F2332B5" w14:textId="5B86002D" w:rsidR="00265E5A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Mentored junior developers on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Spring Boot, AWS cloud patterns</w:t>
      </w:r>
      <w:r w:rsidRPr="003368C0">
        <w:rPr>
          <w:rFonts w:asciiTheme="minorHAnsi" w:hAnsiTheme="minorHAnsi" w:cstheme="minorHAnsi"/>
          <w:sz w:val="22"/>
          <w:szCs w:val="22"/>
        </w:rPr>
        <w:t xml:space="preserve">,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r w:rsidRPr="003368C0">
        <w:rPr>
          <w:rFonts w:asciiTheme="minorHAnsi" w:hAnsiTheme="minorHAnsi" w:cstheme="minorHAnsi"/>
          <w:sz w:val="22"/>
          <w:szCs w:val="22"/>
        </w:rPr>
        <w:t xml:space="preserve"> are best practices.</w:t>
      </w:r>
    </w:p>
    <w:p w14:paraId="2214D39F" w14:textId="56C0EDBC" w:rsidR="008F6D4E" w:rsidRPr="003368C0" w:rsidRDefault="00265E5A" w:rsidP="00265E5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Collaborated in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Agile/Scrum</w:t>
      </w:r>
      <w:r w:rsidRPr="003368C0">
        <w:rPr>
          <w:rFonts w:asciiTheme="minorHAnsi" w:hAnsiTheme="minorHAnsi" w:cstheme="minorHAnsi"/>
          <w:sz w:val="22"/>
          <w:szCs w:val="22"/>
        </w:rPr>
        <w:t xml:space="preserve"> ceremonies, delivering enterprise releases aligned with public sector compliance standards.</w:t>
      </w:r>
    </w:p>
    <w:p w14:paraId="7742B541" w14:textId="18B192AF" w:rsidR="008F6D4E" w:rsidRPr="003368C0" w:rsidRDefault="009B32CF" w:rsidP="008F6D4E">
      <w:pPr>
        <w:spacing w:line="240" w:lineRule="auto"/>
        <w:ind w:right="283"/>
        <w:contextualSpacing/>
        <w:jc w:val="both"/>
        <w:rPr>
          <w:rFonts w:asciiTheme="minorHAnsi" w:eastAsia="Calibri" w:hAnsiTheme="minorHAnsi" w:cstheme="minorHAnsi"/>
          <w:b/>
          <w:bCs/>
          <w:color w:val="000000" w:themeColor="text1"/>
          <w:shd w:val="clear" w:color="auto" w:fill="FFFFFF"/>
        </w:rPr>
      </w:pPr>
      <w:r w:rsidRPr="003368C0">
        <w:rPr>
          <w:rFonts w:asciiTheme="minorHAnsi" w:eastAsia="Calibri" w:hAnsiTheme="minorHAnsi" w:cstheme="minorHAnsi"/>
          <w:b/>
          <w:bCs/>
          <w:color w:val="000000" w:themeColor="text1"/>
          <w:shd w:val="clear" w:color="auto" w:fill="FFFFFF"/>
        </w:rPr>
        <w:lastRenderedPageBreak/>
        <w:t>Environment:</w:t>
      </w:r>
      <w:r w:rsidRPr="003368C0">
        <w:rPr>
          <w:rFonts w:asciiTheme="minorHAnsi" w:eastAsia="Calibri" w:hAnsiTheme="minorHAnsi" w:cstheme="minorHAnsi"/>
          <w:bCs/>
          <w:color w:val="000000" w:themeColor="text1"/>
          <w:shd w:val="clear" w:color="auto" w:fill="FFFFFF"/>
        </w:rPr>
        <w:t xml:space="preserve"> Java</w:t>
      </w:r>
      <w:r w:rsidR="008F6D4E" w:rsidRPr="003368C0">
        <w:rPr>
          <w:rFonts w:asciiTheme="minorHAnsi" w:eastAsia="Calibri" w:hAnsiTheme="minorHAnsi" w:cstheme="minorHAnsi"/>
          <w:bCs/>
          <w:color w:val="000000" w:themeColor="text1"/>
          <w:shd w:val="clear" w:color="auto" w:fill="FFFFFF"/>
        </w:rPr>
        <w:t xml:space="preserve"> 11, Java/J2EE, Spring Boot, Spring MVC, Spring Security, Hibernate 4.0, JPA, Struts 2.3.3, EJB 3, Angular 8, JSP/Servlets, Oracle 11g, PostgreSQL 9, AWS (Lambda, DynamoDB, SQS, CloudWatch), JBoss EAP 5, WebSphere 8, Maven, Ant, Jenkins, JUnit 5, Mockito, TestNG, Selenium WebDriver, Cypress, JMeter, Splunk, Kibana, UML, SVN, AJAX, </w:t>
      </w:r>
      <w:proofErr w:type="spellStart"/>
      <w:r w:rsidR="008F6D4E" w:rsidRPr="003368C0">
        <w:rPr>
          <w:rFonts w:asciiTheme="minorHAnsi" w:eastAsia="Calibri" w:hAnsiTheme="minorHAnsi" w:cstheme="minorHAnsi"/>
          <w:bCs/>
          <w:color w:val="000000" w:themeColor="text1"/>
          <w:shd w:val="clear" w:color="auto" w:fill="FFFFFF"/>
        </w:rPr>
        <w:t>ExtJS</w:t>
      </w:r>
      <w:proofErr w:type="spellEnd"/>
      <w:r w:rsidR="008F6D4E" w:rsidRPr="003368C0">
        <w:rPr>
          <w:rFonts w:asciiTheme="minorHAnsi" w:eastAsia="Calibri" w:hAnsiTheme="minorHAnsi" w:cstheme="minorHAnsi"/>
          <w:bCs/>
          <w:color w:val="000000" w:themeColor="text1"/>
          <w:shd w:val="clear" w:color="auto" w:fill="FFFFFF"/>
        </w:rPr>
        <w:t xml:space="preserve"> 3.3, JSR 353, JNDI, Agile Scrum.</w:t>
      </w:r>
    </w:p>
    <w:p w14:paraId="27392A97" w14:textId="409167E9" w:rsidR="00715EFB" w:rsidRPr="003368C0" w:rsidRDefault="00B749B0" w:rsidP="00BD3FD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4472C4" w:themeColor="accent1"/>
          <w:lang w:eastAsia="ar-SA"/>
        </w:rPr>
      </w:pP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Client:</w:t>
      </w:r>
      <w:r w:rsidR="000F334F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Hilton Grand</w:t>
      </w:r>
      <w:r w:rsidR="00350FA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,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Las Vegas</w:t>
      </w:r>
      <w:r w:rsidR="00350FA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,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Nevada</w:t>
      </w:r>
      <w:r w:rsidR="00587272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587272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587272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F90B6F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                           </w:t>
      </w:r>
      <w:r w:rsidR="00551CBF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  </w:t>
      </w:r>
      <w:r w:rsidR="00311A3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Duration: Sep</w:t>
      </w:r>
      <w:r w:rsidR="00897E1A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2018-Oct 2020</w:t>
      </w:r>
      <w:r w:rsidR="009E214A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</w:p>
    <w:p w14:paraId="6B49E72B" w14:textId="56402CDA" w:rsidR="00BD6CEF" w:rsidRPr="003368C0" w:rsidRDefault="00C02C50" w:rsidP="00BD3FD1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000000" w:themeColor="text1"/>
        </w:rPr>
      </w:pPr>
      <w:r w:rsidRPr="003368C0">
        <w:rPr>
          <w:rFonts w:asciiTheme="minorHAnsi" w:hAnsiTheme="minorHAnsi" w:cstheme="minorHAnsi"/>
          <w:b/>
          <w:color w:val="000000" w:themeColor="text1"/>
          <w:lang w:eastAsia="ar-SA"/>
        </w:rPr>
        <w:t>Title</w:t>
      </w:r>
      <w:r w:rsidR="00715EFB" w:rsidRPr="003368C0">
        <w:rPr>
          <w:rFonts w:asciiTheme="minorHAnsi" w:hAnsiTheme="minorHAnsi" w:cstheme="minorHAnsi"/>
          <w:b/>
          <w:color w:val="000000" w:themeColor="text1"/>
          <w:lang w:eastAsia="ar-SA"/>
        </w:rPr>
        <w:t xml:space="preserve">: </w:t>
      </w:r>
      <w:r w:rsidR="006F7514" w:rsidRPr="003368C0">
        <w:rPr>
          <w:rFonts w:asciiTheme="minorHAnsi" w:hAnsiTheme="minorHAnsi" w:cstheme="minorHAnsi"/>
          <w:b/>
          <w:color w:val="000000" w:themeColor="text1"/>
        </w:rPr>
        <w:t>Java Full Stack Developer</w:t>
      </w:r>
    </w:p>
    <w:p w14:paraId="47E9BADE" w14:textId="19CA0D67" w:rsidR="00850DFD" w:rsidRPr="003368C0" w:rsidRDefault="00850DFD" w:rsidP="00BD3FD1">
      <w:pPr>
        <w:spacing w:line="240" w:lineRule="auto"/>
        <w:ind w:right="54"/>
        <w:jc w:val="both"/>
        <w:rPr>
          <w:rFonts w:asciiTheme="minorHAnsi" w:hAnsiTheme="minorHAnsi" w:cstheme="minorHAnsi"/>
          <w:bCs/>
          <w:color w:val="000000" w:themeColor="text1"/>
          <w:lang w:eastAsia="ar-SA"/>
        </w:rPr>
      </w:pPr>
      <w:r w:rsidRPr="003368C0">
        <w:rPr>
          <w:rFonts w:asciiTheme="minorHAnsi" w:hAnsiTheme="minorHAnsi" w:cstheme="minorHAnsi"/>
          <w:b/>
          <w:color w:val="000000" w:themeColor="text1"/>
          <w:lang w:eastAsia="ar-SA"/>
        </w:rPr>
        <w:t>Use Case</w:t>
      </w:r>
      <w:r w:rsidRPr="003368C0">
        <w:rPr>
          <w:rFonts w:asciiTheme="minorHAnsi" w:hAnsiTheme="minorHAnsi" w:cstheme="minorHAnsi"/>
          <w:bCs/>
          <w:color w:val="000000" w:themeColor="text1"/>
          <w:lang w:eastAsia="ar-SA"/>
        </w:rPr>
        <w:t>: Designed and developed a next-generation hospitality platform for Hilton covering hotel booking, loyalty rewards, and guest profile management. The platform enabled seamless integration with third-party travel systems and loyalty credit partners, improved booking reliability by 25%, and optimized reward point lookups while ensuring secure ACH/FedACH payment processing for loyalty and guest transactions.</w:t>
      </w:r>
    </w:p>
    <w:p w14:paraId="7460F833" w14:textId="65080ADF" w:rsidR="00BD6CEF" w:rsidRPr="003368C0" w:rsidRDefault="00BD6CEF" w:rsidP="00637724">
      <w:pPr>
        <w:ind w:right="54"/>
        <w:jc w:val="both"/>
        <w:rPr>
          <w:rFonts w:asciiTheme="minorHAnsi" w:hAnsiTheme="minorHAnsi" w:cstheme="minorHAnsi"/>
          <w:b/>
          <w:color w:val="4472C4" w:themeColor="accent1"/>
          <w:u w:val="single"/>
        </w:rPr>
      </w:pPr>
      <w:r w:rsidRPr="003368C0">
        <w:rPr>
          <w:rFonts w:asciiTheme="minorHAnsi" w:hAnsiTheme="minorHAnsi" w:cstheme="minorHAnsi"/>
          <w:b/>
          <w:color w:val="4472C4" w:themeColor="accent1"/>
          <w:u w:val="single"/>
        </w:rPr>
        <w:t>Responsibilities</w:t>
      </w:r>
      <w:r w:rsidR="00FB6656" w:rsidRPr="003368C0">
        <w:rPr>
          <w:rFonts w:asciiTheme="minorHAnsi" w:hAnsiTheme="minorHAnsi" w:cstheme="minorHAnsi"/>
          <w:b/>
          <w:color w:val="4472C4" w:themeColor="accent1"/>
          <w:u w:val="single"/>
        </w:rPr>
        <w:t>:</w:t>
      </w:r>
      <w:r w:rsidR="009E214A" w:rsidRPr="003368C0">
        <w:rPr>
          <w:rFonts w:asciiTheme="minorHAnsi" w:hAnsiTheme="minorHAnsi" w:cstheme="minorHAnsi"/>
          <w:b/>
          <w:color w:val="4472C4" w:themeColor="accent1"/>
          <w:u w:val="single"/>
        </w:rPr>
        <w:t xml:space="preserve"> </w:t>
      </w:r>
    </w:p>
    <w:p w14:paraId="7CC0F900" w14:textId="191AEB7C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Designed and </w:t>
      </w:r>
      <w:r w:rsidRPr="003368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developed </w:t>
      </w:r>
      <w:r w:rsidRPr="003368C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Spring Boot microservices</w:t>
      </w:r>
      <w:r w:rsidRPr="003368C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3368C0">
        <w:rPr>
          <w:rFonts w:asciiTheme="minorHAnsi" w:hAnsiTheme="minorHAnsi" w:cstheme="minorHAnsi"/>
          <w:sz w:val="22"/>
          <w:szCs w:val="22"/>
        </w:rPr>
        <w:t>for scalable hospitality platform supporting hotel bookings, loyalty rewards, and guest profile management across web and mobile channels.</w:t>
      </w:r>
    </w:p>
    <w:p w14:paraId="121D6911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Modernized legacy booking systems into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Spring Boot microservices</w:t>
      </w:r>
      <w:r w:rsidRPr="003368C0">
        <w:rPr>
          <w:rFonts w:asciiTheme="minorHAnsi" w:hAnsiTheme="minorHAnsi" w:cstheme="minorHAnsi"/>
          <w:sz w:val="22"/>
          <w:szCs w:val="22"/>
        </w:rPr>
        <w:t xml:space="preserve"> architecture, improving booking reliability by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25%.</w:t>
      </w:r>
    </w:p>
    <w:p w14:paraId="0D547297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Developed secure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RESTful and SOAP APIs</w:t>
      </w:r>
      <w:r w:rsidRPr="003368C0">
        <w:rPr>
          <w:rFonts w:asciiTheme="minorHAnsi" w:hAnsiTheme="minorHAnsi" w:cstheme="minorHAnsi"/>
          <w:sz w:val="22"/>
          <w:szCs w:val="22"/>
        </w:rPr>
        <w:t xml:space="preserve"> integrating with third-party travel systems, loyalty partners, and financial service providers.</w:t>
      </w:r>
    </w:p>
    <w:p w14:paraId="7BBCD448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ACH/FedACH</w:t>
      </w:r>
      <w:r w:rsidRPr="003368C0">
        <w:rPr>
          <w:rFonts w:asciiTheme="minorHAnsi" w:hAnsiTheme="minorHAnsi" w:cstheme="minorHAnsi"/>
          <w:sz w:val="22"/>
          <w:szCs w:val="22"/>
        </w:rPr>
        <w:t xml:space="preserve"> payment processing workflows for loyalty redemptions, refunds, and secure guest transactions ensuring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PCI-DSS</w:t>
      </w:r>
      <w:r w:rsidRPr="003368C0">
        <w:rPr>
          <w:rFonts w:asciiTheme="minorHAnsi" w:hAnsiTheme="minorHAnsi" w:cstheme="minorHAnsi"/>
          <w:sz w:val="22"/>
          <w:szCs w:val="22"/>
        </w:rPr>
        <w:t xml:space="preserve"> compliance.</w:t>
      </w:r>
    </w:p>
    <w:p w14:paraId="1628CEA9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Built high-performance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Angular-based</w:t>
      </w:r>
      <w:r w:rsidRPr="003368C0">
        <w:rPr>
          <w:rFonts w:asciiTheme="minorHAnsi" w:hAnsiTheme="minorHAnsi" w:cstheme="minorHAnsi"/>
          <w:sz w:val="22"/>
          <w:szCs w:val="22"/>
        </w:rPr>
        <w:t xml:space="preserve"> guest portals and internal dashboards, enhancing user experience and accessibility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(ADA/WCAG compliant).</w:t>
      </w:r>
    </w:p>
    <w:p w14:paraId="368CF0A7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Implemented enterprise-grade security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OAuth2.0, JWT, TLS 1.3, and AES-256</w:t>
      </w:r>
      <w:r w:rsidRPr="003368C0">
        <w:rPr>
          <w:rFonts w:asciiTheme="minorHAnsi" w:hAnsiTheme="minorHAnsi" w:cstheme="minorHAnsi"/>
          <w:sz w:val="22"/>
          <w:szCs w:val="22"/>
        </w:rPr>
        <w:t xml:space="preserve"> encryption to safeguard guest and payment data.</w:t>
      </w:r>
    </w:p>
    <w:p w14:paraId="57F9068A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Engineered event-driven solutions using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 Kafka</w:t>
      </w:r>
      <w:r w:rsidRPr="003368C0">
        <w:rPr>
          <w:rFonts w:asciiTheme="minorHAnsi" w:hAnsiTheme="minorHAnsi" w:cstheme="minorHAnsi"/>
          <w:sz w:val="22"/>
          <w:szCs w:val="22"/>
        </w:rPr>
        <w:t xml:space="preserve"> for asynchronous booking confirmations and loyalty synchronization across systems.</w:t>
      </w:r>
    </w:p>
    <w:p w14:paraId="077CCE1A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Oracle database queries and PL/SQL</w:t>
      </w:r>
      <w:r w:rsidRPr="003368C0">
        <w:rPr>
          <w:rFonts w:asciiTheme="minorHAnsi" w:hAnsiTheme="minorHAnsi" w:cstheme="minorHAnsi"/>
          <w:sz w:val="22"/>
          <w:szCs w:val="22"/>
        </w:rPr>
        <w:t xml:space="preserve"> procedures, improving loyalty lookup and booking transaction performance by 25%.</w:t>
      </w:r>
    </w:p>
    <w:p w14:paraId="59FB797C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3368C0">
        <w:rPr>
          <w:rFonts w:asciiTheme="minorHAnsi" w:hAnsiTheme="minorHAnsi" w:cstheme="minorHAnsi"/>
          <w:sz w:val="22"/>
          <w:szCs w:val="22"/>
        </w:rPr>
        <w:t xml:space="preserve"> cloud services to enable scalable, fault-tolerant infrastructure supporting seasonal peak traffic.</w:t>
      </w:r>
    </w:p>
    <w:p w14:paraId="1F70732C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Containerized applications using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implemented zero-downtime deployment strategies (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Blue/Green releases).</w:t>
      </w:r>
    </w:p>
    <w:p w14:paraId="37FF32C1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3368C0">
        <w:rPr>
          <w:rFonts w:asciiTheme="minorHAnsi" w:hAnsiTheme="minorHAnsi" w:cstheme="minorHAnsi"/>
          <w:sz w:val="22"/>
          <w:szCs w:val="22"/>
        </w:rPr>
        <w:t xml:space="preserve"> to streamline build, test, and deployment cycles, reducing release turnaround time.</w:t>
      </w:r>
    </w:p>
    <w:p w14:paraId="544AF2CC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>Conducted load and performance testing to validate system stability during high-demand travel seasons.</w:t>
      </w:r>
    </w:p>
    <w:p w14:paraId="5A517066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Implemented comprehensive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monitoring and logging solutions</w:t>
      </w:r>
      <w:r w:rsidRPr="003368C0">
        <w:rPr>
          <w:rFonts w:asciiTheme="minorHAnsi" w:hAnsiTheme="minorHAnsi" w:cstheme="minorHAnsi"/>
          <w:sz w:val="22"/>
          <w:szCs w:val="22"/>
        </w:rPr>
        <w:t xml:space="preserve"> improving issue detection and reducing production downtime.</w:t>
      </w:r>
    </w:p>
    <w:p w14:paraId="0151CF4D" w14:textId="77777777" w:rsidR="003368C0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Delivered real-time analytics dashboards providing actionable insights into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booking trends</w:t>
      </w:r>
      <w:r w:rsidRPr="003368C0">
        <w:rPr>
          <w:rFonts w:asciiTheme="minorHAnsi" w:hAnsiTheme="minorHAnsi" w:cstheme="minorHAnsi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 xml:space="preserve">loyalty program </w:t>
      </w:r>
      <w:r w:rsidRPr="003368C0">
        <w:rPr>
          <w:rFonts w:asciiTheme="minorHAnsi" w:hAnsiTheme="minorHAnsi" w:cstheme="minorHAnsi"/>
          <w:sz w:val="22"/>
          <w:szCs w:val="22"/>
        </w:rPr>
        <w:t>performance.</w:t>
      </w:r>
    </w:p>
    <w:p w14:paraId="7919593A" w14:textId="013C3E26" w:rsidR="007812AF" w:rsidRPr="003368C0" w:rsidRDefault="003368C0" w:rsidP="003368C0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3368C0">
        <w:rPr>
          <w:rFonts w:asciiTheme="minorHAnsi" w:hAnsiTheme="minorHAnsi" w:cstheme="minorHAnsi"/>
          <w:sz w:val="22"/>
          <w:szCs w:val="22"/>
        </w:rPr>
        <w:t xml:space="preserve">Maintained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99.9%</w:t>
      </w:r>
      <w:r w:rsidRPr="003368C0">
        <w:rPr>
          <w:rFonts w:asciiTheme="minorHAnsi" w:hAnsiTheme="minorHAnsi" w:cstheme="minorHAnsi"/>
          <w:sz w:val="22"/>
          <w:szCs w:val="22"/>
        </w:rPr>
        <w:t xml:space="preserve"> uptime for </w:t>
      </w:r>
      <w:r w:rsidRPr="003368C0">
        <w:rPr>
          <w:rFonts w:asciiTheme="minorHAnsi" w:hAnsiTheme="minorHAnsi" w:cstheme="minorHAnsi"/>
          <w:b/>
          <w:bCs/>
          <w:sz w:val="22"/>
          <w:szCs w:val="22"/>
        </w:rPr>
        <w:t>booking and loyalty systems</w:t>
      </w:r>
      <w:r w:rsidRPr="003368C0">
        <w:rPr>
          <w:rFonts w:asciiTheme="minorHAnsi" w:hAnsiTheme="minorHAnsi" w:cstheme="minorHAnsi"/>
          <w:sz w:val="22"/>
          <w:szCs w:val="22"/>
        </w:rPr>
        <w:t xml:space="preserve"> through resilient architecture and proactive production support.</w:t>
      </w:r>
    </w:p>
    <w:p w14:paraId="5D89D536" w14:textId="6526D16C" w:rsidR="007812AF" w:rsidRPr="003368C0" w:rsidRDefault="00850DFD" w:rsidP="007812AF">
      <w:pPr>
        <w:spacing w:line="240" w:lineRule="auto"/>
        <w:ind w:right="54"/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 w:rsidRPr="003368C0">
        <w:rPr>
          <w:rFonts w:asciiTheme="minorHAnsi" w:hAnsiTheme="minorHAnsi" w:cstheme="minorHAnsi"/>
          <w:b/>
          <w:bCs/>
          <w:shd w:val="clear" w:color="auto" w:fill="FFFFFF"/>
        </w:rPr>
        <w:t>Environment:</w:t>
      </w:r>
      <w:r w:rsidRPr="003368C0">
        <w:rPr>
          <w:rFonts w:asciiTheme="minorHAnsi" w:hAnsiTheme="minorHAnsi" w:cstheme="minorHAnsi"/>
          <w:shd w:val="clear" w:color="auto" w:fill="FFFFFF"/>
        </w:rPr>
        <w:t xml:space="preserve"> Java</w:t>
      </w:r>
      <w:r w:rsidR="007812AF" w:rsidRPr="003368C0">
        <w:rPr>
          <w:rFonts w:asciiTheme="minorHAnsi" w:hAnsiTheme="minorHAnsi" w:cstheme="minorHAnsi"/>
          <w:shd w:val="clear" w:color="auto" w:fill="FFFFFF"/>
        </w:rPr>
        <w:t xml:space="preserve"> 8, Spring Boot, Spring Security, Hibernate 3/4, JPA, REST, SOAP, Angular 6, Oracle 11g/12c, PL/SQL, MongoDB, Apache Kafka (Streams, Connect, Schema Registry), ACH/FedACH, AWS (EC2, S3, Lambda, SQS, SNS, CloudWatch, Amplify), WebLogic, WebSphere, JBoss, Docker, Jenkins, Maven, Gradle, Redis, JUnit, Mockito, TestNG, Selenium, Cypress, JMeter, Splunk, Dynatrace, SonarQube, Adobe Analytics, Confluence, Git.</w:t>
      </w:r>
    </w:p>
    <w:p w14:paraId="2232D7B9" w14:textId="1321F835" w:rsidR="009E214A" w:rsidRPr="003368C0" w:rsidRDefault="009E214A" w:rsidP="009E214A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4472C4" w:themeColor="accent1"/>
          <w:lang w:eastAsia="ar-SA"/>
        </w:rPr>
      </w:pPr>
      <w:r w:rsidRPr="003368C0">
        <w:rPr>
          <w:rFonts w:asciiTheme="minorHAnsi" w:hAnsiTheme="minorHAnsi" w:cstheme="minorHAnsi"/>
          <w:shd w:val="clear" w:color="auto" w:fill="FFFFFF"/>
        </w:rPr>
        <w:br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Client: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Cigna Healthcare</w:t>
      </w:r>
      <w:r w:rsidR="00350FA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,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Dallas</w:t>
      </w:r>
      <w:r w:rsidR="00350FA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,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TX</w:t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ab/>
      </w:r>
      <w:r w:rsidR="00897E1A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Duration:</w:t>
      </w:r>
      <w:r w:rsidR="00F46633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="00897E1A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Mar</w:t>
      </w:r>
      <w:r w:rsidR="00F46633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="00897E1A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2017-Aug 2018</w:t>
      </w:r>
      <w:r w:rsidR="00897E1A" w:rsidRPr="003368C0">
        <w:rPr>
          <w:rFonts w:asciiTheme="minorHAnsi" w:hAnsiTheme="minorHAnsi" w:cstheme="minorHAnsi"/>
          <w:b/>
          <w:color w:val="4472C4" w:themeColor="accent1"/>
          <w:lang w:eastAsia="ar-SA"/>
        </w:rPr>
        <w:t xml:space="preserve">  </w:t>
      </w:r>
    </w:p>
    <w:p w14:paraId="138AA402" w14:textId="77777777" w:rsidR="009E214A" w:rsidRPr="003368C0" w:rsidRDefault="009E214A" w:rsidP="0058331B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3368C0">
        <w:rPr>
          <w:rFonts w:asciiTheme="minorHAnsi" w:hAnsiTheme="minorHAnsi" w:cstheme="minorHAnsi"/>
          <w:b/>
          <w:color w:val="000000" w:themeColor="text1"/>
        </w:rPr>
        <w:t>Title: Java Full Stack Developer</w:t>
      </w:r>
    </w:p>
    <w:p w14:paraId="72ED5F8B" w14:textId="618FF1A5" w:rsidR="009B32CF" w:rsidRPr="003368C0" w:rsidRDefault="009B32CF" w:rsidP="00EA7F50">
      <w:pPr>
        <w:spacing w:line="240" w:lineRule="auto"/>
        <w:rPr>
          <w:rFonts w:asciiTheme="minorHAnsi" w:hAnsiTheme="minorHAnsi" w:cstheme="minorHAnsi"/>
        </w:rPr>
      </w:pPr>
      <w:r w:rsidRPr="003368C0">
        <w:rPr>
          <w:rFonts w:asciiTheme="minorHAnsi" w:hAnsiTheme="minorHAnsi" w:cstheme="minorHAnsi"/>
          <w:b/>
          <w:bCs/>
        </w:rPr>
        <w:t>Use Case</w:t>
      </w:r>
      <w:r w:rsidRPr="003368C0">
        <w:rPr>
          <w:rFonts w:asciiTheme="minorHAnsi" w:hAnsiTheme="minorHAnsi" w:cstheme="minorHAnsi"/>
        </w:rPr>
        <w:t xml:space="preserve">: Built a healthcare management and claims processing platform for </w:t>
      </w:r>
      <w:r w:rsidRPr="003368C0">
        <w:rPr>
          <w:rFonts w:asciiTheme="minorHAnsi" w:hAnsiTheme="minorHAnsi" w:cstheme="minorHAnsi"/>
          <w:b/>
          <w:bCs/>
        </w:rPr>
        <w:t>members, providers, and internal staff</w:t>
      </w:r>
      <w:r w:rsidRPr="003368C0">
        <w:rPr>
          <w:rFonts w:asciiTheme="minorHAnsi" w:hAnsiTheme="minorHAnsi" w:cstheme="minorHAnsi"/>
        </w:rPr>
        <w:t xml:space="preserve">. The solution enabled secure eligibility checks, real-time claims adjudication, and payments, while also offering member self-service portals to track claims and benefits. This modernization reduced </w:t>
      </w:r>
      <w:r w:rsidRPr="003368C0">
        <w:rPr>
          <w:rFonts w:asciiTheme="minorHAnsi" w:hAnsiTheme="minorHAnsi" w:cstheme="minorHAnsi"/>
          <w:b/>
          <w:bCs/>
        </w:rPr>
        <w:t>claims batch processing time by 15%</w:t>
      </w:r>
      <w:r w:rsidRPr="003368C0">
        <w:rPr>
          <w:rFonts w:asciiTheme="minorHAnsi" w:hAnsiTheme="minorHAnsi" w:cstheme="minorHAnsi"/>
        </w:rPr>
        <w:t xml:space="preserve">, improved transparency, and ensured strict </w:t>
      </w:r>
      <w:r w:rsidRPr="003368C0">
        <w:rPr>
          <w:rFonts w:asciiTheme="minorHAnsi" w:hAnsiTheme="minorHAnsi" w:cstheme="minorHAnsi"/>
          <w:b/>
          <w:bCs/>
        </w:rPr>
        <w:t>HIPAA compliance</w:t>
      </w:r>
      <w:r w:rsidRPr="003368C0">
        <w:rPr>
          <w:rFonts w:asciiTheme="minorHAnsi" w:hAnsiTheme="minorHAnsi" w:cstheme="minorHAnsi"/>
        </w:rPr>
        <w:t xml:space="preserve"> for handling PHI (Protected Health Information).</w:t>
      </w:r>
    </w:p>
    <w:p w14:paraId="48C2A55C" w14:textId="77777777" w:rsidR="009E214A" w:rsidRPr="003368C0" w:rsidRDefault="009E214A" w:rsidP="00EA7F50">
      <w:pPr>
        <w:spacing w:line="240" w:lineRule="auto"/>
        <w:ind w:right="54"/>
        <w:jc w:val="both"/>
        <w:rPr>
          <w:rFonts w:asciiTheme="minorHAnsi" w:hAnsiTheme="minorHAnsi" w:cstheme="minorHAnsi"/>
          <w:b/>
          <w:color w:val="4472C4" w:themeColor="accent1"/>
          <w:u w:val="single"/>
        </w:rPr>
      </w:pPr>
      <w:r w:rsidRPr="003368C0">
        <w:rPr>
          <w:rFonts w:asciiTheme="minorHAnsi" w:hAnsiTheme="minorHAnsi" w:cstheme="minorHAnsi"/>
          <w:b/>
          <w:color w:val="4472C4" w:themeColor="accent1"/>
          <w:u w:val="single"/>
        </w:rPr>
        <w:t>Responsibilities:</w:t>
      </w:r>
    </w:p>
    <w:p w14:paraId="125D522C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lastRenderedPageBreak/>
        <w:t xml:space="preserve">Developed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Spring MVC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modules for claims processing, eligibility verification, and payment adjudication workflows.</w:t>
      </w:r>
    </w:p>
    <w:p w14:paraId="21262E43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Migrated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legacy servlet/JSP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applications into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Spring MVC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solutions, reducing technical debt and improving maintainability.</w:t>
      </w:r>
    </w:p>
    <w:p w14:paraId="50C996BB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Applied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Hibernate ORM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with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JPA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caching for seamless database interaction, reducing redundant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SQL queries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improving throughput.</w:t>
      </w:r>
    </w:p>
    <w:p w14:paraId="60A86E55" w14:textId="506C61D5" w:rsidR="009B32CF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Built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Angular 4/5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portals for members and providers to securely view benefits, check claim status, and submit inquiries</w:t>
      </w:r>
      <w:r w:rsidR="0073254E"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14:paraId="389D8A05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Customized responsive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UI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components using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Bootstrap, HTML5, CSS3,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JavaScript (ES6),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improving accessibility across platforms.</w:t>
      </w:r>
    </w:p>
    <w:p w14:paraId="0EC4C52D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Delivered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ADA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-compliant interfaces, ensuring accessibility standards were met for all users.</w:t>
      </w:r>
    </w:p>
    <w:p w14:paraId="2DCCFD48" w14:textId="77777777" w:rsidR="009B32CF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Designed and developed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SOAP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and REST APIs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for real-time data exchange with providers, clearinghouses, and third-party systems.</w:t>
      </w:r>
    </w:p>
    <w:p w14:paraId="2C1D73E5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Defined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XML/JSON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contracts with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WSDL, XSD, and JAXB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for secure and compliant interoperability.</w:t>
      </w:r>
    </w:p>
    <w:p w14:paraId="00F3EFA3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Integrated message brokers including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ActiveMQ, RabbitMQ,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Kafka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for asynchronous claims notifications and adjudication.</w:t>
      </w:r>
    </w:p>
    <w:p w14:paraId="293CF2B8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Designed and optimized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Oracle 11g PL/SQL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stored procedures 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SQL Server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queries, reducing claims batch processing time by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15–20%.</w:t>
      </w:r>
    </w:p>
    <w:p w14:paraId="63153AC4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Migrated reporting systems from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Oracle to SQL Server using SSMA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modernizing legacy infrastructure.</w:t>
      </w:r>
    </w:p>
    <w:p w14:paraId="407C6F92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Developed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Quartz Scheduler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batch jobs to automate nightly claims processing and settlements.</w:t>
      </w:r>
    </w:p>
    <w:p w14:paraId="00D107AA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Built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Python-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based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ETL pipelines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with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AWS Lambda, S3, and DynamoDB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normalizing healthcare claims data and reducing ingestion latency by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25%.</w:t>
      </w:r>
    </w:p>
    <w:p w14:paraId="6E1FAD24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Implemented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CI/CD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pipelines with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Jenkins, Ant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and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Maven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for automated builds, testing, and deployments.</w:t>
      </w:r>
    </w:p>
    <w:p w14:paraId="50423A9C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Deployed applications in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Docker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containers 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OpenShift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clusters for consistent runtime environments.</w:t>
      </w:r>
    </w:p>
    <w:p w14:paraId="17CF53B5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Configured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WebLogic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Apache Tomcat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servers to host mission-critical healthcare applications.</w:t>
      </w:r>
    </w:p>
    <w:p w14:paraId="07CB02DA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Created unit and integration tests with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JUnit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Mockito,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improving backend code quality.</w:t>
      </w:r>
    </w:p>
    <w:p w14:paraId="12390C3C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Automated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regression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UI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testing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with Selenium WebDriver, Jasmine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Karma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to validate application behavior.</w:t>
      </w:r>
    </w:p>
    <w:p w14:paraId="319725A0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Adopted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TDD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practices, raising code reliability and reducing production defects.</w:t>
      </w:r>
    </w:p>
    <w:p w14:paraId="0E8B3E13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Configured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Splunk dashboards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alerts for real-time monitoring of application health and errors.</w:t>
      </w:r>
    </w:p>
    <w:p w14:paraId="0ED9154E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Leveraged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ELK stack (Elasticsearch, Logstash, Kibana)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for centralized logging and analytics.</w:t>
      </w:r>
    </w:p>
    <w:p w14:paraId="3912FFDE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Integrated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Crystal Reports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with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Oracle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backends to generate compliance and audit reports.</w:t>
      </w:r>
    </w:p>
    <w:p w14:paraId="28EEB9C6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Applied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Spring Security,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LDAP, OAuth2.0,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TLS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to enforce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HIPAA-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compliant authentication and authorization.</w:t>
      </w:r>
    </w:p>
    <w:p w14:paraId="69599766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Secured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PHI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data with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AES-256 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encryption at rest and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TLS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for in-transit communication.</w:t>
      </w:r>
    </w:p>
    <w:p w14:paraId="2D122648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Collaborated with compliance officers to meet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SOX, HIPAA,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internal auditing requirements.</w:t>
      </w:r>
    </w:p>
    <w:p w14:paraId="2C536628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Participated in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Agile Scrum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ceremonies including sprint planning, daily standups, and retrospectives.</w:t>
      </w:r>
    </w:p>
    <w:p w14:paraId="1682E9BF" w14:textId="77777777" w:rsidR="009B32CF" w:rsidRPr="003368C0" w:rsidRDefault="009B32CF" w:rsidP="00EA7F50">
      <w:pPr>
        <w:pStyle w:val="Default"/>
        <w:numPr>
          <w:ilvl w:val="0"/>
          <w:numId w:val="49"/>
        </w:numPr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Conducted </w:t>
      </w:r>
      <w:r w:rsidRPr="003368C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UAT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with claims processors, refining workflows based on feedback from real users.</w:t>
      </w:r>
    </w:p>
    <w:p w14:paraId="44F12D8B" w14:textId="77777777" w:rsidR="009B32CF" w:rsidRPr="003368C0" w:rsidRDefault="009B32CF" w:rsidP="00EA7F50">
      <w:pPr>
        <w:pStyle w:val="Default"/>
        <w:spacing w:after="11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368C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Environment:</w:t>
      </w:r>
      <w:r w:rsidRPr="003368C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Java 7/8, Spring MVC, Spring Security, Hibernate 4.x, JPA, REST, SOAP (JAX-WS, WSDL, XSD), Angular 4/5, Bootstrap, HTML5, CSS3, JavaScript (ES6), Oracle 11g, PL/SQL, SQL Server 2012/2014, Quartz Scheduler, Ant, Maven, Jenkins, Docker, OpenShift, WebLogic, Apache Tomcat, JUnit, Mockito, Selenium WebDriver, Jasmine, Karma, Splunk, ELK, Crystal Reports, Python, AWS (S3, Lambda, DynamoDB), ActiveMQ, RabbitMQ, Kafka, Agile/Scrum.</w:t>
      </w:r>
    </w:p>
    <w:p w14:paraId="6CFE574A" w14:textId="4C6F30E7" w:rsidR="006168C1" w:rsidRPr="003368C0" w:rsidRDefault="006168C1" w:rsidP="006168C1">
      <w:pPr>
        <w:spacing w:line="240" w:lineRule="auto"/>
        <w:rPr>
          <w:rFonts w:asciiTheme="minorHAnsi" w:hAnsiTheme="minorHAnsi" w:cstheme="minorHAnsi"/>
          <w:b/>
          <w:color w:val="4472C4" w:themeColor="accent1"/>
          <w:highlight w:val="lightGray"/>
        </w:rPr>
      </w:pPr>
      <w:r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>Client:</w:t>
      </w:r>
      <w:r w:rsidR="008A4687"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 xml:space="preserve"> </w:t>
      </w:r>
      <w:r w:rsidR="00EA7F50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Sony,</w:t>
      </w:r>
      <w:r w:rsidR="00350FA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B</w:t>
      </w:r>
      <w:r w:rsidR="00C04A03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enga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l</w:t>
      </w:r>
      <w:r w:rsidR="00C04A03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uru</w:t>
      </w:r>
      <w:r w:rsidR="00350FAE"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 xml:space="preserve">, </w:t>
      </w:r>
      <w:r w:rsidR="002E6026"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>India</w:t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ab/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ab/>
      </w:r>
      <w:r w:rsidR="00897E1A"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 xml:space="preserve">                                       </w:t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  <w:lang w:eastAsia="ar-SA"/>
        </w:rPr>
        <w:t>Duration</w:t>
      </w:r>
      <w:r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 xml:space="preserve">: </w:t>
      </w:r>
      <w:r w:rsidR="00897E1A" w:rsidRPr="003368C0">
        <w:rPr>
          <w:rFonts w:asciiTheme="minorHAnsi" w:hAnsiTheme="minorHAnsi" w:cstheme="minorHAnsi"/>
          <w:b/>
          <w:color w:val="4472C4" w:themeColor="accent1"/>
          <w:highlight w:val="lightGray"/>
        </w:rPr>
        <w:t>Jan 2013-Sep 2015</w:t>
      </w:r>
    </w:p>
    <w:p w14:paraId="66249DE3" w14:textId="77777777" w:rsidR="006168C1" w:rsidRPr="003368C0" w:rsidRDefault="006168C1" w:rsidP="006168C1">
      <w:pPr>
        <w:spacing w:line="240" w:lineRule="auto"/>
        <w:rPr>
          <w:rFonts w:asciiTheme="minorHAnsi" w:hAnsiTheme="minorHAnsi" w:cstheme="minorHAnsi"/>
          <w:b/>
          <w:color w:val="000000" w:themeColor="text1"/>
        </w:rPr>
      </w:pPr>
      <w:r w:rsidRPr="003368C0">
        <w:rPr>
          <w:rFonts w:asciiTheme="minorHAnsi" w:hAnsiTheme="minorHAnsi" w:cstheme="minorHAnsi"/>
          <w:b/>
          <w:color w:val="000000" w:themeColor="text1"/>
        </w:rPr>
        <w:t>Title: Java Developer</w:t>
      </w:r>
    </w:p>
    <w:p w14:paraId="25C9FC36" w14:textId="77777777" w:rsidR="006168C1" w:rsidRPr="003368C0" w:rsidRDefault="006168C1" w:rsidP="006168C1">
      <w:pPr>
        <w:spacing w:line="240" w:lineRule="auto"/>
        <w:rPr>
          <w:rFonts w:asciiTheme="minorHAnsi" w:hAnsiTheme="minorHAnsi" w:cstheme="minorHAnsi"/>
          <w:b/>
          <w:bCs/>
          <w:color w:val="4472C4" w:themeColor="accent1"/>
          <w:u w:val="single"/>
        </w:rPr>
      </w:pPr>
      <w:r w:rsidRPr="003368C0">
        <w:rPr>
          <w:rFonts w:asciiTheme="minorHAnsi" w:hAnsiTheme="minorHAnsi" w:cstheme="minorHAnsi"/>
          <w:b/>
          <w:bCs/>
          <w:color w:val="4472C4" w:themeColor="accent1"/>
          <w:u w:val="single"/>
        </w:rPr>
        <w:t>Responsibilities:</w:t>
      </w:r>
    </w:p>
    <w:p w14:paraId="426FB12B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Developed enterprise Java applications using </w:t>
      </w:r>
      <w:r w:rsidRPr="003368C0">
        <w:rPr>
          <w:rFonts w:asciiTheme="minorHAnsi" w:hAnsiTheme="minorHAnsi" w:cstheme="minorHAnsi"/>
          <w:b/>
          <w:color w:val="000000" w:themeColor="text1"/>
        </w:rPr>
        <w:t>EJB 3.0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</w:rPr>
        <w:t>Spring Framework (DI, AOP),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improving modularity and reducing maintenance efforts by 25%.</w:t>
      </w:r>
    </w:p>
    <w:p w14:paraId="51EC9B88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Built </w:t>
      </w:r>
      <w:r w:rsidRPr="003368C0">
        <w:rPr>
          <w:rFonts w:asciiTheme="minorHAnsi" w:hAnsiTheme="minorHAnsi" w:cstheme="minorHAnsi"/>
          <w:b/>
          <w:color w:val="000000" w:themeColor="text1"/>
        </w:rPr>
        <w:t>Spring MVC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services to support digital content licensing, catalog management, and rights validation workflows.</w:t>
      </w:r>
    </w:p>
    <w:p w14:paraId="7D17933C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>Designed and exposed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RESTful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services with </w:t>
      </w:r>
      <w:r w:rsidRPr="003368C0">
        <w:rPr>
          <w:rFonts w:asciiTheme="minorHAnsi" w:hAnsiTheme="minorHAnsi" w:cstheme="minorHAnsi"/>
          <w:b/>
          <w:color w:val="000000" w:themeColor="text1"/>
        </w:rPr>
        <w:t>Spring Boot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</w:rPr>
        <w:t>JAX-RS (Jersey)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</w:rPr>
        <w:t>SOAP services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with </w:t>
      </w:r>
      <w:r w:rsidRPr="003368C0">
        <w:rPr>
          <w:rFonts w:asciiTheme="minorHAnsi" w:hAnsiTheme="minorHAnsi" w:cstheme="minorHAnsi"/>
          <w:b/>
          <w:color w:val="000000" w:themeColor="text1"/>
        </w:rPr>
        <w:t>JAX-WS,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enabling integration with global distribution partners.</w:t>
      </w:r>
    </w:p>
    <w:p w14:paraId="0C78550B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Created </w:t>
      </w:r>
      <w:r w:rsidRPr="003368C0">
        <w:rPr>
          <w:rFonts w:asciiTheme="minorHAnsi" w:hAnsiTheme="minorHAnsi" w:cstheme="minorHAnsi"/>
          <w:b/>
          <w:color w:val="000000" w:themeColor="text1"/>
        </w:rPr>
        <w:t>JSP/Servlet-</w:t>
      </w:r>
      <w:r w:rsidRPr="003368C0">
        <w:rPr>
          <w:rFonts w:asciiTheme="minorHAnsi" w:hAnsiTheme="minorHAnsi" w:cstheme="minorHAnsi"/>
          <w:bCs/>
          <w:color w:val="000000" w:themeColor="text1"/>
        </w:rPr>
        <w:t>based modules for metadata management and internal publishing workflows.</w:t>
      </w:r>
    </w:p>
    <w:p w14:paraId="7F633E5D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lastRenderedPageBreak/>
        <w:t xml:space="preserve">Implemented messaging solutions using </w:t>
      </w:r>
      <w:r w:rsidRPr="003368C0">
        <w:rPr>
          <w:rFonts w:asciiTheme="minorHAnsi" w:hAnsiTheme="minorHAnsi" w:cstheme="minorHAnsi"/>
          <w:b/>
          <w:color w:val="000000" w:themeColor="text1"/>
        </w:rPr>
        <w:t>IBM MQ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</w:rPr>
        <w:t>Apache Camel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for asynchronous communication, reducing latency in content distribution by 30%.</w:t>
      </w:r>
    </w:p>
    <w:p w14:paraId="1D5C7EE8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Worked with </w:t>
      </w:r>
      <w:r w:rsidRPr="003368C0">
        <w:rPr>
          <w:rFonts w:asciiTheme="minorHAnsi" w:hAnsiTheme="minorHAnsi" w:cstheme="minorHAnsi"/>
          <w:b/>
          <w:color w:val="000000" w:themeColor="text1"/>
        </w:rPr>
        <w:t>XML, XSLT,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JAXB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for schema validation and real-time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metadata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transformation.</w:t>
      </w:r>
    </w:p>
    <w:p w14:paraId="007D4D59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Designed </w:t>
      </w:r>
      <w:r w:rsidRPr="003368C0">
        <w:rPr>
          <w:rFonts w:asciiTheme="minorHAnsi" w:hAnsiTheme="minorHAnsi" w:cstheme="minorHAnsi"/>
          <w:b/>
          <w:color w:val="000000" w:themeColor="text1"/>
        </w:rPr>
        <w:t>Jasper Reports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integrated with </w:t>
      </w:r>
      <w:r w:rsidRPr="003368C0">
        <w:rPr>
          <w:rFonts w:asciiTheme="minorHAnsi" w:hAnsiTheme="minorHAnsi" w:cstheme="minorHAnsi"/>
          <w:b/>
          <w:color w:val="000000" w:themeColor="text1"/>
        </w:rPr>
        <w:t>Oracle PL/SQL,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providing insights into licensing and usage analytics.</w:t>
      </w:r>
    </w:p>
    <w:p w14:paraId="620CF23F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Managed </w:t>
      </w:r>
      <w:r w:rsidRPr="003368C0">
        <w:rPr>
          <w:rFonts w:asciiTheme="minorHAnsi" w:hAnsiTheme="minorHAnsi" w:cstheme="minorHAnsi"/>
          <w:b/>
          <w:color w:val="000000" w:themeColor="text1"/>
        </w:rPr>
        <w:t>Oracle PL/SQL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procedures, triggers, and packages for high-volume rights and catalog </w:t>
      </w:r>
      <w:r w:rsidRPr="003368C0">
        <w:rPr>
          <w:rFonts w:asciiTheme="minorHAnsi" w:hAnsiTheme="minorHAnsi" w:cstheme="minorHAnsi"/>
          <w:b/>
          <w:color w:val="000000" w:themeColor="text1"/>
        </w:rPr>
        <w:t>metadata</w:t>
      </w:r>
      <w:r w:rsidRPr="003368C0">
        <w:rPr>
          <w:rFonts w:asciiTheme="minorHAnsi" w:hAnsiTheme="minorHAnsi" w:cstheme="minorHAnsi"/>
          <w:bCs/>
          <w:color w:val="000000" w:themeColor="text1"/>
        </w:rPr>
        <w:t>, tuning queries to improve retrieval by 20–30%.</w:t>
      </w:r>
    </w:p>
    <w:p w14:paraId="25B64D75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Leveraged </w:t>
      </w:r>
      <w:r w:rsidRPr="003368C0">
        <w:rPr>
          <w:rFonts w:asciiTheme="minorHAnsi" w:hAnsiTheme="minorHAnsi" w:cstheme="minorHAnsi"/>
          <w:b/>
          <w:color w:val="000000" w:themeColor="text1"/>
        </w:rPr>
        <w:t>Hibernate ORM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(</w:t>
      </w:r>
      <w:r w:rsidRPr="003368C0">
        <w:rPr>
          <w:rFonts w:asciiTheme="minorHAnsi" w:hAnsiTheme="minorHAnsi" w:cstheme="minorHAnsi"/>
          <w:b/>
          <w:color w:val="000000" w:themeColor="text1"/>
        </w:rPr>
        <w:t>inheritance, lazy loading, caching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) to reduce redundant 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DB </w:t>
      </w:r>
      <w:r w:rsidRPr="003368C0">
        <w:rPr>
          <w:rFonts w:asciiTheme="minorHAnsi" w:hAnsiTheme="minorHAnsi" w:cstheme="minorHAnsi"/>
          <w:bCs/>
          <w:color w:val="000000" w:themeColor="text1"/>
        </w:rPr>
        <w:t>calls and boost performance.</w:t>
      </w:r>
    </w:p>
    <w:p w14:paraId="5DC63607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Implemented </w:t>
      </w:r>
      <w:r w:rsidRPr="003368C0">
        <w:rPr>
          <w:rFonts w:asciiTheme="minorHAnsi" w:hAnsiTheme="minorHAnsi" w:cstheme="minorHAnsi"/>
          <w:b/>
          <w:color w:val="000000" w:themeColor="text1"/>
        </w:rPr>
        <w:t>Spring Security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for role-based access control and secure content workflows.</w:t>
      </w:r>
    </w:p>
    <w:p w14:paraId="1813910C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Automated content publishing workflows using </w:t>
      </w:r>
      <w:r w:rsidRPr="003368C0">
        <w:rPr>
          <w:rFonts w:asciiTheme="minorHAnsi" w:hAnsiTheme="minorHAnsi" w:cstheme="minorHAnsi"/>
          <w:b/>
          <w:color w:val="000000" w:themeColor="text1"/>
        </w:rPr>
        <w:t>Quartz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job schedulers, ensuring timely catalog updates.</w:t>
      </w:r>
    </w:p>
    <w:p w14:paraId="41B03F6B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>Developed audit logging with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Log4J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 monitoring dashboards to track user/system actions and support compliance.</w:t>
      </w:r>
    </w:p>
    <w:p w14:paraId="217DBF58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Documented and tested 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APIs 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using 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Swagger </w:t>
      </w:r>
      <w:r w:rsidRPr="003368C0">
        <w:rPr>
          <w:rFonts w:asciiTheme="minorHAnsi" w:hAnsiTheme="minorHAnsi" w:cstheme="minorHAnsi"/>
          <w:bCs/>
          <w:color w:val="000000" w:themeColor="text1"/>
        </w:rPr>
        <w:t>for consistency and reusability across teams.</w:t>
      </w:r>
    </w:p>
    <w:p w14:paraId="702253C7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>Built interactive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UI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components with </w:t>
      </w:r>
      <w:r w:rsidRPr="003368C0">
        <w:rPr>
          <w:rFonts w:asciiTheme="minorHAnsi" w:hAnsiTheme="minorHAnsi" w:cstheme="minorHAnsi"/>
          <w:b/>
          <w:color w:val="000000" w:themeColor="text1"/>
        </w:rPr>
        <w:t>HTML5, CSS3, JavaScript, jQuery,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</w:rPr>
        <w:t>Bootstrap;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also worked with </w:t>
      </w:r>
      <w:r w:rsidRPr="003368C0">
        <w:rPr>
          <w:rFonts w:asciiTheme="minorHAnsi" w:hAnsiTheme="minorHAnsi" w:cstheme="minorHAnsi"/>
          <w:b/>
          <w:color w:val="000000" w:themeColor="text1"/>
        </w:rPr>
        <w:t>Backbone.js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to build modular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SPAs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for internal content tools.</w:t>
      </w:r>
    </w:p>
    <w:p w14:paraId="6FF4FE10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Integrated </w:t>
      </w:r>
      <w:r w:rsidRPr="003368C0">
        <w:rPr>
          <w:rFonts w:asciiTheme="minorHAnsi" w:hAnsiTheme="minorHAnsi" w:cstheme="minorHAnsi"/>
          <w:b/>
          <w:color w:val="000000" w:themeColor="text1"/>
        </w:rPr>
        <w:t>MongoDB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as a 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NoSQL 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datastore for flexible </w:t>
      </w:r>
      <w:r w:rsidRPr="003368C0">
        <w:rPr>
          <w:rFonts w:asciiTheme="minorHAnsi" w:hAnsiTheme="minorHAnsi" w:cstheme="minorHAnsi"/>
          <w:b/>
          <w:color w:val="000000" w:themeColor="text1"/>
        </w:rPr>
        <w:t>metadata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storage alongside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Oracle</w:t>
      </w:r>
      <w:r w:rsidRPr="003368C0">
        <w:rPr>
          <w:rFonts w:asciiTheme="minorHAnsi" w:hAnsiTheme="minorHAnsi" w:cstheme="minorHAnsi"/>
          <w:bCs/>
          <w:color w:val="000000" w:themeColor="text1"/>
        </w:rPr>
        <w:t>.</w:t>
      </w:r>
    </w:p>
    <w:p w14:paraId="24C3A6EC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Wrote </w:t>
      </w:r>
      <w:r w:rsidRPr="003368C0">
        <w:rPr>
          <w:rFonts w:asciiTheme="minorHAnsi" w:hAnsiTheme="minorHAnsi" w:cstheme="minorHAnsi"/>
          <w:b/>
          <w:color w:val="000000" w:themeColor="text1"/>
        </w:rPr>
        <w:t>JUnit and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3368C0">
        <w:rPr>
          <w:rFonts w:asciiTheme="minorHAnsi" w:hAnsiTheme="minorHAnsi" w:cstheme="minorHAnsi"/>
          <w:b/>
          <w:color w:val="000000" w:themeColor="text1"/>
        </w:rPr>
        <w:t>Mockito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tests achieving 90% coverage for core modules.</w:t>
      </w:r>
    </w:p>
    <w:p w14:paraId="00E77000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Automated builds with </w:t>
      </w:r>
      <w:r w:rsidRPr="003368C0">
        <w:rPr>
          <w:rFonts w:asciiTheme="minorHAnsi" w:hAnsiTheme="minorHAnsi" w:cstheme="minorHAnsi"/>
          <w:b/>
          <w:color w:val="000000" w:themeColor="text1"/>
        </w:rPr>
        <w:t>Apache Ant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</w:rPr>
        <w:t>Jenkins,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streamlining deployments across environments.</w:t>
      </w:r>
    </w:p>
    <w:p w14:paraId="49C04F52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>Maintained version control with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SVN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ClearCase</w:t>
      </w:r>
      <w:r w:rsidRPr="003368C0">
        <w:rPr>
          <w:rFonts w:asciiTheme="minorHAnsi" w:hAnsiTheme="minorHAnsi" w:cstheme="minorHAnsi"/>
          <w:bCs/>
          <w:color w:val="000000" w:themeColor="text1"/>
        </w:rPr>
        <w:t>, managing branching strategies for releases.</w:t>
      </w:r>
    </w:p>
    <w:p w14:paraId="71AFD3C7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Deployed applications on 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WebLogic 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and </w:t>
      </w:r>
      <w:r w:rsidRPr="003368C0">
        <w:rPr>
          <w:rFonts w:asciiTheme="minorHAnsi" w:hAnsiTheme="minorHAnsi" w:cstheme="minorHAnsi"/>
          <w:b/>
          <w:color w:val="000000" w:themeColor="text1"/>
        </w:rPr>
        <w:t>Pivotal Cloud Foundry (PCF)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to ensure scalability and availability.</w:t>
      </w:r>
    </w:p>
    <w:p w14:paraId="015C808B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Designed </w:t>
      </w:r>
      <w:r w:rsidRPr="003368C0">
        <w:rPr>
          <w:rFonts w:asciiTheme="minorHAnsi" w:hAnsiTheme="minorHAnsi" w:cstheme="minorHAnsi"/>
          <w:b/>
          <w:color w:val="000000" w:themeColor="text1"/>
        </w:rPr>
        <w:t>UML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diagrams and documentation to support architecture and system design reviews.</w:t>
      </w:r>
    </w:p>
    <w:p w14:paraId="54BC02BA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>Used</w:t>
      </w:r>
      <w:r w:rsidRPr="003368C0">
        <w:rPr>
          <w:rFonts w:asciiTheme="minorHAnsi" w:hAnsiTheme="minorHAnsi" w:cstheme="minorHAnsi"/>
          <w:b/>
          <w:color w:val="000000" w:themeColor="text1"/>
        </w:rPr>
        <w:t xml:space="preserve"> NetBeans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and </w:t>
      </w:r>
      <w:r w:rsidRPr="003368C0">
        <w:rPr>
          <w:rFonts w:asciiTheme="minorHAnsi" w:hAnsiTheme="minorHAnsi" w:cstheme="minorHAnsi"/>
          <w:b/>
          <w:color w:val="000000" w:themeColor="text1"/>
        </w:rPr>
        <w:t>Eclipse IDEs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for enterprise development and debugging.</w:t>
      </w:r>
    </w:p>
    <w:p w14:paraId="4BC1762F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Participated in </w:t>
      </w:r>
      <w:r w:rsidRPr="003368C0">
        <w:rPr>
          <w:rFonts w:asciiTheme="minorHAnsi" w:hAnsiTheme="minorHAnsi" w:cstheme="minorHAnsi"/>
          <w:b/>
          <w:color w:val="000000" w:themeColor="text1"/>
        </w:rPr>
        <w:t>Agile Scrum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ceremonies, delivering incremental functionality aligned with release cycles.</w:t>
      </w:r>
    </w:p>
    <w:p w14:paraId="57DFBB7F" w14:textId="77777777" w:rsidR="00EA7F50" w:rsidRPr="003368C0" w:rsidRDefault="00EA7F50" w:rsidP="00EA7F50">
      <w:pPr>
        <w:widowControl w:val="0"/>
        <w:numPr>
          <w:ilvl w:val="0"/>
          <w:numId w:val="51"/>
        </w:numPr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Cs/>
          <w:color w:val="000000" w:themeColor="text1"/>
        </w:rPr>
        <w:t xml:space="preserve">Provided production support during high-volume global content rollouts, resolving issues under strict </w:t>
      </w:r>
      <w:r w:rsidRPr="003368C0">
        <w:rPr>
          <w:rFonts w:asciiTheme="minorHAnsi" w:hAnsiTheme="minorHAnsi" w:cstheme="minorHAnsi"/>
          <w:b/>
          <w:color w:val="000000" w:themeColor="text1"/>
        </w:rPr>
        <w:t>SLAs.</w:t>
      </w:r>
    </w:p>
    <w:p w14:paraId="3D28C97C" w14:textId="77777777" w:rsidR="00EA7F50" w:rsidRPr="003368C0" w:rsidRDefault="00EA7F50" w:rsidP="00EA7F50">
      <w:pPr>
        <w:widowControl w:val="0"/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  <w:r w:rsidRPr="003368C0">
        <w:rPr>
          <w:rFonts w:asciiTheme="minorHAnsi" w:hAnsiTheme="minorHAnsi" w:cstheme="minorHAnsi"/>
          <w:b/>
          <w:bCs/>
          <w:color w:val="000000" w:themeColor="text1"/>
        </w:rPr>
        <w:t>Environment:</w:t>
      </w:r>
      <w:r w:rsidRPr="003368C0">
        <w:rPr>
          <w:rFonts w:asciiTheme="minorHAnsi" w:hAnsiTheme="minorHAnsi" w:cstheme="minorHAnsi"/>
          <w:bCs/>
          <w:color w:val="000000" w:themeColor="text1"/>
        </w:rPr>
        <w:t xml:space="preserve"> Java 7/EE, Spring MVC, Spring Boot, EJB 3.0, Hibernate ORM, REST (JAX-RS), SOAP (JAX-WS), JSP, Servlets, IBM MQ, Apache Camel, Oracle 11g, PL/SQL, MongoDB, XML, XSLT, JAXB, Jasper Reports, HTML5, CSS3, JavaScript, jQuery, Backbone.js, Bootstrap, WebLogic, PCF, Quartz Scheduler, Ant, Jenkins, SVN, ClearCase, Swagger, Log4J, Eclipse IDE, NetBeans IDE, UML, Agile/Scrum.</w:t>
      </w:r>
    </w:p>
    <w:p w14:paraId="0A859B48" w14:textId="7B23F4FE" w:rsidR="00BD6CEF" w:rsidRPr="003368C0" w:rsidRDefault="00BD6CEF" w:rsidP="00BD3FD1">
      <w:pPr>
        <w:widowControl w:val="0"/>
        <w:tabs>
          <w:tab w:val="left" w:pos="900"/>
        </w:tabs>
        <w:suppressAutoHyphens/>
        <w:spacing w:line="240" w:lineRule="auto"/>
        <w:jc w:val="both"/>
        <w:rPr>
          <w:rFonts w:asciiTheme="minorHAnsi" w:hAnsiTheme="minorHAnsi" w:cstheme="minorHAnsi"/>
          <w:bCs/>
          <w:color w:val="000000" w:themeColor="text1"/>
        </w:rPr>
      </w:pPr>
    </w:p>
    <w:sectPr w:rsidR="00BD6CEF" w:rsidRPr="003368C0" w:rsidSect="008525E8">
      <w:pgSz w:w="12240" w:h="15840"/>
      <w:pgMar w:top="720" w:right="720" w:bottom="720" w:left="720" w:header="720" w:footer="720" w:gutter="0"/>
      <w:pgBorders w:offsetFrom="page">
        <w:top w:val="single" w:sz="4" w:space="23" w:color="auto"/>
        <w:left w:val="single" w:sz="4" w:space="23" w:color="auto"/>
        <w:bottom w:val="single" w:sz="4" w:space="23" w:color="auto"/>
        <w:right w:val="single" w:sz="4" w:space="23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60D00" w14:textId="77777777" w:rsidR="00984B3D" w:rsidRDefault="00984B3D" w:rsidP="000F1A50">
      <w:pPr>
        <w:spacing w:line="240" w:lineRule="auto"/>
      </w:pPr>
      <w:r>
        <w:separator/>
      </w:r>
    </w:p>
  </w:endnote>
  <w:endnote w:type="continuationSeparator" w:id="0">
    <w:p w14:paraId="674F581E" w14:textId="77777777" w:rsidR="00984B3D" w:rsidRDefault="00984B3D" w:rsidP="000F1A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22A84" w14:textId="77777777" w:rsidR="00984B3D" w:rsidRDefault="00984B3D" w:rsidP="000F1A50">
      <w:pPr>
        <w:spacing w:line="240" w:lineRule="auto"/>
      </w:pPr>
      <w:r>
        <w:separator/>
      </w:r>
    </w:p>
  </w:footnote>
  <w:footnote w:type="continuationSeparator" w:id="0">
    <w:p w14:paraId="2CD36EEE" w14:textId="77777777" w:rsidR="00984B3D" w:rsidRDefault="00984B3D" w:rsidP="000F1A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8BC"/>
    <w:multiLevelType w:val="multilevel"/>
    <w:tmpl w:val="0186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A0D"/>
    <w:multiLevelType w:val="hybridMultilevel"/>
    <w:tmpl w:val="5BD4704E"/>
    <w:lvl w:ilvl="0" w:tplc="C4568B9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E605A"/>
    <w:multiLevelType w:val="multilevel"/>
    <w:tmpl w:val="36C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4158"/>
    <w:multiLevelType w:val="hybridMultilevel"/>
    <w:tmpl w:val="028C2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613B5C"/>
    <w:multiLevelType w:val="hybridMultilevel"/>
    <w:tmpl w:val="F7B8F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A6C38"/>
    <w:multiLevelType w:val="hybridMultilevel"/>
    <w:tmpl w:val="D2408E32"/>
    <w:lvl w:ilvl="0" w:tplc="A7DAC342">
      <w:numFmt w:val="bullet"/>
      <w:lvlText w:val="•"/>
      <w:lvlJc w:val="left"/>
      <w:pPr>
        <w:ind w:left="180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A59D4"/>
    <w:multiLevelType w:val="hybridMultilevel"/>
    <w:tmpl w:val="7CDC9F3E"/>
    <w:lvl w:ilvl="0" w:tplc="A81A9CDE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CF17E1"/>
    <w:multiLevelType w:val="hybridMultilevel"/>
    <w:tmpl w:val="A928F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47B9C"/>
    <w:multiLevelType w:val="hybridMultilevel"/>
    <w:tmpl w:val="89CE3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77CF2"/>
    <w:multiLevelType w:val="hybridMultilevel"/>
    <w:tmpl w:val="5B66E1E0"/>
    <w:lvl w:ilvl="0" w:tplc="F78697BA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ED0E0D"/>
    <w:multiLevelType w:val="hybridMultilevel"/>
    <w:tmpl w:val="EE4ECC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8257E"/>
    <w:multiLevelType w:val="hybridMultilevel"/>
    <w:tmpl w:val="3FE83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206C0"/>
    <w:multiLevelType w:val="hybridMultilevel"/>
    <w:tmpl w:val="5F3285BA"/>
    <w:lvl w:ilvl="0" w:tplc="BE80C7E4">
      <w:start w:val="1"/>
      <w:numFmt w:val="bullet"/>
      <w:lvlText w:val=""/>
      <w:lvlJc w:val="left"/>
      <w:pPr>
        <w:ind w:left="63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26C4644A"/>
    <w:multiLevelType w:val="hybridMultilevel"/>
    <w:tmpl w:val="7CAEBD62"/>
    <w:lvl w:ilvl="0" w:tplc="7520EEE8">
      <w:numFmt w:val="bullet"/>
      <w:lvlText w:val="•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72AC5"/>
    <w:multiLevelType w:val="hybridMultilevel"/>
    <w:tmpl w:val="07A49CA0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10F39"/>
    <w:multiLevelType w:val="hybridMultilevel"/>
    <w:tmpl w:val="7970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FA1A51"/>
    <w:multiLevelType w:val="hybridMultilevel"/>
    <w:tmpl w:val="8D14A3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D74385"/>
    <w:multiLevelType w:val="hybridMultilevel"/>
    <w:tmpl w:val="0944F9E0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40040D"/>
    <w:multiLevelType w:val="hybridMultilevel"/>
    <w:tmpl w:val="18FCF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B5EB6"/>
    <w:multiLevelType w:val="multilevel"/>
    <w:tmpl w:val="4C18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71025"/>
    <w:multiLevelType w:val="hybridMultilevel"/>
    <w:tmpl w:val="4D82E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71267E"/>
    <w:multiLevelType w:val="multilevel"/>
    <w:tmpl w:val="C05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C21FF"/>
    <w:multiLevelType w:val="multilevel"/>
    <w:tmpl w:val="CFB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26D6F"/>
    <w:multiLevelType w:val="hybridMultilevel"/>
    <w:tmpl w:val="781C4902"/>
    <w:lvl w:ilvl="0" w:tplc="A7DAC342">
      <w:numFmt w:val="bullet"/>
      <w:lvlText w:val="•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862A6A"/>
    <w:multiLevelType w:val="hybridMultilevel"/>
    <w:tmpl w:val="9CCCED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8C3518D"/>
    <w:multiLevelType w:val="hybridMultilevel"/>
    <w:tmpl w:val="9E64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3E6B8D"/>
    <w:multiLevelType w:val="hybridMultilevel"/>
    <w:tmpl w:val="B57A7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3E0138"/>
    <w:multiLevelType w:val="hybridMultilevel"/>
    <w:tmpl w:val="1DDA99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4189628D"/>
    <w:multiLevelType w:val="multilevel"/>
    <w:tmpl w:val="296C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614C8C"/>
    <w:multiLevelType w:val="hybridMultilevel"/>
    <w:tmpl w:val="9FCC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2E03C3"/>
    <w:multiLevelType w:val="hybridMultilevel"/>
    <w:tmpl w:val="FBA0C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345039"/>
    <w:multiLevelType w:val="hybridMultilevel"/>
    <w:tmpl w:val="C2A02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3D6AC4"/>
    <w:multiLevelType w:val="multilevel"/>
    <w:tmpl w:val="43E0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B12260"/>
    <w:multiLevelType w:val="hybridMultilevel"/>
    <w:tmpl w:val="E0FA5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B85AFA"/>
    <w:multiLevelType w:val="multilevel"/>
    <w:tmpl w:val="02D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F07CF"/>
    <w:multiLevelType w:val="hybridMultilevel"/>
    <w:tmpl w:val="5CDCE306"/>
    <w:lvl w:ilvl="0" w:tplc="882C633C">
      <w:numFmt w:val="bullet"/>
      <w:lvlText w:val="•"/>
      <w:lvlJc w:val="left"/>
      <w:pPr>
        <w:ind w:left="720" w:hanging="360"/>
      </w:pPr>
      <w:rPr>
        <w:rFonts w:ascii="Yu Gothic UI" w:eastAsia="Yu Gothic UI" w:hAnsi="Yu Gothic UI" w:cstheme="minorBidi" w:hint="eastAsia"/>
        <w:color w:val="000000" w:themeColor="text1"/>
        <w:sz w:val="16"/>
        <w:szCs w:val="16"/>
      </w:rPr>
    </w:lvl>
    <w:lvl w:ilvl="1" w:tplc="FFFFFFFF">
      <w:numFmt w:val="bullet"/>
      <w:lvlText w:val="•"/>
      <w:lvlJc w:val="left"/>
      <w:pPr>
        <w:ind w:left="2160" w:hanging="720"/>
      </w:pPr>
      <w:rPr>
        <w:rFonts w:ascii="Yu Gothic UI" w:eastAsia="Yu Gothic UI" w:hAnsi="Yu Gothic UI" w:cstheme="minorBidi" w:hint="eastAsia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B861309"/>
    <w:multiLevelType w:val="hybridMultilevel"/>
    <w:tmpl w:val="8B84B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2E6B63"/>
    <w:multiLevelType w:val="hybridMultilevel"/>
    <w:tmpl w:val="F288CC9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10312E"/>
    <w:multiLevelType w:val="hybridMultilevel"/>
    <w:tmpl w:val="9B80F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A60D70"/>
    <w:multiLevelType w:val="hybridMultilevel"/>
    <w:tmpl w:val="44D8637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A6782E"/>
    <w:multiLevelType w:val="hybridMultilevel"/>
    <w:tmpl w:val="7ED2A5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E07F9C"/>
    <w:multiLevelType w:val="hybridMultilevel"/>
    <w:tmpl w:val="D38E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B80939"/>
    <w:multiLevelType w:val="multilevel"/>
    <w:tmpl w:val="1FE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E75EC1"/>
    <w:multiLevelType w:val="hybridMultilevel"/>
    <w:tmpl w:val="A636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EE6986"/>
    <w:multiLevelType w:val="hybridMultilevel"/>
    <w:tmpl w:val="E9E21B2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3A08D0"/>
    <w:multiLevelType w:val="hybridMultilevel"/>
    <w:tmpl w:val="97CA84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E5017E"/>
    <w:multiLevelType w:val="hybridMultilevel"/>
    <w:tmpl w:val="6E10BBEE"/>
    <w:lvl w:ilvl="0" w:tplc="F78697BA">
      <w:start w:val="1"/>
      <w:numFmt w:val="bullet"/>
      <w:lvlText w:val="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FFFFFFFF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47" w15:restartNumberingAfterBreak="0">
    <w:nsid w:val="64805E65"/>
    <w:multiLevelType w:val="hybridMultilevel"/>
    <w:tmpl w:val="CF34864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DF184E"/>
    <w:multiLevelType w:val="multilevel"/>
    <w:tmpl w:val="2D1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20867"/>
    <w:multiLevelType w:val="hybridMultilevel"/>
    <w:tmpl w:val="61A2F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CBB7FE4"/>
    <w:multiLevelType w:val="multilevel"/>
    <w:tmpl w:val="683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472862"/>
    <w:multiLevelType w:val="hybridMultilevel"/>
    <w:tmpl w:val="C1383034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4E1A33"/>
    <w:multiLevelType w:val="hybridMultilevel"/>
    <w:tmpl w:val="9B7EBF3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53" w15:restartNumberingAfterBreak="0">
    <w:nsid w:val="752C627E"/>
    <w:multiLevelType w:val="multilevel"/>
    <w:tmpl w:val="80FE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40ECD"/>
    <w:multiLevelType w:val="hybridMultilevel"/>
    <w:tmpl w:val="3E36E9EA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BC5BC0"/>
    <w:multiLevelType w:val="hybridMultilevel"/>
    <w:tmpl w:val="50B0EAE0"/>
    <w:lvl w:ilvl="0" w:tplc="F78697BA">
      <w:start w:val="1"/>
      <w:numFmt w:val="bullet"/>
      <w:lvlText w:val="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382381">
    <w:abstractNumId w:val="11"/>
  </w:num>
  <w:num w:numId="2" w16cid:durableId="1863205432">
    <w:abstractNumId w:val="15"/>
  </w:num>
  <w:num w:numId="3" w16cid:durableId="1658999864">
    <w:abstractNumId w:val="29"/>
  </w:num>
  <w:num w:numId="4" w16cid:durableId="1513299676">
    <w:abstractNumId w:val="13"/>
  </w:num>
  <w:num w:numId="5" w16cid:durableId="1206337270">
    <w:abstractNumId w:val="52"/>
  </w:num>
  <w:num w:numId="6" w16cid:durableId="1080518202">
    <w:abstractNumId w:val="41"/>
  </w:num>
  <w:num w:numId="7" w16cid:durableId="677998151">
    <w:abstractNumId w:val="49"/>
  </w:num>
  <w:num w:numId="8" w16cid:durableId="1654332678">
    <w:abstractNumId w:val="26"/>
  </w:num>
  <w:num w:numId="9" w16cid:durableId="1621954262">
    <w:abstractNumId w:val="43"/>
  </w:num>
  <w:num w:numId="10" w16cid:durableId="1135828175">
    <w:abstractNumId w:val="33"/>
  </w:num>
  <w:num w:numId="11" w16cid:durableId="124783510">
    <w:abstractNumId w:val="30"/>
  </w:num>
  <w:num w:numId="12" w16cid:durableId="54933262">
    <w:abstractNumId w:val="38"/>
  </w:num>
  <w:num w:numId="13" w16cid:durableId="528417187">
    <w:abstractNumId w:val="3"/>
  </w:num>
  <w:num w:numId="14" w16cid:durableId="1492990334">
    <w:abstractNumId w:val="18"/>
  </w:num>
  <w:num w:numId="15" w16cid:durableId="1047952870">
    <w:abstractNumId w:val="16"/>
  </w:num>
  <w:num w:numId="16" w16cid:durableId="1057968235">
    <w:abstractNumId w:val="23"/>
  </w:num>
  <w:num w:numId="17" w16cid:durableId="854610150">
    <w:abstractNumId w:val="5"/>
  </w:num>
  <w:num w:numId="18" w16cid:durableId="1617130236">
    <w:abstractNumId w:val="31"/>
  </w:num>
  <w:num w:numId="19" w16cid:durableId="836383339">
    <w:abstractNumId w:val="24"/>
  </w:num>
  <w:num w:numId="20" w16cid:durableId="970096580">
    <w:abstractNumId w:val="20"/>
  </w:num>
  <w:num w:numId="21" w16cid:durableId="1391802914">
    <w:abstractNumId w:val="12"/>
  </w:num>
  <w:num w:numId="22" w16cid:durableId="1845627038">
    <w:abstractNumId w:val="27"/>
  </w:num>
  <w:num w:numId="23" w16cid:durableId="1622685809">
    <w:abstractNumId w:val="14"/>
  </w:num>
  <w:num w:numId="24" w16cid:durableId="113718684">
    <w:abstractNumId w:val="47"/>
  </w:num>
  <w:num w:numId="25" w16cid:durableId="590356505">
    <w:abstractNumId w:val="55"/>
  </w:num>
  <w:num w:numId="26" w16cid:durableId="649402756">
    <w:abstractNumId w:val="46"/>
  </w:num>
  <w:num w:numId="27" w16cid:durableId="1560943635">
    <w:abstractNumId w:val="54"/>
  </w:num>
  <w:num w:numId="28" w16cid:durableId="1679700045">
    <w:abstractNumId w:val="1"/>
  </w:num>
  <w:num w:numId="29" w16cid:durableId="1127817377">
    <w:abstractNumId w:val="36"/>
  </w:num>
  <w:num w:numId="30" w16cid:durableId="1046291815">
    <w:abstractNumId w:val="10"/>
  </w:num>
  <w:num w:numId="31" w16cid:durableId="1636257515">
    <w:abstractNumId w:val="45"/>
  </w:num>
  <w:num w:numId="32" w16cid:durableId="263809830">
    <w:abstractNumId w:val="44"/>
  </w:num>
  <w:num w:numId="33" w16cid:durableId="1451900140">
    <w:abstractNumId w:val="9"/>
  </w:num>
  <w:num w:numId="34" w16cid:durableId="203059289">
    <w:abstractNumId w:val="7"/>
  </w:num>
  <w:num w:numId="35" w16cid:durableId="1161193575">
    <w:abstractNumId w:val="4"/>
  </w:num>
  <w:num w:numId="36" w16cid:durableId="159582163">
    <w:abstractNumId w:val="37"/>
  </w:num>
  <w:num w:numId="37" w16cid:durableId="825705573">
    <w:abstractNumId w:val="39"/>
  </w:num>
  <w:num w:numId="38" w16cid:durableId="499582667">
    <w:abstractNumId w:val="8"/>
  </w:num>
  <w:num w:numId="39" w16cid:durableId="1122532352">
    <w:abstractNumId w:val="40"/>
  </w:num>
  <w:num w:numId="40" w16cid:durableId="1248029605">
    <w:abstractNumId w:val="51"/>
  </w:num>
  <w:num w:numId="41" w16cid:durableId="1403718653">
    <w:abstractNumId w:val="17"/>
  </w:num>
  <w:num w:numId="42" w16cid:durableId="1635871529">
    <w:abstractNumId w:val="50"/>
  </w:num>
  <w:num w:numId="43" w16cid:durableId="668604484">
    <w:abstractNumId w:val="42"/>
  </w:num>
  <w:num w:numId="44" w16cid:durableId="971053925">
    <w:abstractNumId w:val="35"/>
  </w:num>
  <w:num w:numId="45" w16cid:durableId="908925456">
    <w:abstractNumId w:val="34"/>
  </w:num>
  <w:num w:numId="46" w16cid:durableId="1571109413">
    <w:abstractNumId w:val="53"/>
  </w:num>
  <w:num w:numId="47" w16cid:durableId="1672179139">
    <w:abstractNumId w:val="22"/>
  </w:num>
  <w:num w:numId="48" w16cid:durableId="1151096460">
    <w:abstractNumId w:val="2"/>
  </w:num>
  <w:num w:numId="49" w16cid:durableId="131365807">
    <w:abstractNumId w:val="0"/>
  </w:num>
  <w:num w:numId="50" w16cid:durableId="1392004418">
    <w:abstractNumId w:val="48"/>
  </w:num>
  <w:num w:numId="51" w16cid:durableId="986593043">
    <w:abstractNumId w:val="21"/>
  </w:num>
  <w:num w:numId="52" w16cid:durableId="1401441496">
    <w:abstractNumId w:val="25"/>
  </w:num>
  <w:num w:numId="53" w16cid:durableId="292561583">
    <w:abstractNumId w:val="6"/>
  </w:num>
  <w:num w:numId="54" w16cid:durableId="847213983">
    <w:abstractNumId w:val="28"/>
  </w:num>
  <w:num w:numId="55" w16cid:durableId="878248509">
    <w:abstractNumId w:val="32"/>
  </w:num>
  <w:num w:numId="56" w16cid:durableId="6530703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CEF"/>
    <w:rsid w:val="000043E0"/>
    <w:rsid w:val="000062C8"/>
    <w:rsid w:val="0000633E"/>
    <w:rsid w:val="00011655"/>
    <w:rsid w:val="0001210F"/>
    <w:rsid w:val="00017422"/>
    <w:rsid w:val="00020FD6"/>
    <w:rsid w:val="00021B48"/>
    <w:rsid w:val="00022B3D"/>
    <w:rsid w:val="00023D2E"/>
    <w:rsid w:val="00027372"/>
    <w:rsid w:val="0003629E"/>
    <w:rsid w:val="00037C49"/>
    <w:rsid w:val="00040864"/>
    <w:rsid w:val="00041679"/>
    <w:rsid w:val="00041DD8"/>
    <w:rsid w:val="00041E8E"/>
    <w:rsid w:val="000420CF"/>
    <w:rsid w:val="00051C6A"/>
    <w:rsid w:val="000521D5"/>
    <w:rsid w:val="00052D12"/>
    <w:rsid w:val="00055981"/>
    <w:rsid w:val="000623AC"/>
    <w:rsid w:val="00062CE6"/>
    <w:rsid w:val="00064031"/>
    <w:rsid w:val="00065C52"/>
    <w:rsid w:val="00065CAE"/>
    <w:rsid w:val="00065F3D"/>
    <w:rsid w:val="00067062"/>
    <w:rsid w:val="00067307"/>
    <w:rsid w:val="00067D22"/>
    <w:rsid w:val="00071C11"/>
    <w:rsid w:val="00084573"/>
    <w:rsid w:val="0008555E"/>
    <w:rsid w:val="000914C3"/>
    <w:rsid w:val="0009443B"/>
    <w:rsid w:val="00095280"/>
    <w:rsid w:val="000A1EE2"/>
    <w:rsid w:val="000A2333"/>
    <w:rsid w:val="000B253D"/>
    <w:rsid w:val="000B2A4A"/>
    <w:rsid w:val="000B620A"/>
    <w:rsid w:val="000C29B6"/>
    <w:rsid w:val="000D081C"/>
    <w:rsid w:val="000D105C"/>
    <w:rsid w:val="000D61AD"/>
    <w:rsid w:val="000D730D"/>
    <w:rsid w:val="000E333A"/>
    <w:rsid w:val="000E37D8"/>
    <w:rsid w:val="000E3F9A"/>
    <w:rsid w:val="000E5012"/>
    <w:rsid w:val="000E6953"/>
    <w:rsid w:val="000E794E"/>
    <w:rsid w:val="000E7C47"/>
    <w:rsid w:val="000F1A50"/>
    <w:rsid w:val="000F334F"/>
    <w:rsid w:val="000F3CAC"/>
    <w:rsid w:val="000F3DE2"/>
    <w:rsid w:val="000F4910"/>
    <w:rsid w:val="000F6ED3"/>
    <w:rsid w:val="000F7A67"/>
    <w:rsid w:val="00100A55"/>
    <w:rsid w:val="00104680"/>
    <w:rsid w:val="001046A7"/>
    <w:rsid w:val="001062BB"/>
    <w:rsid w:val="00111BE5"/>
    <w:rsid w:val="00112E3E"/>
    <w:rsid w:val="00114647"/>
    <w:rsid w:val="00120E83"/>
    <w:rsid w:val="00121DF2"/>
    <w:rsid w:val="001223CA"/>
    <w:rsid w:val="00122CD1"/>
    <w:rsid w:val="0012402D"/>
    <w:rsid w:val="001270A4"/>
    <w:rsid w:val="00127203"/>
    <w:rsid w:val="0013096D"/>
    <w:rsid w:val="00133973"/>
    <w:rsid w:val="001340A4"/>
    <w:rsid w:val="00147262"/>
    <w:rsid w:val="00152F1E"/>
    <w:rsid w:val="00154812"/>
    <w:rsid w:val="00155729"/>
    <w:rsid w:val="00157186"/>
    <w:rsid w:val="001579C2"/>
    <w:rsid w:val="00166D3D"/>
    <w:rsid w:val="00167ACA"/>
    <w:rsid w:val="00167DE5"/>
    <w:rsid w:val="00171FAC"/>
    <w:rsid w:val="00173FC0"/>
    <w:rsid w:val="00175081"/>
    <w:rsid w:val="00176F08"/>
    <w:rsid w:val="00180727"/>
    <w:rsid w:val="00182960"/>
    <w:rsid w:val="0018482E"/>
    <w:rsid w:val="001907AB"/>
    <w:rsid w:val="00192E7F"/>
    <w:rsid w:val="00193C11"/>
    <w:rsid w:val="0019465E"/>
    <w:rsid w:val="001948B3"/>
    <w:rsid w:val="001A3A30"/>
    <w:rsid w:val="001A4C4A"/>
    <w:rsid w:val="001A6F40"/>
    <w:rsid w:val="001B1915"/>
    <w:rsid w:val="001B1D3F"/>
    <w:rsid w:val="001B5736"/>
    <w:rsid w:val="001B6E69"/>
    <w:rsid w:val="001B7CD9"/>
    <w:rsid w:val="001C0F9C"/>
    <w:rsid w:val="001C36E5"/>
    <w:rsid w:val="001C37DB"/>
    <w:rsid w:val="001C3EA1"/>
    <w:rsid w:val="001D0F3F"/>
    <w:rsid w:val="001D3CE2"/>
    <w:rsid w:val="001D5417"/>
    <w:rsid w:val="001D6322"/>
    <w:rsid w:val="001E1D6F"/>
    <w:rsid w:val="001E2B02"/>
    <w:rsid w:val="001E4389"/>
    <w:rsid w:val="001E4E90"/>
    <w:rsid w:val="001E68A4"/>
    <w:rsid w:val="001F10B3"/>
    <w:rsid w:val="001F1D4D"/>
    <w:rsid w:val="001F27A6"/>
    <w:rsid w:val="001F4B53"/>
    <w:rsid w:val="001F4FDA"/>
    <w:rsid w:val="001F6BBC"/>
    <w:rsid w:val="00201578"/>
    <w:rsid w:val="00201D90"/>
    <w:rsid w:val="00203923"/>
    <w:rsid w:val="00205042"/>
    <w:rsid w:val="002056DF"/>
    <w:rsid w:val="00205E45"/>
    <w:rsid w:val="002066CF"/>
    <w:rsid w:val="002130ED"/>
    <w:rsid w:val="002142ED"/>
    <w:rsid w:val="00216A17"/>
    <w:rsid w:val="00216AAE"/>
    <w:rsid w:val="0021716D"/>
    <w:rsid w:val="00220477"/>
    <w:rsid w:val="00222ED0"/>
    <w:rsid w:val="002238CD"/>
    <w:rsid w:val="00226EB5"/>
    <w:rsid w:val="00233E2F"/>
    <w:rsid w:val="00234565"/>
    <w:rsid w:val="00235CB0"/>
    <w:rsid w:val="00235CDF"/>
    <w:rsid w:val="00237EC8"/>
    <w:rsid w:val="002409C6"/>
    <w:rsid w:val="00243901"/>
    <w:rsid w:val="00243DD7"/>
    <w:rsid w:val="002457C7"/>
    <w:rsid w:val="0024643B"/>
    <w:rsid w:val="0024773A"/>
    <w:rsid w:val="00252580"/>
    <w:rsid w:val="002528AE"/>
    <w:rsid w:val="00254A57"/>
    <w:rsid w:val="00256C2A"/>
    <w:rsid w:val="002571AA"/>
    <w:rsid w:val="00257953"/>
    <w:rsid w:val="0026239E"/>
    <w:rsid w:val="00264018"/>
    <w:rsid w:val="00265E5A"/>
    <w:rsid w:val="00266D68"/>
    <w:rsid w:val="00272573"/>
    <w:rsid w:val="002753B3"/>
    <w:rsid w:val="00277649"/>
    <w:rsid w:val="00280702"/>
    <w:rsid w:val="0028370A"/>
    <w:rsid w:val="00284459"/>
    <w:rsid w:val="00285D60"/>
    <w:rsid w:val="00286C39"/>
    <w:rsid w:val="00293E5B"/>
    <w:rsid w:val="00294A91"/>
    <w:rsid w:val="00295668"/>
    <w:rsid w:val="002967A2"/>
    <w:rsid w:val="0029737A"/>
    <w:rsid w:val="002A279C"/>
    <w:rsid w:val="002A3796"/>
    <w:rsid w:val="002A4E34"/>
    <w:rsid w:val="002A781F"/>
    <w:rsid w:val="002B1766"/>
    <w:rsid w:val="002B1D60"/>
    <w:rsid w:val="002B56C9"/>
    <w:rsid w:val="002B79A9"/>
    <w:rsid w:val="002C3508"/>
    <w:rsid w:val="002C56A5"/>
    <w:rsid w:val="002C5F20"/>
    <w:rsid w:val="002D4627"/>
    <w:rsid w:val="002D6FC6"/>
    <w:rsid w:val="002E40C9"/>
    <w:rsid w:val="002E4A4E"/>
    <w:rsid w:val="002E6026"/>
    <w:rsid w:val="002E722C"/>
    <w:rsid w:val="002F027B"/>
    <w:rsid w:val="002F14FC"/>
    <w:rsid w:val="002F1802"/>
    <w:rsid w:val="002F2D4B"/>
    <w:rsid w:val="002F536A"/>
    <w:rsid w:val="0030113D"/>
    <w:rsid w:val="00301F39"/>
    <w:rsid w:val="00302391"/>
    <w:rsid w:val="00303AB6"/>
    <w:rsid w:val="0030652C"/>
    <w:rsid w:val="00311A3E"/>
    <w:rsid w:val="00312AF8"/>
    <w:rsid w:val="00313D87"/>
    <w:rsid w:val="0031591F"/>
    <w:rsid w:val="00315E88"/>
    <w:rsid w:val="00316997"/>
    <w:rsid w:val="00317E2F"/>
    <w:rsid w:val="003223C0"/>
    <w:rsid w:val="00326E44"/>
    <w:rsid w:val="00327CB3"/>
    <w:rsid w:val="003368C0"/>
    <w:rsid w:val="00337100"/>
    <w:rsid w:val="003377F5"/>
    <w:rsid w:val="00337C84"/>
    <w:rsid w:val="00341B69"/>
    <w:rsid w:val="00341E71"/>
    <w:rsid w:val="00342EBD"/>
    <w:rsid w:val="00343370"/>
    <w:rsid w:val="00343D49"/>
    <w:rsid w:val="003500EA"/>
    <w:rsid w:val="00350FAE"/>
    <w:rsid w:val="003515A5"/>
    <w:rsid w:val="003521F7"/>
    <w:rsid w:val="00352ADB"/>
    <w:rsid w:val="0035300A"/>
    <w:rsid w:val="00355ADF"/>
    <w:rsid w:val="0035696B"/>
    <w:rsid w:val="00361A09"/>
    <w:rsid w:val="003661DD"/>
    <w:rsid w:val="003670D8"/>
    <w:rsid w:val="0036790A"/>
    <w:rsid w:val="00371396"/>
    <w:rsid w:val="00373DB9"/>
    <w:rsid w:val="00375245"/>
    <w:rsid w:val="003759FE"/>
    <w:rsid w:val="003801C8"/>
    <w:rsid w:val="003823DB"/>
    <w:rsid w:val="003826FA"/>
    <w:rsid w:val="00382B6A"/>
    <w:rsid w:val="003833D7"/>
    <w:rsid w:val="00383845"/>
    <w:rsid w:val="00386750"/>
    <w:rsid w:val="00390095"/>
    <w:rsid w:val="00391A34"/>
    <w:rsid w:val="00391B20"/>
    <w:rsid w:val="00394D29"/>
    <w:rsid w:val="00395B3A"/>
    <w:rsid w:val="003A165F"/>
    <w:rsid w:val="003A3AF1"/>
    <w:rsid w:val="003B1050"/>
    <w:rsid w:val="003B1E4F"/>
    <w:rsid w:val="003B2379"/>
    <w:rsid w:val="003B33FE"/>
    <w:rsid w:val="003B4DBE"/>
    <w:rsid w:val="003B54A8"/>
    <w:rsid w:val="003B76EE"/>
    <w:rsid w:val="003B7AF3"/>
    <w:rsid w:val="003C2D42"/>
    <w:rsid w:val="003C3112"/>
    <w:rsid w:val="003C4450"/>
    <w:rsid w:val="003C484C"/>
    <w:rsid w:val="003C4B5C"/>
    <w:rsid w:val="003C6869"/>
    <w:rsid w:val="003D0834"/>
    <w:rsid w:val="003D13C4"/>
    <w:rsid w:val="003D1562"/>
    <w:rsid w:val="003D1C54"/>
    <w:rsid w:val="003D2865"/>
    <w:rsid w:val="003D2F13"/>
    <w:rsid w:val="003D4374"/>
    <w:rsid w:val="003E0C78"/>
    <w:rsid w:val="003E1E56"/>
    <w:rsid w:val="003E2D5B"/>
    <w:rsid w:val="003E4363"/>
    <w:rsid w:val="003E58FF"/>
    <w:rsid w:val="003F35B4"/>
    <w:rsid w:val="003F3697"/>
    <w:rsid w:val="003F3F44"/>
    <w:rsid w:val="003F47BF"/>
    <w:rsid w:val="003F510D"/>
    <w:rsid w:val="003F7297"/>
    <w:rsid w:val="003F74B0"/>
    <w:rsid w:val="003F7F96"/>
    <w:rsid w:val="00407D21"/>
    <w:rsid w:val="00420B89"/>
    <w:rsid w:val="00421A73"/>
    <w:rsid w:val="004222E0"/>
    <w:rsid w:val="00423C98"/>
    <w:rsid w:val="00423EF8"/>
    <w:rsid w:val="00423F10"/>
    <w:rsid w:val="00426A3B"/>
    <w:rsid w:val="00430140"/>
    <w:rsid w:val="004313FE"/>
    <w:rsid w:val="0043490A"/>
    <w:rsid w:val="0043784F"/>
    <w:rsid w:val="00437B15"/>
    <w:rsid w:val="00442663"/>
    <w:rsid w:val="00445B60"/>
    <w:rsid w:val="004464BE"/>
    <w:rsid w:val="00446ACF"/>
    <w:rsid w:val="0044704E"/>
    <w:rsid w:val="00450406"/>
    <w:rsid w:val="004531F9"/>
    <w:rsid w:val="004540DB"/>
    <w:rsid w:val="0046220A"/>
    <w:rsid w:val="00462BF7"/>
    <w:rsid w:val="00462F4C"/>
    <w:rsid w:val="00463370"/>
    <w:rsid w:val="00463EF7"/>
    <w:rsid w:val="004640E9"/>
    <w:rsid w:val="00473F54"/>
    <w:rsid w:val="004771B4"/>
    <w:rsid w:val="00492A17"/>
    <w:rsid w:val="004931E8"/>
    <w:rsid w:val="004949B6"/>
    <w:rsid w:val="0049773A"/>
    <w:rsid w:val="004A121A"/>
    <w:rsid w:val="004A217C"/>
    <w:rsid w:val="004A3A3E"/>
    <w:rsid w:val="004A6A05"/>
    <w:rsid w:val="004B25F1"/>
    <w:rsid w:val="004B3CC4"/>
    <w:rsid w:val="004B3F0F"/>
    <w:rsid w:val="004B5A89"/>
    <w:rsid w:val="004B6525"/>
    <w:rsid w:val="004B6B10"/>
    <w:rsid w:val="004C1192"/>
    <w:rsid w:val="004C5028"/>
    <w:rsid w:val="004D6115"/>
    <w:rsid w:val="004D6526"/>
    <w:rsid w:val="004E1D99"/>
    <w:rsid w:val="004E334F"/>
    <w:rsid w:val="004E5D19"/>
    <w:rsid w:val="004E6384"/>
    <w:rsid w:val="004E7D95"/>
    <w:rsid w:val="005001EB"/>
    <w:rsid w:val="00502231"/>
    <w:rsid w:val="00503787"/>
    <w:rsid w:val="005048BE"/>
    <w:rsid w:val="00504B7E"/>
    <w:rsid w:val="005052BD"/>
    <w:rsid w:val="0051108A"/>
    <w:rsid w:val="0051627D"/>
    <w:rsid w:val="00523DCA"/>
    <w:rsid w:val="005245C3"/>
    <w:rsid w:val="0052532B"/>
    <w:rsid w:val="00526355"/>
    <w:rsid w:val="00526F5D"/>
    <w:rsid w:val="00530368"/>
    <w:rsid w:val="00530B2A"/>
    <w:rsid w:val="00534594"/>
    <w:rsid w:val="0053584A"/>
    <w:rsid w:val="0053618F"/>
    <w:rsid w:val="005372C6"/>
    <w:rsid w:val="0053733E"/>
    <w:rsid w:val="00537434"/>
    <w:rsid w:val="00540611"/>
    <w:rsid w:val="005407A4"/>
    <w:rsid w:val="00543864"/>
    <w:rsid w:val="005448CE"/>
    <w:rsid w:val="0055113D"/>
    <w:rsid w:val="005513D9"/>
    <w:rsid w:val="00551CBF"/>
    <w:rsid w:val="00553AC5"/>
    <w:rsid w:val="00554BD9"/>
    <w:rsid w:val="00557CFD"/>
    <w:rsid w:val="005607ED"/>
    <w:rsid w:val="00560A68"/>
    <w:rsid w:val="00563E73"/>
    <w:rsid w:val="00564461"/>
    <w:rsid w:val="00564BFC"/>
    <w:rsid w:val="0056583F"/>
    <w:rsid w:val="00567618"/>
    <w:rsid w:val="00570C71"/>
    <w:rsid w:val="00571529"/>
    <w:rsid w:val="005719DF"/>
    <w:rsid w:val="00573048"/>
    <w:rsid w:val="00573E1E"/>
    <w:rsid w:val="005749B1"/>
    <w:rsid w:val="005779CF"/>
    <w:rsid w:val="00580E8F"/>
    <w:rsid w:val="0058126A"/>
    <w:rsid w:val="0058331B"/>
    <w:rsid w:val="00586EB3"/>
    <w:rsid w:val="00587272"/>
    <w:rsid w:val="00590781"/>
    <w:rsid w:val="00590E56"/>
    <w:rsid w:val="00591401"/>
    <w:rsid w:val="005943FE"/>
    <w:rsid w:val="00594CBE"/>
    <w:rsid w:val="00596E23"/>
    <w:rsid w:val="005A0B4E"/>
    <w:rsid w:val="005A5323"/>
    <w:rsid w:val="005A741E"/>
    <w:rsid w:val="005B0D6F"/>
    <w:rsid w:val="005B28BC"/>
    <w:rsid w:val="005B2D2A"/>
    <w:rsid w:val="005B5930"/>
    <w:rsid w:val="005B5EDB"/>
    <w:rsid w:val="005B62F5"/>
    <w:rsid w:val="005B79AB"/>
    <w:rsid w:val="005C0999"/>
    <w:rsid w:val="005D58A5"/>
    <w:rsid w:val="005D5956"/>
    <w:rsid w:val="005E61B6"/>
    <w:rsid w:val="005F7CD0"/>
    <w:rsid w:val="0060371F"/>
    <w:rsid w:val="00606C98"/>
    <w:rsid w:val="00607B4A"/>
    <w:rsid w:val="00607D26"/>
    <w:rsid w:val="006101F0"/>
    <w:rsid w:val="00610C94"/>
    <w:rsid w:val="006113DC"/>
    <w:rsid w:val="00611EA5"/>
    <w:rsid w:val="00612B5D"/>
    <w:rsid w:val="00612FCB"/>
    <w:rsid w:val="00614478"/>
    <w:rsid w:val="00616554"/>
    <w:rsid w:val="006168C1"/>
    <w:rsid w:val="00617170"/>
    <w:rsid w:val="0061745E"/>
    <w:rsid w:val="00620E10"/>
    <w:rsid w:val="006217DC"/>
    <w:rsid w:val="00627696"/>
    <w:rsid w:val="0063247A"/>
    <w:rsid w:val="00632B25"/>
    <w:rsid w:val="00637724"/>
    <w:rsid w:val="00637CF7"/>
    <w:rsid w:val="00642479"/>
    <w:rsid w:val="00643380"/>
    <w:rsid w:val="006440E3"/>
    <w:rsid w:val="00644184"/>
    <w:rsid w:val="006451AE"/>
    <w:rsid w:val="006511B8"/>
    <w:rsid w:val="006513AB"/>
    <w:rsid w:val="006524FB"/>
    <w:rsid w:val="00652590"/>
    <w:rsid w:val="00656570"/>
    <w:rsid w:val="00656932"/>
    <w:rsid w:val="00663066"/>
    <w:rsid w:val="0066361B"/>
    <w:rsid w:val="00665F35"/>
    <w:rsid w:val="00667466"/>
    <w:rsid w:val="00673D03"/>
    <w:rsid w:val="0067444F"/>
    <w:rsid w:val="006762DF"/>
    <w:rsid w:val="00680B6A"/>
    <w:rsid w:val="0068109A"/>
    <w:rsid w:val="00691D88"/>
    <w:rsid w:val="00692C0A"/>
    <w:rsid w:val="00692EE3"/>
    <w:rsid w:val="006948DC"/>
    <w:rsid w:val="00694FD7"/>
    <w:rsid w:val="006968A5"/>
    <w:rsid w:val="0069733A"/>
    <w:rsid w:val="006A0636"/>
    <w:rsid w:val="006A1479"/>
    <w:rsid w:val="006A25F5"/>
    <w:rsid w:val="006B1FBD"/>
    <w:rsid w:val="006B3A0B"/>
    <w:rsid w:val="006B4618"/>
    <w:rsid w:val="006B62E7"/>
    <w:rsid w:val="006B7449"/>
    <w:rsid w:val="006B751E"/>
    <w:rsid w:val="006C15B2"/>
    <w:rsid w:val="006D0299"/>
    <w:rsid w:val="006D03B7"/>
    <w:rsid w:val="006D06A1"/>
    <w:rsid w:val="006D1866"/>
    <w:rsid w:val="006D59AC"/>
    <w:rsid w:val="006D71F4"/>
    <w:rsid w:val="006E2FB4"/>
    <w:rsid w:val="006E2FEF"/>
    <w:rsid w:val="006E7625"/>
    <w:rsid w:val="006E7A44"/>
    <w:rsid w:val="006E7E9F"/>
    <w:rsid w:val="006E7FA8"/>
    <w:rsid w:val="006F2043"/>
    <w:rsid w:val="006F567F"/>
    <w:rsid w:val="006F6442"/>
    <w:rsid w:val="006F7514"/>
    <w:rsid w:val="00701474"/>
    <w:rsid w:val="00707F5D"/>
    <w:rsid w:val="00711920"/>
    <w:rsid w:val="00711ED9"/>
    <w:rsid w:val="00714A2D"/>
    <w:rsid w:val="00715DDF"/>
    <w:rsid w:val="00715EFB"/>
    <w:rsid w:val="007201BE"/>
    <w:rsid w:val="00721392"/>
    <w:rsid w:val="0072246A"/>
    <w:rsid w:val="00723D1F"/>
    <w:rsid w:val="00724D8F"/>
    <w:rsid w:val="00725093"/>
    <w:rsid w:val="0072698F"/>
    <w:rsid w:val="00727676"/>
    <w:rsid w:val="007322AF"/>
    <w:rsid w:val="0073254E"/>
    <w:rsid w:val="00732C7C"/>
    <w:rsid w:val="0073735B"/>
    <w:rsid w:val="00743621"/>
    <w:rsid w:val="00746383"/>
    <w:rsid w:val="0075075A"/>
    <w:rsid w:val="00751C8D"/>
    <w:rsid w:val="00753A63"/>
    <w:rsid w:val="00753CAA"/>
    <w:rsid w:val="00753EFD"/>
    <w:rsid w:val="00756D4E"/>
    <w:rsid w:val="00757A97"/>
    <w:rsid w:val="00761F8D"/>
    <w:rsid w:val="00765E4B"/>
    <w:rsid w:val="00766693"/>
    <w:rsid w:val="007716E8"/>
    <w:rsid w:val="00771B42"/>
    <w:rsid w:val="00773858"/>
    <w:rsid w:val="00774CC2"/>
    <w:rsid w:val="007765EB"/>
    <w:rsid w:val="00777446"/>
    <w:rsid w:val="00780462"/>
    <w:rsid w:val="007812AF"/>
    <w:rsid w:val="007863DA"/>
    <w:rsid w:val="00786954"/>
    <w:rsid w:val="007910A9"/>
    <w:rsid w:val="007920C9"/>
    <w:rsid w:val="0079329D"/>
    <w:rsid w:val="00794B0F"/>
    <w:rsid w:val="00796B9E"/>
    <w:rsid w:val="007978B9"/>
    <w:rsid w:val="007A35D1"/>
    <w:rsid w:val="007A37C6"/>
    <w:rsid w:val="007A40EA"/>
    <w:rsid w:val="007A4571"/>
    <w:rsid w:val="007A5D70"/>
    <w:rsid w:val="007A5E37"/>
    <w:rsid w:val="007B0711"/>
    <w:rsid w:val="007B18B5"/>
    <w:rsid w:val="007B2339"/>
    <w:rsid w:val="007B332E"/>
    <w:rsid w:val="007B4646"/>
    <w:rsid w:val="007B5693"/>
    <w:rsid w:val="007B60E1"/>
    <w:rsid w:val="007B767C"/>
    <w:rsid w:val="007C1233"/>
    <w:rsid w:val="007C3032"/>
    <w:rsid w:val="007C74D0"/>
    <w:rsid w:val="007C7C68"/>
    <w:rsid w:val="007D17DF"/>
    <w:rsid w:val="007D41FB"/>
    <w:rsid w:val="007D42FA"/>
    <w:rsid w:val="007D59AD"/>
    <w:rsid w:val="007D5FC1"/>
    <w:rsid w:val="007D7BA9"/>
    <w:rsid w:val="007E3369"/>
    <w:rsid w:val="007F0489"/>
    <w:rsid w:val="007F0ADE"/>
    <w:rsid w:val="007F24F6"/>
    <w:rsid w:val="007F54C3"/>
    <w:rsid w:val="00802C81"/>
    <w:rsid w:val="00803603"/>
    <w:rsid w:val="00806873"/>
    <w:rsid w:val="008073B4"/>
    <w:rsid w:val="00810127"/>
    <w:rsid w:val="00810220"/>
    <w:rsid w:val="008104E2"/>
    <w:rsid w:val="008108D9"/>
    <w:rsid w:val="008135C1"/>
    <w:rsid w:val="00820094"/>
    <w:rsid w:val="00820AC0"/>
    <w:rsid w:val="00821E43"/>
    <w:rsid w:val="0082436A"/>
    <w:rsid w:val="00826F62"/>
    <w:rsid w:val="0082762D"/>
    <w:rsid w:val="0083416A"/>
    <w:rsid w:val="0083680D"/>
    <w:rsid w:val="00840675"/>
    <w:rsid w:val="00841013"/>
    <w:rsid w:val="00845733"/>
    <w:rsid w:val="00850DFD"/>
    <w:rsid w:val="00851835"/>
    <w:rsid w:val="008525E8"/>
    <w:rsid w:val="00855610"/>
    <w:rsid w:val="008561AA"/>
    <w:rsid w:val="008603CC"/>
    <w:rsid w:val="00864359"/>
    <w:rsid w:val="008713C2"/>
    <w:rsid w:val="008725DD"/>
    <w:rsid w:val="008771DF"/>
    <w:rsid w:val="008854DC"/>
    <w:rsid w:val="00890402"/>
    <w:rsid w:val="00890969"/>
    <w:rsid w:val="00893BF2"/>
    <w:rsid w:val="00897E1A"/>
    <w:rsid w:val="008A3573"/>
    <w:rsid w:val="008A43A7"/>
    <w:rsid w:val="008A4484"/>
    <w:rsid w:val="008A4687"/>
    <w:rsid w:val="008A5B34"/>
    <w:rsid w:val="008B2909"/>
    <w:rsid w:val="008B4280"/>
    <w:rsid w:val="008B7791"/>
    <w:rsid w:val="008C69F8"/>
    <w:rsid w:val="008D362F"/>
    <w:rsid w:val="008E0904"/>
    <w:rsid w:val="008E10D2"/>
    <w:rsid w:val="008E194F"/>
    <w:rsid w:val="008E3F9D"/>
    <w:rsid w:val="008E4774"/>
    <w:rsid w:val="008E556E"/>
    <w:rsid w:val="008E57C7"/>
    <w:rsid w:val="008E72EA"/>
    <w:rsid w:val="008E7B87"/>
    <w:rsid w:val="008F1B8A"/>
    <w:rsid w:val="008F43DB"/>
    <w:rsid w:val="008F5420"/>
    <w:rsid w:val="008F5E5C"/>
    <w:rsid w:val="008F6D4E"/>
    <w:rsid w:val="008F784B"/>
    <w:rsid w:val="008F7C44"/>
    <w:rsid w:val="009005AE"/>
    <w:rsid w:val="00901656"/>
    <w:rsid w:val="00901738"/>
    <w:rsid w:val="00902E1A"/>
    <w:rsid w:val="00904758"/>
    <w:rsid w:val="00905465"/>
    <w:rsid w:val="0091142D"/>
    <w:rsid w:val="00911930"/>
    <w:rsid w:val="009125FF"/>
    <w:rsid w:val="00912D29"/>
    <w:rsid w:val="00913F8E"/>
    <w:rsid w:val="009161B8"/>
    <w:rsid w:val="0092072F"/>
    <w:rsid w:val="00925254"/>
    <w:rsid w:val="00926868"/>
    <w:rsid w:val="00930392"/>
    <w:rsid w:val="00931740"/>
    <w:rsid w:val="00931CF7"/>
    <w:rsid w:val="00931E10"/>
    <w:rsid w:val="0093221D"/>
    <w:rsid w:val="00932D46"/>
    <w:rsid w:val="009361C0"/>
    <w:rsid w:val="00936517"/>
    <w:rsid w:val="0093710A"/>
    <w:rsid w:val="00937F93"/>
    <w:rsid w:val="00937FF2"/>
    <w:rsid w:val="009414FA"/>
    <w:rsid w:val="0094373F"/>
    <w:rsid w:val="00944CE1"/>
    <w:rsid w:val="009467DB"/>
    <w:rsid w:val="00947FA1"/>
    <w:rsid w:val="0095011E"/>
    <w:rsid w:val="00955D60"/>
    <w:rsid w:val="00957B9A"/>
    <w:rsid w:val="00957FF7"/>
    <w:rsid w:val="009622F7"/>
    <w:rsid w:val="0096536F"/>
    <w:rsid w:val="00965F8B"/>
    <w:rsid w:val="00966ACA"/>
    <w:rsid w:val="00966FEA"/>
    <w:rsid w:val="009674ED"/>
    <w:rsid w:val="009705F5"/>
    <w:rsid w:val="00970A10"/>
    <w:rsid w:val="00974B69"/>
    <w:rsid w:val="00977512"/>
    <w:rsid w:val="009776F4"/>
    <w:rsid w:val="00984B3D"/>
    <w:rsid w:val="009927A4"/>
    <w:rsid w:val="00996E26"/>
    <w:rsid w:val="009A0264"/>
    <w:rsid w:val="009A0DD5"/>
    <w:rsid w:val="009A21A8"/>
    <w:rsid w:val="009A303F"/>
    <w:rsid w:val="009A5969"/>
    <w:rsid w:val="009A7A58"/>
    <w:rsid w:val="009B32CF"/>
    <w:rsid w:val="009B6AF6"/>
    <w:rsid w:val="009B6C37"/>
    <w:rsid w:val="009C4B3B"/>
    <w:rsid w:val="009C675E"/>
    <w:rsid w:val="009D01B4"/>
    <w:rsid w:val="009D088B"/>
    <w:rsid w:val="009D15E4"/>
    <w:rsid w:val="009D1B42"/>
    <w:rsid w:val="009D5A7C"/>
    <w:rsid w:val="009D76C3"/>
    <w:rsid w:val="009E0530"/>
    <w:rsid w:val="009E214A"/>
    <w:rsid w:val="009E6DC9"/>
    <w:rsid w:val="009E6E60"/>
    <w:rsid w:val="009F1D8D"/>
    <w:rsid w:val="009F6AD2"/>
    <w:rsid w:val="00A02FC1"/>
    <w:rsid w:val="00A030A1"/>
    <w:rsid w:val="00A070C7"/>
    <w:rsid w:val="00A07F48"/>
    <w:rsid w:val="00A110CF"/>
    <w:rsid w:val="00A16780"/>
    <w:rsid w:val="00A23461"/>
    <w:rsid w:val="00A33D25"/>
    <w:rsid w:val="00A36C5C"/>
    <w:rsid w:val="00A37D53"/>
    <w:rsid w:val="00A42B78"/>
    <w:rsid w:val="00A46767"/>
    <w:rsid w:val="00A50B54"/>
    <w:rsid w:val="00A51D83"/>
    <w:rsid w:val="00A52702"/>
    <w:rsid w:val="00A52CE2"/>
    <w:rsid w:val="00A564D9"/>
    <w:rsid w:val="00A5705F"/>
    <w:rsid w:val="00A57A44"/>
    <w:rsid w:val="00A64F53"/>
    <w:rsid w:val="00A65AF3"/>
    <w:rsid w:val="00A70623"/>
    <w:rsid w:val="00A71A0C"/>
    <w:rsid w:val="00A71F89"/>
    <w:rsid w:val="00A754AB"/>
    <w:rsid w:val="00A759D6"/>
    <w:rsid w:val="00A75EC1"/>
    <w:rsid w:val="00A7710D"/>
    <w:rsid w:val="00A77884"/>
    <w:rsid w:val="00A845F6"/>
    <w:rsid w:val="00A84607"/>
    <w:rsid w:val="00A849F2"/>
    <w:rsid w:val="00A86030"/>
    <w:rsid w:val="00A861C5"/>
    <w:rsid w:val="00A87969"/>
    <w:rsid w:val="00A90163"/>
    <w:rsid w:val="00A975ED"/>
    <w:rsid w:val="00AA0BFC"/>
    <w:rsid w:val="00AA2AF5"/>
    <w:rsid w:val="00AA4A1F"/>
    <w:rsid w:val="00AB37C1"/>
    <w:rsid w:val="00AB4617"/>
    <w:rsid w:val="00AB5C09"/>
    <w:rsid w:val="00AB79FD"/>
    <w:rsid w:val="00AC40BE"/>
    <w:rsid w:val="00AC56A2"/>
    <w:rsid w:val="00AC57B4"/>
    <w:rsid w:val="00AC6288"/>
    <w:rsid w:val="00AD438F"/>
    <w:rsid w:val="00AD74E8"/>
    <w:rsid w:val="00AE0648"/>
    <w:rsid w:val="00AE0BA5"/>
    <w:rsid w:val="00AE12BB"/>
    <w:rsid w:val="00AE1FE5"/>
    <w:rsid w:val="00AE4E61"/>
    <w:rsid w:val="00AE5176"/>
    <w:rsid w:val="00AE56CD"/>
    <w:rsid w:val="00AE63FA"/>
    <w:rsid w:val="00AF2F69"/>
    <w:rsid w:val="00AF67B6"/>
    <w:rsid w:val="00AF6CB5"/>
    <w:rsid w:val="00AF72D5"/>
    <w:rsid w:val="00B01C7D"/>
    <w:rsid w:val="00B05D18"/>
    <w:rsid w:val="00B064C0"/>
    <w:rsid w:val="00B07256"/>
    <w:rsid w:val="00B122E0"/>
    <w:rsid w:val="00B12372"/>
    <w:rsid w:val="00B129EA"/>
    <w:rsid w:val="00B1369F"/>
    <w:rsid w:val="00B13DBF"/>
    <w:rsid w:val="00B1401A"/>
    <w:rsid w:val="00B141E4"/>
    <w:rsid w:val="00B167A6"/>
    <w:rsid w:val="00B23044"/>
    <w:rsid w:val="00B27CEB"/>
    <w:rsid w:val="00B3031B"/>
    <w:rsid w:val="00B308C2"/>
    <w:rsid w:val="00B309F2"/>
    <w:rsid w:val="00B35911"/>
    <w:rsid w:val="00B36839"/>
    <w:rsid w:val="00B42A36"/>
    <w:rsid w:val="00B4550A"/>
    <w:rsid w:val="00B50A3C"/>
    <w:rsid w:val="00B5184B"/>
    <w:rsid w:val="00B54488"/>
    <w:rsid w:val="00B571DF"/>
    <w:rsid w:val="00B61F5E"/>
    <w:rsid w:val="00B6241F"/>
    <w:rsid w:val="00B7011E"/>
    <w:rsid w:val="00B72645"/>
    <w:rsid w:val="00B749B0"/>
    <w:rsid w:val="00B9104E"/>
    <w:rsid w:val="00B952AF"/>
    <w:rsid w:val="00BA0097"/>
    <w:rsid w:val="00BA0B2D"/>
    <w:rsid w:val="00BA1187"/>
    <w:rsid w:val="00BA3530"/>
    <w:rsid w:val="00BA55F3"/>
    <w:rsid w:val="00BA60E1"/>
    <w:rsid w:val="00BB04BD"/>
    <w:rsid w:val="00BB20B7"/>
    <w:rsid w:val="00BB27C2"/>
    <w:rsid w:val="00BB34D7"/>
    <w:rsid w:val="00BB3653"/>
    <w:rsid w:val="00BB4219"/>
    <w:rsid w:val="00BC5007"/>
    <w:rsid w:val="00BC634B"/>
    <w:rsid w:val="00BD0B5A"/>
    <w:rsid w:val="00BD2E51"/>
    <w:rsid w:val="00BD3FD1"/>
    <w:rsid w:val="00BD4DE3"/>
    <w:rsid w:val="00BD5208"/>
    <w:rsid w:val="00BD6CEF"/>
    <w:rsid w:val="00BD7549"/>
    <w:rsid w:val="00BD7871"/>
    <w:rsid w:val="00BE0439"/>
    <w:rsid w:val="00BE4F34"/>
    <w:rsid w:val="00BE51E2"/>
    <w:rsid w:val="00BE5252"/>
    <w:rsid w:val="00BE63A2"/>
    <w:rsid w:val="00BF3C94"/>
    <w:rsid w:val="00BF432F"/>
    <w:rsid w:val="00BF43B4"/>
    <w:rsid w:val="00BF6BBD"/>
    <w:rsid w:val="00C02C50"/>
    <w:rsid w:val="00C04A03"/>
    <w:rsid w:val="00C05A2E"/>
    <w:rsid w:val="00C05A64"/>
    <w:rsid w:val="00C11F15"/>
    <w:rsid w:val="00C12949"/>
    <w:rsid w:val="00C147A2"/>
    <w:rsid w:val="00C2033A"/>
    <w:rsid w:val="00C207DD"/>
    <w:rsid w:val="00C2096B"/>
    <w:rsid w:val="00C22514"/>
    <w:rsid w:val="00C25300"/>
    <w:rsid w:val="00C25E02"/>
    <w:rsid w:val="00C273C2"/>
    <w:rsid w:val="00C3023A"/>
    <w:rsid w:val="00C3338B"/>
    <w:rsid w:val="00C36C6A"/>
    <w:rsid w:val="00C46923"/>
    <w:rsid w:val="00C50FB9"/>
    <w:rsid w:val="00C52736"/>
    <w:rsid w:val="00C52B18"/>
    <w:rsid w:val="00C55045"/>
    <w:rsid w:val="00C550D9"/>
    <w:rsid w:val="00C5545D"/>
    <w:rsid w:val="00C567EF"/>
    <w:rsid w:val="00C56D8A"/>
    <w:rsid w:val="00C620F8"/>
    <w:rsid w:val="00C6254B"/>
    <w:rsid w:val="00C66C55"/>
    <w:rsid w:val="00C66DD6"/>
    <w:rsid w:val="00C735B1"/>
    <w:rsid w:val="00C73C90"/>
    <w:rsid w:val="00C867C0"/>
    <w:rsid w:val="00C92A4F"/>
    <w:rsid w:val="00C92D42"/>
    <w:rsid w:val="00C9616F"/>
    <w:rsid w:val="00C97072"/>
    <w:rsid w:val="00CA6BCF"/>
    <w:rsid w:val="00CB0012"/>
    <w:rsid w:val="00CB11D7"/>
    <w:rsid w:val="00CB1EC7"/>
    <w:rsid w:val="00CB460E"/>
    <w:rsid w:val="00CB537D"/>
    <w:rsid w:val="00CB5A43"/>
    <w:rsid w:val="00CB7779"/>
    <w:rsid w:val="00CC26F1"/>
    <w:rsid w:val="00CC274D"/>
    <w:rsid w:val="00CD0A05"/>
    <w:rsid w:val="00CD262F"/>
    <w:rsid w:val="00CD3FB2"/>
    <w:rsid w:val="00CD480B"/>
    <w:rsid w:val="00CE03FF"/>
    <w:rsid w:val="00CE4CC3"/>
    <w:rsid w:val="00CE56D5"/>
    <w:rsid w:val="00CF16B7"/>
    <w:rsid w:val="00CF1FEA"/>
    <w:rsid w:val="00CF205D"/>
    <w:rsid w:val="00CF2436"/>
    <w:rsid w:val="00CF3B49"/>
    <w:rsid w:val="00CF507A"/>
    <w:rsid w:val="00CF551A"/>
    <w:rsid w:val="00CF6A06"/>
    <w:rsid w:val="00D00721"/>
    <w:rsid w:val="00D05C42"/>
    <w:rsid w:val="00D11877"/>
    <w:rsid w:val="00D13982"/>
    <w:rsid w:val="00D1595A"/>
    <w:rsid w:val="00D202F7"/>
    <w:rsid w:val="00D21728"/>
    <w:rsid w:val="00D21CF6"/>
    <w:rsid w:val="00D250C9"/>
    <w:rsid w:val="00D26823"/>
    <w:rsid w:val="00D26F51"/>
    <w:rsid w:val="00D369E5"/>
    <w:rsid w:val="00D36D3F"/>
    <w:rsid w:val="00D41CA9"/>
    <w:rsid w:val="00D44216"/>
    <w:rsid w:val="00D445E4"/>
    <w:rsid w:val="00D46EFB"/>
    <w:rsid w:val="00D47C74"/>
    <w:rsid w:val="00D50871"/>
    <w:rsid w:val="00D50F81"/>
    <w:rsid w:val="00D5593B"/>
    <w:rsid w:val="00D60AD1"/>
    <w:rsid w:val="00D664B2"/>
    <w:rsid w:val="00D66B05"/>
    <w:rsid w:val="00D71D2F"/>
    <w:rsid w:val="00D72F3B"/>
    <w:rsid w:val="00D74B4C"/>
    <w:rsid w:val="00D77AC8"/>
    <w:rsid w:val="00D815F6"/>
    <w:rsid w:val="00D82F3F"/>
    <w:rsid w:val="00D85533"/>
    <w:rsid w:val="00D86A9B"/>
    <w:rsid w:val="00D87314"/>
    <w:rsid w:val="00D91845"/>
    <w:rsid w:val="00D93599"/>
    <w:rsid w:val="00D95E44"/>
    <w:rsid w:val="00D96585"/>
    <w:rsid w:val="00DA10F3"/>
    <w:rsid w:val="00DA4CA1"/>
    <w:rsid w:val="00DA4E61"/>
    <w:rsid w:val="00DA521A"/>
    <w:rsid w:val="00DA5829"/>
    <w:rsid w:val="00DA6A41"/>
    <w:rsid w:val="00DA6F17"/>
    <w:rsid w:val="00DA7060"/>
    <w:rsid w:val="00DA7417"/>
    <w:rsid w:val="00DA7D6C"/>
    <w:rsid w:val="00DB57C3"/>
    <w:rsid w:val="00DC0B6A"/>
    <w:rsid w:val="00DC12AF"/>
    <w:rsid w:val="00DC312B"/>
    <w:rsid w:val="00DC341D"/>
    <w:rsid w:val="00DC42B4"/>
    <w:rsid w:val="00DC6A50"/>
    <w:rsid w:val="00DD0947"/>
    <w:rsid w:val="00DD6604"/>
    <w:rsid w:val="00DE0060"/>
    <w:rsid w:val="00DE065C"/>
    <w:rsid w:val="00DE1268"/>
    <w:rsid w:val="00DE1A0A"/>
    <w:rsid w:val="00DE1E53"/>
    <w:rsid w:val="00DE20B0"/>
    <w:rsid w:val="00DE2DDC"/>
    <w:rsid w:val="00DE5B9F"/>
    <w:rsid w:val="00DE6D30"/>
    <w:rsid w:val="00DE6FC3"/>
    <w:rsid w:val="00DE711B"/>
    <w:rsid w:val="00DF1F7B"/>
    <w:rsid w:val="00DF20B6"/>
    <w:rsid w:val="00DF4A52"/>
    <w:rsid w:val="00DF51D1"/>
    <w:rsid w:val="00DF5709"/>
    <w:rsid w:val="00DF7E13"/>
    <w:rsid w:val="00DF7F43"/>
    <w:rsid w:val="00E0145C"/>
    <w:rsid w:val="00E014C3"/>
    <w:rsid w:val="00E01C88"/>
    <w:rsid w:val="00E026F4"/>
    <w:rsid w:val="00E06A9B"/>
    <w:rsid w:val="00E116CD"/>
    <w:rsid w:val="00E11C57"/>
    <w:rsid w:val="00E12CAF"/>
    <w:rsid w:val="00E134CE"/>
    <w:rsid w:val="00E14AE2"/>
    <w:rsid w:val="00E151D3"/>
    <w:rsid w:val="00E174F2"/>
    <w:rsid w:val="00E176E8"/>
    <w:rsid w:val="00E21AD4"/>
    <w:rsid w:val="00E254F9"/>
    <w:rsid w:val="00E25CB3"/>
    <w:rsid w:val="00E27E31"/>
    <w:rsid w:val="00E42F70"/>
    <w:rsid w:val="00E43AB0"/>
    <w:rsid w:val="00E4755A"/>
    <w:rsid w:val="00E516A1"/>
    <w:rsid w:val="00E52A02"/>
    <w:rsid w:val="00E55ECE"/>
    <w:rsid w:val="00E607B0"/>
    <w:rsid w:val="00E6429A"/>
    <w:rsid w:val="00E73940"/>
    <w:rsid w:val="00E73DDD"/>
    <w:rsid w:val="00E75967"/>
    <w:rsid w:val="00E75E5E"/>
    <w:rsid w:val="00E80B0A"/>
    <w:rsid w:val="00E80F08"/>
    <w:rsid w:val="00E8289F"/>
    <w:rsid w:val="00E8408E"/>
    <w:rsid w:val="00E84E00"/>
    <w:rsid w:val="00E90F74"/>
    <w:rsid w:val="00E91536"/>
    <w:rsid w:val="00E924B9"/>
    <w:rsid w:val="00E93050"/>
    <w:rsid w:val="00E94536"/>
    <w:rsid w:val="00E96F94"/>
    <w:rsid w:val="00EA4E85"/>
    <w:rsid w:val="00EA6F59"/>
    <w:rsid w:val="00EA7F50"/>
    <w:rsid w:val="00EB46DE"/>
    <w:rsid w:val="00EC2BDA"/>
    <w:rsid w:val="00EC43D9"/>
    <w:rsid w:val="00EC4873"/>
    <w:rsid w:val="00EC56F9"/>
    <w:rsid w:val="00EC5DA7"/>
    <w:rsid w:val="00ED3AE3"/>
    <w:rsid w:val="00ED455A"/>
    <w:rsid w:val="00ED7A57"/>
    <w:rsid w:val="00EE07E4"/>
    <w:rsid w:val="00EE504B"/>
    <w:rsid w:val="00EE6F01"/>
    <w:rsid w:val="00EF22B9"/>
    <w:rsid w:val="00EF3E20"/>
    <w:rsid w:val="00EF449C"/>
    <w:rsid w:val="00EF564D"/>
    <w:rsid w:val="00EF6940"/>
    <w:rsid w:val="00EF6BD9"/>
    <w:rsid w:val="00EF6E95"/>
    <w:rsid w:val="00EF7DC5"/>
    <w:rsid w:val="00F033C1"/>
    <w:rsid w:val="00F04C4F"/>
    <w:rsid w:val="00F1146E"/>
    <w:rsid w:val="00F12EED"/>
    <w:rsid w:val="00F132EA"/>
    <w:rsid w:val="00F239DF"/>
    <w:rsid w:val="00F23A66"/>
    <w:rsid w:val="00F249DD"/>
    <w:rsid w:val="00F257C3"/>
    <w:rsid w:val="00F25B66"/>
    <w:rsid w:val="00F2717F"/>
    <w:rsid w:val="00F30C14"/>
    <w:rsid w:val="00F316CB"/>
    <w:rsid w:val="00F32266"/>
    <w:rsid w:val="00F336F2"/>
    <w:rsid w:val="00F34160"/>
    <w:rsid w:val="00F438AE"/>
    <w:rsid w:val="00F44816"/>
    <w:rsid w:val="00F44AEA"/>
    <w:rsid w:val="00F46633"/>
    <w:rsid w:val="00F522A6"/>
    <w:rsid w:val="00F5352E"/>
    <w:rsid w:val="00F55BBA"/>
    <w:rsid w:val="00F57F98"/>
    <w:rsid w:val="00F60E90"/>
    <w:rsid w:val="00F632E6"/>
    <w:rsid w:val="00F704B3"/>
    <w:rsid w:val="00F71574"/>
    <w:rsid w:val="00F71974"/>
    <w:rsid w:val="00F73D40"/>
    <w:rsid w:val="00F74A1D"/>
    <w:rsid w:val="00F75621"/>
    <w:rsid w:val="00F76085"/>
    <w:rsid w:val="00F80BFF"/>
    <w:rsid w:val="00F8118D"/>
    <w:rsid w:val="00F83BB4"/>
    <w:rsid w:val="00F84F43"/>
    <w:rsid w:val="00F862B8"/>
    <w:rsid w:val="00F864DE"/>
    <w:rsid w:val="00F87B78"/>
    <w:rsid w:val="00F9042F"/>
    <w:rsid w:val="00F90B6F"/>
    <w:rsid w:val="00F94D0B"/>
    <w:rsid w:val="00FA0957"/>
    <w:rsid w:val="00FA2758"/>
    <w:rsid w:val="00FA37BA"/>
    <w:rsid w:val="00FA6F72"/>
    <w:rsid w:val="00FA7F98"/>
    <w:rsid w:val="00FB22BA"/>
    <w:rsid w:val="00FB2FF8"/>
    <w:rsid w:val="00FB6656"/>
    <w:rsid w:val="00FB6674"/>
    <w:rsid w:val="00FC1D10"/>
    <w:rsid w:val="00FC3B3C"/>
    <w:rsid w:val="00FC3B82"/>
    <w:rsid w:val="00FC6989"/>
    <w:rsid w:val="00FD22FD"/>
    <w:rsid w:val="00FD2355"/>
    <w:rsid w:val="00FD3897"/>
    <w:rsid w:val="00FD7004"/>
    <w:rsid w:val="00FD7DB0"/>
    <w:rsid w:val="00FE2FB2"/>
    <w:rsid w:val="00FF0755"/>
    <w:rsid w:val="00FF34E6"/>
    <w:rsid w:val="00F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D048E"/>
  <w15:docId w15:val="{DA2FFDA5-DF48-4879-9EAF-897388DC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6CEF"/>
    <w:pPr>
      <w:spacing w:after="0" w:line="276" w:lineRule="auto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C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5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BD6CEF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D6CEF"/>
    <w:rPr>
      <w:i/>
      <w:iCs/>
    </w:rPr>
  </w:style>
  <w:style w:type="character" w:styleId="Strong">
    <w:name w:val="Strong"/>
    <w:basedOn w:val="DefaultParagraphFont"/>
    <w:uiPriority w:val="22"/>
    <w:qFormat/>
    <w:rsid w:val="00BD6CEF"/>
    <w:rPr>
      <w:b/>
      <w:bCs/>
    </w:rPr>
  </w:style>
  <w:style w:type="paragraph" w:styleId="ListParagraph">
    <w:name w:val="List Paragraph"/>
    <w:aliases w:val="Numbered List Paragraph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99"/>
    <w:qFormat/>
    <w:rsid w:val="00BD6CEF"/>
    <w:pPr>
      <w:spacing w:after="160" w:line="252" w:lineRule="auto"/>
      <w:ind w:left="720"/>
      <w:contextualSpacing/>
    </w:pPr>
    <w:rPr>
      <w:rFonts w:ascii="Calibri" w:eastAsiaTheme="minorHAnsi" w:hAnsi="Calibri" w:cs="Calibri"/>
      <w:color w:val="auto"/>
    </w:rPr>
  </w:style>
  <w:style w:type="paragraph" w:styleId="BodyText">
    <w:name w:val="Body Text"/>
    <w:basedOn w:val="Normal"/>
    <w:link w:val="BodyTextChar"/>
    <w:uiPriority w:val="1"/>
    <w:qFormat/>
    <w:rsid w:val="00BD6CEF"/>
    <w:pPr>
      <w:widowControl w:val="0"/>
      <w:autoSpaceDE w:val="0"/>
      <w:autoSpaceDN w:val="0"/>
      <w:spacing w:line="240" w:lineRule="auto"/>
      <w:ind w:left="840" w:hanging="360"/>
    </w:pPr>
    <w:rPr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D6CEF"/>
    <w:rPr>
      <w:rFonts w:ascii="Arial" w:eastAsia="Arial" w:hAnsi="Arial" w:cs="Arial"/>
      <w:sz w:val="20"/>
      <w:szCs w:val="20"/>
    </w:rPr>
  </w:style>
  <w:style w:type="paragraph" w:customStyle="1" w:styleId="Normal1">
    <w:name w:val="Normal1"/>
    <w:rsid w:val="00BD6CE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aliases w:val="Numbered List Paragraph Char,list1 Char,b1 Char,List Paragraph Char Char Char,Number_1 Char,Normal Sentence Char,Colorful List - Accent 11 Char,ListPar1 Char,new Char,SGLText List Paragraph Char,List Paragraph2 Char,lp1 Char"/>
    <w:link w:val="ListParagraph"/>
    <w:uiPriority w:val="99"/>
    <w:qFormat/>
    <w:locked/>
    <w:rsid w:val="00BD6CEF"/>
    <w:rPr>
      <w:rFonts w:ascii="Calibri" w:hAnsi="Calibri" w:cs="Calibri"/>
    </w:rPr>
  </w:style>
  <w:style w:type="paragraph" w:customStyle="1" w:styleId="Default">
    <w:name w:val="Default"/>
    <w:rsid w:val="00BD6C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BD6CEF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BD6CEF"/>
  </w:style>
  <w:style w:type="character" w:customStyle="1" w:styleId="Heading4Char">
    <w:name w:val="Heading 4 Char"/>
    <w:basedOn w:val="DefaultParagraphFont"/>
    <w:link w:val="Heading4"/>
    <w:rsid w:val="00BD6CEF"/>
    <w:rPr>
      <w:rFonts w:ascii="Arial" w:eastAsia="Arial" w:hAnsi="Arial" w:cs="Arial"/>
      <w:color w:val="666666"/>
      <w:sz w:val="24"/>
      <w:szCs w:val="24"/>
    </w:rPr>
  </w:style>
  <w:style w:type="character" w:customStyle="1" w:styleId="NormalVerdanaChar1">
    <w:name w:val="Normal + Verdana Char1"/>
    <w:link w:val="NormalVerdana"/>
    <w:locked/>
    <w:rsid w:val="00BD6CEF"/>
    <w:rPr>
      <w:rFonts w:ascii="Verdana" w:hAnsi="Verdana"/>
    </w:rPr>
  </w:style>
  <w:style w:type="paragraph" w:customStyle="1" w:styleId="NormalVerdana">
    <w:name w:val="Normal + Verdana"/>
    <w:basedOn w:val="Normal"/>
    <w:link w:val="NormalVerdanaChar1"/>
    <w:rsid w:val="00BD6CEF"/>
    <w:pPr>
      <w:spacing w:line="240" w:lineRule="auto"/>
    </w:pPr>
    <w:rPr>
      <w:rFonts w:ascii="Verdana" w:eastAsiaTheme="minorHAnsi" w:hAnsi="Verdana" w:cstheme="minorBidi"/>
      <w:color w:val="auto"/>
    </w:rPr>
  </w:style>
  <w:style w:type="paragraph" w:customStyle="1" w:styleId="DefaultText">
    <w:name w:val="Default Text"/>
    <w:basedOn w:val="Normal"/>
    <w:rsid w:val="00BD6CEF"/>
    <w:pPr>
      <w:widowControl w:val="0"/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D6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alverdana9points">
    <w:name w:val="Normal + verdana +9 points"/>
    <w:basedOn w:val="BodyText2"/>
    <w:rsid w:val="00BD6CEF"/>
    <w:rPr>
      <w:rFonts w:ascii="Verdana" w:eastAsia="Times New Roman" w:hAnsi="Verdana" w:cs="Times New Roman"/>
      <w:color w:val="auto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D6C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6CEF"/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A7062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062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1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1C8"/>
    <w:rPr>
      <w:rFonts w:ascii="Segoe UI" w:eastAsia="Arial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111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50871"/>
    <w:rPr>
      <w:color w:val="605E5C"/>
      <w:shd w:val="clear" w:color="auto" w:fill="E1DFDD"/>
    </w:rPr>
  </w:style>
  <w:style w:type="paragraph" w:customStyle="1" w:styleId="null">
    <w:name w:val="null"/>
    <w:basedOn w:val="Normal"/>
    <w:rsid w:val="0026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ediumGrid1-Accent2Char">
    <w:name w:val="Medium Grid 1 - Accent 2 Char"/>
    <w:link w:val="MediumGrid1-Accent21"/>
    <w:locked/>
    <w:rsid w:val="004B3F0F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4B3F0F"/>
    <w:pPr>
      <w:suppressAutoHyphens/>
      <w:spacing w:after="200"/>
      <w:ind w:left="720"/>
    </w:pPr>
    <w:rPr>
      <w:rFonts w:ascii="Calibri" w:eastAsia="Times New Roman" w:hAnsi="Calibri" w:cs="Calibri"/>
      <w:color w:val="auto"/>
      <w:lang w:eastAsia="ar-SA"/>
    </w:rPr>
  </w:style>
  <w:style w:type="paragraph" w:styleId="NormalWeb">
    <w:name w:val="Normal (Web)"/>
    <w:basedOn w:val="Normal"/>
    <w:uiPriority w:val="99"/>
    <w:unhideWhenUsed/>
    <w:rsid w:val="003A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B5ED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5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F1A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A50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F1A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A50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5007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6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5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ngiralajasmitha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bing.com/ck/a?!&amp;&amp;p=84b675fb18a4af4749d2fbef4fb1a3a24056f02f441216d935465bebd7988c32JmltdHM9MTc1MjQ1MTIwMA&amp;ptn=3&amp;ver=2&amp;hsh=4&amp;fclid=0bc2e44a-bda4-6fd3-1420-f100bc816ef6&amp;u=a1aHR0cHM6Ly93d3cuc2hpa3NoYS5jb20vdW5pdmVyc2l0eS9hY2hhcnlhLW5hZ2FyanVuYS11bml2ZXJzaXR5LWd1bnR1ci0zODUxL2NvdXJzZS1iLXRlY2gtaW4tY29tcHV0ZXItc2NpZW5jZS1hbmQtZW5naW5lZXJpbmctMTY1NTYy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8478A-97BA-48EC-AD63-06E52BFDF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13172</TotalTime>
  <Pages>7</Pages>
  <Words>3709</Words>
  <Characters>21146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Prudhivi</dc:creator>
  <cp:keywords/>
  <dc:description/>
  <cp:lastModifiedBy>Jasmitha Tangirala</cp:lastModifiedBy>
  <cp:revision>36</cp:revision>
  <cp:lastPrinted>2025-12-18T17:57:00Z</cp:lastPrinted>
  <dcterms:created xsi:type="dcterms:W3CDTF">2025-09-29T14:48:00Z</dcterms:created>
  <dcterms:modified xsi:type="dcterms:W3CDTF">2026-03-20T14:01:00Z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2024-02-16T15:16:42Z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09fbe956-d532-4c88-b2fc-7723a7f8ab52</vt:lpwstr>
  </property>
  <property fmtid="{D5CDD505-2E9C-101B-9397-08002B2CF9AE}" pid="7" name="MSIP_Label_defa4170-0d19-0005-0004-bc88714345d2_ActionId">
    <vt:lpwstr>bfcbd391-fe35-4531-93fc-f21927e570da</vt:lpwstr>
  </property>
  <property fmtid="{D5CDD505-2E9C-101B-9397-08002B2CF9AE}" pid="8" name="MSIP_Label_defa4170-0d19-0005-0004-bc88714345d2_ContentBits">
    <vt:lpwstr>0</vt:lpwstr>
  </property>
</Properties>
</file>