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76" w:lineRule="auto"/>
        <w:ind w:left="-540" w:right="-540" w:firstLine="0"/>
        <w:jc w:val="center"/>
        <w:rPr>
          <w:rFonts w:ascii="Playfair Display ExtraBold" w:cs="Playfair Display ExtraBold" w:eastAsia="Playfair Display ExtraBold" w:hAnsi="Playfair Display ExtraBold"/>
          <w:color w:val="843c0b"/>
          <w:sz w:val="24"/>
          <w:szCs w:val="24"/>
        </w:rPr>
      </w:pPr>
      <w:r w:rsidDel="00000000" w:rsidR="00000000" w:rsidRPr="00000000">
        <w:rPr>
          <w:rFonts w:ascii="Playfair Display ExtraBold" w:cs="Playfair Display ExtraBold" w:eastAsia="Playfair Display ExtraBold" w:hAnsi="Playfair Display ExtraBold"/>
          <w:color w:val="843c0b"/>
          <w:sz w:val="24"/>
          <w:szCs w:val="24"/>
          <w:rtl w:val="0"/>
        </w:rPr>
        <w:t xml:space="preserve">JOSEPH ARUN DASS, JAMES JAYAKUMAR</w:t>
      </w:r>
    </w:p>
    <w:p w:rsidR="00000000" w:rsidDel="00000000" w:rsidP="00000000" w:rsidRDefault="00000000" w:rsidRPr="00000000" w14:paraId="00000002">
      <w:pPr>
        <w:spacing w:before="120" w:line="360" w:lineRule="auto"/>
        <w:ind w:left="-540" w:right="-540" w:firstLine="0"/>
        <w:jc w:val="center"/>
        <w:rPr>
          <w:rFonts w:ascii="Cambria" w:cs="Cambria" w:eastAsia="Cambria" w:hAnsi="Cambria"/>
          <w:b w:val="1"/>
          <w:color w:val="843c0b"/>
        </w:rPr>
      </w:pPr>
      <w:r w:rsidDel="00000000" w:rsidR="00000000" w:rsidRPr="00000000">
        <w:rPr>
          <w:rFonts w:ascii="Cambria" w:cs="Cambria" w:eastAsia="Cambria" w:hAnsi="Cambria"/>
          <w:b w:val="1"/>
          <w:color w:val="843c0b"/>
          <w:rtl w:val="0"/>
        </w:rPr>
        <w:t xml:space="preserve">Profile: </w:t>
      </w:r>
      <w:hyperlink r:id="rId6">
        <w:r w:rsidDel="00000000" w:rsidR="00000000" w:rsidRPr="00000000">
          <w:rPr>
            <w:rFonts w:ascii="Cambria" w:cs="Cambria" w:eastAsia="Cambria" w:hAnsi="Cambria"/>
            <w:b w:val="1"/>
            <w:color w:val="843c0b"/>
            <w:rtl w:val="0"/>
          </w:rPr>
          <w:t xml:space="preserve">https://joseph-james-ui.vercel.app/</w:t>
        </w:r>
      </w:hyperlink>
      <w:r w:rsidDel="00000000" w:rsidR="00000000" w:rsidRPr="00000000">
        <w:rPr>
          <w:rtl w:val="0"/>
        </w:rPr>
      </w:r>
    </w:p>
    <w:p w:rsidR="00000000" w:rsidDel="00000000" w:rsidP="00000000" w:rsidRDefault="00000000" w:rsidRPr="00000000" w14:paraId="00000003">
      <w:pPr>
        <w:spacing w:before="120" w:line="360" w:lineRule="auto"/>
        <w:ind w:left="-540" w:right="-540" w:firstLine="0"/>
        <w:jc w:val="center"/>
        <w:rPr>
          <w:rFonts w:ascii="Cambria" w:cs="Cambria" w:eastAsia="Cambria" w:hAnsi="Cambria"/>
          <w:b w:val="1"/>
          <w:color w:val="843c0b"/>
        </w:rPr>
      </w:pPr>
      <w:r w:rsidDel="00000000" w:rsidR="00000000" w:rsidRPr="00000000">
        <w:rPr>
          <w:rFonts w:ascii="Cambria" w:cs="Cambria" w:eastAsia="Cambria" w:hAnsi="Cambria"/>
          <w:b w:val="1"/>
          <w:color w:val="843c0b"/>
          <w:rtl w:val="0"/>
        </w:rPr>
        <w:t xml:space="preserve">Mobile &amp; Email: </w:t>
      </w:r>
      <w:r w:rsidDel="00000000" w:rsidR="00000000" w:rsidRPr="00000000">
        <w:rPr>
          <w:rFonts w:ascii="Cambria" w:cs="Cambria" w:eastAsia="Cambria" w:hAnsi="Cambria"/>
          <w:b w:val="1"/>
          <w:color w:val="843c0b"/>
          <w:rtl w:val="0"/>
        </w:rPr>
        <w:t xml:space="preserve">201-920-5456 | </w:t>
      </w:r>
      <w:hyperlink r:id="rId7">
        <w:r w:rsidDel="00000000" w:rsidR="00000000" w:rsidRPr="00000000">
          <w:rPr>
            <w:rFonts w:ascii="Cambria" w:cs="Cambria" w:eastAsia="Cambria" w:hAnsi="Cambria"/>
            <w:b w:val="1"/>
            <w:color w:val="843c0b"/>
            <w:rtl w:val="0"/>
          </w:rPr>
          <w:t xml:space="preserve">Joseph.James4610@gmail.com</w:t>
        </w:r>
      </w:hyperlink>
      <w:r w:rsidDel="00000000" w:rsidR="00000000" w:rsidRPr="00000000">
        <w:rPr>
          <w:rFonts w:ascii="Cambria" w:cs="Cambria" w:eastAsia="Cambria" w:hAnsi="Cambria"/>
          <w:b w:val="1"/>
          <w:color w:val="843c0b"/>
          <w:rtl w:val="0"/>
        </w:rPr>
        <w:t xml:space="preserve"> </w:t>
      </w:r>
    </w:p>
    <w:p w:rsidR="00000000" w:rsidDel="00000000" w:rsidP="00000000" w:rsidRDefault="00000000" w:rsidRPr="00000000" w14:paraId="00000004">
      <w:pPr>
        <w:spacing w:before="120" w:line="360" w:lineRule="auto"/>
        <w:ind w:left="-540" w:right="-540" w:firstLine="0"/>
        <w:jc w:val="center"/>
        <w:rPr>
          <w:rFonts w:ascii="Cambria" w:cs="Cambria" w:eastAsia="Cambria" w:hAnsi="Cambria"/>
          <w:b w:val="1"/>
          <w:i w:val="1"/>
          <w:color w:val="843c0b"/>
          <w:u w:val="single"/>
        </w:rPr>
      </w:pPr>
      <w:r w:rsidDel="00000000" w:rsidR="00000000" w:rsidRPr="00000000">
        <w:rPr>
          <w:rFonts w:ascii="Cambria" w:cs="Cambria" w:eastAsia="Cambria" w:hAnsi="Cambria"/>
          <w:b w:val="1"/>
          <w:color w:val="843c0b"/>
          <w:rtl w:val="0"/>
        </w:rPr>
        <w:t xml:space="preserve">LinkedIn: </w:t>
      </w:r>
      <w:hyperlink r:id="rId8">
        <w:r w:rsidDel="00000000" w:rsidR="00000000" w:rsidRPr="00000000">
          <w:rPr>
            <w:rFonts w:ascii="Cambria" w:cs="Cambria" w:eastAsia="Cambria" w:hAnsi="Cambria"/>
            <w:b w:val="1"/>
            <w:color w:val="843c0b"/>
            <w:rtl w:val="0"/>
          </w:rPr>
          <w:t xml:space="preserve">https://www.linkedin.com/in/joseph-james-4610bskig/</w:t>
        </w:r>
      </w:hyperlink>
      <w:r w:rsidDel="00000000" w:rsidR="00000000" w:rsidRPr="00000000">
        <w:rPr>
          <w:rFonts w:ascii="Cambria" w:cs="Cambria" w:eastAsia="Cambria" w:hAnsi="Cambria"/>
          <w:b w:val="1"/>
          <w:color w:val="843c0b"/>
          <w:rtl w:val="0"/>
        </w:rPr>
        <w:t xml:space="preserve"> </w:t>
      </w:r>
      <w:r w:rsidDel="00000000" w:rsidR="00000000" w:rsidRPr="00000000">
        <w:rPr>
          <w:rtl w:val="0"/>
        </w:rPr>
      </w:r>
    </w:p>
    <w:p w:rsidR="00000000" w:rsidDel="00000000" w:rsidP="00000000" w:rsidRDefault="00000000" w:rsidRPr="00000000" w14:paraId="00000005">
      <w:pPr>
        <w:spacing w:before="120" w:line="276" w:lineRule="auto"/>
        <w:ind w:left="-540" w:right="-540" w:firstLine="0"/>
        <w:jc w:val="both"/>
        <w:rPr>
          <w:rFonts w:ascii="Cambria" w:cs="Cambria" w:eastAsia="Cambria" w:hAnsi="Cambria"/>
          <w:b w:val="1"/>
          <w:color w:val="843c0b"/>
        </w:rPr>
      </w:pPr>
      <w:r w:rsidDel="00000000" w:rsidR="00000000" w:rsidRPr="00000000">
        <w:rPr>
          <w:rtl w:val="0"/>
        </w:rPr>
      </w:r>
    </w:p>
    <w:p w:rsidR="00000000" w:rsidDel="00000000" w:rsidP="00000000" w:rsidRDefault="00000000" w:rsidRPr="00000000" w14:paraId="00000006">
      <w:pPr>
        <w:spacing w:before="120" w:line="276" w:lineRule="auto"/>
        <w:ind w:left="-540" w:right="-540" w:firstLine="0"/>
        <w:jc w:val="both"/>
        <w:rPr>
          <w:rFonts w:ascii="Cambria" w:cs="Cambria" w:eastAsia="Cambria" w:hAnsi="Cambria"/>
          <w:color w:val="843c0b"/>
          <w:u w:val="single"/>
        </w:rPr>
      </w:pPr>
      <w:r w:rsidDel="00000000" w:rsidR="00000000" w:rsidRPr="00000000">
        <w:rPr>
          <w:rFonts w:ascii="Cambria" w:cs="Cambria" w:eastAsia="Cambria" w:hAnsi="Cambria"/>
          <w:b w:val="1"/>
          <w:color w:val="843c0b"/>
          <w:rtl w:val="0"/>
        </w:rPr>
        <w:t xml:space="preserve">Summary</w:t>
      </w:r>
      <w:r w:rsidDel="00000000" w:rsidR="00000000" w:rsidRPr="00000000">
        <w:rPr>
          <w:rFonts w:ascii="Cambria" w:cs="Cambria" w:eastAsia="Cambria" w:hAnsi="Cambria"/>
          <w:b w:val="1"/>
          <w:color w:val="843c0b"/>
          <w:rtl w:val="0"/>
        </w:rPr>
        <w:t xml:space="preserve">___________________________________________________________________________________________________________________     </w:t>
      </w:r>
      <w:r w:rsidDel="00000000" w:rsidR="00000000" w:rsidRPr="00000000">
        <w:rPr>
          <w:rFonts w:ascii="Cambria" w:cs="Cambria" w:eastAsia="Cambria" w:hAnsi="Cambria"/>
          <w:b w:val="1"/>
          <w:color w:val="843c0b"/>
          <w:u w:val="singl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00"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Specialized in building scalable web applications using </w:t>
      </w:r>
      <w:r w:rsidDel="00000000" w:rsidR="00000000" w:rsidRPr="00000000">
        <w:rPr>
          <w:rFonts w:ascii="Cambria" w:cs="Cambria" w:eastAsia="Cambria" w:hAnsi="Cambria"/>
          <w:b w:val="1"/>
          <w:rtl w:val="0"/>
        </w:rPr>
        <w:t xml:space="preserve">Next.js, React, Redux, </w:t>
      </w:r>
      <w:r w:rsidDel="00000000" w:rsidR="00000000" w:rsidRPr="00000000">
        <w:rPr>
          <w:rFonts w:ascii="Cambria" w:cs="Cambria" w:eastAsia="Cambria" w:hAnsi="Cambria"/>
          <w:rtl w:val="0"/>
        </w:rPr>
        <w:t xml:space="preserve">and</w:t>
      </w:r>
      <w:r w:rsidDel="00000000" w:rsidR="00000000" w:rsidRPr="00000000">
        <w:rPr>
          <w:rFonts w:ascii="Cambria" w:cs="Cambria" w:eastAsia="Cambria" w:hAnsi="Cambria"/>
          <w:b w:val="1"/>
          <w:rtl w:val="0"/>
        </w:rPr>
        <w:t xml:space="preserve"> TypeScript</w:t>
      </w:r>
      <w:r w:rsidDel="00000000" w:rsidR="00000000" w:rsidRPr="00000000">
        <w:rPr>
          <w:rFonts w:ascii="Cambria" w:cs="Cambria" w:eastAsia="Cambria" w:hAnsi="Cambria"/>
          <w:rtl w:val="0"/>
        </w:rPr>
        <w:t xml:space="preserve"> with robust </w:t>
      </w:r>
      <w:r w:rsidDel="00000000" w:rsidR="00000000" w:rsidRPr="00000000">
        <w:rPr>
          <w:rFonts w:ascii="Cambria" w:cs="Cambria" w:eastAsia="Cambria" w:hAnsi="Cambria"/>
          <w:b w:val="1"/>
          <w:rtl w:val="0"/>
        </w:rPr>
        <w:t xml:space="preserve">Node.js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Java</w:t>
      </w:r>
      <w:r w:rsidDel="00000000" w:rsidR="00000000" w:rsidRPr="00000000">
        <w:rPr>
          <w:rFonts w:ascii="Cambria" w:cs="Cambria" w:eastAsia="Cambria" w:hAnsi="Cambria"/>
          <w:rtl w:val="0"/>
        </w:rPr>
        <w:t xml:space="preserve"> backends. Proficient in </w:t>
      </w:r>
      <w:r w:rsidDel="00000000" w:rsidR="00000000" w:rsidRPr="00000000">
        <w:rPr>
          <w:rFonts w:ascii="Cambria" w:cs="Cambria" w:eastAsia="Cambria" w:hAnsi="Cambria"/>
          <w:b w:val="1"/>
          <w:rtl w:val="0"/>
        </w:rPr>
        <w:t xml:space="preserve">REST API</w:t>
      </w:r>
      <w:r w:rsidDel="00000000" w:rsidR="00000000" w:rsidRPr="00000000">
        <w:rPr>
          <w:rFonts w:ascii="Cambria" w:cs="Cambria" w:eastAsia="Cambria" w:hAnsi="Cambria"/>
          <w:rtl w:val="0"/>
        </w:rPr>
        <w:t xml:space="preserve"> design, </w:t>
      </w:r>
      <w:r w:rsidDel="00000000" w:rsidR="00000000" w:rsidRPr="00000000">
        <w:rPr>
          <w:rFonts w:ascii="Cambria" w:cs="Cambria" w:eastAsia="Cambria" w:hAnsi="Cambria"/>
          <w:b w:val="1"/>
          <w:rtl w:val="0"/>
        </w:rPr>
        <w:t xml:space="preserve">AWS </w:t>
      </w:r>
      <w:r w:rsidDel="00000000" w:rsidR="00000000" w:rsidRPr="00000000">
        <w:rPr>
          <w:rFonts w:ascii="Cambria" w:cs="Cambria" w:eastAsia="Cambria" w:hAnsi="Cambria"/>
          <w:rtl w:val="0"/>
        </w:rPr>
        <w:t xml:space="preserve">services (</w:t>
      </w:r>
      <w:r w:rsidDel="00000000" w:rsidR="00000000" w:rsidRPr="00000000">
        <w:rPr>
          <w:rFonts w:ascii="Cambria" w:cs="Cambria" w:eastAsia="Cambria" w:hAnsi="Cambria"/>
          <w:b w:val="1"/>
          <w:rtl w:val="0"/>
        </w:rPr>
        <w:t xml:space="preserve">Lambda, S3, RDS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CMS</w:t>
      </w:r>
      <w:r w:rsidDel="00000000" w:rsidR="00000000" w:rsidRPr="00000000">
        <w:rPr>
          <w:rFonts w:ascii="Cambria" w:cs="Cambria" w:eastAsia="Cambria" w:hAnsi="Cambria"/>
          <w:rtl w:val="0"/>
        </w:rPr>
        <w:t xml:space="preserve"> platforms like </w:t>
      </w:r>
      <w:r w:rsidDel="00000000" w:rsidR="00000000" w:rsidRPr="00000000">
        <w:rPr>
          <w:rFonts w:ascii="Cambria" w:cs="Cambria" w:eastAsia="Cambria" w:hAnsi="Cambria"/>
          <w:b w:val="1"/>
          <w:rtl w:val="0"/>
        </w:rPr>
        <w:t xml:space="preserve">AEM</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Contentstack</w:t>
      </w:r>
      <w:r w:rsidDel="00000000" w:rsidR="00000000" w:rsidRPr="00000000">
        <w:rPr>
          <w:rFonts w:ascii="Cambria" w:cs="Cambria" w:eastAsia="Cambria" w:hAnsi="Cambria"/>
          <w:rtl w:val="0"/>
        </w:rPr>
        <w:t xml:space="preserve">. Skilled in database management (</w:t>
      </w:r>
      <w:r w:rsidDel="00000000" w:rsidR="00000000" w:rsidRPr="00000000">
        <w:rPr>
          <w:rFonts w:ascii="Cambria" w:cs="Cambria" w:eastAsia="Cambria" w:hAnsi="Cambria"/>
          <w:b w:val="1"/>
          <w:rtl w:val="0"/>
        </w:rPr>
        <w:t xml:space="preserve">MongoDB, PostgreSQL, MySQL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CI/CD</w:t>
      </w:r>
      <w:r w:rsidDel="00000000" w:rsidR="00000000" w:rsidRPr="00000000">
        <w:rPr>
          <w:rFonts w:ascii="Cambria" w:cs="Cambria" w:eastAsia="Cambria" w:hAnsi="Cambria"/>
          <w:rtl w:val="0"/>
        </w:rPr>
        <w:t xml:space="preserve"> pipelines, and creating reliable </w:t>
      </w:r>
      <w:r w:rsidDel="00000000" w:rsidR="00000000" w:rsidRPr="00000000">
        <w:rPr>
          <w:rFonts w:ascii="Cambria" w:cs="Cambria" w:eastAsia="Cambria" w:hAnsi="Cambria"/>
          <w:b w:val="1"/>
          <w:rtl w:val="0"/>
        </w:rPr>
        <w:t xml:space="preserve">unit/integration tests</w:t>
      </w:r>
      <w:r w:rsidDel="00000000" w:rsidR="00000000" w:rsidRPr="00000000">
        <w:rPr>
          <w:rFonts w:ascii="Cambria" w:cs="Cambria" w:eastAsia="Cambria" w:hAnsi="Cambria"/>
          <w:rtl w:val="0"/>
        </w:rPr>
        <w:t xml:space="preserve">. Experienced in monitoring and optimizing web performance with tools like </w:t>
      </w:r>
      <w:r w:rsidDel="00000000" w:rsidR="00000000" w:rsidRPr="00000000">
        <w:rPr>
          <w:rFonts w:ascii="Cambria" w:cs="Cambria" w:eastAsia="Cambria" w:hAnsi="Cambria"/>
          <w:b w:val="1"/>
          <w:rtl w:val="0"/>
        </w:rPr>
        <w:t xml:space="preserve">New Relic</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Google Analytics</w:t>
      </w:r>
      <w:r w:rsidDel="00000000" w:rsidR="00000000" w:rsidRPr="00000000">
        <w:rPr>
          <w:rFonts w:ascii="Cambria" w:cs="Cambria" w:eastAsia="Cambria" w:hAnsi="Cambria"/>
          <w:rtl w:val="0"/>
        </w:rPr>
        <w:t xml:space="preserve">.</w:t>
      </w:r>
    </w:p>
    <w:p w:rsidR="00000000" w:rsidDel="00000000" w:rsidP="00000000" w:rsidRDefault="00000000" w:rsidRPr="00000000" w14:paraId="00000008">
      <w:pPr>
        <w:spacing w:before="120" w:line="240" w:lineRule="auto"/>
        <w:ind w:left="-540" w:right="-5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before="120" w:line="240" w:lineRule="auto"/>
        <w:ind w:left="-540" w:right="-540" w:firstLine="0"/>
        <w:jc w:val="both"/>
        <w:rPr>
          <w:rFonts w:ascii="Cambria" w:cs="Cambria" w:eastAsia="Cambria" w:hAnsi="Cambria"/>
          <w:color w:val="843c0b"/>
        </w:rPr>
      </w:pPr>
      <w:r w:rsidDel="00000000" w:rsidR="00000000" w:rsidRPr="00000000">
        <w:rPr>
          <w:rFonts w:ascii="Cambria" w:cs="Cambria" w:eastAsia="Cambria" w:hAnsi="Cambria"/>
          <w:b w:val="1"/>
          <w:color w:val="843c0b"/>
          <w:rtl w:val="0"/>
        </w:rPr>
        <w:t xml:space="preserve">Skills___________________________________________________________________________________________________________________</w:t>
      </w:r>
      <w:r w:rsidDel="00000000" w:rsidR="00000000" w:rsidRPr="00000000">
        <w:rPr>
          <w:rFonts w:ascii="Cambria" w:cs="Cambria" w:eastAsia="Cambria" w:hAnsi="Cambria"/>
          <w:color w:val="843c0b"/>
          <w:rtl w:val="0"/>
        </w:rPr>
        <w:t xml:space="preserve">_____</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Built scalable applications with </w:t>
      </w:r>
      <w:r w:rsidDel="00000000" w:rsidR="00000000" w:rsidRPr="00000000">
        <w:rPr>
          <w:rFonts w:ascii="Cambria" w:cs="Cambria" w:eastAsia="Cambria" w:hAnsi="Cambria"/>
          <w:b w:val="1"/>
          <w:rtl w:val="0"/>
        </w:rPr>
        <w:t xml:space="preserve">Next.js, React.js, Redux, Node.js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TypeScript, HTML, CSS, SASS</w:t>
      </w:r>
      <w:r w:rsidDel="00000000" w:rsidR="00000000" w:rsidRPr="00000000">
        <w:rPr>
          <w:rFonts w:ascii="Cambria" w:cs="Cambria" w:eastAsia="Cambria" w:hAnsi="Cambria"/>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Designed and documented </w:t>
      </w:r>
      <w:r w:rsidDel="00000000" w:rsidR="00000000" w:rsidRPr="00000000">
        <w:rPr>
          <w:rFonts w:ascii="Cambria" w:cs="Cambria" w:eastAsia="Cambria" w:hAnsi="Cambria"/>
          <w:b w:val="1"/>
          <w:rtl w:val="0"/>
        </w:rPr>
        <w:t xml:space="preserve">REST API</w:t>
      </w:r>
      <w:r w:rsidDel="00000000" w:rsidR="00000000" w:rsidRPr="00000000">
        <w:rPr>
          <w:rFonts w:ascii="Cambria" w:cs="Cambria" w:eastAsia="Cambria" w:hAnsi="Cambria"/>
          <w:rtl w:val="0"/>
        </w:rPr>
        <w:t xml:space="preserve">s using</w:t>
      </w:r>
      <w:r w:rsidDel="00000000" w:rsidR="00000000" w:rsidRPr="00000000">
        <w:rPr>
          <w:rFonts w:ascii="Cambria" w:cs="Cambria" w:eastAsia="Cambria" w:hAnsi="Cambria"/>
          <w:b w:val="1"/>
          <w:rtl w:val="0"/>
        </w:rPr>
        <w:t xml:space="preserve"> Postman, Swagger, Git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Bitbucket.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Streamlined workflows in </w:t>
      </w:r>
      <w:r w:rsidDel="00000000" w:rsidR="00000000" w:rsidRPr="00000000">
        <w:rPr>
          <w:rFonts w:ascii="Cambria" w:cs="Cambria" w:eastAsia="Cambria" w:hAnsi="Cambria"/>
          <w:b w:val="1"/>
          <w:rtl w:val="0"/>
        </w:rPr>
        <w:t xml:space="preserve">AEM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Contentstack CMS</w:t>
      </w:r>
      <w:r w:rsidDel="00000000" w:rsidR="00000000" w:rsidRPr="00000000">
        <w:rPr>
          <w:rFonts w:ascii="Cambria" w:cs="Cambria" w:eastAsia="Cambria" w:hAnsi="Cambria"/>
          <w:rtl w:val="0"/>
        </w:rPr>
        <w:t xml:space="preserve"> via </w:t>
      </w:r>
      <w:r w:rsidDel="00000000" w:rsidR="00000000" w:rsidRPr="00000000">
        <w:rPr>
          <w:rFonts w:ascii="Cambria" w:cs="Cambria" w:eastAsia="Cambria" w:hAnsi="Cambria"/>
          <w:b w:val="1"/>
          <w:rtl w:val="0"/>
        </w:rPr>
        <w:t xml:space="preserve">JIRA</w:t>
      </w:r>
      <w:r w:rsidDel="00000000" w:rsidR="00000000" w:rsidRPr="00000000">
        <w:rPr>
          <w:rFonts w:ascii="Cambria" w:cs="Cambria" w:eastAsia="Cambria" w:hAnsi="Cambria"/>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Migrated secure </w:t>
      </w:r>
      <w:r w:rsidDel="00000000" w:rsidR="00000000" w:rsidRPr="00000000">
        <w:rPr>
          <w:rFonts w:ascii="Cambria" w:cs="Cambria" w:eastAsia="Cambria" w:hAnsi="Cambria"/>
          <w:b w:val="1"/>
          <w:rtl w:val="0"/>
        </w:rPr>
        <w:t xml:space="preserve">Java Servlets</w:t>
      </w:r>
      <w:r w:rsidDel="00000000" w:rsidR="00000000" w:rsidRPr="00000000">
        <w:rPr>
          <w:rFonts w:ascii="Cambria" w:cs="Cambria" w:eastAsia="Cambria" w:hAnsi="Cambria"/>
          <w:rtl w:val="0"/>
        </w:rPr>
        <w:t xml:space="preserve"> from </w:t>
      </w:r>
      <w:r w:rsidDel="00000000" w:rsidR="00000000" w:rsidRPr="00000000">
        <w:rPr>
          <w:rFonts w:ascii="Cambria" w:cs="Cambria" w:eastAsia="Cambria" w:hAnsi="Cambria"/>
          <w:b w:val="1"/>
          <w:rtl w:val="0"/>
        </w:rPr>
        <w:t xml:space="preserve">AEM</w:t>
      </w:r>
      <w:r w:rsidDel="00000000" w:rsidR="00000000" w:rsidRPr="00000000">
        <w:rPr>
          <w:rFonts w:ascii="Cambria" w:cs="Cambria" w:eastAsia="Cambria" w:hAnsi="Cambria"/>
          <w:rtl w:val="0"/>
        </w:rPr>
        <w:t xml:space="preserve"> to </w:t>
      </w:r>
      <w:r w:rsidDel="00000000" w:rsidR="00000000" w:rsidRPr="00000000">
        <w:rPr>
          <w:rFonts w:ascii="Cambria" w:cs="Cambria" w:eastAsia="Cambria" w:hAnsi="Cambria"/>
          <w:b w:val="1"/>
          <w:rtl w:val="0"/>
        </w:rPr>
        <w:t xml:space="preserve">Next.js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Apache Sling</w:t>
      </w:r>
      <w:r w:rsidDel="00000000" w:rsidR="00000000" w:rsidRPr="00000000">
        <w:rPr>
          <w:rFonts w:ascii="Cambria" w:cs="Cambria" w:eastAsia="Cambria" w:hAnsi="Cambria"/>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Deployed microservices on </w:t>
      </w:r>
      <w:r w:rsidDel="00000000" w:rsidR="00000000" w:rsidRPr="00000000">
        <w:rPr>
          <w:rFonts w:ascii="Cambria" w:cs="Cambria" w:eastAsia="Cambria" w:hAnsi="Cambria"/>
          <w:b w:val="1"/>
          <w:rtl w:val="0"/>
        </w:rPr>
        <w:t xml:space="preserve">AWS</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Lambda, S3,</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CI/CD </w:t>
      </w:r>
      <w:r w:rsidDel="00000000" w:rsidR="00000000" w:rsidRPr="00000000">
        <w:rPr>
          <w:rFonts w:ascii="Cambria" w:cs="Cambria" w:eastAsia="Cambria" w:hAnsi="Cambria"/>
          <w:rtl w:val="0"/>
        </w:rPr>
        <w:t xml:space="preserve">pipelines.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Ensured code reliability thru </w:t>
      </w:r>
      <w:r w:rsidDel="00000000" w:rsidR="00000000" w:rsidRPr="00000000">
        <w:rPr>
          <w:rFonts w:ascii="Cambria" w:cs="Cambria" w:eastAsia="Cambria" w:hAnsi="Cambria"/>
          <w:b w:val="1"/>
          <w:rtl w:val="0"/>
        </w:rPr>
        <w:t xml:space="preserve">Jasmine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Mocha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Enzyme </w:t>
      </w:r>
      <w:r w:rsidDel="00000000" w:rsidR="00000000" w:rsidRPr="00000000">
        <w:rPr>
          <w:rFonts w:ascii="Cambria" w:cs="Cambria" w:eastAsia="Cambria" w:hAnsi="Cambria"/>
          <w:rtl w:val="0"/>
        </w:rPr>
        <w:t xml:space="preserve">&amp; automated deployments via </w:t>
      </w:r>
      <w:r w:rsidDel="00000000" w:rsidR="00000000" w:rsidRPr="00000000">
        <w:rPr>
          <w:rFonts w:ascii="Cambria" w:cs="Cambria" w:eastAsia="Cambria" w:hAnsi="Cambria"/>
          <w:b w:val="1"/>
          <w:rtl w:val="0"/>
        </w:rPr>
        <w:t xml:space="preserve">CI/CD</w:t>
      </w:r>
      <w:r w:rsidDel="00000000" w:rsidR="00000000" w:rsidRPr="00000000">
        <w:rPr>
          <w:rFonts w:ascii="Cambria" w:cs="Cambria" w:eastAsia="Cambria" w:hAnsi="Cambria"/>
          <w:rtl w:val="0"/>
        </w:rPr>
        <w:t xml:space="preserve"> workflows.</w:t>
      </w:r>
    </w:p>
    <w:p w:rsidR="00000000" w:rsidDel="00000000" w:rsidP="00000000" w:rsidRDefault="00000000" w:rsidRPr="00000000" w14:paraId="00000010">
      <w:pPr>
        <w:spacing w:before="120" w:line="276" w:lineRule="auto"/>
        <w:ind w:left="-540" w:right="-540" w:firstLine="0"/>
        <w:jc w:val="both"/>
        <w:rPr>
          <w:rFonts w:ascii="Cambria" w:cs="Cambria" w:eastAsia="Cambria" w:hAnsi="Cambria"/>
          <w:b w:val="1"/>
          <w:color w:val="843c0b"/>
        </w:rPr>
      </w:pPr>
      <w:r w:rsidDel="00000000" w:rsidR="00000000" w:rsidRPr="00000000">
        <w:rPr>
          <w:rtl w:val="0"/>
        </w:rPr>
      </w:r>
    </w:p>
    <w:p w:rsidR="00000000" w:rsidDel="00000000" w:rsidP="00000000" w:rsidRDefault="00000000" w:rsidRPr="00000000" w14:paraId="00000011">
      <w:pPr>
        <w:spacing w:before="12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rtl w:val="0"/>
        </w:rPr>
        <w:t xml:space="preserve">Experience</w:t>
      </w:r>
      <w:r w:rsidDel="00000000" w:rsidR="00000000" w:rsidRPr="00000000">
        <w:rPr>
          <w:rFonts w:ascii="Cambria" w:cs="Cambria" w:eastAsia="Cambria" w:hAnsi="Cambria"/>
          <w:b w:val="1"/>
          <w:color w:val="843c0b"/>
          <w:u w:val="single"/>
          <w:rtl w:val="0"/>
        </w:rPr>
        <w:t xml:space="preserve">_________________________________________________________________________________________________________________</w:t>
      </w:r>
    </w:p>
    <w:p w:rsidR="00000000" w:rsidDel="00000000" w:rsidP="00000000" w:rsidRDefault="00000000" w:rsidRPr="00000000" w14:paraId="00000012">
      <w:pPr>
        <w:spacing w:before="12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u w:val="single"/>
          <w:rtl w:val="0"/>
        </w:rPr>
        <w:t xml:space="preserve">Verizon Communication</w:t>
      </w:r>
    </w:p>
    <w:p w:rsidR="00000000" w:rsidDel="00000000" w:rsidP="00000000" w:rsidRDefault="00000000" w:rsidRPr="00000000" w14:paraId="00000013">
      <w:pPr>
        <w:spacing w:before="120" w:line="276" w:lineRule="auto"/>
        <w:ind w:left="-540" w:right="-540" w:firstLine="0"/>
        <w:jc w:val="both"/>
        <w:rPr>
          <w:rFonts w:ascii="Cambria" w:cs="Cambria" w:eastAsia="Cambria" w:hAnsi="Cambria"/>
          <w:b w:val="1"/>
          <w:color w:val="843c0b"/>
          <w:sz w:val="18"/>
          <w:szCs w:val="18"/>
        </w:rPr>
      </w:pPr>
      <w:r w:rsidDel="00000000" w:rsidR="00000000" w:rsidRPr="00000000">
        <w:rPr>
          <w:rFonts w:ascii="Cambria" w:cs="Cambria" w:eastAsia="Cambria" w:hAnsi="Cambria"/>
          <w:b w:val="1"/>
          <w:color w:val="843c0b"/>
          <w:rtl w:val="0"/>
        </w:rPr>
        <w:t xml:space="preserve">Senior Software Engineer | Contractor | New Jersey, USA | June/23 - Present</w:t>
      </w:r>
      <w:r w:rsidDel="00000000" w:rsidR="00000000" w:rsidRPr="00000000">
        <w:rPr>
          <w:rtl w:val="0"/>
        </w:rPr>
      </w:r>
    </w:p>
    <w:p w:rsidR="00000000" w:rsidDel="00000000" w:rsidP="00000000" w:rsidRDefault="00000000" w:rsidRPr="00000000" w14:paraId="00000014">
      <w:pPr>
        <w:spacing w:before="120" w:line="300"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I lead the migration of Verizon Business web pages to a modern framework using </w:t>
      </w:r>
      <w:r w:rsidDel="00000000" w:rsidR="00000000" w:rsidRPr="00000000">
        <w:rPr>
          <w:rFonts w:ascii="Cambria" w:cs="Cambria" w:eastAsia="Cambria" w:hAnsi="Cambria"/>
          <w:b w:val="1"/>
          <w:rtl w:val="0"/>
        </w:rPr>
        <w:t xml:space="preserve">Next.js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React.js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Contentstack</w:t>
      </w:r>
      <w:r w:rsidDel="00000000" w:rsidR="00000000" w:rsidRPr="00000000">
        <w:rPr>
          <w:rFonts w:ascii="Cambria" w:cs="Cambria" w:eastAsia="Cambria" w:hAnsi="Cambria"/>
          <w:rtl w:val="0"/>
        </w:rPr>
        <w:t xml:space="preserve">, focusing on scalable </w:t>
      </w:r>
      <w:r w:rsidDel="00000000" w:rsidR="00000000" w:rsidRPr="00000000">
        <w:rPr>
          <w:rFonts w:ascii="Cambria" w:cs="Cambria" w:eastAsia="Cambria" w:hAnsi="Cambria"/>
          <w:b w:val="1"/>
          <w:rtl w:val="0"/>
        </w:rPr>
        <w:t xml:space="preserve">API design</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 server-side rendering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state management</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Context API</w:t>
      </w:r>
      <w:r w:rsidDel="00000000" w:rsidR="00000000" w:rsidRPr="00000000">
        <w:rPr>
          <w:rFonts w:ascii="Cambria" w:cs="Cambria" w:eastAsia="Cambria" w:hAnsi="Cambria"/>
          <w:rtl w:val="0"/>
        </w:rPr>
        <w:t xml:space="preserve">. I transitioned </w:t>
      </w:r>
      <w:r w:rsidDel="00000000" w:rsidR="00000000" w:rsidRPr="00000000">
        <w:rPr>
          <w:rFonts w:ascii="Cambria" w:cs="Cambria" w:eastAsia="Cambria" w:hAnsi="Cambria"/>
          <w:b w:val="1"/>
          <w:rtl w:val="0"/>
        </w:rPr>
        <w:t xml:space="preserve">Apache Sling Java servlets</w:t>
      </w:r>
      <w:r w:rsidDel="00000000" w:rsidR="00000000" w:rsidRPr="00000000">
        <w:rPr>
          <w:rFonts w:ascii="Cambria" w:cs="Cambria" w:eastAsia="Cambria" w:hAnsi="Cambria"/>
          <w:rtl w:val="0"/>
        </w:rPr>
        <w:t xml:space="preserve"> from </w:t>
      </w:r>
      <w:r w:rsidDel="00000000" w:rsidR="00000000" w:rsidRPr="00000000">
        <w:rPr>
          <w:rFonts w:ascii="Cambria" w:cs="Cambria" w:eastAsia="Cambria" w:hAnsi="Cambria"/>
          <w:b w:val="1"/>
          <w:rtl w:val="0"/>
        </w:rPr>
        <w:t xml:space="preserve">AEM</w:t>
      </w:r>
      <w:r w:rsidDel="00000000" w:rsidR="00000000" w:rsidRPr="00000000">
        <w:rPr>
          <w:rFonts w:ascii="Cambria" w:cs="Cambria" w:eastAsia="Cambria" w:hAnsi="Cambria"/>
          <w:rtl w:val="0"/>
        </w:rPr>
        <w:t xml:space="preserve"> to </w:t>
      </w:r>
      <w:r w:rsidDel="00000000" w:rsidR="00000000" w:rsidRPr="00000000">
        <w:rPr>
          <w:rFonts w:ascii="Cambria" w:cs="Cambria" w:eastAsia="Cambria" w:hAnsi="Cambria"/>
          <w:b w:val="1"/>
          <w:rtl w:val="0"/>
        </w:rPr>
        <w:t xml:space="preserve">Next.js</w:t>
      </w:r>
      <w:r w:rsidDel="00000000" w:rsidR="00000000" w:rsidRPr="00000000">
        <w:rPr>
          <w:rFonts w:ascii="Cambria" w:cs="Cambria" w:eastAsia="Cambria" w:hAnsi="Cambria"/>
          <w:rtl w:val="0"/>
        </w:rPr>
        <w:t xml:space="preserve"> and developed document management tools with </w:t>
      </w:r>
      <w:r w:rsidDel="00000000" w:rsidR="00000000" w:rsidRPr="00000000">
        <w:rPr>
          <w:rFonts w:ascii="Cambria" w:cs="Cambria" w:eastAsia="Cambria" w:hAnsi="Cambria"/>
          <w:b w:val="1"/>
          <w:rtl w:val="0"/>
        </w:rPr>
        <w:t xml:space="preserve">AWS S3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Node.js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React.js</w:t>
      </w:r>
      <w:r w:rsidDel="00000000" w:rsidR="00000000" w:rsidRPr="00000000">
        <w:rPr>
          <w:rFonts w:ascii="Cambria" w:cs="Cambria" w:eastAsia="Cambria" w:hAnsi="Cambria"/>
          <w:rtl w:val="0"/>
        </w:rPr>
        <w:t xml:space="preserve">. Collaborating with cross-functional teams, I optimized performance and enhanced user experience.</w:t>
      </w:r>
    </w:p>
    <w:p w:rsidR="00000000" w:rsidDel="00000000" w:rsidP="00000000" w:rsidRDefault="00000000" w:rsidRPr="00000000" w14:paraId="00000015">
      <w:pPr>
        <w:spacing w:before="200" w:line="480"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Some key projects are completed during this time.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Contributed to developing web pages using </w:t>
      </w:r>
      <w:r w:rsidDel="00000000" w:rsidR="00000000" w:rsidRPr="00000000">
        <w:rPr>
          <w:rFonts w:ascii="Cambria" w:cs="Cambria" w:eastAsia="Cambria" w:hAnsi="Cambria"/>
          <w:b w:val="1"/>
          <w:rtl w:val="0"/>
        </w:rPr>
        <w:t xml:space="preserve">Next.js</w:t>
      </w:r>
      <w:r w:rsidDel="00000000" w:rsidR="00000000" w:rsidRPr="00000000">
        <w:rPr>
          <w:rFonts w:ascii="Cambria" w:cs="Cambria" w:eastAsia="Cambria" w:hAnsi="Cambria"/>
          <w:rtl w:val="0"/>
        </w:rPr>
        <w:t xml:space="preserve"> as part of the migration from </w:t>
      </w:r>
      <w:r w:rsidDel="00000000" w:rsidR="00000000" w:rsidRPr="00000000">
        <w:rPr>
          <w:rFonts w:ascii="Cambria" w:cs="Cambria" w:eastAsia="Cambria" w:hAnsi="Cambria"/>
          <w:b w:val="1"/>
          <w:rtl w:val="0"/>
        </w:rPr>
        <w:t xml:space="preserve">AEM</w:t>
      </w:r>
      <w:r w:rsidDel="00000000" w:rsidR="00000000" w:rsidRPr="00000000">
        <w:rPr>
          <w:rFonts w:ascii="Cambria" w:cs="Cambria" w:eastAsia="Cambria" w:hAnsi="Cambria"/>
          <w:rtl w:val="0"/>
        </w:rPr>
        <w:t xml:space="preserv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Migrated and built 900+ web pages in Next.js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Managed and deployed thousands of digital assets in AWS and Contentstack.</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Deployed over 20,000 digital assets &amp; built a tool to manage uploads, publishing, and deletion.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Designed and built an </w:t>
      </w:r>
      <w:r w:rsidDel="00000000" w:rsidR="00000000" w:rsidRPr="00000000">
        <w:rPr>
          <w:rFonts w:ascii="Cambria" w:cs="Cambria" w:eastAsia="Cambria" w:hAnsi="Cambria"/>
          <w:b w:val="1"/>
          <w:rtl w:val="0"/>
        </w:rPr>
        <w:t xml:space="preserve">HTML editor</w:t>
      </w:r>
      <w:r w:rsidDel="00000000" w:rsidR="00000000" w:rsidRPr="00000000">
        <w:rPr>
          <w:rFonts w:ascii="Cambria" w:cs="Cambria" w:eastAsia="Cambria" w:hAnsi="Cambria"/>
          <w:rtl w:val="0"/>
        </w:rPr>
        <w:t xml:space="preserve"> in Contentstack to support Verizon's style guide.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Empowered content editors to update pages effortlessly without developer assistance</w:t>
      </w:r>
      <w:r w:rsidDel="00000000" w:rsidR="00000000" w:rsidRPr="00000000">
        <w:rPr>
          <w:rFonts w:ascii="Cambria" w:cs="Cambria" w:eastAsia="Cambria" w:hAnsi="Cambria"/>
          <w:rtl w:val="0"/>
        </w:rPr>
        <w:t xml:space="preser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Built a </w:t>
      </w:r>
      <w:r w:rsidDel="00000000" w:rsidR="00000000" w:rsidRPr="00000000">
        <w:rPr>
          <w:rFonts w:ascii="Cambria" w:cs="Cambria" w:eastAsia="Cambria" w:hAnsi="Cambria"/>
          <w:b w:val="1"/>
          <w:rtl w:val="0"/>
        </w:rPr>
        <w:t xml:space="preserve">Next.js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MariaDB</w:t>
      </w:r>
      <w:r w:rsidDel="00000000" w:rsidR="00000000" w:rsidRPr="00000000">
        <w:rPr>
          <w:rFonts w:ascii="Cambria" w:cs="Cambria" w:eastAsia="Cambria" w:hAnsi="Cambria"/>
          <w:rtl w:val="0"/>
        </w:rPr>
        <w:t xml:space="preserve"> tool to manage page settings in an </w:t>
      </w:r>
      <w:r w:rsidDel="00000000" w:rsidR="00000000" w:rsidRPr="00000000">
        <w:rPr>
          <w:rFonts w:ascii="Cambria" w:cs="Cambria" w:eastAsia="Cambria" w:hAnsi="Cambria"/>
          <w:b w:val="1"/>
          <w:rtl w:val="0"/>
        </w:rPr>
        <w:t xml:space="preserve">Express.js</w:t>
      </w:r>
      <w:r w:rsidDel="00000000" w:rsidR="00000000" w:rsidRPr="00000000">
        <w:rPr>
          <w:rFonts w:ascii="Cambria" w:cs="Cambria" w:eastAsia="Cambria" w:hAnsi="Cambria"/>
          <w:rtl w:val="0"/>
        </w:rPr>
        <w:t xml:space="preserve"> reverse proxy.</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Simplifies configuration for pages based on URL paths.</w:t>
      </w:r>
    </w:p>
    <w:p w:rsidR="00000000" w:rsidDel="00000000" w:rsidP="00000000" w:rsidRDefault="00000000" w:rsidRPr="00000000" w14:paraId="0000001E">
      <w:pPr>
        <w:spacing w:before="200" w:line="360" w:lineRule="auto"/>
        <w:ind w:left="-270" w:right="-540" w:firstLine="0"/>
        <w:jc w:val="both"/>
        <w:rPr>
          <w:rFonts w:ascii="Cambria" w:cs="Cambria" w:eastAsia="Cambria" w:hAnsi="Cambria"/>
        </w:rPr>
      </w:pPr>
      <w:r w:rsidDel="00000000" w:rsidR="00000000" w:rsidRPr="00000000">
        <w:rPr>
          <w:rFonts w:ascii="Cambria" w:cs="Cambria" w:eastAsia="Cambria" w:hAnsi="Cambria"/>
          <w:b w:val="1"/>
          <w:color w:val="843c0b"/>
          <w:rtl w:val="0"/>
        </w:rPr>
        <w:t xml:space="preserve">Skills:</w:t>
      </w:r>
      <w:r w:rsidDel="00000000" w:rsidR="00000000" w:rsidRPr="00000000">
        <w:rPr>
          <w:rFonts w:ascii="Cambria" w:cs="Cambria" w:eastAsia="Cambria" w:hAnsi="Cambria"/>
          <w:color w:val="843c0b"/>
          <w:rtl w:val="0"/>
        </w:rPr>
        <w:t xml:space="preserve"> </w:t>
      </w:r>
      <w:r w:rsidDel="00000000" w:rsidR="00000000" w:rsidRPr="00000000">
        <w:rPr>
          <w:rFonts w:ascii="Cambria" w:cs="Cambria" w:eastAsia="Cambria" w:hAnsi="Cambria"/>
          <w:rtl w:val="0"/>
        </w:rPr>
        <w:t xml:space="preserve">Next.js, React.js, Node.js, Express.js, Java,  AEM, Contentstack, AWS, My SQL, React Context API, Java Script, HTML5, CSS, SASS, Tailwind, Figma, Postman, Jest, Jasmin, React Testing Library, Mocha, Git, GitHub, Jira, Agile Scrum, Google Analytics, New Relic, Edge Cast, Akamai</w:t>
      </w:r>
    </w:p>
    <w:p w:rsidR="00000000" w:rsidDel="00000000" w:rsidP="00000000" w:rsidRDefault="00000000" w:rsidRPr="00000000" w14:paraId="0000001F">
      <w:pPr>
        <w:spacing w:before="0" w:line="360" w:lineRule="auto"/>
        <w:ind w:left="-540" w:right="-5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before="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u w:val="single"/>
          <w:rtl w:val="0"/>
        </w:rPr>
        <w:t xml:space="preserve">Spectrum Communication</w:t>
      </w:r>
    </w:p>
    <w:p w:rsidR="00000000" w:rsidDel="00000000" w:rsidP="00000000" w:rsidRDefault="00000000" w:rsidRPr="00000000" w14:paraId="00000021">
      <w:pPr>
        <w:spacing w:before="120" w:line="276" w:lineRule="auto"/>
        <w:ind w:left="-540" w:right="-540" w:firstLine="0"/>
        <w:jc w:val="both"/>
        <w:rPr>
          <w:rFonts w:ascii="Cambria" w:cs="Cambria" w:eastAsia="Cambria" w:hAnsi="Cambria"/>
          <w:b w:val="1"/>
          <w:color w:val="843c0b"/>
          <w:sz w:val="18"/>
          <w:szCs w:val="18"/>
        </w:rPr>
      </w:pPr>
      <w:r w:rsidDel="00000000" w:rsidR="00000000" w:rsidRPr="00000000">
        <w:rPr>
          <w:rFonts w:ascii="Cambria" w:cs="Cambria" w:eastAsia="Cambria" w:hAnsi="Cambria"/>
          <w:b w:val="1"/>
          <w:color w:val="843c0b"/>
          <w:rtl w:val="0"/>
        </w:rPr>
        <w:t xml:space="preserve">Senior Software Engineer | Contractor | New Jersey, USA | Oct/20 - May/23</w:t>
      </w:r>
      <w:r w:rsidDel="00000000" w:rsidR="00000000" w:rsidRPr="00000000">
        <w:rPr>
          <w:rtl w:val="0"/>
        </w:rPr>
      </w:r>
    </w:p>
    <w:p w:rsidR="00000000" w:rsidDel="00000000" w:rsidP="00000000" w:rsidRDefault="00000000" w:rsidRPr="00000000" w14:paraId="00000022">
      <w:pPr>
        <w:spacing w:before="120" w:line="276"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Led the development of a </w:t>
      </w:r>
      <w:r w:rsidDel="00000000" w:rsidR="00000000" w:rsidRPr="00000000">
        <w:rPr>
          <w:rFonts w:ascii="Cambria" w:cs="Cambria" w:eastAsia="Cambria" w:hAnsi="Cambria"/>
          <w:b w:val="1"/>
          <w:rtl w:val="0"/>
        </w:rPr>
        <w:t xml:space="preserve">headless CMS-driven</w:t>
      </w:r>
      <w:r w:rsidDel="00000000" w:rsidR="00000000" w:rsidRPr="00000000">
        <w:rPr>
          <w:rFonts w:ascii="Cambria" w:cs="Cambria" w:eastAsia="Cambria" w:hAnsi="Cambria"/>
          <w:rtl w:val="0"/>
        </w:rPr>
        <w:t xml:space="preserve"> e-commerce platform for Spectrum Mobile using </w:t>
      </w:r>
      <w:r w:rsidDel="00000000" w:rsidR="00000000" w:rsidRPr="00000000">
        <w:rPr>
          <w:rFonts w:ascii="Cambria" w:cs="Cambria" w:eastAsia="Cambria" w:hAnsi="Cambria"/>
          <w:b w:val="1"/>
          <w:rtl w:val="0"/>
        </w:rPr>
        <w:t xml:space="preserve">React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Redux</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AEM</w:t>
      </w:r>
      <w:r w:rsidDel="00000000" w:rsidR="00000000" w:rsidRPr="00000000">
        <w:rPr>
          <w:rFonts w:ascii="Cambria" w:cs="Cambria" w:eastAsia="Cambria" w:hAnsi="Cambria"/>
          <w:rtl w:val="0"/>
        </w:rPr>
        <w:t xml:space="preserve">, and custom </w:t>
      </w:r>
      <w:r w:rsidDel="00000000" w:rsidR="00000000" w:rsidRPr="00000000">
        <w:rPr>
          <w:rFonts w:ascii="Cambria" w:cs="Cambria" w:eastAsia="Cambria" w:hAnsi="Cambria"/>
          <w:b w:val="1"/>
          <w:rtl w:val="0"/>
        </w:rPr>
        <w:t xml:space="preserve">REST API</w:t>
      </w:r>
      <w:r w:rsidDel="00000000" w:rsidR="00000000" w:rsidRPr="00000000">
        <w:rPr>
          <w:rFonts w:ascii="Cambria" w:cs="Cambria" w:eastAsia="Cambria" w:hAnsi="Cambria"/>
          <w:rtl w:val="0"/>
        </w:rPr>
        <w:t xml:space="preserve">s. Built interactive web applications, designed </w:t>
      </w:r>
      <w:r w:rsidDel="00000000" w:rsidR="00000000" w:rsidRPr="00000000">
        <w:rPr>
          <w:rFonts w:ascii="Cambria" w:cs="Cambria" w:eastAsia="Cambria" w:hAnsi="Cambria"/>
          <w:b w:val="1"/>
          <w:rtl w:val="0"/>
        </w:rPr>
        <w:t xml:space="preserve">AEM </w:t>
      </w:r>
      <w:r w:rsidDel="00000000" w:rsidR="00000000" w:rsidRPr="00000000">
        <w:rPr>
          <w:rFonts w:ascii="Cambria" w:cs="Cambria" w:eastAsia="Cambria" w:hAnsi="Cambria"/>
          <w:rtl w:val="0"/>
        </w:rPr>
        <w:t xml:space="preserve">components, and secured </w:t>
      </w:r>
      <w:r w:rsidDel="00000000" w:rsidR="00000000" w:rsidRPr="00000000">
        <w:rPr>
          <w:rFonts w:ascii="Cambria" w:cs="Cambria" w:eastAsia="Cambria" w:hAnsi="Cambria"/>
          <w:b w:val="1"/>
          <w:rtl w:val="0"/>
        </w:rPr>
        <w:t xml:space="preserve">REST API</w:t>
      </w:r>
      <w:r w:rsidDel="00000000" w:rsidR="00000000" w:rsidRPr="00000000">
        <w:rPr>
          <w:rFonts w:ascii="Cambria" w:cs="Cambria" w:eastAsia="Cambria" w:hAnsi="Cambria"/>
          <w:rtl w:val="0"/>
        </w:rPr>
        <w:t xml:space="preserve">s with </w:t>
      </w:r>
      <w:r w:rsidDel="00000000" w:rsidR="00000000" w:rsidRPr="00000000">
        <w:rPr>
          <w:rFonts w:ascii="Cambria" w:cs="Cambria" w:eastAsia="Cambria" w:hAnsi="Cambria"/>
          <w:b w:val="1"/>
          <w:rtl w:val="0"/>
        </w:rPr>
        <w:t xml:space="preserve">Java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b w:val="1"/>
          <w:rtl w:val="0"/>
        </w:rPr>
        <w:t xml:space="preserve">Apache Sling</w:t>
      </w:r>
      <w:r w:rsidDel="00000000" w:rsidR="00000000" w:rsidRPr="00000000">
        <w:rPr>
          <w:rFonts w:ascii="Cambria" w:cs="Cambria" w:eastAsia="Cambria" w:hAnsi="Cambria"/>
          <w:rtl w:val="0"/>
        </w:rPr>
        <w:t xml:space="preserve">. Optimized performance with reusable code and mentored junior developers while collaborating with product owners to meet goals.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480"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Some key projects are completed during this time.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Built complete mobile buy flow, from device selection to order confirmation, using React, Redux AEM.</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Created pages like Trade-In, BYOD, Credit Check, Cart, Shipping, Payment, and Confirmation.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Implemented single sign-on (SSO) for seamless user login across micro frontends.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Enabled seamless SSO across cable, mobile, device manager systems, retaining user login &amp; securely passing transaction data.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90" w:right="-540" w:hanging="360"/>
        <w:jc w:val="both"/>
        <w:rPr>
          <w:rFonts w:ascii="Cambria" w:cs="Cambria" w:eastAsia="Cambria" w:hAnsi="Cambria"/>
        </w:rPr>
      </w:pPr>
      <w:r w:rsidDel="00000000" w:rsidR="00000000" w:rsidRPr="00000000">
        <w:rPr>
          <w:rFonts w:ascii="Cambria" w:cs="Cambria" w:eastAsia="Cambria" w:hAnsi="Cambria"/>
          <w:rtl w:val="0"/>
        </w:rPr>
        <w:t xml:space="preserve">Built dashboard tool for end users to manage device activation &amp; related services for purchased mobiles.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beforeAutospacing="0" w:line="360" w:lineRule="auto"/>
        <w:ind w:left="360" w:right="-540" w:hanging="270"/>
        <w:jc w:val="both"/>
        <w:rPr>
          <w:rFonts w:ascii="Cambria" w:cs="Cambria" w:eastAsia="Cambria" w:hAnsi="Cambria"/>
          <w:b w:val="1"/>
        </w:rPr>
      </w:pPr>
      <w:r w:rsidDel="00000000" w:rsidR="00000000" w:rsidRPr="00000000">
        <w:rPr>
          <w:rFonts w:ascii="Cambria" w:cs="Cambria" w:eastAsia="Cambria" w:hAnsi="Cambria"/>
          <w:b w:val="1"/>
          <w:rtl w:val="0"/>
        </w:rPr>
        <w:t xml:space="preserve">Enabled number porting or new number setup for device activation.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270" w:right="-540" w:firstLine="0"/>
        <w:jc w:val="both"/>
        <w:rPr>
          <w:rFonts w:ascii="Cambria" w:cs="Cambria" w:eastAsia="Cambria" w:hAnsi="Cambria"/>
        </w:rPr>
      </w:pPr>
      <w:r w:rsidDel="00000000" w:rsidR="00000000" w:rsidRPr="00000000">
        <w:rPr>
          <w:rFonts w:ascii="Cambria" w:cs="Cambria" w:eastAsia="Cambria" w:hAnsi="Cambria"/>
          <w:b w:val="1"/>
          <w:color w:val="843c0b"/>
          <w:rtl w:val="0"/>
        </w:rPr>
        <w:t xml:space="preserve">Skills</w:t>
      </w:r>
      <w:r w:rsidDel="00000000" w:rsidR="00000000" w:rsidRPr="00000000">
        <w:rPr>
          <w:rFonts w:ascii="Cambria" w:cs="Cambria" w:eastAsia="Cambria" w:hAnsi="Cambria"/>
          <w:rtl w:val="0"/>
        </w:rPr>
        <w:t xml:space="preserve">: React.js, Redux, Java Script, Java, Apache Sling, Nosql DB - JCR, OSGI, AEM, npm, HTML5, CSS, SASS, Adobe XD, Postman, Swagger, Jest, Jasmin, React Testing Library, Git, Bitbucket, JFrog, Jira, Jenkins, Agile Scrum, Agile Kanban, Akamai</w:t>
      </w:r>
    </w:p>
    <w:p w:rsidR="00000000" w:rsidDel="00000000" w:rsidP="00000000" w:rsidRDefault="00000000" w:rsidRPr="00000000" w14:paraId="0000002B">
      <w:pPr>
        <w:spacing w:before="120" w:line="120" w:lineRule="auto"/>
        <w:ind w:left="-540" w:right="-5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C">
      <w:pPr>
        <w:spacing w:before="12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u w:val="single"/>
          <w:rtl w:val="0"/>
        </w:rPr>
        <w:t xml:space="preserve">Bank of America</w:t>
      </w:r>
    </w:p>
    <w:p w:rsidR="00000000" w:rsidDel="00000000" w:rsidP="00000000" w:rsidRDefault="00000000" w:rsidRPr="00000000" w14:paraId="0000002D">
      <w:pPr>
        <w:spacing w:before="120" w:line="276" w:lineRule="auto"/>
        <w:ind w:left="-540" w:right="-540" w:firstLine="0"/>
        <w:jc w:val="both"/>
        <w:rPr>
          <w:rFonts w:ascii="Cambria" w:cs="Cambria" w:eastAsia="Cambria" w:hAnsi="Cambria"/>
          <w:b w:val="1"/>
          <w:color w:val="843c0b"/>
          <w:sz w:val="18"/>
          <w:szCs w:val="18"/>
        </w:rPr>
      </w:pPr>
      <w:r w:rsidDel="00000000" w:rsidR="00000000" w:rsidRPr="00000000">
        <w:rPr>
          <w:rFonts w:ascii="Cambria" w:cs="Cambria" w:eastAsia="Cambria" w:hAnsi="Cambria"/>
          <w:b w:val="1"/>
          <w:color w:val="843c0b"/>
          <w:rtl w:val="0"/>
        </w:rPr>
        <w:t xml:space="preserve">Senior Software Engineer | Contractor | New Jersey, USA | Apr/19 - Sep/20</w:t>
      </w:r>
      <w:r w:rsidDel="00000000" w:rsidR="00000000" w:rsidRPr="00000000">
        <w:rPr>
          <w:rtl w:val="0"/>
        </w:rPr>
      </w:r>
    </w:p>
    <w:p w:rsidR="00000000" w:rsidDel="00000000" w:rsidP="00000000" w:rsidRDefault="00000000" w:rsidRPr="00000000" w14:paraId="0000002E">
      <w:pPr>
        <w:spacing w:before="120"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Contributed to the Data Provisioning team by developing optimized data pipelines and APIs for seamless delivery. Designed and tuned stored procedures, implemented indexing, and ensured reliable, scalable database operations to process large volumes of stock market data in a high-performance financial environment.</w:t>
      </w:r>
    </w:p>
    <w:p w:rsidR="00000000" w:rsidDel="00000000" w:rsidP="00000000" w:rsidRDefault="00000000" w:rsidRPr="00000000" w14:paraId="0000002F">
      <w:pPr>
        <w:spacing w:before="200" w:line="360" w:lineRule="auto"/>
        <w:ind w:left="-540" w:right="-540" w:firstLine="0"/>
        <w:jc w:val="both"/>
        <w:rPr>
          <w:rFonts w:ascii="Cambria" w:cs="Cambria" w:eastAsia="Cambria" w:hAnsi="Cambria"/>
        </w:rPr>
      </w:pPr>
      <w:r w:rsidDel="00000000" w:rsidR="00000000" w:rsidRPr="00000000">
        <w:rPr>
          <w:rFonts w:ascii="Cambria" w:cs="Cambria" w:eastAsia="Cambria" w:hAnsi="Cambria"/>
          <w:color w:val="843c0b"/>
          <w:rtl w:val="0"/>
        </w:rPr>
        <w:t xml:space="preserve">Skills:</w:t>
      </w:r>
      <w:r w:rsidDel="00000000" w:rsidR="00000000" w:rsidRPr="00000000">
        <w:rPr>
          <w:rFonts w:ascii="Cambria" w:cs="Cambria" w:eastAsia="Cambria" w:hAnsi="Cambria"/>
          <w:rtl w:val="0"/>
        </w:rPr>
        <w:t xml:space="preserve"> SQL, Native Stored Procedure, Data Studio, SQL Performance Optimization, Database Normalization, Backups &amp; Recovery</w:t>
      </w:r>
    </w:p>
    <w:p w:rsidR="00000000" w:rsidDel="00000000" w:rsidP="00000000" w:rsidRDefault="00000000" w:rsidRPr="00000000" w14:paraId="00000030">
      <w:pPr>
        <w:spacing w:before="200" w:line="360" w:lineRule="auto"/>
        <w:ind w:left="-540" w:right="-540" w:firstLine="0"/>
        <w:jc w:val="both"/>
        <w:rPr>
          <w:rFonts w:ascii="Cambria" w:cs="Cambria" w:eastAsia="Cambria" w:hAnsi="Cambria"/>
          <w:color w:val="843c0b"/>
        </w:rPr>
      </w:pPr>
      <w:r w:rsidDel="00000000" w:rsidR="00000000" w:rsidRPr="00000000">
        <w:rPr>
          <w:rtl w:val="0"/>
        </w:rPr>
      </w:r>
    </w:p>
    <w:p w:rsidR="00000000" w:rsidDel="00000000" w:rsidP="00000000" w:rsidRDefault="00000000" w:rsidRPr="00000000" w14:paraId="00000031">
      <w:pPr>
        <w:spacing w:before="120" w:line="276" w:lineRule="auto"/>
        <w:ind w:left="-540" w:right="-540" w:firstLine="0"/>
        <w:jc w:val="both"/>
        <w:rPr>
          <w:rFonts w:ascii="Cambria" w:cs="Cambria" w:eastAsia="Cambria" w:hAnsi="Cambria"/>
          <w:color w:val="843c0b"/>
        </w:rPr>
      </w:pPr>
      <w:r w:rsidDel="00000000" w:rsidR="00000000" w:rsidRPr="00000000">
        <w:rPr>
          <w:rFonts w:ascii="Cambria" w:cs="Cambria" w:eastAsia="Cambria" w:hAnsi="Cambria"/>
          <w:b w:val="1"/>
          <w:color w:val="843c0b"/>
          <w:u w:val="single"/>
          <w:rtl w:val="0"/>
        </w:rPr>
        <w:t xml:space="preserve">DXC Technology</w:t>
      </w:r>
      <w:r w:rsidDel="00000000" w:rsidR="00000000" w:rsidRPr="00000000">
        <w:rPr>
          <w:rtl w:val="0"/>
        </w:rPr>
      </w:r>
    </w:p>
    <w:p w:rsidR="00000000" w:rsidDel="00000000" w:rsidP="00000000" w:rsidRDefault="00000000" w:rsidRPr="00000000" w14:paraId="00000032">
      <w:pPr>
        <w:spacing w:before="12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rtl w:val="0"/>
        </w:rPr>
        <w:t xml:space="preserve">Senior Software Engineer | Full Time | </w:t>
      </w:r>
      <w:r w:rsidDel="00000000" w:rsidR="00000000" w:rsidRPr="00000000">
        <w:rPr>
          <w:rFonts w:ascii="Cambria" w:cs="Cambria" w:eastAsia="Cambria" w:hAnsi="Cambria"/>
          <w:b w:val="1"/>
          <w:color w:val="843c0b"/>
          <w:rtl w:val="0"/>
        </w:rPr>
        <w:t xml:space="preserve">Indi</w:t>
      </w:r>
      <w:r w:rsidDel="00000000" w:rsidR="00000000" w:rsidRPr="00000000">
        <w:rPr>
          <w:rFonts w:ascii="Cambria" w:cs="Cambria" w:eastAsia="Cambria" w:hAnsi="Cambria"/>
          <w:b w:val="1"/>
          <w:color w:val="843c0b"/>
          <w:rtl w:val="0"/>
        </w:rPr>
        <w:t xml:space="preserve">a &amp; USA | Apr/13 - Mar/19</w:t>
      </w:r>
      <w:r w:rsidDel="00000000" w:rsidR="00000000" w:rsidRPr="00000000">
        <w:rPr>
          <w:rtl w:val="0"/>
        </w:rPr>
      </w:r>
    </w:p>
    <w:p w:rsidR="00000000" w:rsidDel="00000000" w:rsidP="00000000" w:rsidRDefault="00000000" w:rsidRPr="00000000" w14:paraId="00000033">
      <w:pPr>
        <w:spacing w:before="120" w:lineRule="auto"/>
        <w:ind w:left="-540" w:right="-540" w:firstLine="0"/>
        <w:jc w:val="both"/>
        <w:rPr>
          <w:rFonts w:ascii="Cambria" w:cs="Cambria" w:eastAsia="Cambria" w:hAnsi="Cambria"/>
        </w:rPr>
      </w:pPr>
      <w:r w:rsidDel="00000000" w:rsidR="00000000" w:rsidRPr="00000000">
        <w:rPr>
          <w:rFonts w:ascii="Cambria" w:cs="Cambria" w:eastAsia="Cambria" w:hAnsi="Cambria"/>
          <w:rtl w:val="0"/>
        </w:rPr>
        <w:t xml:space="preserve">I designed and maintained scalable SOAP APIs while optimizing data processing, integration, and ensuring reliable communication across enterprise platforms. I developed efficient SOAP APIs and managed high-volume databases through the creation of native stored procedures. Additionally, I implemented seamless EDI data transfer jobs, built secure SFTP solutions, integrated systems using middleware platforms like Informatica and TIBCO, and deployed message queue systems to enhance data flow reliability. I also developed robust batch processing systems to support large-scale enterprise operations.</w:t>
      </w:r>
    </w:p>
    <w:p w:rsidR="00000000" w:rsidDel="00000000" w:rsidP="00000000" w:rsidRDefault="00000000" w:rsidRPr="00000000" w14:paraId="00000034">
      <w:pPr>
        <w:spacing w:before="200" w:line="360" w:lineRule="auto"/>
        <w:ind w:left="-540" w:right="-540" w:firstLine="0"/>
        <w:jc w:val="both"/>
        <w:rPr>
          <w:rFonts w:ascii="Cambria" w:cs="Cambria" w:eastAsia="Cambria" w:hAnsi="Cambria"/>
        </w:rPr>
      </w:pPr>
      <w:r w:rsidDel="00000000" w:rsidR="00000000" w:rsidRPr="00000000">
        <w:rPr>
          <w:rFonts w:ascii="Cambria" w:cs="Cambria" w:eastAsia="Cambria" w:hAnsi="Cambria"/>
          <w:color w:val="843c0b"/>
          <w:rtl w:val="0"/>
        </w:rPr>
        <w:t xml:space="preserve">Skills:</w:t>
      </w:r>
      <w:r w:rsidDel="00000000" w:rsidR="00000000" w:rsidRPr="00000000">
        <w:rPr>
          <w:rFonts w:ascii="Cambria" w:cs="Cambria" w:eastAsia="Cambria" w:hAnsi="Cambria"/>
          <w:rtl w:val="0"/>
        </w:rPr>
        <w:t xml:space="preserve"> SQL, Native Stored Procedure, Data Studio, SOAP, Message Queue, Electronic Data Interchange (EDI), SFTP</w:t>
      </w:r>
    </w:p>
    <w:p w:rsidR="00000000" w:rsidDel="00000000" w:rsidP="00000000" w:rsidRDefault="00000000" w:rsidRPr="00000000" w14:paraId="00000035">
      <w:pPr>
        <w:spacing w:before="120" w:line="276" w:lineRule="auto"/>
        <w:ind w:left="-540" w:right="-540" w:firstLine="0"/>
        <w:jc w:val="both"/>
        <w:rPr>
          <w:rFonts w:ascii="Cambria" w:cs="Cambria" w:eastAsia="Cambria" w:hAnsi="Cambria"/>
        </w:rPr>
      </w:pPr>
      <w:r w:rsidDel="00000000" w:rsidR="00000000" w:rsidRPr="00000000">
        <w:rPr>
          <w:rFonts w:ascii="Cambria" w:cs="Cambria" w:eastAsia="Cambria" w:hAnsi="Cambria"/>
          <w:b w:val="1"/>
          <w:color w:val="843c0b"/>
          <w:u w:val="single"/>
          <w:rtl w:val="0"/>
        </w:rPr>
        <w:t xml:space="preserve">Sopra Steria</w:t>
      </w:r>
      <w:r w:rsidDel="00000000" w:rsidR="00000000" w:rsidRPr="00000000">
        <w:rPr>
          <w:rtl w:val="0"/>
        </w:rPr>
      </w:r>
    </w:p>
    <w:p w:rsidR="00000000" w:rsidDel="00000000" w:rsidP="00000000" w:rsidRDefault="00000000" w:rsidRPr="00000000" w14:paraId="00000036">
      <w:pPr>
        <w:spacing w:before="12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rtl w:val="0"/>
        </w:rPr>
        <w:t xml:space="preserve">Software Engineer | Full Time | Chennai, </w:t>
      </w:r>
      <w:r w:rsidDel="00000000" w:rsidR="00000000" w:rsidRPr="00000000">
        <w:rPr>
          <w:rFonts w:ascii="Cambria" w:cs="Cambria" w:eastAsia="Cambria" w:hAnsi="Cambria"/>
          <w:b w:val="1"/>
          <w:color w:val="843c0b"/>
          <w:rtl w:val="0"/>
        </w:rPr>
        <w:t xml:space="preserve">Indi</w:t>
      </w:r>
      <w:r w:rsidDel="00000000" w:rsidR="00000000" w:rsidRPr="00000000">
        <w:rPr>
          <w:rFonts w:ascii="Cambria" w:cs="Cambria" w:eastAsia="Cambria" w:hAnsi="Cambria"/>
          <w:b w:val="1"/>
          <w:color w:val="843c0b"/>
          <w:rtl w:val="0"/>
        </w:rPr>
        <w:t xml:space="preserve">a | Jul/10 - Mar/13</w:t>
      </w:r>
      <w:r w:rsidDel="00000000" w:rsidR="00000000" w:rsidRPr="00000000">
        <w:rPr>
          <w:rtl w:val="0"/>
        </w:rPr>
      </w:r>
    </w:p>
    <w:p w:rsidR="00000000" w:rsidDel="00000000" w:rsidP="00000000" w:rsidRDefault="00000000" w:rsidRPr="00000000" w14:paraId="00000037">
      <w:pPr>
        <w:spacing w:before="120" w:line="300"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rtl w:val="0"/>
        </w:rPr>
        <w:t xml:space="preserve">I am an experienced insurance domain developer with expertise in batch and online programs, mainframe technologies, and optimizing database performance for efficient processing. I have a strong background in designing both batch and online applications while improving database efficiency. With a deep understanding of mainframe technologies, I am passionate about tackling complex data challenges to enhance insurance process workflows.</w:t>
      </w:r>
      <w:r w:rsidDel="00000000" w:rsidR="00000000" w:rsidRPr="00000000">
        <w:rPr>
          <w:rtl w:val="0"/>
        </w:rPr>
      </w:r>
    </w:p>
    <w:p w:rsidR="00000000" w:rsidDel="00000000" w:rsidP="00000000" w:rsidRDefault="00000000" w:rsidRPr="00000000" w14:paraId="00000038">
      <w:pPr>
        <w:spacing w:before="120" w:line="276" w:lineRule="auto"/>
        <w:ind w:left="-540" w:right="-540" w:firstLine="0"/>
        <w:jc w:val="both"/>
        <w:rPr>
          <w:rFonts w:ascii="Cambria" w:cs="Cambria" w:eastAsia="Cambria" w:hAnsi="Cambria"/>
        </w:rPr>
      </w:pPr>
      <w:r w:rsidDel="00000000" w:rsidR="00000000" w:rsidRPr="00000000">
        <w:rPr>
          <w:rFonts w:ascii="Cambria" w:cs="Cambria" w:eastAsia="Cambria" w:hAnsi="Cambria"/>
          <w:color w:val="843c0b"/>
          <w:rtl w:val="0"/>
        </w:rPr>
        <w:t xml:space="preserve">Skills:</w:t>
      </w:r>
      <w:r w:rsidDel="00000000" w:rsidR="00000000" w:rsidRPr="00000000">
        <w:rPr>
          <w:rFonts w:ascii="Cambria" w:cs="Cambria" w:eastAsia="Cambria" w:hAnsi="Cambria"/>
          <w:rtl w:val="0"/>
        </w:rPr>
        <w:t xml:space="preserve"> SQL, SQL Performance Optimization, Database Normalization, Backups &amp; Recovery, Mainframe, DB2</w:t>
      </w:r>
    </w:p>
    <w:p w:rsidR="00000000" w:rsidDel="00000000" w:rsidP="00000000" w:rsidRDefault="00000000" w:rsidRPr="00000000" w14:paraId="00000039">
      <w:pPr>
        <w:spacing w:before="120" w:line="120" w:lineRule="auto"/>
        <w:ind w:left="-540" w:right="-5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A">
      <w:pPr>
        <w:spacing w:before="120" w:line="276" w:lineRule="auto"/>
        <w:ind w:left="-540" w:right="-540" w:firstLine="0"/>
        <w:jc w:val="both"/>
        <w:rPr>
          <w:rFonts w:ascii="Cambria" w:cs="Cambria" w:eastAsia="Cambria" w:hAnsi="Cambria"/>
          <w:b w:val="1"/>
          <w:color w:val="843c0b"/>
          <w:u w:val="single"/>
        </w:rPr>
      </w:pPr>
      <w:r w:rsidDel="00000000" w:rsidR="00000000" w:rsidRPr="00000000">
        <w:rPr>
          <w:rFonts w:ascii="Cambria" w:cs="Cambria" w:eastAsia="Cambria" w:hAnsi="Cambria"/>
          <w:b w:val="1"/>
          <w:color w:val="843c0b"/>
          <w:rtl w:val="0"/>
        </w:rPr>
        <w:t xml:space="preserve">Education</w:t>
      </w:r>
      <w:r w:rsidDel="00000000" w:rsidR="00000000" w:rsidRPr="00000000">
        <w:rPr>
          <w:rFonts w:ascii="Cambria" w:cs="Cambria" w:eastAsia="Cambria" w:hAnsi="Cambria"/>
          <w:b w:val="1"/>
          <w:color w:val="843c0b"/>
          <w:u w:val="single"/>
          <w:rtl w:val="0"/>
        </w:rPr>
        <w:t xml:space="preserve">___________________________________________________________________________________________________________________</w:t>
      </w:r>
    </w:p>
    <w:p w:rsidR="00000000" w:rsidDel="00000000" w:rsidP="00000000" w:rsidRDefault="00000000" w:rsidRPr="00000000" w14:paraId="0000003B">
      <w:pPr>
        <w:spacing w:before="120" w:line="276" w:lineRule="auto"/>
        <w:ind w:left="-540" w:right="-540" w:firstLine="0"/>
        <w:jc w:val="both"/>
        <w:rPr>
          <w:rFonts w:ascii="Cambria" w:cs="Cambria" w:eastAsia="Cambria" w:hAnsi="Cambria"/>
          <w:b w:val="1"/>
          <w:color w:val="843c0b"/>
        </w:rPr>
      </w:pPr>
      <w:r w:rsidDel="00000000" w:rsidR="00000000" w:rsidRPr="00000000">
        <w:rPr>
          <w:rFonts w:ascii="Cambria" w:cs="Cambria" w:eastAsia="Cambria" w:hAnsi="Cambria"/>
          <w:b w:val="1"/>
          <w:color w:val="843c0b"/>
          <w:rtl w:val="0"/>
        </w:rPr>
        <w:t xml:space="preserve">Bachelor Of Engineering [ECE]</w:t>
        <w:tab/>
        <w:t xml:space="preserve">               Anna University [Tamil Nadu, India]</w:t>
        <w:tab/>
        <w:t xml:space="preserve">   May/05 – Jun/09</w:t>
      </w:r>
    </w:p>
    <w:p w:rsidR="00000000" w:rsidDel="00000000" w:rsidP="00000000" w:rsidRDefault="00000000" w:rsidRPr="00000000" w14:paraId="0000003C">
      <w:pPr>
        <w:ind w:left="-540" w:right="-540" w:firstLine="0"/>
        <w:rPr/>
      </w:pPr>
      <w:r w:rsidDel="00000000" w:rsidR="00000000" w:rsidRPr="00000000">
        <w:rPr>
          <w:rtl w:val="0"/>
        </w:rPr>
      </w:r>
    </w:p>
    <w:sectPr>
      <w:pgSz w:h="15840" w:w="12240" w:orient="portrait"/>
      <w:pgMar w:bottom="99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layfair Display ExtraBold">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360" w:hanging="2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seph-james-ui.vercel.app/" TargetMode="External"/><Relationship Id="rId7" Type="http://schemas.openxmlformats.org/officeDocument/2006/relationships/hyperlink" Target="mailto:Joseph.James4610@gmail.com" TargetMode="External"/><Relationship Id="rId8" Type="http://schemas.openxmlformats.org/officeDocument/2006/relationships/hyperlink" Target="https://www.linkedin.com/in/joseph-james-4610bsk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ExtraBold-bold.ttf"/><Relationship Id="rId2" Type="http://schemas.openxmlformats.org/officeDocument/2006/relationships/font" Target="fonts/PlayfairDispl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