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DC20E" w14:textId="16BBD415" w:rsidR="00CF396F" w:rsidRPr="000C3A7C" w:rsidRDefault="003D4ABA">
      <w:pPr>
        <w:spacing w:after="0" w:line="276" w:lineRule="auto"/>
        <w:rPr>
          <w:b/>
          <w:sz w:val="24"/>
          <w:szCs w:val="24"/>
        </w:rPr>
      </w:pPr>
      <w:r>
        <w:rPr>
          <w:b/>
          <w:sz w:val="24"/>
          <w:szCs w:val="24"/>
        </w:rPr>
        <w:t>KALYANI KOLLI</w:t>
      </w:r>
    </w:p>
    <w:p w14:paraId="3B1D8DA2" w14:textId="4B7E1E86" w:rsidR="00CF396F" w:rsidRPr="000C3A7C" w:rsidRDefault="003D4ABA">
      <w:pPr>
        <w:spacing w:after="0" w:line="276" w:lineRule="auto"/>
        <w:rPr>
          <w:bCs/>
        </w:rPr>
      </w:pPr>
      <w:r>
        <w:rPr>
          <w:bCs/>
        </w:rPr>
        <w:t>Kalyanikolli5152</w:t>
      </w:r>
      <w:r w:rsidRPr="000C3A7C">
        <w:rPr>
          <w:bCs/>
        </w:rPr>
        <w:t>@gmail.com</w:t>
      </w:r>
    </w:p>
    <w:p w14:paraId="77CF4874" w14:textId="5B73332C" w:rsidR="00CF396F" w:rsidRDefault="00000000">
      <w:pPr>
        <w:spacing w:after="0" w:line="276" w:lineRule="auto"/>
        <w:rPr>
          <w:b/>
        </w:rPr>
      </w:pPr>
      <w:r>
        <w:rPr>
          <w:b/>
        </w:rPr>
        <w:t>+1 (</w:t>
      </w:r>
      <w:r w:rsidR="003D4ABA">
        <w:rPr>
          <w:b/>
        </w:rPr>
        <w:t>601</w:t>
      </w:r>
      <w:r>
        <w:rPr>
          <w:b/>
        </w:rPr>
        <w:t xml:space="preserve">) </w:t>
      </w:r>
      <w:r w:rsidR="003D4ABA">
        <w:rPr>
          <w:b/>
        </w:rPr>
        <w:t>868</w:t>
      </w:r>
      <w:r>
        <w:rPr>
          <w:b/>
        </w:rPr>
        <w:t>-</w:t>
      </w:r>
      <w:r w:rsidR="003D4ABA">
        <w:rPr>
          <w:b/>
        </w:rPr>
        <w:t>8900</w:t>
      </w:r>
    </w:p>
    <w:p w14:paraId="661B8AB7" w14:textId="4442BE78" w:rsidR="00CF396F" w:rsidRPr="00E2489D" w:rsidRDefault="00E2489D">
      <w:pPr>
        <w:spacing w:after="0" w:line="276" w:lineRule="auto"/>
        <w:rPr>
          <w:rStyle w:val="Hyperlink"/>
          <w:b/>
        </w:rPr>
      </w:pPr>
      <w:r>
        <w:rPr>
          <w:b/>
        </w:rPr>
        <w:fldChar w:fldCharType="begin"/>
      </w:r>
      <w:r w:rsidR="00C54E7C">
        <w:rPr>
          <w:b/>
        </w:rPr>
        <w:instrText>HYPERLINK "http://www.linkedin.com/in/kalyani-k-9987501b9"</w:instrText>
      </w:r>
      <w:r>
        <w:rPr>
          <w:b/>
        </w:rPr>
      </w:r>
      <w:r>
        <w:rPr>
          <w:b/>
        </w:rPr>
        <w:fldChar w:fldCharType="separate"/>
      </w:r>
      <w:r w:rsidR="00CF396F" w:rsidRPr="00E2489D">
        <w:rPr>
          <w:rStyle w:val="Hyperlink"/>
          <w:b/>
        </w:rPr>
        <w:t>LINKEDIN</w:t>
      </w:r>
    </w:p>
    <w:p w14:paraId="49A582FE" w14:textId="2A37FDC8" w:rsidR="00CF396F" w:rsidRDefault="00E2489D">
      <w:pPr>
        <w:spacing w:after="0" w:line="276" w:lineRule="auto"/>
        <w:rPr>
          <w:b/>
        </w:rPr>
      </w:pPr>
      <w:r>
        <w:rPr>
          <w:b/>
        </w:rPr>
        <w:fldChar w:fldCharType="end"/>
      </w:r>
    </w:p>
    <w:p w14:paraId="6D9F356B" w14:textId="77777777" w:rsidR="00CF396F" w:rsidRDefault="00000000">
      <w:pPr>
        <w:spacing w:after="0" w:line="276" w:lineRule="auto"/>
        <w:rPr>
          <w:b/>
          <w:u w:val="single"/>
        </w:rPr>
      </w:pPr>
      <w:r>
        <w:rPr>
          <w:b/>
          <w:u w:val="single"/>
        </w:rPr>
        <w:t>PROFESSIONAL SUMMARY:</w:t>
      </w:r>
    </w:p>
    <w:p w14:paraId="48896BE0" w14:textId="74341588"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Over 11 years of IT experience in Java/J2EE, Object-Oriented development, and enterprise-scale applications, with expertise across front-end, middleware, and backend systems.</w:t>
      </w:r>
    </w:p>
    <w:p w14:paraId="5AFC5C32" w14:textId="133F1046"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Skilled in building, deploying, and scaling Java microservices on Pivotal Cloud Foundry (PCF) with seamless CI/CD pipelines and automated deployments.</w:t>
      </w:r>
    </w:p>
    <w:p w14:paraId="1E69D29E" w14:textId="44119B80"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Proficient in Spring Boot, Spring MVC, Spring Security, Spring Data JPA, and Hibernate for building robust and secure enterprise applications.</w:t>
      </w:r>
    </w:p>
    <w:p w14:paraId="5CC1B2D1" w14:textId="2E438DF9"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Experienced in migrating legacy monolithic applications to microservices deployed on PCF, leveraging distributed architecture and cloud-native best practices.</w:t>
      </w:r>
    </w:p>
    <w:p w14:paraId="0DF5D757" w14:textId="114B06B0"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Strong background in designing RESTful APIs and event-driven architectures using Java, Spring Boot, Kafka, and PCF, enabling high scalability and loose coupling.</w:t>
      </w:r>
    </w:p>
    <w:p w14:paraId="2B52EF29" w14:textId="72C97C4E"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Implemented Blue-Green and Canary deployments on PCF to ensure zero-downtime release management for mission-critical applications.</w:t>
      </w:r>
    </w:p>
    <w:p w14:paraId="27ADC778" w14:textId="63301D1B"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Hands-on experience with PCF services (Config Server, Service Registry, Circuit Breaker, RabbitMQ, MySQL, Redis) for building resilient cloud applications.</w:t>
      </w:r>
    </w:p>
    <w:p w14:paraId="50CA1CB0" w14:textId="3E473795"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Integrated PCF with monitoring tools like Splunk, Dynatrace, and AppDynamics to ensure application health, observability, and proactive incident resolution.</w:t>
      </w:r>
    </w:p>
    <w:p w14:paraId="74BB5A76" w14:textId="4B0AD8AE"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Automated CI/CD workflows with Jenkins, PCF CLI, Maven, Gradle, and GitLab pipelines, reducing deployment time and improving release quality.</w:t>
      </w:r>
    </w:p>
    <w:p w14:paraId="528A487E" w14:textId="548022CC"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Designed scalable infrastructure by integrating PCF with Kubernetes, AWS, and Azure, supporting hybrid and multi-cloud deployments.</w:t>
      </w:r>
    </w:p>
    <w:p w14:paraId="1E0BEBB5" w14:textId="0A23DE7A"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Optimized PCF-based Java applications for performance, memory utilization, and horizontal scaling to handle high transaction volumes.</w:t>
      </w:r>
    </w:p>
    <w:p w14:paraId="1D0CD856" w14:textId="4A917384"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Built API gateways and service mesh integration with Spring Cloud Gateway and Istio for PCF-based Java microservices.</w:t>
      </w:r>
    </w:p>
    <w:p w14:paraId="10D42B92" w14:textId="078AF932"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Expertise in security and compliance by implementing OAuth 2.0, OpenID Connect, and SAML in Java microservices deployed on PCF.</w:t>
      </w:r>
    </w:p>
    <w:p w14:paraId="369828BA" w14:textId="2F295CD8"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Collaborated with business and DevOps teams to design secure pipelines with Vault, Concourse, and PCF CredHub for secrets and configuration management.</w:t>
      </w:r>
    </w:p>
    <w:p w14:paraId="065F3340" w14:textId="693BF56E"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Deep understanding of cloud-native 12-factor app principles and applied them while designing Java applications for PCF.</w:t>
      </w:r>
    </w:p>
    <w:p w14:paraId="0D3DE343" w14:textId="3B05359C"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Hands-on in troubleshooting PCF deployments, scaling apps with horizontal pod autoscalers, and configuring service bindings.</w:t>
      </w:r>
    </w:p>
    <w:p w14:paraId="1A443FFC" w14:textId="002B3E7F"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Migrated Spring Boot applications from on-prem WebLogic to PCF, improving scalability and reducing infrastructure costs.</w:t>
      </w:r>
    </w:p>
    <w:p w14:paraId="47575454" w14:textId="47D820B7"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Conducted performance tuning and load testing of Java + PCF apps with JMeter and Gatling to ensure SLA compliance.</w:t>
      </w:r>
    </w:p>
    <w:p w14:paraId="7C4AF3AD" w14:textId="333DD986"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Experienced with building dashboards and alerts for PCF-deployed apps using Splunk, Grafana, and ELK stack.</w:t>
      </w:r>
    </w:p>
    <w:p w14:paraId="627339E5" w14:textId="7DFA908B"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Worked on integrating PCF apps with enterprise APIs, third-party services, and data streaming platforms.</w:t>
      </w:r>
    </w:p>
    <w:p w14:paraId="7980DE61" w14:textId="1600BD53"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Developed PCF-native logging and monitoring solutions using Logback, Fluent Bit, and Splunk for centralized observability.</w:t>
      </w:r>
    </w:p>
    <w:p w14:paraId="5FE0276C" w14:textId="1A343E58"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Proficient in designing fault-tolerant PCF apps using retries, bulkheads, rate-limiting, and distributed transaction management.</w:t>
      </w:r>
    </w:p>
    <w:p w14:paraId="35554190" w14:textId="307F4820"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Delivered cloud-native modernization projects by redesigning applications into smaller microservices hosted on PCF with CI/CD automation.</w:t>
      </w:r>
    </w:p>
    <w:p w14:paraId="22C0F74C" w14:textId="70F14491"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Strong experience in relational and NoSQL databases (Oracle, MySQL, MongoDB, Cloud SQL) with PCF data services integration.</w:t>
      </w:r>
    </w:p>
    <w:p w14:paraId="5FDBEB1C" w14:textId="4D028E69"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Experienced with PCF marketplace services for provisioning databases, caching, and messaging systems without manual intervention.</w:t>
      </w:r>
    </w:p>
    <w:p w14:paraId="12D77C79" w14:textId="4041B5FA" w:rsidR="006A308C" w:rsidRPr="005C021E" w:rsidRDefault="006A308C" w:rsidP="006A308C">
      <w:pPr>
        <w:pStyle w:val="ListParagraph"/>
        <w:numPr>
          <w:ilvl w:val="0"/>
          <w:numId w:val="26"/>
        </w:numPr>
        <w:tabs>
          <w:tab w:val="left" w:pos="360"/>
        </w:tabs>
        <w:spacing w:after="0" w:line="276" w:lineRule="auto"/>
        <w:jc w:val="both"/>
        <w:rPr>
          <w:rFonts w:cstheme="minorHAnsi"/>
          <w:sz w:val="20"/>
          <w:szCs w:val="20"/>
        </w:rPr>
      </w:pPr>
      <w:r w:rsidRPr="005C021E">
        <w:rPr>
          <w:rFonts w:cstheme="minorHAnsi"/>
          <w:sz w:val="20"/>
          <w:szCs w:val="20"/>
        </w:rPr>
        <w:t>Adept at working in Agile/Scrum teams, collaborating with UI/UX, DevOps, and QA to deliver Java + PCF solutions on time.</w:t>
      </w:r>
    </w:p>
    <w:p w14:paraId="69806ED1" w14:textId="77777777" w:rsidR="005C021E" w:rsidRDefault="005C021E" w:rsidP="005C021E">
      <w:pPr>
        <w:spacing w:after="0" w:line="276" w:lineRule="auto"/>
        <w:rPr>
          <w:rFonts w:cstheme="minorHAnsi"/>
          <w:b/>
          <w:bCs/>
          <w:u w:val="single"/>
        </w:rPr>
      </w:pPr>
    </w:p>
    <w:p w14:paraId="0A5F23E9" w14:textId="33CD63F5" w:rsidR="005C021E" w:rsidRDefault="005C021E" w:rsidP="005C021E">
      <w:pPr>
        <w:spacing w:after="0" w:line="276" w:lineRule="auto"/>
        <w:rPr>
          <w:b/>
          <w:u w:val="single"/>
        </w:rPr>
      </w:pPr>
      <w:r>
        <w:rPr>
          <w:b/>
          <w:u w:val="single"/>
        </w:rPr>
        <w:lastRenderedPageBreak/>
        <w:t>EDUCATION</w:t>
      </w:r>
    </w:p>
    <w:p w14:paraId="7EF1642D" w14:textId="77777777" w:rsidR="005C021E" w:rsidRDefault="005C021E" w:rsidP="005C021E">
      <w:pPr>
        <w:pStyle w:val="ListParagraph"/>
        <w:numPr>
          <w:ilvl w:val="0"/>
          <w:numId w:val="2"/>
        </w:numPr>
        <w:tabs>
          <w:tab w:val="left" w:pos="360"/>
        </w:tabs>
        <w:spacing w:after="0" w:line="276" w:lineRule="auto"/>
        <w:ind w:left="1080"/>
        <w:jc w:val="both"/>
        <w:rPr>
          <w:rFonts w:cstheme="minorHAnsi"/>
          <w:sz w:val="20"/>
          <w:szCs w:val="20"/>
        </w:rPr>
      </w:pPr>
      <w:r>
        <w:rPr>
          <w:rFonts w:cstheme="minorHAnsi"/>
          <w:sz w:val="20"/>
          <w:szCs w:val="20"/>
        </w:rPr>
        <w:t xml:space="preserve">Master’s in computer science from </w:t>
      </w:r>
      <w:r w:rsidRPr="005333F7">
        <w:rPr>
          <w:rFonts w:cstheme="minorHAnsi"/>
          <w:sz w:val="20"/>
          <w:szCs w:val="20"/>
        </w:rPr>
        <w:t>The University of Southern Mississippi</w:t>
      </w:r>
    </w:p>
    <w:p w14:paraId="6ED38A44" w14:textId="77777777" w:rsidR="005C021E" w:rsidRDefault="005C021E" w:rsidP="001E5F57">
      <w:pPr>
        <w:tabs>
          <w:tab w:val="left" w:pos="360"/>
        </w:tabs>
        <w:spacing w:after="0" w:line="276" w:lineRule="auto"/>
        <w:jc w:val="both"/>
        <w:rPr>
          <w:rFonts w:cstheme="minorHAnsi"/>
          <w:b/>
          <w:bCs/>
          <w:u w:val="single"/>
        </w:rPr>
      </w:pPr>
    </w:p>
    <w:p w14:paraId="56AFF6A5" w14:textId="3A94BAD9" w:rsidR="00CF396F" w:rsidRPr="001E5F57" w:rsidRDefault="00000000" w:rsidP="001E5F57">
      <w:pPr>
        <w:tabs>
          <w:tab w:val="left" w:pos="360"/>
        </w:tabs>
        <w:spacing w:after="0" w:line="276" w:lineRule="auto"/>
        <w:jc w:val="both"/>
        <w:rPr>
          <w:rFonts w:cstheme="minorHAnsi"/>
          <w:b/>
          <w:bCs/>
          <w:u w:val="single"/>
        </w:rPr>
      </w:pPr>
      <w:r w:rsidRPr="001E5F57">
        <w:rPr>
          <w:rFonts w:cstheme="minorHAnsi"/>
          <w:b/>
          <w:bCs/>
          <w:u w:val="single"/>
        </w:rPr>
        <w:t>CERTIFICATIONS</w:t>
      </w:r>
    </w:p>
    <w:p w14:paraId="6D5C9074" w14:textId="77777777" w:rsidR="00BF19CD" w:rsidRDefault="00000000" w:rsidP="00555049">
      <w:pPr>
        <w:pStyle w:val="ListParagraph"/>
        <w:tabs>
          <w:tab w:val="left" w:pos="360"/>
        </w:tabs>
        <w:spacing w:after="0" w:line="276" w:lineRule="auto"/>
        <w:ind w:left="0"/>
        <w:jc w:val="both"/>
        <w:rPr>
          <w:sz w:val="20"/>
          <w:szCs w:val="20"/>
        </w:rPr>
      </w:pPr>
      <w:r>
        <w:rPr>
          <w:sz w:val="20"/>
          <w:szCs w:val="20"/>
        </w:rPr>
        <w:t xml:space="preserve">                      AWS Certified Developer – Associate</w:t>
      </w:r>
      <w:r>
        <w:rPr>
          <w:sz w:val="20"/>
          <w:szCs w:val="20"/>
        </w:rPr>
        <w:br/>
        <w:t xml:space="preserve">                      Oracle Certified Associate (OCA), Java SE</w:t>
      </w:r>
    </w:p>
    <w:p w14:paraId="6EA00841" w14:textId="0C699B7B" w:rsidR="001E5F57" w:rsidRPr="00234A14" w:rsidRDefault="00234A14" w:rsidP="00555049">
      <w:pPr>
        <w:pStyle w:val="ListParagraph"/>
        <w:tabs>
          <w:tab w:val="left" w:pos="360"/>
        </w:tabs>
        <w:spacing w:after="0" w:line="276" w:lineRule="auto"/>
        <w:ind w:left="0"/>
        <w:jc w:val="both"/>
        <w:rPr>
          <w:sz w:val="20"/>
          <w:szCs w:val="20"/>
        </w:rPr>
      </w:pPr>
      <w:r>
        <w:rPr>
          <w:sz w:val="20"/>
          <w:szCs w:val="20"/>
        </w:rPr>
        <w:t xml:space="preserve">                      </w:t>
      </w:r>
      <w:r w:rsidRPr="00234A14">
        <w:rPr>
          <w:sz w:val="20"/>
          <w:szCs w:val="20"/>
        </w:rPr>
        <w:t>Google Cloud Professional Data Engineer</w:t>
      </w:r>
    </w:p>
    <w:p w14:paraId="5AA2A6D0" w14:textId="3A4C4896" w:rsidR="00CF396F" w:rsidRPr="00BF19CD" w:rsidRDefault="00BF19CD" w:rsidP="001E5F57">
      <w:pPr>
        <w:pStyle w:val="ListParagraph"/>
        <w:tabs>
          <w:tab w:val="left" w:pos="360"/>
        </w:tabs>
        <w:spacing w:after="0" w:line="276" w:lineRule="auto"/>
        <w:ind w:left="0"/>
        <w:jc w:val="both"/>
        <w:rPr>
          <w:sz w:val="20"/>
          <w:szCs w:val="20"/>
        </w:rPr>
      </w:pPr>
      <w:r>
        <w:rPr>
          <w:sz w:val="20"/>
          <w:szCs w:val="20"/>
        </w:rPr>
        <w:t xml:space="preserve"> </w:t>
      </w:r>
      <w:r w:rsidRPr="00BF19CD">
        <w:rPr>
          <w:b/>
          <w:u w:val="single"/>
        </w:rPr>
        <w:t>TECHNICAL SKILLS</w:t>
      </w:r>
    </w:p>
    <w:tbl>
      <w:tblPr>
        <w:tblW w:w="10620" w:type="dxa"/>
        <w:tblInd w:w="265" w:type="dxa"/>
        <w:tblLook w:val="04A0" w:firstRow="1" w:lastRow="0" w:firstColumn="1" w:lastColumn="0" w:noHBand="0" w:noVBand="1"/>
      </w:tblPr>
      <w:tblGrid>
        <w:gridCol w:w="2790"/>
        <w:gridCol w:w="7830"/>
      </w:tblGrid>
      <w:tr w:rsidR="00CF396F" w14:paraId="7C3B023C" w14:textId="77777777">
        <w:trPr>
          <w:trHeight w:hRule="exact" w:val="420"/>
        </w:trPr>
        <w:tc>
          <w:tcPr>
            <w:tcW w:w="2790" w:type="dxa"/>
            <w:tcBorders>
              <w:top w:val="single" w:sz="4" w:space="0" w:color="auto"/>
              <w:left w:val="single" w:sz="4" w:space="0" w:color="auto"/>
              <w:bottom w:val="single" w:sz="4" w:space="0" w:color="auto"/>
              <w:right w:val="single" w:sz="4" w:space="0" w:color="auto"/>
            </w:tcBorders>
            <w:vAlign w:val="center"/>
          </w:tcPr>
          <w:p w14:paraId="2CE66383" w14:textId="77777777" w:rsidR="00CF396F" w:rsidRDefault="00000000">
            <w:pPr>
              <w:spacing w:line="276" w:lineRule="auto"/>
              <w:rPr>
                <w:rFonts w:ascii="Calibri" w:hAnsi="Calibri" w:cs="Calibri"/>
                <w:b/>
                <w:bCs/>
                <w:color w:val="000000"/>
                <w:sz w:val="20"/>
                <w:lang w:val="en-IN" w:eastAsia="en-IN"/>
              </w:rPr>
            </w:pPr>
            <w:r>
              <w:rPr>
                <w:rFonts w:ascii="Calibri" w:hAnsi="Calibri" w:cstheme="minorHAnsi"/>
                <w:b/>
                <w:bCs/>
                <w:color w:val="000000"/>
                <w:sz w:val="20"/>
                <w:lang w:eastAsia="en-IN"/>
              </w:rPr>
              <w:t>Languages</w:t>
            </w:r>
          </w:p>
        </w:tc>
        <w:tc>
          <w:tcPr>
            <w:tcW w:w="7830" w:type="dxa"/>
            <w:tcBorders>
              <w:top w:val="single" w:sz="4" w:space="0" w:color="auto"/>
              <w:left w:val="nil"/>
              <w:bottom w:val="single" w:sz="4" w:space="0" w:color="auto"/>
              <w:right w:val="single" w:sz="4" w:space="0" w:color="auto"/>
            </w:tcBorders>
            <w:vAlign w:val="center"/>
          </w:tcPr>
          <w:p w14:paraId="1D846C4A" w14:textId="77777777" w:rsidR="00CF396F" w:rsidRDefault="00000000">
            <w:pPr>
              <w:spacing w:line="276" w:lineRule="auto"/>
              <w:rPr>
                <w:rFonts w:ascii="Calibri" w:hAnsi="Calibri" w:cs="Calibri"/>
                <w:color w:val="000000"/>
                <w:sz w:val="20"/>
                <w:lang w:val="en-IN" w:eastAsia="en-IN"/>
              </w:rPr>
            </w:pPr>
            <w:r>
              <w:rPr>
                <w:rFonts w:ascii="Calibri" w:hAnsi="Calibri" w:cstheme="minorHAnsi"/>
                <w:color w:val="000000"/>
                <w:sz w:val="20"/>
                <w:lang w:eastAsia="en-IN"/>
              </w:rPr>
              <w:t>C, C++, Java Java,.NET,C# SE (11/8/7), Kotlin,splunk,Dynatrace,Groovy,Python,C#, SQL, PL/SQL</w:t>
            </w:r>
          </w:p>
        </w:tc>
      </w:tr>
      <w:tr w:rsidR="00CF396F" w14:paraId="38BDE031" w14:textId="77777777">
        <w:trPr>
          <w:trHeight w:hRule="exact" w:val="576"/>
        </w:trPr>
        <w:tc>
          <w:tcPr>
            <w:tcW w:w="2790" w:type="dxa"/>
            <w:tcBorders>
              <w:top w:val="nil"/>
              <w:left w:val="single" w:sz="4" w:space="0" w:color="auto"/>
              <w:bottom w:val="single" w:sz="4" w:space="0" w:color="auto"/>
              <w:right w:val="single" w:sz="4" w:space="0" w:color="auto"/>
            </w:tcBorders>
            <w:vAlign w:val="center"/>
          </w:tcPr>
          <w:p w14:paraId="7ED1B034" w14:textId="77777777" w:rsidR="00CF396F" w:rsidRDefault="00000000">
            <w:pPr>
              <w:spacing w:line="276" w:lineRule="auto"/>
              <w:rPr>
                <w:rFonts w:ascii="Calibri" w:hAnsi="Calibri" w:cs="Calibri"/>
                <w:b/>
                <w:bCs/>
                <w:color w:val="000000"/>
                <w:sz w:val="20"/>
                <w:lang w:val="en-IN" w:eastAsia="en-IN"/>
              </w:rPr>
            </w:pPr>
            <w:r>
              <w:rPr>
                <w:rFonts w:ascii="Calibri" w:hAnsi="Calibri" w:cstheme="minorHAnsi"/>
                <w:b/>
                <w:bCs/>
                <w:color w:val="000000"/>
                <w:sz w:val="20"/>
                <w:lang w:eastAsia="en-IN"/>
              </w:rPr>
              <w:t>Mark-up/XML Technologies</w:t>
            </w:r>
          </w:p>
        </w:tc>
        <w:tc>
          <w:tcPr>
            <w:tcW w:w="7830" w:type="dxa"/>
            <w:tcBorders>
              <w:top w:val="nil"/>
              <w:left w:val="nil"/>
              <w:bottom w:val="single" w:sz="4" w:space="0" w:color="auto"/>
              <w:right w:val="single" w:sz="4" w:space="0" w:color="auto"/>
            </w:tcBorders>
            <w:vAlign w:val="center"/>
          </w:tcPr>
          <w:p w14:paraId="4D61B732" w14:textId="77777777" w:rsidR="00CF396F" w:rsidRDefault="00000000">
            <w:pPr>
              <w:spacing w:line="276" w:lineRule="auto"/>
              <w:rPr>
                <w:rFonts w:ascii="Calibri" w:hAnsi="Calibri" w:cs="Calibri"/>
                <w:color w:val="000000"/>
                <w:sz w:val="20"/>
                <w:lang w:val="en-IN" w:eastAsia="en-IN"/>
              </w:rPr>
            </w:pPr>
            <w:r>
              <w:rPr>
                <w:rFonts w:ascii="Calibri" w:hAnsi="Calibri" w:cstheme="minorHAnsi"/>
                <w:color w:val="000000"/>
                <w:sz w:val="20"/>
                <w:lang w:eastAsia="en-IN"/>
              </w:rPr>
              <w:t>HTML5, CSS3, Bootstrap, JavaScript, jQuery, AngularJS, React JS NodeJS,Vue.JS XML, XSD, XSL/XSLT, SAX/DOM, DOJO and JSON.</w:t>
            </w:r>
          </w:p>
        </w:tc>
      </w:tr>
      <w:tr w:rsidR="00CF396F" w14:paraId="7905464E" w14:textId="77777777">
        <w:trPr>
          <w:trHeight w:hRule="exact" w:val="576"/>
        </w:trPr>
        <w:tc>
          <w:tcPr>
            <w:tcW w:w="2790" w:type="dxa"/>
            <w:tcBorders>
              <w:top w:val="nil"/>
              <w:left w:val="single" w:sz="4" w:space="0" w:color="auto"/>
              <w:bottom w:val="single" w:sz="4" w:space="0" w:color="auto"/>
              <w:right w:val="single" w:sz="4" w:space="0" w:color="auto"/>
            </w:tcBorders>
            <w:vAlign w:val="center"/>
          </w:tcPr>
          <w:p w14:paraId="674E8846" w14:textId="77777777" w:rsidR="00CF396F" w:rsidRDefault="00000000">
            <w:pPr>
              <w:spacing w:line="276" w:lineRule="auto"/>
              <w:rPr>
                <w:rFonts w:ascii="Calibri" w:hAnsi="Calibri" w:cs="Calibri"/>
                <w:b/>
                <w:bCs/>
                <w:color w:val="000000"/>
                <w:sz w:val="20"/>
                <w:lang w:val="en-IN" w:eastAsia="en-IN"/>
              </w:rPr>
            </w:pPr>
            <w:r>
              <w:rPr>
                <w:rFonts w:ascii="Calibri" w:hAnsi="Calibri" w:cstheme="minorHAnsi"/>
                <w:b/>
                <w:bCs/>
                <w:color w:val="000000"/>
                <w:sz w:val="20"/>
                <w:lang w:eastAsia="en-IN"/>
              </w:rPr>
              <w:t>Tools &amp; Framework</w:t>
            </w:r>
          </w:p>
        </w:tc>
        <w:tc>
          <w:tcPr>
            <w:tcW w:w="7830" w:type="dxa"/>
            <w:tcBorders>
              <w:top w:val="nil"/>
              <w:left w:val="nil"/>
              <w:bottom w:val="single" w:sz="4" w:space="0" w:color="auto"/>
              <w:right w:val="single" w:sz="4" w:space="0" w:color="auto"/>
            </w:tcBorders>
            <w:vAlign w:val="center"/>
          </w:tcPr>
          <w:p w14:paraId="4ACEC26A" w14:textId="495E299E" w:rsidR="00CF396F" w:rsidRDefault="00000000">
            <w:pPr>
              <w:spacing w:line="276" w:lineRule="auto"/>
              <w:rPr>
                <w:rFonts w:ascii="Calibri" w:hAnsi="Calibri" w:cs="Calibri"/>
                <w:color w:val="000000"/>
                <w:sz w:val="20"/>
                <w:lang w:val="en-IN" w:eastAsia="en-IN"/>
              </w:rPr>
            </w:pPr>
            <w:r>
              <w:rPr>
                <w:rFonts w:ascii="Calibri" w:hAnsi="Calibri" w:cstheme="minorHAnsi"/>
                <w:color w:val="000000"/>
                <w:sz w:val="20"/>
                <w:lang w:eastAsia="en-IN"/>
              </w:rPr>
              <w:t xml:space="preserve">Struts, Spring (MVC, Boot, Security, AOP, Web Flow, IOC), myBatis, Hibernate, Spring MVC, </w:t>
            </w:r>
            <w:r w:rsidR="00796D17">
              <w:rPr>
                <w:rFonts w:ascii="Calibri" w:hAnsi="Calibri" w:cstheme="minorHAnsi"/>
                <w:color w:val="000000"/>
                <w:sz w:val="20"/>
                <w:lang w:eastAsia="en-IN"/>
              </w:rPr>
              <w:t xml:space="preserve">ForgeRock, </w:t>
            </w:r>
            <w:r>
              <w:rPr>
                <w:rFonts w:ascii="Calibri" w:hAnsi="Calibri" w:cstheme="minorHAnsi"/>
                <w:color w:val="000000"/>
                <w:sz w:val="20"/>
                <w:lang w:eastAsia="en-IN"/>
              </w:rPr>
              <w:t>Spring Web Flow, Spring IOC, AOP, Security, Spring Boot, JUnit, Apache CXF, SOAP UI, Google Web Toolkit, Jersey.</w:t>
            </w:r>
          </w:p>
        </w:tc>
      </w:tr>
      <w:tr w:rsidR="00CF396F" w14:paraId="7B996E65" w14:textId="77777777">
        <w:trPr>
          <w:trHeight w:hRule="exact" w:val="288"/>
        </w:trPr>
        <w:tc>
          <w:tcPr>
            <w:tcW w:w="2790" w:type="dxa"/>
            <w:tcBorders>
              <w:top w:val="nil"/>
              <w:left w:val="single" w:sz="4" w:space="0" w:color="auto"/>
              <w:bottom w:val="single" w:sz="4" w:space="0" w:color="auto"/>
              <w:right w:val="single" w:sz="4" w:space="0" w:color="auto"/>
            </w:tcBorders>
            <w:vAlign w:val="center"/>
          </w:tcPr>
          <w:p w14:paraId="5A670A75" w14:textId="77777777" w:rsidR="00CF396F" w:rsidRDefault="00000000">
            <w:pPr>
              <w:spacing w:line="276" w:lineRule="auto"/>
              <w:rPr>
                <w:rFonts w:ascii="Calibri" w:hAnsi="Calibri" w:cs="Calibri"/>
                <w:b/>
                <w:bCs/>
                <w:color w:val="000000"/>
                <w:sz w:val="20"/>
                <w:lang w:val="en-IN" w:eastAsia="en-IN"/>
              </w:rPr>
            </w:pPr>
            <w:r>
              <w:rPr>
                <w:rFonts w:ascii="Calibri" w:hAnsi="Calibri" w:cstheme="minorHAnsi"/>
                <w:b/>
                <w:bCs/>
                <w:color w:val="000000"/>
                <w:sz w:val="20"/>
                <w:lang w:eastAsia="en-IN"/>
              </w:rPr>
              <w:t>Build Automation</w:t>
            </w:r>
          </w:p>
        </w:tc>
        <w:tc>
          <w:tcPr>
            <w:tcW w:w="7830" w:type="dxa"/>
            <w:tcBorders>
              <w:top w:val="nil"/>
              <w:left w:val="nil"/>
              <w:bottom w:val="single" w:sz="4" w:space="0" w:color="auto"/>
              <w:right w:val="single" w:sz="4" w:space="0" w:color="auto"/>
            </w:tcBorders>
            <w:vAlign w:val="center"/>
          </w:tcPr>
          <w:p w14:paraId="3E09088A" w14:textId="77777777" w:rsidR="00CF396F" w:rsidRDefault="00000000">
            <w:pPr>
              <w:spacing w:line="276" w:lineRule="auto"/>
              <w:rPr>
                <w:rFonts w:ascii="Calibri" w:hAnsi="Calibri" w:cs="Calibri"/>
                <w:color w:val="000000"/>
                <w:sz w:val="20"/>
                <w:lang w:val="en-IN" w:eastAsia="en-IN"/>
              </w:rPr>
            </w:pPr>
            <w:r>
              <w:rPr>
                <w:rFonts w:ascii="Calibri" w:hAnsi="Calibri" w:cstheme="minorHAnsi"/>
                <w:color w:val="000000"/>
                <w:sz w:val="20"/>
                <w:lang w:eastAsia="en-IN"/>
              </w:rPr>
              <w:t>ANT, MAVEN, Jenkins, Gradle.</w:t>
            </w:r>
          </w:p>
        </w:tc>
      </w:tr>
      <w:tr w:rsidR="00CF396F" w14:paraId="50A23F13" w14:textId="77777777">
        <w:trPr>
          <w:trHeight w:hRule="exact" w:val="576"/>
        </w:trPr>
        <w:tc>
          <w:tcPr>
            <w:tcW w:w="2790" w:type="dxa"/>
            <w:tcBorders>
              <w:top w:val="nil"/>
              <w:left w:val="single" w:sz="4" w:space="0" w:color="auto"/>
              <w:bottom w:val="single" w:sz="4" w:space="0" w:color="auto"/>
              <w:right w:val="single" w:sz="4" w:space="0" w:color="auto"/>
            </w:tcBorders>
            <w:vAlign w:val="center"/>
          </w:tcPr>
          <w:p w14:paraId="482D17D8" w14:textId="77777777" w:rsidR="00CF396F" w:rsidRDefault="00000000">
            <w:pPr>
              <w:spacing w:line="276" w:lineRule="auto"/>
              <w:rPr>
                <w:rFonts w:ascii="Calibri" w:hAnsi="Calibri" w:cs="Calibri"/>
                <w:b/>
                <w:bCs/>
                <w:color w:val="000000"/>
                <w:sz w:val="20"/>
                <w:lang w:val="en-IN" w:eastAsia="en-IN"/>
              </w:rPr>
            </w:pPr>
            <w:r>
              <w:rPr>
                <w:rFonts w:ascii="Calibri" w:hAnsi="Calibri" w:cstheme="minorHAnsi"/>
                <w:b/>
                <w:bCs/>
                <w:color w:val="000000"/>
                <w:sz w:val="20"/>
                <w:lang w:eastAsia="en-IN"/>
              </w:rPr>
              <w:t>Web services</w:t>
            </w:r>
          </w:p>
        </w:tc>
        <w:tc>
          <w:tcPr>
            <w:tcW w:w="7830" w:type="dxa"/>
            <w:tcBorders>
              <w:top w:val="nil"/>
              <w:left w:val="nil"/>
              <w:bottom w:val="single" w:sz="4" w:space="0" w:color="auto"/>
              <w:right w:val="single" w:sz="4" w:space="0" w:color="auto"/>
            </w:tcBorders>
            <w:vAlign w:val="center"/>
          </w:tcPr>
          <w:p w14:paraId="04F89CC1" w14:textId="77777777" w:rsidR="00CF396F" w:rsidRDefault="00000000">
            <w:pPr>
              <w:spacing w:line="276" w:lineRule="auto"/>
              <w:rPr>
                <w:rFonts w:ascii="Calibri" w:hAnsi="Calibri" w:cs="Calibri"/>
                <w:color w:val="000000"/>
                <w:sz w:val="20"/>
                <w:lang w:val="en-IN" w:eastAsia="en-IN"/>
              </w:rPr>
            </w:pPr>
            <w:r>
              <w:rPr>
                <w:rFonts w:ascii="Calibri" w:hAnsi="Calibri" w:cstheme="minorHAnsi"/>
                <w:color w:val="000000"/>
                <w:sz w:val="20"/>
                <w:lang w:eastAsia="en-IN"/>
              </w:rPr>
              <w:t>SOAP, RESTful, UDDI, WSDL, JAX-RPC, JAX-RS, JAX-WS, JAX-B, Microservices, .UDDI, Microservices, Apache Axis, Apache CXF, Spring REST, Spring Cloud</w:t>
            </w:r>
          </w:p>
        </w:tc>
      </w:tr>
      <w:tr w:rsidR="00CF396F" w14:paraId="6F135BD6" w14:textId="77777777">
        <w:trPr>
          <w:trHeight w:hRule="exact" w:val="288"/>
        </w:trPr>
        <w:tc>
          <w:tcPr>
            <w:tcW w:w="2790" w:type="dxa"/>
            <w:tcBorders>
              <w:top w:val="nil"/>
              <w:left w:val="single" w:sz="4" w:space="0" w:color="auto"/>
              <w:bottom w:val="single" w:sz="4" w:space="0" w:color="auto"/>
              <w:right w:val="single" w:sz="4" w:space="0" w:color="auto"/>
            </w:tcBorders>
            <w:vAlign w:val="center"/>
          </w:tcPr>
          <w:p w14:paraId="7B5AA71F" w14:textId="77777777" w:rsidR="00CF396F" w:rsidRDefault="00000000">
            <w:pPr>
              <w:spacing w:line="276" w:lineRule="auto"/>
              <w:rPr>
                <w:rFonts w:ascii="Calibri" w:hAnsi="Calibri" w:cs="Calibri"/>
                <w:b/>
                <w:bCs/>
                <w:color w:val="000000"/>
                <w:sz w:val="20"/>
                <w:lang w:val="en-IN" w:eastAsia="en-IN"/>
              </w:rPr>
            </w:pPr>
            <w:r>
              <w:rPr>
                <w:rFonts w:ascii="Calibri" w:hAnsi="Calibri" w:cstheme="minorHAnsi"/>
                <w:b/>
                <w:bCs/>
                <w:color w:val="000000"/>
                <w:sz w:val="20"/>
                <w:lang w:eastAsia="en-IN"/>
              </w:rPr>
              <w:t>Cloud Technologies</w:t>
            </w:r>
          </w:p>
        </w:tc>
        <w:tc>
          <w:tcPr>
            <w:tcW w:w="7830" w:type="dxa"/>
            <w:tcBorders>
              <w:top w:val="nil"/>
              <w:left w:val="nil"/>
              <w:bottom w:val="single" w:sz="4" w:space="0" w:color="auto"/>
              <w:right w:val="single" w:sz="4" w:space="0" w:color="auto"/>
            </w:tcBorders>
            <w:vAlign w:val="center"/>
          </w:tcPr>
          <w:p w14:paraId="5FCA4DB1" w14:textId="543F3108" w:rsidR="00CF396F" w:rsidRDefault="00000000">
            <w:pPr>
              <w:spacing w:line="276" w:lineRule="auto"/>
              <w:rPr>
                <w:rFonts w:ascii="Calibri" w:hAnsi="Calibri" w:cs="Calibri"/>
                <w:color w:val="000000"/>
                <w:sz w:val="20"/>
                <w:lang w:eastAsia="en-IN"/>
              </w:rPr>
            </w:pPr>
            <w:r>
              <w:rPr>
                <w:rFonts w:ascii="Calibri" w:hAnsi="Calibri" w:cstheme="minorHAnsi"/>
                <w:color w:val="000000"/>
                <w:sz w:val="20"/>
                <w:lang w:eastAsia="en-IN"/>
              </w:rPr>
              <w:t>Amazon Web Services (EC2, SQS, RDS, IAM, S3), PCF and Spring Cloud,</w:t>
            </w:r>
            <w:r w:rsidR="00234A14">
              <w:rPr>
                <w:rFonts w:ascii="Calibri" w:hAnsi="Calibri" w:cstheme="minorHAnsi"/>
                <w:color w:val="000000"/>
                <w:sz w:val="20"/>
                <w:lang w:eastAsia="en-IN"/>
              </w:rPr>
              <w:t xml:space="preserve">GCP, </w:t>
            </w:r>
            <w:r>
              <w:rPr>
                <w:rFonts w:ascii="Calibri" w:hAnsi="Calibri" w:cstheme="minorHAnsi"/>
                <w:color w:val="000000"/>
                <w:sz w:val="20"/>
                <w:lang w:eastAsia="en-IN"/>
              </w:rPr>
              <w:t>IAM</w:t>
            </w:r>
          </w:p>
        </w:tc>
      </w:tr>
      <w:tr w:rsidR="00CF396F" w14:paraId="3E9F2058" w14:textId="77777777">
        <w:trPr>
          <w:trHeight w:hRule="exact" w:val="352"/>
        </w:trPr>
        <w:tc>
          <w:tcPr>
            <w:tcW w:w="2790" w:type="dxa"/>
            <w:tcBorders>
              <w:top w:val="nil"/>
              <w:left w:val="single" w:sz="4" w:space="0" w:color="auto"/>
              <w:bottom w:val="single" w:sz="4" w:space="0" w:color="auto"/>
              <w:right w:val="single" w:sz="4" w:space="0" w:color="auto"/>
            </w:tcBorders>
            <w:vAlign w:val="center"/>
          </w:tcPr>
          <w:p w14:paraId="54B70718" w14:textId="77777777" w:rsidR="00CF396F" w:rsidRDefault="00000000">
            <w:pPr>
              <w:spacing w:line="276" w:lineRule="auto"/>
              <w:rPr>
                <w:rFonts w:ascii="Calibri" w:hAnsi="Calibri" w:cs="Calibri"/>
                <w:b/>
                <w:bCs/>
                <w:color w:val="000000"/>
                <w:sz w:val="20"/>
                <w:lang w:val="en-IN" w:eastAsia="en-IN"/>
              </w:rPr>
            </w:pPr>
            <w:r>
              <w:rPr>
                <w:rFonts w:ascii="Calibri" w:hAnsi="Calibri" w:cstheme="minorHAnsi"/>
                <w:b/>
                <w:bCs/>
                <w:color w:val="000000"/>
                <w:sz w:val="20"/>
                <w:lang w:eastAsia="en-IN"/>
              </w:rPr>
              <w:t>Web/App Servers</w:t>
            </w:r>
          </w:p>
        </w:tc>
        <w:tc>
          <w:tcPr>
            <w:tcW w:w="7830" w:type="dxa"/>
            <w:tcBorders>
              <w:top w:val="nil"/>
              <w:left w:val="nil"/>
              <w:bottom w:val="single" w:sz="4" w:space="0" w:color="auto"/>
              <w:right w:val="single" w:sz="4" w:space="0" w:color="auto"/>
            </w:tcBorders>
            <w:vAlign w:val="center"/>
          </w:tcPr>
          <w:p w14:paraId="0C98025B" w14:textId="77777777" w:rsidR="00CF396F" w:rsidRDefault="00000000">
            <w:pPr>
              <w:spacing w:line="276" w:lineRule="auto"/>
              <w:rPr>
                <w:rFonts w:ascii="Calibri" w:hAnsi="Calibri" w:cs="Calibri"/>
                <w:color w:val="000000"/>
                <w:sz w:val="20"/>
                <w:lang w:val="en-IN" w:eastAsia="en-IN"/>
              </w:rPr>
            </w:pPr>
            <w:r>
              <w:rPr>
                <w:rFonts w:ascii="Calibri" w:hAnsi="Calibri" w:cstheme="minorHAnsi"/>
                <w:color w:val="000000"/>
                <w:sz w:val="20"/>
                <w:lang w:eastAsia="en-IN"/>
              </w:rPr>
              <w:t>WebSphere, Apache, Apache Tomcat, JBOSS EAP, WebLogic Server and Apache Camel</w:t>
            </w:r>
          </w:p>
        </w:tc>
      </w:tr>
      <w:tr w:rsidR="00CF396F" w14:paraId="1904B110" w14:textId="77777777">
        <w:trPr>
          <w:trHeight w:hRule="exact" w:val="288"/>
        </w:trPr>
        <w:tc>
          <w:tcPr>
            <w:tcW w:w="2790" w:type="dxa"/>
            <w:tcBorders>
              <w:top w:val="nil"/>
              <w:left w:val="single" w:sz="4" w:space="0" w:color="auto"/>
              <w:bottom w:val="single" w:sz="4" w:space="0" w:color="auto"/>
              <w:right w:val="single" w:sz="4" w:space="0" w:color="auto"/>
            </w:tcBorders>
            <w:vAlign w:val="center"/>
          </w:tcPr>
          <w:p w14:paraId="79A8AE27" w14:textId="77777777" w:rsidR="00CF396F" w:rsidRDefault="00000000">
            <w:pPr>
              <w:spacing w:line="276" w:lineRule="auto"/>
              <w:rPr>
                <w:rFonts w:ascii="Calibri" w:hAnsi="Calibri" w:cs="Calibri"/>
                <w:b/>
                <w:bCs/>
                <w:color w:val="000000"/>
                <w:sz w:val="20"/>
                <w:lang w:val="en-IN" w:eastAsia="en-IN"/>
              </w:rPr>
            </w:pPr>
            <w:r>
              <w:rPr>
                <w:rFonts w:ascii="Calibri" w:hAnsi="Calibri" w:cstheme="minorHAnsi"/>
                <w:b/>
                <w:bCs/>
                <w:color w:val="000000"/>
                <w:sz w:val="20"/>
                <w:lang w:eastAsia="en-IN"/>
              </w:rPr>
              <w:t>Databases</w:t>
            </w:r>
          </w:p>
        </w:tc>
        <w:tc>
          <w:tcPr>
            <w:tcW w:w="7830" w:type="dxa"/>
            <w:tcBorders>
              <w:top w:val="nil"/>
              <w:left w:val="nil"/>
              <w:bottom w:val="single" w:sz="4" w:space="0" w:color="auto"/>
              <w:right w:val="single" w:sz="4" w:space="0" w:color="auto"/>
            </w:tcBorders>
            <w:vAlign w:val="center"/>
          </w:tcPr>
          <w:p w14:paraId="572DF45E" w14:textId="77777777" w:rsidR="00CF396F" w:rsidRDefault="00000000">
            <w:pPr>
              <w:spacing w:line="276" w:lineRule="auto"/>
              <w:rPr>
                <w:rFonts w:ascii="Calibri" w:hAnsi="Calibri" w:cs="Calibri"/>
                <w:color w:val="000000"/>
                <w:sz w:val="20"/>
                <w:lang w:val="en-IN" w:eastAsia="en-IN"/>
              </w:rPr>
            </w:pPr>
            <w:r>
              <w:rPr>
                <w:rFonts w:ascii="Calibri" w:hAnsi="Calibri" w:cstheme="minorHAnsi"/>
                <w:color w:val="000000"/>
                <w:sz w:val="20"/>
                <w:lang w:eastAsia="en-IN"/>
              </w:rPr>
              <w:t>Oracle, SQL-Server, IBM DB2, NoSQL DB like MongoDB and Couch base, Cassandra, Relational Database Modeling, Stored Procedures, Views, Joins</w:t>
            </w:r>
          </w:p>
        </w:tc>
      </w:tr>
      <w:tr w:rsidR="00CF396F" w14:paraId="3C125637" w14:textId="77777777">
        <w:trPr>
          <w:trHeight w:hRule="exact" w:val="352"/>
        </w:trPr>
        <w:tc>
          <w:tcPr>
            <w:tcW w:w="2790" w:type="dxa"/>
            <w:tcBorders>
              <w:top w:val="nil"/>
              <w:left w:val="single" w:sz="4" w:space="0" w:color="auto"/>
              <w:bottom w:val="single" w:sz="4" w:space="0" w:color="auto"/>
              <w:right w:val="single" w:sz="4" w:space="0" w:color="auto"/>
            </w:tcBorders>
            <w:vAlign w:val="center"/>
          </w:tcPr>
          <w:p w14:paraId="64097067" w14:textId="77777777" w:rsidR="00CF396F" w:rsidRDefault="00000000">
            <w:pPr>
              <w:spacing w:line="276" w:lineRule="auto"/>
              <w:rPr>
                <w:rFonts w:ascii="Calibri" w:hAnsi="Calibri" w:cs="Calibri"/>
                <w:b/>
                <w:bCs/>
                <w:color w:val="000000"/>
                <w:sz w:val="20"/>
                <w:lang w:val="en-IN" w:eastAsia="en-IN"/>
              </w:rPr>
            </w:pPr>
            <w:r>
              <w:rPr>
                <w:rFonts w:ascii="Calibri" w:hAnsi="Calibri" w:cstheme="minorHAnsi"/>
                <w:b/>
                <w:bCs/>
                <w:color w:val="000000"/>
                <w:sz w:val="20"/>
                <w:lang w:eastAsia="en-IN"/>
              </w:rPr>
              <w:t>IDE tools</w:t>
            </w:r>
          </w:p>
        </w:tc>
        <w:tc>
          <w:tcPr>
            <w:tcW w:w="7830" w:type="dxa"/>
            <w:tcBorders>
              <w:top w:val="nil"/>
              <w:left w:val="nil"/>
              <w:bottom w:val="single" w:sz="4" w:space="0" w:color="auto"/>
              <w:right w:val="single" w:sz="4" w:space="0" w:color="auto"/>
            </w:tcBorders>
            <w:vAlign w:val="center"/>
          </w:tcPr>
          <w:p w14:paraId="592A0518" w14:textId="77777777" w:rsidR="00CF396F" w:rsidRDefault="00000000">
            <w:pPr>
              <w:spacing w:line="276" w:lineRule="auto"/>
              <w:rPr>
                <w:rFonts w:ascii="Calibri" w:hAnsi="Calibri" w:cs="Calibri"/>
                <w:color w:val="000000"/>
                <w:sz w:val="20"/>
                <w:lang w:val="en-IN" w:eastAsia="en-IN"/>
              </w:rPr>
            </w:pPr>
            <w:r>
              <w:rPr>
                <w:rFonts w:ascii="Calibri" w:hAnsi="Calibri" w:cstheme="minorHAnsi"/>
                <w:color w:val="000000"/>
                <w:sz w:val="20"/>
                <w:lang w:eastAsia="en-IN"/>
              </w:rPr>
              <w:t>Eclipse, Net Beans, Spring Tool Suite (STS) and IntelliJ IDEA, RAD, Adobe Dreamweaver.</w:t>
            </w:r>
          </w:p>
        </w:tc>
      </w:tr>
      <w:tr w:rsidR="00CF396F" w14:paraId="5F6747E1" w14:textId="77777777">
        <w:trPr>
          <w:trHeight w:hRule="exact" w:val="288"/>
        </w:trPr>
        <w:tc>
          <w:tcPr>
            <w:tcW w:w="2790" w:type="dxa"/>
            <w:tcBorders>
              <w:top w:val="nil"/>
              <w:left w:val="single" w:sz="4" w:space="0" w:color="auto"/>
              <w:bottom w:val="single" w:sz="4" w:space="0" w:color="auto"/>
              <w:right w:val="single" w:sz="4" w:space="0" w:color="auto"/>
            </w:tcBorders>
            <w:vAlign w:val="center"/>
          </w:tcPr>
          <w:p w14:paraId="2682566C" w14:textId="77777777" w:rsidR="00CF396F" w:rsidRDefault="00000000">
            <w:pPr>
              <w:spacing w:line="276" w:lineRule="auto"/>
              <w:rPr>
                <w:rFonts w:ascii="Calibri" w:hAnsi="Calibri" w:cs="Calibri"/>
                <w:b/>
                <w:bCs/>
                <w:color w:val="000000"/>
                <w:sz w:val="20"/>
                <w:lang w:val="en-IN" w:eastAsia="en-IN"/>
              </w:rPr>
            </w:pPr>
            <w:r>
              <w:rPr>
                <w:rFonts w:ascii="Calibri" w:hAnsi="Calibri" w:cstheme="minorHAnsi"/>
                <w:b/>
                <w:bCs/>
                <w:color w:val="000000"/>
                <w:sz w:val="20"/>
                <w:lang w:eastAsia="en-IN"/>
              </w:rPr>
              <w:t>Testing Tools/ Others</w:t>
            </w:r>
          </w:p>
        </w:tc>
        <w:tc>
          <w:tcPr>
            <w:tcW w:w="7830" w:type="dxa"/>
            <w:tcBorders>
              <w:top w:val="nil"/>
              <w:left w:val="nil"/>
              <w:bottom w:val="single" w:sz="4" w:space="0" w:color="auto"/>
              <w:right w:val="single" w:sz="4" w:space="0" w:color="auto"/>
            </w:tcBorders>
            <w:vAlign w:val="center"/>
          </w:tcPr>
          <w:p w14:paraId="713A29EC" w14:textId="77777777" w:rsidR="00CF396F" w:rsidRDefault="00000000">
            <w:pPr>
              <w:spacing w:line="276" w:lineRule="auto"/>
              <w:rPr>
                <w:rFonts w:ascii="Calibri" w:hAnsi="Calibri" w:cs="Calibri"/>
                <w:color w:val="000000"/>
                <w:sz w:val="20"/>
                <w:lang w:val="en-IN" w:eastAsia="en-IN"/>
              </w:rPr>
            </w:pPr>
            <w:r>
              <w:rPr>
                <w:rFonts w:ascii="Calibri" w:hAnsi="Calibri" w:cstheme="minorHAnsi"/>
                <w:color w:val="000000"/>
                <w:sz w:val="20"/>
                <w:lang w:eastAsia="en-IN"/>
              </w:rPr>
              <w:t>Selenium, JUnit, Rational Clear Quest, RTC, Load UI and Mockito.</w:t>
            </w:r>
          </w:p>
        </w:tc>
      </w:tr>
      <w:tr w:rsidR="00CF396F" w14:paraId="13402190" w14:textId="77777777">
        <w:trPr>
          <w:trHeight w:hRule="exact" w:val="288"/>
        </w:trPr>
        <w:tc>
          <w:tcPr>
            <w:tcW w:w="2790" w:type="dxa"/>
            <w:tcBorders>
              <w:top w:val="nil"/>
              <w:left w:val="single" w:sz="4" w:space="0" w:color="auto"/>
              <w:bottom w:val="single" w:sz="4" w:space="0" w:color="auto"/>
              <w:right w:val="single" w:sz="4" w:space="0" w:color="auto"/>
            </w:tcBorders>
            <w:vAlign w:val="center"/>
          </w:tcPr>
          <w:p w14:paraId="183D7A67" w14:textId="77777777" w:rsidR="00CF396F" w:rsidRDefault="00000000">
            <w:pPr>
              <w:spacing w:line="276" w:lineRule="auto"/>
              <w:rPr>
                <w:rFonts w:ascii="Calibri" w:hAnsi="Calibri" w:cs="Calibri"/>
                <w:b/>
                <w:bCs/>
                <w:color w:val="000000"/>
                <w:sz w:val="20"/>
                <w:lang w:val="en-IN" w:eastAsia="en-IN"/>
              </w:rPr>
            </w:pPr>
            <w:r>
              <w:rPr>
                <w:rFonts w:ascii="Calibri" w:eastAsia="Calibri" w:hAnsi="Calibri" w:cstheme="minorHAnsi"/>
                <w:b/>
                <w:bCs/>
                <w:color w:val="000000"/>
                <w:sz w:val="20"/>
                <w:lang w:eastAsia="en-IN"/>
              </w:rPr>
              <w:t>Version Control</w:t>
            </w:r>
          </w:p>
        </w:tc>
        <w:tc>
          <w:tcPr>
            <w:tcW w:w="7830" w:type="dxa"/>
            <w:tcBorders>
              <w:top w:val="nil"/>
              <w:left w:val="nil"/>
              <w:bottom w:val="single" w:sz="4" w:space="0" w:color="auto"/>
              <w:right w:val="single" w:sz="4" w:space="0" w:color="auto"/>
            </w:tcBorders>
            <w:vAlign w:val="center"/>
          </w:tcPr>
          <w:p w14:paraId="098D77F8" w14:textId="77777777" w:rsidR="00CF396F" w:rsidRDefault="00000000">
            <w:pPr>
              <w:spacing w:line="276" w:lineRule="auto"/>
              <w:rPr>
                <w:rFonts w:ascii="Calibri" w:hAnsi="Calibri" w:cs="Calibri"/>
                <w:color w:val="000000"/>
                <w:sz w:val="20"/>
                <w:lang w:val="en-IN" w:eastAsia="en-IN"/>
              </w:rPr>
            </w:pPr>
            <w:r>
              <w:rPr>
                <w:rFonts w:ascii="Calibri" w:hAnsi="Calibri" w:cstheme="minorHAnsi"/>
                <w:bCs/>
                <w:color w:val="000000"/>
                <w:sz w:val="20"/>
                <w:lang w:eastAsia="en-IN"/>
              </w:rPr>
              <w:t>Tortoise SVN, CVS and GIT</w:t>
            </w:r>
          </w:p>
        </w:tc>
      </w:tr>
      <w:tr w:rsidR="00CF396F" w14:paraId="6DBB5EC8" w14:textId="77777777">
        <w:trPr>
          <w:trHeight w:hRule="exact" w:val="288"/>
        </w:trPr>
        <w:tc>
          <w:tcPr>
            <w:tcW w:w="2790" w:type="dxa"/>
            <w:tcBorders>
              <w:top w:val="nil"/>
              <w:left w:val="single" w:sz="4" w:space="0" w:color="auto"/>
              <w:bottom w:val="single" w:sz="4" w:space="0" w:color="auto"/>
              <w:right w:val="single" w:sz="4" w:space="0" w:color="auto"/>
            </w:tcBorders>
            <w:vAlign w:val="center"/>
          </w:tcPr>
          <w:p w14:paraId="1E545B32" w14:textId="77777777" w:rsidR="00CF396F" w:rsidRDefault="00000000">
            <w:pPr>
              <w:spacing w:line="276" w:lineRule="auto"/>
              <w:rPr>
                <w:rFonts w:ascii="Calibri" w:hAnsi="Calibri" w:cs="Calibri"/>
                <w:b/>
                <w:bCs/>
                <w:color w:val="000000"/>
                <w:sz w:val="20"/>
                <w:lang w:val="en-IN" w:eastAsia="en-IN"/>
              </w:rPr>
            </w:pPr>
            <w:r>
              <w:rPr>
                <w:rFonts w:ascii="Calibri" w:hAnsi="Calibri" w:cstheme="minorHAnsi"/>
                <w:b/>
                <w:bCs/>
                <w:color w:val="000000"/>
                <w:sz w:val="20"/>
                <w:lang w:eastAsia="en-IN"/>
              </w:rPr>
              <w:t>OS &amp; Environment</w:t>
            </w:r>
          </w:p>
        </w:tc>
        <w:tc>
          <w:tcPr>
            <w:tcW w:w="7830" w:type="dxa"/>
            <w:tcBorders>
              <w:top w:val="nil"/>
              <w:left w:val="nil"/>
              <w:bottom w:val="single" w:sz="4" w:space="0" w:color="auto"/>
              <w:right w:val="single" w:sz="4" w:space="0" w:color="auto"/>
            </w:tcBorders>
            <w:vAlign w:val="center"/>
          </w:tcPr>
          <w:p w14:paraId="253B4463" w14:textId="77777777" w:rsidR="00CF396F" w:rsidRDefault="00000000">
            <w:pPr>
              <w:spacing w:line="276" w:lineRule="auto"/>
              <w:rPr>
                <w:rFonts w:ascii="Calibri" w:hAnsi="Calibri" w:cs="Calibri"/>
                <w:color w:val="000000"/>
                <w:sz w:val="20"/>
                <w:lang w:val="en-IN" w:eastAsia="en-IN"/>
              </w:rPr>
            </w:pPr>
            <w:r>
              <w:rPr>
                <w:rFonts w:ascii="Calibri" w:hAnsi="Calibri" w:cstheme="minorHAnsi"/>
                <w:color w:val="000000"/>
                <w:sz w:val="20"/>
                <w:lang w:eastAsia="en-IN"/>
              </w:rPr>
              <w:t>Windows, Win 2k Server, Sun Solaris, UNIX</w:t>
            </w:r>
          </w:p>
        </w:tc>
      </w:tr>
      <w:tr w:rsidR="00CF396F" w14:paraId="6EA300E8" w14:textId="77777777">
        <w:trPr>
          <w:trHeight w:hRule="exact" w:val="325"/>
        </w:trPr>
        <w:tc>
          <w:tcPr>
            <w:tcW w:w="2790" w:type="dxa"/>
            <w:tcBorders>
              <w:top w:val="nil"/>
              <w:left w:val="single" w:sz="4" w:space="0" w:color="auto"/>
              <w:bottom w:val="single" w:sz="4" w:space="0" w:color="auto"/>
              <w:right w:val="single" w:sz="4" w:space="0" w:color="auto"/>
            </w:tcBorders>
            <w:vAlign w:val="center"/>
          </w:tcPr>
          <w:p w14:paraId="4830102C" w14:textId="77777777" w:rsidR="00CF396F" w:rsidRDefault="00000000">
            <w:pPr>
              <w:spacing w:line="276" w:lineRule="auto"/>
              <w:rPr>
                <w:rFonts w:ascii="Calibri" w:hAnsi="Calibri" w:cs="Calibri"/>
                <w:b/>
                <w:bCs/>
                <w:color w:val="000000"/>
                <w:sz w:val="20"/>
                <w:lang w:val="en-IN" w:eastAsia="en-IN"/>
              </w:rPr>
            </w:pPr>
            <w:r>
              <w:rPr>
                <w:rFonts w:ascii="Calibri" w:hAnsi="Calibri" w:cstheme="minorHAnsi"/>
                <w:b/>
                <w:bCs/>
                <w:color w:val="000000"/>
                <w:sz w:val="20"/>
                <w:lang w:eastAsia="en-IN"/>
              </w:rPr>
              <w:t>Design Patterns</w:t>
            </w:r>
          </w:p>
        </w:tc>
        <w:tc>
          <w:tcPr>
            <w:tcW w:w="7830" w:type="dxa"/>
            <w:tcBorders>
              <w:top w:val="nil"/>
              <w:left w:val="nil"/>
              <w:bottom w:val="single" w:sz="4" w:space="0" w:color="auto"/>
              <w:right w:val="single" w:sz="4" w:space="0" w:color="auto"/>
            </w:tcBorders>
            <w:vAlign w:val="center"/>
          </w:tcPr>
          <w:p w14:paraId="76E94903" w14:textId="77777777" w:rsidR="00CF396F" w:rsidRDefault="00000000">
            <w:pPr>
              <w:spacing w:line="276" w:lineRule="auto"/>
              <w:rPr>
                <w:rFonts w:ascii="Calibri" w:hAnsi="Calibri" w:cs="Calibri"/>
                <w:color w:val="000000"/>
                <w:sz w:val="20"/>
                <w:lang w:val="en-IN" w:eastAsia="en-IN"/>
              </w:rPr>
            </w:pPr>
            <w:r>
              <w:rPr>
                <w:rFonts w:ascii="Calibri" w:hAnsi="Calibri" w:cstheme="minorHAnsi"/>
                <w:color w:val="000000"/>
                <w:sz w:val="20"/>
                <w:lang w:eastAsia="en-IN"/>
              </w:rPr>
              <w:t>Singleton, Factory, MVC, Front Controller and DAO pattern, Front Controller,ServiceOriented Architecture (SOA)</w:t>
            </w:r>
          </w:p>
        </w:tc>
      </w:tr>
    </w:tbl>
    <w:p w14:paraId="4B88BF21" w14:textId="77777777" w:rsidR="005C021E" w:rsidRDefault="005C021E">
      <w:pPr>
        <w:spacing w:after="0" w:line="276" w:lineRule="auto"/>
        <w:rPr>
          <w:b/>
        </w:rPr>
      </w:pPr>
    </w:p>
    <w:p w14:paraId="5BF51153" w14:textId="77777777" w:rsidR="005C021E" w:rsidRDefault="005C021E">
      <w:pPr>
        <w:spacing w:after="0" w:line="276" w:lineRule="auto"/>
        <w:rPr>
          <w:b/>
          <w:u w:val="single"/>
        </w:rPr>
      </w:pPr>
      <w:r w:rsidRPr="005C021E">
        <w:rPr>
          <w:b/>
          <w:u w:val="single"/>
        </w:rPr>
        <w:t>WORK EXPERIENCE</w:t>
      </w:r>
      <w:r w:rsidR="00E075C9" w:rsidRPr="005C021E">
        <w:rPr>
          <w:b/>
          <w:u w:val="single"/>
        </w:rPr>
        <w:t xml:space="preserve">   </w:t>
      </w:r>
    </w:p>
    <w:p w14:paraId="6A98D760" w14:textId="479FDEEB" w:rsidR="00E075C9" w:rsidRPr="005C021E" w:rsidRDefault="005C021E" w:rsidP="005C021E">
      <w:pPr>
        <w:tabs>
          <w:tab w:val="left" w:pos="5940"/>
        </w:tabs>
        <w:spacing w:after="0" w:line="276" w:lineRule="auto"/>
        <w:rPr>
          <w:b/>
        </w:rPr>
      </w:pPr>
      <w:r w:rsidRPr="005C021E">
        <w:rPr>
          <w:b/>
        </w:rPr>
        <w:t>Client:</w:t>
      </w:r>
      <w:r>
        <w:rPr>
          <w:b/>
        </w:rPr>
        <w:t xml:space="preserve"> State Of New Jersey</w:t>
      </w:r>
      <w:r>
        <w:rPr>
          <w:b/>
        </w:rPr>
        <w:tab/>
        <w:t xml:space="preserve">                                        </w:t>
      </w:r>
      <w:r>
        <w:rPr>
          <w:b/>
        </w:rPr>
        <w:t>Jan 2024 – Till Date</w:t>
      </w:r>
    </w:p>
    <w:p w14:paraId="69D7BC73" w14:textId="4D84A769" w:rsidR="00C13FDE" w:rsidRDefault="00C13FDE" w:rsidP="00F10D71">
      <w:pPr>
        <w:spacing w:after="0" w:line="276" w:lineRule="auto"/>
        <w:rPr>
          <w:b/>
        </w:rPr>
      </w:pPr>
      <w:r w:rsidRPr="00C13FDE">
        <w:rPr>
          <w:b/>
        </w:rPr>
        <w:t>Role: Sr. Full Stack Java Developer</w:t>
      </w:r>
      <w:r w:rsidR="00E075C9">
        <w:rPr>
          <w:b/>
        </w:rPr>
        <w:t xml:space="preserve">                                                                                                        </w:t>
      </w:r>
    </w:p>
    <w:p w14:paraId="3EC6DD8F" w14:textId="0878C976" w:rsidR="00C13FDE" w:rsidRDefault="00C13FDE" w:rsidP="00F10D71">
      <w:pPr>
        <w:spacing w:after="0" w:line="276" w:lineRule="auto"/>
        <w:rPr>
          <w:b/>
        </w:rPr>
      </w:pPr>
      <w:r w:rsidRPr="005C021E">
        <w:rPr>
          <w:b/>
          <w:u w:val="single"/>
        </w:rPr>
        <w:t>Responsibilities</w:t>
      </w:r>
      <w:r>
        <w:rPr>
          <w:b/>
        </w:rPr>
        <w:t>:</w:t>
      </w:r>
    </w:p>
    <w:p w14:paraId="41B4130E" w14:textId="068ED0DE"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Designed and developed enterprise software using Java/J2EE, implementing multithreading, parallel processing, and OOAD principles. Modeled systems using UML and RUP, ensuring scalable and maintainable architecture.</w:t>
      </w:r>
    </w:p>
    <w:p w14:paraId="344BE3D1" w14:textId="75F91076"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Built service layer components with Java 11 features like var, Optional, and Stream API. Used Eclipse and JBoss Developer Studio IDEs for efficient coding and debugging.</w:t>
      </w:r>
    </w:p>
    <w:p w14:paraId="49F2AEA6" w14:textId="77777777" w:rsidR="006A308C" w:rsidRPr="005C021E" w:rsidRDefault="006A308C" w:rsidP="006A308C">
      <w:pPr>
        <w:numPr>
          <w:ilvl w:val="0"/>
          <w:numId w:val="2"/>
        </w:numPr>
        <w:spacing w:before="100" w:beforeAutospacing="1" w:after="100" w:afterAutospacing="1" w:line="240" w:lineRule="auto"/>
        <w:rPr>
          <w:rFonts w:eastAsia="Times New Roman" w:cstheme="minorHAnsi"/>
          <w:bCs/>
          <w:sz w:val="20"/>
          <w:szCs w:val="20"/>
        </w:rPr>
      </w:pPr>
      <w:r w:rsidRPr="005C021E">
        <w:rPr>
          <w:rFonts w:eastAsia="Times New Roman" w:cstheme="minorHAnsi"/>
          <w:bCs/>
          <w:sz w:val="20"/>
          <w:szCs w:val="20"/>
        </w:rPr>
        <w:t>Deployed and managed Spring Boot microservices on Pivotal Cloud Foundry (PCF), leveraging buildpacks, services, and PCF CLI for seamless cloud-native deployments and scaling.</w:t>
      </w:r>
    </w:p>
    <w:p w14:paraId="7C509F27" w14:textId="53116306" w:rsidR="006A308C" w:rsidRPr="005C021E" w:rsidRDefault="006A308C" w:rsidP="006A308C">
      <w:pPr>
        <w:numPr>
          <w:ilvl w:val="0"/>
          <w:numId w:val="2"/>
        </w:numPr>
        <w:spacing w:before="100" w:beforeAutospacing="1" w:after="100" w:afterAutospacing="1" w:line="240" w:lineRule="auto"/>
        <w:rPr>
          <w:rFonts w:eastAsia="Times New Roman" w:cstheme="minorHAnsi"/>
          <w:bCs/>
          <w:sz w:val="20"/>
          <w:szCs w:val="20"/>
        </w:rPr>
      </w:pPr>
      <w:r w:rsidRPr="005C021E">
        <w:rPr>
          <w:rFonts w:eastAsia="Times New Roman" w:cstheme="minorHAnsi"/>
          <w:bCs/>
          <w:sz w:val="20"/>
          <w:szCs w:val="20"/>
        </w:rPr>
        <w:t>Integrated CI/CD pipelines with PCF to automate deployments, streamline release cycles, and ensure zero-downtime application updates across multiple environments.</w:t>
      </w:r>
    </w:p>
    <w:p w14:paraId="5E6F99B2" w14:textId="29B1D421"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Developed SPAs using HTML5, CSS3, Bootstrap, jQuery, and React.js, ensuring responsive UI. Integrated JavaScript, AJAX, and JSON for dynamic front-end behavior.</w:t>
      </w:r>
    </w:p>
    <w:p w14:paraId="7A683A85" w14:textId="275ADB6B"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Created Angular applications using Angular 11, Angular CLI, TypeScript, and Bootstrap 4. Ensured cross-browser compatibility and modular design using HTML5/CSS3.</w:t>
      </w:r>
    </w:p>
    <w:p w14:paraId="0B99FFFF" w14:textId="2C2960BC"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Built reusable components and services in Angular, Vue.js, and React, integrating RESTful/SOAP APIs via Axios and Fetch. Enabled seamless client-server communication and flexible UI rendering.</w:t>
      </w:r>
    </w:p>
    <w:p w14:paraId="2DFEA0E5" w14:textId="457D8AC8"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Designed and implemented Dialogflow ES/CX agents with intents, entities, and webhook fulfillment. Integrated AI-powered conversational interfaces into enterprise platforms.</w:t>
      </w:r>
    </w:p>
    <w:p w14:paraId="1C6F4111" w14:textId="370F8F51"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Migrated legacy services to Kotlin, reducing boilerplate with data classes, coroutines, and Kotlin DSL. Simplified Gradle configuration and improved maintainability across microservices.</w:t>
      </w:r>
    </w:p>
    <w:p w14:paraId="731FF4C7" w14:textId="4C50321C"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Optimized Angular performance using Lazy Loading and AOT compilation for faster load times. Ensured modular architecture and efficient resource usage.</w:t>
      </w:r>
    </w:p>
    <w:p w14:paraId="2BFE5AB3" w14:textId="173C45DC"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lastRenderedPageBreak/>
        <w:t>Built secure APIs using Spring Boot, Spring MVC, Spring Security, and Spring Data JPA. Implemented validation, exception handling, and global error management.</w:t>
      </w:r>
    </w:p>
    <w:p w14:paraId="57EA47CA" w14:textId="21021ECD"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Developed RESTful and SOAP services using JAX-RS, JAX-WS, Apache CXF, and IBM JAX-WS. Used WSDL, UDDI, and HTTP protocols for service discovery and integration.</w:t>
      </w:r>
    </w:p>
    <w:p w14:paraId="4B9F4BAF" w14:textId="1EBBB97B" w:rsidR="00796D17" w:rsidRPr="005C021E" w:rsidRDefault="00796D17" w:rsidP="00796D17">
      <w:pPr>
        <w:pStyle w:val="ListParagraph"/>
        <w:numPr>
          <w:ilvl w:val="0"/>
          <w:numId w:val="2"/>
        </w:numPr>
        <w:spacing w:after="0" w:line="276" w:lineRule="auto"/>
        <w:rPr>
          <w:rFonts w:cstheme="minorHAnsi"/>
          <w:bCs/>
          <w:sz w:val="20"/>
          <w:szCs w:val="20"/>
        </w:rPr>
      </w:pPr>
      <w:r w:rsidRPr="005C021E">
        <w:rPr>
          <w:rFonts w:cstheme="minorHAnsi"/>
          <w:bCs/>
          <w:sz w:val="20"/>
          <w:szCs w:val="20"/>
        </w:rPr>
        <w:t>Implemented ForgeRock Access Management (AM) for Single Sign-On (SSO) and centralized authentication, integrating with enterprise applications using OAuth 2.0, OpenID Connect, and SAML 2.0 protocols.</w:t>
      </w:r>
    </w:p>
    <w:p w14:paraId="5CB7DA59" w14:textId="39274CB8" w:rsidR="00796D17" w:rsidRPr="005C021E" w:rsidRDefault="00796D17" w:rsidP="00796D17">
      <w:pPr>
        <w:pStyle w:val="ListParagraph"/>
        <w:numPr>
          <w:ilvl w:val="0"/>
          <w:numId w:val="2"/>
        </w:numPr>
        <w:spacing w:after="0" w:line="276" w:lineRule="auto"/>
        <w:rPr>
          <w:rFonts w:cstheme="minorHAnsi"/>
          <w:bCs/>
          <w:sz w:val="20"/>
          <w:szCs w:val="20"/>
        </w:rPr>
      </w:pPr>
      <w:r w:rsidRPr="005C021E">
        <w:rPr>
          <w:rFonts w:cstheme="minorHAnsi"/>
          <w:bCs/>
          <w:sz w:val="20"/>
          <w:szCs w:val="20"/>
        </w:rPr>
        <w:t>Configured ForgeRock Identity Trees, realms, and adaptive authentication policies to enforce role-based access control (RBAC) and improve enterprise security posture.</w:t>
      </w:r>
    </w:p>
    <w:p w14:paraId="51D0E427" w14:textId="06AAD493"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Integrated third-party payment services using OAuth authentication and external APIs. Ensured secure transactions and compliance with enterprise standards.</w:t>
      </w:r>
    </w:p>
    <w:p w14:paraId="55CD88DA" w14:textId="72FB7D13"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Implemented CI/CD pipelines using Docker, Jenkins, GitHub, and AWS AMIs. Used ANT, Maven, and Log4J for build automation and logging.</w:t>
      </w:r>
    </w:p>
    <w:p w14:paraId="4908077C" w14:textId="19879414"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Applied LaunchDarkly feature flags in CI/CD workflows for dynamic feature rollout. Enabled controlled releases without redeploying applications.</w:t>
      </w:r>
    </w:p>
    <w:p w14:paraId="5413F64A" w14:textId="58DE5DB8"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Monitored applications using Dynatrace, Splunk, and AWS CloudWatch dashboards. Configured Fluent Bit to forward structured JSON logs from OpenShift containers.</w:t>
      </w:r>
    </w:p>
    <w:p w14:paraId="1CDC5159" w14:textId="08BAF789"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Created custom Dynatrace dashboards and alert profiles to track latency, errors, and throughput. Enabled proactive incident detection and SLA compliance.</w:t>
      </w:r>
    </w:p>
    <w:p w14:paraId="11946B4E" w14:textId="3F547B6A"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Applied event-driven and asynchronous programming using RabbitMQ, Kafka, and Amazon SQS. Enabled real-time messaging and scalable communication between services.</w:t>
      </w:r>
    </w:p>
    <w:p w14:paraId="05E54450" w14:textId="40AFD3BC"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Participated in daily Scrum meetings and followed Agile, XP, and pair programming practices. Used JIRA, Rally, and Pivotal Tracker for sprint planning and issue tracking.</w:t>
      </w:r>
    </w:p>
    <w:p w14:paraId="477A74A6" w14:textId="11623ECB"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Applied TDD using JUnit, Mockito, and PowerMock, ensuring high test coverage. Refactored based on test outcomes for reliability and maintainability.</w:t>
      </w:r>
    </w:p>
    <w:p w14:paraId="3FD9D800" w14:textId="213265AF"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Developed and maintained Python REST APIs using Flask and Django for lightweight services. Handled routing, authentication, and database operations.</w:t>
      </w:r>
    </w:p>
    <w:p w14:paraId="23404DB8" w14:textId="0B763BB7"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Built backend services using AWS.js and MongoDB, designing schemas and optimizing queries. Managed data across Oracle, SQL Server, DB2, and MySQL with TOAD for Oracle.</w:t>
      </w:r>
    </w:p>
    <w:p w14:paraId="74F25DE3" w14:textId="64232ACF"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Containerized applications using Docker for deployment on AWS EC2 instances. Managed lifecycle and orchestration with Kubernetes ConfigMaps, Secrets, and RBAC policies.</w:t>
      </w:r>
    </w:p>
    <w:p w14:paraId="1108C9B3" w14:textId="28E2E412"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Configured clustering, load balancing, and failover with WebLogic domains, and deployed on WebSphere. Ensured high availability and fault tolerance across environments.</w:t>
      </w:r>
    </w:p>
    <w:p w14:paraId="192E91CD" w14:textId="6B726A5B"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Designed reusable Terraform modules for AWS resources like VPCs, ECS, S3, and RDS. Enabled infrastructure as code and consistent provisioning.</w:t>
      </w:r>
    </w:p>
    <w:p w14:paraId="2A9C1AAC" w14:textId="6A2B6D39"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Integrated Amazon QuickSight for customer data analysis and visualization. Delivered actionable insights through business intelligence dashboards.</w:t>
      </w:r>
    </w:p>
    <w:p w14:paraId="41B810FA" w14:textId="4098FEAD"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Used PERL scripts for data extraction and manipulation across Excel, SQL Server, and MySQL. Automated workflows and transformed datasets for reporting.</w:t>
      </w:r>
    </w:p>
    <w:p w14:paraId="4D700E27" w14:textId="5D619BEB"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Built desktop UI applications using Java Swing components like Grid Controls and Pie Charts. Delivered rich client interfaces for internal tools and dashboards.</w:t>
      </w:r>
    </w:p>
    <w:p w14:paraId="4A10B8EB" w14:textId="5B36DF8A" w:rsidR="00234A14" w:rsidRPr="005C021E" w:rsidRDefault="00234A14" w:rsidP="00234A14">
      <w:pPr>
        <w:pStyle w:val="ListParagraph"/>
        <w:numPr>
          <w:ilvl w:val="0"/>
          <w:numId w:val="2"/>
        </w:numPr>
        <w:spacing w:after="0" w:line="276" w:lineRule="auto"/>
        <w:rPr>
          <w:rFonts w:cstheme="minorHAnsi"/>
          <w:bCs/>
          <w:sz w:val="20"/>
          <w:szCs w:val="20"/>
        </w:rPr>
      </w:pPr>
      <w:r w:rsidRPr="005C021E">
        <w:rPr>
          <w:rFonts w:cstheme="minorHAnsi"/>
          <w:bCs/>
          <w:sz w:val="20"/>
          <w:szCs w:val="20"/>
        </w:rPr>
        <w:t>Experienced in Google Cloud Platform (GCP), deploying and managing cloud-native Java/Spring Boot applications, leveraging services like Compute Engine, Cloud Storage, Cloud SQL, BigQuery, and integrating with enterprise microservices.</w:t>
      </w:r>
    </w:p>
    <w:p w14:paraId="18150AC5" w14:textId="7E92DB6B" w:rsidR="00234A14" w:rsidRPr="005C021E" w:rsidRDefault="00234A14" w:rsidP="00234A14">
      <w:pPr>
        <w:pStyle w:val="ListParagraph"/>
        <w:numPr>
          <w:ilvl w:val="0"/>
          <w:numId w:val="2"/>
        </w:numPr>
        <w:spacing w:after="0" w:line="276" w:lineRule="auto"/>
        <w:rPr>
          <w:rFonts w:cstheme="minorHAnsi"/>
          <w:bCs/>
          <w:sz w:val="20"/>
          <w:szCs w:val="20"/>
        </w:rPr>
      </w:pPr>
      <w:r w:rsidRPr="005C021E">
        <w:rPr>
          <w:rFonts w:cstheme="minorHAnsi"/>
          <w:bCs/>
          <w:sz w:val="20"/>
          <w:szCs w:val="20"/>
        </w:rPr>
        <w:t>Skilled in designing scalable and high-performance applications on GCP, implementing event-driven architectures, containerization with Kubernetes/Docker, and optimizing cloud resources for reliability, security, and efficiency.</w:t>
      </w:r>
    </w:p>
    <w:p w14:paraId="5EDBC502" w14:textId="05BA4E07"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Developed Splunk queries to detect API failures, login anomalies, and slow database queries. Enabled real-time diagnostics and site reliability engineering.</w:t>
      </w:r>
    </w:p>
    <w:p w14:paraId="3021CB93" w14:textId="4EF75502"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Built Spring Boot microservices communicating via REST and message queues. Applied best practices for service isolation and fault tolerance.</w:t>
      </w:r>
    </w:p>
    <w:p w14:paraId="1B8B84D2" w14:textId="4B0D0585"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Configured and customized JIRA with Agile plugins for organization-wide tracking. Streamlined workflows and reporting for development teams.</w:t>
      </w:r>
    </w:p>
    <w:p w14:paraId="2759BF93" w14:textId="45D87B9F"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lastRenderedPageBreak/>
        <w:t>Designed and developed Java EE applications using Spring Data JPA, Hibernate, JDBC, and queues. Built modular and transactional backend services for enterprise platforms.</w:t>
      </w:r>
    </w:p>
    <w:p w14:paraId="39172299" w14:textId="10B211DA"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Proficient in UML design including Use Case, Sequence, Activity, and Class diagrams using Rational Rose. Ensured clear documentation and alignment with system requirements.</w:t>
      </w:r>
    </w:p>
    <w:p w14:paraId="47972A43" w14:textId="753D7EE3"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Hands-on expertise in CVS, SVN, and IBM ClearCase for version control and configuration management. Maintained codebase integrity and supported release processes.</w:t>
      </w:r>
    </w:p>
    <w:p w14:paraId="0D3D2EA6" w14:textId="5742433A" w:rsidR="00A9619D" w:rsidRPr="005C021E" w:rsidRDefault="00A9619D" w:rsidP="00A9619D">
      <w:pPr>
        <w:pStyle w:val="ListParagraph"/>
        <w:numPr>
          <w:ilvl w:val="0"/>
          <w:numId w:val="2"/>
        </w:numPr>
        <w:spacing w:after="0" w:line="276" w:lineRule="auto"/>
        <w:rPr>
          <w:rFonts w:cstheme="minorHAnsi"/>
          <w:bCs/>
          <w:sz w:val="20"/>
          <w:szCs w:val="20"/>
        </w:rPr>
      </w:pPr>
      <w:r w:rsidRPr="005C021E">
        <w:rPr>
          <w:rFonts w:cstheme="minorHAnsi"/>
          <w:bCs/>
          <w:sz w:val="20"/>
          <w:szCs w:val="20"/>
        </w:rPr>
        <w:t>Skilled in build tools like ANT and Maven, and logging frameworks like Log4J. Supported continuous integration and traceability across environments.</w:t>
      </w:r>
    </w:p>
    <w:p w14:paraId="41021B0F" w14:textId="22ED23BC" w:rsidR="00C13FDE" w:rsidRDefault="00A9619D" w:rsidP="00C13FDE">
      <w:pPr>
        <w:spacing w:after="0" w:line="276" w:lineRule="auto"/>
      </w:pPr>
      <w:r w:rsidRPr="005C021E">
        <w:rPr>
          <w:rFonts w:cstheme="minorHAnsi"/>
          <w:b/>
          <w:sz w:val="20"/>
          <w:szCs w:val="20"/>
          <w:u w:val="single"/>
        </w:rPr>
        <w:t>Environment</w:t>
      </w:r>
      <w:r w:rsidR="00C13FDE" w:rsidRPr="003E1238">
        <w:rPr>
          <w:rFonts w:cstheme="minorHAnsi"/>
          <w:b/>
          <w:sz w:val="20"/>
          <w:szCs w:val="20"/>
        </w:rPr>
        <w:t xml:space="preserve">: </w:t>
      </w:r>
      <w:r w:rsidR="0043702D" w:rsidRPr="005C021E">
        <w:rPr>
          <w:rFonts w:cstheme="minorHAnsi"/>
          <w:sz w:val="20"/>
          <w:szCs w:val="20"/>
        </w:rPr>
        <w:t>Java 1.8, Java 11, J2EE, HTML5, CSS3, Bootstrap, jQuery, JavaScript, Node.js, React JS, Angular 11, Angular CLI, TypeScript, JSON, Git, Hibernate, JDBC, RabbitMQ, Kafka, Oracle DB, MongoDB, Mockito, Spring Data JPA, Messaging Queues, IBM MQ, AWS CloudWatch, Fargate, IAM,</w:t>
      </w:r>
      <w:r w:rsidR="00796D17" w:rsidRPr="005C021E">
        <w:rPr>
          <w:rFonts w:cstheme="minorHAnsi"/>
          <w:sz w:val="20"/>
          <w:szCs w:val="20"/>
        </w:rPr>
        <w:t xml:space="preserve">  ForgeRock, </w:t>
      </w:r>
      <w:r w:rsidR="0043702D" w:rsidRPr="005C021E">
        <w:rPr>
          <w:rFonts w:cstheme="minorHAnsi"/>
          <w:sz w:val="20"/>
          <w:szCs w:val="20"/>
        </w:rPr>
        <w:t>SASS, LESS, JAX-RS, PowerMock, Gradle, Jenkins, WebSphere, WebLogic, RESTful APIs, SOAP, SoapUI, AWS, TDD, Agile Methodology, Log4J, JIRA, STS.</w:t>
      </w:r>
    </w:p>
    <w:p w14:paraId="27F0E6E9" w14:textId="77777777" w:rsidR="005C021E" w:rsidRPr="005C021E" w:rsidRDefault="005C021E" w:rsidP="00C13FDE">
      <w:pPr>
        <w:spacing w:after="0" w:line="276" w:lineRule="auto"/>
      </w:pPr>
    </w:p>
    <w:p w14:paraId="0D795722" w14:textId="5D74BB07" w:rsidR="00CF396F" w:rsidRDefault="00000000" w:rsidP="00C13FDE">
      <w:pPr>
        <w:spacing w:after="0" w:line="276" w:lineRule="auto"/>
        <w:rPr>
          <w:b/>
        </w:rPr>
      </w:pPr>
      <w:r w:rsidRPr="005C021E">
        <w:rPr>
          <w:b/>
        </w:rPr>
        <w:t>Client</w:t>
      </w:r>
      <w:r>
        <w:rPr>
          <w:b/>
        </w:rPr>
        <w:t>:</w:t>
      </w:r>
      <w:r w:rsidR="00B42180">
        <w:rPr>
          <w:b/>
        </w:rPr>
        <w:t xml:space="preserve"> AutoZone</w:t>
      </w:r>
      <w:r>
        <w:rPr>
          <w:b/>
        </w:rPr>
        <w:t xml:space="preserve">, Irving, TX. </w:t>
      </w:r>
      <w:r w:rsidR="00B72AAA">
        <w:rPr>
          <w:b/>
        </w:rPr>
        <w:t xml:space="preserve">                                                                                                                     </w:t>
      </w:r>
      <w:r>
        <w:rPr>
          <w:b/>
        </w:rPr>
        <w:t>Aug 202</w:t>
      </w:r>
      <w:r w:rsidR="00C574ED">
        <w:rPr>
          <w:b/>
        </w:rPr>
        <w:t>0</w:t>
      </w:r>
      <w:r>
        <w:rPr>
          <w:b/>
        </w:rPr>
        <w:t xml:space="preserve"> - Jan 2024</w:t>
      </w:r>
    </w:p>
    <w:p w14:paraId="03106B2D" w14:textId="77777777" w:rsidR="00CF396F" w:rsidRDefault="00000000">
      <w:pPr>
        <w:spacing w:after="0" w:line="276" w:lineRule="auto"/>
        <w:rPr>
          <w:b/>
        </w:rPr>
      </w:pPr>
      <w:r>
        <w:rPr>
          <w:b/>
        </w:rPr>
        <w:t xml:space="preserve">Role: Sr. Full Stack Java Developer </w:t>
      </w:r>
    </w:p>
    <w:p w14:paraId="27EC5D30" w14:textId="77777777" w:rsidR="00CF396F" w:rsidRDefault="00000000">
      <w:pPr>
        <w:spacing w:after="0" w:line="276" w:lineRule="auto"/>
        <w:rPr>
          <w:b/>
        </w:rPr>
      </w:pPr>
      <w:r w:rsidRPr="005C021E">
        <w:rPr>
          <w:b/>
          <w:u w:val="single"/>
        </w:rPr>
        <w:t>Responsibilities</w:t>
      </w:r>
      <w:r>
        <w:rPr>
          <w:b/>
        </w:rPr>
        <w:t>:</w:t>
      </w:r>
    </w:p>
    <w:p w14:paraId="0E0FC294" w14:textId="77777777"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Developed Single Page Applications using Angular 6/7, TypeScript, and related web technologies to create responsive, user-friendly interfaces. </w:t>
      </w:r>
    </w:p>
    <w:p w14:paraId="10259B2A" w14:textId="57DF3CE3"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Utilized Postman and SoapUI for API testing and implemented OAuth 2.0 with Spring Security to secure APIs against session fixation and CSRF attacks. </w:t>
      </w:r>
    </w:p>
    <w:p w14:paraId="0DA70472" w14:textId="77777777" w:rsidR="00D65DC3" w:rsidRPr="005C021E" w:rsidRDefault="00D65DC3" w:rsidP="00D65DC3">
      <w:pPr>
        <w:pStyle w:val="ListParagraph"/>
        <w:numPr>
          <w:ilvl w:val="0"/>
          <w:numId w:val="22"/>
        </w:numPr>
        <w:spacing w:after="0" w:line="276" w:lineRule="auto"/>
        <w:rPr>
          <w:rFonts w:cstheme="minorHAnsi"/>
          <w:sz w:val="20"/>
          <w:szCs w:val="20"/>
        </w:rPr>
      </w:pPr>
      <w:r w:rsidRPr="005C021E">
        <w:rPr>
          <w:rFonts w:cstheme="minorHAnsi"/>
          <w:sz w:val="20"/>
          <w:szCs w:val="20"/>
        </w:rPr>
        <w:t>Deployed Java Spring Boot microservices and APIs to Pivotal Cloud Foundry (PCF) using buildpacks and YAML-based manifests, ensuring scalability, high availability, and zero-downtime deployments.</w:t>
      </w:r>
    </w:p>
    <w:p w14:paraId="6331A16B" w14:textId="77777777" w:rsidR="00D65DC3" w:rsidRPr="005C021E" w:rsidRDefault="00D65DC3" w:rsidP="00D65DC3">
      <w:pPr>
        <w:pStyle w:val="ListParagraph"/>
        <w:numPr>
          <w:ilvl w:val="0"/>
          <w:numId w:val="22"/>
        </w:numPr>
        <w:spacing w:after="0" w:line="276" w:lineRule="auto"/>
        <w:rPr>
          <w:rFonts w:cstheme="minorHAnsi"/>
          <w:sz w:val="20"/>
          <w:szCs w:val="20"/>
        </w:rPr>
      </w:pPr>
      <w:r w:rsidRPr="005C021E">
        <w:rPr>
          <w:rFonts w:cstheme="minorHAnsi"/>
          <w:sz w:val="20"/>
          <w:szCs w:val="20"/>
        </w:rPr>
        <w:t>Automated CI/CD pipelines with PCF CLI, Jenkins, and Git to streamline application builds, deployments, and rollbacks, reducing delivery time and deployment risks.</w:t>
      </w:r>
    </w:p>
    <w:p w14:paraId="41B30BE4" w14:textId="77777777" w:rsidR="00D65DC3" w:rsidRPr="005C021E" w:rsidRDefault="00D65DC3" w:rsidP="00D65DC3">
      <w:pPr>
        <w:pStyle w:val="ListParagraph"/>
        <w:numPr>
          <w:ilvl w:val="0"/>
          <w:numId w:val="22"/>
        </w:numPr>
        <w:spacing w:after="0" w:line="276" w:lineRule="auto"/>
        <w:rPr>
          <w:rFonts w:cstheme="minorHAnsi"/>
          <w:sz w:val="20"/>
          <w:szCs w:val="20"/>
        </w:rPr>
      </w:pPr>
      <w:r w:rsidRPr="005C021E">
        <w:rPr>
          <w:rFonts w:cstheme="minorHAnsi"/>
          <w:sz w:val="20"/>
          <w:szCs w:val="20"/>
        </w:rPr>
        <w:t>Configured and managed PCF service bindings for databases, messaging queues, and config servers, enabling seamless integration with cloud-native applications.</w:t>
      </w:r>
    </w:p>
    <w:p w14:paraId="6DD25080" w14:textId="0CDC0804" w:rsidR="00D65DC3" w:rsidRPr="005C021E" w:rsidRDefault="00D65DC3" w:rsidP="00D65DC3">
      <w:pPr>
        <w:pStyle w:val="ListParagraph"/>
        <w:numPr>
          <w:ilvl w:val="0"/>
          <w:numId w:val="22"/>
        </w:numPr>
        <w:spacing w:after="0" w:line="276" w:lineRule="auto"/>
        <w:rPr>
          <w:rFonts w:cstheme="minorHAnsi"/>
          <w:sz w:val="20"/>
          <w:szCs w:val="20"/>
        </w:rPr>
      </w:pPr>
      <w:r w:rsidRPr="005C021E">
        <w:rPr>
          <w:rFonts w:cstheme="minorHAnsi"/>
          <w:sz w:val="20"/>
          <w:szCs w:val="20"/>
        </w:rPr>
        <w:t>Monitored and diagnosed PCF-hosted applications using Loggregator, PCF Metrics, and distributed tracing, improving system reliability and proactive issue resolution.</w:t>
      </w:r>
    </w:p>
    <w:p w14:paraId="49A45FB5" w14:textId="77777777" w:rsidR="00F024A8"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Managed project issues and task tracking effectively using JIRA ticketing system to enhance team collaboration and transparency. </w:t>
      </w:r>
    </w:p>
    <w:p w14:paraId="688F63AA" w14:textId="77777777" w:rsidR="00F024A8"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Designed and implemented RESTful APIs and WebSocket services in C# for seamless integration with front-end and mobile clients.</w:t>
      </w:r>
    </w:p>
    <w:p w14:paraId="6AE71840" w14:textId="7DC7F650"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Created Proof of Concepts using MongoDB, Express.js, Angular, and Node.js for full-stack development. </w:t>
      </w:r>
    </w:p>
    <w:p w14:paraId="56D04CF4" w14:textId="195E04C9"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Diagnosed latency issues in Kafka-stream data pipelines by leveraging Dynatrace Smartscape and distributed tracing tools. </w:t>
      </w:r>
    </w:p>
    <w:p w14:paraId="3D8E4D6D" w14:textId="217B54E9"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Managed Node.js dependencies and Angular modules efficiently using Node Package Manager (NPM). </w:t>
      </w:r>
    </w:p>
    <w:p w14:paraId="4BBDE212" w14:textId="25B59C96"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Automated system monitoring and logging with Python scripts, improving application uptime and reliability. </w:t>
      </w:r>
    </w:p>
    <w:p w14:paraId="03F2F2FF" w14:textId="41DA7326"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Implemented Angular 6/7 features such as new if-else syntax, ng-templates, and custom form validators to enhance UI robustness. </w:t>
      </w:r>
    </w:p>
    <w:p w14:paraId="03E42FA4" w14:textId="417D75D0"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Developed SOAP-based XML Web Services using standards like WSDL and UDDI for reliable data exchange. </w:t>
      </w:r>
    </w:p>
    <w:p w14:paraId="138CF8F4" w14:textId="12C268D7"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Built Kotlin + Spring Boot microservices for managing large files on AWS S3, utilizing AWS SDK for storage operations. </w:t>
      </w:r>
    </w:p>
    <w:p w14:paraId="432BA1AC" w14:textId="7BEDB3BB"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Hosted Angular and React static front-end assets on AWS S3 with CloudFront caching and access logging to optimize delivery. </w:t>
      </w:r>
    </w:p>
    <w:p w14:paraId="43F4A25D" w14:textId="71E2534A"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Created unit tests with JUnit and Mockito, applying mocking techniques to improve code quality and reliability. </w:t>
      </w:r>
    </w:p>
    <w:p w14:paraId="21507656" w14:textId="794831BD"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Used Maven for project build automation and deployed JAR files on WebLogic application server. </w:t>
      </w:r>
    </w:p>
    <w:p w14:paraId="3FBCA151" w14:textId="36B5EEBB"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Developed applications using IntelliJ IDEA, incorporating Log4J for comprehensive logging and error tracking. </w:t>
      </w:r>
    </w:p>
    <w:p w14:paraId="0E444F95" w14:textId="0F4833EE"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Maintained source code versioning and collaboration with SVN for efficient code commits and change management. </w:t>
      </w:r>
    </w:p>
    <w:p w14:paraId="3B640EEC" w14:textId="7F7B03AD"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Ensured data security by managing encrypted storage on AWS S3 with SSE-S3 and SSE-KMS, complying with enterprise policies. </w:t>
      </w:r>
    </w:p>
    <w:p w14:paraId="1611CDF0" w14:textId="3EF41FA0"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Built interactive UI components with React, JSX, CSS, and JavaScript for engaging user experiences. </w:t>
      </w:r>
    </w:p>
    <w:p w14:paraId="75A71719" w14:textId="069BEACD"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lastRenderedPageBreak/>
        <w:t xml:space="preserve">Applied HTML5, CSS3, and Bootstrap to design and style web pages that are visually appealing and responsive. </w:t>
      </w:r>
    </w:p>
    <w:p w14:paraId="503D8514" w14:textId="566F84B8"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Designed and developed RESTful microservices using Spring Boot architecture for scalable backend solutions. </w:t>
      </w:r>
    </w:p>
    <w:p w14:paraId="4E3DD8A2" w14:textId="673A4A37"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Created RFP microservices delivering REST APIs, leveraging Spring Boot and microservices best practices. </w:t>
      </w:r>
    </w:p>
    <w:p w14:paraId="1D980257" w14:textId="113012AD"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Built microservices with Jersey and Spring frameworks to facilitate modular and maintainable service layers. </w:t>
      </w:r>
    </w:p>
    <w:p w14:paraId="3D16C697" w14:textId="23944A8A"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Implemented REST APIs and microservices using Spring, Hibernate, and Jersey for enterprise-grade applications. </w:t>
      </w:r>
    </w:p>
    <w:p w14:paraId="3A5EDB8C" w14:textId="0743E8B3"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Scaled distributed systems and serverless apps using AWS SQS for message queuing and load balancing. </w:t>
      </w:r>
    </w:p>
    <w:p w14:paraId="3ACDF5D3" w14:textId="1A3FDDF3"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Applied MongoDB concepts like locking, transactions, indexes, sharding, and replication for high-performance data storage. </w:t>
      </w:r>
    </w:p>
    <w:p w14:paraId="16E1BD24" w14:textId="1919B444"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Authored detailed system design and requirement documents (SRS, HLD, LLD) following SDLC methodologies. </w:t>
      </w:r>
    </w:p>
    <w:p w14:paraId="440DEA9E" w14:textId="6D962B46"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Experienced with relational databases like MySQL, PostgreSQL, and Oracle using Spring Data JPA for ORM and data access. </w:t>
      </w:r>
    </w:p>
    <w:p w14:paraId="2FEB25A0" w14:textId="7ADD3C79"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Used Spring Data JPA tools such as Querydsl and Specifications to build complex enterprise data queries. </w:t>
      </w:r>
    </w:p>
    <w:p w14:paraId="4037F30C" w14:textId="5A3A1127"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Contributed to controlled feature releases with LaunchDarkly, enabling feature flag management to reduce production risks. </w:t>
      </w:r>
    </w:p>
    <w:p w14:paraId="7CBB057B" w14:textId="47B4B5D3" w:rsidR="00234A14" w:rsidRPr="005C021E" w:rsidRDefault="00234A14" w:rsidP="00234A14">
      <w:pPr>
        <w:pStyle w:val="ListParagraph"/>
        <w:numPr>
          <w:ilvl w:val="1"/>
          <w:numId w:val="22"/>
        </w:numPr>
        <w:spacing w:after="0" w:line="276" w:lineRule="auto"/>
        <w:rPr>
          <w:rFonts w:cstheme="minorHAnsi"/>
          <w:sz w:val="20"/>
          <w:szCs w:val="20"/>
        </w:rPr>
      </w:pPr>
      <w:r w:rsidRPr="005C021E">
        <w:rPr>
          <w:rFonts w:cstheme="minorHAnsi"/>
          <w:sz w:val="20"/>
          <w:szCs w:val="20"/>
        </w:rPr>
        <w:t>Leveraged GCP services for end-to-end application deployment, including orchestration, load balancing, and monitoring, ensuring high availability and performance of cloud-native solutions.</w:t>
      </w:r>
    </w:p>
    <w:p w14:paraId="27C0D826" w14:textId="2DCE382B" w:rsidR="00234A14" w:rsidRPr="005C021E" w:rsidRDefault="00234A14" w:rsidP="00234A14">
      <w:pPr>
        <w:pStyle w:val="ListParagraph"/>
        <w:numPr>
          <w:ilvl w:val="1"/>
          <w:numId w:val="22"/>
        </w:numPr>
        <w:spacing w:after="0" w:line="276" w:lineRule="auto"/>
        <w:rPr>
          <w:rFonts w:cstheme="minorHAnsi"/>
          <w:sz w:val="20"/>
          <w:szCs w:val="20"/>
        </w:rPr>
      </w:pPr>
      <w:r w:rsidRPr="005C021E">
        <w:rPr>
          <w:rFonts w:cstheme="minorHAnsi"/>
          <w:sz w:val="20"/>
          <w:szCs w:val="20"/>
        </w:rPr>
        <w:t>Implemented data pipelines and analytics on GCP, using managed services to process, store, and visualize large-scale datasets, supporting real-time decision-making and enterprise reporting.</w:t>
      </w:r>
    </w:p>
    <w:p w14:paraId="376609CD" w14:textId="054544F7"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Familiar with IBM MQ’s message routing and security features including SSL/TLS encryption, authentication, and authorization. </w:t>
      </w:r>
    </w:p>
    <w:p w14:paraId="5D100275" w14:textId="77777777" w:rsidR="00796D17" w:rsidRPr="005C021E" w:rsidRDefault="00796D17" w:rsidP="00796D17">
      <w:pPr>
        <w:pStyle w:val="ListParagraph"/>
        <w:numPr>
          <w:ilvl w:val="1"/>
          <w:numId w:val="22"/>
        </w:numPr>
        <w:spacing w:after="0" w:line="276" w:lineRule="auto"/>
        <w:rPr>
          <w:rFonts w:cstheme="minorHAnsi"/>
          <w:sz w:val="20"/>
          <w:szCs w:val="20"/>
        </w:rPr>
      </w:pPr>
      <w:r w:rsidRPr="005C021E">
        <w:rPr>
          <w:rFonts w:cstheme="minorHAnsi"/>
          <w:sz w:val="20"/>
          <w:szCs w:val="20"/>
        </w:rPr>
        <w:t>Integrated ForgeRock Identity Management (IDM) with enterprise directories for automated provisioning, de-provisioning, and lifecycle management of user accounts across multiple systems.</w:t>
      </w:r>
    </w:p>
    <w:p w14:paraId="570B132C" w14:textId="2BD65F88" w:rsidR="00796D17" w:rsidRPr="005C021E" w:rsidRDefault="00796D17" w:rsidP="00796D17">
      <w:pPr>
        <w:pStyle w:val="ListParagraph"/>
        <w:numPr>
          <w:ilvl w:val="1"/>
          <w:numId w:val="22"/>
        </w:numPr>
        <w:spacing w:after="0" w:line="276" w:lineRule="auto"/>
        <w:rPr>
          <w:rFonts w:cstheme="minorHAnsi"/>
          <w:sz w:val="20"/>
          <w:szCs w:val="20"/>
        </w:rPr>
      </w:pPr>
      <w:r w:rsidRPr="005C021E">
        <w:rPr>
          <w:rFonts w:cstheme="minorHAnsi"/>
          <w:sz w:val="20"/>
          <w:szCs w:val="20"/>
        </w:rPr>
        <w:t>Developed and deployed custom ForgeRock authentication modules to support business-specific login flows, multi-factor authentication (MFA), and delegated administration features.</w:t>
      </w:r>
    </w:p>
    <w:p w14:paraId="79418D6D" w14:textId="3C593AA7"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Configured AWS CloudWatch to monitor application metrics like CPU, memory, and network usage for proactive management. </w:t>
      </w:r>
    </w:p>
    <w:p w14:paraId="19EB7847" w14:textId="40110477"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Documented REST APIs using Swagger/OpenAPI and validated endpoints through Postman to ensure correctness. </w:t>
      </w:r>
    </w:p>
    <w:p w14:paraId="23D251C8" w14:textId="033D0938"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Set up AWS Fargate logging and monitoring with CloudWatch for comprehensive container and application insight. </w:t>
      </w:r>
    </w:p>
    <w:p w14:paraId="282ACF6F" w14:textId="43A189FC"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Managed sensitive configuration data securely using AWS Fargate Secrets Manager to protect API keys and credentials. </w:t>
      </w:r>
    </w:p>
    <w:p w14:paraId="04BC5F0E" w14:textId="32B2F50A"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Worked on Big Data integration and analytics using Hadoop ecosystem tools such as Spark, Kafka, Storm, and Solr. </w:t>
      </w:r>
    </w:p>
    <w:p w14:paraId="416E0AE6" w14:textId="77777777" w:rsidR="00F024A8"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Analyzed Hadoop clusters using tools like Flume, Pig, Hive, HBase, Oozie, Zookeeper, Sqoop, Spark, and Kafka for big data processing. </w:t>
      </w:r>
    </w:p>
    <w:p w14:paraId="06401A77" w14:textId="13D53E78"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Followed Test-Driven Development (TDD) to ensure comprehensive test coverage and early bug detection. </w:t>
      </w:r>
    </w:p>
    <w:p w14:paraId="2100EBE4" w14:textId="6734BF19"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Implemented Okta for authentication and authorization to secure applications with centralized identity management. </w:t>
      </w:r>
    </w:p>
    <w:p w14:paraId="5ECE8E0A" w14:textId="45287C6B"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Applied TDD practices to identify bugs and regressions early, ensuring software quality and reliability. </w:t>
      </w:r>
    </w:p>
    <w:p w14:paraId="71218B8A" w14:textId="0DD1FB61"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Used LESS and SASS preprocessors to modularize CSS, improving maintainability and scalability of style sheets. </w:t>
      </w:r>
    </w:p>
    <w:p w14:paraId="073BFF79" w14:textId="1E5E6900"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Leveraged LESS and SASS advanced features like operators and functions to perform dynamic styling operations. </w:t>
      </w:r>
    </w:p>
    <w:p w14:paraId="453E559F" w14:textId="3223C961"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Integrated external Identity Providers such as SAML and OAuth 2.0 for seamless and secure user authentication. </w:t>
      </w:r>
    </w:p>
    <w:p w14:paraId="392980D9" w14:textId="3610F13B"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Managed AWS IAM Access Keys to enable secure programmatic access for automation and integration. </w:t>
      </w:r>
    </w:p>
    <w:p w14:paraId="3A3E2E95" w14:textId="5B0B4159"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Secured JAX-RS APIs with OAuth, JWT, and Basic Authentication to protect resources and enforce authorization. </w:t>
      </w:r>
    </w:p>
    <w:p w14:paraId="22502B36" w14:textId="14360E44"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Archived audit logs and application data on AWS S3 with lifecycle policies to optimize storage costs. </w:t>
      </w:r>
    </w:p>
    <w:p w14:paraId="3F2018FE" w14:textId="7B120E21"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Used AWS Elastic Beanstalk for automated deployment, scaling, and management of Java-based web applications. </w:t>
      </w:r>
    </w:p>
    <w:p w14:paraId="347F0C7C" w14:textId="12388404"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Led daily scrum ceremonies and stand-ups for two agile teams, facilitating communication and sprint progress. </w:t>
      </w:r>
    </w:p>
    <w:p w14:paraId="16C10131" w14:textId="24A2BD9C"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Implemented Microservices and SOA using XML Web Services (SOAP/WSDL) with both top-down and bottom-up approaches.</w:t>
      </w:r>
    </w:p>
    <w:p w14:paraId="08339BD8" w14:textId="5D40486D"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Developed Angular 6/7 components such as controllers, filters, validations, services, and directives to interact with REST APIs. </w:t>
      </w:r>
    </w:p>
    <w:p w14:paraId="514EC51A" w14:textId="71EDC783" w:rsidR="0043702D" w:rsidRPr="005C021E" w:rsidRDefault="0043702D" w:rsidP="0043702D">
      <w:pPr>
        <w:pStyle w:val="ListParagraph"/>
        <w:numPr>
          <w:ilvl w:val="1"/>
          <w:numId w:val="22"/>
        </w:numPr>
        <w:spacing w:after="0" w:line="276" w:lineRule="auto"/>
        <w:rPr>
          <w:rFonts w:cstheme="minorHAnsi"/>
          <w:sz w:val="20"/>
          <w:szCs w:val="20"/>
        </w:rPr>
      </w:pPr>
      <w:r w:rsidRPr="005C021E">
        <w:rPr>
          <w:rFonts w:cstheme="minorHAnsi"/>
          <w:sz w:val="20"/>
          <w:szCs w:val="20"/>
        </w:rPr>
        <w:t xml:space="preserve">Collaborated with QA teams to resolve bugs across different development stages ensuring product quality. </w:t>
      </w:r>
    </w:p>
    <w:p w14:paraId="550C15FC" w14:textId="77777777" w:rsidR="003C7447" w:rsidRDefault="0043702D" w:rsidP="003C7447">
      <w:pPr>
        <w:pStyle w:val="ListParagraph"/>
        <w:numPr>
          <w:ilvl w:val="1"/>
          <w:numId w:val="22"/>
        </w:numPr>
        <w:spacing w:line="276" w:lineRule="auto"/>
        <w:rPr>
          <w:rFonts w:cstheme="minorHAnsi"/>
          <w:sz w:val="20"/>
          <w:szCs w:val="20"/>
        </w:rPr>
      </w:pPr>
      <w:r w:rsidRPr="005C021E">
        <w:rPr>
          <w:rFonts w:cstheme="minorHAnsi"/>
          <w:sz w:val="20"/>
          <w:szCs w:val="20"/>
        </w:rPr>
        <w:t>Conducted code reviews to enforce best coding practices and maintain high standards in software development.</w:t>
      </w:r>
    </w:p>
    <w:p w14:paraId="0A42D9E8" w14:textId="7AD761BC" w:rsidR="005C16EB" w:rsidRDefault="00AB2DD6" w:rsidP="003C7447">
      <w:pPr>
        <w:pStyle w:val="ListParagraph"/>
        <w:spacing w:line="276" w:lineRule="auto"/>
        <w:ind w:left="0"/>
        <w:rPr>
          <w:rFonts w:cstheme="minorHAnsi"/>
          <w:b/>
          <w:bCs/>
          <w:sz w:val="20"/>
          <w:szCs w:val="20"/>
        </w:rPr>
      </w:pPr>
      <w:r w:rsidRPr="005C021E">
        <w:rPr>
          <w:rFonts w:cstheme="minorHAnsi"/>
          <w:b/>
          <w:sz w:val="20"/>
          <w:szCs w:val="20"/>
          <w:u w:val="single"/>
        </w:rPr>
        <w:t>Environment</w:t>
      </w:r>
      <w:r w:rsidRPr="003C7447">
        <w:rPr>
          <w:rFonts w:cstheme="minorHAnsi"/>
          <w:b/>
          <w:sz w:val="20"/>
          <w:szCs w:val="20"/>
        </w:rPr>
        <w:t>:</w:t>
      </w:r>
      <w:r w:rsidR="0043702D" w:rsidRPr="003C7447">
        <w:rPr>
          <w:rFonts w:cstheme="minorHAnsi"/>
          <w:b/>
          <w:sz w:val="20"/>
          <w:szCs w:val="20"/>
        </w:rPr>
        <w:t xml:space="preserve"> </w:t>
      </w:r>
      <w:r w:rsidR="003C7447" w:rsidRPr="005C021E">
        <w:rPr>
          <w:rFonts w:cstheme="minorHAnsi"/>
          <w:sz w:val="20"/>
          <w:szCs w:val="20"/>
        </w:rPr>
        <w:t xml:space="preserve">JDK 1.8, J2EE, Angular 6/7, Angular CLI, TypeScript, Spring Boot, Hibernate, Spring Data JPA, Jersey, Kotlin, ReactJS, Node.js, Express.js, MongoDB, MySQL, PostgreSQL, Oracle, SOAP, REST, WebSocket, OAuth 2.0, SAML, JWT, Okta, AWS (S3, CloudFront, CloudWatch, Fargate, </w:t>
      </w:r>
      <w:r w:rsidR="00796D17" w:rsidRPr="005C021E">
        <w:rPr>
          <w:rFonts w:cstheme="minorHAnsi"/>
          <w:sz w:val="20"/>
          <w:szCs w:val="20"/>
        </w:rPr>
        <w:t xml:space="preserve"> ForgeRock, </w:t>
      </w:r>
      <w:r w:rsidR="003C7447" w:rsidRPr="005C021E">
        <w:rPr>
          <w:rFonts w:cstheme="minorHAnsi"/>
          <w:sz w:val="20"/>
          <w:szCs w:val="20"/>
        </w:rPr>
        <w:t xml:space="preserve">Elastic Beanstalk, Secrets Manager, IAM, SSE-KMS), Kafka, RabbitMQ, IBM MQ, </w:t>
      </w:r>
      <w:r w:rsidR="003C7447" w:rsidRPr="005C021E">
        <w:rPr>
          <w:rFonts w:cstheme="minorHAnsi"/>
          <w:sz w:val="20"/>
          <w:szCs w:val="20"/>
        </w:rPr>
        <w:lastRenderedPageBreak/>
        <w:t>Maven, SVN, JIRA, Postman, SoapUI, Dynatrace, Log4J, IntelliJ IDEA, PowerMock, JUnit, Mockito, TDD, LESS, SASS, Bootstrap, HTML5, CSS3, JavaScript, jQuery.</w:t>
      </w:r>
    </w:p>
    <w:p w14:paraId="73F0F427" w14:textId="502E3AA8" w:rsidR="00CF396F" w:rsidRDefault="00000000">
      <w:pPr>
        <w:spacing w:after="0" w:line="276" w:lineRule="auto"/>
      </w:pPr>
      <w:r>
        <w:rPr>
          <w:b/>
        </w:rPr>
        <w:t xml:space="preserve">Client: CVS Health, Chicago, IL. </w:t>
      </w:r>
      <w:r w:rsidR="00B72AAA">
        <w:rPr>
          <w:b/>
        </w:rPr>
        <w:t xml:space="preserve">                                                                                                                    </w:t>
      </w:r>
      <w:r w:rsidR="00E4452C">
        <w:rPr>
          <w:b/>
        </w:rPr>
        <w:t xml:space="preserve"> </w:t>
      </w:r>
      <w:r>
        <w:rPr>
          <w:b/>
        </w:rPr>
        <w:t>Feb 20</w:t>
      </w:r>
      <w:r w:rsidR="00C574ED">
        <w:rPr>
          <w:b/>
        </w:rPr>
        <w:t>18</w:t>
      </w:r>
      <w:r>
        <w:rPr>
          <w:b/>
        </w:rPr>
        <w:t>-Aug20</w:t>
      </w:r>
      <w:r w:rsidR="00C574ED">
        <w:rPr>
          <w:b/>
        </w:rPr>
        <w:t>20</w:t>
      </w:r>
    </w:p>
    <w:p w14:paraId="7DD37147" w14:textId="77777777" w:rsidR="00CF396F" w:rsidRDefault="00000000">
      <w:pPr>
        <w:spacing w:after="0" w:line="276" w:lineRule="auto"/>
        <w:rPr>
          <w:b/>
        </w:rPr>
      </w:pPr>
      <w:r>
        <w:rPr>
          <w:b/>
        </w:rPr>
        <w:t xml:space="preserve">Role: Full Stack Java Developer </w:t>
      </w:r>
    </w:p>
    <w:p w14:paraId="33ADAD66" w14:textId="77777777" w:rsidR="00CF396F" w:rsidRDefault="00000000">
      <w:pPr>
        <w:spacing w:after="0" w:line="276" w:lineRule="auto"/>
        <w:rPr>
          <w:b/>
        </w:rPr>
      </w:pPr>
      <w:r w:rsidRPr="005C021E">
        <w:rPr>
          <w:b/>
          <w:u w:val="single"/>
        </w:rPr>
        <w:t>Responsibilities</w:t>
      </w:r>
      <w:r>
        <w:rPr>
          <w:b/>
        </w:rPr>
        <w:t>:</w:t>
      </w:r>
    </w:p>
    <w:p w14:paraId="7451FBC0" w14:textId="609C409E"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Worked in an Agile development environment, actively participating in retrospectives and scrum sessions to enhance team communication and project delivery. </w:t>
      </w:r>
    </w:p>
    <w:p w14:paraId="34636298" w14:textId="77777777" w:rsidR="003C7447" w:rsidRPr="005C021E" w:rsidRDefault="003C7447" w:rsidP="003C7447">
      <w:pPr>
        <w:pStyle w:val="ListParagraph"/>
        <w:numPr>
          <w:ilvl w:val="0"/>
          <w:numId w:val="23"/>
        </w:numPr>
        <w:spacing w:after="0" w:line="276" w:lineRule="auto"/>
        <w:ind w:left="720"/>
        <w:rPr>
          <w:rFonts w:cstheme="minorHAnsi"/>
          <w:sz w:val="20"/>
          <w:szCs w:val="20"/>
        </w:rPr>
      </w:pPr>
      <w:r w:rsidRPr="005C021E">
        <w:rPr>
          <w:rFonts w:cstheme="minorHAnsi"/>
          <w:sz w:val="20"/>
          <w:szCs w:val="20"/>
        </w:rPr>
        <w:t xml:space="preserve">Collaborated closely with cross-functional teams to align development efforts with business goals. </w:t>
      </w:r>
    </w:p>
    <w:p w14:paraId="4B2AB965" w14:textId="002F39E4"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Automated deployment processes and application monitoring using WLST scripting alongside the WebLogic Admin Console, improving deployment efficiency and system oversight.  </w:t>
      </w:r>
    </w:p>
    <w:p w14:paraId="7606081E" w14:textId="1FADC4FC" w:rsidR="00D65DC3" w:rsidRPr="005C021E" w:rsidRDefault="00D65DC3" w:rsidP="00D65DC3">
      <w:pPr>
        <w:pStyle w:val="ListParagraph"/>
        <w:numPr>
          <w:ilvl w:val="0"/>
          <w:numId w:val="17"/>
        </w:numPr>
        <w:spacing w:before="100" w:beforeAutospacing="1" w:after="100" w:afterAutospacing="1" w:line="240" w:lineRule="auto"/>
        <w:rPr>
          <w:rFonts w:eastAsia="Times New Roman" w:cstheme="minorHAnsi"/>
          <w:sz w:val="20"/>
          <w:szCs w:val="20"/>
        </w:rPr>
      </w:pPr>
      <w:r w:rsidRPr="005C021E">
        <w:rPr>
          <w:rFonts w:eastAsia="Times New Roman" w:cstheme="minorHAnsi"/>
          <w:sz w:val="20"/>
          <w:szCs w:val="20"/>
        </w:rPr>
        <w:t>Configured and deployed Spring Boot applications to PCF with environment-specific properties, enabling seamless multi-environment deployments and consistent application behavior.</w:t>
      </w:r>
    </w:p>
    <w:p w14:paraId="6CD1AACB" w14:textId="13227760" w:rsidR="00D65DC3" w:rsidRPr="005C021E" w:rsidRDefault="00D65DC3" w:rsidP="00D65DC3">
      <w:pPr>
        <w:pStyle w:val="ListParagraph"/>
        <w:numPr>
          <w:ilvl w:val="0"/>
          <w:numId w:val="17"/>
        </w:numPr>
        <w:spacing w:before="100" w:beforeAutospacing="1" w:after="100" w:afterAutospacing="1" w:line="240" w:lineRule="auto"/>
        <w:rPr>
          <w:rFonts w:eastAsia="Times New Roman" w:cstheme="minorHAnsi"/>
          <w:sz w:val="20"/>
          <w:szCs w:val="20"/>
        </w:rPr>
      </w:pPr>
      <w:r w:rsidRPr="005C021E">
        <w:rPr>
          <w:rFonts w:eastAsia="Times New Roman" w:cstheme="minorHAnsi"/>
          <w:sz w:val="20"/>
          <w:szCs w:val="20"/>
        </w:rPr>
        <w:t>Managed PCF service instances like databases, message brokers, and caching services, integrating them with applications for secure and reliable cloud-native operations.</w:t>
      </w:r>
    </w:p>
    <w:p w14:paraId="1D364AAA" w14:textId="57F0359A"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Gained strong process awareness in software development and deployment lifecycles, ensuring adherence to best practices and quality standards throughout project phases. </w:t>
      </w:r>
    </w:p>
    <w:p w14:paraId="5E00D5AA" w14:textId="112578A5"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Engaged with Business Analysts to gather and clarify Functional Specification Documents (FSD), ensuring technical implementations met business requirements accurately. </w:t>
      </w:r>
    </w:p>
    <w:p w14:paraId="01526BDA" w14:textId="2D35CD4E"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Utilized Java 8 Lambda expressions and Streams API for internal iteration and complex data processing, applying map, filter, and collect operations on collections to optimize code readability and performance. </w:t>
      </w:r>
    </w:p>
    <w:p w14:paraId="6BACFF4A" w14:textId="19ED0A1F"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Developed rich user interfaces using HTML5, CSS3, JavaScript, jQuery, Bootstrap, AngularJS, and Node.js, alongside creating prototypes and skeleton layouts with ReactJS to support dynamic front-end development. </w:t>
      </w:r>
    </w:p>
    <w:p w14:paraId="06639D02" w14:textId="256E5DDE"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Designed and implemented persistence layers integrating jQuery, Ajax, and third-party libraries to enable efficient asynchronous data handling and seamless client-server communication. </w:t>
      </w:r>
    </w:p>
    <w:p w14:paraId="0D96D0F5" w14:textId="6671B21D"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Incorporated various jQuery and Bootstrap plugins such as date pickers and selectors to enhance UI interactivity and improve user experience. </w:t>
      </w:r>
    </w:p>
    <w:p w14:paraId="44A77026" w14:textId="03EA0EB6"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Created reusable and modular UI components using Angular 6, enabling scalable and maintainable front-end architectures. </w:t>
      </w:r>
    </w:p>
    <w:p w14:paraId="312072F8" w14:textId="09C3D247" w:rsidR="0048056B" w:rsidRPr="005C021E" w:rsidRDefault="0048056B"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Implemented ForgeRock Access Management (AM) and Identity Management (IDM) for enterprise Single Sign-On (SSO), identity federation, and automated user lifecycle management, ensuring secure authentication and authorization across applications.</w:t>
      </w:r>
    </w:p>
    <w:p w14:paraId="0377C17E" w14:textId="7006FDF5"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Managed application security comprehensively using Spring Security, implementing JWT, OAuth 2.0, and role-based access control to protect APIs and enforce authorization. </w:t>
      </w:r>
    </w:p>
    <w:p w14:paraId="4831E906" w14:textId="48DFD7AA"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Delivered backend functionalities and API integrations using .NET and C, including development of SOAP-based JAX-WS web services, which were performance-tested using JMeter. </w:t>
      </w:r>
    </w:p>
    <w:p w14:paraId="5AEEE966" w14:textId="77CE3240"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Built RESTful web services producing XML and JSON using Jersey (JAX-RS) to support both web and mobile applications, enhancing interoperability across platforms. </w:t>
      </w:r>
    </w:p>
    <w:p w14:paraId="40E7E409" w14:textId="7DBF554A"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Integrated microservices architecture into existing systems, developing business components and REST endpoints using Spring Boot for modular, scalable solutions. </w:t>
      </w:r>
    </w:p>
    <w:p w14:paraId="4F2EDA7C" w14:textId="6FEF8080"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Implemented Node.js server-side modules utilizing buffers, streams, and event loops, crafting efficient backend utilities to support application logic. </w:t>
      </w:r>
    </w:p>
    <w:p w14:paraId="06AF0CE7" w14:textId="2B20EC18"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Developed and deployed Spring Boot microservices secured with Spring Security on AWS, leveraging Spring Cloud AWS modules for seamless cloud integration. </w:t>
      </w:r>
    </w:p>
    <w:p w14:paraId="70039458" w14:textId="7DACBFC8"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Employed AWS Lambda functions for data upload to S3 buckets, triggering additional Lambdas, and integrating AWS EC2 and MongoDB to build fault-tolerant, auto-scaling cloud applications. </w:t>
      </w:r>
    </w:p>
    <w:p w14:paraId="2F936A51" w14:textId="59C3EA2C"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Utilized Docker containers for enterprise build systems, managing container volumes, databases, and service orchestration through Docker Artifactory. </w:t>
      </w:r>
    </w:p>
    <w:p w14:paraId="6E71489B" w14:textId="57BE4718"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Leveraged Spring Boot for rapid development of cloud-native microservices and Spring MVC applications with minimal configuration, accelerating delivery cycles. </w:t>
      </w:r>
    </w:p>
    <w:p w14:paraId="7E134ECB" w14:textId="417AA448"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Enhanced Test Automation Frameworks (TAF) to invoke SOAP and RESTful web services, improving automated test coverage and regression detection. </w:t>
      </w:r>
    </w:p>
    <w:p w14:paraId="595872E3" w14:textId="488859D9"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lastRenderedPageBreak/>
        <w:t xml:space="preserve">Developed custom exception handling strategies tailored to API response types, increasing robustness and clarity in error management. </w:t>
      </w:r>
    </w:p>
    <w:p w14:paraId="74719EAE" w14:textId="2B208AF1"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Built Spring Boot microservices for Kafka message processing, enabling real-time distributed data streaming within event-driven architectures.</w:t>
      </w:r>
    </w:p>
    <w:p w14:paraId="3E28AB59" w14:textId="5ECB8536"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 xml:space="preserve">Used AWS Elastic Block Store (EBS) for persistent storage and implemented snapshot-based backups to ensure data durability and mitigate failures. </w:t>
      </w:r>
    </w:p>
    <w:p w14:paraId="664C89F8" w14:textId="60DB4255" w:rsidR="003C7447" w:rsidRPr="005C021E" w:rsidRDefault="003C7447" w:rsidP="003C7447">
      <w:pPr>
        <w:pStyle w:val="ListParagraph"/>
        <w:numPr>
          <w:ilvl w:val="1"/>
          <w:numId w:val="17"/>
        </w:numPr>
        <w:spacing w:after="0" w:line="276" w:lineRule="auto"/>
        <w:ind w:left="720"/>
        <w:rPr>
          <w:rFonts w:cstheme="minorHAnsi"/>
          <w:sz w:val="20"/>
          <w:szCs w:val="20"/>
        </w:rPr>
      </w:pPr>
      <w:r w:rsidRPr="005C021E">
        <w:rPr>
          <w:rFonts w:cstheme="minorHAnsi"/>
          <w:sz w:val="20"/>
          <w:szCs w:val="20"/>
        </w:rPr>
        <w:t>Utilized JIRA for daily bug tracking and issue management, maintaining transparent progress reporting and efficient sprint planning.</w:t>
      </w:r>
    </w:p>
    <w:p w14:paraId="0D6EC83D" w14:textId="7805B46C" w:rsidR="003E1238" w:rsidRPr="005C021E" w:rsidRDefault="00243586" w:rsidP="00243586">
      <w:pPr>
        <w:spacing w:after="0" w:line="276" w:lineRule="auto"/>
        <w:rPr>
          <w:rFonts w:cstheme="minorHAnsi"/>
          <w:sz w:val="20"/>
          <w:szCs w:val="20"/>
        </w:rPr>
      </w:pPr>
      <w:r w:rsidRPr="005C021E">
        <w:rPr>
          <w:rFonts w:cstheme="minorHAnsi"/>
          <w:b/>
          <w:bCs/>
          <w:sz w:val="20"/>
          <w:szCs w:val="20"/>
          <w:u w:val="single"/>
        </w:rPr>
        <w:t>Environment</w:t>
      </w:r>
      <w:r w:rsidRPr="00243586">
        <w:rPr>
          <w:rFonts w:cstheme="minorHAnsi"/>
          <w:b/>
          <w:bCs/>
          <w:sz w:val="20"/>
          <w:szCs w:val="20"/>
        </w:rPr>
        <w:t>:</w:t>
      </w:r>
      <w:r w:rsidR="005C021E">
        <w:rPr>
          <w:rFonts w:cstheme="minorHAnsi"/>
          <w:sz w:val="20"/>
          <w:szCs w:val="20"/>
        </w:rPr>
        <w:t xml:space="preserve"> </w:t>
      </w:r>
      <w:r w:rsidRPr="005C021E">
        <w:rPr>
          <w:rFonts w:cstheme="minorHAnsi"/>
          <w:sz w:val="20"/>
          <w:szCs w:val="20"/>
        </w:rPr>
        <w:t>JDK 1.8, Spring, Hibernate, Spring Boot, Linux, Maven, RESTful Web Services, Jenkins, HTML5, CSS3, ReactJS, Bootstrap, JavaScript, jQuery, Ajax, Node.js, MongoDB, SoapUI, Postman, API Life Cycle, JUnit, JMeter, Git, JAX-RS, JIRA, Cucumber, Kafka, Putty, Agile.</w:t>
      </w:r>
    </w:p>
    <w:p w14:paraId="3F508E7D" w14:textId="77777777" w:rsidR="003E1238" w:rsidRDefault="003E1238" w:rsidP="00243586">
      <w:pPr>
        <w:spacing w:after="0" w:line="276" w:lineRule="auto"/>
        <w:rPr>
          <w:b/>
        </w:rPr>
      </w:pPr>
    </w:p>
    <w:p w14:paraId="6EFA49E3" w14:textId="045D64F7" w:rsidR="00CF396F" w:rsidRDefault="00000000" w:rsidP="00243586">
      <w:pPr>
        <w:spacing w:after="0" w:line="276" w:lineRule="auto"/>
        <w:rPr>
          <w:b/>
        </w:rPr>
      </w:pPr>
      <w:r>
        <w:rPr>
          <w:b/>
        </w:rPr>
        <w:t xml:space="preserve">Client: </w:t>
      </w:r>
      <w:r w:rsidR="00F86C90">
        <w:rPr>
          <w:b/>
        </w:rPr>
        <w:t xml:space="preserve">FedEx                                                                   </w:t>
      </w:r>
      <w:r w:rsidR="005C021E">
        <w:rPr>
          <w:b/>
        </w:rPr>
        <w:t xml:space="preserve"> </w:t>
      </w:r>
      <w:r w:rsidR="00F86C90">
        <w:rPr>
          <w:b/>
        </w:rPr>
        <w:t xml:space="preserve">                                                </w:t>
      </w:r>
      <w:r w:rsidR="005C021E">
        <w:rPr>
          <w:b/>
        </w:rPr>
        <w:t xml:space="preserve">                        </w:t>
      </w:r>
      <w:r w:rsidR="00F86C90">
        <w:rPr>
          <w:b/>
        </w:rPr>
        <w:t xml:space="preserve">   </w:t>
      </w:r>
      <w:r w:rsidR="005C021E">
        <w:rPr>
          <w:b/>
        </w:rPr>
        <w:t xml:space="preserve">May 2015-Jan 2018 </w:t>
      </w:r>
      <w:r w:rsidR="00F86C90">
        <w:rPr>
          <w:b/>
        </w:rPr>
        <w:t xml:space="preserve">       </w:t>
      </w:r>
    </w:p>
    <w:p w14:paraId="12F18639" w14:textId="712BE45D" w:rsidR="00CF396F" w:rsidRDefault="00000000">
      <w:pPr>
        <w:spacing w:after="0" w:line="276" w:lineRule="auto"/>
        <w:rPr>
          <w:b/>
        </w:rPr>
      </w:pPr>
      <w:r>
        <w:rPr>
          <w:b/>
        </w:rPr>
        <w:t xml:space="preserve">Role: Java Developer </w:t>
      </w:r>
      <w:r w:rsidR="00F86C90">
        <w:rPr>
          <w:b/>
        </w:rPr>
        <w:t xml:space="preserve">                                                                                                                                        </w:t>
      </w:r>
    </w:p>
    <w:p w14:paraId="56B6FCD1" w14:textId="77777777" w:rsidR="00CF396F" w:rsidRDefault="00000000">
      <w:pPr>
        <w:spacing w:after="0" w:line="276" w:lineRule="auto"/>
        <w:rPr>
          <w:b/>
        </w:rPr>
      </w:pPr>
      <w:r w:rsidRPr="005C021E">
        <w:rPr>
          <w:b/>
          <w:u w:val="single"/>
        </w:rPr>
        <w:t>Responsibilities</w:t>
      </w:r>
      <w:r>
        <w:rPr>
          <w:b/>
        </w:rPr>
        <w:t xml:space="preserve">: </w:t>
      </w:r>
    </w:p>
    <w:p w14:paraId="71113523" w14:textId="3D247501"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Participated in multiple SDLC phases including requirements gathering, technical design, and implementation to ensure comprehensive project delivery. </w:t>
      </w:r>
    </w:p>
    <w:p w14:paraId="2B32517F" w14:textId="4FDD86EC"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Collaborated with stakeholders to translate business needs into technical solutions. </w:t>
      </w:r>
    </w:p>
    <w:p w14:paraId="2F144EA9" w14:textId="021F072D"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Followed Agile methodologies encompassing paired programming, Test Driven Development (TDD), Scrum meetings, and end-to-end involvement from development to post-production. </w:t>
      </w:r>
    </w:p>
    <w:p w14:paraId="45CDED23" w14:textId="734F7B33"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Fostered continuous integration and iterative testing practices to enhance software quality. </w:t>
      </w:r>
    </w:p>
    <w:p w14:paraId="4A8AFF25" w14:textId="5C5C0D38"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Analyzed technical requirements and developed various architectural models for the project. Implemented MVC architecture using the Spring MVC framework to organize code efficiently. </w:t>
      </w:r>
    </w:p>
    <w:p w14:paraId="129F5E87" w14:textId="3B03CF5A"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Applied Java/J2EE design patterns such as Factory, DAO, Session, Façade, and Singleton to promote reusable and maintainable code structures. </w:t>
      </w:r>
    </w:p>
    <w:p w14:paraId="464D7D52" w14:textId="42572106"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Developed single page applications with AngularJS, utilizing custom directives, and built Angular 2/4 routing using route providers for dynamic navigation. </w:t>
      </w:r>
    </w:p>
    <w:p w14:paraId="58D836D3" w14:textId="23DED9DC"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Leveraged Spring MVC with Hibernate for DAO implementation, utilizing RESTful web services with XML parsing to enable module communication. </w:t>
      </w:r>
    </w:p>
    <w:p w14:paraId="17343BFC" w14:textId="77777777" w:rsidR="00F024A8"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Managed Spring container configurations for data sources and Hibernate-specific class loading, ensuring robust ORM integration. </w:t>
      </w:r>
    </w:p>
    <w:p w14:paraId="40C8C529" w14:textId="48926F59"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Performed WebLogic patching, troubleshooting, and monitoring through administrative tools and custom scripts to maintain server stability. </w:t>
      </w:r>
    </w:p>
    <w:p w14:paraId="539ABF32" w14:textId="7D343C53"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Deployed applications on Microsoft Azure and extracted data from Azure cloud services to leverage cloud infrastructure. </w:t>
      </w:r>
    </w:p>
    <w:p w14:paraId="718C1615" w14:textId="1C621794"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Utilized Apache Kafka to construct real-time data pipelines and maintain distributed data storage in cluster environments. </w:t>
      </w:r>
    </w:p>
    <w:p w14:paraId="50734EC4" w14:textId="1517CA28"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Configured Hibernate ORM mappings to link Java objects with backend database tables, facilitating seamless data persistence. </w:t>
      </w:r>
    </w:p>
    <w:p w14:paraId="3CB136E2" w14:textId="2C4B2205"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Employed Spring AOP for modular handling of cross-cutting concerns such as logging, security, and transaction management. </w:t>
      </w:r>
    </w:p>
    <w:p w14:paraId="2DC56DB6" w14:textId="2CC14822"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Secured applications with Spring Security, integrating JWT and OAuth2 protocols for authentication and authorization. </w:t>
      </w:r>
    </w:p>
    <w:p w14:paraId="6EE382D1" w14:textId="75ED5E5C"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Implemented key design patterns including DAO, DTO, and Singleton to enhance code modularity and efficiency. </w:t>
      </w:r>
    </w:p>
    <w:p w14:paraId="10328AEF" w14:textId="0AF11F32" w:rsidR="003C7447"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Designed and developed CI/CD pipelines using Jenkins to automate service deployments and improve release cycles. </w:t>
      </w:r>
    </w:p>
    <w:p w14:paraId="44000AA6" w14:textId="41B90818" w:rsidR="00B72AAA"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Deployed and managed AWS cloud services such as EC2, S3, RDS, EBS, Elastic Load Balancers, and Auto Scaling Groups for scalable infrastructure. </w:t>
      </w:r>
    </w:p>
    <w:p w14:paraId="1C63A5DB" w14:textId="3586119B" w:rsidR="00B72AAA"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Configured Role-Based Access Control (RBAC) in Pivotal Cloud Foundry (PCF) to manage user roles and permissions effectively. </w:t>
      </w:r>
    </w:p>
    <w:p w14:paraId="45256008" w14:textId="3614EA54" w:rsidR="00B72AAA"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Utilized IBM WebSphere Application Server to deploy various application components, ensuring enterprise-grade reliability. </w:t>
      </w:r>
    </w:p>
    <w:p w14:paraId="052D851E" w14:textId="7CF46D9F" w:rsidR="00B72AAA"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Created comprehensive unit tests with JUnit to validate application functionality across multiple scenarios. </w:t>
      </w:r>
    </w:p>
    <w:p w14:paraId="6486CD9D" w14:textId="507414A7" w:rsidR="00B72AAA"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Used Docker containers to enable secure and consistent application delivery across Windows and Linux environments. </w:t>
      </w:r>
    </w:p>
    <w:p w14:paraId="47E5C93B" w14:textId="498293FB" w:rsidR="00B72AAA"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Developed Maven build scripts and integrated builds with Jenkins for continuous integration and automated testing. </w:t>
      </w:r>
    </w:p>
    <w:p w14:paraId="3AA3E661" w14:textId="7D8D4374" w:rsidR="00B72AAA"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lastRenderedPageBreak/>
        <w:t xml:space="preserve">Managed version control and collaboration through Git, coordinating between different integration and development branches. </w:t>
      </w:r>
    </w:p>
    <w:p w14:paraId="26C2C583" w14:textId="014CB46D" w:rsidR="00B72AAA"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 xml:space="preserve">Tracked bugs, prioritized tasks, and facilitated team communication effectively using JIRA. </w:t>
      </w:r>
    </w:p>
    <w:p w14:paraId="7CBAB2F1" w14:textId="33B14D68" w:rsidR="00B72AAA" w:rsidRPr="005C021E" w:rsidRDefault="003C7447" w:rsidP="00B72AAA">
      <w:pPr>
        <w:pStyle w:val="ListParagraph"/>
        <w:numPr>
          <w:ilvl w:val="0"/>
          <w:numId w:val="17"/>
        </w:numPr>
        <w:spacing w:after="0" w:line="276" w:lineRule="auto"/>
        <w:rPr>
          <w:rFonts w:cstheme="minorHAnsi"/>
          <w:sz w:val="20"/>
          <w:szCs w:val="20"/>
        </w:rPr>
      </w:pPr>
      <w:r w:rsidRPr="005C021E">
        <w:rPr>
          <w:rFonts w:cstheme="minorHAnsi"/>
          <w:sz w:val="20"/>
          <w:szCs w:val="20"/>
        </w:rPr>
        <w:t>Employed Apache Maven for building and deploying applications, monitored error logs with Log4J, and resolved production issues proactively.</w:t>
      </w:r>
    </w:p>
    <w:p w14:paraId="36F7D618" w14:textId="19200709" w:rsidR="00AF2E89" w:rsidRPr="003E1238" w:rsidRDefault="00AF2E89" w:rsidP="00AF2E89">
      <w:pPr>
        <w:spacing w:after="0" w:line="276" w:lineRule="auto"/>
        <w:rPr>
          <w:rFonts w:cstheme="minorHAnsi"/>
          <w:b/>
          <w:bCs/>
          <w:sz w:val="20"/>
          <w:szCs w:val="20"/>
        </w:rPr>
      </w:pPr>
      <w:r w:rsidRPr="005C021E">
        <w:rPr>
          <w:rFonts w:cstheme="minorHAnsi"/>
          <w:b/>
          <w:bCs/>
          <w:sz w:val="20"/>
          <w:szCs w:val="20"/>
          <w:u w:val="single"/>
        </w:rPr>
        <w:t>Environment</w:t>
      </w:r>
      <w:r w:rsidRPr="00AF2E89">
        <w:rPr>
          <w:rFonts w:cstheme="minorHAnsi"/>
          <w:b/>
          <w:bCs/>
          <w:sz w:val="20"/>
          <w:szCs w:val="20"/>
        </w:rPr>
        <w:t>:</w:t>
      </w:r>
      <w:r w:rsidR="003C7447">
        <w:rPr>
          <w:rFonts w:cstheme="minorHAnsi"/>
          <w:b/>
          <w:bCs/>
          <w:sz w:val="20"/>
          <w:szCs w:val="20"/>
        </w:rPr>
        <w:t xml:space="preserve"> </w:t>
      </w:r>
      <w:r w:rsidRPr="005C021E">
        <w:rPr>
          <w:rFonts w:cstheme="minorHAnsi"/>
          <w:sz w:val="20"/>
          <w:szCs w:val="20"/>
        </w:rPr>
        <w:t>Java 7, C/C++, J2EE, Angular, Spring 4.3, Spring Boot, Spring AOP, Spring MVC, Scala, Hibernate 4, Microservices, MongoDB, CI/CD, PCF, AWS, JMS, JSF, CVS, REST, Log4J, JUnit, Jenkins, Kafka, XML, Groovy, Grunt, Ajax, XSD, JavaScript, jQuery, AngularJS, Node.js, Docker, Linux, Tomcat, Spring Tool Suite (STS).</w:t>
      </w:r>
    </w:p>
    <w:p w14:paraId="03492DAD" w14:textId="77777777" w:rsidR="00D71FA4" w:rsidRDefault="00D71FA4" w:rsidP="00AF2E89">
      <w:pPr>
        <w:spacing w:after="0" w:line="276" w:lineRule="auto"/>
        <w:rPr>
          <w:b/>
        </w:rPr>
      </w:pPr>
    </w:p>
    <w:p w14:paraId="1B691FD6" w14:textId="50FB5D6F" w:rsidR="00CF396F" w:rsidRPr="00C574ED" w:rsidRDefault="00000000" w:rsidP="00AF2E89">
      <w:pPr>
        <w:spacing w:after="0" w:line="276" w:lineRule="auto"/>
        <w:rPr>
          <w:b/>
          <w:lang w:val="es-ES"/>
        </w:rPr>
      </w:pPr>
      <w:r>
        <w:rPr>
          <w:b/>
        </w:rPr>
        <w:t>Company: Semantic space Technologies, India.</w:t>
      </w:r>
      <w:r>
        <w:rPr>
          <w:b/>
        </w:rPr>
        <w:tab/>
      </w:r>
      <w:r w:rsidR="00B72AAA" w:rsidRPr="00B72AAA">
        <w:rPr>
          <w:b/>
        </w:rPr>
        <w:t xml:space="preserve">                                              </w:t>
      </w:r>
      <w:r w:rsidR="00B72AAA">
        <w:rPr>
          <w:b/>
        </w:rPr>
        <w:t xml:space="preserve">               </w:t>
      </w:r>
      <w:r w:rsidRPr="00C574ED">
        <w:rPr>
          <w:b/>
          <w:lang w:val="es-ES"/>
        </w:rPr>
        <w:t>Mar 201</w:t>
      </w:r>
      <w:r w:rsidR="00FD6D1F">
        <w:rPr>
          <w:b/>
          <w:lang w:val="es-ES"/>
        </w:rPr>
        <w:t>2</w:t>
      </w:r>
      <w:r w:rsidRPr="00C574ED">
        <w:rPr>
          <w:b/>
          <w:lang w:val="es-ES"/>
        </w:rPr>
        <w:t xml:space="preserve"> – Mar 201</w:t>
      </w:r>
      <w:r w:rsidR="00C574ED" w:rsidRPr="00C574ED">
        <w:rPr>
          <w:b/>
          <w:lang w:val="es-ES"/>
        </w:rPr>
        <w:t>3</w:t>
      </w:r>
    </w:p>
    <w:p w14:paraId="2AF71C00" w14:textId="77777777" w:rsidR="00CF396F" w:rsidRPr="00C574ED" w:rsidRDefault="00000000">
      <w:pPr>
        <w:spacing w:after="0" w:line="276" w:lineRule="auto"/>
        <w:rPr>
          <w:b/>
          <w:lang w:val="es-ES"/>
        </w:rPr>
      </w:pPr>
      <w:r w:rsidRPr="00C574ED">
        <w:rPr>
          <w:b/>
          <w:lang w:val="es-ES"/>
        </w:rPr>
        <w:t>Role: Java Developer</w:t>
      </w:r>
    </w:p>
    <w:p w14:paraId="64F9FBDF" w14:textId="77777777" w:rsidR="00CF396F" w:rsidRDefault="00000000">
      <w:pPr>
        <w:spacing w:after="0" w:line="276" w:lineRule="auto"/>
        <w:rPr>
          <w:b/>
        </w:rPr>
      </w:pPr>
      <w:r w:rsidRPr="005C021E">
        <w:rPr>
          <w:b/>
          <w:u w:val="single"/>
        </w:rPr>
        <w:t>Responsibilities</w:t>
      </w:r>
      <w:r>
        <w:rPr>
          <w:b/>
        </w:rPr>
        <w:t>:</w:t>
      </w:r>
    </w:p>
    <w:p w14:paraId="13B6A17E" w14:textId="304338BF"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Participated in meetings with users to analyze requirements and design client screen user interfaces for optimal usability and functionality. </w:t>
      </w:r>
    </w:p>
    <w:p w14:paraId="5CEF0B0A" w14:textId="14A2420B"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Collaborated closely with stakeholders to ensure UI design aligned with business needs. </w:t>
      </w:r>
    </w:p>
    <w:p w14:paraId="1740FFAA" w14:textId="708583FE"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Developed web applications using Spring MVC architecture to implement robust and scalable server-side logic. </w:t>
      </w:r>
    </w:p>
    <w:p w14:paraId="0B0D2E1C" w14:textId="3A3F38BB"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Leveraged MVC patterns to separate concerns and improve maintainability. </w:t>
      </w:r>
    </w:p>
    <w:p w14:paraId="2D735705" w14:textId="279A758F"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Implemented Struts framework components including Dispatch Action classes and form bean classes for request handling and form processing. </w:t>
      </w:r>
    </w:p>
    <w:p w14:paraId="31F61575" w14:textId="639A3868"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Utilized Struts validate plug-in and JavaScript for comprehensive client-side and server-side validations. </w:t>
      </w:r>
    </w:p>
    <w:p w14:paraId="07E6157C" w14:textId="790FE931"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Used Java Collections API to manage and manipulate data objects flowing between business layers and the front end. </w:t>
      </w:r>
    </w:p>
    <w:p w14:paraId="22896557" w14:textId="7799A690"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Optimized data handling to support efficient processing and transfer. </w:t>
      </w:r>
    </w:p>
    <w:p w14:paraId="676CF1DA" w14:textId="3B29FB25"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Implemented multithreading to handle concurrent user requests, enhancing application performance and scalability. </w:t>
      </w:r>
    </w:p>
    <w:p w14:paraId="2EC8A990" w14:textId="5C1E0479"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Created numerous stored procedures and scheduled jobs to automate report generation for customers, supporting business intelligence needs. </w:t>
      </w:r>
    </w:p>
    <w:p w14:paraId="078E2FA0" w14:textId="7F8BB884"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Built and maintained complex SQL scripts, indexes, and queries to enable efficient data analysis and extraction. </w:t>
      </w:r>
    </w:p>
    <w:p w14:paraId="549D442A" w14:textId="7A894FD9"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Developed a business continuity plan for SQL Server databases, utilizing JDBC drivers to ensure database availability and disaster recovery. </w:t>
      </w:r>
    </w:p>
    <w:p w14:paraId="10E0925C" w14:textId="02163D23"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Deployed and managed applications on JBoss and IBM WebSphere Application Server 8+, including environment setup and configuration management. </w:t>
      </w:r>
    </w:p>
    <w:p w14:paraId="57D8811D" w14:textId="1398FD5D"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Resolved server issues using log analysis, thread dumps, and diagnostic tools to maintain system stability. </w:t>
      </w:r>
    </w:p>
    <w:p w14:paraId="6CAC0AD2" w14:textId="44C2F434"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Developed web services for data exchange across different applications, facilitating interoperability and integration. </w:t>
      </w:r>
    </w:p>
    <w:p w14:paraId="7AF3B0C7" w14:textId="35757F21"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Applied Spring IOC, Dependency Injection, and Spring MVC concepts to develop modular and loosely coupled applications. </w:t>
      </w:r>
    </w:p>
    <w:p w14:paraId="4057ED00" w14:textId="77777777" w:rsidR="00F024A8"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Integrated Spring framework with MyBatis for efficient data access, and managed transactions using Spring TX for consistency and rollback. </w:t>
      </w:r>
    </w:p>
    <w:p w14:paraId="1078FEAF" w14:textId="171BCA48"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Used Hibernate ORM for data access, creating POJO classes and writing HQL queries to interact with the database. </w:t>
      </w:r>
    </w:p>
    <w:p w14:paraId="02F4D643" w14:textId="5FB12756"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Enabled communication between applications using JMS messaging for asynchronous data exchange. </w:t>
      </w:r>
    </w:p>
    <w:p w14:paraId="10C811D4" w14:textId="4BD7A1F6"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Used Eclipse IDE for development, leveraging its debugging and code management features. </w:t>
      </w:r>
    </w:p>
    <w:p w14:paraId="2465EC39" w14:textId="7E17CAC0"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Developed XML Schemas and web services to define and manage structured data formats and service interfaces. </w:t>
      </w:r>
    </w:p>
    <w:p w14:paraId="03EDA476" w14:textId="49D28016"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Built user interfaces and web pages for various modules using JSF, JavaScript, and AJAX, employing Rational Application Developer (RAD) tools. </w:t>
      </w:r>
    </w:p>
    <w:p w14:paraId="5A9028B1" w14:textId="644A30DA"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Designed interfaces and implementation classes for mid-tier communication with services via JMS. </w:t>
      </w:r>
    </w:p>
    <w:p w14:paraId="30524202" w14:textId="06A64120"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Wrote unit test cases using JUnit and implemented logging using Log4j to improve code quality and maintainability. </w:t>
      </w:r>
    </w:p>
    <w:p w14:paraId="49ED8680" w14:textId="56BE39D7"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Planned and implemented SQL database objects including stored procedures and triggers to support application logic. </w:t>
      </w:r>
    </w:p>
    <w:p w14:paraId="18E01334" w14:textId="1EE945ED" w:rsidR="00B72AAA" w:rsidRPr="005C021E"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 xml:space="preserve">Actively participated in daily Scrum meetings, fostering team collaboration and delivering quality software on schedule. </w:t>
      </w:r>
    </w:p>
    <w:p w14:paraId="34334A7D" w14:textId="7720E66C" w:rsidR="00B72AAA" w:rsidRPr="00A73D74" w:rsidRDefault="00B72AAA" w:rsidP="00A73D74">
      <w:pPr>
        <w:pStyle w:val="ListParagraph"/>
        <w:numPr>
          <w:ilvl w:val="0"/>
          <w:numId w:val="25"/>
        </w:numPr>
        <w:tabs>
          <w:tab w:val="left" w:pos="360"/>
        </w:tabs>
        <w:spacing w:after="0" w:line="276" w:lineRule="auto"/>
        <w:jc w:val="both"/>
        <w:rPr>
          <w:rFonts w:cstheme="minorHAnsi"/>
          <w:sz w:val="20"/>
          <w:szCs w:val="20"/>
        </w:rPr>
      </w:pPr>
      <w:r w:rsidRPr="005C021E">
        <w:rPr>
          <w:rFonts w:cstheme="minorHAnsi"/>
          <w:sz w:val="20"/>
          <w:szCs w:val="20"/>
        </w:rPr>
        <w:t>Monitored team adherence to coding standards, guidelines, and adoption of new tools to ensure best practices.</w:t>
      </w:r>
    </w:p>
    <w:p w14:paraId="41545C90" w14:textId="77777777" w:rsidR="00CF396F" w:rsidRPr="005C021E" w:rsidRDefault="00000000">
      <w:pPr>
        <w:tabs>
          <w:tab w:val="left" w:pos="360"/>
        </w:tabs>
        <w:spacing w:after="0" w:line="276" w:lineRule="auto"/>
        <w:jc w:val="both"/>
        <w:rPr>
          <w:rFonts w:cstheme="minorHAnsi"/>
          <w:bCs/>
          <w:sz w:val="20"/>
          <w:szCs w:val="20"/>
        </w:rPr>
      </w:pPr>
      <w:r w:rsidRPr="005C021E">
        <w:rPr>
          <w:rFonts w:cstheme="minorHAnsi"/>
          <w:b/>
          <w:sz w:val="20"/>
          <w:szCs w:val="20"/>
          <w:u w:val="single"/>
        </w:rPr>
        <w:t>Environment</w:t>
      </w:r>
      <w:r w:rsidRPr="003E1238">
        <w:rPr>
          <w:rFonts w:cstheme="minorHAnsi"/>
          <w:b/>
          <w:sz w:val="20"/>
          <w:szCs w:val="20"/>
        </w:rPr>
        <w:t xml:space="preserve">: </w:t>
      </w:r>
      <w:r w:rsidRPr="005C021E">
        <w:rPr>
          <w:rFonts w:cstheme="minorHAnsi"/>
          <w:bCs/>
          <w:sz w:val="20"/>
          <w:szCs w:val="20"/>
        </w:rPr>
        <w:t>Java 7, spring, Hibernate, Eclipse, MVC, XML, JMS, POJO, Log4j, J Unit, SQL and Windows.</w:t>
      </w:r>
    </w:p>
    <w:p w14:paraId="47133852" w14:textId="77777777" w:rsidR="00B114AB" w:rsidRDefault="00B114AB">
      <w:pPr>
        <w:tabs>
          <w:tab w:val="left" w:pos="360"/>
        </w:tabs>
        <w:spacing w:after="0" w:line="276" w:lineRule="auto"/>
        <w:jc w:val="both"/>
        <w:rPr>
          <w:rFonts w:cstheme="minorHAnsi"/>
          <w:b/>
          <w:sz w:val="20"/>
          <w:szCs w:val="20"/>
        </w:rPr>
      </w:pPr>
    </w:p>
    <w:p w14:paraId="75661B78" w14:textId="77777777" w:rsidR="00B114AB" w:rsidRPr="003E1238" w:rsidRDefault="00B114AB">
      <w:pPr>
        <w:tabs>
          <w:tab w:val="left" w:pos="360"/>
        </w:tabs>
        <w:spacing w:after="0" w:line="276" w:lineRule="auto"/>
        <w:jc w:val="both"/>
        <w:rPr>
          <w:rFonts w:cstheme="minorHAnsi"/>
          <w:b/>
          <w:sz w:val="20"/>
          <w:szCs w:val="20"/>
        </w:rPr>
      </w:pPr>
    </w:p>
    <w:sectPr w:rsidR="00B114AB" w:rsidRPr="003E123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3FE87" w14:textId="77777777" w:rsidR="005A568A" w:rsidRDefault="005A568A">
      <w:pPr>
        <w:spacing w:line="240" w:lineRule="auto"/>
      </w:pPr>
      <w:r>
        <w:separator/>
      </w:r>
    </w:p>
  </w:endnote>
  <w:endnote w:type="continuationSeparator" w:id="0">
    <w:p w14:paraId="04EA5ABE" w14:textId="77777777" w:rsidR="005A568A" w:rsidRDefault="005A56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5E4F7" w14:textId="77777777" w:rsidR="005A568A" w:rsidRDefault="005A568A">
      <w:pPr>
        <w:spacing w:after="0"/>
      </w:pPr>
      <w:r>
        <w:separator/>
      </w:r>
    </w:p>
  </w:footnote>
  <w:footnote w:type="continuationSeparator" w:id="0">
    <w:p w14:paraId="06F3C178" w14:textId="77777777" w:rsidR="005A568A" w:rsidRDefault="005A568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D6F974"/>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CF5406DA"/>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041F4090"/>
    <w:multiLevelType w:val="hybridMultilevel"/>
    <w:tmpl w:val="CB9A6782"/>
    <w:lvl w:ilvl="0" w:tplc="C5060F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207468"/>
    <w:multiLevelType w:val="hybridMultilevel"/>
    <w:tmpl w:val="12CEE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32148"/>
    <w:multiLevelType w:val="hybridMultilevel"/>
    <w:tmpl w:val="0A76B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A17BA6"/>
    <w:multiLevelType w:val="multilevel"/>
    <w:tmpl w:val="D756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125E9"/>
    <w:multiLevelType w:val="hybridMultilevel"/>
    <w:tmpl w:val="47C25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94077"/>
    <w:multiLevelType w:val="hybridMultilevel"/>
    <w:tmpl w:val="C3B489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1206D"/>
    <w:multiLevelType w:val="hybridMultilevel"/>
    <w:tmpl w:val="4B544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AC45B1"/>
    <w:multiLevelType w:val="hybridMultilevel"/>
    <w:tmpl w:val="FF9A3B0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8AC37D8"/>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97F3FBA"/>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22DC0D5D"/>
    <w:multiLevelType w:val="hybridMultilevel"/>
    <w:tmpl w:val="DABE600C"/>
    <w:lvl w:ilvl="0" w:tplc="04090001">
      <w:start w:val="1"/>
      <w:numFmt w:val="bullet"/>
      <w:lvlText w:val=""/>
      <w:lvlJc w:val="left"/>
      <w:pPr>
        <w:ind w:left="720" w:hanging="360"/>
      </w:pPr>
      <w:rPr>
        <w:rFonts w:ascii="Symbol" w:hAnsi="Symbol" w:hint="default"/>
      </w:rPr>
    </w:lvl>
    <w:lvl w:ilvl="1" w:tplc="125244B2">
      <w:numFmt w:val="bullet"/>
      <w:lvlText w:val="•"/>
      <w:lvlJc w:val="left"/>
      <w:pPr>
        <w:ind w:left="1440" w:hanging="360"/>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9D948B"/>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26A94E25"/>
    <w:multiLevelType w:val="hybridMultilevel"/>
    <w:tmpl w:val="A4027508"/>
    <w:lvl w:ilvl="0" w:tplc="20A477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0179BA"/>
    <w:multiLevelType w:val="hybridMultilevel"/>
    <w:tmpl w:val="C75A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7218A6"/>
    <w:multiLevelType w:val="hybridMultilevel"/>
    <w:tmpl w:val="9F10AC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DA2CAD"/>
    <w:multiLevelType w:val="hybridMultilevel"/>
    <w:tmpl w:val="2F401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5A50E2"/>
    <w:multiLevelType w:val="hybridMultilevel"/>
    <w:tmpl w:val="457E77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1333648"/>
    <w:multiLevelType w:val="hybridMultilevel"/>
    <w:tmpl w:val="4BBE1670"/>
    <w:lvl w:ilvl="0" w:tplc="125244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947CC4"/>
    <w:multiLevelType w:val="multilevel"/>
    <w:tmpl w:val="8B8C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E72DCA"/>
    <w:multiLevelType w:val="hybridMultilevel"/>
    <w:tmpl w:val="58C6252C"/>
    <w:lvl w:ilvl="0" w:tplc="04090001">
      <w:start w:val="1"/>
      <w:numFmt w:val="bullet"/>
      <w:lvlText w:val=""/>
      <w:lvlJc w:val="left"/>
      <w:pPr>
        <w:ind w:left="720" w:hanging="360"/>
      </w:pPr>
      <w:rPr>
        <w:rFonts w:ascii="Symbol" w:hAnsi="Symbol" w:hint="default"/>
      </w:rPr>
    </w:lvl>
    <w:lvl w:ilvl="1" w:tplc="4C6E962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6C6E32"/>
    <w:multiLevelType w:val="hybridMultilevel"/>
    <w:tmpl w:val="20D87E3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F237972"/>
    <w:multiLevelType w:val="singleLevel"/>
    <w:tmpl w:val="04090001"/>
    <w:lvl w:ilvl="0">
      <w:start w:val="1"/>
      <w:numFmt w:val="bullet"/>
      <w:lvlText w:val=""/>
      <w:lvlJc w:val="left"/>
      <w:pPr>
        <w:ind w:left="360" w:hanging="360"/>
      </w:pPr>
      <w:rPr>
        <w:rFonts w:ascii="Symbol" w:hAnsi="Symbol" w:hint="default"/>
      </w:rPr>
    </w:lvl>
  </w:abstractNum>
  <w:abstractNum w:abstractNumId="24" w15:restartNumberingAfterBreak="0">
    <w:nsid w:val="736B2933"/>
    <w:multiLevelType w:val="hybridMultilevel"/>
    <w:tmpl w:val="4B8E18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9E37AFA"/>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7D1E3D69"/>
    <w:multiLevelType w:val="multilevel"/>
    <w:tmpl w:val="6A7E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786AF6"/>
    <w:multiLevelType w:val="hybridMultilevel"/>
    <w:tmpl w:val="5DD8A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4681541">
    <w:abstractNumId w:val="23"/>
  </w:num>
  <w:num w:numId="2" w16cid:durableId="948202518">
    <w:abstractNumId w:val="1"/>
  </w:num>
  <w:num w:numId="3" w16cid:durableId="1484931006">
    <w:abstractNumId w:val="11"/>
  </w:num>
  <w:num w:numId="4" w16cid:durableId="1425566772">
    <w:abstractNumId w:val="10"/>
  </w:num>
  <w:num w:numId="5" w16cid:durableId="1781218574">
    <w:abstractNumId w:val="25"/>
  </w:num>
  <w:num w:numId="6" w16cid:durableId="1542283305">
    <w:abstractNumId w:val="0"/>
  </w:num>
  <w:num w:numId="7" w16cid:durableId="1913001631">
    <w:abstractNumId w:val="13"/>
  </w:num>
  <w:num w:numId="8" w16cid:durableId="1671450336">
    <w:abstractNumId w:val="15"/>
  </w:num>
  <w:num w:numId="9" w16cid:durableId="883710821">
    <w:abstractNumId w:val="27"/>
  </w:num>
  <w:num w:numId="10" w16cid:durableId="1742480017">
    <w:abstractNumId w:val="5"/>
  </w:num>
  <w:num w:numId="11" w16cid:durableId="1165171780">
    <w:abstractNumId w:val="6"/>
  </w:num>
  <w:num w:numId="12" w16cid:durableId="327252891">
    <w:abstractNumId w:val="26"/>
  </w:num>
  <w:num w:numId="13" w16cid:durableId="260452158">
    <w:abstractNumId w:val="8"/>
  </w:num>
  <w:num w:numId="14" w16cid:durableId="940187563">
    <w:abstractNumId w:val="4"/>
  </w:num>
  <w:num w:numId="15" w16cid:durableId="1475486401">
    <w:abstractNumId w:val="9"/>
  </w:num>
  <w:num w:numId="16" w16cid:durableId="1417290353">
    <w:abstractNumId w:val="3"/>
  </w:num>
  <w:num w:numId="17" w16cid:durableId="1080954961">
    <w:abstractNumId w:val="12"/>
  </w:num>
  <w:num w:numId="18" w16cid:durableId="1356347420">
    <w:abstractNumId w:val="16"/>
  </w:num>
  <w:num w:numId="19" w16cid:durableId="208420156">
    <w:abstractNumId w:val="21"/>
  </w:num>
  <w:num w:numId="20" w16cid:durableId="917860471">
    <w:abstractNumId w:val="17"/>
  </w:num>
  <w:num w:numId="21" w16cid:durableId="1303080263">
    <w:abstractNumId w:val="7"/>
  </w:num>
  <w:num w:numId="22" w16cid:durableId="980113383">
    <w:abstractNumId w:val="22"/>
  </w:num>
  <w:num w:numId="23" w16cid:durableId="313871971">
    <w:abstractNumId w:val="24"/>
  </w:num>
  <w:num w:numId="24" w16cid:durableId="949359252">
    <w:abstractNumId w:val="18"/>
  </w:num>
  <w:num w:numId="25" w16cid:durableId="1303266610">
    <w:abstractNumId w:val="2"/>
  </w:num>
  <w:num w:numId="26" w16cid:durableId="1787189869">
    <w:abstractNumId w:val="19"/>
  </w:num>
  <w:num w:numId="27" w16cid:durableId="1285039453">
    <w:abstractNumId w:val="14"/>
  </w:num>
  <w:num w:numId="28" w16cid:durableId="820670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76F"/>
    <w:rsid w:val="00001703"/>
    <w:rsid w:val="0003564C"/>
    <w:rsid w:val="000775FB"/>
    <w:rsid w:val="000A01D8"/>
    <w:rsid w:val="000C3A7C"/>
    <w:rsid w:val="000C760E"/>
    <w:rsid w:val="000C7E87"/>
    <w:rsid w:val="000E337A"/>
    <w:rsid w:val="00113494"/>
    <w:rsid w:val="001235A3"/>
    <w:rsid w:val="001B5BFF"/>
    <w:rsid w:val="001E35E9"/>
    <w:rsid w:val="001E5F57"/>
    <w:rsid w:val="002270EC"/>
    <w:rsid w:val="00234A14"/>
    <w:rsid w:val="00243586"/>
    <w:rsid w:val="00250DC3"/>
    <w:rsid w:val="00285D1E"/>
    <w:rsid w:val="002C286C"/>
    <w:rsid w:val="003460DF"/>
    <w:rsid w:val="003A2FB2"/>
    <w:rsid w:val="003C7447"/>
    <w:rsid w:val="003D4ABA"/>
    <w:rsid w:val="003E1238"/>
    <w:rsid w:val="0043702D"/>
    <w:rsid w:val="004521D3"/>
    <w:rsid w:val="0048056B"/>
    <w:rsid w:val="0049092D"/>
    <w:rsid w:val="005333F7"/>
    <w:rsid w:val="00537A66"/>
    <w:rsid w:val="00555049"/>
    <w:rsid w:val="00574B9C"/>
    <w:rsid w:val="005A568A"/>
    <w:rsid w:val="005C021E"/>
    <w:rsid w:val="005C16EB"/>
    <w:rsid w:val="006A308C"/>
    <w:rsid w:val="006C483C"/>
    <w:rsid w:val="006D7EBD"/>
    <w:rsid w:val="006F3865"/>
    <w:rsid w:val="007345A8"/>
    <w:rsid w:val="0076772E"/>
    <w:rsid w:val="00796D17"/>
    <w:rsid w:val="007C3FE6"/>
    <w:rsid w:val="007F3A0F"/>
    <w:rsid w:val="00882E0F"/>
    <w:rsid w:val="008B54E9"/>
    <w:rsid w:val="008B7021"/>
    <w:rsid w:val="009115B4"/>
    <w:rsid w:val="00997BA8"/>
    <w:rsid w:val="009A65B4"/>
    <w:rsid w:val="009D0695"/>
    <w:rsid w:val="009D57A4"/>
    <w:rsid w:val="00A73D74"/>
    <w:rsid w:val="00A800DB"/>
    <w:rsid w:val="00A84855"/>
    <w:rsid w:val="00A9619D"/>
    <w:rsid w:val="00AB2DD6"/>
    <w:rsid w:val="00AB4F81"/>
    <w:rsid w:val="00AF2E89"/>
    <w:rsid w:val="00B114AB"/>
    <w:rsid w:val="00B32369"/>
    <w:rsid w:val="00B42180"/>
    <w:rsid w:val="00B6071D"/>
    <w:rsid w:val="00B72AAA"/>
    <w:rsid w:val="00BB36E4"/>
    <w:rsid w:val="00BF19CD"/>
    <w:rsid w:val="00C13FDE"/>
    <w:rsid w:val="00C50705"/>
    <w:rsid w:val="00C54E7C"/>
    <w:rsid w:val="00C574ED"/>
    <w:rsid w:val="00CE5AA2"/>
    <w:rsid w:val="00CF396F"/>
    <w:rsid w:val="00CF4B60"/>
    <w:rsid w:val="00D14FAE"/>
    <w:rsid w:val="00D23D84"/>
    <w:rsid w:val="00D350EF"/>
    <w:rsid w:val="00D42E75"/>
    <w:rsid w:val="00D53ABA"/>
    <w:rsid w:val="00D65DC3"/>
    <w:rsid w:val="00D71FA4"/>
    <w:rsid w:val="00D726CB"/>
    <w:rsid w:val="00DA01ED"/>
    <w:rsid w:val="00DC410B"/>
    <w:rsid w:val="00E075C9"/>
    <w:rsid w:val="00E2489D"/>
    <w:rsid w:val="00E4452C"/>
    <w:rsid w:val="00E46F83"/>
    <w:rsid w:val="00EC5C48"/>
    <w:rsid w:val="00F024A8"/>
    <w:rsid w:val="00F10D71"/>
    <w:rsid w:val="00F24C38"/>
    <w:rsid w:val="00F25FAE"/>
    <w:rsid w:val="00F7576F"/>
    <w:rsid w:val="00F86C90"/>
    <w:rsid w:val="00FD6D1F"/>
    <w:rsid w:val="00FF64F8"/>
    <w:rsid w:val="03953A80"/>
    <w:rsid w:val="06640DAC"/>
    <w:rsid w:val="09D85777"/>
    <w:rsid w:val="11A02B11"/>
    <w:rsid w:val="161652C1"/>
    <w:rsid w:val="169F4829"/>
    <w:rsid w:val="18310564"/>
    <w:rsid w:val="1D2B1434"/>
    <w:rsid w:val="1DAF6082"/>
    <w:rsid w:val="20864DB3"/>
    <w:rsid w:val="2B590FFB"/>
    <w:rsid w:val="38AA67C7"/>
    <w:rsid w:val="3DE77BCB"/>
    <w:rsid w:val="3EA43248"/>
    <w:rsid w:val="42381CFF"/>
    <w:rsid w:val="474B1E85"/>
    <w:rsid w:val="4B91071B"/>
    <w:rsid w:val="505D59E6"/>
    <w:rsid w:val="5126313D"/>
    <w:rsid w:val="5CA237FE"/>
    <w:rsid w:val="62B27B1B"/>
    <w:rsid w:val="680270C8"/>
    <w:rsid w:val="6E152E44"/>
    <w:rsid w:val="729B4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0A5FF"/>
  <w15:docId w15:val="{2035042B-712B-4ADF-996B-1984DC6E9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u w:val="single"/>
    </w:rPr>
  </w:style>
  <w:style w:type="paragraph" w:styleId="NormalWeb">
    <w:name w:val="Normal (Web)"/>
    <w:uiPriority w:val="99"/>
    <w:semiHidden/>
    <w:unhideWhenUsed/>
    <w:qFormat/>
    <w:rPr>
      <w:rFonts w:asciiTheme="minorHAnsi" w:eastAsiaTheme="minorHAnsi" w:hAnsiTheme="minorHAnsi" w:cstheme="minorBidi"/>
      <w:sz w:val="22"/>
      <w:szCs w:val="22"/>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style>
  <w:style w:type="character" w:styleId="UnresolvedMention">
    <w:name w:val="Unresolved Mention"/>
    <w:basedOn w:val="DefaultParagraphFont"/>
    <w:uiPriority w:val="99"/>
    <w:semiHidden/>
    <w:unhideWhenUsed/>
    <w:rsid w:val="00E248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4910</Words>
  <Characters>27992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Bakkapolu Prashanth</cp:lastModifiedBy>
  <cp:revision>2</cp:revision>
  <dcterms:created xsi:type="dcterms:W3CDTF">2025-09-15T14:17:00Z</dcterms:created>
  <dcterms:modified xsi:type="dcterms:W3CDTF">2025-09-15T14:17:00Z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972F3CB00BF647F7A620367927181B02_13</vt:lpwstr>
  </property>
</Properties>
</file>